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aae26242b714056899c3b320543c6ed"/>
        <w:id w:val="-1588524071"/>
        <w:lock w:val="sdtLocked"/>
      </w:sdtPr>
      <w:sdtEndPr/>
      <w:sdtContent>
        <w:p w14:paraId="5488A749" w14:textId="77777777" w:rsidR="00D927E7" w:rsidRDefault="005950A9">
          <w:pPr>
            <w:jc w:val="center"/>
            <w:rPr>
              <w:b/>
              <w:caps/>
              <w:szCs w:val="24"/>
            </w:rPr>
          </w:pPr>
          <w:r>
            <w:rPr>
              <w:spacing w:val="20"/>
              <w:sz w:val="16"/>
              <w:szCs w:val="24"/>
            </w:rPr>
            <w:object w:dxaOrig="931" w:dyaOrig="1036" w14:anchorId="5488B5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51pt" o:ole="" fillcolor="window">
                <v:imagedata r:id="rId9" o:title=""/>
              </v:shape>
              <o:OLEObject Type="Embed" ProgID="Word.Picture.8" ShapeID="_x0000_i1025" DrawAspect="Content" ObjectID="_1589627996" r:id="rId10"/>
            </w:object>
          </w:r>
        </w:p>
        <w:p w14:paraId="5488A74A" w14:textId="77777777" w:rsidR="00D927E7" w:rsidRDefault="005950A9">
          <w:pPr>
            <w:jc w:val="center"/>
            <w:rPr>
              <w:b/>
              <w:caps/>
              <w:szCs w:val="24"/>
            </w:rPr>
          </w:pPr>
          <w:r>
            <w:rPr>
              <w:b/>
              <w:caps/>
              <w:szCs w:val="24"/>
            </w:rPr>
            <w:t xml:space="preserve">TELŠIŲ RAJONO SAVIVALDYBĖS </w:t>
          </w:r>
        </w:p>
        <w:p w14:paraId="5488A74B" w14:textId="77777777" w:rsidR="00D927E7" w:rsidRDefault="005950A9">
          <w:pPr>
            <w:jc w:val="center"/>
            <w:rPr>
              <w:b/>
              <w:caps/>
              <w:szCs w:val="24"/>
            </w:rPr>
          </w:pPr>
          <w:r>
            <w:rPr>
              <w:b/>
              <w:caps/>
              <w:szCs w:val="24"/>
            </w:rPr>
            <w:t>TARYBA</w:t>
          </w:r>
        </w:p>
        <w:p w14:paraId="5488A74C" w14:textId="77777777" w:rsidR="00D927E7" w:rsidRDefault="00D927E7">
          <w:pPr>
            <w:jc w:val="center"/>
            <w:rPr>
              <w:b/>
              <w:caps/>
              <w:szCs w:val="24"/>
            </w:rPr>
          </w:pPr>
        </w:p>
        <w:p w14:paraId="5488A74D" w14:textId="77777777" w:rsidR="00D927E7" w:rsidRDefault="005950A9">
          <w:pPr>
            <w:jc w:val="center"/>
            <w:rPr>
              <w:b/>
              <w:caps/>
              <w:szCs w:val="24"/>
            </w:rPr>
          </w:pPr>
          <w:r>
            <w:rPr>
              <w:b/>
              <w:caps/>
              <w:szCs w:val="24"/>
            </w:rPr>
            <w:t>SPRENDIMAS</w:t>
          </w:r>
        </w:p>
        <w:p w14:paraId="5488A74E" w14:textId="77777777" w:rsidR="00D927E7" w:rsidRDefault="005950A9">
          <w:pPr>
            <w:jc w:val="center"/>
            <w:rPr>
              <w:b/>
              <w:caps/>
              <w:szCs w:val="24"/>
            </w:rPr>
          </w:pPr>
          <w:r>
            <w:rPr>
              <w:b/>
              <w:szCs w:val="24"/>
            </w:rPr>
            <w:t xml:space="preserve">DĖL TELŠIŲ RAJONO SAVIVALDYBĖS 2018 M. SOCIALINIŲ PASLAUGŲ PLANO PATVIRTINIMO </w:t>
          </w:r>
        </w:p>
        <w:p w14:paraId="5488A74F" w14:textId="77777777" w:rsidR="00D927E7" w:rsidRDefault="00D927E7">
          <w:pPr>
            <w:jc w:val="center"/>
            <w:rPr>
              <w:bCs/>
              <w:szCs w:val="24"/>
            </w:rPr>
          </w:pPr>
        </w:p>
        <w:p w14:paraId="5488A750" w14:textId="77777777" w:rsidR="00D927E7" w:rsidRDefault="005950A9">
          <w:pPr>
            <w:jc w:val="center"/>
            <w:rPr>
              <w:bCs/>
              <w:szCs w:val="24"/>
            </w:rPr>
          </w:pPr>
          <w:r>
            <w:rPr>
              <w:bCs/>
              <w:szCs w:val="24"/>
            </w:rPr>
            <w:t>2018 m. gegužės 31 d. Nr.T1-184</w:t>
          </w:r>
        </w:p>
        <w:p w14:paraId="5488A751" w14:textId="77777777" w:rsidR="00D927E7" w:rsidRDefault="005950A9">
          <w:pPr>
            <w:jc w:val="center"/>
            <w:rPr>
              <w:bCs/>
              <w:szCs w:val="24"/>
            </w:rPr>
          </w:pPr>
          <w:r>
            <w:rPr>
              <w:bCs/>
              <w:szCs w:val="24"/>
            </w:rPr>
            <w:t>Telšiai</w:t>
          </w:r>
        </w:p>
        <w:p w14:paraId="5488A752" w14:textId="77777777" w:rsidR="00D927E7" w:rsidRDefault="00D927E7">
          <w:pPr>
            <w:jc w:val="both"/>
            <w:rPr>
              <w:szCs w:val="24"/>
            </w:rPr>
          </w:pPr>
        </w:p>
        <w:p w14:paraId="31BFD5ED" w14:textId="77777777" w:rsidR="005950A9" w:rsidRDefault="005950A9">
          <w:pPr>
            <w:jc w:val="both"/>
            <w:rPr>
              <w:szCs w:val="24"/>
            </w:rPr>
          </w:pPr>
        </w:p>
        <w:sdt>
          <w:sdtPr>
            <w:alias w:val="preambule"/>
            <w:tag w:val="part_e4a137e1eef84d8e9d7c31a9e79f4e37"/>
            <w:id w:val="-824515580"/>
            <w:lock w:val="sdtLocked"/>
          </w:sdtPr>
          <w:sdtEndPr/>
          <w:sdtContent>
            <w:p w14:paraId="5488A753" w14:textId="77777777" w:rsidR="00D927E7" w:rsidRDefault="005950A9">
              <w:pPr>
                <w:ind w:firstLine="720"/>
                <w:jc w:val="both"/>
                <w:rPr>
                  <w:szCs w:val="24"/>
                </w:rPr>
              </w:pPr>
              <w:r>
                <w:rPr>
                  <w:szCs w:val="24"/>
                </w:rPr>
                <w:t>Vadovaudamasi Lietuvos Respublikos socialinių paslaugų įstatymo 13 straipsnio 3 dalimi, Socialinių paslaugų planavimo metodikos, patvirtintos Lietuvos Respublikos Vyriausybės 2006 m. lapkričio 15 d. nutarimu Nr. 1132 „Dėl Socialinių paslaugų plan</w:t>
              </w:r>
              <w:r>
                <w:rPr>
                  <w:szCs w:val="24"/>
                </w:rPr>
                <w:t>avimo metodikos patvirtinimo“, 33 punktu, Telšių rajono savivaldybės taryba n u s p r e n d ž i a:</w:t>
              </w:r>
            </w:p>
          </w:sdtContent>
        </w:sdt>
        <w:sdt>
          <w:sdtPr>
            <w:rPr>
              <w:szCs w:val="24"/>
            </w:rPr>
            <w:alias w:val="pastraipa"/>
            <w:tag w:val="part_75a852e3990e4aeea5b6a41dc43a6f07"/>
            <w:id w:val="-867374768"/>
            <w:lock w:val="sdtLocked"/>
            <w:placeholder>
              <w:docPart w:val="DefaultPlaceholder_1082065158"/>
            </w:placeholder>
          </w:sdtPr>
          <w:sdtContent>
            <w:p w14:paraId="5488A754" w14:textId="5A64C000" w:rsidR="00D927E7" w:rsidRDefault="005950A9">
              <w:pPr>
                <w:ind w:firstLine="720"/>
                <w:jc w:val="both"/>
                <w:rPr>
                  <w:szCs w:val="24"/>
                </w:rPr>
              </w:pPr>
              <w:r>
                <w:rPr>
                  <w:szCs w:val="24"/>
                </w:rPr>
                <w:t>Patvirtinti Telšių rajono savivaldybės 2018 metų socialinių paslaugų planą (pridedama).</w:t>
              </w:r>
            </w:p>
          </w:sdtContent>
        </w:sdt>
        <w:sdt>
          <w:sdtPr>
            <w:rPr>
              <w:szCs w:val="24"/>
            </w:rPr>
            <w:alias w:val="signatura"/>
            <w:tag w:val="part_605f4e5dd5df4d14bc7558cff863371e"/>
            <w:id w:val="1183330626"/>
            <w:lock w:val="sdtLocked"/>
            <w:placeholder>
              <w:docPart w:val="DefaultPlaceholder_1082065158"/>
            </w:placeholder>
          </w:sdtPr>
          <w:sdtContent>
            <w:p w14:paraId="09D0297A" w14:textId="77777777" w:rsidR="005950A9" w:rsidRDefault="005950A9">
              <w:pPr>
                <w:rPr>
                  <w:szCs w:val="24"/>
                </w:rPr>
              </w:pPr>
            </w:p>
            <w:p w14:paraId="0B74807B" w14:textId="77777777" w:rsidR="005950A9" w:rsidRDefault="005950A9">
              <w:pPr>
                <w:rPr>
                  <w:szCs w:val="24"/>
                </w:rPr>
              </w:pPr>
            </w:p>
            <w:p w14:paraId="0F719533" w14:textId="77777777" w:rsidR="005950A9" w:rsidRDefault="005950A9">
              <w:pPr>
                <w:rPr>
                  <w:szCs w:val="24"/>
                </w:rPr>
              </w:pPr>
            </w:p>
            <w:p w14:paraId="5488A773" w14:textId="1EC694FC" w:rsidR="00D927E7" w:rsidRDefault="005950A9">
              <w:pPr>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Petras </w:t>
              </w:r>
              <w:proofErr w:type="spellStart"/>
              <w:r>
                <w:rPr>
                  <w:szCs w:val="24"/>
                </w:rPr>
                <w:t>Kuizinas</w:t>
              </w:r>
              <w:proofErr w:type="spellEnd"/>
            </w:p>
          </w:sdtContent>
        </w:sdt>
      </w:sdtContent>
    </w:sdt>
    <w:sdt>
      <w:sdtPr>
        <w:alias w:val="patvirtinta"/>
        <w:tag w:val="part_22101df0d58b4dbfa81ad9a34867fa6c"/>
        <w:id w:val="-1712726480"/>
        <w:lock w:val="sdtLocked"/>
      </w:sdtPr>
      <w:sdtEndPr/>
      <w:sdtContent>
        <w:p w14:paraId="24563816" w14:textId="77777777" w:rsidR="005950A9"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left="3600"/>
            <w:textAlignment w:val="baseline"/>
            <w:sectPr w:rsidR="005950A9" w:rsidSect="005950A9">
              <w:headerReference w:type="even" r:id="rId11"/>
              <w:headerReference w:type="default" r:id="rId12"/>
              <w:footerReference w:type="even" r:id="rId13"/>
              <w:footerReference w:type="default" r:id="rId14"/>
              <w:headerReference w:type="first" r:id="rId15"/>
              <w:footerReference w:type="first" r:id="rId16"/>
              <w:pgSz w:w="11905" w:h="16837" w:code="9"/>
              <w:pgMar w:top="1440" w:right="706" w:bottom="1440" w:left="1440" w:header="567" w:footer="1134" w:gutter="113"/>
              <w:pgNumType w:start="1"/>
              <w:cols w:space="1296"/>
              <w:titlePg/>
              <w:docGrid w:linePitch="360"/>
            </w:sectPr>
          </w:pPr>
        </w:p>
        <w:p w14:paraId="5488A774" w14:textId="5201A650"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0" w:lineRule="atLeast"/>
            <w:ind w:left="3600"/>
            <w:textAlignment w:val="baseline"/>
            <w:rPr>
              <w:szCs w:val="24"/>
              <w:lang w:eastAsia="ar-SA"/>
            </w:rPr>
          </w:pPr>
          <w:r>
            <w:rPr>
              <w:szCs w:val="24"/>
              <w:lang w:eastAsia="ar-SA"/>
            </w:rPr>
            <w:lastRenderedPageBreak/>
            <w:t xml:space="preserve">PATVIRTINTA </w:t>
          </w:r>
        </w:p>
        <w:p w14:paraId="5488A775"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3600"/>
            <w:textAlignment w:val="baseline"/>
            <w:rPr>
              <w:szCs w:val="24"/>
              <w:lang w:eastAsia="ar-SA"/>
            </w:rPr>
          </w:pPr>
          <w:r>
            <w:rPr>
              <w:szCs w:val="24"/>
              <w:lang w:eastAsia="ar-SA"/>
            </w:rPr>
            <w:t xml:space="preserve">Telšių rajono savivaldybės tarybos </w:t>
          </w:r>
        </w:p>
        <w:p w14:paraId="5488A776" w14:textId="77777777" w:rsidR="00D927E7" w:rsidRDefault="005950A9">
          <w:pPr>
            <w:widowControl w:val="0"/>
            <w:tabs>
              <w:tab w:val="left" w:pos="4786"/>
            </w:tabs>
            <w:suppressAutoHyphens/>
            <w:spacing w:line="280" w:lineRule="atLeast"/>
            <w:ind w:left="3600"/>
            <w:textAlignment w:val="baseline"/>
            <w:rPr>
              <w:szCs w:val="24"/>
              <w:lang w:eastAsia="ar-SA"/>
            </w:rPr>
          </w:pPr>
          <w:r>
            <w:rPr>
              <w:szCs w:val="24"/>
              <w:lang w:eastAsia="ar-SA"/>
            </w:rPr>
            <w:t>2018 m. gegužės 31 d. sprendimu Nr. T1-184</w:t>
          </w:r>
        </w:p>
        <w:p w14:paraId="5488A777"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14:paraId="5488A778" w14:textId="5DEE1F3B"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r>
            <w:rPr>
              <w:b/>
              <w:szCs w:val="24"/>
              <w:lang w:eastAsia="ar-SA"/>
            </w:rPr>
            <w:t>I</w:t>
          </w:r>
          <w:r>
            <w:rPr>
              <w:b/>
              <w:szCs w:val="24"/>
              <w:lang w:eastAsia="ar-SA"/>
            </w:rPr>
            <w:t xml:space="preserve">. </w:t>
          </w:r>
          <w:r>
            <w:rPr>
              <w:b/>
              <w:szCs w:val="24"/>
              <w:lang w:eastAsia="ar-SA"/>
            </w:rPr>
            <w:t>ĮVADAS</w:t>
          </w:r>
        </w:p>
        <w:p w14:paraId="5488A779"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14:paraId="5488A77A" w14:textId="7B9AD2FC" w:rsidR="00D927E7" w:rsidRDefault="005950A9">
          <w:pPr>
            <w:widowControl w:val="0"/>
            <w:tabs>
              <w:tab w:val="left" w:pos="709"/>
              <w:tab w:val="left" w:pos="1134"/>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2130" w:right="5670" w:hanging="1279"/>
            <w:jc w:val="both"/>
            <w:textAlignment w:val="baseline"/>
            <w:outlineLvl w:val="1"/>
            <w:rPr>
              <w:b/>
              <w:szCs w:val="24"/>
              <w:lang w:eastAsia="ar-SA"/>
            </w:rPr>
          </w:pPr>
          <w:r>
            <w:rPr>
              <w:b/>
              <w:szCs w:val="24"/>
              <w:lang w:eastAsia="ar-SA"/>
            </w:rPr>
            <w:t>1</w:t>
          </w:r>
          <w:r>
            <w:rPr>
              <w:b/>
              <w:szCs w:val="24"/>
              <w:lang w:eastAsia="ar-SA"/>
            </w:rPr>
            <w:t>.</w:t>
          </w:r>
          <w:r>
            <w:rPr>
              <w:b/>
              <w:szCs w:val="24"/>
              <w:lang w:eastAsia="ar-SA"/>
            </w:rPr>
            <w:tab/>
            <w:t xml:space="preserve">Bendra informacija </w:t>
          </w:r>
        </w:p>
        <w:p w14:paraId="5488A77B" w14:textId="77777777" w:rsidR="00D927E7" w:rsidRDefault="00D927E7">
          <w:pPr>
            <w:widowControl w:val="0"/>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b/>
              <w:color w:val="FF0000"/>
              <w:szCs w:val="24"/>
              <w:lang w:eastAsia="ar-SA"/>
            </w:rPr>
          </w:pPr>
        </w:p>
        <w:p w14:paraId="5488A77C" w14:textId="77777777" w:rsidR="00D927E7" w:rsidRDefault="005950A9">
          <w:pPr>
            <w:ind w:right="-2" w:firstLine="851"/>
            <w:jc w:val="both"/>
            <w:rPr>
              <w:szCs w:val="24"/>
            </w:rPr>
          </w:pPr>
          <w:r>
            <w:rPr>
              <w:szCs w:val="24"/>
            </w:rPr>
            <w:t xml:space="preserve">Telšių rajono </w:t>
          </w:r>
          <w:r>
            <w:rPr>
              <w:szCs w:val="24"/>
            </w:rPr>
            <w:t>savivaldybės (toliau – Savivaldybė) 2018 m. socialinių paslaugų plano (toliau – Planas) tikslai atitinka:</w:t>
          </w:r>
        </w:p>
        <w:p w14:paraId="5488A77D" w14:textId="7DEE072D" w:rsidR="00D927E7" w:rsidRDefault="005950A9">
          <w:pPr>
            <w:tabs>
              <w:tab w:val="left" w:pos="851"/>
            </w:tabs>
            <w:ind w:right="-2" w:firstLine="851"/>
            <w:jc w:val="both"/>
            <w:rPr>
              <w:szCs w:val="24"/>
            </w:rPr>
          </w:pPr>
          <w:r>
            <w:rPr>
              <w:szCs w:val="24"/>
            </w:rPr>
            <w:t>1.1</w:t>
          </w:r>
          <w:r>
            <w:rPr>
              <w:szCs w:val="24"/>
            </w:rPr>
            <w:t>.</w:t>
          </w:r>
          <w:r>
            <w:rPr>
              <w:szCs w:val="24"/>
            </w:rPr>
            <w:tab/>
            <w:t>Telšių rajono savivaldybės strateginio plėtros 2004–2020 metų plano 3 prioriteto „Saugios socialinės aplinkos ir palankios žmogaus sveikatai ap</w:t>
          </w:r>
          <w:r>
            <w:rPr>
              <w:szCs w:val="24"/>
            </w:rPr>
            <w:t>linkos kūrimas“ 3.2 tikslo „Kurti saugią socialinę aplinką“ 3.2.1 uždavinyje „Plėtoti socialinių paslaugų tinklą“ numatytas priemones:</w:t>
          </w:r>
        </w:p>
        <w:p w14:paraId="5488A77E" w14:textId="77777777" w:rsidR="00D927E7" w:rsidRDefault="005950A9">
          <w:pPr>
            <w:widowControl w:val="0"/>
            <w:suppressAutoHyphens/>
            <w:ind w:left="993" w:right="-2" w:hanging="284"/>
            <w:jc w:val="both"/>
            <w:textAlignment w:val="baseline"/>
            <w:rPr>
              <w:szCs w:val="24"/>
            </w:rPr>
          </w:pPr>
          <w:r>
            <w:rPr>
              <w:szCs w:val="24"/>
            </w:rPr>
            <w:t>–</w:t>
          </w:r>
          <w:r>
            <w:rPr>
              <w:szCs w:val="24"/>
            </w:rPr>
            <w:tab/>
            <w:t>pagerinti socialinės paramos infrastruktūrą ir socialinių paslaugų kokybę;</w:t>
          </w:r>
        </w:p>
        <w:p w14:paraId="5488A77F" w14:textId="7BF8414C" w:rsidR="00D927E7" w:rsidRDefault="005950A9">
          <w:pPr>
            <w:widowControl w:val="0"/>
            <w:tabs>
              <w:tab w:val="left" w:pos="993"/>
            </w:tabs>
            <w:suppressAutoHyphens/>
            <w:ind w:right="-2" w:firstLine="709"/>
            <w:jc w:val="both"/>
            <w:textAlignment w:val="baseline"/>
            <w:rPr>
              <w:szCs w:val="24"/>
            </w:rPr>
          </w:pPr>
          <w:r>
            <w:rPr>
              <w:szCs w:val="24"/>
            </w:rPr>
            <w:t>–</w:t>
          </w:r>
          <w:r>
            <w:rPr>
              <w:szCs w:val="24"/>
            </w:rPr>
            <w:tab/>
            <w:t xml:space="preserve">padidinti socialinių paslaugų prieinamumą </w:t>
          </w:r>
          <w:r>
            <w:rPr>
              <w:szCs w:val="24"/>
            </w:rPr>
            <w:t>labiausiai pažeidžiamoms gyventojų grupėms.</w:t>
          </w:r>
        </w:p>
        <w:p w14:paraId="5488A780" w14:textId="7BA5D434" w:rsidR="00D927E7" w:rsidRDefault="005950A9">
          <w:pPr>
            <w:tabs>
              <w:tab w:val="left" w:pos="1134"/>
            </w:tabs>
            <w:ind w:right="-2" w:firstLine="851"/>
            <w:jc w:val="both"/>
            <w:rPr>
              <w:szCs w:val="24"/>
            </w:rPr>
          </w:pPr>
          <w:r>
            <w:rPr>
              <w:szCs w:val="24"/>
            </w:rPr>
            <w:t>1.2</w:t>
          </w:r>
          <w:r>
            <w:rPr>
              <w:szCs w:val="24"/>
            </w:rPr>
            <w:t>.</w:t>
          </w:r>
          <w:r>
            <w:rPr>
              <w:szCs w:val="24"/>
            </w:rPr>
            <w:tab/>
            <w:t>Telšių rajono savivaldybės 2018 – 2021 metų strateginio veiklos plano 07 programos „Socialinės paramos įgyvendinimas“ 2 tikslą – kurti rajone socialiai saugią aplinką bei organizuoti ir teikti socialines</w:t>
          </w:r>
          <w:r>
            <w:rPr>
              <w:szCs w:val="24"/>
            </w:rPr>
            <w:t xml:space="preserve"> paslaugas įvairioms žmonių socialinėms grupėms. </w:t>
          </w:r>
        </w:p>
        <w:p w14:paraId="5488A781" w14:textId="77777777" w:rsidR="00D927E7" w:rsidRDefault="005950A9">
          <w:pPr>
            <w:ind w:right="-2" w:firstLine="720"/>
            <w:jc w:val="both"/>
            <w:rPr>
              <w:strike/>
              <w:szCs w:val="24"/>
            </w:rPr>
          </w:pPr>
          <w:r>
            <w:rPr>
              <w:szCs w:val="24"/>
            </w:rPr>
            <w:t>Plane teikiama informacija apie Telšių rajone teikiamas socialines paslaugas, paslaugų teikėjus ir gavėjus, socialinių paslaugų infrastruktūrą, analizuojamas socialinių paslaugų išvystymo ir paslaugų plėtro</w:t>
          </w:r>
          <w:r>
            <w:rPr>
              <w:szCs w:val="24"/>
            </w:rPr>
            <w:t>s poreikis, nustatomi socialinių paslaugų plėtros tikslai ir prioritetai, numatomi uždaviniai, priemonės ir finansavimo šaltiniai.</w:t>
          </w:r>
          <w:r>
            <w:rPr>
              <w:color w:val="FF0000"/>
              <w:szCs w:val="24"/>
            </w:rPr>
            <w:t xml:space="preserve"> </w:t>
          </w:r>
        </w:p>
        <w:p w14:paraId="5488A782" w14:textId="118D7A55"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2"/>
            <w:jc w:val="both"/>
            <w:textAlignment w:val="baseline"/>
            <w:rPr>
              <w:szCs w:val="24"/>
              <w:lang w:eastAsia="ar-SA"/>
            </w:rPr>
          </w:pPr>
        </w:p>
        <w:p w14:paraId="5488A783" w14:textId="3C70BD8C" w:rsidR="00D927E7" w:rsidRDefault="005950A9">
          <w:pPr>
            <w:widowControl w:val="0"/>
            <w:tabs>
              <w:tab w:val="left" w:pos="709"/>
              <w:tab w:val="left" w:pos="1832"/>
              <w:tab w:val="left" w:pos="2748"/>
              <w:tab w:val="left" w:pos="3664"/>
              <w:tab w:val="left" w:pos="4580"/>
              <w:tab w:val="left" w:pos="5496"/>
              <w:tab w:val="left" w:pos="5670"/>
              <w:tab w:val="left" w:pos="6412"/>
              <w:tab w:val="left" w:pos="7328"/>
              <w:tab w:val="left" w:pos="8244"/>
              <w:tab w:val="left" w:pos="9160"/>
              <w:tab w:val="left" w:pos="10992"/>
              <w:tab w:val="left" w:pos="11908"/>
              <w:tab w:val="left" w:pos="12824"/>
              <w:tab w:val="left" w:pos="13740"/>
              <w:tab w:val="left" w:pos="14656"/>
            </w:tabs>
            <w:suppressAutoHyphens/>
            <w:spacing w:line="280" w:lineRule="atLeast"/>
            <w:ind w:left="567" w:right="3828" w:firstLine="284"/>
            <w:jc w:val="both"/>
            <w:textAlignment w:val="baseline"/>
            <w:rPr>
              <w:b/>
              <w:szCs w:val="24"/>
              <w:lang w:eastAsia="ar-SA"/>
            </w:rPr>
          </w:pPr>
          <w:r>
            <w:rPr>
              <w:b/>
              <w:szCs w:val="24"/>
              <w:lang w:eastAsia="ar-SA"/>
            </w:rPr>
            <w:t>2</w:t>
          </w:r>
          <w:r>
            <w:rPr>
              <w:b/>
              <w:szCs w:val="24"/>
              <w:lang w:eastAsia="ar-SA"/>
            </w:rPr>
            <w:t>. Socialinių paslaugų teikimo ir plėtros tikslai</w:t>
          </w:r>
        </w:p>
        <w:p w14:paraId="5488A784" w14:textId="77777777" w:rsidR="00D927E7" w:rsidRDefault="00D927E7">
          <w:pPr>
            <w:widowControl w:val="0"/>
            <w:suppressAutoHyphens/>
            <w:ind w:firstLine="709"/>
            <w:jc w:val="both"/>
            <w:textAlignment w:val="baseline"/>
            <w:rPr>
              <w:szCs w:val="24"/>
              <w:lang w:eastAsia="ar-SA"/>
            </w:rPr>
          </w:pPr>
        </w:p>
        <w:p w14:paraId="5488A785" w14:textId="77777777" w:rsidR="00D927E7" w:rsidRDefault="005950A9">
          <w:pPr>
            <w:widowControl w:val="0"/>
            <w:suppressAutoHyphens/>
            <w:ind w:firstLine="709"/>
            <w:jc w:val="both"/>
            <w:textAlignment w:val="baseline"/>
            <w:rPr>
              <w:szCs w:val="24"/>
              <w:lang w:eastAsia="ar-SA"/>
            </w:rPr>
          </w:pPr>
          <w:r>
            <w:rPr>
              <w:szCs w:val="24"/>
              <w:lang w:eastAsia="ar-SA"/>
            </w:rPr>
            <w:t>Socialinių paslaugų teikimo ir plėtros tikslai yra šie:</w:t>
          </w:r>
        </w:p>
        <w:p w14:paraId="5488A786" w14:textId="48A87017" w:rsidR="00D927E7" w:rsidRDefault="005950A9">
          <w:pPr>
            <w:widowControl w:val="0"/>
            <w:tabs>
              <w:tab w:val="left" w:pos="1276"/>
            </w:tabs>
            <w:suppressAutoHyphens/>
            <w:ind w:left="2130" w:hanging="1421"/>
            <w:jc w:val="both"/>
            <w:textAlignment w:val="baseline"/>
            <w:rPr>
              <w:szCs w:val="24"/>
              <w:lang w:eastAsia="ar-SA"/>
            </w:rPr>
          </w:pPr>
          <w:r>
            <w:rPr>
              <w:szCs w:val="24"/>
              <w:lang w:eastAsia="ar-SA"/>
            </w:rPr>
            <w:t>2.1</w:t>
          </w:r>
          <w:r>
            <w:rPr>
              <w:szCs w:val="24"/>
              <w:lang w:eastAsia="ar-SA"/>
            </w:rPr>
            <w:t>.</w:t>
          </w:r>
          <w:r>
            <w:rPr>
              <w:szCs w:val="24"/>
              <w:lang w:eastAsia="ar-SA"/>
            </w:rPr>
            <w:tab/>
          </w:r>
          <w:r>
            <w:rPr>
              <w:szCs w:val="24"/>
              <w:u w:val="single"/>
              <w:lang w:eastAsia="ar-SA"/>
            </w:rPr>
            <w:t>plėtoti socialines paslaugas šeimai ir vaikams</w:t>
          </w:r>
          <w:r>
            <w:rPr>
              <w:szCs w:val="24"/>
              <w:lang w:eastAsia="ar-SA"/>
            </w:rPr>
            <w:t>:</w:t>
          </w:r>
        </w:p>
        <w:p w14:paraId="5488A787" w14:textId="3DF451AE"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2.1.1</w:t>
          </w:r>
          <w:r>
            <w:rPr>
              <w:szCs w:val="24"/>
              <w:lang w:eastAsia="ar-SA"/>
            </w:rPr>
            <w:t>.</w:t>
          </w:r>
          <w:r>
            <w:rPr>
              <w:szCs w:val="24"/>
              <w:lang w:eastAsia="ar-SA"/>
            </w:rPr>
            <w:tab/>
            <w:t xml:space="preserve"> ugdyti socialinės rizikos šeimų ir vaikų socialinį savarankiškumą;</w:t>
          </w:r>
        </w:p>
        <w:p w14:paraId="5488A788" w14:textId="707E4ADA"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2.1.2</w:t>
          </w:r>
          <w:r>
            <w:rPr>
              <w:szCs w:val="24"/>
              <w:lang w:eastAsia="ar-SA"/>
            </w:rPr>
            <w:t>.</w:t>
          </w:r>
          <w:r>
            <w:rPr>
              <w:szCs w:val="24"/>
              <w:lang w:eastAsia="ar-SA"/>
            </w:rPr>
            <w:tab/>
            <w:t xml:space="preserve"> vykdyti vaikų institucinės globos prevenciją ir stiprinti socialinę globą šeimoje;</w:t>
          </w:r>
        </w:p>
        <w:p w14:paraId="5488A789" w14:textId="22DE63D4"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2.1.3</w:t>
          </w:r>
          <w:r>
            <w:rPr>
              <w:szCs w:val="24"/>
              <w:lang w:eastAsia="ar-SA"/>
            </w:rPr>
            <w:t>.</w:t>
          </w:r>
          <w:r>
            <w:rPr>
              <w:szCs w:val="24"/>
              <w:lang w:eastAsia="ar-SA"/>
            </w:rPr>
            <w:tab/>
            <w:t xml:space="preserve"> kurti kompleksinės param</w:t>
          </w:r>
          <w:r>
            <w:rPr>
              <w:szCs w:val="24"/>
              <w:lang w:eastAsia="ar-SA"/>
            </w:rPr>
            <w:t>os šeimai struktūrą;</w:t>
          </w:r>
        </w:p>
        <w:p w14:paraId="5488A78A" w14:textId="61133105" w:rsidR="00D927E7" w:rsidRDefault="005950A9">
          <w:pPr>
            <w:widowControl w:val="0"/>
            <w:tabs>
              <w:tab w:val="left" w:pos="1276"/>
            </w:tabs>
            <w:suppressAutoHyphens/>
            <w:ind w:left="2130" w:hanging="1421"/>
            <w:jc w:val="both"/>
            <w:textAlignment w:val="baseline"/>
            <w:rPr>
              <w:szCs w:val="24"/>
              <w:u w:val="single"/>
              <w:lang w:eastAsia="ar-SA"/>
            </w:rPr>
          </w:pPr>
          <w:r>
            <w:rPr>
              <w:szCs w:val="24"/>
              <w:lang w:eastAsia="ar-SA"/>
            </w:rPr>
            <w:t>2.2</w:t>
          </w:r>
          <w:r>
            <w:rPr>
              <w:szCs w:val="24"/>
              <w:lang w:eastAsia="ar-SA"/>
            </w:rPr>
            <w:t>.</w:t>
          </w:r>
          <w:r>
            <w:rPr>
              <w:szCs w:val="24"/>
              <w:lang w:eastAsia="ar-SA"/>
            </w:rPr>
            <w:tab/>
          </w:r>
          <w:r>
            <w:rPr>
              <w:szCs w:val="24"/>
              <w:u w:val="single"/>
              <w:lang w:eastAsia="ar-SA"/>
            </w:rPr>
            <w:t>plėtoti socialinių paslaugų teikimą asmenims su negalia:</w:t>
          </w:r>
        </w:p>
        <w:p w14:paraId="5488A78B" w14:textId="7BE11881"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2.2.1</w:t>
          </w:r>
          <w:r>
            <w:rPr>
              <w:szCs w:val="24"/>
              <w:lang w:eastAsia="ar-SA"/>
            </w:rPr>
            <w:t>.</w:t>
          </w:r>
          <w:r>
            <w:rPr>
              <w:szCs w:val="24"/>
              <w:lang w:eastAsia="ar-SA"/>
            </w:rPr>
            <w:tab/>
            <w:t xml:space="preserve"> vykdyti paslaugų plėtrą asmenims su proto ir psichikos negalia;</w:t>
          </w:r>
        </w:p>
        <w:p w14:paraId="5488A78C" w14:textId="45AB8B7E"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2.2.2</w:t>
          </w:r>
          <w:r>
            <w:rPr>
              <w:szCs w:val="24"/>
              <w:lang w:eastAsia="ar-SA"/>
            </w:rPr>
            <w:t>.</w:t>
          </w:r>
          <w:r>
            <w:rPr>
              <w:szCs w:val="24"/>
              <w:lang w:eastAsia="ar-SA"/>
            </w:rPr>
            <w:tab/>
            <w:t xml:space="preserve"> didinti neįgaliųjų savarankiško gyvenimo įgūdžius ir integraciją į bendruomenę;</w:t>
          </w:r>
        </w:p>
        <w:p w14:paraId="5488A78D" w14:textId="774100A6" w:rsidR="00D927E7" w:rsidRDefault="005950A9">
          <w:pPr>
            <w:widowControl w:val="0"/>
            <w:tabs>
              <w:tab w:val="left" w:pos="1276"/>
            </w:tabs>
            <w:suppressAutoHyphens/>
            <w:ind w:firstLine="709"/>
            <w:jc w:val="both"/>
            <w:textAlignment w:val="baseline"/>
            <w:rPr>
              <w:szCs w:val="24"/>
              <w:lang w:eastAsia="ar-SA"/>
            </w:rPr>
          </w:pPr>
          <w:r>
            <w:rPr>
              <w:szCs w:val="24"/>
              <w:lang w:eastAsia="ar-SA"/>
            </w:rPr>
            <w:t>2.3</w:t>
          </w:r>
          <w:r>
            <w:rPr>
              <w:szCs w:val="24"/>
              <w:lang w:eastAsia="ar-SA"/>
            </w:rPr>
            <w:t>.</w:t>
          </w:r>
          <w:r>
            <w:rPr>
              <w:szCs w:val="24"/>
              <w:lang w:eastAsia="ar-SA"/>
            </w:rPr>
            <w:tab/>
          </w:r>
          <w:r>
            <w:rPr>
              <w:szCs w:val="24"/>
              <w:u w:val="single"/>
              <w:lang w:eastAsia="ar-SA"/>
            </w:rPr>
            <w:t>plėtoti socialinių paslaugų teikimą senyvo amžiaus asmenims ir fizinę negalią turintiems asmenims</w:t>
          </w:r>
          <w:r>
            <w:rPr>
              <w:szCs w:val="24"/>
              <w:lang w:eastAsia="ar-SA"/>
            </w:rPr>
            <w:t>:</w:t>
          </w:r>
        </w:p>
        <w:p w14:paraId="5488A78E" w14:textId="69B9330A" w:rsidR="00D927E7" w:rsidRDefault="005950A9">
          <w:pPr>
            <w:widowControl w:val="0"/>
            <w:tabs>
              <w:tab w:val="left" w:pos="0"/>
              <w:tab w:val="left" w:pos="1418"/>
            </w:tabs>
            <w:suppressAutoHyphens/>
            <w:ind w:firstLine="709"/>
            <w:jc w:val="both"/>
            <w:textAlignment w:val="baseline"/>
            <w:rPr>
              <w:szCs w:val="24"/>
              <w:lang w:eastAsia="ar-SA"/>
            </w:rPr>
          </w:pPr>
          <w:r>
            <w:rPr>
              <w:szCs w:val="24"/>
              <w:lang w:eastAsia="ar-SA"/>
            </w:rPr>
            <w:t>2.3.1</w:t>
          </w:r>
          <w:r>
            <w:rPr>
              <w:szCs w:val="24"/>
              <w:lang w:eastAsia="ar-SA"/>
            </w:rPr>
            <w:t>.</w:t>
          </w:r>
          <w:r>
            <w:rPr>
              <w:szCs w:val="24"/>
              <w:lang w:eastAsia="ar-SA"/>
            </w:rPr>
            <w:tab/>
            <w:t>užtikrinti socialinių paslaugų teikimą pagal poreikį;</w:t>
          </w:r>
        </w:p>
        <w:p w14:paraId="5488A78F" w14:textId="634EF668" w:rsidR="00D927E7" w:rsidRDefault="005950A9">
          <w:pPr>
            <w:widowControl w:val="0"/>
            <w:tabs>
              <w:tab w:val="left" w:pos="0"/>
            </w:tabs>
            <w:suppressAutoHyphens/>
            <w:ind w:firstLine="709"/>
            <w:jc w:val="both"/>
            <w:textAlignment w:val="baseline"/>
            <w:rPr>
              <w:szCs w:val="24"/>
              <w:lang w:eastAsia="ar-SA"/>
            </w:rPr>
          </w:pPr>
          <w:r>
            <w:rPr>
              <w:szCs w:val="24"/>
              <w:lang w:eastAsia="ar-SA"/>
            </w:rPr>
            <w:t>2.3.2</w:t>
          </w:r>
          <w:r>
            <w:rPr>
              <w:szCs w:val="24"/>
              <w:lang w:eastAsia="ar-SA"/>
            </w:rPr>
            <w:t>.</w:t>
          </w:r>
          <w:r>
            <w:rPr>
              <w:szCs w:val="24"/>
              <w:lang w:eastAsia="ar-SA"/>
            </w:rPr>
            <w:tab/>
            <w:t xml:space="preserve"> siekti sudaryti saugias savarankiško gyvenimo sąlygas;</w:t>
          </w:r>
        </w:p>
        <w:p w14:paraId="5488A790" w14:textId="293B4785" w:rsidR="00D927E7" w:rsidRDefault="005950A9">
          <w:pPr>
            <w:widowControl w:val="0"/>
            <w:tabs>
              <w:tab w:val="left" w:pos="0"/>
            </w:tabs>
            <w:suppressAutoHyphens/>
            <w:ind w:firstLine="709"/>
            <w:jc w:val="both"/>
            <w:textAlignment w:val="baseline"/>
            <w:rPr>
              <w:szCs w:val="24"/>
              <w:lang w:eastAsia="ar-SA"/>
            </w:rPr>
          </w:pPr>
          <w:r>
            <w:rPr>
              <w:szCs w:val="24"/>
              <w:lang w:eastAsia="ar-SA"/>
            </w:rPr>
            <w:t>2.3.3</w:t>
          </w:r>
          <w:r>
            <w:rPr>
              <w:szCs w:val="24"/>
              <w:lang w:eastAsia="ar-SA"/>
            </w:rPr>
            <w:t>.</w:t>
          </w:r>
          <w:r>
            <w:rPr>
              <w:szCs w:val="24"/>
              <w:lang w:eastAsia="ar-SA"/>
            </w:rPr>
            <w:tab/>
          </w:r>
          <w:r>
            <w:rPr>
              <w:szCs w:val="24"/>
              <w:lang w:eastAsia="ar-SA"/>
            </w:rPr>
            <w:t xml:space="preserve"> didinti galimybes darbingo amžiaus šeimos nariams dirbti aktyvioje darbo rinkoje;</w:t>
          </w:r>
        </w:p>
        <w:p w14:paraId="5488A791" w14:textId="4973B704" w:rsidR="00D927E7" w:rsidRDefault="005950A9">
          <w:pPr>
            <w:widowControl w:val="0"/>
            <w:tabs>
              <w:tab w:val="left" w:pos="1418"/>
            </w:tabs>
            <w:suppressAutoHyphens/>
            <w:ind w:left="4260" w:hanging="3551"/>
            <w:jc w:val="both"/>
            <w:textAlignment w:val="baseline"/>
            <w:rPr>
              <w:szCs w:val="24"/>
              <w:lang w:eastAsia="ar-SA"/>
            </w:rPr>
          </w:pPr>
          <w:r>
            <w:rPr>
              <w:szCs w:val="24"/>
              <w:lang w:eastAsia="ar-SA"/>
            </w:rPr>
            <w:t>2.3.4</w:t>
          </w:r>
          <w:r>
            <w:rPr>
              <w:szCs w:val="24"/>
              <w:lang w:eastAsia="ar-SA"/>
            </w:rPr>
            <w:t>.</w:t>
          </w:r>
          <w:r>
            <w:rPr>
              <w:szCs w:val="24"/>
              <w:lang w:eastAsia="ar-SA"/>
            </w:rPr>
            <w:tab/>
            <w:t>mažinti socialinę atskirtį;</w:t>
          </w:r>
        </w:p>
        <w:p w14:paraId="5488A792" w14:textId="71AC205B" w:rsidR="00D927E7" w:rsidRDefault="005950A9">
          <w:pPr>
            <w:widowControl w:val="0"/>
            <w:tabs>
              <w:tab w:val="left" w:pos="1276"/>
            </w:tabs>
            <w:suppressAutoHyphens/>
            <w:ind w:left="2130" w:hanging="1421"/>
            <w:jc w:val="both"/>
            <w:textAlignment w:val="baseline"/>
            <w:rPr>
              <w:szCs w:val="24"/>
              <w:u w:val="single"/>
              <w:lang w:eastAsia="ar-SA"/>
            </w:rPr>
          </w:pPr>
          <w:r>
            <w:rPr>
              <w:szCs w:val="24"/>
              <w:lang w:eastAsia="ar-SA"/>
            </w:rPr>
            <w:t>2.4</w:t>
          </w:r>
          <w:r>
            <w:rPr>
              <w:szCs w:val="24"/>
              <w:lang w:eastAsia="ar-SA"/>
            </w:rPr>
            <w:t>.</w:t>
          </w:r>
          <w:r>
            <w:rPr>
              <w:szCs w:val="24"/>
              <w:lang w:eastAsia="ar-SA"/>
            </w:rPr>
            <w:tab/>
          </w:r>
          <w:r>
            <w:rPr>
              <w:szCs w:val="24"/>
              <w:u w:val="single"/>
              <w:lang w:eastAsia="ar-SA"/>
            </w:rPr>
            <w:t>vykdyti socialinių paslaugų infrastruktūros plėtrą socialinės rizikos asmenims:</w:t>
          </w:r>
        </w:p>
        <w:p w14:paraId="5488A793" w14:textId="734BE67D"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2.4.1</w:t>
          </w:r>
          <w:r>
            <w:rPr>
              <w:szCs w:val="24"/>
              <w:lang w:eastAsia="ar-SA"/>
            </w:rPr>
            <w:t>.</w:t>
          </w:r>
          <w:r>
            <w:rPr>
              <w:szCs w:val="24"/>
              <w:lang w:eastAsia="ar-SA"/>
            </w:rPr>
            <w:tab/>
            <w:t xml:space="preserve"> kurti kompleksinių paslaugų struk</w:t>
          </w:r>
          <w:r>
            <w:rPr>
              <w:szCs w:val="24"/>
              <w:lang w:eastAsia="ar-SA"/>
            </w:rPr>
            <w:t>tūrą;</w:t>
          </w:r>
        </w:p>
        <w:p w14:paraId="5488A794" w14:textId="61D585A2"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2.4.2</w:t>
          </w:r>
          <w:r>
            <w:rPr>
              <w:szCs w:val="24"/>
              <w:lang w:eastAsia="ar-SA"/>
            </w:rPr>
            <w:t>.</w:t>
          </w:r>
          <w:r>
            <w:rPr>
              <w:szCs w:val="24"/>
              <w:lang w:eastAsia="ar-SA"/>
            </w:rPr>
            <w:tab/>
            <w:t xml:space="preserve"> </w:t>
          </w:r>
          <w:proofErr w:type="spellStart"/>
          <w:r>
            <w:rPr>
              <w:szCs w:val="24"/>
              <w:lang w:eastAsia="ar-SA"/>
            </w:rPr>
            <w:t>reintegruoti</w:t>
          </w:r>
          <w:proofErr w:type="spellEnd"/>
          <w:r>
            <w:rPr>
              <w:szCs w:val="24"/>
              <w:lang w:eastAsia="ar-SA"/>
            </w:rPr>
            <w:t xml:space="preserve"> į visuomenę ir aktyvią darbinę rinką;</w:t>
          </w:r>
        </w:p>
        <w:p w14:paraId="5488A795" w14:textId="5CCA09D9" w:rsidR="00D927E7" w:rsidRDefault="005950A9">
          <w:pPr>
            <w:widowControl w:val="0"/>
            <w:tabs>
              <w:tab w:val="left" w:pos="1276"/>
            </w:tabs>
            <w:suppressAutoHyphens/>
            <w:ind w:left="4260" w:hanging="3551"/>
            <w:jc w:val="both"/>
            <w:textAlignment w:val="baseline"/>
            <w:rPr>
              <w:szCs w:val="24"/>
              <w:lang w:eastAsia="ar-SA"/>
            </w:rPr>
          </w:pPr>
          <w:r>
            <w:rPr>
              <w:szCs w:val="24"/>
              <w:lang w:eastAsia="ar-SA"/>
            </w:rPr>
            <w:t>2.4.3</w:t>
          </w:r>
          <w:r>
            <w:rPr>
              <w:szCs w:val="24"/>
              <w:lang w:eastAsia="ar-SA"/>
            </w:rPr>
            <w:t>.</w:t>
          </w:r>
          <w:r>
            <w:rPr>
              <w:szCs w:val="24"/>
              <w:lang w:eastAsia="ar-SA"/>
            </w:rPr>
            <w:tab/>
            <w:t xml:space="preserve"> užtikrinti saugias minimalias gyvenimo sąlygas.</w:t>
          </w:r>
        </w:p>
        <w:p w14:paraId="5488A796" w14:textId="59D7875C" w:rsidR="00D927E7" w:rsidRDefault="00D927E7">
          <w:pPr>
            <w:widowControl w:val="0"/>
            <w:tabs>
              <w:tab w:val="left" w:pos="1276"/>
            </w:tabs>
            <w:suppressAutoHyphens/>
            <w:ind w:left="709"/>
            <w:jc w:val="both"/>
            <w:textAlignment w:val="baseline"/>
            <w:rPr>
              <w:szCs w:val="24"/>
              <w:lang w:eastAsia="ar-SA"/>
            </w:rPr>
          </w:pPr>
        </w:p>
        <w:p w14:paraId="5488A797" w14:textId="238F5386" w:rsidR="00D927E7" w:rsidRDefault="005950A9">
          <w:pPr>
            <w:widowControl w:val="0"/>
            <w:suppressAutoHyphens/>
            <w:ind w:left="709" w:right="4820"/>
            <w:jc w:val="both"/>
            <w:textAlignment w:val="baseline"/>
            <w:rPr>
              <w:b/>
              <w:szCs w:val="24"/>
              <w:lang w:eastAsia="ar-SA"/>
            </w:rPr>
          </w:pPr>
          <w:r>
            <w:rPr>
              <w:b/>
              <w:szCs w:val="24"/>
              <w:lang w:eastAsia="ar-SA"/>
            </w:rPr>
            <w:t>3</w:t>
          </w:r>
          <w:r>
            <w:rPr>
              <w:b/>
              <w:szCs w:val="24"/>
              <w:lang w:eastAsia="ar-SA"/>
            </w:rPr>
            <w:t>.</w:t>
          </w:r>
          <w:r>
            <w:rPr>
              <w:szCs w:val="24"/>
              <w:lang w:eastAsia="ar-SA"/>
            </w:rPr>
            <w:t xml:space="preserve"> </w:t>
          </w:r>
          <w:r>
            <w:rPr>
              <w:b/>
              <w:szCs w:val="24"/>
              <w:lang w:eastAsia="ar-SA"/>
            </w:rPr>
            <w:t>Socialinių paslaugų plano rengėjai</w:t>
          </w:r>
        </w:p>
        <w:p w14:paraId="5488A798"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i/>
              <w:iCs/>
              <w:color w:val="548DD4"/>
              <w:sz w:val="20"/>
            </w:rPr>
          </w:pPr>
        </w:p>
        <w:p w14:paraId="5488A799" w14:textId="77777777" w:rsidR="00D927E7" w:rsidRDefault="005950A9">
          <w:pPr>
            <w:ind w:right="-2" w:firstLine="720"/>
            <w:jc w:val="both"/>
            <w:rPr>
              <w:szCs w:val="24"/>
            </w:rPr>
          </w:pPr>
          <w:r>
            <w:rPr>
              <w:szCs w:val="24"/>
            </w:rPr>
            <w:t xml:space="preserve">Planą parengė Savivaldybės administracijos Socialinės paramos ir rūpybos </w:t>
          </w:r>
          <w:r>
            <w:rPr>
              <w:szCs w:val="24"/>
            </w:rPr>
            <w:t xml:space="preserve">skyriaus vedėja </w:t>
          </w:r>
          <w:proofErr w:type="spellStart"/>
          <w:r>
            <w:rPr>
              <w:szCs w:val="24"/>
            </w:rPr>
            <w:t>Lendra</w:t>
          </w:r>
          <w:proofErr w:type="spellEnd"/>
          <w:r>
            <w:rPr>
              <w:szCs w:val="24"/>
            </w:rPr>
            <w:t xml:space="preserve"> </w:t>
          </w:r>
          <w:proofErr w:type="spellStart"/>
          <w:r>
            <w:rPr>
              <w:szCs w:val="24"/>
            </w:rPr>
            <w:t>Bukauskienė</w:t>
          </w:r>
          <w:proofErr w:type="spellEnd"/>
          <w:r>
            <w:rPr>
              <w:szCs w:val="24"/>
            </w:rPr>
            <w:t xml:space="preserve"> ir vyriausioji specialistė Reda </w:t>
          </w:r>
          <w:proofErr w:type="spellStart"/>
          <w:r>
            <w:rPr>
              <w:szCs w:val="24"/>
            </w:rPr>
            <w:t>Raginskienė</w:t>
          </w:r>
          <w:proofErr w:type="spellEnd"/>
          <w:r>
            <w:rPr>
              <w:szCs w:val="24"/>
            </w:rPr>
            <w:t>.</w:t>
          </w:r>
        </w:p>
        <w:p w14:paraId="5488A79A" w14:textId="77777777" w:rsidR="00D927E7" w:rsidRDefault="005950A9">
          <w:pPr>
            <w:ind w:right="-2" w:firstLine="720"/>
            <w:jc w:val="both"/>
            <w:rPr>
              <w:szCs w:val="24"/>
            </w:rPr>
          </w:pPr>
          <w:r>
            <w:rPr>
              <w:szCs w:val="24"/>
            </w:rPr>
            <w:t>Informacija parengta pagal Telšių rajono savivaldybės administracijos Socialinės paramos ir rūpybos skyriaus, Telšių socialinių paslaugų centro, Telšių vaikų globos namų, Telši</w:t>
          </w:r>
          <w:r>
            <w:rPr>
              <w:szCs w:val="24"/>
            </w:rPr>
            <w:t xml:space="preserve">ų rajono </w:t>
          </w:r>
          <w:r>
            <w:rPr>
              <w:szCs w:val="24"/>
            </w:rPr>
            <w:lastRenderedPageBreak/>
            <w:t>senelių globos namų, Telšių centro „Viltis“ duomenis bei kitus informacinius šaltinius (nurodyta Plane).</w:t>
          </w:r>
        </w:p>
        <w:p w14:paraId="5488A79B" w14:textId="17457033" w:rsidR="00D927E7" w:rsidRDefault="00D927E7">
          <w:pPr>
            <w:widowControl w:val="0"/>
            <w:suppressAutoHyphens/>
            <w:ind w:right="-569" w:firstLine="709"/>
            <w:jc w:val="both"/>
            <w:textAlignment w:val="baseline"/>
            <w:rPr>
              <w:szCs w:val="24"/>
              <w:lang w:eastAsia="ar-SA"/>
            </w:rPr>
          </w:pPr>
        </w:p>
        <w:p w14:paraId="5488A79C" w14:textId="0105FEAB" w:rsidR="00D927E7" w:rsidRDefault="005950A9">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r>
            <w:rPr>
              <w:b/>
              <w:szCs w:val="24"/>
              <w:lang w:eastAsia="ar-SA"/>
            </w:rPr>
            <w:t>II</w:t>
          </w:r>
          <w:r>
            <w:rPr>
              <w:b/>
              <w:szCs w:val="24"/>
              <w:lang w:eastAsia="ar-SA"/>
            </w:rPr>
            <w:t xml:space="preserve">. </w:t>
          </w:r>
          <w:r>
            <w:rPr>
              <w:b/>
              <w:szCs w:val="24"/>
              <w:lang w:eastAsia="ar-SA"/>
            </w:rPr>
            <w:t>BŪKLĖS ANALIZĖ</w:t>
          </w:r>
        </w:p>
        <w:p w14:paraId="5488A79D" w14:textId="77777777" w:rsidR="00D927E7" w:rsidRDefault="00D927E7">
          <w:pPr>
            <w:widowControl w:val="0"/>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szCs w:val="24"/>
              <w:lang w:eastAsia="ar-SA"/>
            </w:rPr>
          </w:pPr>
        </w:p>
        <w:p w14:paraId="5488A79E" w14:textId="3B91FDF1"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709" w:right="712" w:firstLine="142"/>
            <w:jc w:val="both"/>
            <w:textAlignment w:val="baseline"/>
            <w:rPr>
              <w:szCs w:val="24"/>
              <w:lang w:eastAsia="ar-SA"/>
            </w:rPr>
          </w:pPr>
          <w:r>
            <w:rPr>
              <w:b/>
              <w:szCs w:val="24"/>
              <w:lang w:eastAsia="ar-SA"/>
            </w:rPr>
            <w:t>4</w:t>
          </w:r>
          <w:r>
            <w:rPr>
              <w:b/>
              <w:szCs w:val="24"/>
              <w:lang w:eastAsia="ar-SA"/>
            </w:rPr>
            <w:t>. Savivaldybės socialinės ekonominės ir demografinės situacijos įvertinimas</w:t>
          </w:r>
          <w:r>
            <w:rPr>
              <w:szCs w:val="24"/>
              <w:lang w:eastAsia="ar-SA"/>
            </w:rPr>
            <w:tab/>
          </w:r>
        </w:p>
        <w:p w14:paraId="5488A79F"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lang w:eastAsia="ar-SA"/>
            </w:rPr>
          </w:pPr>
        </w:p>
        <w:p w14:paraId="5488A7A0" w14:textId="3F58CA40" w:rsidR="00D927E7" w:rsidRDefault="005950A9">
          <w:pPr>
            <w:widowControl w:val="0"/>
            <w:tabs>
              <w:tab w:val="left" w:pos="916"/>
              <w:tab w:val="left" w:pos="1832"/>
              <w:tab w:val="left" w:pos="2748"/>
              <w:tab w:val="left" w:pos="3664"/>
              <w:tab w:val="left" w:pos="4580"/>
              <w:tab w:val="left" w:pos="5496"/>
              <w:tab w:val="left" w:pos="6096"/>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left="851" w:right="3405"/>
            <w:jc w:val="both"/>
            <w:textAlignment w:val="baseline"/>
            <w:rPr>
              <w:b/>
              <w:szCs w:val="24"/>
              <w:lang w:eastAsia="ar-SA"/>
            </w:rPr>
          </w:pPr>
          <w:r>
            <w:rPr>
              <w:b/>
              <w:szCs w:val="24"/>
              <w:lang w:eastAsia="ar-SA"/>
            </w:rPr>
            <w:t>4.1</w:t>
          </w:r>
          <w:r>
            <w:rPr>
              <w:b/>
              <w:szCs w:val="24"/>
              <w:lang w:eastAsia="ar-SA"/>
            </w:rPr>
            <w:t xml:space="preserve">. Vidutinis metinis </w:t>
          </w:r>
          <w:r>
            <w:rPr>
              <w:b/>
              <w:szCs w:val="24"/>
              <w:lang w:eastAsia="ar-SA"/>
            </w:rPr>
            <w:t>gyventojų skaičius ir sudėtis</w:t>
          </w:r>
        </w:p>
        <w:p w14:paraId="5488A7A1"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b/>
              <w:sz w:val="20"/>
              <w:lang w:eastAsia="ar-SA"/>
            </w:rPr>
          </w:pPr>
        </w:p>
        <w:tbl>
          <w:tblPr>
            <w:tblW w:w="10145" w:type="dxa"/>
            <w:tblInd w:w="288" w:type="dxa"/>
            <w:tblLook w:val="0000" w:firstRow="0" w:lastRow="0" w:firstColumn="0" w:lastColumn="0" w:noHBand="0" w:noVBand="0"/>
          </w:tblPr>
          <w:tblGrid>
            <w:gridCol w:w="651"/>
            <w:gridCol w:w="2697"/>
            <w:gridCol w:w="942"/>
            <w:gridCol w:w="778"/>
            <w:gridCol w:w="884"/>
            <w:gridCol w:w="958"/>
            <w:gridCol w:w="1274"/>
            <w:gridCol w:w="1417"/>
            <w:gridCol w:w="544"/>
          </w:tblGrid>
          <w:tr w:rsidR="00D927E7" w14:paraId="5488A7A7" w14:textId="77777777">
            <w:trPr>
              <w:gridAfter w:val="1"/>
              <w:wAfter w:w="544" w:type="dxa"/>
              <w:trHeight w:val="255"/>
            </w:trPr>
            <w:tc>
              <w:tcPr>
                <w:tcW w:w="651" w:type="dxa"/>
                <w:vMerge w:val="restart"/>
                <w:tcBorders>
                  <w:top w:val="single" w:sz="4" w:space="0" w:color="auto"/>
                  <w:left w:val="single" w:sz="4" w:space="0" w:color="auto"/>
                  <w:right w:val="single" w:sz="4" w:space="0" w:color="auto"/>
                </w:tcBorders>
                <w:shd w:val="clear" w:color="auto" w:fill="F2F2F2"/>
                <w:vAlign w:val="center"/>
              </w:tcPr>
              <w:p w14:paraId="5488A7A2" w14:textId="77777777" w:rsidR="00D927E7" w:rsidRDefault="005950A9">
                <w:pPr>
                  <w:jc w:val="center"/>
                  <w:rPr>
                    <w:b/>
                    <w:sz w:val="18"/>
                    <w:szCs w:val="18"/>
                  </w:rPr>
                </w:pPr>
                <w:r>
                  <w:rPr>
                    <w:b/>
                    <w:sz w:val="18"/>
                    <w:szCs w:val="18"/>
                  </w:rPr>
                  <w:t>Eil. Nr.</w:t>
                </w:r>
              </w:p>
            </w:tc>
            <w:tc>
              <w:tcPr>
                <w:tcW w:w="2697" w:type="dxa"/>
                <w:vMerge w:val="restart"/>
                <w:tcBorders>
                  <w:top w:val="single" w:sz="4" w:space="0" w:color="auto"/>
                  <w:left w:val="single" w:sz="4" w:space="0" w:color="auto"/>
                  <w:right w:val="single" w:sz="4" w:space="0" w:color="auto"/>
                </w:tcBorders>
                <w:shd w:val="clear" w:color="auto" w:fill="F2F2F2"/>
                <w:noWrap/>
                <w:vAlign w:val="center"/>
              </w:tcPr>
              <w:p w14:paraId="5488A7A3" w14:textId="77777777" w:rsidR="00D927E7" w:rsidRDefault="005950A9">
                <w:pPr>
                  <w:jc w:val="center"/>
                  <w:rPr>
                    <w:b/>
                    <w:sz w:val="18"/>
                    <w:szCs w:val="18"/>
                  </w:rPr>
                </w:pPr>
                <w:r>
                  <w:rPr>
                    <w:b/>
                    <w:sz w:val="18"/>
                    <w:szCs w:val="18"/>
                  </w:rPr>
                  <w:t>Rodiklis</w:t>
                </w:r>
              </w:p>
            </w:tc>
            <w:tc>
              <w:tcPr>
                <w:tcW w:w="3562" w:type="dxa"/>
                <w:gridSpan w:val="4"/>
                <w:tcBorders>
                  <w:top w:val="single" w:sz="4" w:space="0" w:color="auto"/>
                  <w:left w:val="single" w:sz="4" w:space="0" w:color="auto"/>
                  <w:bottom w:val="single" w:sz="4" w:space="0" w:color="auto"/>
                  <w:right w:val="single" w:sz="4" w:space="0" w:color="auto"/>
                </w:tcBorders>
                <w:shd w:val="clear" w:color="auto" w:fill="F2F2F2"/>
              </w:tcPr>
              <w:p w14:paraId="5488A7A4" w14:textId="77777777" w:rsidR="00D927E7" w:rsidRDefault="005950A9">
                <w:pPr>
                  <w:jc w:val="center"/>
                  <w:rPr>
                    <w:b/>
                    <w:sz w:val="18"/>
                    <w:szCs w:val="18"/>
                  </w:rPr>
                </w:pPr>
                <w:r>
                  <w:rPr>
                    <w:b/>
                    <w:sz w:val="18"/>
                    <w:szCs w:val="18"/>
                  </w:rPr>
                  <w:t>Gyventojų skaičius ir sudėtis</w:t>
                </w:r>
              </w:p>
            </w:tc>
            <w:tc>
              <w:tcPr>
                <w:tcW w:w="2691" w:type="dxa"/>
                <w:gridSpan w:val="2"/>
                <w:vMerge w:val="restart"/>
                <w:tcBorders>
                  <w:top w:val="single" w:sz="4" w:space="0" w:color="auto"/>
                  <w:left w:val="single" w:sz="4" w:space="0" w:color="auto"/>
                  <w:right w:val="single" w:sz="4" w:space="0" w:color="auto"/>
                </w:tcBorders>
                <w:shd w:val="clear" w:color="auto" w:fill="F2F2F2"/>
              </w:tcPr>
              <w:p w14:paraId="5488A7A5" w14:textId="77777777" w:rsidR="00D927E7" w:rsidRDefault="005950A9">
                <w:pPr>
                  <w:jc w:val="center"/>
                  <w:rPr>
                    <w:b/>
                    <w:sz w:val="18"/>
                    <w:szCs w:val="18"/>
                  </w:rPr>
                </w:pPr>
                <w:r>
                  <w:rPr>
                    <w:b/>
                    <w:sz w:val="18"/>
                    <w:szCs w:val="18"/>
                  </w:rPr>
                  <w:t xml:space="preserve">Pokytis </w:t>
                </w:r>
              </w:p>
              <w:p w14:paraId="5488A7A6" w14:textId="77777777" w:rsidR="00D927E7" w:rsidRDefault="005950A9">
                <w:pPr>
                  <w:jc w:val="center"/>
                  <w:rPr>
                    <w:b/>
                    <w:sz w:val="18"/>
                    <w:szCs w:val="18"/>
                  </w:rPr>
                </w:pPr>
                <w:r>
                  <w:rPr>
                    <w:b/>
                    <w:sz w:val="18"/>
                    <w:szCs w:val="18"/>
                  </w:rPr>
                  <w:t>(+ didėjimas; - mažėjimas), proc.</w:t>
                </w:r>
              </w:p>
            </w:tc>
          </w:tr>
          <w:tr w:rsidR="00D927E7" w14:paraId="5488A7AD" w14:textId="77777777">
            <w:trPr>
              <w:gridAfter w:val="1"/>
              <w:wAfter w:w="544" w:type="dxa"/>
              <w:trHeight w:val="207"/>
            </w:trPr>
            <w:tc>
              <w:tcPr>
                <w:tcW w:w="651" w:type="dxa"/>
                <w:vMerge/>
                <w:tcBorders>
                  <w:left w:val="single" w:sz="4" w:space="0" w:color="auto"/>
                  <w:bottom w:val="nil"/>
                  <w:right w:val="single" w:sz="4" w:space="0" w:color="auto"/>
                </w:tcBorders>
                <w:vAlign w:val="center"/>
              </w:tcPr>
              <w:p w14:paraId="5488A7A8" w14:textId="77777777" w:rsidR="00D927E7" w:rsidRDefault="00D927E7">
                <w:pPr>
                  <w:jc w:val="center"/>
                  <w:rPr>
                    <w:b/>
                    <w:sz w:val="18"/>
                    <w:szCs w:val="18"/>
                  </w:rPr>
                </w:pPr>
              </w:p>
            </w:tc>
            <w:tc>
              <w:tcPr>
                <w:tcW w:w="2697" w:type="dxa"/>
                <w:vMerge/>
                <w:tcBorders>
                  <w:left w:val="single" w:sz="4" w:space="0" w:color="auto"/>
                  <w:bottom w:val="nil"/>
                  <w:right w:val="single" w:sz="4" w:space="0" w:color="auto"/>
                </w:tcBorders>
                <w:noWrap/>
                <w:vAlign w:val="center"/>
              </w:tcPr>
              <w:p w14:paraId="5488A7A9" w14:textId="77777777" w:rsidR="00D927E7" w:rsidRDefault="00D927E7">
                <w:pPr>
                  <w:jc w:val="center"/>
                  <w:rPr>
                    <w:b/>
                    <w:sz w:val="18"/>
                    <w:szCs w:val="18"/>
                  </w:rPr>
                </w:pPr>
              </w:p>
            </w:tc>
            <w:tc>
              <w:tcPr>
                <w:tcW w:w="1720" w:type="dxa"/>
                <w:gridSpan w:val="2"/>
                <w:tcBorders>
                  <w:top w:val="single" w:sz="4" w:space="0" w:color="auto"/>
                  <w:left w:val="single" w:sz="4" w:space="0" w:color="auto"/>
                  <w:bottom w:val="single" w:sz="4" w:space="0" w:color="auto"/>
                  <w:right w:val="single" w:sz="4" w:space="0" w:color="auto"/>
                </w:tcBorders>
                <w:shd w:val="clear" w:color="auto" w:fill="F2F2F2"/>
              </w:tcPr>
              <w:p w14:paraId="5488A7AA" w14:textId="77777777" w:rsidR="00D927E7" w:rsidRDefault="005950A9">
                <w:pPr>
                  <w:jc w:val="center"/>
                  <w:rPr>
                    <w:b/>
                    <w:sz w:val="18"/>
                    <w:szCs w:val="18"/>
                  </w:rPr>
                </w:pPr>
                <w:r>
                  <w:rPr>
                    <w:b/>
                    <w:sz w:val="18"/>
                    <w:szCs w:val="18"/>
                  </w:rPr>
                  <w:t>2016 m.</w:t>
                </w:r>
              </w:p>
            </w:tc>
            <w:tc>
              <w:tcPr>
                <w:tcW w:w="1842"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488A7AB" w14:textId="77777777" w:rsidR="00D927E7" w:rsidRDefault="005950A9">
                <w:pPr>
                  <w:jc w:val="center"/>
                  <w:rPr>
                    <w:b/>
                    <w:sz w:val="18"/>
                    <w:szCs w:val="18"/>
                  </w:rPr>
                </w:pPr>
                <w:r>
                  <w:rPr>
                    <w:b/>
                    <w:sz w:val="18"/>
                    <w:szCs w:val="18"/>
                  </w:rPr>
                  <w:t>2017 m.</w:t>
                </w:r>
              </w:p>
            </w:tc>
            <w:tc>
              <w:tcPr>
                <w:tcW w:w="2691" w:type="dxa"/>
                <w:gridSpan w:val="2"/>
                <w:vMerge/>
                <w:tcBorders>
                  <w:left w:val="single" w:sz="4" w:space="0" w:color="auto"/>
                  <w:right w:val="single" w:sz="4" w:space="0" w:color="auto"/>
                </w:tcBorders>
                <w:shd w:val="clear" w:color="auto" w:fill="F2F2F2"/>
              </w:tcPr>
              <w:p w14:paraId="5488A7AC" w14:textId="77777777" w:rsidR="00D927E7" w:rsidRDefault="00D927E7">
                <w:pPr>
                  <w:jc w:val="center"/>
                  <w:rPr>
                    <w:b/>
                    <w:sz w:val="18"/>
                    <w:szCs w:val="18"/>
                  </w:rPr>
                </w:pPr>
              </w:p>
            </w:tc>
          </w:tr>
          <w:tr w:rsidR="00D927E7" w14:paraId="5488A7B5" w14:textId="77777777">
            <w:trPr>
              <w:gridAfter w:val="1"/>
              <w:wAfter w:w="544" w:type="dxa"/>
              <w:trHeight w:val="207"/>
            </w:trPr>
            <w:tc>
              <w:tcPr>
                <w:tcW w:w="651" w:type="dxa"/>
                <w:vMerge/>
                <w:tcBorders>
                  <w:left w:val="single" w:sz="4" w:space="0" w:color="auto"/>
                  <w:right w:val="single" w:sz="4" w:space="0" w:color="auto"/>
                </w:tcBorders>
                <w:vAlign w:val="center"/>
              </w:tcPr>
              <w:p w14:paraId="5488A7AE" w14:textId="77777777" w:rsidR="00D927E7" w:rsidRDefault="00D927E7">
                <w:pPr>
                  <w:jc w:val="center"/>
                  <w:rPr>
                    <w:b/>
                    <w:sz w:val="18"/>
                    <w:szCs w:val="18"/>
                  </w:rPr>
                </w:pPr>
              </w:p>
            </w:tc>
            <w:tc>
              <w:tcPr>
                <w:tcW w:w="2697" w:type="dxa"/>
                <w:vMerge/>
                <w:tcBorders>
                  <w:left w:val="single" w:sz="4" w:space="0" w:color="auto"/>
                  <w:right w:val="single" w:sz="4" w:space="0" w:color="auto"/>
                </w:tcBorders>
                <w:noWrap/>
                <w:vAlign w:val="center"/>
              </w:tcPr>
              <w:p w14:paraId="5488A7AF" w14:textId="77777777" w:rsidR="00D927E7" w:rsidRDefault="00D927E7">
                <w:pPr>
                  <w:jc w:val="center"/>
                  <w:rPr>
                    <w:b/>
                    <w:sz w:val="18"/>
                    <w:szCs w:val="18"/>
                  </w:rPr>
                </w:pPr>
              </w:p>
            </w:tc>
            <w:tc>
              <w:tcPr>
                <w:tcW w:w="942" w:type="dxa"/>
                <w:vMerge w:val="restart"/>
                <w:tcBorders>
                  <w:top w:val="single" w:sz="4" w:space="0" w:color="auto"/>
                  <w:left w:val="single" w:sz="4" w:space="0" w:color="auto"/>
                  <w:right w:val="single" w:sz="4" w:space="0" w:color="auto"/>
                </w:tcBorders>
                <w:shd w:val="clear" w:color="auto" w:fill="F2F2F2"/>
                <w:vAlign w:val="center"/>
              </w:tcPr>
              <w:p w14:paraId="5488A7B0" w14:textId="77777777" w:rsidR="00D927E7" w:rsidRDefault="005950A9">
                <w:pPr>
                  <w:jc w:val="center"/>
                  <w:rPr>
                    <w:b/>
                    <w:sz w:val="18"/>
                    <w:szCs w:val="18"/>
                  </w:rPr>
                </w:pPr>
                <w:r>
                  <w:rPr>
                    <w:b/>
                    <w:sz w:val="18"/>
                    <w:szCs w:val="18"/>
                  </w:rPr>
                  <w:t>bendras sk.</w:t>
                </w:r>
              </w:p>
            </w:tc>
            <w:tc>
              <w:tcPr>
                <w:tcW w:w="778" w:type="dxa"/>
                <w:vMerge w:val="restart"/>
                <w:tcBorders>
                  <w:top w:val="single" w:sz="4" w:space="0" w:color="auto"/>
                  <w:left w:val="single" w:sz="4" w:space="0" w:color="auto"/>
                  <w:right w:val="single" w:sz="4" w:space="0" w:color="auto"/>
                </w:tcBorders>
                <w:shd w:val="clear" w:color="auto" w:fill="F2F2F2"/>
                <w:vAlign w:val="center"/>
              </w:tcPr>
              <w:p w14:paraId="5488A7B1" w14:textId="77777777" w:rsidR="00D927E7" w:rsidRDefault="005950A9">
                <w:pPr>
                  <w:jc w:val="center"/>
                  <w:rPr>
                    <w:b/>
                    <w:sz w:val="18"/>
                    <w:szCs w:val="18"/>
                  </w:rPr>
                </w:pPr>
                <w:r>
                  <w:rPr>
                    <w:b/>
                    <w:sz w:val="18"/>
                    <w:szCs w:val="18"/>
                  </w:rPr>
                  <w:t>dalis, proc.</w:t>
                </w:r>
              </w:p>
            </w:tc>
            <w:tc>
              <w:tcPr>
                <w:tcW w:w="884" w:type="dxa"/>
                <w:vMerge w:val="restart"/>
                <w:tcBorders>
                  <w:top w:val="single" w:sz="4" w:space="0" w:color="auto"/>
                  <w:left w:val="single" w:sz="4" w:space="0" w:color="auto"/>
                  <w:right w:val="single" w:sz="4" w:space="0" w:color="auto"/>
                </w:tcBorders>
                <w:shd w:val="clear" w:color="auto" w:fill="F2F2F2"/>
                <w:vAlign w:val="center"/>
              </w:tcPr>
              <w:p w14:paraId="5488A7B2" w14:textId="77777777" w:rsidR="00D927E7" w:rsidRDefault="005950A9">
                <w:pPr>
                  <w:jc w:val="center"/>
                  <w:rPr>
                    <w:b/>
                    <w:sz w:val="18"/>
                    <w:szCs w:val="18"/>
                  </w:rPr>
                </w:pPr>
                <w:r>
                  <w:rPr>
                    <w:b/>
                    <w:sz w:val="18"/>
                    <w:szCs w:val="18"/>
                  </w:rPr>
                  <w:t>bendras sk.</w:t>
                </w:r>
              </w:p>
            </w:tc>
            <w:tc>
              <w:tcPr>
                <w:tcW w:w="958" w:type="dxa"/>
                <w:vMerge w:val="restart"/>
                <w:tcBorders>
                  <w:top w:val="single" w:sz="4" w:space="0" w:color="auto"/>
                  <w:left w:val="single" w:sz="4" w:space="0" w:color="auto"/>
                  <w:right w:val="single" w:sz="4" w:space="0" w:color="auto"/>
                </w:tcBorders>
                <w:shd w:val="clear" w:color="auto" w:fill="F2F2F2"/>
                <w:vAlign w:val="center"/>
              </w:tcPr>
              <w:p w14:paraId="5488A7B3" w14:textId="77777777" w:rsidR="00D927E7" w:rsidRDefault="005950A9">
                <w:pPr>
                  <w:jc w:val="center"/>
                  <w:rPr>
                    <w:b/>
                    <w:sz w:val="18"/>
                    <w:szCs w:val="18"/>
                  </w:rPr>
                </w:pPr>
                <w:r>
                  <w:rPr>
                    <w:b/>
                    <w:sz w:val="18"/>
                    <w:szCs w:val="18"/>
                  </w:rPr>
                  <w:t>dalis, proc.</w:t>
                </w:r>
              </w:p>
            </w:tc>
            <w:tc>
              <w:tcPr>
                <w:tcW w:w="2691" w:type="dxa"/>
                <w:gridSpan w:val="2"/>
                <w:vMerge/>
                <w:tcBorders>
                  <w:left w:val="single" w:sz="4" w:space="0" w:color="auto"/>
                  <w:bottom w:val="single" w:sz="4" w:space="0" w:color="auto"/>
                  <w:right w:val="single" w:sz="4" w:space="0" w:color="auto"/>
                </w:tcBorders>
                <w:shd w:val="clear" w:color="auto" w:fill="F2F2F2"/>
              </w:tcPr>
              <w:p w14:paraId="5488A7B4" w14:textId="77777777" w:rsidR="00D927E7" w:rsidRDefault="00D927E7">
                <w:pPr>
                  <w:jc w:val="center"/>
                  <w:rPr>
                    <w:b/>
                    <w:sz w:val="18"/>
                    <w:szCs w:val="18"/>
                  </w:rPr>
                </w:pPr>
              </w:p>
            </w:tc>
          </w:tr>
          <w:tr w:rsidR="00D927E7" w14:paraId="5488A7BE" w14:textId="77777777">
            <w:trPr>
              <w:gridAfter w:val="1"/>
              <w:wAfter w:w="544" w:type="dxa"/>
              <w:trHeight w:val="175"/>
            </w:trPr>
            <w:tc>
              <w:tcPr>
                <w:tcW w:w="651" w:type="dxa"/>
                <w:vMerge/>
                <w:tcBorders>
                  <w:left w:val="single" w:sz="4" w:space="0" w:color="auto"/>
                  <w:bottom w:val="single" w:sz="4" w:space="0" w:color="auto"/>
                  <w:right w:val="single" w:sz="4" w:space="0" w:color="auto"/>
                </w:tcBorders>
                <w:vAlign w:val="center"/>
              </w:tcPr>
              <w:p w14:paraId="5488A7B6" w14:textId="77777777" w:rsidR="00D927E7" w:rsidRDefault="00D927E7">
                <w:pPr>
                  <w:jc w:val="center"/>
                  <w:rPr>
                    <w:b/>
                    <w:sz w:val="18"/>
                    <w:szCs w:val="18"/>
                  </w:rPr>
                </w:pPr>
              </w:p>
            </w:tc>
            <w:tc>
              <w:tcPr>
                <w:tcW w:w="2697" w:type="dxa"/>
                <w:vMerge/>
                <w:tcBorders>
                  <w:left w:val="single" w:sz="4" w:space="0" w:color="auto"/>
                  <w:bottom w:val="single" w:sz="4" w:space="0" w:color="auto"/>
                  <w:right w:val="single" w:sz="4" w:space="0" w:color="auto"/>
                </w:tcBorders>
                <w:noWrap/>
                <w:vAlign w:val="center"/>
              </w:tcPr>
              <w:p w14:paraId="5488A7B7" w14:textId="77777777" w:rsidR="00D927E7" w:rsidRDefault="00D927E7">
                <w:pPr>
                  <w:jc w:val="center"/>
                  <w:rPr>
                    <w:b/>
                    <w:sz w:val="18"/>
                    <w:szCs w:val="18"/>
                  </w:rPr>
                </w:pPr>
              </w:p>
            </w:tc>
            <w:tc>
              <w:tcPr>
                <w:tcW w:w="942" w:type="dxa"/>
                <w:vMerge/>
                <w:tcBorders>
                  <w:left w:val="single" w:sz="4" w:space="0" w:color="auto"/>
                  <w:bottom w:val="single" w:sz="4" w:space="0" w:color="auto"/>
                  <w:right w:val="single" w:sz="4" w:space="0" w:color="auto"/>
                </w:tcBorders>
                <w:shd w:val="clear" w:color="auto" w:fill="F2F2F2"/>
                <w:vAlign w:val="center"/>
              </w:tcPr>
              <w:p w14:paraId="5488A7B8" w14:textId="77777777" w:rsidR="00D927E7" w:rsidRDefault="00D927E7">
                <w:pPr>
                  <w:jc w:val="center"/>
                  <w:rPr>
                    <w:b/>
                    <w:sz w:val="18"/>
                    <w:szCs w:val="18"/>
                  </w:rPr>
                </w:pPr>
              </w:p>
            </w:tc>
            <w:tc>
              <w:tcPr>
                <w:tcW w:w="778" w:type="dxa"/>
                <w:vMerge/>
                <w:tcBorders>
                  <w:left w:val="single" w:sz="4" w:space="0" w:color="auto"/>
                  <w:bottom w:val="single" w:sz="4" w:space="0" w:color="auto"/>
                  <w:right w:val="single" w:sz="4" w:space="0" w:color="auto"/>
                </w:tcBorders>
                <w:shd w:val="clear" w:color="auto" w:fill="F2F2F2"/>
                <w:vAlign w:val="center"/>
              </w:tcPr>
              <w:p w14:paraId="5488A7B9" w14:textId="77777777" w:rsidR="00D927E7" w:rsidRDefault="00D927E7">
                <w:pPr>
                  <w:jc w:val="center"/>
                  <w:rPr>
                    <w:b/>
                    <w:sz w:val="18"/>
                    <w:szCs w:val="18"/>
                  </w:rPr>
                </w:pPr>
              </w:p>
            </w:tc>
            <w:tc>
              <w:tcPr>
                <w:tcW w:w="884" w:type="dxa"/>
                <w:vMerge/>
                <w:tcBorders>
                  <w:left w:val="single" w:sz="4" w:space="0" w:color="auto"/>
                  <w:bottom w:val="single" w:sz="4" w:space="0" w:color="auto"/>
                  <w:right w:val="single" w:sz="4" w:space="0" w:color="auto"/>
                </w:tcBorders>
                <w:shd w:val="clear" w:color="auto" w:fill="F2F2F2"/>
                <w:vAlign w:val="center"/>
              </w:tcPr>
              <w:p w14:paraId="5488A7BA" w14:textId="77777777" w:rsidR="00D927E7" w:rsidRDefault="00D927E7">
                <w:pPr>
                  <w:jc w:val="center"/>
                  <w:rPr>
                    <w:b/>
                    <w:sz w:val="18"/>
                    <w:szCs w:val="18"/>
                  </w:rPr>
                </w:pPr>
              </w:p>
            </w:tc>
            <w:tc>
              <w:tcPr>
                <w:tcW w:w="958"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5488A7BB" w14:textId="77777777" w:rsidR="00D927E7" w:rsidRDefault="00D927E7">
                <w:pPr>
                  <w:jc w:val="center"/>
                  <w:rPr>
                    <w:b/>
                    <w:sz w:val="18"/>
                    <w:szCs w:val="18"/>
                  </w:rPr>
                </w:pPr>
              </w:p>
            </w:tc>
            <w:tc>
              <w:tcPr>
                <w:tcW w:w="1274" w:type="dxa"/>
                <w:tcBorders>
                  <w:top w:val="single" w:sz="4" w:space="0" w:color="auto"/>
                  <w:left w:val="single" w:sz="4" w:space="0" w:color="auto"/>
                  <w:bottom w:val="single" w:sz="4" w:space="0" w:color="auto"/>
                  <w:right w:val="single" w:sz="4" w:space="0" w:color="auto"/>
                </w:tcBorders>
                <w:shd w:val="clear" w:color="auto" w:fill="F2F2F2"/>
              </w:tcPr>
              <w:p w14:paraId="5488A7BC" w14:textId="77777777" w:rsidR="00D927E7" w:rsidRDefault="005950A9">
                <w:pPr>
                  <w:jc w:val="center"/>
                  <w:rPr>
                    <w:b/>
                    <w:sz w:val="18"/>
                    <w:szCs w:val="18"/>
                  </w:rPr>
                </w:pPr>
                <w:r>
                  <w:rPr>
                    <w:b/>
                    <w:sz w:val="18"/>
                    <w:szCs w:val="18"/>
                  </w:rPr>
                  <w:t>2015-2016 m.</w:t>
                </w:r>
              </w:p>
            </w:tc>
            <w:tc>
              <w:tcPr>
                <w:tcW w:w="1417" w:type="dxa"/>
                <w:tcBorders>
                  <w:top w:val="single" w:sz="4" w:space="0" w:color="auto"/>
                  <w:left w:val="single" w:sz="4" w:space="0" w:color="auto"/>
                  <w:bottom w:val="single" w:sz="4" w:space="0" w:color="auto"/>
                  <w:right w:val="single" w:sz="4" w:space="0" w:color="auto"/>
                </w:tcBorders>
                <w:shd w:val="clear" w:color="auto" w:fill="F2F2F2"/>
              </w:tcPr>
              <w:p w14:paraId="5488A7BD" w14:textId="77777777" w:rsidR="00D927E7" w:rsidRDefault="005950A9">
                <w:pPr>
                  <w:jc w:val="center"/>
                  <w:rPr>
                    <w:b/>
                    <w:sz w:val="18"/>
                    <w:szCs w:val="18"/>
                  </w:rPr>
                </w:pPr>
                <w:r>
                  <w:rPr>
                    <w:b/>
                    <w:sz w:val="18"/>
                    <w:szCs w:val="18"/>
                  </w:rPr>
                  <w:t>2016-2017 m.</w:t>
                </w:r>
              </w:p>
            </w:tc>
          </w:tr>
          <w:tr w:rsidR="00D927E7" w14:paraId="5488A7C8" w14:textId="77777777">
            <w:trPr>
              <w:gridAfter w:val="1"/>
              <w:wAfter w:w="544" w:type="dxa"/>
              <w:trHeight w:val="402"/>
            </w:trPr>
            <w:tc>
              <w:tcPr>
                <w:tcW w:w="651" w:type="dxa"/>
                <w:tcBorders>
                  <w:top w:val="single" w:sz="4" w:space="0" w:color="auto"/>
                  <w:left w:val="single" w:sz="4" w:space="0" w:color="auto"/>
                  <w:right w:val="single" w:sz="4" w:space="0" w:color="auto"/>
                </w:tcBorders>
                <w:shd w:val="clear" w:color="auto" w:fill="F2F2F2"/>
                <w:vAlign w:val="center"/>
              </w:tcPr>
              <w:p w14:paraId="5488A7BF" w14:textId="77777777" w:rsidR="00D927E7" w:rsidRDefault="005950A9">
                <w:pPr>
                  <w:jc w:val="center"/>
                  <w:rPr>
                    <w:sz w:val="18"/>
                    <w:szCs w:val="18"/>
                  </w:rPr>
                </w:pPr>
                <w:r>
                  <w:rPr>
                    <w:sz w:val="18"/>
                    <w:szCs w:val="18"/>
                  </w:rPr>
                  <w:t>1.</w:t>
                </w:r>
              </w:p>
            </w:tc>
            <w:tc>
              <w:tcPr>
                <w:tcW w:w="2697" w:type="dxa"/>
                <w:tcBorders>
                  <w:top w:val="single" w:sz="4" w:space="0" w:color="auto"/>
                  <w:left w:val="single" w:sz="4" w:space="0" w:color="auto"/>
                  <w:right w:val="single" w:sz="4" w:space="0" w:color="auto"/>
                </w:tcBorders>
                <w:shd w:val="clear" w:color="auto" w:fill="F2F2F2"/>
                <w:noWrap/>
                <w:vAlign w:val="center"/>
              </w:tcPr>
              <w:p w14:paraId="5488A7C0" w14:textId="77777777" w:rsidR="00D927E7" w:rsidRDefault="005950A9">
                <w:pPr>
                  <w:rPr>
                    <w:b/>
                    <w:sz w:val="18"/>
                    <w:szCs w:val="18"/>
                  </w:rPr>
                </w:pPr>
                <w:r>
                  <w:rPr>
                    <w:b/>
                    <w:sz w:val="18"/>
                    <w:szCs w:val="18"/>
                  </w:rPr>
                  <w:t xml:space="preserve">Nuolatinių gyventojų </w:t>
                </w:r>
                <w:r>
                  <w:rPr>
                    <w:b/>
                    <w:sz w:val="18"/>
                    <w:szCs w:val="18"/>
                  </w:rPr>
                  <w:t>skaičius</w:t>
                </w:r>
                <w:r>
                  <w:rPr>
                    <w:b/>
                    <w:sz w:val="18"/>
                    <w:szCs w:val="18"/>
                    <w:vertAlign w:val="superscript"/>
                  </w:rPr>
                  <w:footnoteReference w:id="1"/>
                </w:r>
              </w:p>
              <w:p w14:paraId="5488A7C1" w14:textId="77777777" w:rsidR="00D927E7" w:rsidRDefault="005950A9">
                <w:pPr>
                  <w:rPr>
                    <w:b/>
                    <w:sz w:val="18"/>
                    <w:szCs w:val="18"/>
                  </w:rPr>
                </w:pPr>
                <w:r>
                  <w:rPr>
                    <w:sz w:val="18"/>
                    <w:szCs w:val="18"/>
                  </w:rPr>
                  <w:t xml:space="preserve">iš jų:   </w:t>
                </w:r>
              </w:p>
            </w:tc>
            <w:tc>
              <w:tcPr>
                <w:tcW w:w="942" w:type="dxa"/>
                <w:tcBorders>
                  <w:top w:val="single" w:sz="4" w:space="0" w:color="auto"/>
                  <w:left w:val="single" w:sz="4" w:space="0" w:color="auto"/>
                  <w:right w:val="single" w:sz="4" w:space="0" w:color="auto"/>
                </w:tcBorders>
                <w:vAlign w:val="center"/>
              </w:tcPr>
              <w:p w14:paraId="5488A7C2" w14:textId="77777777" w:rsidR="00D927E7" w:rsidRDefault="005950A9">
                <w:pPr>
                  <w:jc w:val="center"/>
                  <w:rPr>
                    <w:b/>
                    <w:sz w:val="18"/>
                    <w:szCs w:val="18"/>
                  </w:rPr>
                </w:pPr>
                <w:r>
                  <w:rPr>
                    <w:b/>
                    <w:sz w:val="18"/>
                    <w:szCs w:val="18"/>
                  </w:rPr>
                  <w:t>42575</w:t>
                </w:r>
              </w:p>
            </w:tc>
            <w:tc>
              <w:tcPr>
                <w:tcW w:w="778" w:type="dxa"/>
                <w:tcBorders>
                  <w:top w:val="single" w:sz="4" w:space="0" w:color="auto"/>
                  <w:left w:val="single" w:sz="4" w:space="0" w:color="auto"/>
                  <w:right w:val="single" w:sz="4" w:space="0" w:color="auto"/>
                </w:tcBorders>
                <w:vAlign w:val="center"/>
              </w:tcPr>
              <w:p w14:paraId="5488A7C3" w14:textId="77777777" w:rsidR="00D927E7" w:rsidRDefault="005950A9">
                <w:pPr>
                  <w:jc w:val="center"/>
                  <w:rPr>
                    <w:b/>
                    <w:sz w:val="18"/>
                    <w:szCs w:val="18"/>
                  </w:rPr>
                </w:pPr>
                <w:r>
                  <w:rPr>
                    <w:b/>
                    <w:sz w:val="18"/>
                    <w:szCs w:val="18"/>
                  </w:rPr>
                  <w:t>100</w:t>
                </w:r>
              </w:p>
            </w:tc>
            <w:tc>
              <w:tcPr>
                <w:tcW w:w="884" w:type="dxa"/>
                <w:tcBorders>
                  <w:top w:val="single" w:sz="4" w:space="0" w:color="auto"/>
                  <w:left w:val="single" w:sz="4" w:space="0" w:color="auto"/>
                  <w:right w:val="single" w:sz="4" w:space="0" w:color="auto"/>
                </w:tcBorders>
                <w:vAlign w:val="center"/>
              </w:tcPr>
              <w:p w14:paraId="5488A7C4" w14:textId="77777777" w:rsidR="00D927E7" w:rsidRDefault="005950A9">
                <w:pPr>
                  <w:jc w:val="center"/>
                  <w:rPr>
                    <w:b/>
                    <w:sz w:val="18"/>
                    <w:szCs w:val="18"/>
                  </w:rPr>
                </w:pPr>
                <w:r>
                  <w:rPr>
                    <w:b/>
                    <w:sz w:val="18"/>
                    <w:szCs w:val="18"/>
                  </w:rPr>
                  <w:t>41164</w:t>
                </w:r>
              </w:p>
            </w:tc>
            <w:tc>
              <w:tcPr>
                <w:tcW w:w="958" w:type="dxa"/>
                <w:tcBorders>
                  <w:top w:val="single" w:sz="4" w:space="0" w:color="auto"/>
                  <w:left w:val="single" w:sz="4" w:space="0" w:color="auto"/>
                  <w:right w:val="single" w:sz="4" w:space="0" w:color="auto"/>
                </w:tcBorders>
                <w:vAlign w:val="center"/>
              </w:tcPr>
              <w:p w14:paraId="5488A7C5" w14:textId="77777777" w:rsidR="00D927E7" w:rsidRDefault="005950A9">
                <w:pPr>
                  <w:jc w:val="center"/>
                  <w:rPr>
                    <w:b/>
                    <w:sz w:val="18"/>
                    <w:szCs w:val="18"/>
                  </w:rPr>
                </w:pPr>
                <w:r>
                  <w:rPr>
                    <w:b/>
                    <w:sz w:val="18"/>
                    <w:szCs w:val="18"/>
                  </w:rPr>
                  <w:t>100</w:t>
                </w:r>
              </w:p>
            </w:tc>
            <w:tc>
              <w:tcPr>
                <w:tcW w:w="1274" w:type="dxa"/>
                <w:tcBorders>
                  <w:top w:val="single" w:sz="4" w:space="0" w:color="auto"/>
                  <w:left w:val="single" w:sz="4" w:space="0" w:color="auto"/>
                  <w:right w:val="single" w:sz="4" w:space="0" w:color="auto"/>
                </w:tcBorders>
                <w:vAlign w:val="center"/>
              </w:tcPr>
              <w:p w14:paraId="5488A7C6" w14:textId="77777777" w:rsidR="00D927E7" w:rsidRDefault="005950A9">
                <w:pPr>
                  <w:jc w:val="center"/>
                  <w:rPr>
                    <w:b/>
                    <w:sz w:val="18"/>
                    <w:szCs w:val="18"/>
                  </w:rPr>
                </w:pPr>
                <w:r>
                  <w:rPr>
                    <w:b/>
                    <w:sz w:val="18"/>
                    <w:szCs w:val="18"/>
                  </w:rPr>
                  <w:t>- 2,12</w:t>
                </w:r>
              </w:p>
            </w:tc>
            <w:tc>
              <w:tcPr>
                <w:tcW w:w="1417" w:type="dxa"/>
                <w:tcBorders>
                  <w:top w:val="single" w:sz="4" w:space="0" w:color="auto"/>
                  <w:left w:val="single" w:sz="4" w:space="0" w:color="auto"/>
                  <w:right w:val="single" w:sz="4" w:space="0" w:color="auto"/>
                </w:tcBorders>
                <w:vAlign w:val="center"/>
              </w:tcPr>
              <w:p w14:paraId="5488A7C7" w14:textId="77777777" w:rsidR="00D927E7" w:rsidRDefault="005950A9">
                <w:pPr>
                  <w:jc w:val="center"/>
                  <w:rPr>
                    <w:b/>
                    <w:sz w:val="18"/>
                    <w:szCs w:val="18"/>
                  </w:rPr>
                </w:pPr>
                <w:r>
                  <w:rPr>
                    <w:b/>
                    <w:sz w:val="18"/>
                    <w:szCs w:val="18"/>
                  </w:rPr>
                  <w:t>-3,31</w:t>
                </w:r>
              </w:p>
            </w:tc>
          </w:tr>
          <w:tr w:rsidR="00D927E7" w14:paraId="5488A7D1"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C9" w14:textId="77777777" w:rsidR="00D927E7" w:rsidRDefault="005950A9">
                <w:pPr>
                  <w:jc w:val="center"/>
                  <w:rPr>
                    <w:sz w:val="18"/>
                    <w:szCs w:val="18"/>
                  </w:rPr>
                </w:pPr>
                <w:r>
                  <w:rPr>
                    <w:sz w:val="18"/>
                    <w:szCs w:val="18"/>
                  </w:rPr>
                  <w:t>1.1.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CA" w14:textId="77777777" w:rsidR="00D927E7" w:rsidRDefault="005950A9">
                <w:pPr>
                  <w:rPr>
                    <w:sz w:val="18"/>
                    <w:szCs w:val="18"/>
                  </w:rPr>
                </w:pPr>
                <w:r>
                  <w:rPr>
                    <w:sz w:val="18"/>
                    <w:szCs w:val="18"/>
                  </w:rPr>
                  <w:t>Mieste</w:t>
                </w:r>
              </w:p>
            </w:tc>
            <w:tc>
              <w:tcPr>
                <w:tcW w:w="942" w:type="dxa"/>
                <w:tcBorders>
                  <w:top w:val="single" w:sz="4" w:space="0" w:color="auto"/>
                  <w:left w:val="single" w:sz="4" w:space="0" w:color="auto"/>
                  <w:bottom w:val="single" w:sz="4" w:space="0" w:color="auto"/>
                  <w:right w:val="single" w:sz="4" w:space="0" w:color="auto"/>
                </w:tcBorders>
                <w:vAlign w:val="center"/>
              </w:tcPr>
              <w:p w14:paraId="5488A7CB" w14:textId="77777777" w:rsidR="00D927E7" w:rsidRDefault="005950A9">
                <w:pPr>
                  <w:jc w:val="center"/>
                  <w:rPr>
                    <w:sz w:val="18"/>
                    <w:szCs w:val="18"/>
                  </w:rPr>
                </w:pPr>
                <w:r>
                  <w:rPr>
                    <w:sz w:val="18"/>
                    <w:szCs w:val="18"/>
                  </w:rPr>
                  <w:t>24240</w:t>
                </w:r>
              </w:p>
            </w:tc>
            <w:tc>
              <w:tcPr>
                <w:tcW w:w="778" w:type="dxa"/>
                <w:tcBorders>
                  <w:top w:val="single" w:sz="4" w:space="0" w:color="auto"/>
                  <w:left w:val="single" w:sz="4" w:space="0" w:color="auto"/>
                  <w:bottom w:val="single" w:sz="4" w:space="0" w:color="auto"/>
                  <w:right w:val="single" w:sz="4" w:space="0" w:color="auto"/>
                </w:tcBorders>
                <w:vAlign w:val="center"/>
              </w:tcPr>
              <w:p w14:paraId="5488A7CC" w14:textId="77777777" w:rsidR="00D927E7" w:rsidRDefault="005950A9">
                <w:pPr>
                  <w:jc w:val="center"/>
                  <w:rPr>
                    <w:sz w:val="18"/>
                    <w:szCs w:val="18"/>
                  </w:rPr>
                </w:pPr>
                <w:r>
                  <w:rPr>
                    <w:sz w:val="18"/>
                    <w:szCs w:val="18"/>
                  </w:rPr>
                  <w:t xml:space="preserve">56,94 </w:t>
                </w:r>
              </w:p>
            </w:tc>
            <w:tc>
              <w:tcPr>
                <w:tcW w:w="884" w:type="dxa"/>
                <w:tcBorders>
                  <w:top w:val="single" w:sz="4" w:space="0" w:color="auto"/>
                  <w:left w:val="single" w:sz="4" w:space="0" w:color="auto"/>
                  <w:bottom w:val="single" w:sz="4" w:space="0" w:color="auto"/>
                  <w:right w:val="single" w:sz="4" w:space="0" w:color="auto"/>
                </w:tcBorders>
                <w:vAlign w:val="center"/>
              </w:tcPr>
              <w:p w14:paraId="5488A7CD" w14:textId="77777777" w:rsidR="00D927E7" w:rsidRDefault="005950A9">
                <w:pPr>
                  <w:jc w:val="center"/>
                  <w:rPr>
                    <w:sz w:val="18"/>
                    <w:szCs w:val="18"/>
                  </w:rPr>
                </w:pPr>
                <w:r>
                  <w:rPr>
                    <w:sz w:val="18"/>
                    <w:szCs w:val="18"/>
                  </w:rPr>
                  <w:t>23325</w:t>
                </w:r>
              </w:p>
            </w:tc>
            <w:tc>
              <w:tcPr>
                <w:tcW w:w="958" w:type="dxa"/>
                <w:tcBorders>
                  <w:top w:val="single" w:sz="4" w:space="0" w:color="auto"/>
                  <w:left w:val="single" w:sz="4" w:space="0" w:color="auto"/>
                  <w:bottom w:val="single" w:sz="4" w:space="0" w:color="auto"/>
                  <w:right w:val="single" w:sz="4" w:space="0" w:color="auto"/>
                </w:tcBorders>
                <w:vAlign w:val="center"/>
              </w:tcPr>
              <w:p w14:paraId="5488A7CE" w14:textId="77777777" w:rsidR="00D927E7" w:rsidRDefault="005950A9">
                <w:pPr>
                  <w:jc w:val="center"/>
                  <w:rPr>
                    <w:sz w:val="18"/>
                    <w:szCs w:val="18"/>
                  </w:rPr>
                </w:pPr>
                <w:r>
                  <w:rPr>
                    <w:sz w:val="18"/>
                    <w:szCs w:val="18"/>
                  </w:rPr>
                  <w:t>56,67</w:t>
                </w:r>
              </w:p>
            </w:tc>
            <w:tc>
              <w:tcPr>
                <w:tcW w:w="1274" w:type="dxa"/>
                <w:tcBorders>
                  <w:top w:val="single" w:sz="4" w:space="0" w:color="auto"/>
                  <w:left w:val="single" w:sz="4" w:space="0" w:color="auto"/>
                  <w:bottom w:val="single" w:sz="4" w:space="0" w:color="auto"/>
                  <w:right w:val="single" w:sz="4" w:space="0" w:color="auto"/>
                </w:tcBorders>
                <w:vAlign w:val="center"/>
              </w:tcPr>
              <w:p w14:paraId="5488A7CF" w14:textId="77777777" w:rsidR="00D927E7" w:rsidRDefault="005950A9">
                <w:pPr>
                  <w:jc w:val="center"/>
                  <w:rPr>
                    <w:sz w:val="18"/>
                    <w:szCs w:val="18"/>
                  </w:rPr>
                </w:pPr>
                <w:r>
                  <w:rPr>
                    <w:sz w:val="18"/>
                    <w:szCs w:val="18"/>
                  </w:rPr>
                  <w:t>+ 0,23</w:t>
                </w:r>
              </w:p>
            </w:tc>
            <w:tc>
              <w:tcPr>
                <w:tcW w:w="1417" w:type="dxa"/>
                <w:tcBorders>
                  <w:top w:val="single" w:sz="4" w:space="0" w:color="auto"/>
                  <w:left w:val="single" w:sz="4" w:space="0" w:color="auto"/>
                  <w:bottom w:val="single" w:sz="4" w:space="0" w:color="auto"/>
                  <w:right w:val="single" w:sz="4" w:space="0" w:color="auto"/>
                </w:tcBorders>
                <w:vAlign w:val="center"/>
              </w:tcPr>
              <w:p w14:paraId="5488A7D0" w14:textId="77777777" w:rsidR="00D927E7" w:rsidRDefault="005950A9">
                <w:pPr>
                  <w:jc w:val="center"/>
                  <w:rPr>
                    <w:sz w:val="18"/>
                    <w:szCs w:val="18"/>
                  </w:rPr>
                </w:pPr>
                <w:r>
                  <w:rPr>
                    <w:sz w:val="18"/>
                    <w:szCs w:val="18"/>
                  </w:rPr>
                  <w:t>-0,27</w:t>
                </w:r>
              </w:p>
            </w:tc>
          </w:tr>
          <w:tr w:rsidR="00D927E7" w14:paraId="5488A7DA" w14:textId="77777777">
            <w:trPr>
              <w:gridAfter w:val="1"/>
              <w:wAfter w:w="544" w:type="dxa"/>
              <w:trHeight w:val="311"/>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D2" w14:textId="77777777" w:rsidR="00D927E7" w:rsidRDefault="005950A9">
                <w:pPr>
                  <w:jc w:val="center"/>
                  <w:rPr>
                    <w:sz w:val="18"/>
                    <w:szCs w:val="18"/>
                  </w:rPr>
                </w:pPr>
                <w:r>
                  <w:rPr>
                    <w:sz w:val="18"/>
                    <w:szCs w:val="18"/>
                  </w:rPr>
                  <w:t>1.2.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D3" w14:textId="77777777" w:rsidR="00D927E7" w:rsidRDefault="005950A9">
                <w:pPr>
                  <w:rPr>
                    <w:sz w:val="18"/>
                    <w:szCs w:val="18"/>
                  </w:rPr>
                </w:pPr>
                <w:r>
                  <w:rPr>
                    <w:sz w:val="18"/>
                    <w:szCs w:val="18"/>
                  </w:rPr>
                  <w:t>Kaime</w:t>
                </w:r>
              </w:p>
            </w:tc>
            <w:tc>
              <w:tcPr>
                <w:tcW w:w="942" w:type="dxa"/>
                <w:tcBorders>
                  <w:top w:val="single" w:sz="4" w:space="0" w:color="auto"/>
                  <w:left w:val="single" w:sz="4" w:space="0" w:color="auto"/>
                  <w:bottom w:val="single" w:sz="4" w:space="0" w:color="auto"/>
                  <w:right w:val="single" w:sz="4" w:space="0" w:color="auto"/>
                </w:tcBorders>
                <w:vAlign w:val="center"/>
              </w:tcPr>
              <w:p w14:paraId="5488A7D4" w14:textId="77777777" w:rsidR="00D927E7" w:rsidRDefault="005950A9">
                <w:pPr>
                  <w:jc w:val="center"/>
                  <w:rPr>
                    <w:sz w:val="18"/>
                    <w:szCs w:val="18"/>
                  </w:rPr>
                </w:pPr>
                <w:r>
                  <w:rPr>
                    <w:sz w:val="18"/>
                    <w:szCs w:val="18"/>
                  </w:rPr>
                  <w:t>18335</w:t>
                </w:r>
              </w:p>
            </w:tc>
            <w:tc>
              <w:tcPr>
                <w:tcW w:w="778" w:type="dxa"/>
                <w:tcBorders>
                  <w:top w:val="single" w:sz="4" w:space="0" w:color="auto"/>
                  <w:left w:val="single" w:sz="4" w:space="0" w:color="auto"/>
                  <w:bottom w:val="single" w:sz="4" w:space="0" w:color="auto"/>
                  <w:right w:val="single" w:sz="4" w:space="0" w:color="auto"/>
                </w:tcBorders>
                <w:vAlign w:val="center"/>
              </w:tcPr>
              <w:p w14:paraId="5488A7D5" w14:textId="77777777" w:rsidR="00D927E7" w:rsidRDefault="005950A9">
                <w:pPr>
                  <w:jc w:val="center"/>
                  <w:rPr>
                    <w:sz w:val="18"/>
                    <w:szCs w:val="18"/>
                  </w:rPr>
                </w:pPr>
                <w:r>
                  <w:rPr>
                    <w:sz w:val="18"/>
                    <w:szCs w:val="18"/>
                  </w:rPr>
                  <w:t xml:space="preserve">43,07 </w:t>
                </w:r>
              </w:p>
            </w:tc>
            <w:tc>
              <w:tcPr>
                <w:tcW w:w="884" w:type="dxa"/>
                <w:tcBorders>
                  <w:top w:val="single" w:sz="4" w:space="0" w:color="auto"/>
                  <w:left w:val="single" w:sz="4" w:space="0" w:color="auto"/>
                  <w:bottom w:val="single" w:sz="4" w:space="0" w:color="auto"/>
                  <w:right w:val="single" w:sz="4" w:space="0" w:color="auto"/>
                </w:tcBorders>
                <w:vAlign w:val="center"/>
              </w:tcPr>
              <w:p w14:paraId="5488A7D6" w14:textId="77777777" w:rsidR="00D927E7" w:rsidRDefault="005950A9">
                <w:pPr>
                  <w:jc w:val="center"/>
                  <w:rPr>
                    <w:sz w:val="18"/>
                    <w:szCs w:val="18"/>
                  </w:rPr>
                </w:pPr>
                <w:r>
                  <w:rPr>
                    <w:sz w:val="18"/>
                    <w:szCs w:val="18"/>
                  </w:rPr>
                  <w:t>17839</w:t>
                </w:r>
              </w:p>
            </w:tc>
            <w:tc>
              <w:tcPr>
                <w:tcW w:w="958" w:type="dxa"/>
                <w:tcBorders>
                  <w:top w:val="single" w:sz="4" w:space="0" w:color="auto"/>
                  <w:left w:val="single" w:sz="4" w:space="0" w:color="auto"/>
                  <w:bottom w:val="single" w:sz="4" w:space="0" w:color="auto"/>
                  <w:right w:val="single" w:sz="4" w:space="0" w:color="auto"/>
                </w:tcBorders>
                <w:vAlign w:val="center"/>
              </w:tcPr>
              <w:p w14:paraId="5488A7D7" w14:textId="77777777" w:rsidR="00D927E7" w:rsidRDefault="005950A9">
                <w:pPr>
                  <w:jc w:val="center"/>
                  <w:rPr>
                    <w:sz w:val="18"/>
                    <w:szCs w:val="18"/>
                  </w:rPr>
                </w:pPr>
                <w:r>
                  <w:rPr>
                    <w:sz w:val="18"/>
                    <w:szCs w:val="18"/>
                  </w:rPr>
                  <w:t>43,34</w:t>
                </w:r>
              </w:p>
            </w:tc>
            <w:tc>
              <w:tcPr>
                <w:tcW w:w="1274" w:type="dxa"/>
                <w:tcBorders>
                  <w:top w:val="single" w:sz="4" w:space="0" w:color="auto"/>
                  <w:left w:val="single" w:sz="4" w:space="0" w:color="auto"/>
                  <w:bottom w:val="single" w:sz="4" w:space="0" w:color="auto"/>
                  <w:right w:val="single" w:sz="4" w:space="0" w:color="auto"/>
                </w:tcBorders>
                <w:vAlign w:val="center"/>
              </w:tcPr>
              <w:p w14:paraId="5488A7D8" w14:textId="77777777" w:rsidR="00D927E7" w:rsidRDefault="005950A9">
                <w:pPr>
                  <w:jc w:val="center"/>
                  <w:rPr>
                    <w:sz w:val="18"/>
                    <w:szCs w:val="18"/>
                  </w:rPr>
                </w:pPr>
                <w:r>
                  <w:rPr>
                    <w:sz w:val="18"/>
                    <w:szCs w:val="18"/>
                  </w:rPr>
                  <w:t>- 0,2</w:t>
                </w:r>
              </w:p>
            </w:tc>
            <w:tc>
              <w:tcPr>
                <w:tcW w:w="1417" w:type="dxa"/>
                <w:tcBorders>
                  <w:top w:val="single" w:sz="4" w:space="0" w:color="auto"/>
                  <w:left w:val="single" w:sz="4" w:space="0" w:color="auto"/>
                  <w:bottom w:val="single" w:sz="4" w:space="0" w:color="auto"/>
                  <w:right w:val="single" w:sz="4" w:space="0" w:color="auto"/>
                </w:tcBorders>
                <w:vAlign w:val="center"/>
              </w:tcPr>
              <w:p w14:paraId="5488A7D9" w14:textId="77777777" w:rsidR="00D927E7" w:rsidRDefault="005950A9">
                <w:pPr>
                  <w:jc w:val="center"/>
                  <w:rPr>
                    <w:sz w:val="18"/>
                    <w:szCs w:val="18"/>
                  </w:rPr>
                </w:pPr>
                <w:r>
                  <w:rPr>
                    <w:sz w:val="18"/>
                    <w:szCs w:val="18"/>
                  </w:rPr>
                  <w:t>+0,27</w:t>
                </w:r>
              </w:p>
            </w:tc>
          </w:tr>
          <w:tr w:rsidR="00D927E7" w14:paraId="5488A7E3"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DB" w14:textId="77777777" w:rsidR="00D927E7" w:rsidRDefault="005950A9">
                <w:pPr>
                  <w:jc w:val="center"/>
                  <w:rPr>
                    <w:sz w:val="18"/>
                    <w:szCs w:val="18"/>
                  </w:rPr>
                </w:pPr>
                <w:r>
                  <w:rPr>
                    <w:sz w:val="18"/>
                    <w:szCs w:val="18"/>
                  </w:rPr>
                  <w:t>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DC" w14:textId="77777777" w:rsidR="00D927E7" w:rsidRDefault="005950A9">
                <w:pPr>
                  <w:rPr>
                    <w:sz w:val="18"/>
                    <w:szCs w:val="18"/>
                  </w:rPr>
                </w:pPr>
                <w:r>
                  <w:rPr>
                    <w:b/>
                    <w:sz w:val="18"/>
                    <w:szCs w:val="18"/>
                  </w:rPr>
                  <w:t>Iš bendro gyventojų skaičiaus</w:t>
                </w:r>
                <w:r>
                  <w:rPr>
                    <w:sz w:val="18"/>
                    <w:szCs w:val="18"/>
                  </w:rPr>
                  <w:t>:</w:t>
                </w:r>
              </w:p>
            </w:tc>
            <w:tc>
              <w:tcPr>
                <w:tcW w:w="942" w:type="dxa"/>
                <w:tcBorders>
                  <w:top w:val="single" w:sz="4" w:space="0" w:color="auto"/>
                  <w:left w:val="single" w:sz="4" w:space="0" w:color="auto"/>
                  <w:bottom w:val="single" w:sz="4" w:space="0" w:color="auto"/>
                  <w:right w:val="single" w:sz="4" w:space="0" w:color="auto"/>
                </w:tcBorders>
                <w:shd w:val="pct5" w:color="auto" w:fill="auto"/>
                <w:vAlign w:val="center"/>
              </w:tcPr>
              <w:p w14:paraId="5488A7DD" w14:textId="77777777" w:rsidR="00D927E7" w:rsidRDefault="00D927E7">
                <w:pPr>
                  <w:jc w:val="center"/>
                  <w:rPr>
                    <w:sz w:val="18"/>
                    <w:szCs w:val="18"/>
                  </w:rPr>
                </w:pPr>
              </w:p>
            </w:tc>
            <w:tc>
              <w:tcPr>
                <w:tcW w:w="778" w:type="dxa"/>
                <w:tcBorders>
                  <w:top w:val="single" w:sz="4" w:space="0" w:color="auto"/>
                  <w:left w:val="single" w:sz="4" w:space="0" w:color="auto"/>
                  <w:bottom w:val="single" w:sz="4" w:space="0" w:color="auto"/>
                  <w:right w:val="single" w:sz="4" w:space="0" w:color="auto"/>
                </w:tcBorders>
                <w:shd w:val="pct5" w:color="auto" w:fill="auto"/>
                <w:vAlign w:val="center"/>
              </w:tcPr>
              <w:p w14:paraId="5488A7DE" w14:textId="77777777" w:rsidR="00D927E7" w:rsidRDefault="00D927E7">
                <w:pPr>
                  <w:jc w:val="center"/>
                  <w:rPr>
                    <w:sz w:val="18"/>
                    <w:szCs w:val="18"/>
                  </w:rPr>
                </w:pPr>
              </w:p>
            </w:tc>
            <w:tc>
              <w:tcPr>
                <w:tcW w:w="884" w:type="dxa"/>
                <w:tcBorders>
                  <w:top w:val="single" w:sz="4" w:space="0" w:color="auto"/>
                  <w:left w:val="single" w:sz="4" w:space="0" w:color="auto"/>
                  <w:bottom w:val="single" w:sz="4" w:space="0" w:color="auto"/>
                  <w:right w:val="single" w:sz="4" w:space="0" w:color="auto"/>
                </w:tcBorders>
                <w:shd w:val="pct5" w:color="auto" w:fill="auto"/>
                <w:vAlign w:val="center"/>
              </w:tcPr>
              <w:p w14:paraId="5488A7DF" w14:textId="77777777" w:rsidR="00D927E7" w:rsidRDefault="00D927E7">
                <w:pPr>
                  <w:jc w:val="center"/>
                  <w:rPr>
                    <w:sz w:val="18"/>
                    <w:szCs w:val="18"/>
                  </w:rPr>
                </w:pPr>
              </w:p>
            </w:tc>
            <w:tc>
              <w:tcPr>
                <w:tcW w:w="958" w:type="dxa"/>
                <w:tcBorders>
                  <w:top w:val="single" w:sz="4" w:space="0" w:color="auto"/>
                  <w:left w:val="single" w:sz="4" w:space="0" w:color="auto"/>
                  <w:bottom w:val="single" w:sz="4" w:space="0" w:color="auto"/>
                  <w:right w:val="single" w:sz="4" w:space="0" w:color="auto"/>
                </w:tcBorders>
                <w:shd w:val="pct5" w:color="auto" w:fill="auto"/>
                <w:vAlign w:val="center"/>
              </w:tcPr>
              <w:p w14:paraId="5488A7E0" w14:textId="77777777" w:rsidR="00D927E7" w:rsidRDefault="00D927E7">
                <w:pPr>
                  <w:jc w:val="center"/>
                  <w:rPr>
                    <w:sz w:val="18"/>
                    <w:szCs w:val="18"/>
                  </w:rPr>
                </w:pPr>
              </w:p>
            </w:tc>
            <w:tc>
              <w:tcPr>
                <w:tcW w:w="1274" w:type="dxa"/>
                <w:tcBorders>
                  <w:top w:val="single" w:sz="4" w:space="0" w:color="auto"/>
                  <w:left w:val="single" w:sz="4" w:space="0" w:color="auto"/>
                  <w:bottom w:val="single" w:sz="4" w:space="0" w:color="auto"/>
                  <w:right w:val="single" w:sz="4" w:space="0" w:color="auto"/>
                </w:tcBorders>
                <w:shd w:val="pct5" w:color="auto" w:fill="auto"/>
              </w:tcPr>
              <w:p w14:paraId="5488A7E1" w14:textId="77777777" w:rsidR="00D927E7" w:rsidRDefault="00D927E7">
                <w:pPr>
                  <w:jc w:val="center"/>
                  <w:rPr>
                    <w:sz w:val="18"/>
                    <w:szCs w:val="18"/>
                  </w:rPr>
                </w:pPr>
              </w:p>
            </w:tc>
            <w:tc>
              <w:tcPr>
                <w:tcW w:w="1417" w:type="dxa"/>
                <w:tcBorders>
                  <w:top w:val="single" w:sz="4" w:space="0" w:color="auto"/>
                  <w:left w:val="single" w:sz="4" w:space="0" w:color="auto"/>
                  <w:bottom w:val="single" w:sz="4" w:space="0" w:color="auto"/>
                  <w:right w:val="single" w:sz="4" w:space="0" w:color="auto"/>
                </w:tcBorders>
                <w:shd w:val="pct5" w:color="auto" w:fill="auto"/>
              </w:tcPr>
              <w:p w14:paraId="5488A7E2" w14:textId="77777777" w:rsidR="00D927E7" w:rsidRDefault="00D927E7">
                <w:pPr>
                  <w:jc w:val="center"/>
                  <w:rPr>
                    <w:sz w:val="18"/>
                    <w:szCs w:val="18"/>
                  </w:rPr>
                </w:pPr>
              </w:p>
            </w:tc>
          </w:tr>
          <w:tr w:rsidR="00D927E7" w14:paraId="5488A7EC"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E4" w14:textId="77777777" w:rsidR="00D927E7" w:rsidRDefault="005950A9">
                <w:pPr>
                  <w:jc w:val="center"/>
                  <w:rPr>
                    <w:sz w:val="18"/>
                    <w:szCs w:val="18"/>
                  </w:rPr>
                </w:pPr>
                <w:r>
                  <w:rPr>
                    <w:sz w:val="18"/>
                    <w:szCs w:val="18"/>
                  </w:rPr>
                  <w:t>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E5" w14:textId="77777777" w:rsidR="00D927E7" w:rsidRDefault="005950A9">
                <w:pPr>
                  <w:rPr>
                    <w:sz w:val="18"/>
                    <w:szCs w:val="18"/>
                  </w:rPr>
                </w:pPr>
                <w:r>
                  <w:rPr>
                    <w:sz w:val="18"/>
                    <w:szCs w:val="18"/>
                  </w:rPr>
                  <w:t>pensinio amžiaus gyventojai</w:t>
                </w:r>
                <w:r>
                  <w:rPr>
                    <w:sz w:val="18"/>
                    <w:szCs w:val="18"/>
                    <w:vertAlign w:val="superscript"/>
                  </w:rPr>
                  <w:footnoteReference w:id="2"/>
                </w:r>
              </w:p>
            </w:tc>
            <w:tc>
              <w:tcPr>
                <w:tcW w:w="942" w:type="dxa"/>
                <w:tcBorders>
                  <w:top w:val="single" w:sz="4" w:space="0" w:color="auto"/>
                  <w:left w:val="single" w:sz="4" w:space="0" w:color="auto"/>
                  <w:bottom w:val="single" w:sz="4" w:space="0" w:color="auto"/>
                  <w:right w:val="single" w:sz="4" w:space="0" w:color="auto"/>
                </w:tcBorders>
                <w:vAlign w:val="center"/>
              </w:tcPr>
              <w:p w14:paraId="5488A7E6" w14:textId="77777777" w:rsidR="00D927E7" w:rsidRDefault="005950A9">
                <w:pPr>
                  <w:jc w:val="center"/>
                  <w:rPr>
                    <w:sz w:val="18"/>
                    <w:szCs w:val="18"/>
                  </w:rPr>
                </w:pPr>
                <w:r>
                  <w:rPr>
                    <w:sz w:val="18"/>
                    <w:szCs w:val="18"/>
                  </w:rPr>
                  <w:t>7552</w:t>
                </w:r>
              </w:p>
            </w:tc>
            <w:tc>
              <w:tcPr>
                <w:tcW w:w="778" w:type="dxa"/>
                <w:tcBorders>
                  <w:top w:val="single" w:sz="4" w:space="0" w:color="auto"/>
                  <w:left w:val="single" w:sz="4" w:space="0" w:color="auto"/>
                  <w:bottom w:val="single" w:sz="4" w:space="0" w:color="auto"/>
                  <w:right w:val="single" w:sz="4" w:space="0" w:color="auto"/>
                </w:tcBorders>
                <w:vAlign w:val="center"/>
              </w:tcPr>
              <w:p w14:paraId="5488A7E7" w14:textId="77777777" w:rsidR="00D927E7" w:rsidRDefault="005950A9">
                <w:pPr>
                  <w:jc w:val="center"/>
                  <w:rPr>
                    <w:sz w:val="18"/>
                    <w:szCs w:val="18"/>
                  </w:rPr>
                </w:pPr>
                <w:r>
                  <w:rPr>
                    <w:sz w:val="18"/>
                    <w:szCs w:val="18"/>
                  </w:rPr>
                  <w:t>17,74</w:t>
                </w:r>
              </w:p>
            </w:tc>
            <w:tc>
              <w:tcPr>
                <w:tcW w:w="884" w:type="dxa"/>
                <w:tcBorders>
                  <w:top w:val="single" w:sz="4" w:space="0" w:color="auto"/>
                  <w:left w:val="single" w:sz="4" w:space="0" w:color="auto"/>
                  <w:bottom w:val="single" w:sz="4" w:space="0" w:color="auto"/>
                  <w:right w:val="single" w:sz="4" w:space="0" w:color="auto"/>
                </w:tcBorders>
                <w:vAlign w:val="center"/>
              </w:tcPr>
              <w:p w14:paraId="5488A7E8" w14:textId="77777777" w:rsidR="00D927E7" w:rsidRDefault="005950A9">
                <w:pPr>
                  <w:jc w:val="center"/>
                  <w:rPr>
                    <w:sz w:val="18"/>
                    <w:szCs w:val="18"/>
                  </w:rPr>
                </w:pPr>
                <w:r>
                  <w:rPr>
                    <w:sz w:val="18"/>
                    <w:szCs w:val="18"/>
                  </w:rPr>
                  <w:t>8664</w:t>
                </w:r>
              </w:p>
            </w:tc>
            <w:tc>
              <w:tcPr>
                <w:tcW w:w="958" w:type="dxa"/>
                <w:tcBorders>
                  <w:top w:val="single" w:sz="4" w:space="0" w:color="auto"/>
                  <w:left w:val="single" w:sz="4" w:space="0" w:color="auto"/>
                  <w:bottom w:val="single" w:sz="4" w:space="0" w:color="auto"/>
                  <w:right w:val="single" w:sz="4" w:space="0" w:color="auto"/>
                </w:tcBorders>
                <w:vAlign w:val="center"/>
              </w:tcPr>
              <w:p w14:paraId="5488A7E9" w14:textId="77777777" w:rsidR="00D927E7" w:rsidRDefault="005950A9">
                <w:pPr>
                  <w:jc w:val="center"/>
                  <w:rPr>
                    <w:sz w:val="18"/>
                    <w:szCs w:val="18"/>
                  </w:rPr>
                </w:pPr>
                <w:r>
                  <w:rPr>
                    <w:sz w:val="18"/>
                    <w:szCs w:val="18"/>
                  </w:rPr>
                  <w:t>21,05</w:t>
                </w:r>
              </w:p>
            </w:tc>
            <w:tc>
              <w:tcPr>
                <w:tcW w:w="1274" w:type="dxa"/>
                <w:tcBorders>
                  <w:top w:val="single" w:sz="4" w:space="0" w:color="auto"/>
                  <w:left w:val="single" w:sz="4" w:space="0" w:color="auto"/>
                  <w:bottom w:val="single" w:sz="4" w:space="0" w:color="auto"/>
                  <w:right w:val="single" w:sz="4" w:space="0" w:color="auto"/>
                </w:tcBorders>
                <w:vAlign w:val="center"/>
              </w:tcPr>
              <w:p w14:paraId="5488A7EA" w14:textId="77777777" w:rsidR="00D927E7" w:rsidRDefault="005950A9">
                <w:pPr>
                  <w:jc w:val="center"/>
                  <w:rPr>
                    <w:sz w:val="18"/>
                    <w:szCs w:val="18"/>
                  </w:rPr>
                </w:pPr>
                <w:r>
                  <w:rPr>
                    <w:sz w:val="18"/>
                    <w:szCs w:val="18"/>
                  </w:rPr>
                  <w:t xml:space="preserve">+ </w:t>
                </w:r>
                <w:r>
                  <w:rPr>
                    <w:sz w:val="18"/>
                    <w:szCs w:val="18"/>
                  </w:rPr>
                  <w:t>0,12</w:t>
                </w:r>
              </w:p>
            </w:tc>
            <w:tc>
              <w:tcPr>
                <w:tcW w:w="1417" w:type="dxa"/>
                <w:tcBorders>
                  <w:top w:val="single" w:sz="4" w:space="0" w:color="auto"/>
                  <w:left w:val="single" w:sz="4" w:space="0" w:color="auto"/>
                  <w:bottom w:val="single" w:sz="4" w:space="0" w:color="auto"/>
                  <w:right w:val="single" w:sz="4" w:space="0" w:color="auto"/>
                </w:tcBorders>
                <w:vAlign w:val="center"/>
              </w:tcPr>
              <w:p w14:paraId="5488A7EB" w14:textId="77777777" w:rsidR="00D927E7" w:rsidRDefault="005950A9">
                <w:pPr>
                  <w:jc w:val="center"/>
                  <w:rPr>
                    <w:sz w:val="18"/>
                    <w:szCs w:val="18"/>
                  </w:rPr>
                </w:pPr>
                <w:r>
                  <w:rPr>
                    <w:sz w:val="18"/>
                    <w:szCs w:val="18"/>
                  </w:rPr>
                  <w:t>+3,31</w:t>
                </w:r>
              </w:p>
            </w:tc>
          </w:tr>
          <w:tr w:rsidR="00D927E7" w14:paraId="5488A7F5"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ED" w14:textId="77777777" w:rsidR="00D927E7" w:rsidRDefault="005950A9">
                <w:pPr>
                  <w:jc w:val="center"/>
                  <w:rPr>
                    <w:sz w:val="18"/>
                    <w:szCs w:val="18"/>
                  </w:rPr>
                </w:pPr>
                <w:r>
                  <w:rPr>
                    <w:sz w:val="18"/>
                    <w:szCs w:val="18"/>
                  </w:rPr>
                  <w:t>2.2.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EE" w14:textId="77777777" w:rsidR="00D927E7" w:rsidRDefault="005950A9">
                <w:pPr>
                  <w:rPr>
                    <w:color w:val="FF0000"/>
                    <w:sz w:val="18"/>
                    <w:szCs w:val="18"/>
                  </w:rPr>
                </w:pPr>
                <w:r>
                  <w:rPr>
                    <w:sz w:val="18"/>
                    <w:szCs w:val="18"/>
                  </w:rPr>
                  <w:t>suaugę asmenys su negalia</w:t>
                </w:r>
                <w:r>
                  <w:rPr>
                    <w:sz w:val="18"/>
                    <w:szCs w:val="18"/>
                    <w:vertAlign w:val="superscript"/>
                  </w:rPr>
                  <w:footnoteReference w:id="3"/>
                </w:r>
              </w:p>
            </w:tc>
            <w:tc>
              <w:tcPr>
                <w:tcW w:w="942" w:type="dxa"/>
                <w:tcBorders>
                  <w:top w:val="single" w:sz="4" w:space="0" w:color="auto"/>
                  <w:left w:val="single" w:sz="4" w:space="0" w:color="auto"/>
                  <w:bottom w:val="single" w:sz="4" w:space="0" w:color="auto"/>
                  <w:right w:val="single" w:sz="4" w:space="0" w:color="auto"/>
                </w:tcBorders>
                <w:vAlign w:val="center"/>
              </w:tcPr>
              <w:p w14:paraId="5488A7EF" w14:textId="77777777" w:rsidR="00D927E7" w:rsidRDefault="005950A9">
                <w:pPr>
                  <w:jc w:val="center"/>
                  <w:rPr>
                    <w:sz w:val="18"/>
                    <w:szCs w:val="18"/>
                  </w:rPr>
                </w:pPr>
                <w:r>
                  <w:rPr>
                    <w:sz w:val="18"/>
                    <w:szCs w:val="18"/>
                  </w:rPr>
                  <w:t>3984</w:t>
                </w:r>
              </w:p>
            </w:tc>
            <w:tc>
              <w:tcPr>
                <w:tcW w:w="778" w:type="dxa"/>
                <w:tcBorders>
                  <w:top w:val="single" w:sz="4" w:space="0" w:color="auto"/>
                  <w:left w:val="single" w:sz="4" w:space="0" w:color="auto"/>
                  <w:bottom w:val="single" w:sz="4" w:space="0" w:color="auto"/>
                  <w:right w:val="single" w:sz="4" w:space="0" w:color="auto"/>
                </w:tcBorders>
                <w:vAlign w:val="center"/>
              </w:tcPr>
              <w:p w14:paraId="5488A7F0" w14:textId="77777777" w:rsidR="00D927E7" w:rsidRDefault="005950A9">
                <w:pPr>
                  <w:jc w:val="center"/>
                  <w:rPr>
                    <w:sz w:val="18"/>
                    <w:szCs w:val="18"/>
                  </w:rPr>
                </w:pPr>
                <w:r>
                  <w:rPr>
                    <w:sz w:val="18"/>
                    <w:szCs w:val="18"/>
                  </w:rPr>
                  <w:t xml:space="preserve">9,25 </w:t>
                </w:r>
              </w:p>
            </w:tc>
            <w:tc>
              <w:tcPr>
                <w:tcW w:w="884" w:type="dxa"/>
                <w:tcBorders>
                  <w:top w:val="single" w:sz="4" w:space="0" w:color="auto"/>
                  <w:left w:val="single" w:sz="4" w:space="0" w:color="auto"/>
                  <w:bottom w:val="single" w:sz="4" w:space="0" w:color="auto"/>
                  <w:right w:val="single" w:sz="4" w:space="0" w:color="auto"/>
                </w:tcBorders>
                <w:vAlign w:val="center"/>
              </w:tcPr>
              <w:p w14:paraId="5488A7F1" w14:textId="77777777" w:rsidR="00D927E7" w:rsidRDefault="005950A9">
                <w:pPr>
                  <w:jc w:val="center"/>
                  <w:rPr>
                    <w:sz w:val="18"/>
                    <w:szCs w:val="18"/>
                  </w:rPr>
                </w:pPr>
                <w:r>
                  <w:rPr>
                    <w:sz w:val="18"/>
                    <w:szCs w:val="18"/>
                  </w:rPr>
                  <w:t>3802</w:t>
                </w:r>
              </w:p>
            </w:tc>
            <w:tc>
              <w:tcPr>
                <w:tcW w:w="958" w:type="dxa"/>
                <w:tcBorders>
                  <w:top w:val="single" w:sz="4" w:space="0" w:color="auto"/>
                  <w:left w:val="single" w:sz="4" w:space="0" w:color="auto"/>
                  <w:bottom w:val="single" w:sz="4" w:space="0" w:color="auto"/>
                  <w:right w:val="single" w:sz="4" w:space="0" w:color="auto"/>
                </w:tcBorders>
                <w:vAlign w:val="center"/>
              </w:tcPr>
              <w:p w14:paraId="5488A7F2" w14:textId="77777777" w:rsidR="00D927E7" w:rsidRDefault="005950A9">
                <w:pPr>
                  <w:jc w:val="center"/>
                  <w:rPr>
                    <w:sz w:val="18"/>
                    <w:szCs w:val="18"/>
                  </w:rPr>
                </w:pPr>
                <w:r>
                  <w:rPr>
                    <w:sz w:val="18"/>
                    <w:szCs w:val="18"/>
                  </w:rPr>
                  <w:t>9,20</w:t>
                </w:r>
              </w:p>
            </w:tc>
            <w:tc>
              <w:tcPr>
                <w:tcW w:w="1274" w:type="dxa"/>
                <w:tcBorders>
                  <w:top w:val="single" w:sz="4" w:space="0" w:color="auto"/>
                  <w:left w:val="single" w:sz="4" w:space="0" w:color="auto"/>
                  <w:bottom w:val="single" w:sz="4" w:space="0" w:color="auto"/>
                  <w:right w:val="single" w:sz="4" w:space="0" w:color="auto"/>
                </w:tcBorders>
                <w:vAlign w:val="center"/>
              </w:tcPr>
              <w:p w14:paraId="5488A7F3" w14:textId="77777777" w:rsidR="00D927E7" w:rsidRDefault="005950A9">
                <w:pPr>
                  <w:jc w:val="center"/>
                  <w:rPr>
                    <w:sz w:val="18"/>
                    <w:szCs w:val="18"/>
                  </w:rPr>
                </w:pPr>
                <w:r>
                  <w:rPr>
                    <w:sz w:val="18"/>
                    <w:szCs w:val="18"/>
                  </w:rPr>
                  <w:t>+ 0,05</w:t>
                </w:r>
              </w:p>
            </w:tc>
            <w:tc>
              <w:tcPr>
                <w:tcW w:w="1417" w:type="dxa"/>
                <w:tcBorders>
                  <w:top w:val="single" w:sz="4" w:space="0" w:color="auto"/>
                  <w:left w:val="single" w:sz="4" w:space="0" w:color="auto"/>
                  <w:bottom w:val="single" w:sz="4" w:space="0" w:color="auto"/>
                  <w:right w:val="single" w:sz="4" w:space="0" w:color="auto"/>
                </w:tcBorders>
                <w:vAlign w:val="center"/>
              </w:tcPr>
              <w:p w14:paraId="5488A7F4" w14:textId="77777777" w:rsidR="00D927E7" w:rsidRDefault="005950A9">
                <w:pPr>
                  <w:jc w:val="center"/>
                  <w:rPr>
                    <w:sz w:val="18"/>
                    <w:szCs w:val="18"/>
                  </w:rPr>
                </w:pPr>
                <w:r>
                  <w:rPr>
                    <w:sz w:val="18"/>
                    <w:szCs w:val="18"/>
                  </w:rPr>
                  <w:t>-0,05</w:t>
                </w:r>
              </w:p>
            </w:tc>
          </w:tr>
          <w:tr w:rsidR="00D927E7" w14:paraId="5488A7FE"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F6" w14:textId="77777777" w:rsidR="00D927E7" w:rsidRDefault="005950A9">
                <w:pPr>
                  <w:jc w:val="center"/>
                  <w:rPr>
                    <w:sz w:val="18"/>
                    <w:szCs w:val="18"/>
                  </w:rPr>
                </w:pPr>
                <w:r>
                  <w:rPr>
                    <w:sz w:val="18"/>
                    <w:szCs w:val="18"/>
                  </w:rPr>
                  <w:t>2.3.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7F7" w14:textId="77777777" w:rsidR="00D927E7" w:rsidRDefault="005950A9">
                <w:pPr>
                  <w:rPr>
                    <w:sz w:val="18"/>
                    <w:szCs w:val="18"/>
                  </w:rPr>
                </w:pPr>
                <w:r>
                  <w:rPr>
                    <w:sz w:val="18"/>
                    <w:szCs w:val="18"/>
                  </w:rPr>
                  <w:t>vaikai (iki 18 m.)</w:t>
                </w:r>
              </w:p>
            </w:tc>
            <w:tc>
              <w:tcPr>
                <w:tcW w:w="942" w:type="dxa"/>
                <w:tcBorders>
                  <w:top w:val="single" w:sz="4" w:space="0" w:color="auto"/>
                  <w:left w:val="single" w:sz="4" w:space="0" w:color="auto"/>
                  <w:bottom w:val="single" w:sz="4" w:space="0" w:color="auto"/>
                  <w:right w:val="single" w:sz="4" w:space="0" w:color="auto"/>
                </w:tcBorders>
                <w:vAlign w:val="center"/>
              </w:tcPr>
              <w:p w14:paraId="5488A7F8" w14:textId="77777777" w:rsidR="00D927E7" w:rsidRDefault="005950A9">
                <w:pPr>
                  <w:jc w:val="center"/>
                  <w:rPr>
                    <w:sz w:val="18"/>
                    <w:szCs w:val="18"/>
                  </w:rPr>
                </w:pPr>
                <w:r>
                  <w:rPr>
                    <w:sz w:val="18"/>
                    <w:szCs w:val="18"/>
                  </w:rPr>
                  <w:t>8790</w:t>
                </w:r>
                <w:r>
                  <w:rPr>
                    <w:sz w:val="18"/>
                    <w:szCs w:val="18"/>
                    <w:vertAlign w:val="superscript"/>
                  </w:rPr>
                  <w:footnoteReference w:id="4"/>
                </w:r>
              </w:p>
            </w:tc>
            <w:tc>
              <w:tcPr>
                <w:tcW w:w="778" w:type="dxa"/>
                <w:tcBorders>
                  <w:top w:val="single" w:sz="4" w:space="0" w:color="auto"/>
                  <w:left w:val="single" w:sz="4" w:space="0" w:color="auto"/>
                  <w:bottom w:val="single" w:sz="4" w:space="0" w:color="auto"/>
                  <w:right w:val="single" w:sz="4" w:space="0" w:color="auto"/>
                </w:tcBorders>
                <w:vAlign w:val="center"/>
              </w:tcPr>
              <w:p w14:paraId="5488A7F9" w14:textId="77777777" w:rsidR="00D927E7" w:rsidRDefault="005950A9">
                <w:pPr>
                  <w:jc w:val="center"/>
                  <w:rPr>
                    <w:sz w:val="18"/>
                    <w:szCs w:val="18"/>
                  </w:rPr>
                </w:pPr>
                <w:r>
                  <w:rPr>
                    <w:sz w:val="18"/>
                    <w:szCs w:val="18"/>
                  </w:rPr>
                  <w:t xml:space="preserve">20,65 </w:t>
                </w:r>
              </w:p>
            </w:tc>
            <w:tc>
              <w:tcPr>
                <w:tcW w:w="884" w:type="dxa"/>
                <w:tcBorders>
                  <w:top w:val="single" w:sz="4" w:space="0" w:color="auto"/>
                  <w:left w:val="single" w:sz="4" w:space="0" w:color="auto"/>
                  <w:bottom w:val="single" w:sz="4" w:space="0" w:color="auto"/>
                  <w:right w:val="single" w:sz="4" w:space="0" w:color="auto"/>
                </w:tcBorders>
                <w:vAlign w:val="center"/>
              </w:tcPr>
              <w:p w14:paraId="5488A7FA" w14:textId="77777777" w:rsidR="00D927E7" w:rsidRDefault="005950A9">
                <w:pPr>
                  <w:jc w:val="center"/>
                  <w:rPr>
                    <w:sz w:val="18"/>
                    <w:szCs w:val="18"/>
                  </w:rPr>
                </w:pPr>
                <w:r>
                  <w:rPr>
                    <w:sz w:val="18"/>
                    <w:szCs w:val="18"/>
                  </w:rPr>
                  <w:t>8652</w:t>
                </w:r>
                <w:r>
                  <w:rPr>
                    <w:sz w:val="18"/>
                    <w:szCs w:val="18"/>
                    <w:vertAlign w:val="superscript"/>
                  </w:rPr>
                  <w:footnoteReference w:id="5"/>
                </w:r>
              </w:p>
            </w:tc>
            <w:tc>
              <w:tcPr>
                <w:tcW w:w="958" w:type="dxa"/>
                <w:tcBorders>
                  <w:top w:val="single" w:sz="4" w:space="0" w:color="auto"/>
                  <w:left w:val="single" w:sz="4" w:space="0" w:color="auto"/>
                  <w:bottom w:val="single" w:sz="4" w:space="0" w:color="auto"/>
                  <w:right w:val="single" w:sz="4" w:space="0" w:color="auto"/>
                </w:tcBorders>
                <w:vAlign w:val="center"/>
              </w:tcPr>
              <w:p w14:paraId="5488A7FB" w14:textId="77777777" w:rsidR="00D927E7" w:rsidRDefault="005950A9">
                <w:pPr>
                  <w:jc w:val="center"/>
                  <w:rPr>
                    <w:sz w:val="18"/>
                    <w:szCs w:val="18"/>
                  </w:rPr>
                </w:pPr>
                <w:r>
                  <w:rPr>
                    <w:sz w:val="18"/>
                    <w:szCs w:val="18"/>
                  </w:rPr>
                  <w:t>21,02</w:t>
                </w:r>
              </w:p>
            </w:tc>
            <w:tc>
              <w:tcPr>
                <w:tcW w:w="1274" w:type="dxa"/>
                <w:tcBorders>
                  <w:top w:val="single" w:sz="4" w:space="0" w:color="auto"/>
                  <w:left w:val="single" w:sz="4" w:space="0" w:color="auto"/>
                  <w:bottom w:val="single" w:sz="4" w:space="0" w:color="auto"/>
                  <w:right w:val="single" w:sz="4" w:space="0" w:color="auto"/>
                </w:tcBorders>
                <w:vAlign w:val="center"/>
              </w:tcPr>
              <w:p w14:paraId="5488A7FC" w14:textId="77777777" w:rsidR="00D927E7" w:rsidRDefault="005950A9">
                <w:pPr>
                  <w:jc w:val="center"/>
                  <w:rPr>
                    <w:sz w:val="18"/>
                    <w:szCs w:val="18"/>
                  </w:rPr>
                </w:pPr>
                <w:r>
                  <w:rPr>
                    <w:sz w:val="18"/>
                    <w:szCs w:val="18"/>
                  </w:rPr>
                  <w:t>- 5,69</w:t>
                </w:r>
              </w:p>
            </w:tc>
            <w:tc>
              <w:tcPr>
                <w:tcW w:w="1417" w:type="dxa"/>
                <w:tcBorders>
                  <w:top w:val="single" w:sz="4" w:space="0" w:color="auto"/>
                  <w:left w:val="single" w:sz="4" w:space="0" w:color="auto"/>
                  <w:bottom w:val="single" w:sz="4" w:space="0" w:color="auto"/>
                  <w:right w:val="single" w:sz="4" w:space="0" w:color="auto"/>
                </w:tcBorders>
                <w:vAlign w:val="center"/>
              </w:tcPr>
              <w:p w14:paraId="5488A7FD" w14:textId="77777777" w:rsidR="00D927E7" w:rsidRDefault="005950A9">
                <w:pPr>
                  <w:jc w:val="center"/>
                  <w:rPr>
                    <w:sz w:val="18"/>
                    <w:szCs w:val="18"/>
                  </w:rPr>
                </w:pPr>
                <w:r>
                  <w:rPr>
                    <w:sz w:val="18"/>
                    <w:szCs w:val="18"/>
                  </w:rPr>
                  <w:t>+0,37</w:t>
                </w:r>
              </w:p>
            </w:tc>
          </w:tr>
          <w:tr w:rsidR="00D927E7" w14:paraId="5488A807"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7FF" w14:textId="77777777" w:rsidR="00D927E7" w:rsidRDefault="005950A9">
                <w:pPr>
                  <w:jc w:val="center"/>
                  <w:rPr>
                    <w:sz w:val="18"/>
                    <w:szCs w:val="18"/>
                  </w:rPr>
                </w:pPr>
                <w:r>
                  <w:rPr>
                    <w:sz w:val="18"/>
                    <w:szCs w:val="18"/>
                  </w:rPr>
                  <w:t>2.4.</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800" w14:textId="77777777" w:rsidR="00D927E7" w:rsidRDefault="005950A9">
                <w:pPr>
                  <w:rPr>
                    <w:sz w:val="18"/>
                    <w:szCs w:val="18"/>
                  </w:rPr>
                </w:pPr>
                <w:r>
                  <w:rPr>
                    <w:sz w:val="18"/>
                    <w:szCs w:val="18"/>
                  </w:rPr>
                  <w:t>vaikai su negalia</w:t>
                </w:r>
              </w:p>
            </w:tc>
            <w:tc>
              <w:tcPr>
                <w:tcW w:w="942" w:type="dxa"/>
                <w:tcBorders>
                  <w:top w:val="single" w:sz="4" w:space="0" w:color="auto"/>
                  <w:left w:val="single" w:sz="4" w:space="0" w:color="auto"/>
                  <w:bottom w:val="single" w:sz="4" w:space="0" w:color="auto"/>
                  <w:right w:val="single" w:sz="4" w:space="0" w:color="auto"/>
                </w:tcBorders>
                <w:vAlign w:val="center"/>
              </w:tcPr>
              <w:p w14:paraId="5488A801" w14:textId="77777777" w:rsidR="00D927E7" w:rsidRDefault="005950A9">
                <w:pPr>
                  <w:jc w:val="center"/>
                  <w:rPr>
                    <w:sz w:val="18"/>
                    <w:szCs w:val="18"/>
                  </w:rPr>
                </w:pPr>
                <w:r>
                  <w:rPr>
                    <w:sz w:val="18"/>
                    <w:szCs w:val="18"/>
                  </w:rPr>
                  <w:t>393</w:t>
                </w:r>
              </w:p>
            </w:tc>
            <w:tc>
              <w:tcPr>
                <w:tcW w:w="778" w:type="dxa"/>
                <w:tcBorders>
                  <w:top w:val="single" w:sz="4" w:space="0" w:color="auto"/>
                  <w:left w:val="single" w:sz="4" w:space="0" w:color="auto"/>
                  <w:bottom w:val="single" w:sz="4" w:space="0" w:color="auto"/>
                  <w:right w:val="single" w:sz="4" w:space="0" w:color="auto"/>
                </w:tcBorders>
                <w:vAlign w:val="center"/>
              </w:tcPr>
              <w:p w14:paraId="5488A802" w14:textId="77777777" w:rsidR="00D927E7" w:rsidRDefault="005950A9">
                <w:pPr>
                  <w:jc w:val="center"/>
                  <w:rPr>
                    <w:sz w:val="18"/>
                    <w:szCs w:val="18"/>
                  </w:rPr>
                </w:pPr>
                <w:r>
                  <w:rPr>
                    <w:sz w:val="18"/>
                    <w:szCs w:val="18"/>
                  </w:rPr>
                  <w:t>0,93</w:t>
                </w:r>
              </w:p>
            </w:tc>
            <w:tc>
              <w:tcPr>
                <w:tcW w:w="884" w:type="dxa"/>
                <w:tcBorders>
                  <w:top w:val="single" w:sz="4" w:space="0" w:color="auto"/>
                  <w:left w:val="single" w:sz="4" w:space="0" w:color="auto"/>
                  <w:bottom w:val="single" w:sz="4" w:space="0" w:color="auto"/>
                  <w:right w:val="single" w:sz="4" w:space="0" w:color="auto"/>
                </w:tcBorders>
                <w:vAlign w:val="center"/>
              </w:tcPr>
              <w:p w14:paraId="5488A803" w14:textId="77777777" w:rsidR="00D927E7" w:rsidRDefault="005950A9">
                <w:pPr>
                  <w:jc w:val="center"/>
                  <w:rPr>
                    <w:sz w:val="18"/>
                    <w:szCs w:val="18"/>
                  </w:rPr>
                </w:pPr>
                <w:r>
                  <w:rPr>
                    <w:sz w:val="18"/>
                    <w:szCs w:val="18"/>
                  </w:rPr>
                  <w:t>361</w:t>
                </w:r>
              </w:p>
            </w:tc>
            <w:tc>
              <w:tcPr>
                <w:tcW w:w="958" w:type="dxa"/>
                <w:tcBorders>
                  <w:top w:val="single" w:sz="4" w:space="0" w:color="auto"/>
                  <w:left w:val="single" w:sz="4" w:space="0" w:color="auto"/>
                  <w:bottom w:val="single" w:sz="4" w:space="0" w:color="auto"/>
                  <w:right w:val="single" w:sz="4" w:space="0" w:color="auto"/>
                </w:tcBorders>
                <w:vAlign w:val="center"/>
              </w:tcPr>
              <w:p w14:paraId="5488A804" w14:textId="77777777" w:rsidR="00D927E7" w:rsidRDefault="005950A9">
                <w:pPr>
                  <w:jc w:val="center"/>
                  <w:rPr>
                    <w:sz w:val="18"/>
                    <w:szCs w:val="18"/>
                  </w:rPr>
                </w:pPr>
                <w:r>
                  <w:rPr>
                    <w:sz w:val="18"/>
                    <w:szCs w:val="18"/>
                  </w:rPr>
                  <w:t>0,88</w:t>
                </w:r>
              </w:p>
            </w:tc>
            <w:tc>
              <w:tcPr>
                <w:tcW w:w="1274" w:type="dxa"/>
                <w:tcBorders>
                  <w:top w:val="single" w:sz="4" w:space="0" w:color="auto"/>
                  <w:left w:val="single" w:sz="4" w:space="0" w:color="auto"/>
                  <w:bottom w:val="single" w:sz="4" w:space="0" w:color="auto"/>
                  <w:right w:val="single" w:sz="4" w:space="0" w:color="auto"/>
                </w:tcBorders>
                <w:vAlign w:val="center"/>
              </w:tcPr>
              <w:p w14:paraId="5488A805" w14:textId="77777777" w:rsidR="00D927E7" w:rsidRDefault="005950A9">
                <w:pPr>
                  <w:jc w:val="center"/>
                  <w:rPr>
                    <w:sz w:val="18"/>
                    <w:szCs w:val="18"/>
                  </w:rPr>
                </w:pPr>
                <w:r>
                  <w:rPr>
                    <w:sz w:val="18"/>
                    <w:szCs w:val="18"/>
                  </w:rPr>
                  <w:t>- 0,02</w:t>
                </w:r>
              </w:p>
            </w:tc>
            <w:tc>
              <w:tcPr>
                <w:tcW w:w="1417" w:type="dxa"/>
                <w:tcBorders>
                  <w:top w:val="single" w:sz="4" w:space="0" w:color="auto"/>
                  <w:left w:val="single" w:sz="4" w:space="0" w:color="auto"/>
                  <w:bottom w:val="single" w:sz="4" w:space="0" w:color="auto"/>
                  <w:right w:val="single" w:sz="4" w:space="0" w:color="auto"/>
                </w:tcBorders>
                <w:vAlign w:val="center"/>
              </w:tcPr>
              <w:p w14:paraId="5488A806" w14:textId="77777777" w:rsidR="00D927E7" w:rsidRDefault="005950A9">
                <w:pPr>
                  <w:jc w:val="center"/>
                  <w:rPr>
                    <w:sz w:val="18"/>
                    <w:szCs w:val="18"/>
                  </w:rPr>
                </w:pPr>
                <w:r>
                  <w:rPr>
                    <w:sz w:val="18"/>
                    <w:szCs w:val="18"/>
                  </w:rPr>
                  <w:t>-0,05</w:t>
                </w:r>
              </w:p>
            </w:tc>
          </w:tr>
          <w:tr w:rsidR="00D927E7" w14:paraId="5488A810"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08" w14:textId="77777777" w:rsidR="00D927E7" w:rsidRDefault="005950A9">
                <w:pPr>
                  <w:jc w:val="center"/>
                  <w:rPr>
                    <w:sz w:val="18"/>
                    <w:szCs w:val="18"/>
                  </w:rPr>
                </w:pPr>
                <w:r>
                  <w:rPr>
                    <w:sz w:val="18"/>
                    <w:szCs w:val="18"/>
                  </w:rPr>
                  <w:t>2.4.1.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809" w14:textId="77777777" w:rsidR="00D927E7" w:rsidRDefault="005950A9">
                <w:pPr>
                  <w:rPr>
                    <w:sz w:val="18"/>
                    <w:szCs w:val="18"/>
                  </w:rPr>
                </w:pPr>
                <w:r>
                  <w:rPr>
                    <w:sz w:val="18"/>
                    <w:szCs w:val="18"/>
                  </w:rPr>
                  <w:t>neįgalių vaikų dalis nuo bendro vaikų skaičiaus</w:t>
                </w:r>
              </w:p>
            </w:tc>
            <w:tc>
              <w:tcPr>
                <w:tcW w:w="942" w:type="dxa"/>
                <w:tcBorders>
                  <w:top w:val="single" w:sz="4" w:space="0" w:color="auto"/>
                  <w:left w:val="single" w:sz="4" w:space="0" w:color="auto"/>
                  <w:bottom w:val="single" w:sz="4" w:space="0" w:color="auto"/>
                  <w:right w:val="single" w:sz="4" w:space="0" w:color="auto"/>
                </w:tcBorders>
                <w:vAlign w:val="center"/>
              </w:tcPr>
              <w:p w14:paraId="5488A80A" w14:textId="77777777" w:rsidR="00D927E7" w:rsidRDefault="005950A9">
                <w:pPr>
                  <w:jc w:val="center"/>
                  <w:rPr>
                    <w:sz w:val="18"/>
                    <w:szCs w:val="18"/>
                  </w:rPr>
                </w:pPr>
                <w:r>
                  <w:rPr>
                    <w:bCs/>
                    <w:sz w:val="18"/>
                    <w:szCs w:val="18"/>
                  </w:rPr>
                  <w:t>x</w:t>
                </w:r>
              </w:p>
            </w:tc>
            <w:tc>
              <w:tcPr>
                <w:tcW w:w="778" w:type="dxa"/>
                <w:tcBorders>
                  <w:top w:val="single" w:sz="4" w:space="0" w:color="auto"/>
                  <w:left w:val="single" w:sz="4" w:space="0" w:color="auto"/>
                  <w:bottom w:val="single" w:sz="4" w:space="0" w:color="auto"/>
                  <w:right w:val="single" w:sz="4" w:space="0" w:color="auto"/>
                </w:tcBorders>
                <w:vAlign w:val="center"/>
              </w:tcPr>
              <w:p w14:paraId="5488A80B" w14:textId="77777777" w:rsidR="00D927E7" w:rsidRDefault="005950A9">
                <w:pPr>
                  <w:jc w:val="center"/>
                  <w:rPr>
                    <w:sz w:val="18"/>
                    <w:szCs w:val="18"/>
                  </w:rPr>
                </w:pPr>
                <w:r>
                  <w:rPr>
                    <w:sz w:val="18"/>
                    <w:szCs w:val="18"/>
                  </w:rPr>
                  <w:t>4,47</w:t>
                </w:r>
              </w:p>
            </w:tc>
            <w:tc>
              <w:tcPr>
                <w:tcW w:w="884" w:type="dxa"/>
                <w:tcBorders>
                  <w:top w:val="single" w:sz="4" w:space="0" w:color="auto"/>
                  <w:left w:val="single" w:sz="4" w:space="0" w:color="auto"/>
                  <w:bottom w:val="single" w:sz="4" w:space="0" w:color="auto"/>
                  <w:right w:val="single" w:sz="4" w:space="0" w:color="auto"/>
                </w:tcBorders>
                <w:vAlign w:val="center"/>
              </w:tcPr>
              <w:p w14:paraId="5488A80C" w14:textId="77777777" w:rsidR="00D927E7" w:rsidRDefault="005950A9">
                <w:pPr>
                  <w:jc w:val="center"/>
                  <w:rPr>
                    <w:sz w:val="18"/>
                    <w:szCs w:val="18"/>
                  </w:rPr>
                </w:pPr>
                <w:r>
                  <w:rPr>
                    <w:sz w:val="18"/>
                    <w:szCs w:val="18"/>
                  </w:rPr>
                  <w:t>x</w:t>
                </w:r>
              </w:p>
            </w:tc>
            <w:tc>
              <w:tcPr>
                <w:tcW w:w="958" w:type="dxa"/>
                <w:tcBorders>
                  <w:top w:val="single" w:sz="4" w:space="0" w:color="auto"/>
                  <w:left w:val="single" w:sz="4" w:space="0" w:color="auto"/>
                  <w:bottom w:val="single" w:sz="4" w:space="0" w:color="auto"/>
                  <w:right w:val="single" w:sz="4" w:space="0" w:color="auto"/>
                </w:tcBorders>
                <w:vAlign w:val="center"/>
              </w:tcPr>
              <w:p w14:paraId="5488A80D" w14:textId="77777777" w:rsidR="00D927E7" w:rsidRDefault="005950A9">
                <w:pPr>
                  <w:jc w:val="center"/>
                  <w:rPr>
                    <w:sz w:val="18"/>
                    <w:szCs w:val="18"/>
                  </w:rPr>
                </w:pPr>
                <w:r>
                  <w:rPr>
                    <w:sz w:val="18"/>
                    <w:szCs w:val="18"/>
                  </w:rPr>
                  <w:t>4,18</w:t>
                </w:r>
              </w:p>
            </w:tc>
            <w:tc>
              <w:tcPr>
                <w:tcW w:w="1274" w:type="dxa"/>
                <w:tcBorders>
                  <w:top w:val="single" w:sz="4" w:space="0" w:color="auto"/>
                  <w:left w:val="single" w:sz="4" w:space="0" w:color="auto"/>
                  <w:bottom w:val="single" w:sz="4" w:space="0" w:color="auto"/>
                  <w:right w:val="single" w:sz="4" w:space="0" w:color="auto"/>
                </w:tcBorders>
                <w:vAlign w:val="center"/>
              </w:tcPr>
              <w:p w14:paraId="5488A80E" w14:textId="77777777" w:rsidR="00D927E7" w:rsidRDefault="005950A9">
                <w:pPr>
                  <w:jc w:val="center"/>
                  <w:rPr>
                    <w:sz w:val="18"/>
                    <w:szCs w:val="18"/>
                  </w:rPr>
                </w:pPr>
                <w:r>
                  <w:rPr>
                    <w:sz w:val="18"/>
                    <w:szCs w:val="18"/>
                  </w:rPr>
                  <w:t>+ 1,09</w:t>
                </w:r>
              </w:p>
            </w:tc>
            <w:tc>
              <w:tcPr>
                <w:tcW w:w="1417" w:type="dxa"/>
                <w:tcBorders>
                  <w:top w:val="single" w:sz="4" w:space="0" w:color="auto"/>
                  <w:left w:val="single" w:sz="4" w:space="0" w:color="auto"/>
                  <w:bottom w:val="single" w:sz="4" w:space="0" w:color="auto"/>
                  <w:right w:val="single" w:sz="4" w:space="0" w:color="auto"/>
                </w:tcBorders>
                <w:vAlign w:val="center"/>
              </w:tcPr>
              <w:p w14:paraId="5488A80F" w14:textId="77777777" w:rsidR="00D927E7" w:rsidRDefault="005950A9">
                <w:pPr>
                  <w:jc w:val="center"/>
                  <w:rPr>
                    <w:sz w:val="18"/>
                    <w:szCs w:val="18"/>
                  </w:rPr>
                </w:pPr>
                <w:r>
                  <w:rPr>
                    <w:sz w:val="18"/>
                    <w:szCs w:val="18"/>
                  </w:rPr>
                  <w:t>-0,29</w:t>
                </w:r>
              </w:p>
            </w:tc>
          </w:tr>
          <w:tr w:rsidR="00D927E7" w14:paraId="5488A819"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11" w14:textId="77777777" w:rsidR="00D927E7" w:rsidRDefault="005950A9">
                <w:pPr>
                  <w:jc w:val="center"/>
                  <w:rPr>
                    <w:sz w:val="18"/>
                    <w:szCs w:val="18"/>
                  </w:rPr>
                </w:pPr>
                <w:r>
                  <w:rPr>
                    <w:sz w:val="18"/>
                    <w:szCs w:val="18"/>
                  </w:rPr>
                  <w:t>2.5.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5488A812" w14:textId="77777777" w:rsidR="00D927E7" w:rsidRDefault="005950A9">
                <w:pPr>
                  <w:rPr>
                    <w:sz w:val="18"/>
                    <w:szCs w:val="18"/>
                  </w:rPr>
                </w:pPr>
                <w:r>
                  <w:rPr>
                    <w:sz w:val="18"/>
                    <w:szCs w:val="18"/>
                  </w:rPr>
                  <w:t>socialinės rizikos vaikai</w:t>
                </w:r>
              </w:p>
            </w:tc>
            <w:tc>
              <w:tcPr>
                <w:tcW w:w="942" w:type="dxa"/>
                <w:tcBorders>
                  <w:top w:val="single" w:sz="4" w:space="0" w:color="auto"/>
                  <w:left w:val="single" w:sz="4" w:space="0" w:color="auto"/>
                  <w:bottom w:val="single" w:sz="4" w:space="0" w:color="auto"/>
                  <w:right w:val="single" w:sz="4" w:space="0" w:color="auto"/>
                </w:tcBorders>
              </w:tcPr>
              <w:p w14:paraId="5488A813" w14:textId="77777777" w:rsidR="00D927E7" w:rsidRDefault="005950A9">
                <w:pPr>
                  <w:jc w:val="center"/>
                  <w:rPr>
                    <w:sz w:val="18"/>
                    <w:szCs w:val="18"/>
                  </w:rPr>
                </w:pPr>
                <w:r>
                  <w:rPr>
                    <w:sz w:val="18"/>
                    <w:szCs w:val="18"/>
                  </w:rPr>
                  <w:t>−</w:t>
                </w:r>
              </w:p>
            </w:tc>
            <w:tc>
              <w:tcPr>
                <w:tcW w:w="778" w:type="dxa"/>
                <w:tcBorders>
                  <w:top w:val="single" w:sz="4" w:space="0" w:color="auto"/>
                  <w:left w:val="single" w:sz="4" w:space="0" w:color="auto"/>
                  <w:bottom w:val="single" w:sz="4" w:space="0" w:color="auto"/>
                  <w:right w:val="single" w:sz="4" w:space="0" w:color="auto"/>
                </w:tcBorders>
              </w:tcPr>
              <w:p w14:paraId="5488A814" w14:textId="77777777" w:rsidR="00D927E7" w:rsidRDefault="005950A9">
                <w:pPr>
                  <w:jc w:val="center"/>
                  <w:rPr>
                    <w:sz w:val="18"/>
                    <w:szCs w:val="18"/>
                  </w:rPr>
                </w:pPr>
                <w:r>
                  <w:rPr>
                    <w:sz w:val="18"/>
                    <w:szCs w:val="18"/>
                  </w:rPr>
                  <w:t>−</w:t>
                </w:r>
              </w:p>
            </w:tc>
            <w:tc>
              <w:tcPr>
                <w:tcW w:w="884" w:type="dxa"/>
                <w:tcBorders>
                  <w:top w:val="single" w:sz="4" w:space="0" w:color="auto"/>
                  <w:left w:val="single" w:sz="4" w:space="0" w:color="auto"/>
                  <w:bottom w:val="single" w:sz="4" w:space="0" w:color="auto"/>
                  <w:right w:val="single" w:sz="4" w:space="0" w:color="auto"/>
                </w:tcBorders>
              </w:tcPr>
              <w:p w14:paraId="5488A815" w14:textId="77777777" w:rsidR="00D927E7" w:rsidRDefault="005950A9">
                <w:pPr>
                  <w:jc w:val="center"/>
                  <w:rPr>
                    <w:sz w:val="18"/>
                    <w:szCs w:val="18"/>
                  </w:rPr>
                </w:pPr>
                <w:r>
                  <w:rPr>
                    <w:sz w:val="18"/>
                    <w:szCs w:val="18"/>
                  </w:rPr>
                  <w:t>−</w:t>
                </w:r>
              </w:p>
            </w:tc>
            <w:tc>
              <w:tcPr>
                <w:tcW w:w="958" w:type="dxa"/>
                <w:tcBorders>
                  <w:top w:val="single" w:sz="4" w:space="0" w:color="auto"/>
                  <w:left w:val="single" w:sz="4" w:space="0" w:color="auto"/>
                  <w:bottom w:val="single" w:sz="4" w:space="0" w:color="auto"/>
                  <w:right w:val="single" w:sz="4" w:space="0" w:color="auto"/>
                </w:tcBorders>
              </w:tcPr>
              <w:p w14:paraId="5488A816" w14:textId="77777777" w:rsidR="00D927E7" w:rsidRDefault="005950A9">
                <w:pPr>
                  <w:jc w:val="center"/>
                  <w:rPr>
                    <w:sz w:val="18"/>
                    <w:szCs w:val="18"/>
                  </w:rPr>
                </w:pPr>
                <w:r>
                  <w:rPr>
                    <w:sz w:val="18"/>
                    <w:szCs w:val="18"/>
                  </w:rPr>
                  <w:t>−</w:t>
                </w:r>
              </w:p>
            </w:tc>
            <w:tc>
              <w:tcPr>
                <w:tcW w:w="1274" w:type="dxa"/>
                <w:tcBorders>
                  <w:top w:val="single" w:sz="4" w:space="0" w:color="auto"/>
                  <w:left w:val="single" w:sz="4" w:space="0" w:color="auto"/>
                  <w:bottom w:val="single" w:sz="4" w:space="0" w:color="auto"/>
                  <w:right w:val="single" w:sz="4" w:space="0" w:color="auto"/>
                </w:tcBorders>
                <w:vAlign w:val="center"/>
              </w:tcPr>
              <w:p w14:paraId="5488A817" w14:textId="77777777" w:rsidR="00D927E7" w:rsidRDefault="005950A9">
                <w:pPr>
                  <w:jc w:val="center"/>
                  <w:rPr>
                    <w:sz w:val="18"/>
                    <w:szCs w:val="18"/>
                  </w:rPr>
                </w:pPr>
                <w:r>
                  <w:rPr>
                    <w:sz w:val="18"/>
                    <w:szCs w:val="18"/>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818" w14:textId="77777777" w:rsidR="00D927E7" w:rsidRDefault="005950A9">
                <w:pPr>
                  <w:jc w:val="center"/>
                  <w:rPr>
                    <w:sz w:val="18"/>
                    <w:szCs w:val="18"/>
                  </w:rPr>
                </w:pPr>
                <w:r>
                  <w:rPr>
                    <w:sz w:val="18"/>
                    <w:szCs w:val="18"/>
                  </w:rPr>
                  <w:t>−</w:t>
                </w:r>
              </w:p>
            </w:tc>
          </w:tr>
          <w:tr w:rsidR="00D927E7" w14:paraId="5488A822"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1A" w14:textId="77777777" w:rsidR="00D927E7" w:rsidRDefault="005950A9">
                <w:pPr>
                  <w:jc w:val="center"/>
                  <w:rPr>
                    <w:sz w:val="18"/>
                    <w:szCs w:val="18"/>
                  </w:rPr>
                </w:pPr>
                <w:r>
                  <w:rPr>
                    <w:sz w:val="18"/>
                    <w:szCs w:val="18"/>
                  </w:rPr>
                  <w:t>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5488A81B" w14:textId="77777777" w:rsidR="00D927E7" w:rsidRDefault="005950A9">
                <w:pPr>
                  <w:rPr>
                    <w:b/>
                    <w:sz w:val="18"/>
                    <w:szCs w:val="18"/>
                  </w:rPr>
                </w:pPr>
                <w:r>
                  <w:rPr>
                    <w:b/>
                    <w:sz w:val="18"/>
                    <w:szCs w:val="18"/>
                  </w:rPr>
                  <w:t>Socialinės rizikos šeimos</w:t>
                </w:r>
              </w:p>
            </w:tc>
            <w:tc>
              <w:tcPr>
                <w:tcW w:w="942" w:type="dxa"/>
                <w:tcBorders>
                  <w:top w:val="single" w:sz="4" w:space="0" w:color="auto"/>
                  <w:left w:val="single" w:sz="4" w:space="0" w:color="auto"/>
                  <w:bottom w:val="single" w:sz="4" w:space="0" w:color="auto"/>
                  <w:right w:val="single" w:sz="4" w:space="0" w:color="auto"/>
                </w:tcBorders>
                <w:vAlign w:val="center"/>
              </w:tcPr>
              <w:p w14:paraId="5488A81C" w14:textId="77777777" w:rsidR="00D927E7" w:rsidRDefault="005950A9">
                <w:pPr>
                  <w:jc w:val="center"/>
                  <w:rPr>
                    <w:sz w:val="18"/>
                    <w:szCs w:val="18"/>
                  </w:rPr>
                </w:pPr>
                <w:r>
                  <w:rPr>
                    <w:sz w:val="18"/>
                    <w:szCs w:val="18"/>
                  </w:rPr>
                  <w:t>190</w:t>
                </w:r>
              </w:p>
            </w:tc>
            <w:tc>
              <w:tcPr>
                <w:tcW w:w="778" w:type="dxa"/>
                <w:tcBorders>
                  <w:top w:val="single" w:sz="4" w:space="0" w:color="auto"/>
                  <w:left w:val="single" w:sz="4" w:space="0" w:color="auto"/>
                  <w:bottom w:val="single" w:sz="4" w:space="0" w:color="auto"/>
                  <w:right w:val="single" w:sz="4" w:space="0" w:color="auto"/>
                </w:tcBorders>
                <w:vAlign w:val="center"/>
              </w:tcPr>
              <w:p w14:paraId="5488A81D" w14:textId="77777777" w:rsidR="00D927E7" w:rsidRDefault="005950A9">
                <w:pPr>
                  <w:jc w:val="center"/>
                  <w:rPr>
                    <w:sz w:val="18"/>
                    <w:szCs w:val="18"/>
                  </w:rPr>
                </w:pPr>
                <w:r>
                  <w:rPr>
                    <w:bCs/>
                    <w:sz w:val="18"/>
                    <w:szCs w:val="18"/>
                  </w:rPr>
                  <w:t>x</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5488A81E" w14:textId="77777777" w:rsidR="00D927E7" w:rsidRDefault="005950A9">
                <w:pPr>
                  <w:jc w:val="center"/>
                  <w:rPr>
                    <w:sz w:val="18"/>
                    <w:szCs w:val="18"/>
                  </w:rPr>
                </w:pPr>
                <w:r>
                  <w:rPr>
                    <w:sz w:val="18"/>
                    <w:szCs w:val="18"/>
                  </w:rPr>
                  <w:t>200</w:t>
                </w:r>
              </w:p>
            </w:tc>
            <w:tc>
              <w:tcPr>
                <w:tcW w:w="958" w:type="dxa"/>
                <w:tcBorders>
                  <w:top w:val="single" w:sz="4" w:space="0" w:color="auto"/>
                  <w:left w:val="single" w:sz="4" w:space="0" w:color="auto"/>
                  <w:bottom w:val="single" w:sz="4" w:space="0" w:color="auto"/>
                  <w:right w:val="single" w:sz="4" w:space="0" w:color="auto"/>
                </w:tcBorders>
                <w:vAlign w:val="center"/>
              </w:tcPr>
              <w:p w14:paraId="5488A81F" w14:textId="77777777" w:rsidR="00D927E7" w:rsidRDefault="005950A9">
                <w:pPr>
                  <w:jc w:val="center"/>
                  <w:rPr>
                    <w:sz w:val="18"/>
                    <w:szCs w:val="18"/>
                  </w:rPr>
                </w:pPr>
                <w:r>
                  <w:rPr>
                    <w:sz w:val="18"/>
                    <w:szCs w:val="18"/>
                  </w:rPr>
                  <w:t>x</w:t>
                </w:r>
              </w:p>
            </w:tc>
            <w:tc>
              <w:tcPr>
                <w:tcW w:w="1274" w:type="dxa"/>
                <w:tcBorders>
                  <w:top w:val="single" w:sz="4" w:space="0" w:color="auto"/>
                  <w:left w:val="single" w:sz="4" w:space="0" w:color="auto"/>
                  <w:bottom w:val="single" w:sz="4" w:space="0" w:color="auto"/>
                  <w:right w:val="single" w:sz="4" w:space="0" w:color="auto"/>
                </w:tcBorders>
                <w:vAlign w:val="center"/>
              </w:tcPr>
              <w:p w14:paraId="5488A820" w14:textId="77777777" w:rsidR="00D927E7" w:rsidRDefault="005950A9">
                <w:pPr>
                  <w:jc w:val="center"/>
                  <w:rPr>
                    <w:sz w:val="18"/>
                    <w:szCs w:val="18"/>
                  </w:rPr>
                </w:pPr>
                <w:r>
                  <w:rPr>
                    <w:sz w:val="18"/>
                    <w:szCs w:val="18"/>
                  </w:rPr>
                  <w:t>+ 7,89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488A821" w14:textId="77777777" w:rsidR="00D927E7" w:rsidRDefault="005950A9">
                <w:pPr>
                  <w:jc w:val="center"/>
                  <w:rPr>
                    <w:sz w:val="18"/>
                    <w:szCs w:val="18"/>
                  </w:rPr>
                </w:pPr>
                <w:r>
                  <w:rPr>
                    <w:sz w:val="18"/>
                    <w:szCs w:val="18"/>
                  </w:rPr>
                  <w:t>+5</w:t>
                </w:r>
              </w:p>
            </w:tc>
          </w:tr>
          <w:tr w:rsidR="00D927E7" w14:paraId="5488A82B"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5488A823" w14:textId="77777777" w:rsidR="00D927E7" w:rsidRDefault="005950A9">
                <w:pPr>
                  <w:jc w:val="center"/>
                  <w:rPr>
                    <w:sz w:val="18"/>
                    <w:szCs w:val="18"/>
                  </w:rPr>
                </w:pPr>
                <w:r>
                  <w:rPr>
                    <w:sz w:val="18"/>
                    <w:szCs w:val="18"/>
                  </w:rPr>
                  <w:t>4.</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5488A824" w14:textId="77777777" w:rsidR="00D927E7" w:rsidRDefault="005950A9">
                <w:pPr>
                  <w:rPr>
                    <w:b/>
                    <w:sz w:val="18"/>
                    <w:szCs w:val="18"/>
                  </w:rPr>
                </w:pPr>
                <w:r>
                  <w:rPr>
                    <w:b/>
                    <w:sz w:val="18"/>
                    <w:szCs w:val="18"/>
                  </w:rPr>
                  <w:t>Vaikų skaičius socialinės rizikos šeimose</w:t>
                </w:r>
              </w:p>
            </w:tc>
            <w:tc>
              <w:tcPr>
                <w:tcW w:w="942" w:type="dxa"/>
                <w:tcBorders>
                  <w:top w:val="nil"/>
                  <w:left w:val="single" w:sz="4" w:space="0" w:color="auto"/>
                  <w:bottom w:val="single" w:sz="4" w:space="0" w:color="auto"/>
                  <w:right w:val="single" w:sz="4" w:space="0" w:color="auto"/>
                </w:tcBorders>
                <w:vAlign w:val="center"/>
              </w:tcPr>
              <w:p w14:paraId="5488A825" w14:textId="77777777" w:rsidR="00D927E7" w:rsidRDefault="005950A9">
                <w:pPr>
                  <w:jc w:val="center"/>
                  <w:rPr>
                    <w:sz w:val="18"/>
                    <w:szCs w:val="18"/>
                  </w:rPr>
                </w:pPr>
                <w:r>
                  <w:rPr>
                    <w:sz w:val="18"/>
                    <w:szCs w:val="18"/>
                  </w:rPr>
                  <w:t>393</w:t>
                </w:r>
              </w:p>
            </w:tc>
            <w:tc>
              <w:tcPr>
                <w:tcW w:w="778" w:type="dxa"/>
                <w:tcBorders>
                  <w:top w:val="nil"/>
                  <w:left w:val="single" w:sz="4" w:space="0" w:color="auto"/>
                  <w:bottom w:val="single" w:sz="4" w:space="0" w:color="auto"/>
                  <w:right w:val="single" w:sz="4" w:space="0" w:color="auto"/>
                </w:tcBorders>
                <w:vAlign w:val="center"/>
              </w:tcPr>
              <w:p w14:paraId="5488A826" w14:textId="77777777" w:rsidR="00D927E7" w:rsidRDefault="005950A9">
                <w:pPr>
                  <w:jc w:val="center"/>
                  <w:rPr>
                    <w:sz w:val="18"/>
                    <w:szCs w:val="18"/>
                  </w:rPr>
                </w:pPr>
                <w:r>
                  <w:rPr>
                    <w:sz w:val="18"/>
                    <w:szCs w:val="18"/>
                  </w:rPr>
                  <w:t xml:space="preserve">0,95 </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5488A827" w14:textId="77777777" w:rsidR="00D927E7" w:rsidRDefault="005950A9">
                <w:pPr>
                  <w:jc w:val="center"/>
                  <w:rPr>
                    <w:sz w:val="18"/>
                    <w:szCs w:val="18"/>
                  </w:rPr>
                </w:pPr>
                <w:r>
                  <w:rPr>
                    <w:sz w:val="18"/>
                    <w:szCs w:val="18"/>
                  </w:rPr>
                  <w:t>401</w:t>
                </w:r>
              </w:p>
            </w:tc>
            <w:tc>
              <w:tcPr>
                <w:tcW w:w="958" w:type="dxa"/>
                <w:tcBorders>
                  <w:top w:val="single" w:sz="4" w:space="0" w:color="auto"/>
                  <w:left w:val="single" w:sz="4" w:space="0" w:color="auto"/>
                  <w:bottom w:val="single" w:sz="4" w:space="0" w:color="auto"/>
                  <w:right w:val="single" w:sz="4" w:space="0" w:color="auto"/>
                </w:tcBorders>
                <w:vAlign w:val="center"/>
              </w:tcPr>
              <w:p w14:paraId="5488A828" w14:textId="77777777" w:rsidR="00D927E7" w:rsidRDefault="005950A9">
                <w:pPr>
                  <w:jc w:val="center"/>
                  <w:rPr>
                    <w:sz w:val="18"/>
                    <w:szCs w:val="18"/>
                  </w:rPr>
                </w:pPr>
                <w:r>
                  <w:rPr>
                    <w:sz w:val="18"/>
                    <w:szCs w:val="18"/>
                  </w:rPr>
                  <w:t>0,98</w:t>
                </w:r>
              </w:p>
            </w:tc>
            <w:tc>
              <w:tcPr>
                <w:tcW w:w="1274" w:type="dxa"/>
                <w:tcBorders>
                  <w:top w:val="single" w:sz="4" w:space="0" w:color="auto"/>
                  <w:left w:val="single" w:sz="4" w:space="0" w:color="auto"/>
                  <w:bottom w:val="single" w:sz="4" w:space="0" w:color="auto"/>
                  <w:right w:val="single" w:sz="4" w:space="0" w:color="auto"/>
                </w:tcBorders>
                <w:vAlign w:val="center"/>
              </w:tcPr>
              <w:p w14:paraId="5488A829" w14:textId="77777777" w:rsidR="00D927E7" w:rsidRDefault="005950A9">
                <w:pPr>
                  <w:jc w:val="center"/>
                  <w:rPr>
                    <w:sz w:val="18"/>
                    <w:szCs w:val="18"/>
                  </w:rPr>
                </w:pPr>
                <w:r>
                  <w:rPr>
                    <w:sz w:val="18"/>
                    <w:szCs w:val="18"/>
                  </w:rPr>
                  <w:t>+ 0,12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488A82A" w14:textId="77777777" w:rsidR="00D927E7" w:rsidRDefault="005950A9">
                <w:pPr>
                  <w:jc w:val="center"/>
                  <w:rPr>
                    <w:sz w:val="18"/>
                    <w:szCs w:val="18"/>
                  </w:rPr>
                </w:pPr>
                <w:r>
                  <w:rPr>
                    <w:sz w:val="18"/>
                    <w:szCs w:val="18"/>
                  </w:rPr>
                  <w:t>+0,03</w:t>
                </w:r>
              </w:p>
            </w:tc>
          </w:tr>
          <w:tr w:rsidR="00D927E7" w14:paraId="5488A834"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5488A82C" w14:textId="77777777" w:rsidR="00D927E7" w:rsidRDefault="005950A9">
                <w:pPr>
                  <w:jc w:val="center"/>
                  <w:rPr>
                    <w:sz w:val="18"/>
                    <w:szCs w:val="18"/>
                  </w:rPr>
                </w:pPr>
                <w:r>
                  <w:rPr>
                    <w:sz w:val="18"/>
                    <w:szCs w:val="18"/>
                  </w:rPr>
                  <w:t>4.1.</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5488A82D" w14:textId="77777777" w:rsidR="00D927E7" w:rsidRDefault="005950A9">
                <w:pPr>
                  <w:rPr>
                    <w:sz w:val="18"/>
                    <w:szCs w:val="18"/>
                  </w:rPr>
                </w:pPr>
                <w:r>
                  <w:rPr>
                    <w:sz w:val="18"/>
                    <w:szCs w:val="18"/>
                  </w:rPr>
                  <w:t>vaikų dalis nuo bendro vaikų skaičiaus</w:t>
                </w:r>
              </w:p>
            </w:tc>
            <w:tc>
              <w:tcPr>
                <w:tcW w:w="942" w:type="dxa"/>
                <w:tcBorders>
                  <w:top w:val="nil"/>
                  <w:left w:val="single" w:sz="4" w:space="0" w:color="auto"/>
                  <w:bottom w:val="single" w:sz="4" w:space="0" w:color="auto"/>
                  <w:right w:val="single" w:sz="4" w:space="0" w:color="auto"/>
                </w:tcBorders>
                <w:vAlign w:val="center"/>
              </w:tcPr>
              <w:p w14:paraId="5488A82E" w14:textId="77777777" w:rsidR="00D927E7" w:rsidRDefault="005950A9">
                <w:pPr>
                  <w:jc w:val="center"/>
                  <w:rPr>
                    <w:sz w:val="18"/>
                    <w:szCs w:val="18"/>
                  </w:rPr>
                </w:pPr>
                <w:r>
                  <w:rPr>
                    <w:bCs/>
                    <w:sz w:val="18"/>
                    <w:szCs w:val="18"/>
                  </w:rPr>
                  <w:t>x</w:t>
                </w:r>
              </w:p>
            </w:tc>
            <w:tc>
              <w:tcPr>
                <w:tcW w:w="778" w:type="dxa"/>
                <w:tcBorders>
                  <w:top w:val="nil"/>
                  <w:left w:val="single" w:sz="4" w:space="0" w:color="auto"/>
                  <w:bottom w:val="single" w:sz="4" w:space="0" w:color="auto"/>
                  <w:right w:val="single" w:sz="4" w:space="0" w:color="auto"/>
                </w:tcBorders>
                <w:vAlign w:val="center"/>
              </w:tcPr>
              <w:p w14:paraId="5488A82F" w14:textId="77777777" w:rsidR="00D927E7" w:rsidRDefault="005950A9">
                <w:pPr>
                  <w:jc w:val="center"/>
                  <w:rPr>
                    <w:sz w:val="18"/>
                    <w:szCs w:val="18"/>
                  </w:rPr>
                </w:pPr>
                <w:r>
                  <w:rPr>
                    <w:sz w:val="18"/>
                    <w:szCs w:val="18"/>
                  </w:rPr>
                  <w:t xml:space="preserve">4,47 </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5488A830" w14:textId="77777777" w:rsidR="00D927E7" w:rsidRDefault="005950A9">
                <w:pPr>
                  <w:jc w:val="center"/>
                  <w:rPr>
                    <w:sz w:val="18"/>
                    <w:szCs w:val="18"/>
                  </w:rPr>
                </w:pPr>
                <w:r>
                  <w:rPr>
                    <w:sz w:val="18"/>
                    <w:szCs w:val="18"/>
                  </w:rPr>
                  <w:t>x</w:t>
                </w:r>
              </w:p>
            </w:tc>
            <w:tc>
              <w:tcPr>
                <w:tcW w:w="958" w:type="dxa"/>
                <w:tcBorders>
                  <w:top w:val="single" w:sz="4" w:space="0" w:color="auto"/>
                  <w:left w:val="single" w:sz="4" w:space="0" w:color="auto"/>
                  <w:bottom w:val="single" w:sz="4" w:space="0" w:color="auto"/>
                  <w:right w:val="single" w:sz="4" w:space="0" w:color="auto"/>
                </w:tcBorders>
                <w:vAlign w:val="center"/>
              </w:tcPr>
              <w:p w14:paraId="5488A831" w14:textId="77777777" w:rsidR="00D927E7" w:rsidRDefault="005950A9">
                <w:pPr>
                  <w:jc w:val="center"/>
                  <w:rPr>
                    <w:sz w:val="18"/>
                    <w:szCs w:val="18"/>
                  </w:rPr>
                </w:pPr>
                <w:r>
                  <w:rPr>
                    <w:sz w:val="18"/>
                    <w:szCs w:val="18"/>
                  </w:rPr>
                  <w:t>4,64</w:t>
                </w:r>
              </w:p>
            </w:tc>
            <w:tc>
              <w:tcPr>
                <w:tcW w:w="1274" w:type="dxa"/>
                <w:tcBorders>
                  <w:top w:val="single" w:sz="4" w:space="0" w:color="auto"/>
                  <w:left w:val="single" w:sz="4" w:space="0" w:color="auto"/>
                  <w:bottom w:val="single" w:sz="4" w:space="0" w:color="auto"/>
                  <w:right w:val="single" w:sz="4" w:space="0" w:color="auto"/>
                </w:tcBorders>
                <w:vAlign w:val="center"/>
              </w:tcPr>
              <w:p w14:paraId="5488A832" w14:textId="77777777" w:rsidR="00D927E7" w:rsidRDefault="005950A9">
                <w:pPr>
                  <w:jc w:val="center"/>
                  <w:rPr>
                    <w:sz w:val="18"/>
                    <w:szCs w:val="18"/>
                  </w:rPr>
                </w:pPr>
                <w:r>
                  <w:rPr>
                    <w:sz w:val="18"/>
                    <w:szCs w:val="18"/>
                  </w:rPr>
                  <w:t>+ 1,66</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488A833" w14:textId="77777777" w:rsidR="00D927E7" w:rsidRDefault="005950A9">
                <w:pPr>
                  <w:jc w:val="center"/>
                  <w:rPr>
                    <w:sz w:val="18"/>
                    <w:szCs w:val="18"/>
                  </w:rPr>
                </w:pPr>
                <w:r>
                  <w:rPr>
                    <w:sz w:val="18"/>
                    <w:szCs w:val="18"/>
                  </w:rPr>
                  <w:t>+0,17</w:t>
                </w:r>
              </w:p>
            </w:tc>
          </w:tr>
          <w:tr w:rsidR="00D927E7" w14:paraId="5488A83D" w14:textId="77777777">
            <w:trPr>
              <w:gridAfter w:val="1"/>
              <w:wAfter w:w="544" w:type="dxa"/>
              <w:trHeight w:val="255"/>
            </w:trPr>
            <w:tc>
              <w:tcPr>
                <w:tcW w:w="651" w:type="dxa"/>
                <w:tcBorders>
                  <w:top w:val="nil"/>
                  <w:left w:val="single" w:sz="4" w:space="0" w:color="auto"/>
                  <w:bottom w:val="single" w:sz="4" w:space="0" w:color="auto"/>
                  <w:right w:val="single" w:sz="4" w:space="0" w:color="auto"/>
                </w:tcBorders>
                <w:shd w:val="clear" w:color="auto" w:fill="F2F2F2"/>
                <w:vAlign w:val="center"/>
              </w:tcPr>
              <w:p w14:paraId="5488A835" w14:textId="77777777" w:rsidR="00D927E7" w:rsidRDefault="005950A9">
                <w:pPr>
                  <w:jc w:val="center"/>
                  <w:rPr>
                    <w:sz w:val="18"/>
                    <w:szCs w:val="18"/>
                  </w:rPr>
                </w:pPr>
                <w:r>
                  <w:rPr>
                    <w:sz w:val="18"/>
                    <w:szCs w:val="18"/>
                  </w:rPr>
                  <w:t>4.2.</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14:paraId="5488A836" w14:textId="77777777" w:rsidR="00D927E7" w:rsidRDefault="005950A9">
                <w:pPr>
                  <w:rPr>
                    <w:sz w:val="18"/>
                    <w:szCs w:val="18"/>
                  </w:rPr>
                </w:pPr>
                <w:r>
                  <w:rPr>
                    <w:sz w:val="18"/>
                    <w:szCs w:val="18"/>
                  </w:rPr>
                  <w:t>neįgalių vaikų skaičius socialinės rizikos šeimose</w:t>
                </w:r>
              </w:p>
            </w:tc>
            <w:tc>
              <w:tcPr>
                <w:tcW w:w="942" w:type="dxa"/>
                <w:tcBorders>
                  <w:top w:val="nil"/>
                  <w:left w:val="single" w:sz="4" w:space="0" w:color="auto"/>
                  <w:bottom w:val="single" w:sz="4" w:space="0" w:color="auto"/>
                  <w:right w:val="single" w:sz="4" w:space="0" w:color="auto"/>
                </w:tcBorders>
                <w:vAlign w:val="center"/>
              </w:tcPr>
              <w:p w14:paraId="5488A837" w14:textId="77777777" w:rsidR="00D927E7" w:rsidRDefault="005950A9">
                <w:pPr>
                  <w:jc w:val="center"/>
                  <w:rPr>
                    <w:bCs/>
                    <w:sz w:val="18"/>
                    <w:szCs w:val="18"/>
                  </w:rPr>
                </w:pPr>
                <w:r>
                  <w:rPr>
                    <w:bCs/>
                    <w:sz w:val="18"/>
                    <w:szCs w:val="18"/>
                  </w:rPr>
                  <w:t>61</w:t>
                </w:r>
              </w:p>
            </w:tc>
            <w:tc>
              <w:tcPr>
                <w:tcW w:w="778" w:type="dxa"/>
                <w:tcBorders>
                  <w:top w:val="nil"/>
                  <w:left w:val="single" w:sz="4" w:space="0" w:color="auto"/>
                  <w:bottom w:val="single" w:sz="4" w:space="0" w:color="auto"/>
                  <w:right w:val="single" w:sz="4" w:space="0" w:color="auto"/>
                </w:tcBorders>
                <w:vAlign w:val="center"/>
              </w:tcPr>
              <w:p w14:paraId="5488A838" w14:textId="77777777" w:rsidR="00D927E7" w:rsidRDefault="005950A9">
                <w:pPr>
                  <w:jc w:val="center"/>
                  <w:rPr>
                    <w:sz w:val="18"/>
                    <w:szCs w:val="18"/>
                  </w:rPr>
                </w:pPr>
                <w:r>
                  <w:rPr>
                    <w:bCs/>
                    <w:sz w:val="18"/>
                    <w:szCs w:val="18"/>
                  </w:rPr>
                  <w:t>x</w:t>
                </w:r>
              </w:p>
            </w:tc>
            <w:tc>
              <w:tcPr>
                <w:tcW w:w="884" w:type="dxa"/>
                <w:tcBorders>
                  <w:top w:val="single" w:sz="4" w:space="0" w:color="auto"/>
                  <w:left w:val="single" w:sz="4" w:space="0" w:color="auto"/>
                  <w:bottom w:val="single" w:sz="4" w:space="0" w:color="auto"/>
                  <w:right w:val="single" w:sz="4" w:space="0" w:color="auto"/>
                </w:tcBorders>
                <w:shd w:val="clear" w:color="auto" w:fill="auto"/>
                <w:vAlign w:val="center"/>
              </w:tcPr>
              <w:p w14:paraId="5488A839" w14:textId="77777777" w:rsidR="00D927E7" w:rsidRDefault="005950A9">
                <w:pPr>
                  <w:jc w:val="center"/>
                  <w:rPr>
                    <w:bCs/>
                    <w:sz w:val="18"/>
                    <w:szCs w:val="18"/>
                  </w:rPr>
                </w:pPr>
                <w:r>
                  <w:rPr>
                    <w:bCs/>
                    <w:sz w:val="18"/>
                    <w:szCs w:val="18"/>
                  </w:rPr>
                  <w:t>71</w:t>
                </w:r>
              </w:p>
            </w:tc>
            <w:tc>
              <w:tcPr>
                <w:tcW w:w="958" w:type="dxa"/>
                <w:tcBorders>
                  <w:top w:val="single" w:sz="4" w:space="0" w:color="auto"/>
                  <w:left w:val="single" w:sz="4" w:space="0" w:color="auto"/>
                  <w:bottom w:val="single" w:sz="4" w:space="0" w:color="auto"/>
                  <w:right w:val="single" w:sz="4" w:space="0" w:color="auto"/>
                </w:tcBorders>
                <w:vAlign w:val="center"/>
              </w:tcPr>
              <w:p w14:paraId="5488A83A" w14:textId="77777777" w:rsidR="00D927E7" w:rsidRDefault="005950A9">
                <w:pPr>
                  <w:jc w:val="center"/>
                  <w:rPr>
                    <w:sz w:val="18"/>
                    <w:szCs w:val="18"/>
                  </w:rPr>
                </w:pPr>
                <w:r>
                  <w:rPr>
                    <w:sz w:val="18"/>
                    <w:szCs w:val="18"/>
                  </w:rPr>
                  <w:t>x</w:t>
                </w:r>
              </w:p>
            </w:tc>
            <w:tc>
              <w:tcPr>
                <w:tcW w:w="1274" w:type="dxa"/>
                <w:tcBorders>
                  <w:top w:val="single" w:sz="4" w:space="0" w:color="auto"/>
                  <w:left w:val="single" w:sz="4" w:space="0" w:color="auto"/>
                  <w:bottom w:val="single" w:sz="4" w:space="0" w:color="auto"/>
                  <w:right w:val="single" w:sz="4" w:space="0" w:color="auto"/>
                </w:tcBorders>
                <w:vAlign w:val="center"/>
              </w:tcPr>
              <w:p w14:paraId="5488A83B" w14:textId="77777777" w:rsidR="00D927E7" w:rsidRDefault="005950A9">
                <w:pPr>
                  <w:jc w:val="center"/>
                  <w:rPr>
                    <w:sz w:val="18"/>
                    <w:szCs w:val="18"/>
                  </w:rPr>
                </w:pPr>
                <w:r>
                  <w:rPr>
                    <w:sz w:val="18"/>
                    <w:szCs w:val="18"/>
                  </w:rPr>
                  <w:t>- 8,95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488A83C" w14:textId="77777777" w:rsidR="00D927E7" w:rsidRDefault="005950A9">
                <w:pPr>
                  <w:jc w:val="center"/>
                  <w:rPr>
                    <w:sz w:val="18"/>
                    <w:szCs w:val="18"/>
                  </w:rPr>
                </w:pPr>
                <w:r>
                  <w:rPr>
                    <w:sz w:val="18"/>
                    <w:szCs w:val="18"/>
                  </w:rPr>
                  <w:t>+14</w:t>
                </w:r>
              </w:p>
            </w:tc>
          </w:tr>
          <w:tr w:rsidR="00D927E7" w14:paraId="5488A846"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3E" w14:textId="77777777" w:rsidR="00D927E7" w:rsidRDefault="005950A9">
                <w:pPr>
                  <w:jc w:val="center"/>
                  <w:rPr>
                    <w:sz w:val="18"/>
                    <w:szCs w:val="18"/>
                  </w:rPr>
                </w:pPr>
                <w:r>
                  <w:rPr>
                    <w:sz w:val="18"/>
                    <w:szCs w:val="18"/>
                  </w:rPr>
                  <w:t>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5488A83F" w14:textId="77777777" w:rsidR="00D927E7" w:rsidRDefault="005950A9">
                <w:pPr>
                  <w:rPr>
                    <w:b/>
                    <w:i/>
                    <w:iCs/>
                    <w:sz w:val="18"/>
                    <w:szCs w:val="18"/>
                  </w:rPr>
                </w:pPr>
                <w:r>
                  <w:rPr>
                    <w:b/>
                    <w:iCs/>
                    <w:sz w:val="18"/>
                    <w:szCs w:val="18"/>
                  </w:rPr>
                  <w:t>Kiti demografiniai rodikliai</w:t>
                </w:r>
                <w:r>
                  <w:rPr>
                    <w:b/>
                    <w:i/>
                    <w:iCs/>
                    <w:sz w:val="18"/>
                    <w:szCs w:val="18"/>
                    <w:vertAlign w:val="superscript"/>
                  </w:rPr>
                  <w:footnoteReference w:id="6"/>
                </w:r>
              </w:p>
            </w:tc>
            <w:tc>
              <w:tcPr>
                <w:tcW w:w="942" w:type="dxa"/>
                <w:tcBorders>
                  <w:top w:val="single" w:sz="4" w:space="0" w:color="auto"/>
                  <w:left w:val="single" w:sz="4" w:space="0" w:color="auto"/>
                  <w:bottom w:val="single" w:sz="4" w:space="0" w:color="auto"/>
                  <w:right w:val="single" w:sz="4" w:space="0" w:color="auto"/>
                </w:tcBorders>
                <w:shd w:val="pct5" w:color="auto" w:fill="auto"/>
                <w:vAlign w:val="center"/>
              </w:tcPr>
              <w:p w14:paraId="5488A840" w14:textId="77777777" w:rsidR="00D927E7" w:rsidRDefault="00D927E7">
                <w:pPr>
                  <w:jc w:val="center"/>
                  <w:rPr>
                    <w:sz w:val="18"/>
                    <w:szCs w:val="18"/>
                  </w:rPr>
                </w:pPr>
              </w:p>
            </w:tc>
            <w:tc>
              <w:tcPr>
                <w:tcW w:w="778" w:type="dxa"/>
                <w:tcBorders>
                  <w:top w:val="single" w:sz="4" w:space="0" w:color="auto"/>
                  <w:left w:val="single" w:sz="4" w:space="0" w:color="auto"/>
                  <w:bottom w:val="single" w:sz="4" w:space="0" w:color="auto"/>
                  <w:right w:val="single" w:sz="4" w:space="0" w:color="auto"/>
                </w:tcBorders>
                <w:shd w:val="pct5" w:color="auto" w:fill="auto"/>
                <w:vAlign w:val="center"/>
              </w:tcPr>
              <w:p w14:paraId="5488A841" w14:textId="77777777" w:rsidR="00D927E7" w:rsidRDefault="00D927E7">
                <w:pPr>
                  <w:jc w:val="center"/>
                  <w:rPr>
                    <w:sz w:val="18"/>
                    <w:szCs w:val="18"/>
                  </w:rPr>
                </w:pPr>
              </w:p>
            </w:tc>
            <w:tc>
              <w:tcPr>
                <w:tcW w:w="884" w:type="dxa"/>
                <w:tcBorders>
                  <w:top w:val="single" w:sz="4" w:space="0" w:color="auto"/>
                  <w:left w:val="single" w:sz="4" w:space="0" w:color="auto"/>
                  <w:bottom w:val="single" w:sz="4" w:space="0" w:color="auto"/>
                  <w:right w:val="single" w:sz="4" w:space="0" w:color="auto"/>
                </w:tcBorders>
                <w:shd w:val="pct5" w:color="auto" w:fill="auto"/>
                <w:vAlign w:val="center"/>
              </w:tcPr>
              <w:p w14:paraId="5488A842" w14:textId="77777777" w:rsidR="00D927E7" w:rsidRDefault="00D927E7">
                <w:pPr>
                  <w:jc w:val="center"/>
                  <w:rPr>
                    <w:sz w:val="18"/>
                    <w:szCs w:val="18"/>
                  </w:rPr>
                </w:pPr>
              </w:p>
            </w:tc>
            <w:tc>
              <w:tcPr>
                <w:tcW w:w="958" w:type="dxa"/>
                <w:tcBorders>
                  <w:top w:val="single" w:sz="4" w:space="0" w:color="auto"/>
                  <w:left w:val="single" w:sz="4" w:space="0" w:color="auto"/>
                  <w:bottom w:val="single" w:sz="4" w:space="0" w:color="auto"/>
                  <w:right w:val="single" w:sz="4" w:space="0" w:color="auto"/>
                </w:tcBorders>
                <w:shd w:val="pct5" w:color="auto" w:fill="auto"/>
                <w:vAlign w:val="center"/>
              </w:tcPr>
              <w:p w14:paraId="5488A843" w14:textId="77777777" w:rsidR="00D927E7" w:rsidRDefault="00D927E7">
                <w:pPr>
                  <w:jc w:val="center"/>
                  <w:rPr>
                    <w:sz w:val="18"/>
                    <w:szCs w:val="18"/>
                  </w:rPr>
                </w:pPr>
              </w:p>
            </w:tc>
            <w:tc>
              <w:tcPr>
                <w:tcW w:w="1274" w:type="dxa"/>
                <w:tcBorders>
                  <w:top w:val="single" w:sz="4" w:space="0" w:color="auto"/>
                  <w:left w:val="single" w:sz="4" w:space="0" w:color="auto"/>
                  <w:bottom w:val="single" w:sz="4" w:space="0" w:color="auto"/>
                  <w:right w:val="single" w:sz="4" w:space="0" w:color="auto"/>
                </w:tcBorders>
                <w:shd w:val="pct5" w:color="auto" w:fill="auto"/>
                <w:vAlign w:val="center"/>
              </w:tcPr>
              <w:p w14:paraId="5488A844" w14:textId="77777777" w:rsidR="00D927E7" w:rsidRDefault="00D927E7">
                <w:pPr>
                  <w:jc w:val="center"/>
                  <w:rPr>
                    <w:sz w:val="18"/>
                    <w:szCs w:val="18"/>
                  </w:rPr>
                </w:pPr>
              </w:p>
            </w:tc>
            <w:tc>
              <w:tcPr>
                <w:tcW w:w="1417" w:type="dxa"/>
                <w:tcBorders>
                  <w:top w:val="single" w:sz="4" w:space="0" w:color="auto"/>
                  <w:left w:val="single" w:sz="4" w:space="0" w:color="auto"/>
                  <w:bottom w:val="single" w:sz="4" w:space="0" w:color="auto"/>
                  <w:right w:val="single" w:sz="4" w:space="0" w:color="auto"/>
                </w:tcBorders>
                <w:shd w:val="pct5" w:color="auto" w:fill="auto"/>
                <w:vAlign w:val="center"/>
              </w:tcPr>
              <w:p w14:paraId="5488A845" w14:textId="77777777" w:rsidR="00D927E7" w:rsidRDefault="00D927E7">
                <w:pPr>
                  <w:jc w:val="center"/>
                  <w:rPr>
                    <w:sz w:val="18"/>
                    <w:szCs w:val="18"/>
                  </w:rPr>
                </w:pPr>
              </w:p>
            </w:tc>
          </w:tr>
          <w:tr w:rsidR="00D927E7" w14:paraId="5488A84F"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47" w14:textId="77777777" w:rsidR="00D927E7" w:rsidRDefault="005950A9">
                <w:pPr>
                  <w:jc w:val="center"/>
                  <w:rPr>
                    <w:sz w:val="18"/>
                    <w:szCs w:val="18"/>
                  </w:rPr>
                </w:pPr>
                <w:r>
                  <w:rPr>
                    <w:sz w:val="18"/>
                    <w:szCs w:val="18"/>
                  </w:rPr>
                  <w:t>5.1.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848" w14:textId="77777777" w:rsidR="00D927E7" w:rsidRDefault="005950A9">
                <w:pPr>
                  <w:rPr>
                    <w:sz w:val="18"/>
                    <w:szCs w:val="18"/>
                  </w:rPr>
                </w:pPr>
                <w:r>
                  <w:rPr>
                    <w:sz w:val="18"/>
                    <w:szCs w:val="18"/>
                  </w:rPr>
                  <w:t>darbingo amžiaus gyventojų</w:t>
                </w:r>
                <w:r>
                  <w:rPr>
                    <w:sz w:val="18"/>
                    <w:szCs w:val="18"/>
                    <w:vertAlign w:val="superscript"/>
                  </w:rPr>
                  <w:footnoteReference w:id="7"/>
                </w:r>
              </w:p>
            </w:tc>
            <w:tc>
              <w:tcPr>
                <w:tcW w:w="942" w:type="dxa"/>
                <w:tcBorders>
                  <w:top w:val="single" w:sz="4" w:space="0" w:color="auto"/>
                  <w:left w:val="single" w:sz="4" w:space="0" w:color="auto"/>
                  <w:bottom w:val="single" w:sz="4" w:space="0" w:color="auto"/>
                  <w:right w:val="single" w:sz="4" w:space="0" w:color="auto"/>
                </w:tcBorders>
                <w:vAlign w:val="center"/>
              </w:tcPr>
              <w:p w14:paraId="5488A849" w14:textId="77777777" w:rsidR="00D927E7" w:rsidRDefault="005950A9">
                <w:pPr>
                  <w:jc w:val="center"/>
                  <w:rPr>
                    <w:sz w:val="18"/>
                    <w:szCs w:val="18"/>
                  </w:rPr>
                </w:pPr>
                <w:r>
                  <w:rPr>
                    <w:sz w:val="18"/>
                    <w:szCs w:val="18"/>
                  </w:rPr>
                  <w:t>24435</w:t>
                </w:r>
              </w:p>
            </w:tc>
            <w:tc>
              <w:tcPr>
                <w:tcW w:w="778" w:type="dxa"/>
                <w:tcBorders>
                  <w:top w:val="single" w:sz="4" w:space="0" w:color="auto"/>
                  <w:left w:val="single" w:sz="4" w:space="0" w:color="auto"/>
                  <w:bottom w:val="single" w:sz="4" w:space="0" w:color="auto"/>
                  <w:right w:val="single" w:sz="4" w:space="0" w:color="auto"/>
                </w:tcBorders>
              </w:tcPr>
              <w:p w14:paraId="5488A84A" w14:textId="77777777" w:rsidR="00D927E7" w:rsidRDefault="005950A9">
                <w:pPr>
                  <w:jc w:val="center"/>
                  <w:rPr>
                    <w:sz w:val="18"/>
                    <w:szCs w:val="18"/>
                  </w:rPr>
                </w:pPr>
                <w:r>
                  <w:rPr>
                    <w:sz w:val="18"/>
                    <w:szCs w:val="18"/>
                  </w:rPr>
                  <w:t>57,40</w:t>
                </w:r>
              </w:p>
            </w:tc>
            <w:tc>
              <w:tcPr>
                <w:tcW w:w="884" w:type="dxa"/>
                <w:tcBorders>
                  <w:top w:val="single" w:sz="4" w:space="0" w:color="auto"/>
                  <w:left w:val="single" w:sz="4" w:space="0" w:color="auto"/>
                  <w:bottom w:val="single" w:sz="4" w:space="0" w:color="auto"/>
                  <w:right w:val="single" w:sz="4" w:space="0" w:color="auto"/>
                </w:tcBorders>
                <w:vAlign w:val="center"/>
              </w:tcPr>
              <w:p w14:paraId="5488A84B" w14:textId="77777777" w:rsidR="00D927E7" w:rsidRDefault="005950A9">
                <w:pPr>
                  <w:jc w:val="center"/>
                  <w:rPr>
                    <w:sz w:val="18"/>
                    <w:szCs w:val="18"/>
                  </w:rPr>
                </w:pPr>
                <w:r>
                  <w:rPr>
                    <w:sz w:val="18"/>
                    <w:szCs w:val="18"/>
                  </w:rPr>
                  <w:t>23558</w:t>
                </w:r>
              </w:p>
            </w:tc>
            <w:tc>
              <w:tcPr>
                <w:tcW w:w="958" w:type="dxa"/>
                <w:tcBorders>
                  <w:top w:val="single" w:sz="4" w:space="0" w:color="auto"/>
                  <w:left w:val="single" w:sz="4" w:space="0" w:color="auto"/>
                  <w:bottom w:val="single" w:sz="4" w:space="0" w:color="auto"/>
                  <w:right w:val="single" w:sz="4" w:space="0" w:color="auto"/>
                </w:tcBorders>
              </w:tcPr>
              <w:p w14:paraId="5488A84C" w14:textId="77777777" w:rsidR="00D927E7" w:rsidRDefault="005950A9">
                <w:pPr>
                  <w:jc w:val="center"/>
                  <w:rPr>
                    <w:sz w:val="18"/>
                    <w:szCs w:val="18"/>
                  </w:rPr>
                </w:pPr>
                <w:r>
                  <w:rPr>
                    <w:sz w:val="18"/>
                    <w:szCs w:val="18"/>
                  </w:rPr>
                  <w:t>57,23</w:t>
                </w:r>
              </w:p>
            </w:tc>
            <w:tc>
              <w:tcPr>
                <w:tcW w:w="1274" w:type="dxa"/>
                <w:tcBorders>
                  <w:top w:val="single" w:sz="4" w:space="0" w:color="auto"/>
                  <w:left w:val="single" w:sz="4" w:space="0" w:color="auto"/>
                  <w:bottom w:val="single" w:sz="4" w:space="0" w:color="auto"/>
                  <w:right w:val="single" w:sz="4" w:space="0" w:color="auto"/>
                </w:tcBorders>
                <w:vAlign w:val="center"/>
              </w:tcPr>
              <w:p w14:paraId="5488A84D" w14:textId="77777777" w:rsidR="00D927E7" w:rsidRDefault="005950A9">
                <w:pPr>
                  <w:jc w:val="center"/>
                  <w:rPr>
                    <w:sz w:val="18"/>
                    <w:szCs w:val="18"/>
                  </w:rPr>
                </w:pPr>
                <w:r>
                  <w:rPr>
                    <w:sz w:val="18"/>
                    <w:szCs w:val="18"/>
                  </w:rPr>
                  <w:t>+ 0,2</w:t>
                </w:r>
              </w:p>
            </w:tc>
            <w:tc>
              <w:tcPr>
                <w:tcW w:w="1417" w:type="dxa"/>
                <w:tcBorders>
                  <w:top w:val="single" w:sz="4" w:space="0" w:color="auto"/>
                  <w:left w:val="single" w:sz="4" w:space="0" w:color="auto"/>
                  <w:bottom w:val="single" w:sz="4" w:space="0" w:color="auto"/>
                  <w:right w:val="single" w:sz="4" w:space="0" w:color="auto"/>
                </w:tcBorders>
                <w:vAlign w:val="center"/>
              </w:tcPr>
              <w:p w14:paraId="5488A84E" w14:textId="77777777" w:rsidR="00D927E7" w:rsidRDefault="005950A9">
                <w:pPr>
                  <w:jc w:val="center"/>
                  <w:rPr>
                    <w:sz w:val="18"/>
                    <w:szCs w:val="18"/>
                  </w:rPr>
                </w:pPr>
                <w:r>
                  <w:rPr>
                    <w:sz w:val="18"/>
                    <w:szCs w:val="18"/>
                  </w:rPr>
                  <w:t>-0,17</w:t>
                </w:r>
              </w:p>
            </w:tc>
          </w:tr>
          <w:tr w:rsidR="00D927E7" w14:paraId="5488A858" w14:textId="77777777">
            <w:trPr>
              <w:gridAfter w:val="1"/>
              <w:wAfter w:w="544" w:type="dxa"/>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50" w14:textId="77777777" w:rsidR="00D927E7" w:rsidRDefault="005950A9">
                <w:pPr>
                  <w:jc w:val="center"/>
                  <w:rPr>
                    <w:sz w:val="18"/>
                    <w:szCs w:val="18"/>
                  </w:rPr>
                </w:pPr>
                <w:r>
                  <w:rPr>
                    <w:sz w:val="18"/>
                    <w:szCs w:val="18"/>
                  </w:rPr>
                  <w:t>5.2.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851" w14:textId="77777777" w:rsidR="00D927E7" w:rsidRDefault="005950A9">
                <w:pPr>
                  <w:rPr>
                    <w:sz w:val="18"/>
                    <w:szCs w:val="18"/>
                  </w:rPr>
                </w:pPr>
                <w:r>
                  <w:rPr>
                    <w:sz w:val="18"/>
                    <w:szCs w:val="18"/>
                  </w:rPr>
                  <w:t>socialinės rizikos asmenų</w:t>
                </w:r>
              </w:p>
            </w:tc>
            <w:tc>
              <w:tcPr>
                <w:tcW w:w="942" w:type="dxa"/>
                <w:tcBorders>
                  <w:top w:val="single" w:sz="4" w:space="0" w:color="auto"/>
                  <w:left w:val="single" w:sz="4" w:space="0" w:color="auto"/>
                  <w:bottom w:val="single" w:sz="4" w:space="0" w:color="auto"/>
                  <w:right w:val="single" w:sz="4" w:space="0" w:color="auto"/>
                </w:tcBorders>
                <w:vAlign w:val="center"/>
              </w:tcPr>
              <w:p w14:paraId="5488A852" w14:textId="77777777" w:rsidR="00D927E7" w:rsidRDefault="005950A9">
                <w:pPr>
                  <w:jc w:val="center"/>
                  <w:rPr>
                    <w:sz w:val="18"/>
                    <w:szCs w:val="18"/>
                  </w:rPr>
                </w:pPr>
                <w:r>
                  <w:rPr>
                    <w:sz w:val="18"/>
                    <w:szCs w:val="18"/>
                  </w:rPr>
                  <w:t>115</w:t>
                </w:r>
              </w:p>
            </w:tc>
            <w:tc>
              <w:tcPr>
                <w:tcW w:w="778" w:type="dxa"/>
                <w:tcBorders>
                  <w:top w:val="single" w:sz="4" w:space="0" w:color="auto"/>
                  <w:left w:val="single" w:sz="4" w:space="0" w:color="auto"/>
                  <w:bottom w:val="single" w:sz="4" w:space="0" w:color="auto"/>
                  <w:right w:val="single" w:sz="4" w:space="0" w:color="auto"/>
                </w:tcBorders>
                <w:vAlign w:val="center"/>
              </w:tcPr>
              <w:p w14:paraId="5488A853" w14:textId="77777777" w:rsidR="00D927E7" w:rsidRDefault="005950A9">
                <w:pPr>
                  <w:jc w:val="center"/>
                  <w:rPr>
                    <w:sz w:val="18"/>
                    <w:szCs w:val="18"/>
                  </w:rPr>
                </w:pPr>
                <w:r>
                  <w:rPr>
                    <w:sz w:val="18"/>
                    <w:szCs w:val="18"/>
                  </w:rPr>
                  <w:t xml:space="preserve">0,27 </w:t>
                </w:r>
              </w:p>
            </w:tc>
            <w:tc>
              <w:tcPr>
                <w:tcW w:w="884" w:type="dxa"/>
                <w:tcBorders>
                  <w:top w:val="single" w:sz="4" w:space="0" w:color="auto"/>
                  <w:left w:val="single" w:sz="4" w:space="0" w:color="auto"/>
                  <w:bottom w:val="single" w:sz="4" w:space="0" w:color="auto"/>
                  <w:right w:val="single" w:sz="4" w:space="0" w:color="auto"/>
                </w:tcBorders>
                <w:vAlign w:val="center"/>
              </w:tcPr>
              <w:p w14:paraId="5488A854" w14:textId="77777777" w:rsidR="00D927E7" w:rsidRDefault="005950A9">
                <w:pPr>
                  <w:jc w:val="center"/>
                  <w:rPr>
                    <w:sz w:val="18"/>
                    <w:szCs w:val="18"/>
                  </w:rPr>
                </w:pPr>
                <w:r>
                  <w:rPr>
                    <w:sz w:val="18"/>
                    <w:szCs w:val="18"/>
                  </w:rPr>
                  <w:t>130</w:t>
                </w:r>
              </w:p>
            </w:tc>
            <w:tc>
              <w:tcPr>
                <w:tcW w:w="958" w:type="dxa"/>
                <w:tcBorders>
                  <w:top w:val="single" w:sz="4" w:space="0" w:color="auto"/>
                  <w:left w:val="single" w:sz="4" w:space="0" w:color="auto"/>
                  <w:bottom w:val="single" w:sz="4" w:space="0" w:color="auto"/>
                  <w:right w:val="single" w:sz="4" w:space="0" w:color="auto"/>
                </w:tcBorders>
                <w:vAlign w:val="center"/>
              </w:tcPr>
              <w:p w14:paraId="5488A855" w14:textId="77777777" w:rsidR="00D927E7" w:rsidRDefault="005950A9">
                <w:pPr>
                  <w:jc w:val="center"/>
                  <w:rPr>
                    <w:sz w:val="18"/>
                    <w:szCs w:val="18"/>
                  </w:rPr>
                </w:pPr>
                <w:r>
                  <w:rPr>
                    <w:sz w:val="18"/>
                    <w:szCs w:val="18"/>
                  </w:rPr>
                  <w:t>0,32</w:t>
                </w:r>
              </w:p>
            </w:tc>
            <w:tc>
              <w:tcPr>
                <w:tcW w:w="1274" w:type="dxa"/>
                <w:tcBorders>
                  <w:top w:val="single" w:sz="4" w:space="0" w:color="auto"/>
                  <w:left w:val="single" w:sz="4" w:space="0" w:color="auto"/>
                  <w:bottom w:val="single" w:sz="4" w:space="0" w:color="auto"/>
                  <w:right w:val="single" w:sz="4" w:space="0" w:color="auto"/>
                </w:tcBorders>
                <w:vAlign w:val="center"/>
              </w:tcPr>
              <w:p w14:paraId="5488A856" w14:textId="77777777" w:rsidR="00D927E7" w:rsidRDefault="005950A9">
                <w:pPr>
                  <w:jc w:val="center"/>
                  <w:rPr>
                    <w:sz w:val="18"/>
                    <w:szCs w:val="18"/>
                  </w:rPr>
                </w:pPr>
                <w:r>
                  <w:rPr>
                    <w:sz w:val="18"/>
                    <w:szCs w:val="18"/>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857" w14:textId="77777777" w:rsidR="00D927E7" w:rsidRDefault="005950A9">
                <w:pPr>
                  <w:jc w:val="center"/>
                  <w:rPr>
                    <w:sz w:val="18"/>
                    <w:szCs w:val="18"/>
                  </w:rPr>
                </w:pPr>
                <w:r>
                  <w:rPr>
                    <w:sz w:val="18"/>
                    <w:szCs w:val="18"/>
                  </w:rPr>
                  <w:t>+0,05</w:t>
                </w:r>
              </w:p>
            </w:tc>
          </w:tr>
          <w:tr w:rsidR="00D927E7" w14:paraId="5488A862" w14:textId="77777777">
            <w:trPr>
              <w:trHeight w:val="255"/>
            </w:trPr>
            <w:tc>
              <w:tcPr>
                <w:tcW w:w="651" w:type="dxa"/>
                <w:tcBorders>
                  <w:top w:val="single" w:sz="4" w:space="0" w:color="auto"/>
                  <w:left w:val="single" w:sz="4" w:space="0" w:color="auto"/>
                  <w:bottom w:val="single" w:sz="4" w:space="0" w:color="auto"/>
                  <w:right w:val="single" w:sz="4" w:space="0" w:color="auto"/>
                </w:tcBorders>
                <w:shd w:val="clear" w:color="auto" w:fill="F2F2F2"/>
                <w:vAlign w:val="center"/>
              </w:tcPr>
              <w:p w14:paraId="5488A859" w14:textId="77777777" w:rsidR="00D927E7" w:rsidRDefault="005950A9">
                <w:pPr>
                  <w:jc w:val="center"/>
                  <w:rPr>
                    <w:sz w:val="18"/>
                    <w:szCs w:val="18"/>
                  </w:rPr>
                </w:pPr>
                <w:r>
                  <w:rPr>
                    <w:sz w:val="18"/>
                    <w:szCs w:val="18"/>
                  </w:rPr>
                  <w:t>5.2.1.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488A85A" w14:textId="77777777" w:rsidR="00D927E7" w:rsidRDefault="005950A9">
                <w:pPr>
                  <w:rPr>
                    <w:sz w:val="18"/>
                    <w:szCs w:val="18"/>
                  </w:rPr>
                </w:pPr>
                <w:r>
                  <w:rPr>
                    <w:sz w:val="18"/>
                    <w:szCs w:val="18"/>
                  </w:rPr>
                  <w:t>socialinės rizikos asmenų dalis nuo suaugusių asmenų skaičiaus</w:t>
                </w:r>
              </w:p>
            </w:tc>
            <w:tc>
              <w:tcPr>
                <w:tcW w:w="942" w:type="dxa"/>
                <w:tcBorders>
                  <w:top w:val="single" w:sz="4" w:space="0" w:color="auto"/>
                  <w:left w:val="single" w:sz="4" w:space="0" w:color="auto"/>
                  <w:bottom w:val="single" w:sz="4" w:space="0" w:color="auto"/>
                  <w:right w:val="single" w:sz="4" w:space="0" w:color="auto"/>
                </w:tcBorders>
                <w:vAlign w:val="center"/>
              </w:tcPr>
              <w:p w14:paraId="5488A85B" w14:textId="77777777" w:rsidR="00D927E7" w:rsidRDefault="005950A9">
                <w:pPr>
                  <w:jc w:val="center"/>
                  <w:rPr>
                    <w:sz w:val="18"/>
                    <w:szCs w:val="18"/>
                  </w:rPr>
                </w:pPr>
                <w:r>
                  <w:rPr>
                    <w:bCs/>
                    <w:sz w:val="18"/>
                    <w:szCs w:val="18"/>
                  </w:rPr>
                  <w:t>x</w:t>
                </w:r>
              </w:p>
            </w:tc>
            <w:tc>
              <w:tcPr>
                <w:tcW w:w="778" w:type="dxa"/>
                <w:tcBorders>
                  <w:top w:val="single" w:sz="4" w:space="0" w:color="auto"/>
                  <w:left w:val="single" w:sz="4" w:space="0" w:color="auto"/>
                  <w:bottom w:val="single" w:sz="4" w:space="0" w:color="auto"/>
                  <w:right w:val="single" w:sz="4" w:space="0" w:color="auto"/>
                </w:tcBorders>
                <w:vAlign w:val="center"/>
              </w:tcPr>
              <w:p w14:paraId="5488A85C" w14:textId="77777777" w:rsidR="00D927E7" w:rsidRDefault="005950A9">
                <w:pPr>
                  <w:jc w:val="center"/>
                  <w:rPr>
                    <w:sz w:val="18"/>
                    <w:szCs w:val="18"/>
                  </w:rPr>
                </w:pPr>
                <w:r>
                  <w:rPr>
                    <w:sz w:val="18"/>
                    <w:szCs w:val="18"/>
                  </w:rPr>
                  <w:t xml:space="preserve">0,47 </w:t>
                </w:r>
              </w:p>
            </w:tc>
            <w:tc>
              <w:tcPr>
                <w:tcW w:w="884" w:type="dxa"/>
                <w:tcBorders>
                  <w:top w:val="single" w:sz="4" w:space="0" w:color="auto"/>
                  <w:left w:val="single" w:sz="4" w:space="0" w:color="auto"/>
                  <w:bottom w:val="single" w:sz="4" w:space="0" w:color="auto"/>
                  <w:right w:val="single" w:sz="4" w:space="0" w:color="auto"/>
                </w:tcBorders>
                <w:vAlign w:val="center"/>
              </w:tcPr>
              <w:p w14:paraId="5488A85D" w14:textId="77777777" w:rsidR="00D927E7" w:rsidRDefault="005950A9">
                <w:pPr>
                  <w:jc w:val="center"/>
                  <w:rPr>
                    <w:sz w:val="18"/>
                    <w:szCs w:val="18"/>
                  </w:rPr>
                </w:pPr>
                <w:r>
                  <w:rPr>
                    <w:sz w:val="18"/>
                    <w:szCs w:val="18"/>
                  </w:rPr>
                  <w:t>x</w:t>
                </w:r>
              </w:p>
            </w:tc>
            <w:tc>
              <w:tcPr>
                <w:tcW w:w="958" w:type="dxa"/>
                <w:tcBorders>
                  <w:top w:val="single" w:sz="4" w:space="0" w:color="auto"/>
                  <w:left w:val="single" w:sz="4" w:space="0" w:color="auto"/>
                  <w:bottom w:val="single" w:sz="4" w:space="0" w:color="auto"/>
                  <w:right w:val="single" w:sz="4" w:space="0" w:color="auto"/>
                </w:tcBorders>
                <w:vAlign w:val="center"/>
              </w:tcPr>
              <w:p w14:paraId="5488A85E" w14:textId="77777777" w:rsidR="00D927E7" w:rsidRDefault="005950A9">
                <w:pPr>
                  <w:jc w:val="center"/>
                  <w:rPr>
                    <w:sz w:val="18"/>
                    <w:szCs w:val="18"/>
                  </w:rPr>
                </w:pPr>
                <w:r>
                  <w:rPr>
                    <w:sz w:val="18"/>
                    <w:szCs w:val="18"/>
                  </w:rPr>
                  <w:t>0,56</w:t>
                </w:r>
              </w:p>
            </w:tc>
            <w:tc>
              <w:tcPr>
                <w:tcW w:w="1274" w:type="dxa"/>
                <w:tcBorders>
                  <w:top w:val="single" w:sz="4" w:space="0" w:color="auto"/>
                  <w:left w:val="single" w:sz="4" w:space="0" w:color="auto"/>
                  <w:bottom w:val="single" w:sz="4" w:space="0" w:color="auto"/>
                  <w:right w:val="single" w:sz="4" w:space="0" w:color="auto"/>
                </w:tcBorders>
                <w:vAlign w:val="center"/>
              </w:tcPr>
              <w:p w14:paraId="5488A85F" w14:textId="77777777" w:rsidR="00D927E7" w:rsidRDefault="005950A9">
                <w:pPr>
                  <w:jc w:val="center"/>
                  <w:rPr>
                    <w:sz w:val="18"/>
                    <w:szCs w:val="18"/>
                  </w:rPr>
                </w:pPr>
                <w:r>
                  <w:rPr>
                    <w:sz w:val="18"/>
                    <w:szCs w:val="18"/>
                  </w:rPr>
                  <w:t>−</w:t>
                </w:r>
              </w:p>
            </w:tc>
            <w:tc>
              <w:tcPr>
                <w:tcW w:w="1417" w:type="dxa"/>
                <w:tcBorders>
                  <w:top w:val="single" w:sz="4" w:space="0" w:color="auto"/>
                  <w:bottom w:val="single" w:sz="4" w:space="0" w:color="auto"/>
                  <w:right w:val="single" w:sz="4" w:space="0" w:color="auto"/>
                </w:tcBorders>
                <w:vAlign w:val="center"/>
              </w:tcPr>
              <w:p w14:paraId="5488A860" w14:textId="77777777" w:rsidR="00D927E7" w:rsidRDefault="005950A9">
                <w:pPr>
                  <w:jc w:val="center"/>
                  <w:rPr>
                    <w:sz w:val="18"/>
                    <w:szCs w:val="18"/>
                  </w:rPr>
                </w:pPr>
                <w:r>
                  <w:rPr>
                    <w:sz w:val="18"/>
                    <w:szCs w:val="18"/>
                  </w:rPr>
                  <w:t>+0,09</w:t>
                </w:r>
              </w:p>
            </w:tc>
            <w:tc>
              <w:tcPr>
                <w:tcW w:w="544" w:type="dxa"/>
                <w:tcBorders>
                  <w:left w:val="single" w:sz="4" w:space="0" w:color="auto"/>
                </w:tcBorders>
                <w:vAlign w:val="center"/>
              </w:tcPr>
              <w:p w14:paraId="5488A861" w14:textId="77777777" w:rsidR="00D927E7" w:rsidRDefault="00D927E7">
                <w:pPr>
                  <w:jc w:val="center"/>
                  <w:rPr>
                    <w:sz w:val="18"/>
                    <w:szCs w:val="18"/>
                  </w:rPr>
                </w:pPr>
              </w:p>
            </w:tc>
          </w:tr>
        </w:tbl>
        <w:p w14:paraId="5488A863" w14:textId="116A8ABA"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both"/>
            <w:textAlignment w:val="baseline"/>
            <w:rPr>
              <w:b/>
              <w:szCs w:val="24"/>
              <w:lang w:eastAsia="ar-SA"/>
            </w:rPr>
          </w:pPr>
        </w:p>
        <w:p w14:paraId="5488A864" w14:textId="6ABD7CAA"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9" w:firstLine="851"/>
            <w:jc w:val="both"/>
            <w:textAlignment w:val="baseline"/>
            <w:rPr>
              <w:b/>
              <w:color w:val="FF0000"/>
              <w:szCs w:val="24"/>
              <w:lang w:eastAsia="ar-SA"/>
            </w:rPr>
          </w:pPr>
          <w:r>
            <w:rPr>
              <w:b/>
              <w:szCs w:val="24"/>
              <w:lang w:eastAsia="ar-SA"/>
            </w:rPr>
            <w:t>4.2</w:t>
          </w:r>
          <w:r>
            <w:rPr>
              <w:b/>
              <w:szCs w:val="24"/>
              <w:lang w:eastAsia="ar-SA"/>
            </w:rPr>
            <w:t>. Gyventojų socialinių paslaugų poreikius lemiantys veiksniai</w:t>
          </w:r>
          <w:r>
            <w:rPr>
              <w:b/>
              <w:color w:val="FF0000"/>
              <w:szCs w:val="24"/>
              <w:lang w:eastAsia="ar-SA"/>
            </w:rPr>
            <w:t xml:space="preserve"> </w:t>
          </w:r>
        </w:p>
        <w:p w14:paraId="5488A865"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p>
        <w:p w14:paraId="5488A866"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szCs w:val="24"/>
              <w:lang w:eastAsia="lt-LT"/>
            </w:rPr>
          </w:pPr>
          <w:r>
            <w:rPr>
              <w:szCs w:val="24"/>
              <w:lang w:eastAsia="lt-LT"/>
            </w:rPr>
            <w:t>Socialinių paslaugų poreikį Telšių rajone, kaip ir visoje Lietuvoje, lemia rajono gyventojų demografinė sudėtis, rajono ekonominis išsivystymas, asmenų, turinčių įvairių socialinių problemų (priklausomų nuo alkoholio, narkotikų ir psichotropinių medžiagų v</w:t>
          </w:r>
          <w:r>
            <w:rPr>
              <w:szCs w:val="24"/>
              <w:lang w:eastAsia="lt-LT"/>
            </w:rPr>
            <w:t xml:space="preserve">artojimo, valkataujančių, patiriančių smurtą), didėjantis skaičius.  </w:t>
          </w:r>
        </w:p>
        <w:p w14:paraId="5488A867" w14:textId="7174C9C1" w:rsidR="00D927E7" w:rsidRDefault="005950A9">
          <w:pPr>
            <w:tabs>
              <w:tab w:val="left" w:pos="1260"/>
              <w:tab w:val="left" w:pos="1832"/>
              <w:tab w:val="left" w:pos="2748"/>
              <w:tab w:val="left" w:pos="3664"/>
              <w:tab w:val="left" w:pos="4580"/>
              <w:tab w:val="left" w:pos="5496"/>
              <w:tab w:val="left" w:pos="5954"/>
              <w:tab w:val="left" w:pos="6412"/>
              <w:tab w:val="left" w:pos="7328"/>
              <w:tab w:val="left" w:pos="8244"/>
              <w:tab w:val="left" w:pos="9160"/>
              <w:tab w:val="left" w:pos="10992"/>
              <w:tab w:val="left" w:pos="11908"/>
              <w:tab w:val="left" w:pos="12824"/>
              <w:tab w:val="left" w:pos="13740"/>
              <w:tab w:val="left" w:pos="14656"/>
            </w:tabs>
            <w:ind w:left="851" w:right="3683" w:firstLine="49"/>
            <w:rPr>
              <w:b/>
              <w:szCs w:val="24"/>
            </w:rPr>
          </w:pPr>
          <w:r>
            <w:rPr>
              <w:b/>
              <w:szCs w:val="24"/>
            </w:rPr>
            <w:lastRenderedPageBreak/>
            <w:t>4.2.1</w:t>
          </w:r>
          <w:r>
            <w:rPr>
              <w:b/>
              <w:szCs w:val="24"/>
            </w:rPr>
            <w:t>. Paslaugų poreikis pagal gyventojų grupes</w:t>
          </w:r>
        </w:p>
        <w:p w14:paraId="5488A868" w14:textId="77777777" w:rsidR="00D927E7" w:rsidRDefault="00D927E7">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569" w:firstLine="900"/>
            <w:jc w:val="both"/>
            <w:rPr>
              <w:szCs w:val="24"/>
            </w:rPr>
          </w:pPr>
        </w:p>
        <w:p w14:paraId="5488A86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lang w:eastAsia="lt-LT"/>
            </w:rPr>
          </w:pPr>
          <w:r>
            <w:rPr>
              <w:szCs w:val="24"/>
              <w:lang w:eastAsia="lt-LT"/>
            </w:rPr>
            <w:t>Socialinių paslaugų poreikis vertinamas pagal 3 žmonių socialines grupes:</w:t>
          </w:r>
        </w:p>
        <w:p w14:paraId="5488A86A"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r>
            <w:rPr>
              <w:szCs w:val="24"/>
              <w:lang w:eastAsia="lt-LT"/>
            </w:rPr>
            <w:tab/>
            <w:t xml:space="preserve">šeimos ir vaikai  (socialinės rizikos šeimos ir socialinių </w:t>
          </w:r>
          <w:r>
            <w:rPr>
              <w:szCs w:val="24"/>
              <w:lang w:eastAsia="lt-LT"/>
            </w:rPr>
            <w:t>įgūdžių stokojančios šeimos (toliau – socialinės rizikos šeimos) bei jose augantys vaikai, likę be tėvų globos ir / ar neįgalūs vaikai, socialinės rizikos vaikai);</w:t>
          </w:r>
        </w:p>
        <w:p w14:paraId="5488A86B"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r>
          <w:r>
            <w:rPr>
              <w:sz w:val="14"/>
              <w:szCs w:val="14"/>
              <w:lang w:eastAsia="lt-LT"/>
            </w:rPr>
            <w:t xml:space="preserve"> </w:t>
          </w:r>
          <w:r>
            <w:rPr>
              <w:szCs w:val="24"/>
              <w:lang w:eastAsia="lt-LT"/>
            </w:rPr>
            <w:t>suaugę neįgalūs ir senyvo amžiaus asmenys;</w:t>
          </w:r>
        </w:p>
        <w:p w14:paraId="5488A86C"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rPr>
              <w:szCs w:val="24"/>
              <w:lang w:eastAsia="lt-LT"/>
            </w:rPr>
          </w:pPr>
          <w:r>
            <w:rPr>
              <w:szCs w:val="24"/>
              <w:lang w:eastAsia="lt-LT"/>
            </w:rPr>
            <w:t>–</w:t>
          </w:r>
          <w:r>
            <w:rPr>
              <w:szCs w:val="24"/>
              <w:lang w:eastAsia="lt-LT"/>
            </w:rPr>
            <w:tab/>
            <w:t xml:space="preserve"> suaugę socialinės rizikos asmenys.</w:t>
          </w:r>
          <w:r>
            <w:rPr>
              <w:b/>
              <w:i/>
              <w:szCs w:val="24"/>
            </w:rPr>
            <w:t xml:space="preserve"> </w:t>
          </w:r>
        </w:p>
        <w:p w14:paraId="5488A86D" w14:textId="77777777" w:rsidR="00D927E7" w:rsidRDefault="005950A9">
          <w:pPr>
            <w:tabs>
              <w:tab w:val="left" w:pos="1260"/>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23" w:firstLine="900"/>
            <w:jc w:val="both"/>
            <w:rPr>
              <w:szCs w:val="24"/>
            </w:rPr>
          </w:pPr>
          <w:r>
            <w:rPr>
              <w:szCs w:val="24"/>
              <w:u w:val="single"/>
            </w:rPr>
            <w:t xml:space="preserve">Šeimos </w:t>
          </w:r>
          <w:r>
            <w:rPr>
              <w:szCs w:val="24"/>
              <w:u w:val="single"/>
            </w:rPr>
            <w:t>ir vaikai</w:t>
          </w:r>
          <w:r>
            <w:rPr>
              <w:szCs w:val="24"/>
            </w:rPr>
            <w:t>. Telšių rajone 2016-2017 m. laikotarpyje gyventojų skaičius mažėjo 3,31 proc. Vaikų iki 18 m. skaičius 2017 m. taip pat mažėjo palyginus su 2016 m. duomenimis, tačiau dalis nuo bendro gyventojų skaičiaus padidėjo nežymiai (0,37 proc.). Socialinės</w:t>
          </w:r>
          <w:r>
            <w:rPr>
              <w:szCs w:val="24"/>
            </w:rPr>
            <w:t xml:space="preserve"> rizikos šeimų skaičius didėjo 5 proc., o jose augančių vaikų − 0,03 proc. Vaikų su negalia mažėjo 0,05 proc., o nuo bendro vaikų skaičiaus mažėjo 4,18 proc. Socialinės rizikos šeimose gyvenančių neįgalių vaikų skaičius didėjo 14 proc. </w:t>
          </w:r>
        </w:p>
        <w:p w14:paraId="5488A86E" w14:textId="77777777" w:rsidR="00D927E7" w:rsidRDefault="005950A9">
          <w:pPr>
            <w:ind w:firstLine="900"/>
            <w:jc w:val="both"/>
            <w:rPr>
              <w:b/>
              <w:bCs/>
              <w:color w:val="FF0000"/>
              <w:szCs w:val="24"/>
            </w:rPr>
          </w:pPr>
          <w:r>
            <w:rPr>
              <w:bCs/>
              <w:szCs w:val="24"/>
            </w:rPr>
            <w:t>Be tėvų globos liku</w:t>
          </w:r>
          <w:r>
            <w:rPr>
              <w:bCs/>
              <w:szCs w:val="24"/>
            </w:rPr>
            <w:t xml:space="preserve">sių vaikų skaičius praktiškai vertinamuoju laikotarpiu lieka nepakitęs: 2016 m. – 158, 2017 m. – 165.  Iš šeimų 2017 m. paimti 26 vaikai (2016 m. – 39), į šeimas grąžinti 24 (2016 m. – 14).  Šeimose 2017 m. buvo globojami 112 vaikų (2016 m. – 109, 2015 m. </w:t>
          </w:r>
          <w:r>
            <w:rPr>
              <w:bCs/>
              <w:szCs w:val="24"/>
            </w:rPr>
            <w:t>– 100). Pirmą kartą socialinė globa nustatyta 54 vaikams (2016 m. – 37, 2015 m. – 50). Trumpalaikė socialinė globa Telšių vaikų globos namuose pirmą kartą nustatyta 24 vaikams (2016 m. – 29, 2015 m. – 30), ilgalaikė – 2 (2016 m. – 4, 2015 m. – 11). 2017 m.</w:t>
          </w:r>
          <w:r>
            <w:rPr>
              <w:bCs/>
              <w:szCs w:val="24"/>
            </w:rPr>
            <w:t xml:space="preserve"> nebuvo įvaikintų vaikų, (2016 m. ir 2015 m. po 2 vaikus).</w:t>
          </w:r>
          <w:r>
            <w:rPr>
              <w:b/>
              <w:bCs/>
              <w:szCs w:val="24"/>
            </w:rPr>
            <w:t xml:space="preserve">  </w:t>
          </w:r>
        </w:p>
        <w:p w14:paraId="5488A86F"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Suaugę neįgalūs asmenys ir senyvo amžiaus asmenys yra vieni pagrindinių socialinių paslaugų gavėjų. Dėl negalios ar amžiaus sumažėja arba yra prarandamas socialinis ir fizinis savarankiškumas. Ne</w:t>
          </w:r>
          <w:r>
            <w:rPr>
              <w:szCs w:val="24"/>
              <w:lang w:eastAsia="lt-LT"/>
            </w:rPr>
            <w:t xml:space="preserve">begebama užtikrinti net būtiniausių socialinių poreikių, nebedalyvaujama visuomenės gyvenime. </w:t>
          </w:r>
        </w:p>
        <w:p w14:paraId="5488A870"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lang w:eastAsia="lt-LT"/>
            </w:rPr>
            <w:t>Mažėjant gyventojų skaičiui, neįgalių suaugusių skaičius praktiškai nemažėja, o senyvo amžiaus asmenų dalis nuo bendro gyventojų skaičiaus ženkliai didėja (vyresnių kaip 65 metai) – 3,31 proc. Taip pat praktika rodo, jog  didėja vienišų senyvo amžiaus asme</w:t>
          </w:r>
          <w:r>
            <w:rPr>
              <w:szCs w:val="24"/>
              <w:lang w:eastAsia="lt-LT"/>
            </w:rPr>
            <w:t>nų ar neįgalių asmenų, kuriais nesirūpina artimieji, skaičius.</w:t>
          </w:r>
        </w:p>
        <w:p w14:paraId="5488A871" w14:textId="2E66DF51" w:rsidR="00D927E7" w:rsidRDefault="00D927E7">
          <w:pPr>
            <w:tabs>
              <w:tab w:val="left" w:pos="851"/>
            </w:tabs>
            <w:ind w:right="-23" w:firstLine="851"/>
            <w:jc w:val="both"/>
            <w:rPr>
              <w:szCs w:val="24"/>
            </w:rPr>
          </w:pPr>
        </w:p>
        <w:p w14:paraId="5488A872" w14:textId="0189FAD8" w:rsidR="00D927E7" w:rsidRDefault="005950A9">
          <w:pPr>
            <w:tabs>
              <w:tab w:val="left" w:pos="851"/>
            </w:tabs>
            <w:ind w:right="-23"/>
            <w:jc w:val="center"/>
            <w:rPr>
              <w:b/>
              <w:szCs w:val="24"/>
            </w:rPr>
          </w:pPr>
          <w:r>
            <w:rPr>
              <w:b/>
              <w:szCs w:val="24"/>
            </w:rPr>
            <w:t xml:space="preserve">Pensinio amžiaus asmenų dalis nuo bendro gyventojų skaičiaus 2015-2017 m. </w:t>
          </w:r>
          <w:r>
            <w:rPr>
              <w:b/>
              <w:szCs w:val="24"/>
              <w:vertAlign w:val="superscript"/>
            </w:rPr>
            <w:footnoteReference w:id="8"/>
          </w:r>
        </w:p>
        <w:p w14:paraId="5488A873" w14:textId="77777777" w:rsidR="00D927E7" w:rsidRDefault="005950A9">
          <w:pPr>
            <w:tabs>
              <w:tab w:val="left" w:pos="851"/>
            </w:tabs>
            <w:ind w:right="-23"/>
            <w:jc w:val="center"/>
            <w:rPr>
              <w:b/>
              <w:szCs w:val="24"/>
            </w:rPr>
          </w:pPr>
          <w:r>
            <w:rPr>
              <w:noProof/>
              <w:szCs w:val="24"/>
              <w:lang w:eastAsia="lt-LT"/>
            </w:rPr>
            <mc:AlternateContent>
              <mc:Choice Requires="wps">
                <w:drawing>
                  <wp:anchor distT="0" distB="0" distL="114300" distR="114300" simplePos="0" relativeHeight="251658240" behindDoc="0" locked="0" layoutInCell="1" allowOverlap="1" wp14:anchorId="5488B5A1" wp14:editId="5488B5A2">
                    <wp:simplePos x="0" y="0"/>
                    <wp:positionH relativeFrom="column">
                      <wp:posOffset>1448435</wp:posOffset>
                    </wp:positionH>
                    <wp:positionV relativeFrom="paragraph">
                      <wp:posOffset>1088390</wp:posOffset>
                    </wp:positionV>
                    <wp:extent cx="600075" cy="195580"/>
                    <wp:effectExtent l="10160" t="12065" r="8890" b="11430"/>
                    <wp:wrapNone/>
                    <wp:docPr id="9"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195580"/>
                            </a:xfrm>
                            <a:prstGeom prst="rect">
                              <a:avLst/>
                            </a:prstGeom>
                            <a:solidFill>
                              <a:srgbClr val="FFFFFF"/>
                            </a:solidFill>
                            <a:ln w="9525">
                              <a:solidFill>
                                <a:srgbClr val="000000"/>
                              </a:solidFill>
                              <a:miter lim="800000"/>
                              <a:headEnd/>
                              <a:tailEnd/>
                            </a:ln>
                          </wps:spPr>
                          <wps:txbx>
                            <w:txbxContent>
                              <w:p w14:paraId="5488B5ED" w14:textId="77777777" w:rsidR="00D927E7" w:rsidRDefault="005950A9">
                                <w:pPr>
                                  <w:rPr>
                                    <w:rFonts w:ascii="Calibri" w:hAnsi="Calibri"/>
                                    <w:sz w:val="14"/>
                                    <w:szCs w:val="14"/>
                                  </w:rPr>
                                </w:pPr>
                                <w:r>
                                  <w:rPr>
                                    <w:rFonts w:ascii="Calibri" w:hAnsi="Calibri"/>
                                    <w:sz w:val="14"/>
                                    <w:szCs w:val="14"/>
                                  </w:rPr>
                                  <w:t>8664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left:0;text-align:left;margin-left:114.05pt;margin-top:85.7pt;width:47.25pt;height:1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">
                    <v:textbox>
                      <w:txbxContent>
                        <w:p w14:paraId="5488B5ED" w14:textId="77777777" w:rsidR="00D927E7" w:rsidRDefault="005950A9">
                          <w:pPr>
                            <w:rPr>
                              <w:rFonts w:ascii="Calibri" w:hAnsi="Calibri"/>
                              <w:sz w:val="14"/>
                              <w:szCs w:val="14"/>
                            </w:rPr>
                          </w:pPr>
                          <w:r>
                            <w:rPr>
                              <w:rFonts w:ascii="Calibri" w:hAnsi="Calibri"/>
                              <w:sz w:val="14"/>
                              <w:szCs w:val="14"/>
                            </w:rPr>
                            <w:t>8664 asm.</w:t>
                          </w:r>
                        </w:p>
                      </w:txbxContent>
                    </v:textbox>
                  </v:shape>
                </w:pict>
              </mc:Fallback>
            </mc:AlternateContent>
          </w:r>
          <w:r>
            <w:rPr>
              <w:noProof/>
              <w:szCs w:val="24"/>
              <w:lang w:eastAsia="lt-LT"/>
            </w:rPr>
            <mc:AlternateContent>
              <mc:Choice Requires="wps">
                <w:drawing>
                  <wp:anchor distT="0" distB="0" distL="114300" distR="114300" simplePos="0" relativeHeight="251656192" behindDoc="0" locked="0" layoutInCell="1" allowOverlap="1" wp14:anchorId="5488B5A3" wp14:editId="5488B5A4">
                    <wp:simplePos x="0" y="0"/>
                    <wp:positionH relativeFrom="column">
                      <wp:posOffset>1448435</wp:posOffset>
                    </wp:positionH>
                    <wp:positionV relativeFrom="paragraph">
                      <wp:posOffset>213360</wp:posOffset>
                    </wp:positionV>
                    <wp:extent cx="600075" cy="195580"/>
                    <wp:effectExtent l="10160" t="13335" r="8890" b="10160"/>
                    <wp:wrapNone/>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195580"/>
                            </a:xfrm>
                            <a:prstGeom prst="rect">
                              <a:avLst/>
                            </a:prstGeom>
                            <a:solidFill>
                              <a:srgbClr val="FFFFFF"/>
                            </a:solidFill>
                            <a:ln w="9525">
                              <a:solidFill>
                                <a:srgbClr val="000000"/>
                              </a:solidFill>
                              <a:miter lim="800000"/>
                              <a:headEnd/>
                              <a:tailEnd/>
                            </a:ln>
                          </wps:spPr>
                          <wps:txbx>
                            <w:txbxContent>
                              <w:p w14:paraId="5488B5EE" w14:textId="77777777" w:rsidR="00D927E7" w:rsidRDefault="005950A9">
                                <w:pPr>
                                  <w:rPr>
                                    <w:rFonts w:ascii="Calibri" w:hAnsi="Calibri"/>
                                    <w:sz w:val="14"/>
                                    <w:szCs w:val="14"/>
                                  </w:rPr>
                                </w:pPr>
                                <w:r>
                                  <w:rPr>
                                    <w:rFonts w:ascii="Calibri" w:hAnsi="Calibri"/>
                                    <w:sz w:val="14"/>
                                    <w:szCs w:val="14"/>
                                  </w:rPr>
                                  <w:t>8774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2 teksto laukas" o:spid="_x0000_s1027" type="#_x0000_t202" style="position:absolute;left:0;text-align:left;margin-left:114.05pt;margin-top:16.8pt;width:47.25pt;height:15.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">
                    <v:textbox>
                      <w:txbxContent>
                        <w:p w14:paraId="5488B5EE" w14:textId="77777777" w:rsidR="00D927E7" w:rsidRDefault="005950A9">
                          <w:pPr>
                            <w:rPr>
                              <w:rFonts w:ascii="Calibri" w:hAnsi="Calibri"/>
                              <w:sz w:val="14"/>
                              <w:szCs w:val="14"/>
                            </w:rPr>
                          </w:pPr>
                          <w:r>
                            <w:rPr>
                              <w:rFonts w:ascii="Calibri" w:hAnsi="Calibri"/>
                              <w:sz w:val="14"/>
                              <w:szCs w:val="14"/>
                            </w:rPr>
                            <w:t>8774 asm.</w:t>
                          </w:r>
                        </w:p>
                      </w:txbxContent>
                    </v:textbox>
                  </v:shape>
                </w:pict>
              </mc:Fallback>
            </mc:AlternateContent>
          </w:r>
          <w:r>
            <w:rPr>
              <w:noProof/>
              <w:szCs w:val="24"/>
              <w:lang w:eastAsia="lt-LT"/>
            </w:rPr>
            <mc:AlternateContent>
              <mc:Choice Requires="wps">
                <w:drawing>
                  <wp:anchor distT="0" distB="0" distL="114300" distR="114300" simplePos="0" relativeHeight="251657216" behindDoc="0" locked="0" layoutInCell="1" allowOverlap="1" wp14:anchorId="5488B5A5" wp14:editId="5488B5A6">
                    <wp:simplePos x="0" y="0"/>
                    <wp:positionH relativeFrom="column">
                      <wp:posOffset>1448435</wp:posOffset>
                    </wp:positionH>
                    <wp:positionV relativeFrom="paragraph">
                      <wp:posOffset>628650</wp:posOffset>
                    </wp:positionV>
                    <wp:extent cx="600075" cy="195580"/>
                    <wp:effectExtent l="10160" t="9525" r="8890" b="13970"/>
                    <wp:wrapNone/>
                    <wp:docPr id="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195580"/>
                            </a:xfrm>
                            <a:prstGeom prst="rect">
                              <a:avLst/>
                            </a:prstGeom>
                            <a:solidFill>
                              <a:srgbClr val="FFFFFF"/>
                            </a:solidFill>
                            <a:ln w="9525">
                              <a:solidFill>
                                <a:srgbClr val="000000"/>
                              </a:solidFill>
                              <a:miter lim="800000"/>
                              <a:headEnd/>
                              <a:tailEnd/>
                            </a:ln>
                          </wps:spPr>
                          <wps:txbx>
                            <w:txbxContent>
                              <w:p w14:paraId="5488B5EF" w14:textId="77777777" w:rsidR="00D927E7" w:rsidRDefault="005950A9">
                                <w:pPr>
                                  <w:rPr>
                                    <w:rFonts w:ascii="Calibri" w:hAnsi="Calibri"/>
                                    <w:sz w:val="14"/>
                                    <w:szCs w:val="14"/>
                                  </w:rPr>
                                </w:pPr>
                                <w:r>
                                  <w:rPr>
                                    <w:rFonts w:ascii="Calibri" w:hAnsi="Calibri"/>
                                    <w:sz w:val="14"/>
                                    <w:szCs w:val="14"/>
                                  </w:rPr>
                                  <w:t>7552 asm.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28" type="#_x0000_t202" style="position:absolute;left:0;text-align:left;margin-left:114.05pt;margin-top:49.5pt;width:47.25pt;height:1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">
                    <v:textbox>
                      <w:txbxContent>
                        <w:p w14:paraId="5488B5EF" w14:textId="77777777" w:rsidR="00D927E7" w:rsidRDefault="005950A9">
                          <w:pPr>
                            <w:rPr>
                              <w:rFonts w:ascii="Calibri" w:hAnsi="Calibri"/>
                              <w:sz w:val="14"/>
                              <w:szCs w:val="14"/>
                            </w:rPr>
                          </w:pPr>
                          <w:r>
                            <w:rPr>
                              <w:rFonts w:ascii="Calibri" w:hAnsi="Calibri"/>
                              <w:sz w:val="14"/>
                              <w:szCs w:val="14"/>
                            </w:rPr>
                            <w:t>7552 asm.</w:t>
                          </w:r>
                        </w:p>
                      </w:txbxContent>
                    </v:textbox>
                  </v:shape>
                </w:pict>
              </mc:Fallback>
            </mc:AlternateContent>
          </w:r>
          <w:r>
            <w:rPr>
              <w:noProof/>
              <w:szCs w:val="24"/>
              <w:lang w:eastAsia="lt-LT"/>
            </w:rPr>
            <w:drawing>
              <wp:inline distT="0" distB="0" distL="0" distR="0" wp14:anchorId="5488B5A7" wp14:editId="5488B5A8">
                <wp:extent cx="4572000" cy="1775460"/>
                <wp:effectExtent l="0" t="0" r="0" b="0"/>
                <wp:docPr id="2" name="Diagrama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6"/>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0" cy="1775460"/>
                        </a:xfrm>
                        <a:prstGeom prst="rect">
                          <a:avLst/>
                        </a:prstGeom>
                        <a:noFill/>
                        <a:ln>
                          <a:noFill/>
                        </a:ln>
                      </pic:spPr>
                    </pic:pic>
                  </a:graphicData>
                </a:graphic>
              </wp:inline>
            </w:drawing>
          </w:r>
        </w:p>
        <w:p w14:paraId="5488A874" w14:textId="77777777" w:rsidR="00D927E7" w:rsidRDefault="005950A9">
          <w:pPr>
            <w:tabs>
              <w:tab w:val="left" w:pos="851"/>
            </w:tabs>
            <w:ind w:right="-164" w:firstLine="851"/>
            <w:jc w:val="both"/>
            <w:rPr>
              <w:szCs w:val="24"/>
            </w:rPr>
          </w:pPr>
          <w:r>
            <w:rPr>
              <w:szCs w:val="24"/>
            </w:rPr>
            <w:t xml:space="preserve">Vidutiniškai 2012-2016 m. laikotarpyje pensinio amžiaus asmenų dalis nuo bendro gyventojų skaičiaus kasmet mažėjo apie 0,12 proc., o nuo 2017 m. stebimas didesnis atotrūkis ir galima konstatuoti, jog senyvo amžiaus asmenų daugėja, todėl auga ir socialinių </w:t>
          </w:r>
          <w:r>
            <w:rPr>
              <w:szCs w:val="24"/>
            </w:rPr>
            <w:t xml:space="preserve">paslaugų poreikis šiai socialinei grupei. </w:t>
          </w:r>
        </w:p>
        <w:p w14:paraId="5488A875"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color w:val="FF0000"/>
              <w:szCs w:val="24"/>
            </w:rPr>
          </w:pPr>
          <w:r>
            <w:rPr>
              <w:szCs w:val="24"/>
              <w:u w:val="single"/>
              <w:lang w:eastAsia="lt-LT"/>
            </w:rPr>
            <w:t>S</w:t>
          </w:r>
          <w:r>
            <w:rPr>
              <w:szCs w:val="24"/>
              <w:u w:val="single"/>
            </w:rPr>
            <w:t>uaugusių socialinės rizikos asmenų</w:t>
          </w:r>
          <w:r>
            <w:rPr>
              <w:szCs w:val="24"/>
            </w:rPr>
            <w:t xml:space="preserve"> apskaitoje Telšių rajone 2017 m. įtraukta 19 asmenų (2016 m. – 23) ir šiuo metu apskaitoje – 130 asmenų (išbraukti 5 asmenys). Be abejonės, faktinis </w:t>
          </w:r>
          <w:r>
            <w:rPr>
              <w:szCs w:val="24"/>
            </w:rPr>
            <w:lastRenderedPageBreak/>
            <w:t>tokių asmenų skaičius yra žy</w:t>
          </w:r>
          <w:r>
            <w:rPr>
              <w:szCs w:val="24"/>
            </w:rPr>
            <w:t xml:space="preserve">miai didesnis. Į apskaitą įtraukti tik tie asmenys, kurie patys kreipėsi dėl įvairių socialinių problemų sprendimo, taip pat ir tie asmenys, dėl kurių buvo gauta informacija iš šeimos narių, bendruomenės ar kitų subjektų. </w:t>
          </w:r>
        </w:p>
        <w:p w14:paraId="5488A876" w14:textId="77777777" w:rsidR="00D927E7" w:rsidRDefault="00D927E7">
          <w:pPr>
            <w:tabs>
              <w:tab w:val="left" w:pos="851"/>
            </w:tabs>
            <w:rPr>
              <w:szCs w:val="24"/>
            </w:rPr>
          </w:pPr>
        </w:p>
        <w:p w14:paraId="5488A877" w14:textId="757A7B74" w:rsidR="00D927E7" w:rsidRDefault="005950A9">
          <w:pPr>
            <w:widowControl w:val="0"/>
            <w:tabs>
              <w:tab w:val="left" w:pos="851"/>
            </w:tabs>
            <w:suppressAutoHyphens/>
            <w:ind w:left="1560" w:hanging="709"/>
            <w:jc w:val="both"/>
            <w:textAlignment w:val="baseline"/>
            <w:rPr>
              <w:b/>
              <w:szCs w:val="24"/>
            </w:rPr>
          </w:pPr>
          <w:r>
            <w:rPr>
              <w:b/>
              <w:szCs w:val="24"/>
            </w:rPr>
            <w:t>4.2.2</w:t>
          </w:r>
          <w:r>
            <w:rPr>
              <w:b/>
              <w:szCs w:val="24"/>
            </w:rPr>
            <w:t>.</w:t>
          </w:r>
          <w:r>
            <w:rPr>
              <w:b/>
              <w:szCs w:val="24"/>
            </w:rPr>
            <w:tab/>
            <w:t>Socialines paslaugas te</w:t>
          </w:r>
          <w:r>
            <w:rPr>
              <w:b/>
              <w:szCs w:val="24"/>
            </w:rPr>
            <w:t>ikiančių įstaigų ir organizacijų veiklos rezultatai</w:t>
          </w:r>
        </w:p>
        <w:p w14:paraId="5488A878" w14:textId="77777777" w:rsidR="00D927E7" w:rsidRDefault="00D927E7">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14:paraId="5488A879"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r>
            <w:rPr>
              <w:szCs w:val="24"/>
            </w:rPr>
            <w:t>Telšių</w:t>
          </w:r>
          <w:r>
            <w:rPr>
              <w:b/>
              <w:szCs w:val="24"/>
            </w:rPr>
            <w:t xml:space="preserve"> </w:t>
          </w:r>
          <w:r>
            <w:rPr>
              <w:szCs w:val="24"/>
            </w:rPr>
            <w:t>rajone veikia šios biudžetinės įstaigos:</w:t>
          </w:r>
          <w:r>
            <w:rPr>
              <w:b/>
              <w:szCs w:val="24"/>
            </w:rPr>
            <w:t xml:space="preserve"> </w:t>
          </w:r>
          <w:r>
            <w:rPr>
              <w:szCs w:val="24"/>
            </w:rPr>
            <w:t xml:space="preserve">Telšių socialinių paslaugų centras, Telšių rajono </w:t>
          </w:r>
          <w:r>
            <w:rPr>
              <w:szCs w:val="24"/>
              <w:lang w:eastAsia="lt-LT"/>
            </w:rPr>
            <w:t xml:space="preserve">senelių globos namai, Telšių vaikų globos namai, Telšių centras „Viltis“. </w:t>
          </w:r>
        </w:p>
        <w:p w14:paraId="5488A87A" w14:textId="77777777" w:rsidR="00D927E7" w:rsidRDefault="005950A9">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78"/>
            <w:jc w:val="both"/>
            <w:rPr>
              <w:szCs w:val="24"/>
              <w:lang w:eastAsia="lt-LT"/>
            </w:rPr>
          </w:pPr>
          <w:r>
            <w:rPr>
              <w:szCs w:val="24"/>
              <w:lang w:eastAsia="lt-LT"/>
            </w:rPr>
            <w:t xml:space="preserve">Telšių socialinių paslaugų </w:t>
          </w:r>
          <w:r>
            <w:rPr>
              <w:szCs w:val="24"/>
              <w:lang w:eastAsia="lt-LT"/>
            </w:rPr>
            <w:t>centras teikia bendrąsias ir specialiąsias socialines paslaugas. Žemiau pateikiami duomenys apie suteiktas socialines paslaugas, paslaugų gavėjus, surinktas lėšas už suteiktas paslaugas.</w:t>
          </w:r>
        </w:p>
        <w:p w14:paraId="5488A87B" w14:textId="016457D3" w:rsidR="00D927E7" w:rsidRDefault="00D927E7">
          <w:pPr>
            <w:widowControl w:val="0"/>
            <w:tabs>
              <w:tab w:val="left" w:pos="851"/>
              <w:tab w:val="left" w:pos="1418"/>
              <w:tab w:val="left" w:pos="1701"/>
              <w:tab w:val="left" w:pos="1832"/>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jc w:val="both"/>
            <w:textAlignment w:val="baseline"/>
            <w:rPr>
              <w:szCs w:val="24"/>
              <w:lang w:eastAsia="ar-SA"/>
            </w:rPr>
          </w:pPr>
        </w:p>
        <w:p w14:paraId="5488A87C" w14:textId="20A9BA81"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422"/>
            <w:jc w:val="center"/>
            <w:textAlignment w:val="baseline"/>
            <w:rPr>
              <w:b/>
              <w:szCs w:val="24"/>
              <w:lang w:eastAsia="lt-LT"/>
            </w:rPr>
          </w:pPr>
          <w:r>
            <w:rPr>
              <w:b/>
              <w:szCs w:val="24"/>
              <w:lang w:eastAsia="lt-LT"/>
            </w:rPr>
            <w:t>Telšių socialinių paslaugų centro veiklos statistiniai duomenys</w:t>
          </w:r>
          <w:r>
            <w:rPr>
              <w:b/>
              <w:szCs w:val="24"/>
              <w:vertAlign w:val="superscript"/>
              <w:lang w:eastAsia="ar-SA"/>
            </w:rPr>
            <w:footnoteReference w:id="9"/>
          </w:r>
        </w:p>
        <w:p w14:paraId="5488A87D" w14:textId="77777777" w:rsidR="00D927E7" w:rsidRDefault="00D927E7">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422"/>
            <w:jc w:val="center"/>
            <w:textAlignment w:val="baseline"/>
            <w:rPr>
              <w:b/>
              <w:szCs w:val="24"/>
              <w:lang w:eastAsia="ar-SA"/>
            </w:rPr>
          </w:pPr>
        </w:p>
        <w:tbl>
          <w:tblPr>
            <w:tblW w:w="1020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710"/>
            <w:gridCol w:w="1417"/>
            <w:gridCol w:w="851"/>
            <w:gridCol w:w="850"/>
            <w:gridCol w:w="851"/>
            <w:gridCol w:w="850"/>
            <w:gridCol w:w="851"/>
            <w:gridCol w:w="850"/>
            <w:gridCol w:w="2977"/>
          </w:tblGrid>
          <w:tr w:rsidR="00D927E7" w14:paraId="5488A887" w14:textId="77777777">
            <w:tc>
              <w:tcPr>
                <w:tcW w:w="710" w:type="dxa"/>
                <w:vMerge w:val="restart"/>
                <w:shd w:val="clear" w:color="auto" w:fill="FFFFFF"/>
                <w:vAlign w:val="center"/>
              </w:tcPr>
              <w:p w14:paraId="5488A87E" w14:textId="77777777" w:rsidR="00D927E7" w:rsidRDefault="005950A9">
                <w:pPr>
                  <w:jc w:val="center"/>
                  <w:rPr>
                    <w:b/>
                    <w:sz w:val="18"/>
                    <w:szCs w:val="18"/>
                  </w:rPr>
                </w:pPr>
                <w:r>
                  <w:rPr>
                    <w:b/>
                    <w:sz w:val="18"/>
                    <w:szCs w:val="18"/>
                  </w:rPr>
                  <w:t>Eil.</w:t>
                </w:r>
              </w:p>
              <w:p w14:paraId="5488A87F" w14:textId="77777777" w:rsidR="00D927E7" w:rsidRDefault="005950A9">
                <w:pPr>
                  <w:jc w:val="center"/>
                  <w:rPr>
                    <w:b/>
                    <w:sz w:val="18"/>
                    <w:szCs w:val="18"/>
                  </w:rPr>
                </w:pPr>
                <w:r>
                  <w:rPr>
                    <w:b/>
                    <w:sz w:val="18"/>
                    <w:szCs w:val="18"/>
                  </w:rPr>
                  <w:t>Nr.</w:t>
                </w:r>
              </w:p>
            </w:tc>
            <w:tc>
              <w:tcPr>
                <w:tcW w:w="1417" w:type="dxa"/>
                <w:vMerge w:val="restart"/>
                <w:shd w:val="clear" w:color="auto" w:fill="FFFFFF"/>
                <w:vAlign w:val="center"/>
              </w:tcPr>
              <w:p w14:paraId="5488A880" w14:textId="77777777" w:rsidR="00D927E7" w:rsidRDefault="005950A9">
                <w:pPr>
                  <w:ind w:right="-108"/>
                  <w:jc w:val="center"/>
                  <w:rPr>
                    <w:b/>
                    <w:sz w:val="18"/>
                    <w:szCs w:val="18"/>
                  </w:rPr>
                </w:pPr>
                <w:r>
                  <w:rPr>
                    <w:b/>
                    <w:sz w:val="18"/>
                    <w:szCs w:val="18"/>
                  </w:rPr>
                  <w:t>Veikla/ paslaugų rūšis</w:t>
                </w:r>
              </w:p>
            </w:tc>
            <w:tc>
              <w:tcPr>
                <w:tcW w:w="1701" w:type="dxa"/>
                <w:gridSpan w:val="2"/>
                <w:shd w:val="clear" w:color="auto" w:fill="FFFFFF"/>
                <w:vAlign w:val="center"/>
              </w:tcPr>
              <w:p w14:paraId="5488A881" w14:textId="77777777" w:rsidR="00D927E7" w:rsidRDefault="005950A9">
                <w:pPr>
                  <w:jc w:val="center"/>
                  <w:rPr>
                    <w:b/>
                    <w:sz w:val="18"/>
                    <w:szCs w:val="18"/>
                  </w:rPr>
                </w:pPr>
                <w:r>
                  <w:rPr>
                    <w:b/>
                    <w:sz w:val="18"/>
                    <w:szCs w:val="18"/>
                  </w:rPr>
                  <w:t xml:space="preserve">Gavėjai, </w:t>
                </w:r>
              </w:p>
              <w:p w14:paraId="5488A882" w14:textId="77777777" w:rsidR="00D927E7" w:rsidRDefault="005950A9">
                <w:pPr>
                  <w:jc w:val="center"/>
                  <w:rPr>
                    <w:b/>
                    <w:sz w:val="18"/>
                    <w:szCs w:val="18"/>
                  </w:rPr>
                </w:pPr>
                <w:r>
                  <w:rPr>
                    <w:b/>
                    <w:sz w:val="18"/>
                    <w:szCs w:val="18"/>
                  </w:rPr>
                  <w:t>Asmenys</w:t>
                </w:r>
              </w:p>
            </w:tc>
            <w:tc>
              <w:tcPr>
                <w:tcW w:w="1701" w:type="dxa"/>
                <w:gridSpan w:val="2"/>
                <w:shd w:val="clear" w:color="auto" w:fill="FFFFFF"/>
                <w:vAlign w:val="center"/>
              </w:tcPr>
              <w:p w14:paraId="5488A883" w14:textId="77777777" w:rsidR="00D927E7" w:rsidRDefault="005950A9">
                <w:pPr>
                  <w:jc w:val="center"/>
                  <w:rPr>
                    <w:b/>
                    <w:sz w:val="18"/>
                    <w:szCs w:val="18"/>
                  </w:rPr>
                </w:pPr>
                <w:r>
                  <w:rPr>
                    <w:b/>
                    <w:sz w:val="18"/>
                    <w:szCs w:val="18"/>
                  </w:rPr>
                  <w:t>Suteikta paslaugų (vnt. / kartai)</w:t>
                </w:r>
              </w:p>
            </w:tc>
            <w:tc>
              <w:tcPr>
                <w:tcW w:w="1701" w:type="dxa"/>
                <w:gridSpan w:val="2"/>
                <w:shd w:val="clear" w:color="auto" w:fill="FFFFFF"/>
                <w:vAlign w:val="center"/>
              </w:tcPr>
              <w:p w14:paraId="5488A884" w14:textId="77777777" w:rsidR="00D927E7" w:rsidRDefault="005950A9">
                <w:pPr>
                  <w:jc w:val="center"/>
                  <w:rPr>
                    <w:b/>
                    <w:sz w:val="18"/>
                    <w:szCs w:val="18"/>
                  </w:rPr>
                </w:pPr>
                <w:r>
                  <w:rPr>
                    <w:b/>
                    <w:sz w:val="18"/>
                    <w:szCs w:val="18"/>
                  </w:rPr>
                  <w:t>Surinkta lėšų</w:t>
                </w:r>
              </w:p>
              <w:p w14:paraId="5488A885" w14:textId="77777777" w:rsidR="00D927E7" w:rsidRDefault="005950A9">
                <w:pPr>
                  <w:jc w:val="center"/>
                  <w:rPr>
                    <w:b/>
                    <w:sz w:val="18"/>
                    <w:szCs w:val="18"/>
                  </w:rPr>
                </w:pPr>
                <w:r>
                  <w:rPr>
                    <w:b/>
                    <w:sz w:val="18"/>
                    <w:szCs w:val="18"/>
                  </w:rPr>
                  <w:t xml:space="preserve">(tūkst. </w:t>
                </w:r>
                <w:proofErr w:type="spellStart"/>
                <w:r>
                  <w:rPr>
                    <w:b/>
                    <w:sz w:val="18"/>
                    <w:szCs w:val="18"/>
                  </w:rPr>
                  <w:t>Eur</w:t>
                </w:r>
                <w:proofErr w:type="spellEnd"/>
                <w:r>
                  <w:rPr>
                    <w:b/>
                    <w:sz w:val="18"/>
                    <w:szCs w:val="18"/>
                  </w:rPr>
                  <w:t>)</w:t>
                </w:r>
              </w:p>
            </w:tc>
            <w:tc>
              <w:tcPr>
                <w:tcW w:w="2977" w:type="dxa"/>
                <w:vMerge w:val="restart"/>
                <w:shd w:val="clear" w:color="auto" w:fill="FFFFFF"/>
                <w:vAlign w:val="center"/>
              </w:tcPr>
              <w:p w14:paraId="5488A886" w14:textId="77777777" w:rsidR="00D927E7" w:rsidRDefault="005950A9">
                <w:pPr>
                  <w:jc w:val="center"/>
                  <w:rPr>
                    <w:b/>
                    <w:sz w:val="18"/>
                    <w:szCs w:val="18"/>
                  </w:rPr>
                </w:pPr>
                <w:r>
                  <w:rPr>
                    <w:b/>
                    <w:sz w:val="18"/>
                    <w:szCs w:val="18"/>
                  </w:rPr>
                  <w:t>Etatų sk. (detalizavimas)</w:t>
                </w:r>
              </w:p>
            </w:tc>
          </w:tr>
          <w:tr w:rsidR="00D927E7" w14:paraId="5488A891" w14:textId="77777777">
            <w:trPr>
              <w:trHeight w:val="593"/>
            </w:trPr>
            <w:tc>
              <w:tcPr>
                <w:tcW w:w="710" w:type="dxa"/>
                <w:vMerge/>
                <w:shd w:val="clear" w:color="auto" w:fill="FFFFFF"/>
              </w:tcPr>
              <w:p w14:paraId="5488A888" w14:textId="77777777" w:rsidR="00D927E7" w:rsidRDefault="00D927E7">
                <w:pPr>
                  <w:ind w:right="-569"/>
                  <w:jc w:val="both"/>
                  <w:rPr>
                    <w:sz w:val="18"/>
                    <w:szCs w:val="18"/>
                  </w:rPr>
                </w:pPr>
              </w:p>
            </w:tc>
            <w:tc>
              <w:tcPr>
                <w:tcW w:w="1417" w:type="dxa"/>
                <w:vMerge/>
                <w:shd w:val="clear" w:color="auto" w:fill="FFFFFF"/>
              </w:tcPr>
              <w:p w14:paraId="5488A889" w14:textId="77777777" w:rsidR="00D927E7" w:rsidRDefault="00D927E7">
                <w:pPr>
                  <w:ind w:right="34"/>
                  <w:jc w:val="both"/>
                  <w:rPr>
                    <w:sz w:val="18"/>
                    <w:szCs w:val="18"/>
                  </w:rPr>
                </w:pPr>
              </w:p>
            </w:tc>
            <w:tc>
              <w:tcPr>
                <w:tcW w:w="851" w:type="dxa"/>
                <w:shd w:val="clear" w:color="auto" w:fill="FFFFFF"/>
                <w:vAlign w:val="center"/>
              </w:tcPr>
              <w:p w14:paraId="5488A88A" w14:textId="77777777" w:rsidR="00D927E7" w:rsidRDefault="005950A9">
                <w:pPr>
                  <w:jc w:val="center"/>
                  <w:rPr>
                    <w:b/>
                    <w:sz w:val="18"/>
                    <w:szCs w:val="18"/>
                  </w:rPr>
                </w:pPr>
                <w:r>
                  <w:rPr>
                    <w:b/>
                    <w:sz w:val="18"/>
                    <w:szCs w:val="18"/>
                  </w:rPr>
                  <w:t>2016 m.</w:t>
                </w:r>
              </w:p>
            </w:tc>
            <w:tc>
              <w:tcPr>
                <w:tcW w:w="850" w:type="dxa"/>
                <w:shd w:val="clear" w:color="auto" w:fill="FFFFFF"/>
                <w:vAlign w:val="center"/>
              </w:tcPr>
              <w:p w14:paraId="5488A88B" w14:textId="77777777" w:rsidR="00D927E7" w:rsidRDefault="005950A9">
                <w:pPr>
                  <w:jc w:val="center"/>
                  <w:rPr>
                    <w:b/>
                    <w:sz w:val="18"/>
                    <w:szCs w:val="18"/>
                  </w:rPr>
                </w:pPr>
                <w:r>
                  <w:rPr>
                    <w:b/>
                    <w:sz w:val="18"/>
                    <w:szCs w:val="18"/>
                  </w:rPr>
                  <w:t>2017 m.</w:t>
                </w:r>
              </w:p>
            </w:tc>
            <w:tc>
              <w:tcPr>
                <w:tcW w:w="851" w:type="dxa"/>
                <w:shd w:val="clear" w:color="auto" w:fill="FFFFFF"/>
                <w:vAlign w:val="center"/>
              </w:tcPr>
              <w:p w14:paraId="5488A88C" w14:textId="77777777" w:rsidR="00D927E7" w:rsidRDefault="005950A9">
                <w:pPr>
                  <w:jc w:val="center"/>
                  <w:rPr>
                    <w:b/>
                    <w:sz w:val="18"/>
                    <w:szCs w:val="18"/>
                  </w:rPr>
                </w:pPr>
                <w:r>
                  <w:rPr>
                    <w:b/>
                    <w:sz w:val="18"/>
                    <w:szCs w:val="18"/>
                  </w:rPr>
                  <w:t>2016 m.</w:t>
                </w:r>
              </w:p>
            </w:tc>
            <w:tc>
              <w:tcPr>
                <w:tcW w:w="850" w:type="dxa"/>
                <w:shd w:val="clear" w:color="auto" w:fill="FFFFFF"/>
                <w:vAlign w:val="center"/>
              </w:tcPr>
              <w:p w14:paraId="5488A88D" w14:textId="77777777" w:rsidR="00D927E7" w:rsidRDefault="005950A9">
                <w:pPr>
                  <w:jc w:val="center"/>
                  <w:rPr>
                    <w:b/>
                    <w:sz w:val="18"/>
                    <w:szCs w:val="18"/>
                  </w:rPr>
                </w:pPr>
                <w:r>
                  <w:rPr>
                    <w:b/>
                    <w:sz w:val="18"/>
                    <w:szCs w:val="18"/>
                  </w:rPr>
                  <w:t>2017 m.</w:t>
                </w:r>
              </w:p>
            </w:tc>
            <w:tc>
              <w:tcPr>
                <w:tcW w:w="851" w:type="dxa"/>
                <w:shd w:val="clear" w:color="auto" w:fill="FFFFFF"/>
                <w:vAlign w:val="center"/>
              </w:tcPr>
              <w:p w14:paraId="5488A88E" w14:textId="77777777" w:rsidR="00D927E7" w:rsidRDefault="005950A9">
                <w:pPr>
                  <w:jc w:val="center"/>
                  <w:rPr>
                    <w:b/>
                    <w:sz w:val="18"/>
                    <w:szCs w:val="18"/>
                  </w:rPr>
                </w:pPr>
                <w:r>
                  <w:rPr>
                    <w:b/>
                    <w:sz w:val="18"/>
                    <w:szCs w:val="18"/>
                  </w:rPr>
                  <w:t>2016 m.</w:t>
                </w:r>
              </w:p>
            </w:tc>
            <w:tc>
              <w:tcPr>
                <w:tcW w:w="850" w:type="dxa"/>
                <w:shd w:val="clear" w:color="auto" w:fill="FFFFFF"/>
                <w:vAlign w:val="center"/>
              </w:tcPr>
              <w:p w14:paraId="5488A88F" w14:textId="77777777" w:rsidR="00D927E7" w:rsidRDefault="005950A9">
                <w:pPr>
                  <w:jc w:val="center"/>
                  <w:rPr>
                    <w:b/>
                    <w:sz w:val="18"/>
                    <w:szCs w:val="18"/>
                  </w:rPr>
                </w:pPr>
                <w:r>
                  <w:rPr>
                    <w:b/>
                    <w:sz w:val="18"/>
                    <w:szCs w:val="18"/>
                  </w:rPr>
                  <w:t>2017 m.</w:t>
                </w:r>
              </w:p>
            </w:tc>
            <w:tc>
              <w:tcPr>
                <w:tcW w:w="2977" w:type="dxa"/>
                <w:vMerge/>
                <w:shd w:val="clear" w:color="auto" w:fill="FFFFFF"/>
              </w:tcPr>
              <w:p w14:paraId="5488A890" w14:textId="77777777" w:rsidR="00D927E7" w:rsidRDefault="00D927E7">
                <w:pPr>
                  <w:jc w:val="center"/>
                  <w:rPr>
                    <w:b/>
                    <w:sz w:val="18"/>
                    <w:szCs w:val="18"/>
                  </w:rPr>
                </w:pPr>
              </w:p>
            </w:tc>
          </w:tr>
          <w:tr w:rsidR="00D927E7" w14:paraId="5488A89B" w14:textId="77777777">
            <w:tc>
              <w:tcPr>
                <w:tcW w:w="710" w:type="dxa"/>
                <w:shd w:val="clear" w:color="auto" w:fill="FFFFFF"/>
                <w:vAlign w:val="center"/>
              </w:tcPr>
              <w:p w14:paraId="5488A892" w14:textId="77777777" w:rsidR="00D927E7" w:rsidRDefault="005950A9">
                <w:pPr>
                  <w:jc w:val="center"/>
                  <w:rPr>
                    <w:sz w:val="18"/>
                    <w:szCs w:val="18"/>
                  </w:rPr>
                </w:pPr>
                <w:r>
                  <w:rPr>
                    <w:sz w:val="18"/>
                    <w:szCs w:val="18"/>
                  </w:rPr>
                  <w:t>1.</w:t>
                </w:r>
              </w:p>
            </w:tc>
            <w:tc>
              <w:tcPr>
                <w:tcW w:w="1417" w:type="dxa"/>
                <w:shd w:val="clear" w:color="auto" w:fill="FFFFFF"/>
              </w:tcPr>
              <w:p w14:paraId="5488A893" w14:textId="77777777" w:rsidR="00D927E7" w:rsidRDefault="005950A9">
                <w:pPr>
                  <w:ind w:right="34"/>
                  <w:jc w:val="both"/>
                  <w:rPr>
                    <w:sz w:val="18"/>
                    <w:szCs w:val="18"/>
                  </w:rPr>
                </w:pPr>
                <w:r>
                  <w:rPr>
                    <w:sz w:val="18"/>
                    <w:szCs w:val="18"/>
                  </w:rPr>
                  <w:t>Įstaigoje dirbančių darbuotojų etatų skaičius iš jų:</w:t>
                </w:r>
              </w:p>
            </w:tc>
            <w:tc>
              <w:tcPr>
                <w:tcW w:w="851" w:type="dxa"/>
                <w:shd w:val="clear" w:color="auto" w:fill="FFFFFF"/>
                <w:vAlign w:val="center"/>
              </w:tcPr>
              <w:p w14:paraId="5488A894" w14:textId="77777777" w:rsidR="00D927E7" w:rsidRDefault="005950A9">
                <w:pPr>
                  <w:jc w:val="center"/>
                  <w:rPr>
                    <w:bCs/>
                    <w:sz w:val="18"/>
                    <w:szCs w:val="18"/>
                  </w:rPr>
                </w:pPr>
                <w:r>
                  <w:rPr>
                    <w:bCs/>
                    <w:sz w:val="18"/>
                    <w:szCs w:val="18"/>
                  </w:rPr>
                  <w:t>-</w:t>
                </w:r>
              </w:p>
            </w:tc>
            <w:tc>
              <w:tcPr>
                <w:tcW w:w="850" w:type="dxa"/>
                <w:shd w:val="clear" w:color="auto" w:fill="FFFFFF"/>
                <w:vAlign w:val="center"/>
              </w:tcPr>
              <w:p w14:paraId="5488A895" w14:textId="77777777" w:rsidR="00D927E7" w:rsidRDefault="005950A9">
                <w:pPr>
                  <w:jc w:val="center"/>
                  <w:rPr>
                    <w:sz w:val="18"/>
                    <w:szCs w:val="18"/>
                  </w:rPr>
                </w:pPr>
                <w:r>
                  <w:rPr>
                    <w:sz w:val="18"/>
                    <w:szCs w:val="18"/>
                  </w:rPr>
                  <w:t>-</w:t>
                </w:r>
              </w:p>
            </w:tc>
            <w:tc>
              <w:tcPr>
                <w:tcW w:w="851" w:type="dxa"/>
                <w:shd w:val="clear" w:color="auto" w:fill="FFFFFF"/>
                <w:vAlign w:val="center"/>
              </w:tcPr>
              <w:p w14:paraId="5488A896" w14:textId="77777777" w:rsidR="00D927E7" w:rsidRDefault="005950A9">
                <w:pPr>
                  <w:jc w:val="center"/>
                  <w:rPr>
                    <w:bCs/>
                    <w:sz w:val="18"/>
                    <w:szCs w:val="18"/>
                  </w:rPr>
                </w:pPr>
                <w:r>
                  <w:rPr>
                    <w:bCs/>
                    <w:sz w:val="18"/>
                    <w:szCs w:val="18"/>
                  </w:rPr>
                  <w:t>-</w:t>
                </w:r>
              </w:p>
            </w:tc>
            <w:tc>
              <w:tcPr>
                <w:tcW w:w="850" w:type="dxa"/>
                <w:shd w:val="clear" w:color="auto" w:fill="FFFFFF"/>
                <w:vAlign w:val="center"/>
              </w:tcPr>
              <w:p w14:paraId="5488A897" w14:textId="77777777" w:rsidR="00D927E7" w:rsidRDefault="005950A9">
                <w:pPr>
                  <w:jc w:val="center"/>
                  <w:rPr>
                    <w:bCs/>
                    <w:sz w:val="18"/>
                    <w:szCs w:val="18"/>
                  </w:rPr>
                </w:pPr>
                <w:r>
                  <w:rPr>
                    <w:bCs/>
                    <w:sz w:val="18"/>
                    <w:szCs w:val="18"/>
                  </w:rPr>
                  <w:t>-</w:t>
                </w:r>
              </w:p>
            </w:tc>
            <w:tc>
              <w:tcPr>
                <w:tcW w:w="851" w:type="dxa"/>
                <w:shd w:val="clear" w:color="auto" w:fill="FFFFFF"/>
                <w:vAlign w:val="center"/>
              </w:tcPr>
              <w:p w14:paraId="5488A898" w14:textId="77777777" w:rsidR="00D927E7" w:rsidRDefault="005950A9">
                <w:pPr>
                  <w:jc w:val="center"/>
                  <w:rPr>
                    <w:bCs/>
                    <w:sz w:val="18"/>
                    <w:szCs w:val="18"/>
                  </w:rPr>
                </w:pPr>
                <w:r>
                  <w:rPr>
                    <w:bCs/>
                    <w:sz w:val="18"/>
                    <w:szCs w:val="18"/>
                  </w:rPr>
                  <w:t>-</w:t>
                </w:r>
              </w:p>
            </w:tc>
            <w:tc>
              <w:tcPr>
                <w:tcW w:w="850" w:type="dxa"/>
                <w:shd w:val="clear" w:color="auto" w:fill="FFFFFF"/>
                <w:vAlign w:val="center"/>
              </w:tcPr>
              <w:p w14:paraId="5488A899" w14:textId="77777777" w:rsidR="00D927E7" w:rsidRDefault="005950A9">
                <w:pPr>
                  <w:jc w:val="center"/>
                  <w:rPr>
                    <w:bCs/>
                    <w:sz w:val="18"/>
                    <w:szCs w:val="18"/>
                  </w:rPr>
                </w:pPr>
                <w:r>
                  <w:rPr>
                    <w:bCs/>
                    <w:sz w:val="18"/>
                    <w:szCs w:val="18"/>
                  </w:rPr>
                  <w:t>-</w:t>
                </w:r>
              </w:p>
            </w:tc>
            <w:tc>
              <w:tcPr>
                <w:tcW w:w="2977" w:type="dxa"/>
                <w:shd w:val="clear" w:color="auto" w:fill="FFFFFF"/>
                <w:vAlign w:val="center"/>
              </w:tcPr>
              <w:p w14:paraId="5488A89A" w14:textId="77777777" w:rsidR="00D927E7" w:rsidRDefault="005950A9">
                <w:pPr>
                  <w:jc w:val="center"/>
                  <w:rPr>
                    <w:szCs w:val="24"/>
                  </w:rPr>
                </w:pPr>
                <w:r>
                  <w:rPr>
                    <w:szCs w:val="24"/>
                  </w:rPr>
                  <w:t>88</w:t>
                </w:r>
              </w:p>
            </w:tc>
          </w:tr>
          <w:tr w:rsidR="00D927E7" w14:paraId="5488A8A5" w14:textId="77777777">
            <w:tc>
              <w:tcPr>
                <w:tcW w:w="710" w:type="dxa"/>
                <w:shd w:val="clear" w:color="auto" w:fill="FFFFFF"/>
                <w:vAlign w:val="center"/>
              </w:tcPr>
              <w:p w14:paraId="5488A89C" w14:textId="77777777" w:rsidR="00D927E7" w:rsidRDefault="005950A9">
                <w:pPr>
                  <w:jc w:val="center"/>
                  <w:rPr>
                    <w:sz w:val="18"/>
                    <w:szCs w:val="18"/>
                  </w:rPr>
                </w:pPr>
                <w:r>
                  <w:rPr>
                    <w:sz w:val="18"/>
                    <w:szCs w:val="18"/>
                  </w:rPr>
                  <w:t>1.1.</w:t>
                </w:r>
              </w:p>
            </w:tc>
            <w:tc>
              <w:tcPr>
                <w:tcW w:w="1417" w:type="dxa"/>
                <w:shd w:val="clear" w:color="auto" w:fill="FFFFFF"/>
              </w:tcPr>
              <w:p w14:paraId="5488A89D" w14:textId="77777777" w:rsidR="00D927E7" w:rsidRDefault="005950A9">
                <w:pPr>
                  <w:ind w:right="34"/>
                  <w:jc w:val="both"/>
                  <w:rPr>
                    <w:sz w:val="18"/>
                    <w:szCs w:val="18"/>
                  </w:rPr>
                </w:pPr>
                <w:r>
                  <w:rPr>
                    <w:sz w:val="18"/>
                    <w:szCs w:val="18"/>
                  </w:rPr>
                  <w:t>Administracinis personalas</w:t>
                </w:r>
              </w:p>
            </w:tc>
            <w:tc>
              <w:tcPr>
                <w:tcW w:w="851" w:type="dxa"/>
                <w:shd w:val="clear" w:color="auto" w:fill="FFFFFF"/>
                <w:vAlign w:val="center"/>
              </w:tcPr>
              <w:p w14:paraId="5488A89E" w14:textId="77777777" w:rsidR="00D927E7" w:rsidRDefault="005950A9">
                <w:pPr>
                  <w:jc w:val="center"/>
                  <w:rPr>
                    <w:sz w:val="18"/>
                    <w:szCs w:val="18"/>
                  </w:rPr>
                </w:pPr>
                <w:r>
                  <w:rPr>
                    <w:bCs/>
                    <w:sz w:val="18"/>
                    <w:szCs w:val="18"/>
                  </w:rPr>
                  <w:t>x</w:t>
                </w:r>
              </w:p>
            </w:tc>
            <w:tc>
              <w:tcPr>
                <w:tcW w:w="850" w:type="dxa"/>
                <w:shd w:val="clear" w:color="auto" w:fill="FFFFFF"/>
                <w:vAlign w:val="center"/>
              </w:tcPr>
              <w:p w14:paraId="5488A89F" w14:textId="77777777" w:rsidR="00D927E7" w:rsidRDefault="005950A9">
                <w:pPr>
                  <w:jc w:val="center"/>
                  <w:rPr>
                    <w:sz w:val="18"/>
                    <w:szCs w:val="18"/>
                  </w:rPr>
                </w:pPr>
                <w:r>
                  <w:rPr>
                    <w:sz w:val="18"/>
                    <w:szCs w:val="18"/>
                  </w:rPr>
                  <w:t>x</w:t>
                </w:r>
              </w:p>
            </w:tc>
            <w:tc>
              <w:tcPr>
                <w:tcW w:w="851" w:type="dxa"/>
                <w:shd w:val="clear" w:color="auto" w:fill="FFFFFF"/>
                <w:vAlign w:val="center"/>
              </w:tcPr>
              <w:p w14:paraId="5488A8A0" w14:textId="77777777" w:rsidR="00D927E7" w:rsidRDefault="005950A9">
                <w:pPr>
                  <w:jc w:val="center"/>
                  <w:rPr>
                    <w:sz w:val="18"/>
                    <w:szCs w:val="18"/>
                  </w:rPr>
                </w:pPr>
                <w:r>
                  <w:rPr>
                    <w:bCs/>
                    <w:sz w:val="18"/>
                    <w:szCs w:val="18"/>
                  </w:rPr>
                  <w:t>x</w:t>
                </w:r>
              </w:p>
            </w:tc>
            <w:tc>
              <w:tcPr>
                <w:tcW w:w="850" w:type="dxa"/>
                <w:shd w:val="clear" w:color="auto" w:fill="FFFFFF"/>
                <w:vAlign w:val="center"/>
              </w:tcPr>
              <w:p w14:paraId="5488A8A1" w14:textId="77777777" w:rsidR="00D927E7" w:rsidRDefault="005950A9">
                <w:pPr>
                  <w:jc w:val="center"/>
                  <w:rPr>
                    <w:sz w:val="18"/>
                    <w:szCs w:val="18"/>
                  </w:rPr>
                </w:pPr>
                <w:r>
                  <w:rPr>
                    <w:bCs/>
                    <w:sz w:val="18"/>
                    <w:szCs w:val="18"/>
                  </w:rPr>
                  <w:t>x</w:t>
                </w:r>
              </w:p>
            </w:tc>
            <w:tc>
              <w:tcPr>
                <w:tcW w:w="851" w:type="dxa"/>
                <w:shd w:val="clear" w:color="auto" w:fill="FFFFFF"/>
                <w:vAlign w:val="center"/>
              </w:tcPr>
              <w:p w14:paraId="5488A8A2" w14:textId="77777777" w:rsidR="00D927E7" w:rsidRDefault="005950A9">
                <w:pPr>
                  <w:jc w:val="center"/>
                  <w:rPr>
                    <w:sz w:val="18"/>
                    <w:szCs w:val="18"/>
                  </w:rPr>
                </w:pPr>
                <w:r>
                  <w:rPr>
                    <w:bCs/>
                    <w:sz w:val="18"/>
                    <w:szCs w:val="18"/>
                  </w:rPr>
                  <w:t>x</w:t>
                </w:r>
              </w:p>
            </w:tc>
            <w:tc>
              <w:tcPr>
                <w:tcW w:w="850" w:type="dxa"/>
                <w:shd w:val="clear" w:color="auto" w:fill="FFFFFF"/>
                <w:vAlign w:val="center"/>
              </w:tcPr>
              <w:p w14:paraId="5488A8A3" w14:textId="77777777" w:rsidR="00D927E7" w:rsidRDefault="005950A9">
                <w:pPr>
                  <w:jc w:val="center"/>
                  <w:rPr>
                    <w:sz w:val="18"/>
                    <w:szCs w:val="18"/>
                  </w:rPr>
                </w:pPr>
                <w:r>
                  <w:rPr>
                    <w:bCs/>
                    <w:sz w:val="18"/>
                    <w:szCs w:val="18"/>
                  </w:rPr>
                  <w:t>x</w:t>
                </w:r>
              </w:p>
            </w:tc>
            <w:tc>
              <w:tcPr>
                <w:tcW w:w="2977" w:type="dxa"/>
                <w:shd w:val="clear" w:color="auto" w:fill="FFFFFF"/>
                <w:vAlign w:val="center"/>
              </w:tcPr>
              <w:p w14:paraId="5488A8A4" w14:textId="77777777" w:rsidR="00D927E7" w:rsidRDefault="005950A9">
                <w:pPr>
                  <w:jc w:val="center"/>
                  <w:rPr>
                    <w:sz w:val="18"/>
                    <w:szCs w:val="18"/>
                  </w:rPr>
                </w:pPr>
                <w:r>
                  <w:rPr>
                    <w:b/>
                    <w:szCs w:val="24"/>
                  </w:rPr>
                  <w:t>4</w:t>
                </w:r>
                <w:r>
                  <w:rPr>
                    <w:sz w:val="18"/>
                    <w:szCs w:val="18"/>
                  </w:rPr>
                  <w:t xml:space="preserve"> (iš jų: 1 direktorius, 2 pavaduotojai,1 vyr. specialistas socialiniams reikalams)</w:t>
                </w:r>
              </w:p>
            </w:tc>
          </w:tr>
          <w:tr w:rsidR="00D927E7" w14:paraId="5488A8AF" w14:textId="77777777">
            <w:trPr>
              <w:trHeight w:val="764"/>
            </w:trPr>
            <w:tc>
              <w:tcPr>
                <w:tcW w:w="710" w:type="dxa"/>
                <w:shd w:val="clear" w:color="auto" w:fill="FFFFFF"/>
                <w:vAlign w:val="center"/>
              </w:tcPr>
              <w:p w14:paraId="5488A8A6" w14:textId="77777777" w:rsidR="00D927E7" w:rsidRDefault="005950A9">
                <w:pPr>
                  <w:jc w:val="center"/>
                  <w:rPr>
                    <w:sz w:val="18"/>
                    <w:szCs w:val="18"/>
                  </w:rPr>
                </w:pPr>
                <w:r>
                  <w:rPr>
                    <w:sz w:val="18"/>
                    <w:szCs w:val="18"/>
                  </w:rPr>
                  <w:t>1.2.</w:t>
                </w:r>
              </w:p>
            </w:tc>
            <w:tc>
              <w:tcPr>
                <w:tcW w:w="1417" w:type="dxa"/>
                <w:shd w:val="clear" w:color="auto" w:fill="FFFFFF"/>
              </w:tcPr>
              <w:p w14:paraId="5488A8A7" w14:textId="77777777" w:rsidR="00D927E7" w:rsidRDefault="005950A9">
                <w:pPr>
                  <w:ind w:right="34"/>
                  <w:jc w:val="both"/>
                  <w:rPr>
                    <w:sz w:val="18"/>
                    <w:szCs w:val="18"/>
                  </w:rPr>
                </w:pPr>
                <w:r>
                  <w:rPr>
                    <w:sz w:val="18"/>
                    <w:szCs w:val="18"/>
                  </w:rPr>
                  <w:t>Tiesiogiai paslaugas teikiantys darbuotojai</w:t>
                </w:r>
              </w:p>
            </w:tc>
            <w:tc>
              <w:tcPr>
                <w:tcW w:w="851" w:type="dxa"/>
                <w:shd w:val="clear" w:color="auto" w:fill="FFFFFF"/>
                <w:vAlign w:val="center"/>
              </w:tcPr>
              <w:p w14:paraId="5488A8A8" w14:textId="77777777" w:rsidR="00D927E7" w:rsidRDefault="005950A9">
                <w:pPr>
                  <w:jc w:val="center"/>
                  <w:rPr>
                    <w:sz w:val="18"/>
                    <w:szCs w:val="18"/>
                  </w:rPr>
                </w:pPr>
                <w:r>
                  <w:rPr>
                    <w:sz w:val="18"/>
                    <w:szCs w:val="18"/>
                  </w:rPr>
                  <w:t>x</w:t>
                </w:r>
              </w:p>
            </w:tc>
            <w:tc>
              <w:tcPr>
                <w:tcW w:w="850" w:type="dxa"/>
                <w:shd w:val="clear" w:color="auto" w:fill="FFFFFF"/>
                <w:vAlign w:val="center"/>
              </w:tcPr>
              <w:p w14:paraId="5488A8A9" w14:textId="77777777" w:rsidR="00D927E7" w:rsidRDefault="005950A9">
                <w:pPr>
                  <w:jc w:val="center"/>
                  <w:rPr>
                    <w:sz w:val="18"/>
                    <w:szCs w:val="18"/>
                  </w:rPr>
                </w:pPr>
                <w:r>
                  <w:rPr>
                    <w:sz w:val="18"/>
                    <w:szCs w:val="18"/>
                  </w:rPr>
                  <w:t>x</w:t>
                </w:r>
              </w:p>
            </w:tc>
            <w:tc>
              <w:tcPr>
                <w:tcW w:w="851" w:type="dxa"/>
                <w:shd w:val="clear" w:color="auto" w:fill="FFFFFF"/>
                <w:vAlign w:val="center"/>
              </w:tcPr>
              <w:p w14:paraId="5488A8AA" w14:textId="77777777" w:rsidR="00D927E7" w:rsidRDefault="005950A9">
                <w:pPr>
                  <w:jc w:val="center"/>
                  <w:rPr>
                    <w:sz w:val="18"/>
                    <w:szCs w:val="18"/>
                  </w:rPr>
                </w:pPr>
                <w:r>
                  <w:rPr>
                    <w:sz w:val="18"/>
                    <w:szCs w:val="18"/>
                  </w:rPr>
                  <w:t>x</w:t>
                </w:r>
              </w:p>
            </w:tc>
            <w:tc>
              <w:tcPr>
                <w:tcW w:w="850" w:type="dxa"/>
                <w:shd w:val="clear" w:color="auto" w:fill="FFFFFF"/>
                <w:vAlign w:val="center"/>
              </w:tcPr>
              <w:p w14:paraId="5488A8AB" w14:textId="77777777" w:rsidR="00D927E7" w:rsidRDefault="005950A9">
                <w:pPr>
                  <w:jc w:val="center"/>
                  <w:rPr>
                    <w:sz w:val="18"/>
                    <w:szCs w:val="18"/>
                  </w:rPr>
                </w:pPr>
                <w:r>
                  <w:rPr>
                    <w:sz w:val="18"/>
                    <w:szCs w:val="18"/>
                  </w:rPr>
                  <w:t>x</w:t>
                </w:r>
              </w:p>
            </w:tc>
            <w:tc>
              <w:tcPr>
                <w:tcW w:w="851" w:type="dxa"/>
                <w:shd w:val="clear" w:color="auto" w:fill="FFFFFF"/>
                <w:vAlign w:val="center"/>
              </w:tcPr>
              <w:p w14:paraId="5488A8AC" w14:textId="77777777" w:rsidR="00D927E7" w:rsidRDefault="005950A9">
                <w:pPr>
                  <w:jc w:val="center"/>
                  <w:rPr>
                    <w:sz w:val="18"/>
                    <w:szCs w:val="18"/>
                  </w:rPr>
                </w:pPr>
                <w:r>
                  <w:rPr>
                    <w:sz w:val="18"/>
                    <w:szCs w:val="18"/>
                  </w:rPr>
                  <w:t>x</w:t>
                </w:r>
              </w:p>
            </w:tc>
            <w:tc>
              <w:tcPr>
                <w:tcW w:w="850" w:type="dxa"/>
                <w:shd w:val="clear" w:color="auto" w:fill="FFFFFF"/>
                <w:vAlign w:val="center"/>
              </w:tcPr>
              <w:p w14:paraId="5488A8AD" w14:textId="77777777" w:rsidR="00D927E7" w:rsidRDefault="005950A9">
                <w:pPr>
                  <w:jc w:val="center"/>
                  <w:rPr>
                    <w:sz w:val="18"/>
                    <w:szCs w:val="18"/>
                  </w:rPr>
                </w:pPr>
                <w:r>
                  <w:rPr>
                    <w:sz w:val="18"/>
                    <w:szCs w:val="18"/>
                  </w:rPr>
                  <w:t>x</w:t>
                </w:r>
              </w:p>
            </w:tc>
            <w:tc>
              <w:tcPr>
                <w:tcW w:w="2977" w:type="dxa"/>
                <w:shd w:val="clear" w:color="auto" w:fill="FFFFFF"/>
                <w:vAlign w:val="center"/>
              </w:tcPr>
              <w:p w14:paraId="5488A8AE" w14:textId="77777777" w:rsidR="00D927E7" w:rsidRDefault="005950A9">
                <w:pPr>
                  <w:jc w:val="center"/>
                  <w:rPr>
                    <w:sz w:val="18"/>
                    <w:szCs w:val="18"/>
                  </w:rPr>
                </w:pPr>
                <w:r>
                  <w:rPr>
                    <w:b/>
                    <w:sz w:val="18"/>
                    <w:szCs w:val="18"/>
                  </w:rPr>
                  <w:t>84</w:t>
                </w:r>
                <w:r>
                  <w:rPr>
                    <w:sz w:val="18"/>
                    <w:szCs w:val="18"/>
                  </w:rPr>
                  <w:t xml:space="preserve"> ( iš jų 7 socialinio darbo organizatoriai, 27,5 etatų socialiniai darbuotojai, 38 socialinio darbuotojo padėjėjai, 1 slaugytojo padėjėjas, 0,6 užimtumo specialistas, 2 vairuotojai, 7,9 sveikatos priežiūros specialistų etatai finansuojami projekto lėšomis)</w:t>
                </w:r>
              </w:p>
            </w:tc>
          </w:tr>
          <w:tr w:rsidR="00D927E7" w14:paraId="5488A8B9" w14:textId="77777777">
            <w:tc>
              <w:tcPr>
                <w:tcW w:w="710" w:type="dxa"/>
                <w:shd w:val="clear" w:color="auto" w:fill="FFFFFF"/>
                <w:vAlign w:val="center"/>
              </w:tcPr>
              <w:p w14:paraId="5488A8B0" w14:textId="77777777" w:rsidR="00D927E7" w:rsidRDefault="005950A9">
                <w:pPr>
                  <w:jc w:val="center"/>
                  <w:rPr>
                    <w:sz w:val="18"/>
                    <w:szCs w:val="18"/>
                  </w:rPr>
                </w:pPr>
                <w:r>
                  <w:rPr>
                    <w:sz w:val="18"/>
                    <w:szCs w:val="18"/>
                  </w:rPr>
                  <w:t>2.</w:t>
                </w:r>
              </w:p>
            </w:tc>
            <w:tc>
              <w:tcPr>
                <w:tcW w:w="1417" w:type="dxa"/>
                <w:shd w:val="clear" w:color="auto" w:fill="FFFFFF"/>
                <w:vAlign w:val="center"/>
              </w:tcPr>
              <w:p w14:paraId="5488A8B1"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Bendrosios socialinės paslaugos</w:t>
                </w:r>
              </w:p>
            </w:tc>
            <w:tc>
              <w:tcPr>
                <w:tcW w:w="851" w:type="dxa"/>
                <w:shd w:val="clear" w:color="auto" w:fill="FFFFFF"/>
                <w:vAlign w:val="center"/>
              </w:tcPr>
              <w:p w14:paraId="5488A8B2"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666</w:t>
                </w:r>
              </w:p>
            </w:tc>
            <w:tc>
              <w:tcPr>
                <w:tcW w:w="850" w:type="dxa"/>
                <w:shd w:val="clear" w:color="auto" w:fill="FFFFFF"/>
                <w:vAlign w:val="center"/>
              </w:tcPr>
              <w:p w14:paraId="5488A8B3"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554</w:t>
                </w:r>
              </w:p>
            </w:tc>
            <w:tc>
              <w:tcPr>
                <w:tcW w:w="851" w:type="dxa"/>
                <w:shd w:val="clear" w:color="auto" w:fill="FFFFFF"/>
                <w:vAlign w:val="center"/>
              </w:tcPr>
              <w:p w14:paraId="5488A8B4" w14:textId="77777777" w:rsidR="00D927E7" w:rsidRDefault="005950A9">
                <w:pPr>
                  <w:jc w:val="center"/>
                  <w:rPr>
                    <w:sz w:val="18"/>
                    <w:szCs w:val="18"/>
                  </w:rPr>
                </w:pPr>
                <w:r>
                  <w:rPr>
                    <w:sz w:val="18"/>
                    <w:szCs w:val="18"/>
                  </w:rPr>
                  <w:t>32889</w:t>
                </w:r>
              </w:p>
            </w:tc>
            <w:tc>
              <w:tcPr>
                <w:tcW w:w="850" w:type="dxa"/>
                <w:shd w:val="clear" w:color="auto" w:fill="FFFFFF"/>
                <w:vAlign w:val="center"/>
              </w:tcPr>
              <w:p w14:paraId="5488A8B5" w14:textId="77777777" w:rsidR="00D927E7" w:rsidRDefault="005950A9">
                <w:pPr>
                  <w:jc w:val="center"/>
                  <w:rPr>
                    <w:sz w:val="18"/>
                    <w:szCs w:val="18"/>
                  </w:rPr>
                </w:pPr>
                <w:r>
                  <w:rPr>
                    <w:sz w:val="18"/>
                    <w:szCs w:val="18"/>
                  </w:rPr>
                  <w:t>30422</w:t>
                </w:r>
              </w:p>
            </w:tc>
            <w:tc>
              <w:tcPr>
                <w:tcW w:w="851" w:type="dxa"/>
                <w:shd w:val="clear" w:color="auto" w:fill="FFFFFF"/>
                <w:vAlign w:val="center"/>
              </w:tcPr>
              <w:p w14:paraId="5488A8B6" w14:textId="77777777" w:rsidR="00D927E7" w:rsidRDefault="005950A9">
                <w:pPr>
                  <w:jc w:val="center"/>
                  <w:rPr>
                    <w:sz w:val="18"/>
                    <w:szCs w:val="18"/>
                  </w:rPr>
                </w:pPr>
                <w:r>
                  <w:rPr>
                    <w:sz w:val="18"/>
                    <w:szCs w:val="18"/>
                  </w:rPr>
                  <w:t>0,7</w:t>
                </w:r>
              </w:p>
            </w:tc>
            <w:tc>
              <w:tcPr>
                <w:tcW w:w="850" w:type="dxa"/>
                <w:shd w:val="clear" w:color="auto" w:fill="FFFFFF"/>
                <w:vAlign w:val="center"/>
              </w:tcPr>
              <w:p w14:paraId="5488A8B7" w14:textId="77777777" w:rsidR="00D927E7" w:rsidRDefault="005950A9">
                <w:pPr>
                  <w:jc w:val="center"/>
                  <w:rPr>
                    <w:sz w:val="18"/>
                    <w:szCs w:val="18"/>
                  </w:rPr>
                </w:pPr>
                <w:r>
                  <w:rPr>
                    <w:sz w:val="18"/>
                    <w:szCs w:val="18"/>
                  </w:rPr>
                  <w:t>1,813</w:t>
                </w:r>
              </w:p>
            </w:tc>
            <w:tc>
              <w:tcPr>
                <w:tcW w:w="2977" w:type="dxa"/>
                <w:shd w:val="clear" w:color="auto" w:fill="FFFFFF"/>
                <w:vAlign w:val="center"/>
              </w:tcPr>
              <w:p w14:paraId="5488A8B8"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b/>
                    <w:bCs/>
                    <w:sz w:val="18"/>
                    <w:szCs w:val="18"/>
                    <w:lang w:eastAsia="ar-SA"/>
                  </w:rPr>
                </w:pPr>
                <w:r>
                  <w:rPr>
                    <w:b/>
                    <w:bCs/>
                    <w:sz w:val="18"/>
                    <w:szCs w:val="18"/>
                    <w:lang w:eastAsia="ar-SA"/>
                  </w:rPr>
                  <w:t>16,2</w:t>
                </w:r>
              </w:p>
            </w:tc>
          </w:tr>
          <w:tr w:rsidR="00D927E7" w14:paraId="5488A8C3" w14:textId="77777777">
            <w:tc>
              <w:tcPr>
                <w:tcW w:w="710" w:type="dxa"/>
                <w:shd w:val="clear" w:color="auto" w:fill="FFFFFF"/>
                <w:vAlign w:val="center"/>
              </w:tcPr>
              <w:p w14:paraId="5488A8BA" w14:textId="77777777" w:rsidR="00D927E7" w:rsidRDefault="005950A9">
                <w:pPr>
                  <w:jc w:val="center"/>
                  <w:rPr>
                    <w:sz w:val="18"/>
                    <w:szCs w:val="18"/>
                  </w:rPr>
                </w:pPr>
                <w:r>
                  <w:rPr>
                    <w:sz w:val="18"/>
                    <w:szCs w:val="18"/>
                  </w:rPr>
                  <w:t>2.1.</w:t>
                </w:r>
              </w:p>
            </w:tc>
            <w:tc>
              <w:tcPr>
                <w:tcW w:w="1417" w:type="dxa"/>
                <w:shd w:val="clear" w:color="auto" w:fill="FFFFFF"/>
                <w:vAlign w:val="center"/>
              </w:tcPr>
              <w:p w14:paraId="5488A8BB"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Sociokultūrinės paslaugos, iš jų teikiamos:</w:t>
                </w:r>
              </w:p>
            </w:tc>
            <w:tc>
              <w:tcPr>
                <w:tcW w:w="851" w:type="dxa"/>
                <w:shd w:val="clear" w:color="auto" w:fill="FFFFFF"/>
                <w:vAlign w:val="center"/>
              </w:tcPr>
              <w:p w14:paraId="5488A8BC"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275</w:t>
                </w:r>
              </w:p>
            </w:tc>
            <w:tc>
              <w:tcPr>
                <w:tcW w:w="850" w:type="dxa"/>
                <w:shd w:val="clear" w:color="auto" w:fill="FFFFFF"/>
                <w:vAlign w:val="center"/>
              </w:tcPr>
              <w:p w14:paraId="5488A8BD"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269</w:t>
                </w:r>
              </w:p>
            </w:tc>
            <w:tc>
              <w:tcPr>
                <w:tcW w:w="851" w:type="dxa"/>
                <w:shd w:val="clear" w:color="auto" w:fill="FFFFFF"/>
                <w:vAlign w:val="center"/>
              </w:tcPr>
              <w:p w14:paraId="5488A8BE" w14:textId="77777777" w:rsidR="00D927E7" w:rsidRDefault="005950A9">
                <w:pPr>
                  <w:jc w:val="center"/>
                  <w:rPr>
                    <w:sz w:val="18"/>
                    <w:szCs w:val="18"/>
                  </w:rPr>
                </w:pPr>
                <w:r>
                  <w:rPr>
                    <w:sz w:val="18"/>
                    <w:szCs w:val="18"/>
                  </w:rPr>
                  <w:t>31778</w:t>
                </w:r>
              </w:p>
            </w:tc>
            <w:tc>
              <w:tcPr>
                <w:tcW w:w="850" w:type="dxa"/>
                <w:shd w:val="clear" w:color="auto" w:fill="FFFFFF"/>
                <w:vAlign w:val="center"/>
              </w:tcPr>
              <w:p w14:paraId="5488A8BF" w14:textId="77777777" w:rsidR="00D927E7" w:rsidRDefault="005950A9">
                <w:pPr>
                  <w:jc w:val="center"/>
                  <w:rPr>
                    <w:sz w:val="18"/>
                    <w:szCs w:val="18"/>
                  </w:rPr>
                </w:pPr>
                <w:r>
                  <w:rPr>
                    <w:sz w:val="18"/>
                    <w:szCs w:val="18"/>
                  </w:rPr>
                  <w:t>29316</w:t>
                </w:r>
              </w:p>
            </w:tc>
            <w:tc>
              <w:tcPr>
                <w:tcW w:w="851" w:type="dxa"/>
                <w:shd w:val="clear" w:color="auto" w:fill="FFFFFF"/>
                <w:vAlign w:val="center"/>
              </w:tcPr>
              <w:p w14:paraId="5488A8C0" w14:textId="77777777" w:rsidR="00D927E7" w:rsidRDefault="005950A9">
                <w:pPr>
                  <w:widowControl w:val="0"/>
                  <w:tabs>
                    <w:tab w:val="left" w:pos="175"/>
                    <w:tab w:val="left" w:pos="388"/>
                    <w:tab w:val="left" w:pos="44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01"/>
                  <w:jc w:val="center"/>
                  <w:textAlignment w:val="baseline"/>
                  <w:rPr>
                    <w:sz w:val="18"/>
                    <w:szCs w:val="18"/>
                    <w:lang w:eastAsia="ar-SA"/>
                  </w:rPr>
                </w:pPr>
                <w:r>
                  <w:rPr>
                    <w:rFonts w:ascii="Courier New" w:hAnsi="Courier New" w:cs="Courier New"/>
                    <w:bCs/>
                    <w:sz w:val="18"/>
                    <w:szCs w:val="18"/>
                    <w:lang w:eastAsia="ar-SA"/>
                  </w:rPr>
                  <w:t>x</w:t>
                </w:r>
              </w:p>
            </w:tc>
            <w:tc>
              <w:tcPr>
                <w:tcW w:w="850" w:type="dxa"/>
                <w:shd w:val="clear" w:color="auto" w:fill="FFFFFF"/>
                <w:vAlign w:val="center"/>
              </w:tcPr>
              <w:p w14:paraId="5488A8C1"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rFonts w:ascii="Courier New" w:hAnsi="Courier New" w:cs="Courier New"/>
                    <w:bCs/>
                    <w:sz w:val="18"/>
                    <w:szCs w:val="18"/>
                    <w:lang w:eastAsia="ar-SA"/>
                  </w:rPr>
                  <w:t>x</w:t>
                </w:r>
              </w:p>
            </w:tc>
            <w:tc>
              <w:tcPr>
                <w:tcW w:w="2977" w:type="dxa"/>
                <w:shd w:val="clear" w:color="auto" w:fill="FFFFFF"/>
                <w:vAlign w:val="center"/>
              </w:tcPr>
              <w:p w14:paraId="5488A8C2"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b/>
                    <w:bCs/>
                    <w:sz w:val="18"/>
                    <w:szCs w:val="18"/>
                    <w:lang w:eastAsia="ar-SA"/>
                  </w:rPr>
                </w:pPr>
                <w:r>
                  <w:rPr>
                    <w:b/>
                    <w:bCs/>
                    <w:sz w:val="18"/>
                    <w:szCs w:val="18"/>
                    <w:lang w:eastAsia="ar-SA"/>
                  </w:rPr>
                  <w:t>8.1</w:t>
                </w:r>
              </w:p>
            </w:tc>
          </w:tr>
          <w:tr w:rsidR="00D927E7" w14:paraId="5488A8CD" w14:textId="77777777">
            <w:tc>
              <w:tcPr>
                <w:tcW w:w="710" w:type="dxa"/>
                <w:shd w:val="clear" w:color="auto" w:fill="FFFFFF"/>
                <w:vAlign w:val="center"/>
              </w:tcPr>
              <w:p w14:paraId="5488A8C4" w14:textId="77777777" w:rsidR="00D927E7" w:rsidRDefault="005950A9">
                <w:pPr>
                  <w:jc w:val="center"/>
                  <w:rPr>
                    <w:sz w:val="18"/>
                    <w:szCs w:val="18"/>
                  </w:rPr>
                </w:pPr>
                <w:r>
                  <w:rPr>
                    <w:sz w:val="18"/>
                    <w:szCs w:val="18"/>
                  </w:rPr>
                  <w:t>2.1.1.</w:t>
                </w:r>
              </w:p>
            </w:tc>
            <w:tc>
              <w:tcPr>
                <w:tcW w:w="1417" w:type="dxa"/>
                <w:shd w:val="clear" w:color="auto" w:fill="FFFFFF"/>
                <w:vAlign w:val="center"/>
              </w:tcPr>
              <w:p w14:paraId="5488A8C5"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 xml:space="preserve">Telšių dienos centre </w:t>
                </w:r>
              </w:p>
            </w:tc>
            <w:tc>
              <w:tcPr>
                <w:tcW w:w="851" w:type="dxa"/>
                <w:shd w:val="clear" w:color="auto" w:fill="FFFFFF"/>
                <w:vAlign w:val="center"/>
              </w:tcPr>
              <w:p w14:paraId="5488A8C6"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94</w:t>
                </w:r>
              </w:p>
            </w:tc>
            <w:tc>
              <w:tcPr>
                <w:tcW w:w="850" w:type="dxa"/>
                <w:shd w:val="clear" w:color="auto" w:fill="FFFFFF"/>
                <w:vAlign w:val="center"/>
              </w:tcPr>
              <w:p w14:paraId="5488A8C7" w14:textId="77777777" w:rsidR="00D927E7" w:rsidRDefault="005950A9">
                <w:pPr>
                  <w:widowControl w:val="0"/>
                  <w:tabs>
                    <w:tab w:val="left" w:pos="175"/>
                    <w:tab w:val="left" w:pos="743"/>
                    <w:tab w:val="left" w:pos="916"/>
                    <w:tab w:val="left" w:pos="1832"/>
                    <w:tab w:val="left" w:pos="2748"/>
                    <w:tab w:val="left" w:pos="3664"/>
                    <w:tab w:val="left" w:pos="4580"/>
                    <w:tab w:val="left" w:pos="5496"/>
                    <w:tab w:val="left" w:pos="6412"/>
                    <w:tab w:val="left" w:pos="7328"/>
                    <w:tab w:val="left" w:pos="8244"/>
                    <w:tab w:val="left" w:pos="9160"/>
                    <w:tab w:val="left" w:pos="9781"/>
                    <w:tab w:val="left" w:pos="10076"/>
                    <w:tab w:val="left" w:pos="10992"/>
                    <w:tab w:val="left" w:pos="11908"/>
                    <w:tab w:val="left" w:pos="12824"/>
                    <w:tab w:val="left" w:pos="13740"/>
                    <w:tab w:val="left" w:pos="14656"/>
                  </w:tabs>
                  <w:suppressAutoHyphens/>
                  <w:jc w:val="center"/>
                  <w:textAlignment w:val="baseline"/>
                  <w:rPr>
                    <w:sz w:val="18"/>
                    <w:szCs w:val="18"/>
                    <w:lang w:eastAsia="ar-SA"/>
                  </w:rPr>
                </w:pPr>
                <w:r>
                  <w:rPr>
                    <w:sz w:val="18"/>
                    <w:szCs w:val="18"/>
                    <w:lang w:eastAsia="ar-SA"/>
                  </w:rPr>
                  <w:t>84</w:t>
                </w:r>
              </w:p>
            </w:tc>
            <w:tc>
              <w:tcPr>
                <w:tcW w:w="851" w:type="dxa"/>
                <w:shd w:val="clear" w:color="auto" w:fill="FFFFFF"/>
                <w:vAlign w:val="center"/>
              </w:tcPr>
              <w:p w14:paraId="5488A8C8" w14:textId="77777777" w:rsidR="00D927E7" w:rsidRDefault="005950A9">
                <w:pPr>
                  <w:ind w:right="-37"/>
                  <w:jc w:val="center"/>
                  <w:rPr>
                    <w:sz w:val="18"/>
                    <w:szCs w:val="18"/>
                  </w:rPr>
                </w:pPr>
                <w:r>
                  <w:rPr>
                    <w:sz w:val="18"/>
                    <w:szCs w:val="18"/>
                  </w:rPr>
                  <w:t>16604</w:t>
                </w:r>
              </w:p>
            </w:tc>
            <w:tc>
              <w:tcPr>
                <w:tcW w:w="850" w:type="dxa"/>
                <w:shd w:val="clear" w:color="auto" w:fill="FFFFFF"/>
                <w:vAlign w:val="center"/>
              </w:tcPr>
              <w:p w14:paraId="5488A8C9" w14:textId="77777777" w:rsidR="00D927E7" w:rsidRDefault="005950A9">
                <w:pPr>
                  <w:ind w:right="-37"/>
                  <w:jc w:val="center"/>
                  <w:rPr>
                    <w:sz w:val="18"/>
                    <w:szCs w:val="18"/>
                  </w:rPr>
                </w:pPr>
                <w:r>
                  <w:rPr>
                    <w:sz w:val="18"/>
                    <w:szCs w:val="18"/>
                  </w:rPr>
                  <w:t>11941</w:t>
                </w:r>
              </w:p>
            </w:tc>
            <w:tc>
              <w:tcPr>
                <w:tcW w:w="851" w:type="dxa"/>
                <w:shd w:val="clear" w:color="auto" w:fill="FFFFFF"/>
                <w:vAlign w:val="center"/>
              </w:tcPr>
              <w:p w14:paraId="5488A8CA" w14:textId="77777777" w:rsidR="00D927E7" w:rsidRDefault="005950A9">
                <w:pPr>
                  <w:widowControl w:val="0"/>
                  <w:tabs>
                    <w:tab w:val="left" w:pos="175"/>
                    <w:tab w:val="left" w:pos="388"/>
                    <w:tab w:val="left" w:pos="44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01"/>
                  <w:jc w:val="center"/>
                  <w:textAlignment w:val="baseline"/>
                  <w:rPr>
                    <w:sz w:val="18"/>
                    <w:szCs w:val="18"/>
                    <w:lang w:eastAsia="ar-SA"/>
                  </w:rPr>
                </w:pPr>
                <w:r>
                  <w:rPr>
                    <w:rFonts w:ascii="Courier New" w:hAnsi="Courier New" w:cs="Courier New"/>
                    <w:bCs/>
                    <w:sz w:val="18"/>
                    <w:szCs w:val="18"/>
                    <w:lang w:eastAsia="ar-SA"/>
                  </w:rPr>
                  <w:t>x</w:t>
                </w:r>
              </w:p>
            </w:tc>
            <w:tc>
              <w:tcPr>
                <w:tcW w:w="850" w:type="dxa"/>
                <w:shd w:val="clear" w:color="auto" w:fill="FFFFFF"/>
                <w:vAlign w:val="center"/>
              </w:tcPr>
              <w:p w14:paraId="5488A8CB"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rFonts w:ascii="Courier New" w:hAnsi="Courier New" w:cs="Courier New"/>
                    <w:bCs/>
                    <w:sz w:val="18"/>
                    <w:szCs w:val="18"/>
                    <w:lang w:eastAsia="ar-SA"/>
                  </w:rPr>
                  <w:t>x</w:t>
                </w:r>
              </w:p>
            </w:tc>
            <w:tc>
              <w:tcPr>
                <w:tcW w:w="2977" w:type="dxa"/>
                <w:shd w:val="clear" w:color="auto" w:fill="FFFFFF"/>
                <w:vAlign w:val="center"/>
              </w:tcPr>
              <w:p w14:paraId="5488A8CC"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bCs/>
                    <w:sz w:val="18"/>
                    <w:szCs w:val="18"/>
                    <w:lang w:eastAsia="ar-SA"/>
                  </w:rPr>
                </w:pPr>
                <w:r>
                  <w:rPr>
                    <w:b/>
                    <w:bCs/>
                    <w:sz w:val="18"/>
                    <w:szCs w:val="18"/>
                    <w:lang w:eastAsia="ar-SA"/>
                  </w:rPr>
                  <w:t>2,6</w:t>
                </w:r>
                <w:r>
                  <w:rPr>
                    <w:bCs/>
                    <w:sz w:val="18"/>
                    <w:szCs w:val="18"/>
                    <w:lang w:eastAsia="ar-SA"/>
                  </w:rPr>
                  <w:t xml:space="preserve"> (1 etatas socialinio darbo organizatoriaus, 1 socialinis darbuotojas, 0,6 etato užimtumo specialistas)</w:t>
                </w:r>
              </w:p>
            </w:tc>
          </w:tr>
          <w:tr w:rsidR="00D927E7" w14:paraId="5488A8D7" w14:textId="77777777">
            <w:tc>
              <w:tcPr>
                <w:tcW w:w="710" w:type="dxa"/>
                <w:shd w:val="clear" w:color="auto" w:fill="FFFFFF"/>
                <w:vAlign w:val="center"/>
              </w:tcPr>
              <w:p w14:paraId="5488A8CE" w14:textId="77777777" w:rsidR="00D927E7" w:rsidRDefault="005950A9">
                <w:pPr>
                  <w:jc w:val="center"/>
                  <w:rPr>
                    <w:sz w:val="18"/>
                    <w:szCs w:val="18"/>
                  </w:rPr>
                </w:pPr>
                <w:r>
                  <w:rPr>
                    <w:sz w:val="18"/>
                    <w:szCs w:val="18"/>
                  </w:rPr>
                  <w:t>2.1.2.</w:t>
                </w:r>
              </w:p>
            </w:tc>
            <w:tc>
              <w:tcPr>
                <w:tcW w:w="1417" w:type="dxa"/>
                <w:shd w:val="clear" w:color="auto" w:fill="FFFFFF"/>
                <w:vAlign w:val="center"/>
              </w:tcPr>
              <w:p w14:paraId="5488A8CF"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proofErr w:type="spellStart"/>
                <w:r>
                  <w:rPr>
                    <w:sz w:val="18"/>
                    <w:szCs w:val="18"/>
                    <w:lang w:eastAsia="ar-SA"/>
                  </w:rPr>
                  <w:t>Mitkaičių</w:t>
                </w:r>
                <w:proofErr w:type="spellEnd"/>
                <w:r>
                  <w:rPr>
                    <w:sz w:val="18"/>
                    <w:szCs w:val="18"/>
                    <w:lang w:eastAsia="ar-SA"/>
                  </w:rPr>
                  <w:t xml:space="preserve"> dienos centre</w:t>
                </w:r>
              </w:p>
            </w:tc>
            <w:tc>
              <w:tcPr>
                <w:tcW w:w="851" w:type="dxa"/>
                <w:shd w:val="clear" w:color="auto" w:fill="FFFFFF"/>
                <w:vAlign w:val="center"/>
              </w:tcPr>
              <w:p w14:paraId="5488A8D0"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81</w:t>
                </w:r>
              </w:p>
            </w:tc>
            <w:tc>
              <w:tcPr>
                <w:tcW w:w="850" w:type="dxa"/>
                <w:shd w:val="clear" w:color="auto" w:fill="FFFFFF"/>
                <w:vAlign w:val="center"/>
              </w:tcPr>
              <w:p w14:paraId="5488A8D1"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80</w:t>
                </w:r>
              </w:p>
            </w:tc>
            <w:tc>
              <w:tcPr>
                <w:tcW w:w="851" w:type="dxa"/>
                <w:shd w:val="clear" w:color="auto" w:fill="FFFFFF"/>
                <w:vAlign w:val="center"/>
              </w:tcPr>
              <w:p w14:paraId="5488A8D2" w14:textId="77777777" w:rsidR="00D927E7" w:rsidRDefault="005950A9">
                <w:pPr>
                  <w:ind w:right="-37"/>
                  <w:jc w:val="center"/>
                  <w:rPr>
                    <w:sz w:val="18"/>
                    <w:szCs w:val="18"/>
                  </w:rPr>
                </w:pPr>
                <w:r>
                  <w:rPr>
                    <w:sz w:val="18"/>
                    <w:szCs w:val="18"/>
                  </w:rPr>
                  <w:t>3555</w:t>
                </w:r>
              </w:p>
            </w:tc>
            <w:tc>
              <w:tcPr>
                <w:tcW w:w="850" w:type="dxa"/>
                <w:shd w:val="clear" w:color="auto" w:fill="FFFFFF"/>
                <w:vAlign w:val="center"/>
              </w:tcPr>
              <w:p w14:paraId="5488A8D3" w14:textId="77777777" w:rsidR="00D927E7" w:rsidRDefault="005950A9">
                <w:pPr>
                  <w:ind w:right="-37"/>
                  <w:jc w:val="center"/>
                  <w:rPr>
                    <w:sz w:val="18"/>
                    <w:szCs w:val="18"/>
                  </w:rPr>
                </w:pPr>
                <w:r>
                  <w:rPr>
                    <w:sz w:val="18"/>
                    <w:szCs w:val="18"/>
                  </w:rPr>
                  <w:t>4927</w:t>
                </w:r>
              </w:p>
            </w:tc>
            <w:tc>
              <w:tcPr>
                <w:tcW w:w="851" w:type="dxa"/>
                <w:shd w:val="clear" w:color="auto" w:fill="FFFFFF"/>
                <w:vAlign w:val="center"/>
              </w:tcPr>
              <w:p w14:paraId="5488A8D4" w14:textId="77777777" w:rsidR="00D927E7" w:rsidRDefault="005950A9">
                <w:pPr>
                  <w:widowControl w:val="0"/>
                  <w:tabs>
                    <w:tab w:val="left" w:pos="175"/>
                    <w:tab w:val="left" w:pos="388"/>
                    <w:tab w:val="left" w:pos="44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01"/>
                  <w:jc w:val="center"/>
                  <w:textAlignment w:val="baseline"/>
                  <w:rPr>
                    <w:sz w:val="18"/>
                    <w:szCs w:val="18"/>
                    <w:lang w:eastAsia="ar-SA"/>
                  </w:rPr>
                </w:pPr>
                <w:r>
                  <w:rPr>
                    <w:rFonts w:ascii="Courier New" w:hAnsi="Courier New" w:cs="Courier New"/>
                    <w:bCs/>
                    <w:sz w:val="18"/>
                    <w:szCs w:val="18"/>
                    <w:lang w:eastAsia="ar-SA"/>
                  </w:rPr>
                  <w:t>x</w:t>
                </w:r>
              </w:p>
            </w:tc>
            <w:tc>
              <w:tcPr>
                <w:tcW w:w="850" w:type="dxa"/>
                <w:shd w:val="clear" w:color="auto" w:fill="FFFFFF"/>
                <w:vAlign w:val="center"/>
              </w:tcPr>
              <w:p w14:paraId="5488A8D5"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rFonts w:ascii="Courier New" w:hAnsi="Courier New" w:cs="Courier New"/>
                    <w:bCs/>
                    <w:sz w:val="18"/>
                    <w:szCs w:val="18"/>
                    <w:lang w:eastAsia="ar-SA"/>
                  </w:rPr>
                  <w:t>X</w:t>
                </w:r>
              </w:p>
            </w:tc>
            <w:tc>
              <w:tcPr>
                <w:tcW w:w="2977" w:type="dxa"/>
                <w:shd w:val="clear" w:color="auto" w:fill="FFFFFF"/>
                <w:vAlign w:val="center"/>
              </w:tcPr>
              <w:p w14:paraId="5488A8D6"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bCs/>
                    <w:sz w:val="18"/>
                    <w:szCs w:val="18"/>
                    <w:lang w:eastAsia="ar-SA"/>
                  </w:rPr>
                </w:pPr>
                <w:r>
                  <w:rPr>
                    <w:b/>
                    <w:bCs/>
                    <w:sz w:val="18"/>
                    <w:szCs w:val="18"/>
                    <w:lang w:eastAsia="ar-SA"/>
                  </w:rPr>
                  <w:t>1</w:t>
                </w:r>
                <w:r>
                  <w:rPr>
                    <w:bCs/>
                    <w:sz w:val="18"/>
                    <w:szCs w:val="18"/>
                    <w:lang w:eastAsia="ar-SA"/>
                  </w:rPr>
                  <w:t xml:space="preserve"> (1 etatas socialinio darbo organizatoriaus)</w:t>
                </w:r>
              </w:p>
            </w:tc>
          </w:tr>
          <w:tr w:rsidR="00D927E7" w14:paraId="5488A8E1" w14:textId="77777777">
            <w:tc>
              <w:tcPr>
                <w:tcW w:w="710" w:type="dxa"/>
                <w:shd w:val="clear" w:color="auto" w:fill="FFFFFF"/>
                <w:vAlign w:val="center"/>
              </w:tcPr>
              <w:p w14:paraId="5488A8D8" w14:textId="77777777" w:rsidR="00D927E7" w:rsidRDefault="005950A9">
                <w:pPr>
                  <w:jc w:val="center"/>
                  <w:rPr>
                    <w:sz w:val="18"/>
                    <w:szCs w:val="18"/>
                  </w:rPr>
                </w:pPr>
                <w:r>
                  <w:rPr>
                    <w:sz w:val="18"/>
                    <w:szCs w:val="18"/>
                  </w:rPr>
                  <w:t>2.1.3.</w:t>
                </w:r>
              </w:p>
            </w:tc>
            <w:tc>
              <w:tcPr>
                <w:tcW w:w="1417" w:type="dxa"/>
                <w:shd w:val="clear" w:color="auto" w:fill="FFFFFF"/>
                <w:vAlign w:val="center"/>
              </w:tcPr>
              <w:p w14:paraId="5488A8D9"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Upynos dienos centre</w:t>
                </w:r>
              </w:p>
            </w:tc>
            <w:tc>
              <w:tcPr>
                <w:tcW w:w="851" w:type="dxa"/>
                <w:shd w:val="clear" w:color="auto" w:fill="FFFFFF"/>
                <w:vAlign w:val="center"/>
              </w:tcPr>
              <w:p w14:paraId="5488A8DA"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51</w:t>
                </w:r>
              </w:p>
            </w:tc>
            <w:tc>
              <w:tcPr>
                <w:tcW w:w="850" w:type="dxa"/>
                <w:shd w:val="clear" w:color="auto" w:fill="FFFFFF"/>
                <w:vAlign w:val="center"/>
              </w:tcPr>
              <w:p w14:paraId="5488A8DB"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58</w:t>
                </w:r>
              </w:p>
            </w:tc>
            <w:tc>
              <w:tcPr>
                <w:tcW w:w="851" w:type="dxa"/>
                <w:shd w:val="clear" w:color="auto" w:fill="FFFFFF"/>
                <w:vAlign w:val="center"/>
              </w:tcPr>
              <w:p w14:paraId="5488A8DC" w14:textId="77777777" w:rsidR="00D927E7" w:rsidRDefault="005950A9">
                <w:pPr>
                  <w:ind w:right="-37"/>
                  <w:jc w:val="center"/>
                  <w:rPr>
                    <w:sz w:val="18"/>
                    <w:szCs w:val="18"/>
                  </w:rPr>
                </w:pPr>
                <w:r>
                  <w:rPr>
                    <w:sz w:val="18"/>
                    <w:szCs w:val="18"/>
                  </w:rPr>
                  <w:t>5752</w:t>
                </w:r>
              </w:p>
            </w:tc>
            <w:tc>
              <w:tcPr>
                <w:tcW w:w="850" w:type="dxa"/>
                <w:shd w:val="clear" w:color="auto" w:fill="FFFFFF"/>
                <w:vAlign w:val="center"/>
              </w:tcPr>
              <w:p w14:paraId="5488A8DD" w14:textId="77777777" w:rsidR="00D927E7" w:rsidRDefault="005950A9">
                <w:pPr>
                  <w:ind w:right="-37"/>
                  <w:jc w:val="center"/>
                  <w:rPr>
                    <w:sz w:val="18"/>
                    <w:szCs w:val="18"/>
                  </w:rPr>
                </w:pPr>
                <w:r>
                  <w:rPr>
                    <w:sz w:val="18"/>
                    <w:szCs w:val="18"/>
                  </w:rPr>
                  <w:t>5943</w:t>
                </w:r>
              </w:p>
            </w:tc>
            <w:tc>
              <w:tcPr>
                <w:tcW w:w="851" w:type="dxa"/>
                <w:shd w:val="clear" w:color="auto" w:fill="FFFFFF"/>
                <w:vAlign w:val="center"/>
              </w:tcPr>
              <w:p w14:paraId="5488A8DE" w14:textId="77777777" w:rsidR="00D927E7" w:rsidRDefault="005950A9">
                <w:pPr>
                  <w:widowControl w:val="0"/>
                  <w:tabs>
                    <w:tab w:val="left" w:pos="175"/>
                    <w:tab w:val="left" w:pos="388"/>
                    <w:tab w:val="left" w:pos="44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01"/>
                  <w:jc w:val="center"/>
                  <w:textAlignment w:val="baseline"/>
                  <w:rPr>
                    <w:sz w:val="18"/>
                    <w:szCs w:val="18"/>
                    <w:lang w:eastAsia="ar-SA"/>
                  </w:rPr>
                </w:pPr>
                <w:r>
                  <w:rPr>
                    <w:rFonts w:ascii="Courier New" w:hAnsi="Courier New" w:cs="Courier New"/>
                    <w:bCs/>
                    <w:sz w:val="18"/>
                    <w:szCs w:val="18"/>
                    <w:lang w:eastAsia="ar-SA"/>
                  </w:rPr>
                  <w:t>x</w:t>
                </w:r>
              </w:p>
            </w:tc>
            <w:tc>
              <w:tcPr>
                <w:tcW w:w="850" w:type="dxa"/>
                <w:shd w:val="clear" w:color="auto" w:fill="FFFFFF"/>
                <w:vAlign w:val="center"/>
              </w:tcPr>
              <w:p w14:paraId="5488A8DF"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rFonts w:ascii="Courier New" w:hAnsi="Courier New" w:cs="Courier New"/>
                    <w:bCs/>
                    <w:sz w:val="18"/>
                    <w:szCs w:val="18"/>
                    <w:lang w:eastAsia="ar-SA"/>
                  </w:rPr>
                  <w:t>X</w:t>
                </w:r>
              </w:p>
            </w:tc>
            <w:tc>
              <w:tcPr>
                <w:tcW w:w="2977" w:type="dxa"/>
                <w:shd w:val="clear" w:color="auto" w:fill="FFFFFF"/>
                <w:vAlign w:val="center"/>
              </w:tcPr>
              <w:p w14:paraId="5488A8E0"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bCs/>
                    <w:sz w:val="18"/>
                    <w:szCs w:val="18"/>
                    <w:lang w:eastAsia="ar-SA"/>
                  </w:rPr>
                </w:pPr>
                <w:r>
                  <w:rPr>
                    <w:b/>
                    <w:bCs/>
                    <w:sz w:val="18"/>
                    <w:szCs w:val="18"/>
                    <w:lang w:eastAsia="ar-SA"/>
                  </w:rPr>
                  <w:t>1,5</w:t>
                </w:r>
                <w:r>
                  <w:rPr>
                    <w:bCs/>
                    <w:sz w:val="18"/>
                    <w:szCs w:val="18"/>
                    <w:lang w:eastAsia="ar-SA"/>
                  </w:rPr>
                  <w:t xml:space="preserve"> (1 etatas socialinio darbo organizatoriaus ir 0,5 etato socialinio darbuotojo)</w:t>
                </w:r>
              </w:p>
            </w:tc>
          </w:tr>
          <w:tr w:rsidR="00D927E7" w14:paraId="5488A8EB" w14:textId="77777777">
            <w:tc>
              <w:tcPr>
                <w:tcW w:w="710" w:type="dxa"/>
                <w:shd w:val="clear" w:color="auto" w:fill="FFFFFF"/>
                <w:vAlign w:val="center"/>
              </w:tcPr>
              <w:p w14:paraId="5488A8E2" w14:textId="77777777" w:rsidR="00D927E7" w:rsidRDefault="005950A9">
                <w:pPr>
                  <w:jc w:val="center"/>
                  <w:rPr>
                    <w:sz w:val="18"/>
                    <w:szCs w:val="18"/>
                  </w:rPr>
                </w:pPr>
                <w:r>
                  <w:rPr>
                    <w:sz w:val="18"/>
                    <w:szCs w:val="18"/>
                  </w:rPr>
                  <w:t>2.1.4.</w:t>
                </w:r>
              </w:p>
            </w:tc>
            <w:tc>
              <w:tcPr>
                <w:tcW w:w="1417" w:type="dxa"/>
                <w:shd w:val="clear" w:color="auto" w:fill="FFFFFF"/>
                <w:vAlign w:val="center"/>
              </w:tcPr>
              <w:p w14:paraId="5488A8E3"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Žarėnų dienos centre</w:t>
                </w:r>
              </w:p>
            </w:tc>
            <w:tc>
              <w:tcPr>
                <w:tcW w:w="851" w:type="dxa"/>
                <w:shd w:val="clear" w:color="auto" w:fill="FFFFFF"/>
                <w:vAlign w:val="center"/>
              </w:tcPr>
              <w:p w14:paraId="5488A8E4"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49</w:t>
                </w:r>
              </w:p>
            </w:tc>
            <w:tc>
              <w:tcPr>
                <w:tcW w:w="850" w:type="dxa"/>
                <w:shd w:val="clear" w:color="auto" w:fill="FFFFFF"/>
                <w:vAlign w:val="center"/>
              </w:tcPr>
              <w:p w14:paraId="5488A8E5"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47</w:t>
                </w:r>
              </w:p>
            </w:tc>
            <w:tc>
              <w:tcPr>
                <w:tcW w:w="851" w:type="dxa"/>
                <w:shd w:val="clear" w:color="auto" w:fill="FFFFFF"/>
                <w:vAlign w:val="center"/>
              </w:tcPr>
              <w:p w14:paraId="5488A8E6" w14:textId="77777777" w:rsidR="00D927E7" w:rsidRDefault="005950A9">
                <w:pPr>
                  <w:ind w:right="-37"/>
                  <w:jc w:val="center"/>
                  <w:rPr>
                    <w:sz w:val="18"/>
                    <w:szCs w:val="18"/>
                  </w:rPr>
                </w:pPr>
                <w:r>
                  <w:rPr>
                    <w:sz w:val="18"/>
                    <w:szCs w:val="18"/>
                  </w:rPr>
                  <w:t>5867</w:t>
                </w:r>
              </w:p>
            </w:tc>
            <w:tc>
              <w:tcPr>
                <w:tcW w:w="850" w:type="dxa"/>
                <w:shd w:val="clear" w:color="auto" w:fill="FFFFFF"/>
                <w:vAlign w:val="center"/>
              </w:tcPr>
              <w:p w14:paraId="5488A8E7" w14:textId="77777777" w:rsidR="00D927E7" w:rsidRDefault="005950A9">
                <w:pPr>
                  <w:ind w:right="-37"/>
                  <w:jc w:val="center"/>
                  <w:rPr>
                    <w:sz w:val="18"/>
                    <w:szCs w:val="18"/>
                  </w:rPr>
                </w:pPr>
                <w:r>
                  <w:rPr>
                    <w:sz w:val="18"/>
                    <w:szCs w:val="18"/>
                  </w:rPr>
                  <w:t>6505</w:t>
                </w:r>
              </w:p>
            </w:tc>
            <w:tc>
              <w:tcPr>
                <w:tcW w:w="851" w:type="dxa"/>
                <w:shd w:val="clear" w:color="auto" w:fill="FFFFFF"/>
                <w:vAlign w:val="center"/>
              </w:tcPr>
              <w:p w14:paraId="5488A8E8" w14:textId="77777777" w:rsidR="00D927E7" w:rsidRDefault="005950A9">
                <w:pPr>
                  <w:widowControl w:val="0"/>
                  <w:tabs>
                    <w:tab w:val="left" w:pos="175"/>
                    <w:tab w:val="left" w:pos="388"/>
                    <w:tab w:val="left" w:pos="440"/>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01"/>
                  <w:jc w:val="center"/>
                  <w:textAlignment w:val="baseline"/>
                  <w:rPr>
                    <w:sz w:val="18"/>
                    <w:szCs w:val="18"/>
                    <w:lang w:eastAsia="ar-SA"/>
                  </w:rPr>
                </w:pPr>
                <w:r>
                  <w:rPr>
                    <w:rFonts w:ascii="Courier New" w:hAnsi="Courier New" w:cs="Courier New"/>
                    <w:bCs/>
                    <w:sz w:val="18"/>
                    <w:szCs w:val="18"/>
                    <w:lang w:eastAsia="ar-SA"/>
                  </w:rPr>
                  <w:t>x</w:t>
                </w:r>
              </w:p>
            </w:tc>
            <w:tc>
              <w:tcPr>
                <w:tcW w:w="850" w:type="dxa"/>
                <w:shd w:val="clear" w:color="auto" w:fill="FFFFFF"/>
                <w:vAlign w:val="center"/>
              </w:tcPr>
              <w:p w14:paraId="5488A8E9"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rFonts w:ascii="Courier New" w:hAnsi="Courier New" w:cs="Courier New"/>
                    <w:bCs/>
                    <w:sz w:val="18"/>
                    <w:szCs w:val="18"/>
                    <w:lang w:eastAsia="ar-SA"/>
                  </w:rPr>
                  <w:t>x</w:t>
                </w:r>
              </w:p>
            </w:tc>
            <w:tc>
              <w:tcPr>
                <w:tcW w:w="2977" w:type="dxa"/>
                <w:shd w:val="clear" w:color="auto" w:fill="FFFFFF"/>
                <w:vAlign w:val="center"/>
              </w:tcPr>
              <w:p w14:paraId="5488A8EA"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b/>
                    <w:bCs/>
                    <w:sz w:val="18"/>
                    <w:szCs w:val="18"/>
                    <w:lang w:eastAsia="ar-SA"/>
                  </w:rPr>
                  <w:t>1</w:t>
                </w:r>
                <w:r>
                  <w:rPr>
                    <w:bCs/>
                    <w:sz w:val="18"/>
                    <w:szCs w:val="18"/>
                    <w:lang w:eastAsia="ar-SA"/>
                  </w:rPr>
                  <w:t xml:space="preserve"> (1 etatas socialinio darbo organizatoriaus)</w:t>
                </w:r>
              </w:p>
            </w:tc>
          </w:tr>
          <w:tr w:rsidR="00D927E7" w14:paraId="5488A8F5" w14:textId="77777777">
            <w:tc>
              <w:tcPr>
                <w:tcW w:w="710" w:type="dxa"/>
                <w:shd w:val="clear" w:color="auto" w:fill="FFFFFF"/>
                <w:vAlign w:val="center"/>
              </w:tcPr>
              <w:p w14:paraId="5488A8EC" w14:textId="77777777" w:rsidR="00D927E7" w:rsidRDefault="005950A9">
                <w:pPr>
                  <w:jc w:val="center"/>
                  <w:rPr>
                    <w:sz w:val="18"/>
                    <w:szCs w:val="18"/>
                  </w:rPr>
                </w:pPr>
                <w:r>
                  <w:rPr>
                    <w:sz w:val="18"/>
                    <w:szCs w:val="18"/>
                  </w:rPr>
                  <w:t>2.2.</w:t>
                </w:r>
              </w:p>
            </w:tc>
            <w:tc>
              <w:tcPr>
                <w:tcW w:w="1417" w:type="dxa"/>
                <w:shd w:val="clear" w:color="auto" w:fill="FFFFFF"/>
                <w:vAlign w:val="center"/>
              </w:tcPr>
              <w:p w14:paraId="5488A8ED"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Asmens higienos ir priežiūros paslaugos, iš jų:</w:t>
                </w:r>
              </w:p>
            </w:tc>
            <w:tc>
              <w:tcPr>
                <w:tcW w:w="851" w:type="dxa"/>
                <w:shd w:val="clear" w:color="auto" w:fill="FFFFFF"/>
                <w:vAlign w:val="center"/>
              </w:tcPr>
              <w:p w14:paraId="5488A8EE"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96</w:t>
                </w:r>
              </w:p>
            </w:tc>
            <w:tc>
              <w:tcPr>
                <w:tcW w:w="850" w:type="dxa"/>
                <w:shd w:val="clear" w:color="auto" w:fill="FFFFFF"/>
                <w:vAlign w:val="center"/>
              </w:tcPr>
              <w:p w14:paraId="5488A8EF"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102</w:t>
                </w:r>
              </w:p>
            </w:tc>
            <w:tc>
              <w:tcPr>
                <w:tcW w:w="851" w:type="dxa"/>
                <w:shd w:val="clear" w:color="auto" w:fill="FFFFFF"/>
                <w:vAlign w:val="center"/>
              </w:tcPr>
              <w:p w14:paraId="5488A8F0" w14:textId="77777777" w:rsidR="00D927E7" w:rsidRDefault="005950A9">
                <w:pPr>
                  <w:ind w:right="-37"/>
                  <w:jc w:val="center"/>
                  <w:rPr>
                    <w:sz w:val="18"/>
                    <w:szCs w:val="18"/>
                  </w:rPr>
                </w:pPr>
                <w:r>
                  <w:rPr>
                    <w:sz w:val="18"/>
                    <w:szCs w:val="18"/>
                  </w:rPr>
                  <w:t>717</w:t>
                </w:r>
              </w:p>
            </w:tc>
            <w:tc>
              <w:tcPr>
                <w:tcW w:w="850" w:type="dxa"/>
                <w:shd w:val="clear" w:color="auto" w:fill="FFFFFF"/>
                <w:vAlign w:val="center"/>
              </w:tcPr>
              <w:p w14:paraId="5488A8F1" w14:textId="77777777" w:rsidR="00D927E7" w:rsidRDefault="005950A9">
                <w:pPr>
                  <w:ind w:right="-37"/>
                  <w:jc w:val="center"/>
                  <w:rPr>
                    <w:sz w:val="18"/>
                    <w:szCs w:val="18"/>
                  </w:rPr>
                </w:pPr>
                <w:r>
                  <w:rPr>
                    <w:sz w:val="18"/>
                    <w:szCs w:val="18"/>
                  </w:rPr>
                  <w:t>692</w:t>
                </w:r>
              </w:p>
            </w:tc>
            <w:tc>
              <w:tcPr>
                <w:tcW w:w="851" w:type="dxa"/>
                <w:shd w:val="clear" w:color="auto" w:fill="FFFFFF"/>
                <w:vAlign w:val="center"/>
              </w:tcPr>
              <w:p w14:paraId="5488A8F2"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sz w:val="18"/>
                    <w:szCs w:val="18"/>
                    <w:lang w:eastAsia="ar-SA"/>
                  </w:rPr>
                  <w:t>0.1</w:t>
                </w:r>
              </w:p>
            </w:tc>
            <w:tc>
              <w:tcPr>
                <w:tcW w:w="850" w:type="dxa"/>
                <w:shd w:val="clear" w:color="auto" w:fill="FFFFFF"/>
                <w:vAlign w:val="center"/>
              </w:tcPr>
              <w:p w14:paraId="5488A8F3"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165"/>
                  <w:jc w:val="center"/>
                  <w:textAlignment w:val="baseline"/>
                  <w:rPr>
                    <w:sz w:val="18"/>
                    <w:szCs w:val="18"/>
                    <w:lang w:eastAsia="ar-SA"/>
                  </w:rPr>
                </w:pPr>
                <w:r>
                  <w:rPr>
                    <w:sz w:val="18"/>
                    <w:szCs w:val="18"/>
                    <w:lang w:eastAsia="ar-SA"/>
                  </w:rPr>
                  <w:t>0,913</w:t>
                </w:r>
              </w:p>
            </w:tc>
            <w:tc>
              <w:tcPr>
                <w:tcW w:w="2977" w:type="dxa"/>
                <w:vMerge w:val="restart"/>
                <w:shd w:val="clear" w:color="auto" w:fill="FFFFFF"/>
                <w:vAlign w:val="center"/>
              </w:tcPr>
              <w:p w14:paraId="5488A8F4" w14:textId="77777777" w:rsidR="00D927E7" w:rsidRDefault="005950A9">
                <w:pPr>
                  <w:jc w:val="center"/>
                  <w:rPr>
                    <w:b/>
                    <w:sz w:val="18"/>
                    <w:szCs w:val="18"/>
                  </w:rPr>
                </w:pPr>
                <w:r>
                  <w:rPr>
                    <w:b/>
                    <w:sz w:val="18"/>
                    <w:szCs w:val="18"/>
                  </w:rPr>
                  <w:t>Paslaugas teikia dienos centruose dirbantys darbuotojai</w:t>
                </w:r>
              </w:p>
            </w:tc>
          </w:tr>
          <w:tr w:rsidR="00D927E7" w14:paraId="5488A8FF" w14:textId="77777777">
            <w:tc>
              <w:tcPr>
                <w:tcW w:w="710" w:type="dxa"/>
                <w:shd w:val="clear" w:color="auto" w:fill="FFFFFF"/>
              </w:tcPr>
              <w:p w14:paraId="5488A8F6" w14:textId="77777777" w:rsidR="00D927E7" w:rsidRDefault="005950A9">
                <w:pPr>
                  <w:jc w:val="center"/>
                  <w:rPr>
                    <w:sz w:val="18"/>
                    <w:szCs w:val="18"/>
                  </w:rPr>
                </w:pPr>
                <w:r>
                  <w:rPr>
                    <w:sz w:val="18"/>
                    <w:szCs w:val="18"/>
                  </w:rPr>
                  <w:t>2.2.1.</w:t>
                </w:r>
              </w:p>
            </w:tc>
            <w:tc>
              <w:tcPr>
                <w:tcW w:w="1417" w:type="dxa"/>
                <w:shd w:val="clear" w:color="auto" w:fill="FFFFFF"/>
                <w:vAlign w:val="center"/>
              </w:tcPr>
              <w:p w14:paraId="5488A8F7"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Telšių dienos centre</w:t>
                </w:r>
              </w:p>
            </w:tc>
            <w:tc>
              <w:tcPr>
                <w:tcW w:w="851" w:type="dxa"/>
                <w:shd w:val="clear" w:color="auto" w:fill="FFFFFF"/>
                <w:vAlign w:val="center"/>
              </w:tcPr>
              <w:p w14:paraId="5488A8F8"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33</w:t>
                </w:r>
              </w:p>
            </w:tc>
            <w:tc>
              <w:tcPr>
                <w:tcW w:w="850" w:type="dxa"/>
                <w:shd w:val="clear" w:color="auto" w:fill="FFFFFF"/>
                <w:vAlign w:val="center"/>
              </w:tcPr>
              <w:p w14:paraId="5488A8F9"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41</w:t>
                </w:r>
              </w:p>
            </w:tc>
            <w:tc>
              <w:tcPr>
                <w:tcW w:w="851" w:type="dxa"/>
                <w:shd w:val="clear" w:color="auto" w:fill="FFFFFF"/>
                <w:vAlign w:val="center"/>
              </w:tcPr>
              <w:p w14:paraId="5488A8FA" w14:textId="77777777" w:rsidR="00D927E7" w:rsidRDefault="005950A9">
                <w:pPr>
                  <w:ind w:right="-37"/>
                  <w:jc w:val="center"/>
                  <w:rPr>
                    <w:sz w:val="18"/>
                    <w:szCs w:val="18"/>
                  </w:rPr>
                </w:pPr>
                <w:r>
                  <w:rPr>
                    <w:sz w:val="18"/>
                    <w:szCs w:val="18"/>
                  </w:rPr>
                  <w:t>389</w:t>
                </w:r>
              </w:p>
            </w:tc>
            <w:tc>
              <w:tcPr>
                <w:tcW w:w="850" w:type="dxa"/>
                <w:shd w:val="clear" w:color="auto" w:fill="FFFFFF"/>
                <w:vAlign w:val="center"/>
              </w:tcPr>
              <w:p w14:paraId="5488A8FB" w14:textId="77777777" w:rsidR="00D927E7" w:rsidRDefault="005950A9">
                <w:pPr>
                  <w:ind w:right="-37"/>
                  <w:jc w:val="center"/>
                  <w:rPr>
                    <w:sz w:val="18"/>
                    <w:szCs w:val="18"/>
                  </w:rPr>
                </w:pPr>
                <w:r>
                  <w:rPr>
                    <w:sz w:val="18"/>
                    <w:szCs w:val="18"/>
                  </w:rPr>
                  <w:t>401</w:t>
                </w:r>
              </w:p>
            </w:tc>
            <w:tc>
              <w:tcPr>
                <w:tcW w:w="851" w:type="dxa"/>
                <w:shd w:val="clear" w:color="auto" w:fill="FFFFFF"/>
                <w:vAlign w:val="center"/>
              </w:tcPr>
              <w:p w14:paraId="5488A8FC" w14:textId="77777777" w:rsidR="00D927E7" w:rsidRDefault="005950A9">
                <w:pPr>
                  <w:ind w:left="33" w:right="-165" w:hanging="33"/>
                  <w:jc w:val="center"/>
                  <w:rPr>
                    <w:sz w:val="18"/>
                    <w:szCs w:val="18"/>
                  </w:rPr>
                </w:pPr>
                <w:r>
                  <w:rPr>
                    <w:sz w:val="18"/>
                    <w:szCs w:val="18"/>
                    <w:lang w:eastAsia="lt-LT"/>
                  </w:rPr>
                  <w:t>0.1</w:t>
                </w:r>
              </w:p>
            </w:tc>
            <w:tc>
              <w:tcPr>
                <w:tcW w:w="850" w:type="dxa"/>
                <w:shd w:val="clear" w:color="auto" w:fill="FFFFFF"/>
                <w:vAlign w:val="center"/>
              </w:tcPr>
              <w:p w14:paraId="5488A8FD" w14:textId="77777777" w:rsidR="00D927E7" w:rsidRDefault="005950A9">
                <w:pPr>
                  <w:ind w:left="33" w:right="-165" w:hanging="33"/>
                  <w:jc w:val="center"/>
                  <w:rPr>
                    <w:sz w:val="18"/>
                    <w:szCs w:val="18"/>
                  </w:rPr>
                </w:pPr>
                <w:r>
                  <w:rPr>
                    <w:sz w:val="18"/>
                    <w:szCs w:val="18"/>
                  </w:rPr>
                  <w:t>0.13</w:t>
                </w:r>
              </w:p>
            </w:tc>
            <w:tc>
              <w:tcPr>
                <w:tcW w:w="2977" w:type="dxa"/>
                <w:vMerge/>
                <w:shd w:val="clear" w:color="auto" w:fill="FFFFFF"/>
              </w:tcPr>
              <w:p w14:paraId="5488A8FE" w14:textId="77777777" w:rsidR="00D927E7" w:rsidRDefault="00D927E7">
                <w:pPr>
                  <w:jc w:val="center"/>
                  <w:rPr>
                    <w:sz w:val="18"/>
                    <w:szCs w:val="18"/>
                  </w:rPr>
                </w:pPr>
              </w:p>
            </w:tc>
          </w:tr>
          <w:tr w:rsidR="00D927E7" w14:paraId="5488A909" w14:textId="77777777">
            <w:tc>
              <w:tcPr>
                <w:tcW w:w="710" w:type="dxa"/>
                <w:shd w:val="clear" w:color="auto" w:fill="FFFFFF"/>
              </w:tcPr>
              <w:p w14:paraId="5488A900" w14:textId="77777777" w:rsidR="00D927E7" w:rsidRDefault="005950A9">
                <w:pPr>
                  <w:jc w:val="center"/>
                  <w:rPr>
                    <w:sz w:val="18"/>
                    <w:szCs w:val="18"/>
                  </w:rPr>
                </w:pPr>
                <w:r>
                  <w:rPr>
                    <w:sz w:val="18"/>
                    <w:szCs w:val="18"/>
                  </w:rPr>
                  <w:t>2.2.2.</w:t>
                </w:r>
              </w:p>
            </w:tc>
            <w:tc>
              <w:tcPr>
                <w:tcW w:w="1417" w:type="dxa"/>
                <w:shd w:val="clear" w:color="auto" w:fill="FFFFFF"/>
                <w:vAlign w:val="center"/>
              </w:tcPr>
              <w:p w14:paraId="5488A901"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proofErr w:type="spellStart"/>
                <w:r>
                  <w:rPr>
                    <w:sz w:val="18"/>
                    <w:szCs w:val="18"/>
                    <w:lang w:eastAsia="ar-SA"/>
                  </w:rPr>
                  <w:t>Mitkaičių</w:t>
                </w:r>
                <w:proofErr w:type="spellEnd"/>
                <w:r>
                  <w:rPr>
                    <w:sz w:val="18"/>
                    <w:szCs w:val="18"/>
                    <w:lang w:eastAsia="ar-SA"/>
                  </w:rPr>
                  <w:t xml:space="preserve"> dienos centre</w:t>
                </w:r>
              </w:p>
            </w:tc>
            <w:tc>
              <w:tcPr>
                <w:tcW w:w="851" w:type="dxa"/>
                <w:shd w:val="clear" w:color="auto" w:fill="FFFFFF"/>
                <w:vAlign w:val="center"/>
              </w:tcPr>
              <w:p w14:paraId="5488A902"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35</w:t>
                </w:r>
              </w:p>
            </w:tc>
            <w:tc>
              <w:tcPr>
                <w:tcW w:w="850" w:type="dxa"/>
                <w:shd w:val="clear" w:color="auto" w:fill="FFFFFF"/>
                <w:vAlign w:val="center"/>
              </w:tcPr>
              <w:p w14:paraId="5488A903"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20</w:t>
                </w:r>
              </w:p>
            </w:tc>
            <w:tc>
              <w:tcPr>
                <w:tcW w:w="851" w:type="dxa"/>
                <w:shd w:val="clear" w:color="auto" w:fill="FFFFFF"/>
                <w:vAlign w:val="center"/>
              </w:tcPr>
              <w:p w14:paraId="5488A904" w14:textId="77777777" w:rsidR="00D927E7" w:rsidRDefault="005950A9">
                <w:pPr>
                  <w:ind w:right="-37"/>
                  <w:jc w:val="center"/>
                  <w:rPr>
                    <w:sz w:val="18"/>
                    <w:szCs w:val="18"/>
                  </w:rPr>
                </w:pPr>
                <w:r>
                  <w:rPr>
                    <w:sz w:val="18"/>
                    <w:szCs w:val="18"/>
                  </w:rPr>
                  <w:t>52</w:t>
                </w:r>
              </w:p>
            </w:tc>
            <w:tc>
              <w:tcPr>
                <w:tcW w:w="850" w:type="dxa"/>
                <w:shd w:val="clear" w:color="auto" w:fill="FFFFFF"/>
                <w:vAlign w:val="center"/>
              </w:tcPr>
              <w:p w14:paraId="5488A905" w14:textId="77777777" w:rsidR="00D927E7" w:rsidRDefault="005950A9">
                <w:pPr>
                  <w:ind w:right="-37"/>
                  <w:jc w:val="center"/>
                  <w:rPr>
                    <w:sz w:val="18"/>
                    <w:szCs w:val="18"/>
                  </w:rPr>
                </w:pPr>
                <w:r>
                  <w:rPr>
                    <w:sz w:val="18"/>
                    <w:szCs w:val="18"/>
                  </w:rPr>
                  <w:t>97</w:t>
                </w:r>
              </w:p>
            </w:tc>
            <w:tc>
              <w:tcPr>
                <w:tcW w:w="851" w:type="dxa"/>
                <w:shd w:val="clear" w:color="auto" w:fill="FFFFFF"/>
                <w:vAlign w:val="center"/>
              </w:tcPr>
              <w:p w14:paraId="5488A906" w14:textId="77777777" w:rsidR="00D927E7" w:rsidRDefault="005950A9">
                <w:pPr>
                  <w:ind w:left="33" w:right="-165" w:hanging="33"/>
                  <w:jc w:val="center"/>
                  <w:rPr>
                    <w:sz w:val="18"/>
                    <w:szCs w:val="18"/>
                  </w:rPr>
                </w:pPr>
                <w:r>
                  <w:rPr>
                    <w:b/>
                    <w:sz w:val="18"/>
                    <w:szCs w:val="18"/>
                    <w:lang w:eastAsia="lt-LT"/>
                  </w:rPr>
                  <w:t>–</w:t>
                </w:r>
              </w:p>
            </w:tc>
            <w:tc>
              <w:tcPr>
                <w:tcW w:w="850" w:type="dxa"/>
                <w:shd w:val="clear" w:color="auto" w:fill="FFFFFF"/>
                <w:vAlign w:val="center"/>
              </w:tcPr>
              <w:p w14:paraId="5488A907" w14:textId="77777777" w:rsidR="00D927E7" w:rsidRDefault="005950A9">
                <w:pPr>
                  <w:ind w:left="33" w:right="-165" w:hanging="33"/>
                  <w:jc w:val="center"/>
                  <w:rPr>
                    <w:sz w:val="18"/>
                    <w:szCs w:val="18"/>
                  </w:rPr>
                </w:pPr>
                <w:r>
                  <w:rPr>
                    <w:sz w:val="18"/>
                    <w:szCs w:val="18"/>
                  </w:rPr>
                  <w:t>-</w:t>
                </w:r>
              </w:p>
            </w:tc>
            <w:tc>
              <w:tcPr>
                <w:tcW w:w="2977" w:type="dxa"/>
                <w:vMerge/>
                <w:shd w:val="clear" w:color="auto" w:fill="FFFFFF"/>
              </w:tcPr>
              <w:p w14:paraId="5488A908" w14:textId="77777777" w:rsidR="00D927E7" w:rsidRDefault="00D927E7">
                <w:pPr>
                  <w:jc w:val="center"/>
                  <w:rPr>
                    <w:sz w:val="18"/>
                    <w:szCs w:val="18"/>
                  </w:rPr>
                </w:pPr>
              </w:p>
            </w:tc>
          </w:tr>
          <w:tr w:rsidR="00D927E7" w14:paraId="5488A913" w14:textId="77777777">
            <w:tc>
              <w:tcPr>
                <w:tcW w:w="710" w:type="dxa"/>
                <w:shd w:val="clear" w:color="auto" w:fill="FFFFFF"/>
              </w:tcPr>
              <w:p w14:paraId="5488A90A" w14:textId="77777777" w:rsidR="00D927E7" w:rsidRDefault="005950A9">
                <w:pPr>
                  <w:jc w:val="center"/>
                  <w:rPr>
                    <w:sz w:val="18"/>
                    <w:szCs w:val="18"/>
                  </w:rPr>
                </w:pPr>
                <w:r>
                  <w:rPr>
                    <w:sz w:val="18"/>
                    <w:szCs w:val="18"/>
                  </w:rPr>
                  <w:lastRenderedPageBreak/>
                  <w:t>2.2.3.</w:t>
                </w:r>
              </w:p>
            </w:tc>
            <w:tc>
              <w:tcPr>
                <w:tcW w:w="1417" w:type="dxa"/>
                <w:shd w:val="clear" w:color="auto" w:fill="FFFFFF"/>
                <w:vAlign w:val="center"/>
              </w:tcPr>
              <w:p w14:paraId="5488A90B"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Upynos dienos centre</w:t>
                </w:r>
              </w:p>
            </w:tc>
            <w:tc>
              <w:tcPr>
                <w:tcW w:w="851" w:type="dxa"/>
                <w:shd w:val="clear" w:color="auto" w:fill="FFFFFF"/>
                <w:vAlign w:val="center"/>
              </w:tcPr>
              <w:p w14:paraId="5488A90C"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17</w:t>
                </w:r>
              </w:p>
            </w:tc>
            <w:tc>
              <w:tcPr>
                <w:tcW w:w="850" w:type="dxa"/>
                <w:shd w:val="clear" w:color="auto" w:fill="FFFFFF"/>
                <w:vAlign w:val="center"/>
              </w:tcPr>
              <w:p w14:paraId="5488A90D"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28</w:t>
                </w:r>
              </w:p>
            </w:tc>
            <w:tc>
              <w:tcPr>
                <w:tcW w:w="851" w:type="dxa"/>
                <w:shd w:val="clear" w:color="auto" w:fill="FFFFFF"/>
                <w:vAlign w:val="center"/>
              </w:tcPr>
              <w:p w14:paraId="5488A90E" w14:textId="77777777" w:rsidR="00D927E7" w:rsidRDefault="005950A9">
                <w:pPr>
                  <w:ind w:right="-37"/>
                  <w:jc w:val="center"/>
                  <w:rPr>
                    <w:sz w:val="18"/>
                    <w:szCs w:val="18"/>
                  </w:rPr>
                </w:pPr>
                <w:r>
                  <w:rPr>
                    <w:sz w:val="18"/>
                    <w:szCs w:val="18"/>
                  </w:rPr>
                  <w:t>202</w:t>
                </w:r>
              </w:p>
            </w:tc>
            <w:tc>
              <w:tcPr>
                <w:tcW w:w="850" w:type="dxa"/>
                <w:shd w:val="clear" w:color="auto" w:fill="FFFFFF"/>
                <w:vAlign w:val="center"/>
              </w:tcPr>
              <w:p w14:paraId="5488A90F" w14:textId="77777777" w:rsidR="00D927E7" w:rsidRDefault="005950A9">
                <w:pPr>
                  <w:ind w:right="-37"/>
                  <w:jc w:val="center"/>
                  <w:rPr>
                    <w:sz w:val="18"/>
                    <w:szCs w:val="18"/>
                  </w:rPr>
                </w:pPr>
                <w:r>
                  <w:rPr>
                    <w:sz w:val="18"/>
                    <w:szCs w:val="18"/>
                  </w:rPr>
                  <w:t>141</w:t>
                </w:r>
              </w:p>
            </w:tc>
            <w:tc>
              <w:tcPr>
                <w:tcW w:w="851" w:type="dxa"/>
                <w:shd w:val="clear" w:color="auto" w:fill="FFFFFF"/>
                <w:vAlign w:val="center"/>
              </w:tcPr>
              <w:p w14:paraId="5488A910" w14:textId="77777777" w:rsidR="00D927E7" w:rsidRDefault="005950A9">
                <w:pPr>
                  <w:ind w:left="33" w:right="-165" w:hanging="33"/>
                  <w:jc w:val="center"/>
                  <w:rPr>
                    <w:sz w:val="18"/>
                    <w:szCs w:val="18"/>
                  </w:rPr>
                </w:pPr>
                <w:r>
                  <w:rPr>
                    <w:b/>
                    <w:sz w:val="18"/>
                    <w:szCs w:val="18"/>
                    <w:lang w:eastAsia="lt-LT"/>
                  </w:rPr>
                  <w:t>–</w:t>
                </w:r>
              </w:p>
            </w:tc>
            <w:tc>
              <w:tcPr>
                <w:tcW w:w="850" w:type="dxa"/>
                <w:shd w:val="clear" w:color="auto" w:fill="FFFFFF"/>
                <w:vAlign w:val="center"/>
              </w:tcPr>
              <w:p w14:paraId="5488A911" w14:textId="77777777" w:rsidR="00D927E7" w:rsidRDefault="005950A9">
                <w:pPr>
                  <w:ind w:left="33" w:right="-165" w:hanging="33"/>
                  <w:jc w:val="center"/>
                  <w:rPr>
                    <w:sz w:val="18"/>
                    <w:szCs w:val="18"/>
                  </w:rPr>
                </w:pPr>
                <w:r>
                  <w:rPr>
                    <w:sz w:val="18"/>
                    <w:szCs w:val="18"/>
                  </w:rPr>
                  <w:t>-</w:t>
                </w:r>
              </w:p>
            </w:tc>
            <w:tc>
              <w:tcPr>
                <w:tcW w:w="2977" w:type="dxa"/>
                <w:vMerge/>
                <w:shd w:val="clear" w:color="auto" w:fill="FFFFFF"/>
              </w:tcPr>
              <w:p w14:paraId="5488A912" w14:textId="77777777" w:rsidR="00D927E7" w:rsidRDefault="00D927E7">
                <w:pPr>
                  <w:jc w:val="center"/>
                  <w:rPr>
                    <w:sz w:val="18"/>
                    <w:szCs w:val="18"/>
                  </w:rPr>
                </w:pPr>
              </w:p>
            </w:tc>
          </w:tr>
          <w:tr w:rsidR="00D927E7" w14:paraId="5488A91D" w14:textId="77777777">
            <w:tc>
              <w:tcPr>
                <w:tcW w:w="710" w:type="dxa"/>
                <w:shd w:val="clear" w:color="auto" w:fill="FFFFFF"/>
              </w:tcPr>
              <w:p w14:paraId="5488A914" w14:textId="77777777" w:rsidR="00D927E7" w:rsidRDefault="005950A9">
                <w:pPr>
                  <w:jc w:val="center"/>
                  <w:rPr>
                    <w:sz w:val="18"/>
                    <w:szCs w:val="18"/>
                  </w:rPr>
                </w:pPr>
                <w:r>
                  <w:rPr>
                    <w:sz w:val="18"/>
                    <w:szCs w:val="18"/>
                  </w:rPr>
                  <w:t>2.2.4.</w:t>
                </w:r>
              </w:p>
            </w:tc>
            <w:tc>
              <w:tcPr>
                <w:tcW w:w="1417" w:type="dxa"/>
                <w:shd w:val="clear" w:color="auto" w:fill="FFFFFF"/>
                <w:vAlign w:val="center"/>
              </w:tcPr>
              <w:p w14:paraId="5488A915"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Žarėnų dienos centre</w:t>
                </w:r>
              </w:p>
            </w:tc>
            <w:tc>
              <w:tcPr>
                <w:tcW w:w="851" w:type="dxa"/>
                <w:shd w:val="clear" w:color="auto" w:fill="FFFFFF"/>
                <w:vAlign w:val="center"/>
              </w:tcPr>
              <w:p w14:paraId="5488A916"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11</w:t>
                </w:r>
              </w:p>
            </w:tc>
            <w:tc>
              <w:tcPr>
                <w:tcW w:w="850" w:type="dxa"/>
                <w:shd w:val="clear" w:color="auto" w:fill="FFFFFF"/>
                <w:vAlign w:val="center"/>
              </w:tcPr>
              <w:p w14:paraId="5488A917"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13</w:t>
                </w:r>
              </w:p>
            </w:tc>
            <w:tc>
              <w:tcPr>
                <w:tcW w:w="851" w:type="dxa"/>
                <w:shd w:val="clear" w:color="auto" w:fill="FFFFFF"/>
                <w:vAlign w:val="center"/>
              </w:tcPr>
              <w:p w14:paraId="5488A918" w14:textId="77777777" w:rsidR="00D927E7" w:rsidRDefault="005950A9">
                <w:pPr>
                  <w:ind w:right="-37"/>
                  <w:jc w:val="center"/>
                  <w:rPr>
                    <w:sz w:val="18"/>
                    <w:szCs w:val="18"/>
                  </w:rPr>
                </w:pPr>
                <w:r>
                  <w:rPr>
                    <w:sz w:val="18"/>
                    <w:szCs w:val="18"/>
                  </w:rPr>
                  <w:t>74</w:t>
                </w:r>
              </w:p>
            </w:tc>
            <w:tc>
              <w:tcPr>
                <w:tcW w:w="850" w:type="dxa"/>
                <w:shd w:val="clear" w:color="auto" w:fill="FFFFFF"/>
                <w:vAlign w:val="center"/>
              </w:tcPr>
              <w:p w14:paraId="5488A919" w14:textId="77777777" w:rsidR="00D927E7" w:rsidRDefault="005950A9">
                <w:pPr>
                  <w:ind w:right="-37"/>
                  <w:jc w:val="center"/>
                  <w:rPr>
                    <w:sz w:val="18"/>
                    <w:szCs w:val="18"/>
                  </w:rPr>
                </w:pPr>
                <w:r>
                  <w:rPr>
                    <w:sz w:val="18"/>
                    <w:szCs w:val="18"/>
                  </w:rPr>
                  <w:t>53</w:t>
                </w:r>
              </w:p>
            </w:tc>
            <w:tc>
              <w:tcPr>
                <w:tcW w:w="851" w:type="dxa"/>
                <w:shd w:val="clear" w:color="auto" w:fill="FFFFFF"/>
                <w:vAlign w:val="center"/>
              </w:tcPr>
              <w:p w14:paraId="5488A91A" w14:textId="77777777" w:rsidR="00D927E7" w:rsidRDefault="005950A9">
                <w:pPr>
                  <w:ind w:left="33" w:right="-165" w:hanging="33"/>
                  <w:jc w:val="center"/>
                  <w:rPr>
                    <w:sz w:val="18"/>
                    <w:szCs w:val="18"/>
                  </w:rPr>
                </w:pPr>
                <w:r>
                  <w:rPr>
                    <w:b/>
                    <w:sz w:val="18"/>
                    <w:szCs w:val="18"/>
                    <w:lang w:eastAsia="lt-LT"/>
                  </w:rPr>
                  <w:t>–</w:t>
                </w:r>
              </w:p>
            </w:tc>
            <w:tc>
              <w:tcPr>
                <w:tcW w:w="850" w:type="dxa"/>
                <w:shd w:val="clear" w:color="auto" w:fill="FFFFFF"/>
                <w:vAlign w:val="center"/>
              </w:tcPr>
              <w:p w14:paraId="5488A91B" w14:textId="77777777" w:rsidR="00D927E7" w:rsidRDefault="005950A9">
                <w:pPr>
                  <w:ind w:left="33" w:right="-165" w:hanging="33"/>
                  <w:jc w:val="center"/>
                  <w:rPr>
                    <w:sz w:val="18"/>
                    <w:szCs w:val="18"/>
                  </w:rPr>
                </w:pPr>
                <w:r>
                  <w:rPr>
                    <w:sz w:val="18"/>
                    <w:szCs w:val="18"/>
                  </w:rPr>
                  <w:t>-</w:t>
                </w:r>
              </w:p>
            </w:tc>
            <w:tc>
              <w:tcPr>
                <w:tcW w:w="2977" w:type="dxa"/>
                <w:vMerge/>
                <w:shd w:val="clear" w:color="auto" w:fill="FFFFFF"/>
              </w:tcPr>
              <w:p w14:paraId="5488A91C" w14:textId="77777777" w:rsidR="00D927E7" w:rsidRDefault="00D927E7">
                <w:pPr>
                  <w:jc w:val="center"/>
                  <w:rPr>
                    <w:sz w:val="18"/>
                    <w:szCs w:val="18"/>
                  </w:rPr>
                </w:pPr>
              </w:p>
            </w:tc>
          </w:tr>
          <w:tr w:rsidR="00D927E7" w14:paraId="5488A927" w14:textId="77777777">
            <w:tc>
              <w:tcPr>
                <w:tcW w:w="710" w:type="dxa"/>
                <w:shd w:val="clear" w:color="auto" w:fill="FFFFFF"/>
                <w:vAlign w:val="center"/>
              </w:tcPr>
              <w:p w14:paraId="5488A91E" w14:textId="77777777" w:rsidR="00D927E7" w:rsidRDefault="005950A9">
                <w:pPr>
                  <w:jc w:val="center"/>
                  <w:rPr>
                    <w:sz w:val="18"/>
                    <w:szCs w:val="18"/>
                  </w:rPr>
                </w:pPr>
                <w:r>
                  <w:rPr>
                    <w:sz w:val="18"/>
                    <w:szCs w:val="18"/>
                  </w:rPr>
                  <w:t>2.3.</w:t>
                </w:r>
              </w:p>
            </w:tc>
            <w:tc>
              <w:tcPr>
                <w:tcW w:w="1417" w:type="dxa"/>
                <w:shd w:val="clear" w:color="auto" w:fill="FFFFFF"/>
                <w:vAlign w:val="center"/>
              </w:tcPr>
              <w:p w14:paraId="5488A91F"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Specialaus transporto paslauga</w:t>
                </w:r>
              </w:p>
            </w:tc>
            <w:tc>
              <w:tcPr>
                <w:tcW w:w="851" w:type="dxa"/>
                <w:shd w:val="clear" w:color="auto" w:fill="FFFFFF"/>
                <w:vAlign w:val="center"/>
              </w:tcPr>
              <w:p w14:paraId="5488A920"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285</w:t>
                </w:r>
              </w:p>
            </w:tc>
            <w:tc>
              <w:tcPr>
                <w:tcW w:w="850" w:type="dxa"/>
                <w:shd w:val="clear" w:color="auto" w:fill="FFFFFF"/>
                <w:vAlign w:val="center"/>
              </w:tcPr>
              <w:p w14:paraId="5488A921"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183</w:t>
                </w:r>
              </w:p>
            </w:tc>
            <w:tc>
              <w:tcPr>
                <w:tcW w:w="851" w:type="dxa"/>
                <w:shd w:val="clear" w:color="auto" w:fill="FFFFFF"/>
                <w:vAlign w:val="center"/>
              </w:tcPr>
              <w:p w14:paraId="5488A922" w14:textId="77777777" w:rsidR="00D927E7" w:rsidRDefault="005950A9">
                <w:pPr>
                  <w:jc w:val="center"/>
                  <w:rPr>
                    <w:sz w:val="18"/>
                    <w:szCs w:val="18"/>
                  </w:rPr>
                </w:pPr>
                <w:r>
                  <w:rPr>
                    <w:sz w:val="18"/>
                    <w:szCs w:val="18"/>
                  </w:rPr>
                  <w:t>364</w:t>
                </w:r>
              </w:p>
            </w:tc>
            <w:tc>
              <w:tcPr>
                <w:tcW w:w="850" w:type="dxa"/>
                <w:shd w:val="clear" w:color="auto" w:fill="FFFFFF"/>
                <w:vAlign w:val="center"/>
              </w:tcPr>
              <w:p w14:paraId="5488A923" w14:textId="77777777" w:rsidR="00D927E7" w:rsidRDefault="005950A9">
                <w:pPr>
                  <w:jc w:val="center"/>
                  <w:rPr>
                    <w:sz w:val="18"/>
                    <w:szCs w:val="18"/>
                  </w:rPr>
                </w:pPr>
                <w:r>
                  <w:rPr>
                    <w:sz w:val="18"/>
                    <w:szCs w:val="18"/>
                  </w:rPr>
                  <w:t>414</w:t>
                </w:r>
              </w:p>
            </w:tc>
            <w:tc>
              <w:tcPr>
                <w:tcW w:w="851" w:type="dxa"/>
                <w:shd w:val="clear" w:color="auto" w:fill="FFFFFF"/>
                <w:vAlign w:val="center"/>
              </w:tcPr>
              <w:p w14:paraId="5488A924" w14:textId="77777777" w:rsidR="00D927E7" w:rsidRDefault="005950A9">
                <w:pPr>
                  <w:ind w:right="-165"/>
                  <w:jc w:val="center"/>
                  <w:rPr>
                    <w:sz w:val="18"/>
                    <w:szCs w:val="18"/>
                  </w:rPr>
                </w:pPr>
                <w:r>
                  <w:rPr>
                    <w:sz w:val="18"/>
                    <w:szCs w:val="18"/>
                  </w:rPr>
                  <w:t>0,7</w:t>
                </w:r>
              </w:p>
            </w:tc>
            <w:tc>
              <w:tcPr>
                <w:tcW w:w="850" w:type="dxa"/>
                <w:shd w:val="clear" w:color="auto" w:fill="FFFFFF"/>
                <w:vAlign w:val="center"/>
              </w:tcPr>
              <w:p w14:paraId="5488A925" w14:textId="77777777" w:rsidR="00D927E7" w:rsidRDefault="005950A9">
                <w:pPr>
                  <w:ind w:right="-165"/>
                  <w:jc w:val="center"/>
                  <w:rPr>
                    <w:sz w:val="18"/>
                    <w:szCs w:val="18"/>
                  </w:rPr>
                </w:pPr>
                <w:r>
                  <w:rPr>
                    <w:sz w:val="18"/>
                    <w:szCs w:val="18"/>
                  </w:rPr>
                  <w:t>0,9</w:t>
                </w:r>
              </w:p>
            </w:tc>
            <w:tc>
              <w:tcPr>
                <w:tcW w:w="2977" w:type="dxa"/>
                <w:shd w:val="clear" w:color="auto" w:fill="FFFFFF"/>
                <w:vAlign w:val="center"/>
              </w:tcPr>
              <w:p w14:paraId="5488A926" w14:textId="77777777" w:rsidR="00D927E7" w:rsidRDefault="005950A9">
                <w:pPr>
                  <w:ind w:right="-109"/>
                  <w:jc w:val="center"/>
                  <w:rPr>
                    <w:b/>
                    <w:sz w:val="18"/>
                    <w:szCs w:val="18"/>
                  </w:rPr>
                </w:pPr>
                <w:r>
                  <w:rPr>
                    <w:b/>
                    <w:sz w:val="18"/>
                    <w:szCs w:val="18"/>
                  </w:rPr>
                  <w:t xml:space="preserve">2 </w:t>
                </w:r>
                <w:r>
                  <w:rPr>
                    <w:sz w:val="18"/>
                    <w:szCs w:val="18"/>
                  </w:rPr>
                  <w:t>(2 etatai vairuotojų)</w:t>
                </w:r>
              </w:p>
            </w:tc>
          </w:tr>
          <w:tr w:rsidR="00D927E7" w14:paraId="5488A931" w14:textId="77777777">
            <w:tc>
              <w:tcPr>
                <w:tcW w:w="710" w:type="dxa"/>
                <w:shd w:val="clear" w:color="auto" w:fill="FFFFFF"/>
                <w:vAlign w:val="center"/>
              </w:tcPr>
              <w:p w14:paraId="5488A928" w14:textId="77777777" w:rsidR="00D927E7" w:rsidRDefault="005950A9">
                <w:pPr>
                  <w:jc w:val="center"/>
                  <w:rPr>
                    <w:sz w:val="18"/>
                    <w:szCs w:val="18"/>
                  </w:rPr>
                </w:pPr>
                <w:r>
                  <w:rPr>
                    <w:sz w:val="18"/>
                    <w:szCs w:val="18"/>
                  </w:rPr>
                  <w:t>2.4.</w:t>
                </w:r>
              </w:p>
            </w:tc>
            <w:tc>
              <w:tcPr>
                <w:tcW w:w="1417" w:type="dxa"/>
                <w:shd w:val="clear" w:color="auto" w:fill="FFFFFF"/>
                <w:vAlign w:val="center"/>
              </w:tcPr>
              <w:p w14:paraId="5488A929"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Aprūpinimas techninės pagalbos priemonėmis</w:t>
                </w:r>
              </w:p>
            </w:tc>
            <w:tc>
              <w:tcPr>
                <w:tcW w:w="851" w:type="dxa"/>
                <w:shd w:val="clear" w:color="auto" w:fill="FFFFFF"/>
                <w:vAlign w:val="center"/>
              </w:tcPr>
              <w:p w14:paraId="5488A92A"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10</w:t>
                </w:r>
              </w:p>
            </w:tc>
            <w:tc>
              <w:tcPr>
                <w:tcW w:w="850" w:type="dxa"/>
                <w:shd w:val="clear" w:color="auto" w:fill="FFFFFF"/>
                <w:vAlign w:val="center"/>
              </w:tcPr>
              <w:p w14:paraId="5488A92B"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w:t>
                </w:r>
              </w:p>
            </w:tc>
            <w:tc>
              <w:tcPr>
                <w:tcW w:w="851" w:type="dxa"/>
                <w:shd w:val="clear" w:color="auto" w:fill="FFFFFF"/>
                <w:vAlign w:val="center"/>
              </w:tcPr>
              <w:p w14:paraId="5488A92C" w14:textId="77777777" w:rsidR="00D927E7" w:rsidRDefault="005950A9">
                <w:pPr>
                  <w:ind w:right="-185"/>
                  <w:jc w:val="center"/>
                  <w:rPr>
                    <w:sz w:val="18"/>
                    <w:szCs w:val="18"/>
                  </w:rPr>
                </w:pPr>
                <w:r>
                  <w:rPr>
                    <w:sz w:val="18"/>
                    <w:szCs w:val="18"/>
                  </w:rPr>
                  <w:t>30</w:t>
                </w:r>
              </w:p>
            </w:tc>
            <w:tc>
              <w:tcPr>
                <w:tcW w:w="850" w:type="dxa"/>
                <w:shd w:val="clear" w:color="auto" w:fill="FFFFFF"/>
                <w:vAlign w:val="center"/>
              </w:tcPr>
              <w:p w14:paraId="5488A92D" w14:textId="77777777" w:rsidR="00D927E7" w:rsidRDefault="005950A9">
                <w:pPr>
                  <w:ind w:right="-185"/>
                  <w:jc w:val="center"/>
                  <w:rPr>
                    <w:sz w:val="18"/>
                    <w:szCs w:val="18"/>
                  </w:rPr>
                </w:pPr>
                <w:r>
                  <w:rPr>
                    <w:sz w:val="18"/>
                    <w:szCs w:val="18"/>
                  </w:rPr>
                  <w:t>-</w:t>
                </w:r>
              </w:p>
            </w:tc>
            <w:tc>
              <w:tcPr>
                <w:tcW w:w="851" w:type="dxa"/>
                <w:shd w:val="clear" w:color="auto" w:fill="FFFFFF"/>
                <w:vAlign w:val="center"/>
              </w:tcPr>
              <w:p w14:paraId="5488A92E" w14:textId="77777777" w:rsidR="00D927E7" w:rsidRDefault="005950A9">
                <w:pPr>
                  <w:ind w:right="-101"/>
                  <w:jc w:val="center"/>
                  <w:rPr>
                    <w:sz w:val="18"/>
                    <w:szCs w:val="18"/>
                  </w:rPr>
                </w:pPr>
                <w:r>
                  <w:rPr>
                    <w:sz w:val="18"/>
                    <w:szCs w:val="18"/>
                    <w:lang w:eastAsia="lt-LT"/>
                  </w:rPr>
                  <w:t>–</w:t>
                </w:r>
              </w:p>
            </w:tc>
            <w:tc>
              <w:tcPr>
                <w:tcW w:w="850" w:type="dxa"/>
                <w:shd w:val="clear" w:color="auto" w:fill="FFFFFF"/>
                <w:vAlign w:val="center"/>
              </w:tcPr>
              <w:p w14:paraId="5488A92F" w14:textId="77777777" w:rsidR="00D927E7" w:rsidRDefault="005950A9">
                <w:pPr>
                  <w:ind w:right="-165"/>
                  <w:jc w:val="center"/>
                  <w:rPr>
                    <w:sz w:val="18"/>
                    <w:szCs w:val="18"/>
                  </w:rPr>
                </w:pPr>
                <w:r>
                  <w:rPr>
                    <w:sz w:val="18"/>
                    <w:szCs w:val="18"/>
                    <w:lang w:eastAsia="lt-LT"/>
                  </w:rPr>
                  <w:t>–</w:t>
                </w:r>
              </w:p>
            </w:tc>
            <w:tc>
              <w:tcPr>
                <w:tcW w:w="2977" w:type="dxa"/>
                <w:shd w:val="clear" w:color="auto" w:fill="FFFFFF"/>
                <w:vAlign w:val="center"/>
              </w:tcPr>
              <w:p w14:paraId="5488A930" w14:textId="77777777" w:rsidR="00D927E7" w:rsidRDefault="005950A9">
                <w:pPr>
                  <w:ind w:right="-165"/>
                  <w:jc w:val="center"/>
                  <w:rPr>
                    <w:sz w:val="18"/>
                    <w:szCs w:val="18"/>
                  </w:rPr>
                </w:pPr>
                <w:r>
                  <w:rPr>
                    <w:bCs/>
                    <w:sz w:val="18"/>
                    <w:szCs w:val="18"/>
                  </w:rPr>
                  <w:t>x</w:t>
                </w:r>
              </w:p>
            </w:tc>
          </w:tr>
          <w:tr w:rsidR="00D927E7" w14:paraId="5488A93B" w14:textId="77777777">
            <w:tc>
              <w:tcPr>
                <w:tcW w:w="710" w:type="dxa"/>
                <w:shd w:val="clear" w:color="auto" w:fill="FFFFFF"/>
                <w:vAlign w:val="center"/>
              </w:tcPr>
              <w:p w14:paraId="5488A932" w14:textId="77777777" w:rsidR="00D927E7" w:rsidRDefault="005950A9">
                <w:pPr>
                  <w:jc w:val="center"/>
                  <w:rPr>
                    <w:sz w:val="18"/>
                    <w:szCs w:val="18"/>
                  </w:rPr>
                </w:pPr>
                <w:r>
                  <w:rPr>
                    <w:sz w:val="18"/>
                    <w:szCs w:val="18"/>
                  </w:rPr>
                  <w:t>3.</w:t>
                </w:r>
              </w:p>
            </w:tc>
            <w:tc>
              <w:tcPr>
                <w:tcW w:w="1417" w:type="dxa"/>
                <w:shd w:val="clear" w:color="auto" w:fill="FFFFFF"/>
                <w:vAlign w:val="center"/>
              </w:tcPr>
              <w:p w14:paraId="5488A933"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Specialiosios socialinės paslaugos</w:t>
                </w:r>
              </w:p>
            </w:tc>
            <w:tc>
              <w:tcPr>
                <w:tcW w:w="851" w:type="dxa"/>
                <w:shd w:val="clear" w:color="auto" w:fill="FFFFFF"/>
                <w:vAlign w:val="center"/>
              </w:tcPr>
              <w:p w14:paraId="5488A934"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1008</w:t>
                </w:r>
              </w:p>
            </w:tc>
            <w:tc>
              <w:tcPr>
                <w:tcW w:w="850" w:type="dxa"/>
                <w:shd w:val="clear" w:color="auto" w:fill="FFFFFF"/>
                <w:vAlign w:val="center"/>
              </w:tcPr>
              <w:p w14:paraId="5488A935"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964</w:t>
                </w:r>
              </w:p>
            </w:tc>
            <w:tc>
              <w:tcPr>
                <w:tcW w:w="851" w:type="dxa"/>
                <w:shd w:val="clear" w:color="auto" w:fill="FFFFFF"/>
                <w:vAlign w:val="center"/>
              </w:tcPr>
              <w:p w14:paraId="5488A936"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83359</w:t>
                </w:r>
              </w:p>
            </w:tc>
            <w:tc>
              <w:tcPr>
                <w:tcW w:w="850" w:type="dxa"/>
                <w:shd w:val="clear" w:color="auto" w:fill="FFFFFF"/>
                <w:vAlign w:val="center"/>
              </w:tcPr>
              <w:p w14:paraId="5488A937"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87096</w:t>
                </w:r>
              </w:p>
            </w:tc>
            <w:tc>
              <w:tcPr>
                <w:tcW w:w="851" w:type="dxa"/>
                <w:shd w:val="clear" w:color="auto" w:fill="FFFFFF"/>
                <w:vAlign w:val="center"/>
              </w:tcPr>
              <w:p w14:paraId="5488A938"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32,8</w:t>
                </w:r>
              </w:p>
            </w:tc>
            <w:tc>
              <w:tcPr>
                <w:tcW w:w="850" w:type="dxa"/>
                <w:shd w:val="clear" w:color="auto" w:fill="FFFFFF"/>
                <w:vAlign w:val="center"/>
              </w:tcPr>
              <w:p w14:paraId="5488A939"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42,26</w:t>
                </w:r>
              </w:p>
            </w:tc>
            <w:tc>
              <w:tcPr>
                <w:tcW w:w="2977" w:type="dxa"/>
                <w:shd w:val="clear" w:color="auto" w:fill="FFFFFF"/>
                <w:vAlign w:val="center"/>
              </w:tcPr>
              <w:p w14:paraId="5488A93A" w14:textId="77777777" w:rsidR="00D927E7" w:rsidRDefault="005950A9">
                <w:pPr>
                  <w:ind w:right="-165"/>
                  <w:jc w:val="center"/>
                  <w:rPr>
                    <w:b/>
                    <w:sz w:val="20"/>
                  </w:rPr>
                </w:pPr>
                <w:r>
                  <w:rPr>
                    <w:b/>
                    <w:sz w:val="20"/>
                  </w:rPr>
                  <w:t>75,9</w:t>
                </w:r>
              </w:p>
            </w:tc>
          </w:tr>
          <w:tr w:rsidR="00D927E7" w14:paraId="5488A945" w14:textId="77777777">
            <w:tc>
              <w:tcPr>
                <w:tcW w:w="710" w:type="dxa"/>
                <w:shd w:val="clear" w:color="auto" w:fill="FFFFFF"/>
                <w:vAlign w:val="center"/>
              </w:tcPr>
              <w:p w14:paraId="5488A93C" w14:textId="77777777" w:rsidR="00D927E7" w:rsidRDefault="005950A9">
                <w:pPr>
                  <w:jc w:val="center"/>
                  <w:rPr>
                    <w:sz w:val="18"/>
                    <w:szCs w:val="18"/>
                  </w:rPr>
                </w:pPr>
                <w:r>
                  <w:rPr>
                    <w:sz w:val="18"/>
                    <w:szCs w:val="18"/>
                  </w:rPr>
                  <w:t>3.1.</w:t>
                </w:r>
              </w:p>
            </w:tc>
            <w:tc>
              <w:tcPr>
                <w:tcW w:w="1417" w:type="dxa"/>
                <w:shd w:val="clear" w:color="auto" w:fill="FFFFFF"/>
                <w:vAlign w:val="center"/>
              </w:tcPr>
              <w:p w14:paraId="5488A93D"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Socialinė priežiūra</w:t>
                </w:r>
              </w:p>
            </w:tc>
            <w:tc>
              <w:tcPr>
                <w:tcW w:w="851" w:type="dxa"/>
                <w:shd w:val="clear" w:color="auto" w:fill="FFFFFF"/>
                <w:vAlign w:val="center"/>
              </w:tcPr>
              <w:p w14:paraId="5488A93E"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933</w:t>
                </w:r>
              </w:p>
            </w:tc>
            <w:tc>
              <w:tcPr>
                <w:tcW w:w="850" w:type="dxa"/>
                <w:shd w:val="clear" w:color="auto" w:fill="FFFFFF"/>
                <w:vAlign w:val="center"/>
              </w:tcPr>
              <w:p w14:paraId="5488A93F"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875</w:t>
                </w:r>
              </w:p>
            </w:tc>
            <w:tc>
              <w:tcPr>
                <w:tcW w:w="851" w:type="dxa"/>
                <w:shd w:val="clear" w:color="auto" w:fill="FFFFFF"/>
                <w:vAlign w:val="center"/>
              </w:tcPr>
              <w:p w14:paraId="5488A940"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52667</w:t>
                </w:r>
              </w:p>
            </w:tc>
            <w:tc>
              <w:tcPr>
                <w:tcW w:w="850" w:type="dxa"/>
                <w:shd w:val="clear" w:color="auto" w:fill="FFFFFF"/>
                <w:vAlign w:val="center"/>
              </w:tcPr>
              <w:p w14:paraId="5488A941"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55418</w:t>
                </w:r>
              </w:p>
            </w:tc>
            <w:tc>
              <w:tcPr>
                <w:tcW w:w="851" w:type="dxa"/>
                <w:shd w:val="clear" w:color="auto" w:fill="FFFFFF"/>
                <w:vAlign w:val="center"/>
              </w:tcPr>
              <w:p w14:paraId="5488A942" w14:textId="77777777" w:rsidR="00D927E7" w:rsidRDefault="005950A9">
                <w:pPr>
                  <w:widowControl w:val="0"/>
                  <w:tabs>
                    <w:tab w:val="left" w:pos="175"/>
                    <w:tab w:val="left" w:pos="743"/>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250"/>
                  <w:jc w:val="center"/>
                  <w:textAlignment w:val="baseline"/>
                  <w:rPr>
                    <w:sz w:val="18"/>
                    <w:szCs w:val="18"/>
                    <w:lang w:eastAsia="ar-SA"/>
                  </w:rPr>
                </w:pPr>
                <w:r>
                  <w:rPr>
                    <w:sz w:val="18"/>
                    <w:szCs w:val="18"/>
                    <w:lang w:eastAsia="ar-SA"/>
                  </w:rPr>
                  <w:t>12,6</w:t>
                </w:r>
              </w:p>
            </w:tc>
            <w:tc>
              <w:tcPr>
                <w:tcW w:w="850" w:type="dxa"/>
                <w:shd w:val="clear" w:color="auto" w:fill="FFFFFF"/>
                <w:vAlign w:val="center"/>
              </w:tcPr>
              <w:p w14:paraId="5488A943" w14:textId="77777777" w:rsidR="00D927E7" w:rsidRDefault="005950A9">
                <w:pPr>
                  <w:ind w:right="-165"/>
                  <w:jc w:val="center"/>
                  <w:rPr>
                    <w:sz w:val="18"/>
                    <w:szCs w:val="18"/>
                    <w:lang w:eastAsia="lt-LT"/>
                  </w:rPr>
                </w:pPr>
                <w:r>
                  <w:rPr>
                    <w:sz w:val="18"/>
                    <w:szCs w:val="18"/>
                    <w:lang w:eastAsia="lt-LT"/>
                  </w:rPr>
                  <w:t>17,94</w:t>
                </w:r>
              </w:p>
            </w:tc>
            <w:tc>
              <w:tcPr>
                <w:tcW w:w="2977" w:type="dxa"/>
                <w:shd w:val="clear" w:color="auto" w:fill="FFFFFF"/>
                <w:vAlign w:val="center"/>
              </w:tcPr>
              <w:p w14:paraId="5488A944" w14:textId="77777777" w:rsidR="00D927E7" w:rsidRDefault="005950A9">
                <w:pPr>
                  <w:ind w:right="-165"/>
                  <w:jc w:val="center"/>
                  <w:rPr>
                    <w:b/>
                    <w:sz w:val="18"/>
                    <w:szCs w:val="18"/>
                  </w:rPr>
                </w:pPr>
                <w:r>
                  <w:rPr>
                    <w:b/>
                    <w:sz w:val="18"/>
                    <w:szCs w:val="18"/>
                  </w:rPr>
                  <w:t>45</w:t>
                </w:r>
              </w:p>
            </w:tc>
          </w:tr>
          <w:tr w:rsidR="00D927E7" w14:paraId="5488A94F" w14:textId="77777777">
            <w:tc>
              <w:tcPr>
                <w:tcW w:w="710" w:type="dxa"/>
                <w:shd w:val="clear" w:color="auto" w:fill="FFFFFF"/>
                <w:vAlign w:val="center"/>
              </w:tcPr>
              <w:p w14:paraId="5488A946" w14:textId="77777777" w:rsidR="00D927E7" w:rsidRDefault="005950A9">
                <w:pPr>
                  <w:jc w:val="center"/>
                  <w:rPr>
                    <w:sz w:val="18"/>
                    <w:szCs w:val="18"/>
                  </w:rPr>
                </w:pPr>
                <w:r>
                  <w:rPr>
                    <w:sz w:val="18"/>
                    <w:szCs w:val="18"/>
                  </w:rPr>
                  <w:t>3.1.1.</w:t>
                </w:r>
              </w:p>
            </w:tc>
            <w:tc>
              <w:tcPr>
                <w:tcW w:w="1417" w:type="dxa"/>
                <w:shd w:val="clear" w:color="auto" w:fill="FFFFFF"/>
                <w:vAlign w:val="center"/>
              </w:tcPr>
              <w:p w14:paraId="5488A947"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Pagalba į namus</w:t>
                </w:r>
              </w:p>
            </w:tc>
            <w:tc>
              <w:tcPr>
                <w:tcW w:w="851" w:type="dxa"/>
                <w:shd w:val="clear" w:color="auto" w:fill="FFFFFF"/>
                <w:vAlign w:val="center"/>
              </w:tcPr>
              <w:p w14:paraId="5488A948" w14:textId="77777777" w:rsidR="00D927E7" w:rsidRDefault="005950A9">
                <w:pPr>
                  <w:ind w:right="-110"/>
                  <w:jc w:val="center"/>
                  <w:rPr>
                    <w:sz w:val="18"/>
                    <w:szCs w:val="18"/>
                  </w:rPr>
                </w:pPr>
                <w:r>
                  <w:rPr>
                    <w:sz w:val="18"/>
                    <w:szCs w:val="18"/>
                  </w:rPr>
                  <w:t>198</w:t>
                </w:r>
              </w:p>
            </w:tc>
            <w:tc>
              <w:tcPr>
                <w:tcW w:w="850" w:type="dxa"/>
                <w:shd w:val="clear" w:color="auto" w:fill="FFFFFF"/>
                <w:vAlign w:val="center"/>
              </w:tcPr>
              <w:p w14:paraId="5488A949" w14:textId="77777777" w:rsidR="00D927E7" w:rsidRDefault="005950A9">
                <w:pPr>
                  <w:ind w:right="-110"/>
                  <w:jc w:val="center"/>
                  <w:rPr>
                    <w:sz w:val="18"/>
                    <w:szCs w:val="18"/>
                  </w:rPr>
                </w:pPr>
                <w:r>
                  <w:rPr>
                    <w:sz w:val="18"/>
                    <w:szCs w:val="18"/>
                  </w:rPr>
                  <w:t>185</w:t>
                </w:r>
              </w:p>
            </w:tc>
            <w:tc>
              <w:tcPr>
                <w:tcW w:w="851" w:type="dxa"/>
                <w:shd w:val="clear" w:color="auto" w:fill="FFFFFF"/>
                <w:vAlign w:val="center"/>
              </w:tcPr>
              <w:p w14:paraId="5488A94A" w14:textId="77777777" w:rsidR="00D927E7" w:rsidRDefault="005950A9">
                <w:pPr>
                  <w:ind w:right="-108"/>
                  <w:jc w:val="center"/>
                  <w:rPr>
                    <w:sz w:val="18"/>
                    <w:szCs w:val="18"/>
                  </w:rPr>
                </w:pPr>
                <w:r>
                  <w:rPr>
                    <w:sz w:val="18"/>
                    <w:szCs w:val="18"/>
                  </w:rPr>
                  <w:t>20094</w:t>
                </w:r>
              </w:p>
            </w:tc>
            <w:tc>
              <w:tcPr>
                <w:tcW w:w="850" w:type="dxa"/>
                <w:shd w:val="clear" w:color="auto" w:fill="FFFFFF"/>
                <w:vAlign w:val="center"/>
              </w:tcPr>
              <w:p w14:paraId="5488A94B" w14:textId="77777777" w:rsidR="00D927E7" w:rsidRDefault="005950A9">
                <w:pPr>
                  <w:ind w:right="-108"/>
                  <w:jc w:val="center"/>
                  <w:rPr>
                    <w:sz w:val="18"/>
                    <w:szCs w:val="18"/>
                  </w:rPr>
                </w:pPr>
                <w:r>
                  <w:rPr>
                    <w:sz w:val="18"/>
                    <w:szCs w:val="18"/>
                  </w:rPr>
                  <w:t>19227</w:t>
                </w:r>
              </w:p>
            </w:tc>
            <w:tc>
              <w:tcPr>
                <w:tcW w:w="851" w:type="dxa"/>
                <w:shd w:val="clear" w:color="auto" w:fill="FFFFFF"/>
                <w:vAlign w:val="center"/>
              </w:tcPr>
              <w:p w14:paraId="5488A94C" w14:textId="77777777" w:rsidR="00D927E7" w:rsidRDefault="005950A9">
                <w:pPr>
                  <w:ind w:right="-186"/>
                  <w:jc w:val="center"/>
                  <w:rPr>
                    <w:sz w:val="18"/>
                    <w:szCs w:val="18"/>
                  </w:rPr>
                </w:pPr>
                <w:r>
                  <w:rPr>
                    <w:sz w:val="18"/>
                    <w:szCs w:val="18"/>
                  </w:rPr>
                  <w:t>11,7</w:t>
                </w:r>
              </w:p>
            </w:tc>
            <w:tc>
              <w:tcPr>
                <w:tcW w:w="850" w:type="dxa"/>
                <w:shd w:val="clear" w:color="auto" w:fill="FFFFFF"/>
                <w:vAlign w:val="center"/>
              </w:tcPr>
              <w:p w14:paraId="5488A94D" w14:textId="77777777" w:rsidR="00D927E7" w:rsidRDefault="005950A9">
                <w:pPr>
                  <w:ind w:right="-186"/>
                  <w:jc w:val="center"/>
                  <w:rPr>
                    <w:sz w:val="18"/>
                    <w:szCs w:val="18"/>
                  </w:rPr>
                </w:pPr>
                <w:r>
                  <w:rPr>
                    <w:sz w:val="18"/>
                    <w:szCs w:val="18"/>
                  </w:rPr>
                  <w:t>14,84</w:t>
                </w:r>
              </w:p>
            </w:tc>
            <w:tc>
              <w:tcPr>
                <w:tcW w:w="2977" w:type="dxa"/>
                <w:shd w:val="clear" w:color="auto" w:fill="FFFFFF"/>
              </w:tcPr>
              <w:p w14:paraId="5488A94E" w14:textId="77777777" w:rsidR="00D927E7" w:rsidRDefault="005950A9">
                <w:pPr>
                  <w:ind w:right="-109"/>
                  <w:jc w:val="center"/>
                  <w:rPr>
                    <w:sz w:val="18"/>
                    <w:szCs w:val="18"/>
                  </w:rPr>
                </w:pPr>
                <w:r>
                  <w:rPr>
                    <w:b/>
                    <w:sz w:val="18"/>
                    <w:szCs w:val="18"/>
                  </w:rPr>
                  <w:t xml:space="preserve">18 </w:t>
                </w:r>
                <w:r>
                  <w:rPr>
                    <w:sz w:val="18"/>
                    <w:szCs w:val="18"/>
                  </w:rPr>
                  <w:t xml:space="preserve">(1 etatas socialinio darbo organizatoriaus, 15,5 etatų socialinio darbuotojų padėjėjų, 1,5 etatų socialinių darbuotojų) </w:t>
                </w:r>
              </w:p>
            </w:tc>
          </w:tr>
          <w:tr w:rsidR="00D927E7" w14:paraId="5488A959" w14:textId="77777777">
            <w:tc>
              <w:tcPr>
                <w:tcW w:w="710" w:type="dxa"/>
                <w:shd w:val="clear" w:color="auto" w:fill="FFFFFF"/>
                <w:vAlign w:val="center"/>
              </w:tcPr>
              <w:p w14:paraId="5488A950" w14:textId="77777777" w:rsidR="00D927E7" w:rsidRDefault="005950A9">
                <w:pPr>
                  <w:jc w:val="center"/>
                  <w:rPr>
                    <w:sz w:val="18"/>
                    <w:szCs w:val="18"/>
                  </w:rPr>
                </w:pPr>
                <w:r>
                  <w:rPr>
                    <w:sz w:val="18"/>
                    <w:szCs w:val="18"/>
                  </w:rPr>
                  <w:t>3.1.2.</w:t>
                </w:r>
              </w:p>
            </w:tc>
            <w:tc>
              <w:tcPr>
                <w:tcW w:w="1417" w:type="dxa"/>
                <w:shd w:val="clear" w:color="auto" w:fill="FFFFFF"/>
                <w:vAlign w:val="center"/>
              </w:tcPr>
              <w:p w14:paraId="5488A951"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 xml:space="preserve">Socialinių įgūdžių ugdymas ir </w:t>
                </w:r>
                <w:r>
                  <w:rPr>
                    <w:sz w:val="18"/>
                    <w:szCs w:val="18"/>
                    <w:lang w:eastAsia="ar-SA"/>
                  </w:rPr>
                  <w:t>palaikymas socialinės rizikos šeimose</w:t>
                </w:r>
              </w:p>
            </w:tc>
            <w:tc>
              <w:tcPr>
                <w:tcW w:w="851" w:type="dxa"/>
                <w:shd w:val="clear" w:color="auto" w:fill="FFFFFF"/>
                <w:vAlign w:val="center"/>
              </w:tcPr>
              <w:p w14:paraId="5488A952" w14:textId="77777777" w:rsidR="00D927E7" w:rsidRDefault="005950A9">
                <w:pPr>
                  <w:ind w:right="-108"/>
                  <w:jc w:val="center"/>
                  <w:rPr>
                    <w:sz w:val="18"/>
                    <w:szCs w:val="18"/>
                  </w:rPr>
                </w:pPr>
                <w:r>
                  <w:rPr>
                    <w:sz w:val="18"/>
                    <w:szCs w:val="18"/>
                  </w:rPr>
                  <w:t>650</w:t>
                </w:r>
              </w:p>
            </w:tc>
            <w:tc>
              <w:tcPr>
                <w:tcW w:w="850" w:type="dxa"/>
                <w:shd w:val="clear" w:color="auto" w:fill="FFFFFF"/>
                <w:vAlign w:val="center"/>
              </w:tcPr>
              <w:p w14:paraId="5488A953" w14:textId="77777777" w:rsidR="00D927E7" w:rsidRDefault="005950A9">
                <w:pPr>
                  <w:ind w:right="-108"/>
                  <w:jc w:val="center"/>
                  <w:rPr>
                    <w:sz w:val="18"/>
                    <w:szCs w:val="18"/>
                  </w:rPr>
                </w:pPr>
                <w:r>
                  <w:rPr>
                    <w:sz w:val="18"/>
                    <w:szCs w:val="18"/>
                  </w:rPr>
                  <w:t>601</w:t>
                </w:r>
              </w:p>
            </w:tc>
            <w:tc>
              <w:tcPr>
                <w:tcW w:w="851" w:type="dxa"/>
                <w:shd w:val="clear" w:color="auto" w:fill="FFFFFF"/>
                <w:vAlign w:val="center"/>
              </w:tcPr>
              <w:p w14:paraId="5488A954" w14:textId="77777777" w:rsidR="00D927E7" w:rsidRDefault="005950A9">
                <w:pPr>
                  <w:ind w:right="-185"/>
                  <w:jc w:val="center"/>
                  <w:rPr>
                    <w:sz w:val="18"/>
                    <w:szCs w:val="18"/>
                  </w:rPr>
                </w:pPr>
                <w:r>
                  <w:rPr>
                    <w:sz w:val="18"/>
                    <w:szCs w:val="18"/>
                  </w:rPr>
                  <w:t>16609</w:t>
                </w:r>
              </w:p>
            </w:tc>
            <w:tc>
              <w:tcPr>
                <w:tcW w:w="850" w:type="dxa"/>
                <w:shd w:val="clear" w:color="auto" w:fill="FFFFFF"/>
                <w:vAlign w:val="center"/>
              </w:tcPr>
              <w:p w14:paraId="5488A955" w14:textId="77777777" w:rsidR="00D927E7" w:rsidRDefault="005950A9">
                <w:pPr>
                  <w:ind w:right="-185"/>
                  <w:jc w:val="center"/>
                  <w:rPr>
                    <w:sz w:val="18"/>
                    <w:szCs w:val="18"/>
                  </w:rPr>
                </w:pPr>
                <w:r>
                  <w:rPr>
                    <w:sz w:val="18"/>
                    <w:szCs w:val="18"/>
                  </w:rPr>
                  <w:t>19588</w:t>
                </w:r>
              </w:p>
            </w:tc>
            <w:tc>
              <w:tcPr>
                <w:tcW w:w="851" w:type="dxa"/>
                <w:shd w:val="clear" w:color="auto" w:fill="FFFFFF"/>
                <w:vAlign w:val="center"/>
              </w:tcPr>
              <w:p w14:paraId="5488A956" w14:textId="77777777" w:rsidR="00D927E7" w:rsidRDefault="005950A9">
                <w:pPr>
                  <w:ind w:right="-101"/>
                  <w:jc w:val="center"/>
                  <w:rPr>
                    <w:sz w:val="18"/>
                    <w:szCs w:val="18"/>
                  </w:rPr>
                </w:pPr>
                <w:r>
                  <w:rPr>
                    <w:b/>
                    <w:sz w:val="18"/>
                    <w:szCs w:val="18"/>
                    <w:lang w:eastAsia="lt-LT"/>
                  </w:rPr>
                  <w:t>–</w:t>
                </w:r>
              </w:p>
            </w:tc>
            <w:tc>
              <w:tcPr>
                <w:tcW w:w="850" w:type="dxa"/>
                <w:shd w:val="clear" w:color="auto" w:fill="FFFFFF"/>
                <w:vAlign w:val="center"/>
              </w:tcPr>
              <w:p w14:paraId="5488A957" w14:textId="77777777" w:rsidR="00D927E7" w:rsidRDefault="005950A9">
                <w:pPr>
                  <w:ind w:right="-165"/>
                  <w:jc w:val="center"/>
                  <w:rPr>
                    <w:sz w:val="18"/>
                    <w:szCs w:val="18"/>
                  </w:rPr>
                </w:pPr>
                <w:r>
                  <w:rPr>
                    <w:b/>
                    <w:sz w:val="18"/>
                    <w:szCs w:val="18"/>
                    <w:lang w:eastAsia="lt-LT"/>
                  </w:rPr>
                  <w:t>–</w:t>
                </w:r>
              </w:p>
            </w:tc>
            <w:tc>
              <w:tcPr>
                <w:tcW w:w="2977" w:type="dxa"/>
                <w:shd w:val="clear" w:color="auto" w:fill="FFFFFF"/>
                <w:vAlign w:val="center"/>
              </w:tcPr>
              <w:p w14:paraId="5488A958" w14:textId="77777777" w:rsidR="00D927E7" w:rsidRDefault="005950A9">
                <w:pPr>
                  <w:ind w:right="-110"/>
                  <w:jc w:val="center"/>
                  <w:rPr>
                    <w:sz w:val="18"/>
                    <w:szCs w:val="18"/>
                  </w:rPr>
                </w:pPr>
                <w:r>
                  <w:rPr>
                    <w:b/>
                    <w:sz w:val="18"/>
                    <w:szCs w:val="18"/>
                  </w:rPr>
                  <w:t>20</w:t>
                </w:r>
                <w:r>
                  <w:rPr>
                    <w:sz w:val="18"/>
                    <w:szCs w:val="18"/>
                  </w:rPr>
                  <w:t xml:space="preserve"> (1 etatas socialinio darbo organizatoriaus, 19 etatų socialinių darbuotojų darbui su socialinės rizikos šeimomis)</w:t>
                </w:r>
              </w:p>
            </w:tc>
          </w:tr>
          <w:tr w:rsidR="00D927E7" w14:paraId="5488A963" w14:textId="77777777">
            <w:tc>
              <w:tcPr>
                <w:tcW w:w="710" w:type="dxa"/>
                <w:shd w:val="clear" w:color="auto" w:fill="FFFFFF"/>
                <w:vAlign w:val="center"/>
              </w:tcPr>
              <w:p w14:paraId="5488A95A" w14:textId="77777777" w:rsidR="00D927E7" w:rsidRDefault="005950A9">
                <w:pPr>
                  <w:jc w:val="center"/>
                  <w:rPr>
                    <w:sz w:val="18"/>
                    <w:szCs w:val="18"/>
                  </w:rPr>
                </w:pPr>
                <w:r>
                  <w:rPr>
                    <w:sz w:val="18"/>
                    <w:szCs w:val="18"/>
                  </w:rPr>
                  <w:t>3.1.3.</w:t>
                </w:r>
              </w:p>
            </w:tc>
            <w:tc>
              <w:tcPr>
                <w:tcW w:w="1417" w:type="dxa"/>
                <w:shd w:val="clear" w:color="auto" w:fill="FFFFFF"/>
                <w:vAlign w:val="center"/>
              </w:tcPr>
              <w:p w14:paraId="5488A95B"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Socialinių įgūdžių ugdymas ir palaikymas socialinės rizikos asmenims</w:t>
                </w:r>
              </w:p>
            </w:tc>
            <w:tc>
              <w:tcPr>
                <w:tcW w:w="851" w:type="dxa"/>
                <w:shd w:val="clear" w:color="auto" w:fill="FFFFFF"/>
                <w:vAlign w:val="center"/>
              </w:tcPr>
              <w:p w14:paraId="5488A95C" w14:textId="77777777" w:rsidR="00D927E7" w:rsidRDefault="005950A9">
                <w:pPr>
                  <w:jc w:val="center"/>
                  <w:rPr>
                    <w:szCs w:val="24"/>
                  </w:rPr>
                </w:pPr>
                <w:r>
                  <w:rPr>
                    <w:bCs/>
                    <w:sz w:val="18"/>
                    <w:szCs w:val="18"/>
                  </w:rPr>
                  <w:t>x</w:t>
                </w:r>
              </w:p>
            </w:tc>
            <w:tc>
              <w:tcPr>
                <w:tcW w:w="850" w:type="dxa"/>
                <w:shd w:val="clear" w:color="auto" w:fill="FFFFFF"/>
                <w:vAlign w:val="center"/>
              </w:tcPr>
              <w:p w14:paraId="5488A95D" w14:textId="77777777" w:rsidR="00D927E7" w:rsidRDefault="005950A9">
                <w:pPr>
                  <w:jc w:val="center"/>
                  <w:rPr>
                    <w:sz w:val="18"/>
                    <w:szCs w:val="18"/>
                  </w:rPr>
                </w:pPr>
                <w:r>
                  <w:rPr>
                    <w:sz w:val="18"/>
                    <w:szCs w:val="18"/>
                  </w:rPr>
                  <w:t>x</w:t>
                </w:r>
              </w:p>
            </w:tc>
            <w:tc>
              <w:tcPr>
                <w:tcW w:w="851" w:type="dxa"/>
                <w:shd w:val="clear" w:color="auto" w:fill="FFFFFF"/>
                <w:vAlign w:val="center"/>
              </w:tcPr>
              <w:p w14:paraId="5488A95E" w14:textId="77777777" w:rsidR="00D927E7" w:rsidRDefault="005950A9">
                <w:pPr>
                  <w:jc w:val="center"/>
                  <w:rPr>
                    <w:szCs w:val="24"/>
                  </w:rPr>
                </w:pPr>
                <w:r>
                  <w:rPr>
                    <w:bCs/>
                    <w:sz w:val="18"/>
                    <w:szCs w:val="18"/>
                  </w:rPr>
                  <w:t>x</w:t>
                </w:r>
              </w:p>
            </w:tc>
            <w:tc>
              <w:tcPr>
                <w:tcW w:w="850" w:type="dxa"/>
                <w:shd w:val="clear" w:color="auto" w:fill="FFFFFF"/>
                <w:vAlign w:val="center"/>
              </w:tcPr>
              <w:p w14:paraId="5488A95F" w14:textId="77777777" w:rsidR="00D927E7" w:rsidRDefault="005950A9">
                <w:pPr>
                  <w:jc w:val="center"/>
                  <w:rPr>
                    <w:sz w:val="18"/>
                    <w:szCs w:val="18"/>
                  </w:rPr>
                </w:pPr>
                <w:r>
                  <w:rPr>
                    <w:sz w:val="18"/>
                    <w:szCs w:val="18"/>
                  </w:rPr>
                  <w:t>x</w:t>
                </w:r>
              </w:p>
            </w:tc>
            <w:tc>
              <w:tcPr>
                <w:tcW w:w="851" w:type="dxa"/>
                <w:shd w:val="clear" w:color="auto" w:fill="FFFFFF"/>
                <w:vAlign w:val="center"/>
              </w:tcPr>
              <w:p w14:paraId="5488A960" w14:textId="77777777" w:rsidR="00D927E7" w:rsidRDefault="005950A9">
                <w:pPr>
                  <w:jc w:val="center"/>
                  <w:rPr>
                    <w:szCs w:val="24"/>
                  </w:rPr>
                </w:pPr>
                <w:r>
                  <w:rPr>
                    <w:bCs/>
                    <w:sz w:val="18"/>
                    <w:szCs w:val="18"/>
                  </w:rPr>
                  <w:t>x</w:t>
                </w:r>
              </w:p>
            </w:tc>
            <w:tc>
              <w:tcPr>
                <w:tcW w:w="850" w:type="dxa"/>
                <w:shd w:val="clear" w:color="auto" w:fill="FFFFFF"/>
                <w:vAlign w:val="center"/>
              </w:tcPr>
              <w:p w14:paraId="5488A961" w14:textId="77777777" w:rsidR="00D927E7" w:rsidRDefault="005950A9">
                <w:pPr>
                  <w:jc w:val="center"/>
                  <w:rPr>
                    <w:szCs w:val="24"/>
                  </w:rPr>
                </w:pPr>
                <w:r>
                  <w:rPr>
                    <w:bCs/>
                    <w:sz w:val="18"/>
                    <w:szCs w:val="18"/>
                  </w:rPr>
                  <w:t>x</w:t>
                </w:r>
              </w:p>
            </w:tc>
            <w:tc>
              <w:tcPr>
                <w:tcW w:w="2977" w:type="dxa"/>
                <w:shd w:val="clear" w:color="auto" w:fill="FFFFFF"/>
                <w:vAlign w:val="center"/>
              </w:tcPr>
              <w:p w14:paraId="5488A962" w14:textId="77777777" w:rsidR="00D927E7" w:rsidRDefault="005950A9">
                <w:pPr>
                  <w:jc w:val="center"/>
                  <w:rPr>
                    <w:szCs w:val="24"/>
                  </w:rPr>
                </w:pPr>
                <w:r>
                  <w:rPr>
                    <w:bCs/>
                    <w:sz w:val="18"/>
                    <w:szCs w:val="18"/>
                  </w:rPr>
                  <w:t>x</w:t>
                </w:r>
              </w:p>
            </w:tc>
          </w:tr>
          <w:tr w:rsidR="00D927E7" w14:paraId="5488A96D" w14:textId="77777777">
            <w:tc>
              <w:tcPr>
                <w:tcW w:w="710" w:type="dxa"/>
                <w:shd w:val="clear" w:color="auto" w:fill="FFFFFF"/>
                <w:vAlign w:val="center"/>
              </w:tcPr>
              <w:p w14:paraId="5488A964" w14:textId="77777777" w:rsidR="00D927E7" w:rsidRDefault="005950A9">
                <w:pPr>
                  <w:jc w:val="center"/>
                  <w:rPr>
                    <w:sz w:val="18"/>
                    <w:szCs w:val="18"/>
                  </w:rPr>
                </w:pPr>
                <w:r>
                  <w:rPr>
                    <w:sz w:val="18"/>
                    <w:szCs w:val="18"/>
                  </w:rPr>
                  <w:t>3.1.4.</w:t>
                </w:r>
              </w:p>
            </w:tc>
            <w:tc>
              <w:tcPr>
                <w:tcW w:w="1417" w:type="dxa"/>
                <w:shd w:val="clear" w:color="auto" w:fill="FFFFFF"/>
                <w:vAlign w:val="center"/>
              </w:tcPr>
              <w:p w14:paraId="5488A965"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Apgyvendinimo paslauga Telšių nakvynės namuose</w:t>
                </w:r>
              </w:p>
            </w:tc>
            <w:tc>
              <w:tcPr>
                <w:tcW w:w="851" w:type="dxa"/>
                <w:shd w:val="clear" w:color="auto" w:fill="FFFFFF"/>
                <w:vAlign w:val="center"/>
              </w:tcPr>
              <w:p w14:paraId="5488A966" w14:textId="77777777" w:rsidR="00D927E7" w:rsidRDefault="005950A9">
                <w:pPr>
                  <w:ind w:right="-110"/>
                  <w:jc w:val="center"/>
                  <w:rPr>
                    <w:sz w:val="18"/>
                    <w:szCs w:val="18"/>
                  </w:rPr>
                </w:pPr>
                <w:r>
                  <w:rPr>
                    <w:sz w:val="18"/>
                    <w:szCs w:val="18"/>
                  </w:rPr>
                  <w:t>36</w:t>
                </w:r>
              </w:p>
            </w:tc>
            <w:tc>
              <w:tcPr>
                <w:tcW w:w="850" w:type="dxa"/>
                <w:shd w:val="clear" w:color="auto" w:fill="FFFFFF"/>
                <w:vAlign w:val="center"/>
              </w:tcPr>
              <w:p w14:paraId="5488A967" w14:textId="77777777" w:rsidR="00D927E7" w:rsidRDefault="005950A9">
                <w:pPr>
                  <w:ind w:right="-110"/>
                  <w:jc w:val="center"/>
                  <w:rPr>
                    <w:sz w:val="18"/>
                    <w:szCs w:val="18"/>
                  </w:rPr>
                </w:pPr>
                <w:r>
                  <w:rPr>
                    <w:sz w:val="18"/>
                    <w:szCs w:val="18"/>
                  </w:rPr>
                  <w:t>34</w:t>
                </w:r>
              </w:p>
            </w:tc>
            <w:tc>
              <w:tcPr>
                <w:tcW w:w="851" w:type="dxa"/>
                <w:shd w:val="clear" w:color="auto" w:fill="FFFFFF"/>
                <w:vAlign w:val="center"/>
              </w:tcPr>
              <w:p w14:paraId="5488A968" w14:textId="77777777" w:rsidR="00D927E7" w:rsidRDefault="005950A9">
                <w:pPr>
                  <w:ind w:right="-185"/>
                  <w:jc w:val="center"/>
                  <w:rPr>
                    <w:sz w:val="18"/>
                    <w:szCs w:val="18"/>
                  </w:rPr>
                </w:pPr>
                <w:r>
                  <w:rPr>
                    <w:sz w:val="18"/>
                    <w:szCs w:val="18"/>
                  </w:rPr>
                  <w:t>13140</w:t>
                </w:r>
              </w:p>
            </w:tc>
            <w:tc>
              <w:tcPr>
                <w:tcW w:w="850" w:type="dxa"/>
                <w:shd w:val="clear" w:color="auto" w:fill="FFFFFF"/>
                <w:vAlign w:val="center"/>
              </w:tcPr>
              <w:p w14:paraId="5488A969" w14:textId="77777777" w:rsidR="00D927E7" w:rsidRDefault="005950A9">
                <w:pPr>
                  <w:ind w:right="-185"/>
                  <w:jc w:val="center"/>
                  <w:rPr>
                    <w:sz w:val="18"/>
                    <w:szCs w:val="18"/>
                  </w:rPr>
                </w:pPr>
                <w:r>
                  <w:rPr>
                    <w:sz w:val="18"/>
                    <w:szCs w:val="18"/>
                  </w:rPr>
                  <w:t>14200</w:t>
                </w:r>
              </w:p>
            </w:tc>
            <w:tc>
              <w:tcPr>
                <w:tcW w:w="851" w:type="dxa"/>
                <w:shd w:val="clear" w:color="auto" w:fill="FFFFFF"/>
                <w:vAlign w:val="center"/>
              </w:tcPr>
              <w:p w14:paraId="5488A96A" w14:textId="77777777" w:rsidR="00D927E7" w:rsidRDefault="005950A9">
                <w:pPr>
                  <w:ind w:right="-186"/>
                  <w:jc w:val="center"/>
                  <w:rPr>
                    <w:sz w:val="18"/>
                    <w:szCs w:val="18"/>
                  </w:rPr>
                </w:pPr>
                <w:r>
                  <w:rPr>
                    <w:sz w:val="18"/>
                    <w:szCs w:val="18"/>
                  </w:rPr>
                  <w:t>0,3</w:t>
                </w:r>
              </w:p>
            </w:tc>
            <w:tc>
              <w:tcPr>
                <w:tcW w:w="850" w:type="dxa"/>
                <w:shd w:val="clear" w:color="auto" w:fill="FFFFFF"/>
                <w:vAlign w:val="center"/>
              </w:tcPr>
              <w:p w14:paraId="5488A96B" w14:textId="77777777" w:rsidR="00D927E7" w:rsidRDefault="005950A9">
                <w:pPr>
                  <w:ind w:right="-186"/>
                  <w:jc w:val="center"/>
                  <w:rPr>
                    <w:sz w:val="18"/>
                    <w:szCs w:val="18"/>
                  </w:rPr>
                </w:pPr>
                <w:r>
                  <w:rPr>
                    <w:sz w:val="18"/>
                    <w:szCs w:val="18"/>
                  </w:rPr>
                  <w:t>1,8</w:t>
                </w:r>
              </w:p>
            </w:tc>
            <w:tc>
              <w:tcPr>
                <w:tcW w:w="2977" w:type="dxa"/>
                <w:vMerge w:val="restart"/>
                <w:shd w:val="clear" w:color="auto" w:fill="FFFFFF"/>
                <w:vAlign w:val="center"/>
              </w:tcPr>
              <w:p w14:paraId="5488A96C" w14:textId="77777777" w:rsidR="00D927E7" w:rsidRDefault="005950A9">
                <w:pPr>
                  <w:ind w:right="-44"/>
                  <w:jc w:val="center"/>
                  <w:rPr>
                    <w:sz w:val="18"/>
                    <w:szCs w:val="18"/>
                  </w:rPr>
                </w:pPr>
                <w:r>
                  <w:rPr>
                    <w:b/>
                    <w:sz w:val="18"/>
                    <w:szCs w:val="18"/>
                  </w:rPr>
                  <w:t>7</w:t>
                </w:r>
                <w:r>
                  <w:rPr>
                    <w:sz w:val="18"/>
                    <w:szCs w:val="18"/>
                  </w:rPr>
                  <w:t xml:space="preserve"> (1 etatas socialinio darbo organizatoriaus, 1 etatas socialinis darbuotojas, 5 etatai socialinio darbuotojo padėjėjų)</w:t>
                </w:r>
              </w:p>
            </w:tc>
          </w:tr>
          <w:tr w:rsidR="00D927E7" w14:paraId="5488A977" w14:textId="77777777">
            <w:tc>
              <w:tcPr>
                <w:tcW w:w="710" w:type="dxa"/>
                <w:shd w:val="clear" w:color="auto" w:fill="FFFFFF"/>
                <w:vAlign w:val="center"/>
              </w:tcPr>
              <w:p w14:paraId="5488A96E" w14:textId="77777777" w:rsidR="00D927E7" w:rsidRDefault="005950A9">
                <w:pPr>
                  <w:jc w:val="center"/>
                  <w:rPr>
                    <w:sz w:val="18"/>
                    <w:szCs w:val="18"/>
                  </w:rPr>
                </w:pPr>
                <w:r>
                  <w:rPr>
                    <w:sz w:val="18"/>
                    <w:szCs w:val="18"/>
                  </w:rPr>
                  <w:t>3.1.5.</w:t>
                </w:r>
              </w:p>
            </w:tc>
            <w:tc>
              <w:tcPr>
                <w:tcW w:w="1417" w:type="dxa"/>
                <w:shd w:val="clear" w:color="auto" w:fill="FFFFFF"/>
                <w:vAlign w:val="center"/>
              </w:tcPr>
              <w:p w14:paraId="5488A96F"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 xml:space="preserve">Laikino </w:t>
                </w:r>
                <w:proofErr w:type="spellStart"/>
                <w:r>
                  <w:rPr>
                    <w:sz w:val="18"/>
                    <w:szCs w:val="18"/>
                    <w:lang w:eastAsia="ar-SA"/>
                  </w:rPr>
                  <w:t>apnakvindinimo</w:t>
                </w:r>
                <w:proofErr w:type="spellEnd"/>
                <w:r>
                  <w:rPr>
                    <w:sz w:val="18"/>
                    <w:szCs w:val="18"/>
                    <w:lang w:eastAsia="ar-SA"/>
                  </w:rPr>
                  <w:t xml:space="preserve"> paslauga </w:t>
                </w:r>
                <w:r>
                  <w:rPr>
                    <w:sz w:val="18"/>
                    <w:szCs w:val="18"/>
                    <w:lang w:eastAsia="ar-SA"/>
                  </w:rPr>
                  <w:t>Telšių nakvynės namuose</w:t>
                </w:r>
              </w:p>
            </w:tc>
            <w:tc>
              <w:tcPr>
                <w:tcW w:w="851" w:type="dxa"/>
                <w:shd w:val="clear" w:color="auto" w:fill="FFFFFF"/>
                <w:vAlign w:val="center"/>
              </w:tcPr>
              <w:p w14:paraId="5488A970" w14:textId="77777777" w:rsidR="00D927E7" w:rsidRDefault="005950A9">
                <w:pPr>
                  <w:ind w:right="-110"/>
                  <w:jc w:val="center"/>
                  <w:rPr>
                    <w:sz w:val="18"/>
                    <w:szCs w:val="18"/>
                  </w:rPr>
                </w:pPr>
                <w:r>
                  <w:rPr>
                    <w:sz w:val="18"/>
                    <w:szCs w:val="18"/>
                  </w:rPr>
                  <w:t>25</w:t>
                </w:r>
              </w:p>
            </w:tc>
            <w:tc>
              <w:tcPr>
                <w:tcW w:w="850" w:type="dxa"/>
                <w:shd w:val="clear" w:color="auto" w:fill="FFFFFF"/>
                <w:vAlign w:val="center"/>
              </w:tcPr>
              <w:p w14:paraId="5488A971" w14:textId="77777777" w:rsidR="00D927E7" w:rsidRDefault="005950A9">
                <w:pPr>
                  <w:ind w:right="-110"/>
                  <w:jc w:val="center"/>
                  <w:rPr>
                    <w:sz w:val="18"/>
                    <w:szCs w:val="18"/>
                  </w:rPr>
                </w:pPr>
                <w:r>
                  <w:rPr>
                    <w:sz w:val="18"/>
                    <w:szCs w:val="18"/>
                  </w:rPr>
                  <w:t>35</w:t>
                </w:r>
              </w:p>
            </w:tc>
            <w:tc>
              <w:tcPr>
                <w:tcW w:w="851" w:type="dxa"/>
                <w:shd w:val="clear" w:color="auto" w:fill="FFFFFF"/>
                <w:vAlign w:val="center"/>
              </w:tcPr>
              <w:p w14:paraId="5488A972" w14:textId="77777777" w:rsidR="00D927E7" w:rsidRDefault="005950A9">
                <w:pPr>
                  <w:ind w:right="-185"/>
                  <w:jc w:val="center"/>
                  <w:rPr>
                    <w:sz w:val="18"/>
                    <w:szCs w:val="18"/>
                  </w:rPr>
                </w:pPr>
                <w:r>
                  <w:rPr>
                    <w:sz w:val="18"/>
                    <w:szCs w:val="18"/>
                  </w:rPr>
                  <w:t>194</w:t>
                </w:r>
              </w:p>
            </w:tc>
            <w:tc>
              <w:tcPr>
                <w:tcW w:w="850" w:type="dxa"/>
                <w:shd w:val="clear" w:color="auto" w:fill="FFFFFF"/>
                <w:vAlign w:val="center"/>
              </w:tcPr>
              <w:p w14:paraId="5488A973" w14:textId="77777777" w:rsidR="00D927E7" w:rsidRDefault="005950A9">
                <w:pPr>
                  <w:ind w:right="-185"/>
                  <w:jc w:val="center"/>
                  <w:rPr>
                    <w:sz w:val="18"/>
                    <w:szCs w:val="18"/>
                  </w:rPr>
                </w:pPr>
                <w:r>
                  <w:rPr>
                    <w:sz w:val="18"/>
                    <w:szCs w:val="18"/>
                  </w:rPr>
                  <w:t>101</w:t>
                </w:r>
              </w:p>
            </w:tc>
            <w:tc>
              <w:tcPr>
                <w:tcW w:w="851" w:type="dxa"/>
                <w:shd w:val="clear" w:color="auto" w:fill="FFFFFF"/>
                <w:vAlign w:val="center"/>
              </w:tcPr>
              <w:p w14:paraId="5488A974" w14:textId="77777777" w:rsidR="00D927E7" w:rsidRDefault="005950A9">
                <w:pPr>
                  <w:ind w:right="-101"/>
                  <w:jc w:val="center"/>
                  <w:rPr>
                    <w:sz w:val="18"/>
                    <w:szCs w:val="18"/>
                  </w:rPr>
                </w:pPr>
                <w:r>
                  <w:rPr>
                    <w:b/>
                    <w:sz w:val="18"/>
                    <w:szCs w:val="18"/>
                    <w:lang w:eastAsia="lt-LT"/>
                  </w:rPr>
                  <w:t>–</w:t>
                </w:r>
              </w:p>
            </w:tc>
            <w:tc>
              <w:tcPr>
                <w:tcW w:w="850" w:type="dxa"/>
                <w:shd w:val="clear" w:color="auto" w:fill="FFFFFF"/>
                <w:vAlign w:val="center"/>
              </w:tcPr>
              <w:p w14:paraId="5488A975" w14:textId="77777777" w:rsidR="00D927E7" w:rsidRDefault="005950A9">
                <w:pPr>
                  <w:ind w:right="-165"/>
                  <w:jc w:val="center"/>
                  <w:rPr>
                    <w:sz w:val="18"/>
                    <w:szCs w:val="18"/>
                  </w:rPr>
                </w:pPr>
                <w:r>
                  <w:rPr>
                    <w:b/>
                    <w:sz w:val="18"/>
                    <w:szCs w:val="18"/>
                    <w:lang w:eastAsia="lt-LT"/>
                  </w:rPr>
                  <w:t>–</w:t>
                </w:r>
              </w:p>
            </w:tc>
            <w:tc>
              <w:tcPr>
                <w:tcW w:w="2977" w:type="dxa"/>
                <w:vMerge/>
                <w:shd w:val="clear" w:color="auto" w:fill="FFFFFF"/>
              </w:tcPr>
              <w:p w14:paraId="5488A976" w14:textId="77777777" w:rsidR="00D927E7" w:rsidRDefault="00D927E7">
                <w:pPr>
                  <w:ind w:right="-569"/>
                  <w:jc w:val="center"/>
                  <w:rPr>
                    <w:sz w:val="18"/>
                    <w:szCs w:val="18"/>
                  </w:rPr>
                </w:pPr>
              </w:p>
            </w:tc>
          </w:tr>
          <w:tr w:rsidR="00D927E7" w14:paraId="5488A981" w14:textId="77777777">
            <w:tc>
              <w:tcPr>
                <w:tcW w:w="710" w:type="dxa"/>
                <w:shd w:val="clear" w:color="auto" w:fill="FFFFFF"/>
                <w:vAlign w:val="center"/>
              </w:tcPr>
              <w:p w14:paraId="5488A978" w14:textId="77777777" w:rsidR="00D927E7" w:rsidRDefault="005950A9">
                <w:pPr>
                  <w:jc w:val="center"/>
                  <w:rPr>
                    <w:sz w:val="18"/>
                    <w:szCs w:val="18"/>
                  </w:rPr>
                </w:pPr>
                <w:r>
                  <w:rPr>
                    <w:sz w:val="18"/>
                    <w:szCs w:val="18"/>
                  </w:rPr>
                  <w:t>3.1.6.</w:t>
                </w:r>
              </w:p>
            </w:tc>
            <w:tc>
              <w:tcPr>
                <w:tcW w:w="1417" w:type="dxa"/>
                <w:shd w:val="clear" w:color="auto" w:fill="FFFFFF"/>
                <w:vAlign w:val="center"/>
              </w:tcPr>
              <w:p w14:paraId="5488A979"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Apgyvendinimo paslauga Telšių savarankiško gyvenimo namuose</w:t>
                </w:r>
              </w:p>
            </w:tc>
            <w:tc>
              <w:tcPr>
                <w:tcW w:w="851" w:type="dxa"/>
                <w:shd w:val="clear" w:color="auto" w:fill="FFFFFF"/>
                <w:vAlign w:val="center"/>
              </w:tcPr>
              <w:p w14:paraId="5488A97A" w14:textId="77777777" w:rsidR="00D927E7" w:rsidRDefault="005950A9">
                <w:pPr>
                  <w:ind w:right="-110"/>
                  <w:jc w:val="center"/>
                  <w:rPr>
                    <w:sz w:val="18"/>
                    <w:szCs w:val="18"/>
                  </w:rPr>
                </w:pPr>
                <w:r>
                  <w:rPr>
                    <w:sz w:val="18"/>
                    <w:szCs w:val="18"/>
                  </w:rPr>
                  <w:t>24</w:t>
                </w:r>
              </w:p>
            </w:tc>
            <w:tc>
              <w:tcPr>
                <w:tcW w:w="850" w:type="dxa"/>
                <w:shd w:val="clear" w:color="auto" w:fill="FFFFFF"/>
                <w:vAlign w:val="center"/>
              </w:tcPr>
              <w:p w14:paraId="5488A97B" w14:textId="77777777" w:rsidR="00D927E7" w:rsidRDefault="005950A9">
                <w:pPr>
                  <w:ind w:right="-110"/>
                  <w:jc w:val="center"/>
                  <w:rPr>
                    <w:sz w:val="18"/>
                    <w:szCs w:val="18"/>
                  </w:rPr>
                </w:pPr>
                <w:r>
                  <w:rPr>
                    <w:sz w:val="18"/>
                    <w:szCs w:val="18"/>
                  </w:rPr>
                  <w:t>20</w:t>
                </w:r>
              </w:p>
            </w:tc>
            <w:tc>
              <w:tcPr>
                <w:tcW w:w="851" w:type="dxa"/>
                <w:shd w:val="clear" w:color="auto" w:fill="FFFFFF"/>
                <w:vAlign w:val="center"/>
              </w:tcPr>
              <w:p w14:paraId="5488A97C" w14:textId="77777777" w:rsidR="00D927E7" w:rsidRDefault="005950A9">
                <w:pPr>
                  <w:ind w:right="-185"/>
                  <w:jc w:val="center"/>
                  <w:rPr>
                    <w:sz w:val="18"/>
                    <w:szCs w:val="18"/>
                  </w:rPr>
                </w:pPr>
                <w:r>
                  <w:rPr>
                    <w:sz w:val="18"/>
                    <w:szCs w:val="18"/>
                  </w:rPr>
                  <w:t>2630</w:t>
                </w:r>
              </w:p>
            </w:tc>
            <w:tc>
              <w:tcPr>
                <w:tcW w:w="850" w:type="dxa"/>
                <w:shd w:val="clear" w:color="auto" w:fill="FFFFFF"/>
                <w:vAlign w:val="center"/>
              </w:tcPr>
              <w:p w14:paraId="5488A97D" w14:textId="77777777" w:rsidR="00D927E7" w:rsidRDefault="005950A9">
                <w:pPr>
                  <w:ind w:right="-185"/>
                  <w:jc w:val="center"/>
                  <w:rPr>
                    <w:sz w:val="18"/>
                    <w:szCs w:val="18"/>
                  </w:rPr>
                </w:pPr>
                <w:r>
                  <w:rPr>
                    <w:sz w:val="18"/>
                    <w:szCs w:val="18"/>
                  </w:rPr>
                  <w:t>2302</w:t>
                </w:r>
              </w:p>
            </w:tc>
            <w:tc>
              <w:tcPr>
                <w:tcW w:w="851" w:type="dxa"/>
                <w:shd w:val="clear" w:color="auto" w:fill="FFFFFF"/>
                <w:vAlign w:val="center"/>
              </w:tcPr>
              <w:p w14:paraId="5488A97E" w14:textId="77777777" w:rsidR="00D927E7" w:rsidRDefault="005950A9">
                <w:pPr>
                  <w:ind w:right="-101"/>
                  <w:jc w:val="center"/>
                  <w:rPr>
                    <w:sz w:val="18"/>
                    <w:szCs w:val="18"/>
                    <w:lang w:eastAsia="lt-LT"/>
                  </w:rPr>
                </w:pPr>
                <w:r>
                  <w:rPr>
                    <w:sz w:val="18"/>
                    <w:szCs w:val="18"/>
                    <w:lang w:eastAsia="lt-LT"/>
                  </w:rPr>
                  <w:t>0,6</w:t>
                </w:r>
              </w:p>
            </w:tc>
            <w:tc>
              <w:tcPr>
                <w:tcW w:w="850" w:type="dxa"/>
                <w:shd w:val="clear" w:color="auto" w:fill="FFFFFF"/>
                <w:vAlign w:val="center"/>
              </w:tcPr>
              <w:p w14:paraId="5488A97F" w14:textId="77777777" w:rsidR="00D927E7" w:rsidRDefault="005950A9">
                <w:pPr>
                  <w:ind w:right="-165"/>
                  <w:jc w:val="center"/>
                  <w:rPr>
                    <w:sz w:val="18"/>
                    <w:szCs w:val="18"/>
                    <w:lang w:eastAsia="lt-LT"/>
                  </w:rPr>
                </w:pPr>
                <w:r>
                  <w:rPr>
                    <w:sz w:val="18"/>
                    <w:szCs w:val="18"/>
                    <w:lang w:eastAsia="lt-LT"/>
                  </w:rPr>
                  <w:t>1,3</w:t>
                </w:r>
              </w:p>
            </w:tc>
            <w:tc>
              <w:tcPr>
                <w:tcW w:w="2977" w:type="dxa"/>
                <w:vMerge/>
                <w:shd w:val="clear" w:color="auto" w:fill="FFFFFF"/>
              </w:tcPr>
              <w:p w14:paraId="5488A980" w14:textId="77777777" w:rsidR="00D927E7" w:rsidRDefault="00D927E7">
                <w:pPr>
                  <w:ind w:right="-569"/>
                  <w:jc w:val="center"/>
                  <w:rPr>
                    <w:sz w:val="18"/>
                    <w:szCs w:val="18"/>
                  </w:rPr>
                </w:pPr>
              </w:p>
            </w:tc>
          </w:tr>
          <w:tr w:rsidR="00D927E7" w14:paraId="5488A98B" w14:textId="77777777">
            <w:tc>
              <w:tcPr>
                <w:tcW w:w="710" w:type="dxa"/>
                <w:shd w:val="clear" w:color="auto" w:fill="FFFFFF"/>
                <w:vAlign w:val="center"/>
              </w:tcPr>
              <w:p w14:paraId="5488A982" w14:textId="77777777" w:rsidR="00D927E7" w:rsidRDefault="005950A9">
                <w:pPr>
                  <w:jc w:val="center"/>
                  <w:rPr>
                    <w:sz w:val="18"/>
                    <w:szCs w:val="18"/>
                  </w:rPr>
                </w:pPr>
                <w:r>
                  <w:rPr>
                    <w:sz w:val="18"/>
                    <w:szCs w:val="18"/>
                  </w:rPr>
                  <w:t>3.2.</w:t>
                </w:r>
              </w:p>
            </w:tc>
            <w:tc>
              <w:tcPr>
                <w:tcW w:w="1417" w:type="dxa"/>
                <w:shd w:val="clear" w:color="auto" w:fill="FFFFFF"/>
                <w:vAlign w:val="center"/>
              </w:tcPr>
              <w:p w14:paraId="5488A983"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Socialinė globa</w:t>
                </w:r>
              </w:p>
            </w:tc>
            <w:tc>
              <w:tcPr>
                <w:tcW w:w="851" w:type="dxa"/>
                <w:shd w:val="clear" w:color="auto" w:fill="FFFFFF"/>
                <w:vAlign w:val="center"/>
              </w:tcPr>
              <w:p w14:paraId="5488A984" w14:textId="77777777" w:rsidR="00D927E7" w:rsidRDefault="005950A9">
                <w:pPr>
                  <w:ind w:right="-110"/>
                  <w:jc w:val="center"/>
                  <w:rPr>
                    <w:sz w:val="18"/>
                    <w:szCs w:val="18"/>
                  </w:rPr>
                </w:pPr>
                <w:r>
                  <w:rPr>
                    <w:sz w:val="18"/>
                    <w:szCs w:val="18"/>
                  </w:rPr>
                  <w:t>75</w:t>
                </w:r>
              </w:p>
            </w:tc>
            <w:tc>
              <w:tcPr>
                <w:tcW w:w="850" w:type="dxa"/>
                <w:shd w:val="clear" w:color="auto" w:fill="FFFFFF"/>
                <w:vAlign w:val="center"/>
              </w:tcPr>
              <w:p w14:paraId="5488A985" w14:textId="77777777" w:rsidR="00D927E7" w:rsidRDefault="005950A9">
                <w:pPr>
                  <w:jc w:val="center"/>
                  <w:rPr>
                    <w:bCs/>
                    <w:color w:val="000000"/>
                    <w:sz w:val="18"/>
                    <w:szCs w:val="18"/>
                  </w:rPr>
                </w:pPr>
                <w:r>
                  <w:rPr>
                    <w:bCs/>
                    <w:color w:val="000000"/>
                    <w:sz w:val="18"/>
                    <w:szCs w:val="18"/>
                  </w:rPr>
                  <w:t>89</w:t>
                </w:r>
              </w:p>
            </w:tc>
            <w:tc>
              <w:tcPr>
                <w:tcW w:w="851" w:type="dxa"/>
                <w:shd w:val="clear" w:color="auto" w:fill="FFFFFF"/>
                <w:vAlign w:val="center"/>
              </w:tcPr>
              <w:p w14:paraId="5488A986" w14:textId="77777777" w:rsidR="00D927E7" w:rsidRDefault="005950A9">
                <w:pPr>
                  <w:jc w:val="center"/>
                  <w:rPr>
                    <w:bCs/>
                    <w:color w:val="000000"/>
                    <w:sz w:val="18"/>
                    <w:szCs w:val="18"/>
                  </w:rPr>
                </w:pPr>
                <w:r>
                  <w:rPr>
                    <w:bCs/>
                    <w:color w:val="000000"/>
                    <w:sz w:val="18"/>
                    <w:szCs w:val="18"/>
                  </w:rPr>
                  <w:t>30692</w:t>
                </w:r>
              </w:p>
            </w:tc>
            <w:tc>
              <w:tcPr>
                <w:tcW w:w="850" w:type="dxa"/>
                <w:shd w:val="clear" w:color="auto" w:fill="FFFFFF"/>
                <w:vAlign w:val="center"/>
              </w:tcPr>
              <w:p w14:paraId="5488A987" w14:textId="77777777" w:rsidR="00D927E7" w:rsidRDefault="005950A9">
                <w:pPr>
                  <w:jc w:val="center"/>
                  <w:rPr>
                    <w:bCs/>
                    <w:color w:val="000000"/>
                    <w:sz w:val="18"/>
                    <w:szCs w:val="18"/>
                  </w:rPr>
                </w:pPr>
                <w:r>
                  <w:rPr>
                    <w:bCs/>
                    <w:color w:val="000000"/>
                    <w:sz w:val="18"/>
                    <w:szCs w:val="18"/>
                  </w:rPr>
                  <w:t>31678</w:t>
                </w:r>
              </w:p>
            </w:tc>
            <w:tc>
              <w:tcPr>
                <w:tcW w:w="851" w:type="dxa"/>
                <w:shd w:val="clear" w:color="auto" w:fill="FFFFFF"/>
                <w:vAlign w:val="center"/>
              </w:tcPr>
              <w:p w14:paraId="5488A988" w14:textId="77777777" w:rsidR="00D927E7" w:rsidRDefault="005950A9">
                <w:pPr>
                  <w:jc w:val="center"/>
                  <w:rPr>
                    <w:bCs/>
                    <w:color w:val="000000"/>
                    <w:sz w:val="18"/>
                    <w:szCs w:val="18"/>
                  </w:rPr>
                </w:pPr>
                <w:r>
                  <w:rPr>
                    <w:bCs/>
                    <w:color w:val="000000"/>
                    <w:sz w:val="18"/>
                    <w:szCs w:val="18"/>
                  </w:rPr>
                  <w:t>20,2</w:t>
                </w:r>
              </w:p>
            </w:tc>
            <w:tc>
              <w:tcPr>
                <w:tcW w:w="850" w:type="dxa"/>
                <w:shd w:val="clear" w:color="auto" w:fill="FFFFFF"/>
                <w:vAlign w:val="center"/>
              </w:tcPr>
              <w:p w14:paraId="5488A989" w14:textId="77777777" w:rsidR="00D927E7" w:rsidRDefault="005950A9">
                <w:pPr>
                  <w:jc w:val="center"/>
                  <w:rPr>
                    <w:bCs/>
                    <w:color w:val="000000"/>
                    <w:sz w:val="18"/>
                    <w:szCs w:val="18"/>
                  </w:rPr>
                </w:pPr>
                <w:r>
                  <w:rPr>
                    <w:bCs/>
                    <w:color w:val="000000"/>
                    <w:sz w:val="18"/>
                    <w:szCs w:val="18"/>
                  </w:rPr>
                  <w:t>24,32</w:t>
                </w:r>
              </w:p>
            </w:tc>
            <w:tc>
              <w:tcPr>
                <w:tcW w:w="2977" w:type="dxa"/>
                <w:shd w:val="clear" w:color="auto" w:fill="FFFFFF"/>
              </w:tcPr>
              <w:p w14:paraId="5488A98A" w14:textId="77777777" w:rsidR="00D927E7" w:rsidRDefault="005950A9">
                <w:pPr>
                  <w:ind w:right="-109"/>
                  <w:jc w:val="center"/>
                  <w:rPr>
                    <w:sz w:val="18"/>
                    <w:szCs w:val="18"/>
                  </w:rPr>
                </w:pPr>
                <w:r>
                  <w:rPr>
                    <w:sz w:val="18"/>
                    <w:szCs w:val="18"/>
                  </w:rPr>
                  <w:t>30,9</w:t>
                </w:r>
              </w:p>
            </w:tc>
          </w:tr>
          <w:tr w:rsidR="00D927E7" w14:paraId="5488A995" w14:textId="77777777">
            <w:tc>
              <w:tcPr>
                <w:tcW w:w="710" w:type="dxa"/>
                <w:shd w:val="clear" w:color="auto" w:fill="FFFFFF"/>
                <w:vAlign w:val="center"/>
              </w:tcPr>
              <w:p w14:paraId="5488A98C" w14:textId="77777777" w:rsidR="00D927E7" w:rsidRDefault="005950A9">
                <w:pPr>
                  <w:jc w:val="center"/>
                  <w:rPr>
                    <w:sz w:val="18"/>
                    <w:szCs w:val="18"/>
                  </w:rPr>
                </w:pPr>
                <w:r>
                  <w:rPr>
                    <w:sz w:val="18"/>
                    <w:szCs w:val="18"/>
                  </w:rPr>
                  <w:t>3.2.1.</w:t>
                </w:r>
              </w:p>
            </w:tc>
            <w:tc>
              <w:tcPr>
                <w:tcW w:w="1417" w:type="dxa"/>
                <w:shd w:val="clear" w:color="auto" w:fill="FFFFFF"/>
                <w:vAlign w:val="center"/>
              </w:tcPr>
              <w:p w14:paraId="5488A98D"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 xml:space="preserve">Dienos socialinė globa institucijoje (Telšių dienos </w:t>
                </w:r>
                <w:r>
                  <w:rPr>
                    <w:sz w:val="18"/>
                    <w:szCs w:val="18"/>
                    <w:lang w:eastAsia="ar-SA"/>
                  </w:rPr>
                  <w:t>centre)</w:t>
                </w:r>
              </w:p>
            </w:tc>
            <w:tc>
              <w:tcPr>
                <w:tcW w:w="851" w:type="dxa"/>
                <w:shd w:val="clear" w:color="auto" w:fill="FFFFFF"/>
                <w:vAlign w:val="center"/>
              </w:tcPr>
              <w:p w14:paraId="5488A98E" w14:textId="77777777" w:rsidR="00D927E7" w:rsidRDefault="005950A9">
                <w:pPr>
                  <w:ind w:right="-44"/>
                  <w:jc w:val="center"/>
                  <w:rPr>
                    <w:sz w:val="18"/>
                    <w:szCs w:val="18"/>
                  </w:rPr>
                </w:pPr>
                <w:r>
                  <w:rPr>
                    <w:sz w:val="18"/>
                    <w:szCs w:val="18"/>
                  </w:rPr>
                  <w:t>4</w:t>
                </w:r>
              </w:p>
            </w:tc>
            <w:tc>
              <w:tcPr>
                <w:tcW w:w="850" w:type="dxa"/>
                <w:shd w:val="clear" w:color="auto" w:fill="FFFFFF"/>
                <w:vAlign w:val="center"/>
              </w:tcPr>
              <w:p w14:paraId="5488A98F" w14:textId="77777777" w:rsidR="00D927E7" w:rsidRDefault="005950A9">
                <w:pPr>
                  <w:ind w:right="-44"/>
                  <w:jc w:val="center"/>
                  <w:rPr>
                    <w:sz w:val="18"/>
                    <w:szCs w:val="18"/>
                  </w:rPr>
                </w:pPr>
                <w:r>
                  <w:rPr>
                    <w:sz w:val="18"/>
                    <w:szCs w:val="18"/>
                  </w:rPr>
                  <w:t>6</w:t>
                </w:r>
              </w:p>
            </w:tc>
            <w:tc>
              <w:tcPr>
                <w:tcW w:w="851" w:type="dxa"/>
                <w:shd w:val="clear" w:color="auto" w:fill="FFFFFF"/>
                <w:vAlign w:val="center"/>
              </w:tcPr>
              <w:p w14:paraId="5488A990" w14:textId="77777777" w:rsidR="00D927E7" w:rsidRDefault="005950A9">
                <w:pPr>
                  <w:ind w:right="-44"/>
                  <w:jc w:val="center"/>
                  <w:rPr>
                    <w:sz w:val="18"/>
                    <w:szCs w:val="18"/>
                  </w:rPr>
                </w:pPr>
                <w:r>
                  <w:rPr>
                    <w:sz w:val="18"/>
                    <w:szCs w:val="18"/>
                  </w:rPr>
                  <w:t>595</w:t>
                </w:r>
              </w:p>
            </w:tc>
            <w:tc>
              <w:tcPr>
                <w:tcW w:w="850" w:type="dxa"/>
                <w:shd w:val="clear" w:color="auto" w:fill="FFFFFF"/>
                <w:vAlign w:val="center"/>
              </w:tcPr>
              <w:p w14:paraId="5488A991" w14:textId="77777777" w:rsidR="00D927E7" w:rsidRDefault="005950A9">
                <w:pPr>
                  <w:ind w:right="-44"/>
                  <w:jc w:val="center"/>
                  <w:rPr>
                    <w:sz w:val="18"/>
                    <w:szCs w:val="18"/>
                  </w:rPr>
                </w:pPr>
                <w:r>
                  <w:rPr>
                    <w:sz w:val="18"/>
                    <w:szCs w:val="18"/>
                  </w:rPr>
                  <w:t>777</w:t>
                </w:r>
              </w:p>
            </w:tc>
            <w:tc>
              <w:tcPr>
                <w:tcW w:w="851" w:type="dxa"/>
                <w:shd w:val="clear" w:color="auto" w:fill="FFFFFF"/>
                <w:vAlign w:val="center"/>
              </w:tcPr>
              <w:p w14:paraId="5488A992" w14:textId="77777777" w:rsidR="00D927E7" w:rsidRDefault="005950A9">
                <w:pPr>
                  <w:tabs>
                    <w:tab w:val="left" w:pos="588"/>
                  </w:tabs>
                  <w:ind w:right="-186"/>
                  <w:jc w:val="center"/>
                  <w:rPr>
                    <w:sz w:val="18"/>
                    <w:szCs w:val="18"/>
                  </w:rPr>
                </w:pPr>
                <w:r>
                  <w:rPr>
                    <w:sz w:val="18"/>
                    <w:szCs w:val="18"/>
                  </w:rPr>
                  <w:t>0,59</w:t>
                </w:r>
              </w:p>
            </w:tc>
            <w:tc>
              <w:tcPr>
                <w:tcW w:w="850" w:type="dxa"/>
                <w:shd w:val="clear" w:color="auto" w:fill="FFFFFF"/>
                <w:vAlign w:val="center"/>
              </w:tcPr>
              <w:p w14:paraId="5488A993" w14:textId="77777777" w:rsidR="00D927E7" w:rsidRDefault="005950A9">
                <w:pPr>
                  <w:tabs>
                    <w:tab w:val="left" w:pos="588"/>
                  </w:tabs>
                  <w:ind w:right="-186"/>
                  <w:jc w:val="center"/>
                  <w:rPr>
                    <w:sz w:val="18"/>
                    <w:szCs w:val="18"/>
                  </w:rPr>
                </w:pPr>
                <w:r>
                  <w:rPr>
                    <w:sz w:val="18"/>
                    <w:szCs w:val="18"/>
                  </w:rPr>
                  <w:t>0,78</w:t>
                </w:r>
              </w:p>
            </w:tc>
            <w:tc>
              <w:tcPr>
                <w:tcW w:w="2977" w:type="dxa"/>
                <w:shd w:val="clear" w:color="auto" w:fill="FFFFFF"/>
                <w:vAlign w:val="center"/>
              </w:tcPr>
              <w:p w14:paraId="5488A994" w14:textId="77777777" w:rsidR="00D927E7" w:rsidRDefault="005950A9">
                <w:pPr>
                  <w:ind w:right="-44"/>
                  <w:jc w:val="center"/>
                  <w:rPr>
                    <w:sz w:val="18"/>
                    <w:szCs w:val="18"/>
                  </w:rPr>
                </w:pPr>
                <w:r>
                  <w:rPr>
                    <w:b/>
                    <w:sz w:val="18"/>
                    <w:szCs w:val="18"/>
                  </w:rPr>
                  <w:t>3,5</w:t>
                </w:r>
                <w:r>
                  <w:rPr>
                    <w:sz w:val="18"/>
                    <w:szCs w:val="18"/>
                  </w:rPr>
                  <w:t xml:space="preserve"> (0,5 etato socialinio darbuotojo padėjėjo, 3 etatai socialinių darbuotojų)</w:t>
                </w:r>
              </w:p>
            </w:tc>
          </w:tr>
          <w:tr w:rsidR="00D927E7" w14:paraId="5488A99F" w14:textId="77777777">
            <w:tc>
              <w:tcPr>
                <w:tcW w:w="710" w:type="dxa"/>
                <w:shd w:val="clear" w:color="auto" w:fill="FFFFFF"/>
                <w:vAlign w:val="center"/>
              </w:tcPr>
              <w:p w14:paraId="5488A996" w14:textId="77777777" w:rsidR="00D927E7" w:rsidRDefault="005950A9">
                <w:pPr>
                  <w:jc w:val="center"/>
                  <w:rPr>
                    <w:sz w:val="18"/>
                    <w:szCs w:val="18"/>
                  </w:rPr>
                </w:pPr>
                <w:r>
                  <w:rPr>
                    <w:sz w:val="18"/>
                    <w:szCs w:val="18"/>
                  </w:rPr>
                  <w:t>3.2.2.</w:t>
                </w:r>
              </w:p>
            </w:tc>
            <w:tc>
              <w:tcPr>
                <w:tcW w:w="1417" w:type="dxa"/>
                <w:shd w:val="clear" w:color="auto" w:fill="FFFFFF"/>
                <w:vAlign w:val="center"/>
              </w:tcPr>
              <w:p w14:paraId="5488A997"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Dienos socialinė globa asmens namuose (iš jų 43 asmenims teikiama integrali pagalba)</w:t>
                </w:r>
              </w:p>
            </w:tc>
            <w:tc>
              <w:tcPr>
                <w:tcW w:w="851" w:type="dxa"/>
                <w:shd w:val="clear" w:color="auto" w:fill="FFFFFF"/>
                <w:vAlign w:val="center"/>
              </w:tcPr>
              <w:p w14:paraId="5488A998" w14:textId="77777777" w:rsidR="00D927E7" w:rsidRDefault="005950A9">
                <w:pPr>
                  <w:ind w:right="-44"/>
                  <w:jc w:val="center"/>
                  <w:rPr>
                    <w:sz w:val="18"/>
                    <w:szCs w:val="18"/>
                  </w:rPr>
                </w:pPr>
                <w:r>
                  <w:rPr>
                    <w:sz w:val="18"/>
                    <w:szCs w:val="18"/>
                  </w:rPr>
                  <w:t>71</w:t>
                </w:r>
              </w:p>
            </w:tc>
            <w:tc>
              <w:tcPr>
                <w:tcW w:w="850" w:type="dxa"/>
                <w:shd w:val="clear" w:color="auto" w:fill="FFFFFF"/>
                <w:vAlign w:val="center"/>
              </w:tcPr>
              <w:p w14:paraId="5488A999" w14:textId="77777777" w:rsidR="00D927E7" w:rsidRDefault="005950A9">
                <w:pPr>
                  <w:ind w:right="-44"/>
                  <w:jc w:val="center"/>
                  <w:rPr>
                    <w:sz w:val="18"/>
                    <w:szCs w:val="18"/>
                  </w:rPr>
                </w:pPr>
                <w:r>
                  <w:rPr>
                    <w:sz w:val="18"/>
                    <w:szCs w:val="18"/>
                  </w:rPr>
                  <w:t>83</w:t>
                </w:r>
              </w:p>
            </w:tc>
            <w:tc>
              <w:tcPr>
                <w:tcW w:w="851" w:type="dxa"/>
                <w:shd w:val="clear" w:color="auto" w:fill="FFFFFF"/>
                <w:vAlign w:val="center"/>
              </w:tcPr>
              <w:p w14:paraId="5488A99A" w14:textId="77777777" w:rsidR="00D927E7" w:rsidRDefault="005950A9">
                <w:pPr>
                  <w:ind w:right="-44"/>
                  <w:jc w:val="center"/>
                  <w:rPr>
                    <w:sz w:val="18"/>
                    <w:szCs w:val="18"/>
                  </w:rPr>
                </w:pPr>
                <w:r>
                  <w:rPr>
                    <w:sz w:val="18"/>
                    <w:szCs w:val="18"/>
                  </w:rPr>
                  <w:t>30091</w:t>
                </w:r>
              </w:p>
            </w:tc>
            <w:tc>
              <w:tcPr>
                <w:tcW w:w="850" w:type="dxa"/>
                <w:shd w:val="clear" w:color="auto" w:fill="FFFFFF"/>
                <w:vAlign w:val="center"/>
              </w:tcPr>
              <w:p w14:paraId="5488A99B" w14:textId="77777777" w:rsidR="00D927E7" w:rsidRDefault="005950A9">
                <w:pPr>
                  <w:ind w:right="-44"/>
                  <w:jc w:val="center"/>
                  <w:rPr>
                    <w:szCs w:val="24"/>
                  </w:rPr>
                </w:pPr>
                <w:r>
                  <w:rPr>
                    <w:sz w:val="18"/>
                    <w:szCs w:val="18"/>
                  </w:rPr>
                  <w:t>30124</w:t>
                </w:r>
              </w:p>
            </w:tc>
            <w:tc>
              <w:tcPr>
                <w:tcW w:w="851" w:type="dxa"/>
                <w:shd w:val="clear" w:color="auto" w:fill="FFFFFF"/>
                <w:vAlign w:val="center"/>
              </w:tcPr>
              <w:p w14:paraId="5488A99C" w14:textId="77777777" w:rsidR="00D927E7" w:rsidRDefault="005950A9">
                <w:pPr>
                  <w:tabs>
                    <w:tab w:val="left" w:pos="588"/>
                  </w:tabs>
                  <w:ind w:right="-186"/>
                  <w:jc w:val="center"/>
                  <w:rPr>
                    <w:sz w:val="18"/>
                    <w:szCs w:val="18"/>
                  </w:rPr>
                </w:pPr>
                <w:r>
                  <w:rPr>
                    <w:sz w:val="18"/>
                    <w:szCs w:val="18"/>
                  </w:rPr>
                  <w:t>19,4</w:t>
                </w:r>
              </w:p>
            </w:tc>
            <w:tc>
              <w:tcPr>
                <w:tcW w:w="850" w:type="dxa"/>
                <w:shd w:val="clear" w:color="auto" w:fill="FFFFFF"/>
                <w:vAlign w:val="center"/>
              </w:tcPr>
              <w:p w14:paraId="5488A99D" w14:textId="77777777" w:rsidR="00D927E7" w:rsidRDefault="005950A9">
                <w:pPr>
                  <w:tabs>
                    <w:tab w:val="left" w:pos="588"/>
                  </w:tabs>
                  <w:ind w:right="-186"/>
                  <w:jc w:val="center"/>
                  <w:rPr>
                    <w:sz w:val="18"/>
                    <w:szCs w:val="18"/>
                  </w:rPr>
                </w:pPr>
                <w:r>
                  <w:rPr>
                    <w:sz w:val="18"/>
                    <w:szCs w:val="18"/>
                  </w:rPr>
                  <w:t>23,54</w:t>
                </w:r>
              </w:p>
            </w:tc>
            <w:tc>
              <w:tcPr>
                <w:tcW w:w="2977" w:type="dxa"/>
                <w:shd w:val="clear" w:color="auto" w:fill="FFFFFF"/>
                <w:vAlign w:val="center"/>
              </w:tcPr>
              <w:p w14:paraId="5488A99E" w14:textId="77777777" w:rsidR="00D927E7" w:rsidRDefault="005950A9">
                <w:pPr>
                  <w:ind w:right="-109"/>
                  <w:jc w:val="center"/>
                  <w:rPr>
                    <w:sz w:val="18"/>
                    <w:szCs w:val="18"/>
                  </w:rPr>
                </w:pPr>
                <w:r>
                  <w:rPr>
                    <w:b/>
                    <w:sz w:val="18"/>
                    <w:szCs w:val="18"/>
                  </w:rPr>
                  <w:t>27,4</w:t>
                </w:r>
                <w:r>
                  <w:rPr>
                    <w:sz w:val="18"/>
                    <w:szCs w:val="18"/>
                  </w:rPr>
                  <w:t xml:space="preserve"> (17 etatų socialinio darbuotojo padėjėjų, 1,5 etatas socialinis darbuotojas, 1 slaugytojo padėjėjas, (7,9 etatai sveikatos priežiūros specialistų išlaikomi projekto lėšomis)</w:t>
                </w:r>
              </w:p>
            </w:tc>
          </w:tr>
          <w:tr w:rsidR="00D927E7" w14:paraId="5488A9A9" w14:textId="77777777">
            <w:tc>
              <w:tcPr>
                <w:tcW w:w="710" w:type="dxa"/>
                <w:shd w:val="clear" w:color="auto" w:fill="FFFFFF"/>
                <w:vAlign w:val="center"/>
              </w:tcPr>
              <w:p w14:paraId="5488A9A0" w14:textId="77777777" w:rsidR="00D927E7" w:rsidRDefault="005950A9">
                <w:pPr>
                  <w:jc w:val="center"/>
                  <w:rPr>
                    <w:sz w:val="18"/>
                    <w:szCs w:val="18"/>
                  </w:rPr>
                </w:pPr>
                <w:r>
                  <w:rPr>
                    <w:sz w:val="18"/>
                    <w:szCs w:val="18"/>
                  </w:rPr>
                  <w:t>4.</w:t>
                </w:r>
              </w:p>
            </w:tc>
            <w:tc>
              <w:tcPr>
                <w:tcW w:w="1417" w:type="dxa"/>
                <w:shd w:val="clear" w:color="auto" w:fill="FFFFFF"/>
                <w:vAlign w:val="center"/>
              </w:tcPr>
              <w:p w14:paraId="5488A9A1"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sz w:val="18"/>
                    <w:szCs w:val="18"/>
                    <w:lang w:eastAsia="ar-SA"/>
                  </w:rPr>
                </w:pPr>
                <w:r>
                  <w:rPr>
                    <w:sz w:val="18"/>
                    <w:szCs w:val="18"/>
                    <w:lang w:eastAsia="ar-SA"/>
                  </w:rPr>
                  <w:t>Iš viso</w:t>
                </w:r>
              </w:p>
            </w:tc>
            <w:tc>
              <w:tcPr>
                <w:tcW w:w="851" w:type="dxa"/>
                <w:shd w:val="clear" w:color="auto" w:fill="FFFFFF"/>
                <w:vAlign w:val="bottom"/>
              </w:tcPr>
              <w:p w14:paraId="5488A9A2" w14:textId="77777777" w:rsidR="00D927E7" w:rsidRDefault="005950A9">
                <w:pPr>
                  <w:ind w:right="-110"/>
                  <w:jc w:val="center"/>
                  <w:rPr>
                    <w:sz w:val="18"/>
                    <w:szCs w:val="18"/>
                  </w:rPr>
                </w:pPr>
                <w:r>
                  <w:rPr>
                    <w:sz w:val="18"/>
                    <w:szCs w:val="18"/>
                  </w:rPr>
                  <w:t>1674</w:t>
                </w:r>
              </w:p>
            </w:tc>
            <w:tc>
              <w:tcPr>
                <w:tcW w:w="850" w:type="dxa"/>
                <w:shd w:val="clear" w:color="auto" w:fill="FFFFFF"/>
                <w:vAlign w:val="bottom"/>
              </w:tcPr>
              <w:p w14:paraId="5488A9A3" w14:textId="77777777" w:rsidR="00D927E7" w:rsidRDefault="005950A9">
                <w:pPr>
                  <w:ind w:right="-110"/>
                  <w:jc w:val="center"/>
                  <w:rPr>
                    <w:sz w:val="18"/>
                    <w:szCs w:val="18"/>
                  </w:rPr>
                </w:pPr>
                <w:r>
                  <w:rPr>
                    <w:sz w:val="18"/>
                    <w:szCs w:val="18"/>
                  </w:rPr>
                  <w:t>1518</w:t>
                </w:r>
              </w:p>
            </w:tc>
            <w:tc>
              <w:tcPr>
                <w:tcW w:w="851" w:type="dxa"/>
                <w:shd w:val="clear" w:color="auto" w:fill="FFFFFF"/>
                <w:vAlign w:val="bottom"/>
              </w:tcPr>
              <w:p w14:paraId="5488A9A4" w14:textId="77777777" w:rsidR="00D927E7" w:rsidRDefault="005950A9">
                <w:pPr>
                  <w:ind w:right="-110"/>
                  <w:jc w:val="center"/>
                  <w:rPr>
                    <w:sz w:val="18"/>
                    <w:szCs w:val="18"/>
                  </w:rPr>
                </w:pPr>
                <w:r>
                  <w:rPr>
                    <w:sz w:val="18"/>
                    <w:szCs w:val="18"/>
                  </w:rPr>
                  <w:t>116248</w:t>
                </w:r>
              </w:p>
            </w:tc>
            <w:tc>
              <w:tcPr>
                <w:tcW w:w="850" w:type="dxa"/>
                <w:shd w:val="clear" w:color="auto" w:fill="FFFFFF"/>
                <w:vAlign w:val="bottom"/>
              </w:tcPr>
              <w:p w14:paraId="5488A9A5" w14:textId="77777777" w:rsidR="00D927E7" w:rsidRDefault="005950A9">
                <w:pPr>
                  <w:ind w:right="-110"/>
                  <w:jc w:val="center"/>
                  <w:rPr>
                    <w:sz w:val="18"/>
                    <w:szCs w:val="18"/>
                  </w:rPr>
                </w:pPr>
                <w:r>
                  <w:rPr>
                    <w:sz w:val="18"/>
                    <w:szCs w:val="18"/>
                  </w:rPr>
                  <w:t>117518</w:t>
                </w:r>
              </w:p>
            </w:tc>
            <w:tc>
              <w:tcPr>
                <w:tcW w:w="851" w:type="dxa"/>
                <w:shd w:val="clear" w:color="auto" w:fill="FFFFFF"/>
                <w:vAlign w:val="bottom"/>
              </w:tcPr>
              <w:p w14:paraId="5488A9A6" w14:textId="77777777" w:rsidR="00D927E7" w:rsidRDefault="005950A9">
                <w:pPr>
                  <w:ind w:right="-110"/>
                  <w:jc w:val="center"/>
                  <w:rPr>
                    <w:sz w:val="18"/>
                    <w:szCs w:val="18"/>
                  </w:rPr>
                </w:pPr>
                <w:r>
                  <w:rPr>
                    <w:sz w:val="18"/>
                    <w:szCs w:val="18"/>
                  </w:rPr>
                  <w:t>33,5</w:t>
                </w:r>
              </w:p>
            </w:tc>
            <w:tc>
              <w:tcPr>
                <w:tcW w:w="850" w:type="dxa"/>
                <w:shd w:val="clear" w:color="auto" w:fill="FFFFFF"/>
                <w:vAlign w:val="bottom"/>
              </w:tcPr>
              <w:p w14:paraId="5488A9A7" w14:textId="77777777" w:rsidR="00D927E7" w:rsidRDefault="005950A9">
                <w:pPr>
                  <w:ind w:right="-110"/>
                  <w:jc w:val="center"/>
                  <w:rPr>
                    <w:sz w:val="18"/>
                    <w:szCs w:val="18"/>
                  </w:rPr>
                </w:pPr>
                <w:r>
                  <w:rPr>
                    <w:sz w:val="18"/>
                    <w:szCs w:val="18"/>
                  </w:rPr>
                  <w:t>44,073</w:t>
                </w:r>
              </w:p>
            </w:tc>
            <w:tc>
              <w:tcPr>
                <w:tcW w:w="2977" w:type="dxa"/>
                <w:shd w:val="clear" w:color="auto" w:fill="FFFFFF"/>
                <w:vAlign w:val="center"/>
              </w:tcPr>
              <w:p w14:paraId="5488A9A8" w14:textId="77777777" w:rsidR="00D927E7" w:rsidRDefault="005950A9">
                <w:pPr>
                  <w:ind w:right="-109"/>
                  <w:jc w:val="center"/>
                  <w:rPr>
                    <w:b/>
                    <w:sz w:val="18"/>
                    <w:szCs w:val="18"/>
                  </w:rPr>
                </w:pPr>
                <w:r>
                  <w:rPr>
                    <w:b/>
                    <w:sz w:val="18"/>
                    <w:szCs w:val="18"/>
                  </w:rPr>
                  <w:t>88</w:t>
                </w:r>
              </w:p>
            </w:tc>
          </w:tr>
        </w:tbl>
        <w:p w14:paraId="5488A9AA" w14:textId="77777777" w:rsidR="00D927E7" w:rsidRDefault="00D927E7"/>
        <w:p w14:paraId="5488A9AB" w14:textId="327DD6E4" w:rsidR="00D927E7" w:rsidRDefault="005950A9">
          <w:pPr>
            <w:tabs>
              <w:tab w:val="left" w:pos="567"/>
            </w:tabs>
            <w:ind w:right="-2" w:firstLine="567"/>
            <w:jc w:val="both"/>
            <w:rPr>
              <w:rFonts w:eastAsia="Calibri"/>
              <w:szCs w:val="24"/>
            </w:rPr>
          </w:pPr>
          <w:r>
            <w:rPr>
              <w:rFonts w:eastAsia="Calibri"/>
              <w:b/>
              <w:szCs w:val="24"/>
            </w:rPr>
            <w:lastRenderedPageBreak/>
            <w:t xml:space="preserve">Telšių socialinių paslaugų </w:t>
          </w:r>
          <w:r>
            <w:rPr>
              <w:rFonts w:eastAsia="Calibri"/>
              <w:b/>
              <w:szCs w:val="24"/>
            </w:rPr>
            <w:t>centro</w:t>
          </w:r>
          <w:r>
            <w:rPr>
              <w:rFonts w:eastAsia="Calibri"/>
              <w:szCs w:val="24"/>
            </w:rPr>
            <w:t xml:space="preserve"> struktūra išvystyta taip, kad būtų teikiamos socialinės paslaugos visoje Savivaldybės teritorijoje. </w:t>
          </w:r>
        </w:p>
        <w:p w14:paraId="5488A9AC" w14:textId="3E947960" w:rsidR="00D927E7" w:rsidRDefault="005950A9">
          <w:pPr>
            <w:tabs>
              <w:tab w:val="left" w:pos="567"/>
            </w:tabs>
            <w:ind w:right="-2" w:firstLine="567"/>
            <w:jc w:val="both"/>
            <w:rPr>
              <w:rFonts w:eastAsia="Calibri"/>
              <w:b/>
              <w:i/>
              <w:szCs w:val="24"/>
              <w:u w:val="single"/>
            </w:rPr>
          </w:pPr>
          <w:r>
            <w:rPr>
              <w:rFonts w:eastAsia="Calibri"/>
              <w:b/>
              <w:i/>
              <w:szCs w:val="24"/>
              <w:u w:val="single"/>
            </w:rPr>
            <w:t>Įstaigos pateikti poreikiai ir aktualijos:</w:t>
          </w:r>
        </w:p>
        <w:p w14:paraId="5488A9AD"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būtina spręsti dėl socialinių darbuotojų padėjėjų, socialinių darbuotojų vykimo pas paslaugų gavėju</w:t>
          </w:r>
          <w:r>
            <w:rPr>
              <w:szCs w:val="24"/>
            </w:rPr>
            <w:t xml:space="preserve">s (transporto skyrimas, kuro kompensavimas), nes atstumai nuo vieno paslaugų gavėjo iki kito kaimiškose teritorijose yra dideli, šiuo metu darbuotojai naudoja dviračius arba savo transportą; </w:t>
          </w:r>
        </w:p>
        <w:p w14:paraId="5488A9AE"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būtina skirti daugiau lėšų socialinių darbuotojų ir socialinių</w:t>
          </w:r>
          <w:r>
            <w:rPr>
              <w:szCs w:val="24"/>
            </w:rPr>
            <w:t xml:space="preserve"> darbuotojų padėjėjų mokymams, trūksta </w:t>
          </w:r>
          <w:proofErr w:type="spellStart"/>
          <w:r>
            <w:rPr>
              <w:szCs w:val="24"/>
            </w:rPr>
            <w:t>supervizijų</w:t>
          </w:r>
          <w:proofErr w:type="spellEnd"/>
          <w:r>
            <w:rPr>
              <w:szCs w:val="24"/>
            </w:rPr>
            <w:t>;</w:t>
          </w:r>
        </w:p>
        <w:p w14:paraId="5488A9AF"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maži socialinį darbą dirbančių darbuotojų atlyginimai;</w:t>
          </w:r>
        </w:p>
        <w:p w14:paraId="5488A9B0"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siekiant patenkinti socialinių paslaugų poreikį trūksta socialinio darbuotojo ir socialinio darbuotojų padėjėjų etatų;</w:t>
          </w:r>
        </w:p>
        <w:p w14:paraId="5488A9B1"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 xml:space="preserve">reikalingi mobiliojo </w:t>
          </w:r>
          <w:r>
            <w:rPr>
              <w:szCs w:val="24"/>
            </w:rPr>
            <w:t>ryšio telefono aparatai ir mobilusis ryšys visiems centro darbuotojams;</w:t>
          </w:r>
        </w:p>
        <w:p w14:paraId="5488A9B2"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reikalingas psichologo etatas;</w:t>
          </w:r>
        </w:p>
        <w:p w14:paraId="5488A9B3"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tikslinga prie Nakvynės namų įsteigti saugios nakvynės paslaugą neblaiviems asmenims;</w:t>
          </w:r>
        </w:p>
        <w:p w14:paraId="5488A9B4"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 xml:space="preserve">būtina atlikti remonto darbus Telšių dienos centre (patalpų, </w:t>
          </w:r>
          <w:r>
            <w:rPr>
              <w:szCs w:val="24"/>
            </w:rPr>
            <w:t>pastato fasado remontas, apsauginės tvoros įrengimas), Upynos dienos centre; Telšių nakvynės namuose;</w:t>
          </w:r>
        </w:p>
        <w:p w14:paraId="5488A9B5"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būtina nupirkti 10 automobilių seniūnijose, padidinti lėšas degalams;</w:t>
          </w:r>
        </w:p>
        <w:p w14:paraId="5488A9B6"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nepakanka garažų tarnybiniams automobiliams laikyti;</w:t>
          </w:r>
        </w:p>
        <w:p w14:paraId="5488A9B7"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būtina gerinti darbo sąly</w:t>
          </w:r>
          <w:r>
            <w:rPr>
              <w:szCs w:val="24"/>
            </w:rPr>
            <w:t>gas, užtikrinti saugias darbo vietas pagal higienos normas;</w:t>
          </w:r>
        </w:p>
        <w:p w14:paraId="5488A9B8" w14:textId="77777777" w:rsidR="00D927E7" w:rsidRDefault="005950A9">
          <w:pPr>
            <w:tabs>
              <w:tab w:val="left" w:pos="567"/>
            </w:tabs>
            <w:ind w:right="-2" w:firstLine="567"/>
            <w:jc w:val="both"/>
            <w:rPr>
              <w:szCs w:val="24"/>
            </w:rPr>
          </w:pPr>
          <w:r>
            <w:rPr>
              <w:rFonts w:eastAsia="Calibri"/>
              <w:szCs w:val="24"/>
            </w:rPr>
            <w:t>-</w:t>
          </w:r>
          <w:r>
            <w:rPr>
              <w:rFonts w:eastAsia="Calibri"/>
              <w:szCs w:val="24"/>
            </w:rPr>
            <w:tab/>
          </w:r>
          <w:r>
            <w:rPr>
              <w:szCs w:val="24"/>
            </w:rPr>
            <w:t>būtina spręsti dėl perduotų Telšių socialinių paslaugų centrui patalpų remonto arba skirti papildomas patalpas darbo kabinetams įrengti;</w:t>
          </w:r>
        </w:p>
        <w:p w14:paraId="5488A9B9" w14:textId="77777777" w:rsidR="00D927E7" w:rsidRDefault="005950A9">
          <w:pPr>
            <w:tabs>
              <w:tab w:val="left" w:pos="567"/>
            </w:tabs>
            <w:ind w:right="-2" w:firstLine="567"/>
            <w:jc w:val="both"/>
            <w:rPr>
              <w:i/>
              <w:szCs w:val="24"/>
            </w:rPr>
          </w:pPr>
          <w:r>
            <w:rPr>
              <w:rFonts w:eastAsia="Calibri"/>
              <w:szCs w:val="24"/>
            </w:rPr>
            <w:t>-</w:t>
          </w:r>
          <w:r>
            <w:rPr>
              <w:rFonts w:eastAsia="Calibri"/>
              <w:szCs w:val="24"/>
            </w:rPr>
            <w:tab/>
          </w:r>
          <w:r>
            <w:rPr>
              <w:szCs w:val="24"/>
            </w:rPr>
            <w:t>būtina didinti paslaugų gavėjų mokestį už teikiamas soc</w:t>
          </w:r>
          <w:r>
            <w:rPr>
              <w:szCs w:val="24"/>
            </w:rPr>
            <w:t>ialines paslaugas. Nuo 2018 m. sausio 1 d. didėjo VRP nuo 102 eurų iki 122 eurų, nemažai daliai klientų socialinės paslaugos teikiamos nemokamai;</w:t>
          </w:r>
        </w:p>
        <w:p w14:paraId="5488A9BA" w14:textId="77777777" w:rsidR="00D927E7" w:rsidRDefault="005950A9">
          <w:pPr>
            <w:tabs>
              <w:tab w:val="left" w:pos="567"/>
            </w:tabs>
            <w:ind w:right="-2" w:firstLine="567"/>
            <w:jc w:val="both"/>
            <w:rPr>
              <w:i/>
              <w:szCs w:val="24"/>
            </w:rPr>
          </w:pPr>
          <w:r>
            <w:rPr>
              <w:rFonts w:eastAsia="Calibri"/>
              <w:szCs w:val="24"/>
            </w:rPr>
            <w:t>-</w:t>
          </w:r>
          <w:r>
            <w:rPr>
              <w:rFonts w:eastAsia="Calibri"/>
              <w:szCs w:val="24"/>
            </w:rPr>
            <w:tab/>
          </w:r>
          <w:r>
            <w:rPr>
              <w:szCs w:val="24"/>
            </w:rPr>
            <w:t>reikalinga įsigyti 10 kompiuterinės įrangos vienetų (po 2 kaimiškose seniūnijose ir 4 vienetus Telšių dienos</w:t>
          </w:r>
          <w:r>
            <w:rPr>
              <w:szCs w:val="24"/>
            </w:rPr>
            <w:t xml:space="preserve"> centre)</w:t>
          </w:r>
          <w:r>
            <w:rPr>
              <w:i/>
              <w:szCs w:val="24"/>
            </w:rPr>
            <w:t>.</w:t>
          </w:r>
        </w:p>
        <w:p w14:paraId="5488A9BB" w14:textId="77777777" w:rsidR="00D927E7" w:rsidRDefault="005950A9">
          <w:pPr>
            <w:tabs>
              <w:tab w:val="left" w:pos="567"/>
            </w:tabs>
            <w:ind w:right="-2" w:firstLine="567"/>
            <w:jc w:val="both"/>
            <w:rPr>
              <w:szCs w:val="24"/>
            </w:rPr>
          </w:pPr>
          <w:r>
            <w:rPr>
              <w:rFonts w:eastAsia="Calibri"/>
              <w:b/>
              <w:szCs w:val="24"/>
              <w:u w:val="single"/>
            </w:rPr>
            <w:t>Telšių rajono</w:t>
          </w:r>
          <w:r>
            <w:rPr>
              <w:b/>
              <w:szCs w:val="24"/>
              <w:u w:val="single"/>
            </w:rPr>
            <w:t xml:space="preserve"> senelių globos namuose</w:t>
          </w:r>
          <w:r>
            <w:rPr>
              <w:szCs w:val="24"/>
            </w:rPr>
            <w:t xml:space="preserve"> yra teikiamos specialiosios socialinės paslaugos. </w:t>
          </w:r>
        </w:p>
        <w:p w14:paraId="5488A9BC" w14:textId="77777777" w:rsidR="00D927E7" w:rsidRDefault="005950A9">
          <w:pPr>
            <w:ind w:right="139" w:firstLine="720"/>
            <w:jc w:val="both"/>
            <w:rPr>
              <w:szCs w:val="24"/>
            </w:rPr>
          </w:pPr>
          <w:r>
            <w:rPr>
              <w:szCs w:val="24"/>
            </w:rPr>
            <w:t xml:space="preserve">Trumpalaikės/ ilgalaikės socialinės globos kaina per mėnesį senyvo amžiaus asmeniui ar asmeniui su negalia 2017 m. buvo 480,77 </w:t>
          </w:r>
          <w:proofErr w:type="spellStart"/>
          <w:r>
            <w:rPr>
              <w:szCs w:val="24"/>
            </w:rPr>
            <w:t>Eur</w:t>
          </w:r>
          <w:proofErr w:type="spellEnd"/>
          <w:r>
            <w:rPr>
              <w:szCs w:val="24"/>
            </w:rPr>
            <w:t>, asmeniui su sunkia negalia</w:t>
          </w:r>
          <w:r>
            <w:rPr>
              <w:szCs w:val="24"/>
            </w:rPr>
            <w:t xml:space="preserve"> – 666,12 </w:t>
          </w:r>
          <w:proofErr w:type="spellStart"/>
          <w:r>
            <w:rPr>
              <w:szCs w:val="24"/>
            </w:rPr>
            <w:t>Eur</w:t>
          </w:r>
          <w:proofErr w:type="spellEnd"/>
          <w:r>
            <w:rPr>
              <w:szCs w:val="24"/>
            </w:rPr>
            <w:t xml:space="preserve">. </w:t>
          </w:r>
          <w:r>
            <w:rPr>
              <w:szCs w:val="24"/>
              <w:lang w:eastAsia="lt-LT"/>
            </w:rPr>
            <w:t>D</w:t>
          </w:r>
          <w:r>
            <w:rPr>
              <w:szCs w:val="24"/>
            </w:rPr>
            <w:t xml:space="preserve">ienos socialinės globos kaina vienam asmeniui yra 435,00 </w:t>
          </w:r>
          <w:proofErr w:type="spellStart"/>
          <w:r>
            <w:rPr>
              <w:szCs w:val="24"/>
            </w:rPr>
            <w:t>Eur</w:t>
          </w:r>
          <w:proofErr w:type="spellEnd"/>
          <w:r>
            <w:rPr>
              <w:szCs w:val="24"/>
            </w:rPr>
            <w:t xml:space="preserve"> / mėn. Socialinės globos kaina padidinta nuo 2018 m. balandžio mėnesio asmeniui iki 580 </w:t>
          </w:r>
          <w:proofErr w:type="spellStart"/>
          <w:r>
            <w:rPr>
              <w:szCs w:val="24"/>
            </w:rPr>
            <w:t>Eur</w:t>
          </w:r>
          <w:proofErr w:type="spellEnd"/>
          <w:r>
            <w:rPr>
              <w:szCs w:val="24"/>
            </w:rPr>
            <w:t xml:space="preserve"> per mėn. (30 eurų) ir asmeniui su sunkia negalia – 795 </w:t>
          </w:r>
          <w:proofErr w:type="spellStart"/>
          <w:r>
            <w:rPr>
              <w:szCs w:val="24"/>
            </w:rPr>
            <w:t>Eur</w:t>
          </w:r>
          <w:proofErr w:type="spellEnd"/>
          <w:r>
            <w:rPr>
              <w:szCs w:val="24"/>
            </w:rPr>
            <w:t xml:space="preserve"> (30 </w:t>
          </w:r>
          <w:proofErr w:type="spellStart"/>
          <w:r>
            <w:rPr>
              <w:szCs w:val="24"/>
            </w:rPr>
            <w:t>Eur</w:t>
          </w:r>
          <w:proofErr w:type="spellEnd"/>
          <w:r>
            <w:rPr>
              <w:szCs w:val="24"/>
            </w:rPr>
            <w:t>). Asmuo už dienos so</w:t>
          </w:r>
          <w:r>
            <w:rPr>
              <w:szCs w:val="24"/>
            </w:rPr>
            <w:t>cialinę globą moka nuo 5 iki 10 proc. gaunamų pajamų. Paslaugos kaštai asmenims su sunkia negalia iš dalies apmokami</w:t>
          </w:r>
          <w:r>
            <w:rPr>
              <w:szCs w:val="24"/>
              <w:lang w:eastAsia="lt-LT"/>
            </w:rPr>
            <w:t xml:space="preserve"> iš savivaldybių biudžetams skirtų specialiųjų tikslinių dotacijų. 1 proc. nuo turto vertės, viršijančios turto normatyvą moka 18 paslaugų g</w:t>
          </w:r>
          <w:r>
            <w:rPr>
              <w:szCs w:val="24"/>
              <w:lang w:eastAsia="lt-LT"/>
            </w:rPr>
            <w:t xml:space="preserve">avėjų nuo 0,84 iki 94,11 </w:t>
          </w:r>
          <w:proofErr w:type="spellStart"/>
          <w:r>
            <w:rPr>
              <w:szCs w:val="24"/>
              <w:lang w:eastAsia="lt-LT"/>
            </w:rPr>
            <w:t>Eur</w:t>
          </w:r>
          <w:proofErr w:type="spellEnd"/>
          <w:r>
            <w:rPr>
              <w:szCs w:val="24"/>
              <w:lang w:eastAsia="lt-LT"/>
            </w:rPr>
            <w:t xml:space="preserve">/ mėn. Paslaugų poreikis didėja. 2017 m. gruodžio 31 d. duomenimis ilgalaikė socialinė globa nebuvo suteikta 27 asmenims. </w:t>
          </w:r>
        </w:p>
        <w:p w14:paraId="5488A9BD" w14:textId="310F9A05" w:rsidR="00D927E7" w:rsidRDefault="005950A9">
          <w:pPr>
            <w:ind w:right="-2" w:firstLine="720"/>
            <w:jc w:val="both"/>
            <w:rPr>
              <w:color w:val="FF0000"/>
              <w:szCs w:val="24"/>
            </w:rPr>
          </w:pPr>
          <w:r>
            <w:rPr>
              <w:szCs w:val="24"/>
            </w:rPr>
            <w:t>Mokėjimo dydis asmeniui už socialinės priežiūros paslaugas – iki 20 procentų gaunamų pajamų, taip pat kie</w:t>
          </w:r>
          <w:r>
            <w:rPr>
              <w:szCs w:val="24"/>
            </w:rPr>
            <w:t xml:space="preserve">kvieną mėnesį apskaičiuojamas mokestis už komunalines paslaugas ir mokestis už kitas asmens pasirinktas papildomas paslaugas. </w:t>
          </w:r>
        </w:p>
        <w:p w14:paraId="5488A9BE" w14:textId="40AD80A9" w:rsidR="00D927E7" w:rsidRDefault="005950A9">
          <w:pPr>
            <w:ind w:right="-2" w:firstLine="851"/>
            <w:rPr>
              <w:b/>
              <w:i/>
              <w:szCs w:val="24"/>
              <w:u w:val="single"/>
              <w:lang w:eastAsia="lt-LT"/>
            </w:rPr>
          </w:pPr>
          <w:r>
            <w:rPr>
              <w:b/>
              <w:i/>
              <w:szCs w:val="24"/>
              <w:u w:val="single"/>
              <w:lang w:eastAsia="lt-LT"/>
            </w:rPr>
            <w:t>Įstaigos pateikti poreikiai ir aktualijos:</w:t>
          </w:r>
        </w:p>
        <w:p w14:paraId="5488A9BF" w14:textId="77777777" w:rsidR="00D927E7" w:rsidRDefault="005950A9">
          <w:pPr>
            <w:ind w:left="1211" w:right="-2" w:hanging="360"/>
            <w:jc w:val="both"/>
            <w:rPr>
              <w:szCs w:val="24"/>
              <w:lang w:eastAsia="lt-LT"/>
            </w:rPr>
          </w:pPr>
          <w:r>
            <w:rPr>
              <w:b/>
              <w:szCs w:val="24"/>
              <w:lang w:eastAsia="lt-LT"/>
            </w:rPr>
            <w:t>-</w:t>
          </w:r>
          <w:r>
            <w:rPr>
              <w:b/>
              <w:szCs w:val="24"/>
              <w:lang w:eastAsia="lt-LT"/>
            </w:rPr>
            <w:tab/>
          </w:r>
          <w:r>
            <w:rPr>
              <w:szCs w:val="24"/>
              <w:lang w:eastAsia="lt-LT"/>
            </w:rPr>
            <w:t>nepatenkinamas psichologinės – psichoterapinės pagalbos poreikis; poreikis įstei</w:t>
          </w:r>
          <w:r>
            <w:rPr>
              <w:szCs w:val="24"/>
              <w:lang w:eastAsia="lt-LT"/>
            </w:rPr>
            <w:t xml:space="preserve">gti </w:t>
          </w:r>
        </w:p>
        <w:p w14:paraId="5488A9C0" w14:textId="77777777" w:rsidR="00D927E7" w:rsidRDefault="005950A9">
          <w:pPr>
            <w:ind w:right="-2"/>
            <w:jc w:val="both"/>
            <w:rPr>
              <w:szCs w:val="24"/>
              <w:lang w:eastAsia="lt-LT"/>
            </w:rPr>
          </w:pPr>
          <w:r>
            <w:rPr>
              <w:szCs w:val="24"/>
              <w:lang w:eastAsia="lt-LT"/>
            </w:rPr>
            <w:t>psichologo etatą arba pirkti paslaugas;</w:t>
          </w:r>
        </w:p>
        <w:p w14:paraId="5488A9C1" w14:textId="77777777" w:rsidR="00D927E7" w:rsidRDefault="005950A9">
          <w:pPr>
            <w:ind w:left="1211" w:right="-2" w:hanging="360"/>
            <w:jc w:val="both"/>
            <w:rPr>
              <w:szCs w:val="24"/>
              <w:lang w:eastAsia="lt-LT"/>
            </w:rPr>
          </w:pPr>
          <w:r>
            <w:rPr>
              <w:b/>
              <w:szCs w:val="24"/>
              <w:lang w:eastAsia="lt-LT"/>
            </w:rPr>
            <w:t>-</w:t>
          </w:r>
          <w:r>
            <w:rPr>
              <w:b/>
              <w:szCs w:val="24"/>
              <w:lang w:eastAsia="lt-LT"/>
            </w:rPr>
            <w:tab/>
          </w:r>
          <w:r>
            <w:rPr>
              <w:szCs w:val="24"/>
              <w:lang w:eastAsia="lt-LT"/>
            </w:rPr>
            <w:t xml:space="preserve">nepakanka vienviečių kambarių Gedrimų savarankiško gyvenimo namuose, todėl yra </w:t>
          </w:r>
        </w:p>
        <w:p w14:paraId="5488A9C2" w14:textId="77777777" w:rsidR="00D927E7" w:rsidRDefault="005950A9">
          <w:pPr>
            <w:ind w:right="-2"/>
            <w:jc w:val="both"/>
            <w:rPr>
              <w:szCs w:val="24"/>
              <w:lang w:eastAsia="lt-LT"/>
            </w:rPr>
          </w:pPr>
          <w:r>
            <w:rPr>
              <w:szCs w:val="24"/>
              <w:lang w:eastAsia="lt-LT"/>
            </w:rPr>
            <w:t>poreikis apšiltinti terasą ir įrengti užimtumo bei pagalbines patalpas;</w:t>
          </w:r>
        </w:p>
        <w:p w14:paraId="5488A9C3" w14:textId="77777777" w:rsidR="00D927E7" w:rsidRDefault="005950A9">
          <w:pPr>
            <w:ind w:left="1211" w:right="-2" w:hanging="360"/>
            <w:jc w:val="both"/>
            <w:rPr>
              <w:szCs w:val="24"/>
              <w:lang w:eastAsia="lt-LT"/>
            </w:rPr>
          </w:pPr>
          <w:r>
            <w:rPr>
              <w:b/>
              <w:szCs w:val="24"/>
              <w:lang w:eastAsia="lt-LT"/>
            </w:rPr>
            <w:t>-</w:t>
          </w:r>
          <w:r>
            <w:rPr>
              <w:b/>
              <w:szCs w:val="24"/>
              <w:lang w:eastAsia="lt-LT"/>
            </w:rPr>
            <w:tab/>
          </w:r>
          <w:r>
            <w:rPr>
              <w:szCs w:val="24"/>
              <w:lang w:eastAsia="lt-LT"/>
            </w:rPr>
            <w:t xml:space="preserve">didėja specialaus transporto paslaugų poreikis, todėl būtina įsigyti specialų </w:t>
          </w:r>
        </w:p>
        <w:p w14:paraId="5488A9C4" w14:textId="77777777" w:rsidR="00D927E7" w:rsidRDefault="005950A9">
          <w:pPr>
            <w:ind w:right="-2"/>
            <w:jc w:val="both"/>
            <w:rPr>
              <w:szCs w:val="24"/>
              <w:lang w:eastAsia="lt-LT"/>
            </w:rPr>
          </w:pPr>
          <w:r>
            <w:rPr>
              <w:szCs w:val="24"/>
              <w:lang w:eastAsia="lt-LT"/>
            </w:rPr>
            <w:t>transportą neįgaliesiems;</w:t>
          </w:r>
        </w:p>
        <w:p w14:paraId="5488A9C5" w14:textId="77777777" w:rsidR="00D927E7" w:rsidRDefault="005950A9">
          <w:pPr>
            <w:ind w:left="1211" w:right="-2" w:hanging="360"/>
            <w:jc w:val="both"/>
            <w:rPr>
              <w:szCs w:val="24"/>
              <w:lang w:eastAsia="lt-LT"/>
            </w:rPr>
          </w:pPr>
          <w:r>
            <w:rPr>
              <w:b/>
              <w:szCs w:val="24"/>
              <w:lang w:eastAsia="lt-LT"/>
            </w:rPr>
            <w:t>-</w:t>
          </w:r>
          <w:r>
            <w:rPr>
              <w:b/>
              <w:szCs w:val="24"/>
              <w:lang w:eastAsia="lt-LT"/>
            </w:rPr>
            <w:tab/>
          </w:r>
          <w:r>
            <w:rPr>
              <w:szCs w:val="24"/>
              <w:lang w:eastAsia="lt-LT"/>
            </w:rPr>
            <w:t xml:space="preserve">nepakanka užimtumo erdvių Telšių rajono senelių globos namų pastate, būtų </w:t>
          </w:r>
          <w:proofErr w:type="spellStart"/>
          <w:r>
            <w:rPr>
              <w:szCs w:val="24"/>
              <w:lang w:eastAsia="lt-LT"/>
            </w:rPr>
            <w:t>tiklsinga</w:t>
          </w:r>
          <w:proofErr w:type="spellEnd"/>
          <w:r>
            <w:rPr>
              <w:szCs w:val="24"/>
              <w:lang w:eastAsia="lt-LT"/>
            </w:rPr>
            <w:t xml:space="preserve"> </w:t>
          </w:r>
        </w:p>
        <w:p w14:paraId="5488A9C6" w14:textId="77777777" w:rsidR="00D927E7" w:rsidRDefault="005950A9">
          <w:pPr>
            <w:ind w:right="-2"/>
            <w:jc w:val="both"/>
            <w:rPr>
              <w:szCs w:val="24"/>
              <w:lang w:eastAsia="lt-LT"/>
            </w:rPr>
          </w:pPr>
          <w:r>
            <w:rPr>
              <w:szCs w:val="24"/>
              <w:lang w:eastAsia="lt-LT"/>
            </w:rPr>
            <w:t>sumažinti paslaugų gavėjų vietų skaičių iki 40.</w:t>
          </w:r>
        </w:p>
        <w:p w14:paraId="5488A9C7" w14:textId="77777777" w:rsidR="00D927E7" w:rsidRDefault="005950A9">
          <w:pPr>
            <w:tabs>
              <w:tab w:val="left" w:pos="851"/>
              <w:tab w:val="left" w:pos="1134"/>
              <w:tab w:val="left" w:pos="1701"/>
              <w:tab w:val="left" w:pos="1843"/>
            </w:tabs>
            <w:ind w:firstLine="851"/>
            <w:jc w:val="both"/>
            <w:rPr>
              <w:rFonts w:eastAsia="Calibri"/>
              <w:szCs w:val="24"/>
            </w:rPr>
          </w:pPr>
          <w:r>
            <w:rPr>
              <w:rFonts w:eastAsia="Calibri"/>
              <w:b/>
              <w:szCs w:val="24"/>
              <w:u w:val="single"/>
            </w:rPr>
            <w:t>Telšių  vaikų globos namuose</w:t>
          </w:r>
          <w:r>
            <w:rPr>
              <w:rFonts w:eastAsia="Calibri"/>
              <w:b/>
              <w:szCs w:val="24"/>
            </w:rPr>
            <w:t xml:space="preserve"> </w:t>
          </w:r>
          <w:r>
            <w:rPr>
              <w:rFonts w:eastAsia="Calibri"/>
              <w:szCs w:val="24"/>
            </w:rPr>
            <w:t xml:space="preserve">teikiamos trumpalaikės ir ilgalaikės socialinės globos paslaugos tėvų globos netekusiems vaikams iki 21 metų. Paslaugos organizuojamos šeimynose. </w:t>
          </w:r>
          <w:r>
            <w:rPr>
              <w:rFonts w:eastAsia="Calibri"/>
              <w:szCs w:val="24"/>
            </w:rPr>
            <w:lastRenderedPageBreak/>
            <w:t>Vieno vaiko paslaugos kaina − 830 eurų / mėn. Patvirtintas maksimalus vietų gavėj</w:t>
          </w:r>
          <w:r>
            <w:rPr>
              <w:rFonts w:eastAsia="Calibri"/>
              <w:szCs w:val="24"/>
            </w:rPr>
            <w:t xml:space="preserve">ų skaičius yra 50.  Vaikų globos namuose 2017 m. vienu metu gyveno 58 vaikai, iš kurių 25 globotiniai, turintys specialiųjų ugdymosi poreikių, 15 – neįgalūs (iš jų 13 nustatytas vidutinis, 1 – sunkus ir 1 – lengvas </w:t>
          </w:r>
          <w:proofErr w:type="spellStart"/>
          <w:r>
            <w:rPr>
              <w:rFonts w:eastAsia="Calibri"/>
              <w:szCs w:val="24"/>
            </w:rPr>
            <w:t>neįgalumo</w:t>
          </w:r>
          <w:proofErr w:type="spellEnd"/>
          <w:r>
            <w:rPr>
              <w:rFonts w:eastAsia="Calibri"/>
              <w:szCs w:val="24"/>
            </w:rPr>
            <w:t xml:space="preserve"> lygis). </w:t>
          </w:r>
        </w:p>
        <w:p w14:paraId="5488A9C8" w14:textId="77777777" w:rsidR="00D927E7" w:rsidRDefault="005950A9">
          <w:pPr>
            <w:tabs>
              <w:tab w:val="left" w:pos="1134"/>
              <w:tab w:val="left" w:pos="1701"/>
              <w:tab w:val="left" w:pos="1843"/>
            </w:tabs>
            <w:ind w:firstLine="851"/>
            <w:jc w:val="both"/>
            <w:rPr>
              <w:rFonts w:eastAsia="Calibri"/>
              <w:szCs w:val="24"/>
            </w:rPr>
          </w:pPr>
          <w:r>
            <w:rPr>
              <w:rFonts w:eastAsia="Calibri"/>
              <w:szCs w:val="24"/>
            </w:rPr>
            <w:t>Laikinuose šeimos namu</w:t>
          </w:r>
          <w:r>
            <w:rPr>
              <w:rFonts w:eastAsia="Calibri"/>
              <w:szCs w:val="24"/>
            </w:rPr>
            <w:t>ose teikiamos bendrosios ir apgyvendinimo paslaugos stebimoms ir socialinės rizikos šeimoms su vaikais. Per 2017 m. paslaugos buvo suteiktos 13 mamų ir 28 vaikams.</w:t>
          </w:r>
        </w:p>
        <w:p w14:paraId="5488A9C9" w14:textId="77777777" w:rsidR="00D927E7" w:rsidRDefault="005950A9">
          <w:pPr>
            <w:tabs>
              <w:tab w:val="left" w:pos="1134"/>
              <w:tab w:val="left" w:pos="1701"/>
              <w:tab w:val="left" w:pos="1843"/>
            </w:tabs>
            <w:ind w:firstLine="851"/>
            <w:jc w:val="both"/>
            <w:rPr>
              <w:rFonts w:eastAsia="Calibri"/>
              <w:szCs w:val="24"/>
            </w:rPr>
          </w:pPr>
          <w:r>
            <w:rPr>
              <w:szCs w:val="24"/>
            </w:rPr>
            <w:t>Telšių vaikų globos namai, kartu su Plungės ir Mažeikių vaikų globos namais, dalyvavo „Bando</w:t>
          </w:r>
          <w:r>
            <w:rPr>
              <w:szCs w:val="24"/>
            </w:rPr>
            <w:t xml:space="preserve">mosios socialinių globėjų veiklos užtikrinimo paslauga Telšių regione“ projekte. Projekto sutarties vertė – 32,5 tūkst. </w:t>
          </w:r>
          <w:proofErr w:type="spellStart"/>
          <w:r>
            <w:rPr>
              <w:szCs w:val="24"/>
            </w:rPr>
            <w:t>Eur</w:t>
          </w:r>
          <w:proofErr w:type="spellEnd"/>
          <w:r>
            <w:rPr>
              <w:szCs w:val="24"/>
            </w:rPr>
            <w:t>. Projekte dalyvauja 2  socialiniai globėjai, globojantys po 3 vaikus. Papildomai iš savivaldybės biudžeto šiam projektui įgyvendinti</w:t>
          </w:r>
          <w:r>
            <w:rPr>
              <w:szCs w:val="24"/>
            </w:rPr>
            <w:t xml:space="preserve"> būtina skirti 11,4 tūkst. </w:t>
          </w:r>
          <w:proofErr w:type="spellStart"/>
          <w:r>
            <w:rPr>
              <w:szCs w:val="24"/>
            </w:rPr>
            <w:t>Eur</w:t>
          </w:r>
          <w:proofErr w:type="spellEnd"/>
          <w:r>
            <w:rPr>
              <w:szCs w:val="24"/>
            </w:rPr>
            <w:t>.</w:t>
          </w:r>
        </w:p>
        <w:p w14:paraId="5488A9CA" w14:textId="77777777" w:rsidR="00D927E7" w:rsidRDefault="005950A9">
          <w:pPr>
            <w:ind w:right="-2" w:firstLine="851"/>
            <w:rPr>
              <w:b/>
              <w:i/>
              <w:szCs w:val="24"/>
              <w:u w:val="single"/>
              <w:lang w:eastAsia="lt-LT"/>
            </w:rPr>
          </w:pPr>
          <w:r>
            <w:rPr>
              <w:b/>
              <w:i/>
              <w:szCs w:val="24"/>
              <w:u w:val="single"/>
              <w:lang w:eastAsia="lt-LT"/>
            </w:rPr>
            <w:t>Įstaigos pateikti poreikiai ir aktualijos</w:t>
          </w:r>
          <w:r>
            <w:rPr>
              <w:rFonts w:eastAsia="Calibri"/>
              <w:szCs w:val="24"/>
              <w:u w:val="single"/>
              <w:lang w:val="en-GB"/>
            </w:rPr>
            <w:t>:</w:t>
          </w:r>
        </w:p>
        <w:p w14:paraId="5488A9CB" w14:textId="77777777" w:rsidR="00D927E7" w:rsidRDefault="005950A9">
          <w:pPr>
            <w:tabs>
              <w:tab w:val="left" w:pos="1134"/>
            </w:tabs>
            <w:ind w:right="3" w:firstLine="851"/>
            <w:jc w:val="both"/>
            <w:rPr>
              <w:rFonts w:eastAsia="Calibri"/>
              <w:i/>
              <w:szCs w:val="24"/>
            </w:rPr>
          </w:pPr>
          <w:r>
            <w:rPr>
              <w:szCs w:val="24"/>
            </w:rPr>
            <w:t>–</w:t>
          </w:r>
          <w:r>
            <w:rPr>
              <w:szCs w:val="24"/>
            </w:rPr>
            <w:tab/>
          </w:r>
          <w:r>
            <w:rPr>
              <w:rFonts w:eastAsia="Calibri"/>
              <w:i/>
              <w:szCs w:val="24"/>
            </w:rPr>
            <w:t>daugėjant be tėvų globos likusių vaikų būtina spręsti dėl bendruomeninių namų kūrimo, nes nuo 2017 m. gegužės 1 d. galimi steigti tik bendruomeniniai vaikų globos namai, tam numat</w:t>
          </w:r>
          <w:r>
            <w:rPr>
              <w:rFonts w:eastAsia="Calibri"/>
              <w:i/>
              <w:szCs w:val="24"/>
            </w:rPr>
            <w:t>oma nuomotis gyvenamąjį būstą ar pirkti;</w:t>
          </w:r>
        </w:p>
        <w:p w14:paraId="5488A9CC" w14:textId="77777777" w:rsidR="00D927E7" w:rsidRDefault="005950A9">
          <w:pPr>
            <w:tabs>
              <w:tab w:val="left" w:pos="1134"/>
            </w:tabs>
            <w:ind w:left="720" w:right="-2" w:firstLine="131"/>
            <w:jc w:val="both"/>
            <w:rPr>
              <w:rFonts w:eastAsia="Calibri"/>
              <w:i/>
              <w:szCs w:val="24"/>
            </w:rPr>
          </w:pPr>
          <w:r>
            <w:rPr>
              <w:szCs w:val="24"/>
            </w:rPr>
            <w:t>–</w:t>
          </w:r>
          <w:r>
            <w:rPr>
              <w:szCs w:val="24"/>
            </w:rPr>
            <w:tab/>
          </w:r>
          <w:r>
            <w:rPr>
              <w:rFonts w:eastAsia="Calibri"/>
              <w:i/>
              <w:szCs w:val="24"/>
            </w:rPr>
            <w:t xml:space="preserve"> tikslinga nuomotis būstą palydimajai globai teikti;</w:t>
          </w:r>
        </w:p>
        <w:p w14:paraId="5488A9CD" w14:textId="77777777" w:rsidR="00D927E7" w:rsidRDefault="005950A9">
          <w:pPr>
            <w:tabs>
              <w:tab w:val="left" w:pos="1134"/>
            </w:tabs>
            <w:ind w:left="720" w:right="-2" w:firstLine="131"/>
            <w:jc w:val="both"/>
            <w:rPr>
              <w:rFonts w:eastAsia="Calibri"/>
              <w:i/>
              <w:szCs w:val="24"/>
            </w:rPr>
          </w:pPr>
          <w:r>
            <w:rPr>
              <w:szCs w:val="24"/>
            </w:rPr>
            <w:t>–</w:t>
          </w:r>
          <w:r>
            <w:rPr>
              <w:szCs w:val="24"/>
            </w:rPr>
            <w:tab/>
          </w:r>
          <w:r>
            <w:rPr>
              <w:rFonts w:eastAsia="Calibri"/>
              <w:i/>
              <w:szCs w:val="24"/>
            </w:rPr>
            <w:t xml:space="preserve">nuo 2019 m. vaikų skaičius vaikų globos namuose negali būti didesnis nei 30 vaikų. </w:t>
          </w:r>
        </w:p>
        <w:p w14:paraId="5488A9CE" w14:textId="77777777" w:rsidR="00D927E7" w:rsidRDefault="005950A9">
          <w:pPr>
            <w:ind w:right="-2" w:firstLine="851"/>
            <w:jc w:val="both"/>
            <w:rPr>
              <w:szCs w:val="24"/>
            </w:rPr>
          </w:pPr>
          <w:r>
            <w:rPr>
              <w:szCs w:val="24"/>
            </w:rPr>
            <w:t>Telšių „Vilties“ mokykla 2017 m. pertvarkyta į socialinių paslaugų įstaigą</w:t>
          </w:r>
          <w:r>
            <w:rPr>
              <w:szCs w:val="24"/>
            </w:rPr>
            <w:t xml:space="preserve"> – </w:t>
          </w:r>
          <w:r>
            <w:rPr>
              <w:b/>
              <w:szCs w:val="24"/>
              <w:u w:val="single"/>
            </w:rPr>
            <w:t>Telšių centrą „Viltis“</w:t>
          </w:r>
          <w:r>
            <w:rPr>
              <w:szCs w:val="24"/>
              <w:u w:val="single"/>
            </w:rPr>
            <w:t>.</w:t>
          </w:r>
          <w:r>
            <w:rPr>
              <w:szCs w:val="24"/>
            </w:rPr>
            <w:t xml:space="preserve"> Šioje įstaigoje teikiamos nestacionarios socialinės paslaugos suaugusiems neįgaliems asmenims su proto negalia: dienos socialinė globa ir trumpalaikė socialinė globa (iki 5 parų). Vadovaujantis socialinės globos normomis, patvirt</w:t>
          </w:r>
          <w:r>
            <w:rPr>
              <w:szCs w:val="24"/>
            </w:rPr>
            <w:t>intomis socialinės apsaugos ir darbo ministro 2007 m. vasario 20 d. įsakymu N. A1-46, teikiant trumpalaikę socialinę globą socialinės globos centre iki 5 parų per savaitę, licencija ilgalaikei/ trumpalaikei socialinei globai nereikalinga. Dauguma klientų –</w:t>
          </w:r>
          <w:r>
            <w:rPr>
              <w:szCs w:val="24"/>
            </w:rPr>
            <w:t xml:space="preserve"> su sunkia negalia. 2017 m. dėl įstaigos pertvarkos paslaugų gavėjų skaičius didėjo, nes daliai Naujamiesčio mokyklos paslaugų gavėjų paslaugos pradėtos teikti centre „Viltis“. Žemiau pateikta socialinių paslaugų gavėjų skaičiaus dinamika</w:t>
          </w:r>
          <w:r>
            <w:rPr>
              <w:szCs w:val="24"/>
              <w:vertAlign w:val="superscript"/>
            </w:rPr>
            <w:footnoteReference w:id="10"/>
          </w:r>
          <w:r>
            <w:rPr>
              <w:szCs w:val="24"/>
            </w:rPr>
            <w:t>.</w:t>
          </w:r>
        </w:p>
        <w:p w14:paraId="5488A9CF" w14:textId="42B8A562" w:rsidR="00D927E7" w:rsidRDefault="00D927E7">
          <w:pPr>
            <w:ind w:right="-2" w:firstLine="851"/>
            <w:jc w:val="both"/>
            <w:rPr>
              <w:szCs w:val="24"/>
            </w:rPr>
          </w:pPr>
        </w:p>
        <w:p w14:paraId="5488A9D0" w14:textId="19778DBD" w:rsidR="00D927E7" w:rsidRDefault="005950A9">
          <w:pPr>
            <w:ind w:right="-2"/>
            <w:jc w:val="center"/>
            <w:rPr>
              <w:b/>
              <w:szCs w:val="24"/>
            </w:rPr>
          </w:pPr>
          <w:r>
            <w:rPr>
              <w:b/>
              <w:szCs w:val="24"/>
            </w:rPr>
            <w:t>Socialinių p</w:t>
          </w:r>
          <w:r>
            <w:rPr>
              <w:b/>
              <w:szCs w:val="24"/>
            </w:rPr>
            <w:t>aslaugų gavėjų skaičiaus dinamika</w:t>
          </w:r>
        </w:p>
        <w:p w14:paraId="5488A9D1" w14:textId="77777777" w:rsidR="00D927E7" w:rsidRDefault="005950A9">
          <w:pPr>
            <w:ind w:right="-2"/>
            <w:jc w:val="center"/>
            <w:rPr>
              <w:szCs w:val="24"/>
            </w:rPr>
          </w:pPr>
          <w:r>
            <w:rPr>
              <w:noProof/>
              <w:szCs w:val="24"/>
              <w:lang w:eastAsia="lt-LT"/>
            </w:rPr>
            <w:drawing>
              <wp:inline distT="0" distB="0" distL="0" distR="0" wp14:anchorId="5488B5A9" wp14:editId="5488B5AA">
                <wp:extent cx="3827780" cy="2084070"/>
                <wp:effectExtent l="0" t="0" r="0" b="0"/>
                <wp:docPr id="3" name="Diagrama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3"/>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27780" cy="2084070"/>
                        </a:xfrm>
                        <a:prstGeom prst="rect">
                          <a:avLst/>
                        </a:prstGeom>
                        <a:noFill/>
                        <a:ln>
                          <a:noFill/>
                        </a:ln>
                      </pic:spPr>
                    </pic:pic>
                  </a:graphicData>
                </a:graphic>
              </wp:inline>
            </w:drawing>
          </w:r>
        </w:p>
        <w:p w14:paraId="5488A9D2" w14:textId="409E7191" w:rsidR="00D927E7" w:rsidRDefault="00D927E7">
          <w:pPr>
            <w:ind w:right="-2"/>
            <w:jc w:val="center"/>
            <w:rPr>
              <w:b/>
              <w:szCs w:val="24"/>
            </w:rPr>
          </w:pPr>
        </w:p>
        <w:p w14:paraId="5488A9D3" w14:textId="57B88718" w:rsidR="00D927E7" w:rsidRDefault="005950A9">
          <w:pPr>
            <w:ind w:right="-2"/>
            <w:jc w:val="center"/>
            <w:rPr>
              <w:b/>
              <w:szCs w:val="24"/>
            </w:rPr>
          </w:pPr>
          <w:r>
            <w:rPr>
              <w:b/>
              <w:szCs w:val="24"/>
            </w:rPr>
            <w:t>Telšių centro „Viltis“ statistika</w:t>
          </w:r>
          <w:r>
            <w:rPr>
              <w:b/>
              <w:szCs w:val="24"/>
              <w:vertAlign w:val="superscript"/>
            </w:rPr>
            <w:footnoteReference w:id="11"/>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1986"/>
            <w:gridCol w:w="992"/>
            <w:gridCol w:w="992"/>
            <w:gridCol w:w="852"/>
            <w:gridCol w:w="851"/>
            <w:gridCol w:w="851"/>
            <w:gridCol w:w="992"/>
            <w:gridCol w:w="849"/>
            <w:gridCol w:w="850"/>
          </w:tblGrid>
          <w:tr w:rsidR="00D927E7" w14:paraId="5488A9DA" w14:textId="77777777">
            <w:tc>
              <w:tcPr>
                <w:tcW w:w="532" w:type="dxa"/>
                <w:vMerge w:val="restart"/>
                <w:shd w:val="clear" w:color="auto" w:fill="F2F2F2"/>
                <w:vAlign w:val="center"/>
              </w:tcPr>
              <w:p w14:paraId="5488A9D4" w14:textId="77777777" w:rsidR="00D927E7" w:rsidRDefault="005950A9">
                <w:pPr>
                  <w:ind w:right="-569"/>
                  <w:rPr>
                    <w:b/>
                    <w:sz w:val="18"/>
                    <w:szCs w:val="18"/>
                  </w:rPr>
                </w:pPr>
                <w:r>
                  <w:rPr>
                    <w:b/>
                    <w:sz w:val="18"/>
                    <w:szCs w:val="18"/>
                  </w:rPr>
                  <w:t>Eil.</w:t>
                </w:r>
              </w:p>
              <w:p w14:paraId="5488A9D5" w14:textId="77777777" w:rsidR="00D927E7" w:rsidRDefault="005950A9">
                <w:pPr>
                  <w:ind w:right="-569"/>
                  <w:rPr>
                    <w:b/>
                    <w:sz w:val="18"/>
                    <w:szCs w:val="18"/>
                  </w:rPr>
                </w:pPr>
                <w:r>
                  <w:rPr>
                    <w:b/>
                    <w:sz w:val="18"/>
                    <w:szCs w:val="18"/>
                  </w:rPr>
                  <w:t>Nr.</w:t>
                </w:r>
              </w:p>
            </w:tc>
            <w:tc>
              <w:tcPr>
                <w:tcW w:w="1986" w:type="dxa"/>
                <w:vMerge w:val="restart"/>
                <w:shd w:val="clear" w:color="auto" w:fill="F2F2F2"/>
                <w:vAlign w:val="center"/>
              </w:tcPr>
              <w:p w14:paraId="5488A9D6" w14:textId="77777777" w:rsidR="00D927E7" w:rsidRDefault="005950A9">
                <w:pPr>
                  <w:ind w:right="34"/>
                  <w:jc w:val="center"/>
                  <w:rPr>
                    <w:b/>
                    <w:sz w:val="18"/>
                    <w:szCs w:val="18"/>
                  </w:rPr>
                </w:pPr>
                <w:r>
                  <w:rPr>
                    <w:b/>
                    <w:sz w:val="18"/>
                    <w:szCs w:val="18"/>
                  </w:rPr>
                  <w:t>Veikla/ paslaugų rūšis</w:t>
                </w:r>
              </w:p>
            </w:tc>
            <w:tc>
              <w:tcPr>
                <w:tcW w:w="1984" w:type="dxa"/>
                <w:gridSpan w:val="2"/>
                <w:vMerge w:val="restart"/>
                <w:shd w:val="clear" w:color="auto" w:fill="F2F2F2"/>
                <w:vAlign w:val="center"/>
              </w:tcPr>
              <w:p w14:paraId="5488A9D7" w14:textId="77777777" w:rsidR="00D927E7" w:rsidRDefault="005950A9">
                <w:pPr>
                  <w:jc w:val="center"/>
                  <w:rPr>
                    <w:b/>
                    <w:sz w:val="18"/>
                    <w:szCs w:val="18"/>
                  </w:rPr>
                </w:pPr>
                <w:r>
                  <w:rPr>
                    <w:b/>
                    <w:sz w:val="18"/>
                    <w:szCs w:val="18"/>
                  </w:rPr>
                  <w:t>Paslaugų gavėjų skaičius</w:t>
                </w:r>
              </w:p>
            </w:tc>
            <w:tc>
              <w:tcPr>
                <w:tcW w:w="3546" w:type="dxa"/>
                <w:gridSpan w:val="4"/>
                <w:shd w:val="clear" w:color="auto" w:fill="F2F2F2"/>
              </w:tcPr>
              <w:p w14:paraId="5488A9D8" w14:textId="77777777" w:rsidR="00D927E7" w:rsidRDefault="005950A9">
                <w:pPr>
                  <w:jc w:val="center"/>
                  <w:rPr>
                    <w:b/>
                    <w:sz w:val="18"/>
                    <w:szCs w:val="18"/>
                  </w:rPr>
                </w:pPr>
                <w:r>
                  <w:rPr>
                    <w:b/>
                    <w:sz w:val="18"/>
                    <w:szCs w:val="18"/>
                  </w:rPr>
                  <w:t xml:space="preserve">Asignavimai, tūkst. </w:t>
                </w:r>
                <w:proofErr w:type="spellStart"/>
                <w:r>
                  <w:rPr>
                    <w:b/>
                    <w:sz w:val="18"/>
                    <w:szCs w:val="18"/>
                  </w:rPr>
                  <w:t>Eur</w:t>
                </w:r>
                <w:proofErr w:type="spellEnd"/>
              </w:p>
            </w:tc>
            <w:tc>
              <w:tcPr>
                <w:tcW w:w="1699" w:type="dxa"/>
                <w:gridSpan w:val="2"/>
                <w:vMerge w:val="restart"/>
                <w:shd w:val="clear" w:color="auto" w:fill="F2F2F2"/>
                <w:vAlign w:val="center"/>
              </w:tcPr>
              <w:p w14:paraId="5488A9D9" w14:textId="77777777" w:rsidR="00D927E7" w:rsidRDefault="005950A9">
                <w:pPr>
                  <w:jc w:val="center"/>
                  <w:rPr>
                    <w:b/>
                    <w:sz w:val="18"/>
                    <w:szCs w:val="18"/>
                  </w:rPr>
                </w:pPr>
                <w:r>
                  <w:rPr>
                    <w:b/>
                    <w:sz w:val="18"/>
                    <w:szCs w:val="18"/>
                  </w:rPr>
                  <w:t>Et. sk./ darbuotojų sk.</w:t>
                </w:r>
              </w:p>
            </w:tc>
          </w:tr>
          <w:tr w:rsidR="00D927E7" w14:paraId="5488A9E2" w14:textId="77777777">
            <w:trPr>
              <w:trHeight w:val="327"/>
            </w:trPr>
            <w:tc>
              <w:tcPr>
                <w:tcW w:w="532" w:type="dxa"/>
                <w:vMerge/>
                <w:shd w:val="clear" w:color="auto" w:fill="F2F2F2"/>
                <w:vAlign w:val="center"/>
              </w:tcPr>
              <w:p w14:paraId="5488A9DB" w14:textId="77777777" w:rsidR="00D927E7" w:rsidRDefault="00D927E7">
                <w:pPr>
                  <w:ind w:right="-569"/>
                  <w:rPr>
                    <w:b/>
                    <w:sz w:val="18"/>
                    <w:szCs w:val="18"/>
                  </w:rPr>
                </w:pPr>
              </w:p>
            </w:tc>
            <w:tc>
              <w:tcPr>
                <w:tcW w:w="1986" w:type="dxa"/>
                <w:vMerge/>
                <w:shd w:val="clear" w:color="auto" w:fill="F2F2F2"/>
                <w:vAlign w:val="center"/>
              </w:tcPr>
              <w:p w14:paraId="5488A9DC" w14:textId="77777777" w:rsidR="00D927E7" w:rsidRDefault="00D927E7">
                <w:pPr>
                  <w:ind w:right="34"/>
                  <w:jc w:val="center"/>
                  <w:rPr>
                    <w:b/>
                    <w:sz w:val="18"/>
                    <w:szCs w:val="18"/>
                  </w:rPr>
                </w:pPr>
              </w:p>
            </w:tc>
            <w:tc>
              <w:tcPr>
                <w:tcW w:w="1984" w:type="dxa"/>
                <w:gridSpan w:val="2"/>
                <w:vMerge/>
                <w:shd w:val="clear" w:color="auto" w:fill="F2F2F2"/>
                <w:vAlign w:val="center"/>
              </w:tcPr>
              <w:p w14:paraId="5488A9DD" w14:textId="77777777" w:rsidR="00D927E7" w:rsidRDefault="00D927E7">
                <w:pPr>
                  <w:jc w:val="center"/>
                  <w:rPr>
                    <w:b/>
                    <w:sz w:val="18"/>
                    <w:szCs w:val="18"/>
                  </w:rPr>
                </w:pPr>
              </w:p>
            </w:tc>
            <w:tc>
              <w:tcPr>
                <w:tcW w:w="1703" w:type="dxa"/>
                <w:gridSpan w:val="2"/>
                <w:shd w:val="clear" w:color="auto" w:fill="F2F2F2"/>
              </w:tcPr>
              <w:p w14:paraId="5488A9DE" w14:textId="77777777" w:rsidR="00D927E7" w:rsidRDefault="005950A9">
                <w:pPr>
                  <w:jc w:val="center"/>
                  <w:rPr>
                    <w:b/>
                    <w:sz w:val="18"/>
                    <w:szCs w:val="18"/>
                  </w:rPr>
                </w:pPr>
                <w:r>
                  <w:rPr>
                    <w:b/>
                    <w:sz w:val="18"/>
                    <w:szCs w:val="18"/>
                  </w:rPr>
                  <w:t>Specialioji tikslinė dotacija</w:t>
                </w:r>
              </w:p>
            </w:tc>
            <w:tc>
              <w:tcPr>
                <w:tcW w:w="1843" w:type="dxa"/>
                <w:gridSpan w:val="2"/>
                <w:shd w:val="clear" w:color="auto" w:fill="F2F2F2"/>
                <w:vAlign w:val="center"/>
              </w:tcPr>
              <w:p w14:paraId="5488A9DF" w14:textId="77777777" w:rsidR="00D927E7" w:rsidRDefault="005950A9">
                <w:pPr>
                  <w:jc w:val="center"/>
                  <w:rPr>
                    <w:b/>
                    <w:sz w:val="18"/>
                    <w:szCs w:val="18"/>
                  </w:rPr>
                </w:pPr>
                <w:r>
                  <w:rPr>
                    <w:b/>
                    <w:sz w:val="18"/>
                    <w:szCs w:val="18"/>
                  </w:rPr>
                  <w:t>Pajamos už suteiktas paslaugas</w:t>
                </w:r>
              </w:p>
              <w:p w14:paraId="5488A9E0" w14:textId="77777777" w:rsidR="00D927E7" w:rsidRDefault="00D927E7">
                <w:pPr>
                  <w:jc w:val="center"/>
                  <w:rPr>
                    <w:b/>
                    <w:sz w:val="18"/>
                    <w:szCs w:val="18"/>
                  </w:rPr>
                </w:pPr>
              </w:p>
            </w:tc>
            <w:tc>
              <w:tcPr>
                <w:tcW w:w="1699" w:type="dxa"/>
                <w:gridSpan w:val="2"/>
                <w:vMerge/>
                <w:shd w:val="clear" w:color="auto" w:fill="F2F2F2"/>
                <w:vAlign w:val="center"/>
              </w:tcPr>
              <w:p w14:paraId="5488A9E1" w14:textId="77777777" w:rsidR="00D927E7" w:rsidRDefault="00D927E7">
                <w:pPr>
                  <w:jc w:val="center"/>
                  <w:rPr>
                    <w:b/>
                    <w:sz w:val="18"/>
                    <w:szCs w:val="18"/>
                  </w:rPr>
                </w:pPr>
              </w:p>
            </w:tc>
          </w:tr>
          <w:tr w:rsidR="00D927E7" w14:paraId="5488A9ED" w14:textId="77777777">
            <w:tc>
              <w:tcPr>
                <w:tcW w:w="532" w:type="dxa"/>
                <w:vMerge/>
                <w:shd w:val="clear" w:color="auto" w:fill="F2F2F2"/>
              </w:tcPr>
              <w:p w14:paraId="5488A9E3" w14:textId="77777777" w:rsidR="00D927E7" w:rsidRDefault="00D927E7">
                <w:pPr>
                  <w:ind w:right="-569"/>
                  <w:jc w:val="both"/>
                  <w:rPr>
                    <w:sz w:val="18"/>
                    <w:szCs w:val="18"/>
                  </w:rPr>
                </w:pPr>
              </w:p>
            </w:tc>
            <w:tc>
              <w:tcPr>
                <w:tcW w:w="1986" w:type="dxa"/>
                <w:vMerge/>
                <w:shd w:val="clear" w:color="auto" w:fill="F2F2F2"/>
              </w:tcPr>
              <w:p w14:paraId="5488A9E4" w14:textId="77777777" w:rsidR="00D927E7" w:rsidRDefault="00D927E7">
                <w:pPr>
                  <w:ind w:right="34"/>
                  <w:jc w:val="both"/>
                  <w:rPr>
                    <w:sz w:val="18"/>
                    <w:szCs w:val="18"/>
                  </w:rPr>
                </w:pPr>
              </w:p>
            </w:tc>
            <w:tc>
              <w:tcPr>
                <w:tcW w:w="992" w:type="dxa"/>
                <w:shd w:val="clear" w:color="auto" w:fill="F2F2F2"/>
                <w:vAlign w:val="center"/>
              </w:tcPr>
              <w:p w14:paraId="5488A9E5" w14:textId="77777777" w:rsidR="00D927E7" w:rsidRDefault="005950A9">
                <w:pPr>
                  <w:jc w:val="center"/>
                  <w:rPr>
                    <w:b/>
                    <w:sz w:val="18"/>
                    <w:szCs w:val="18"/>
                  </w:rPr>
                </w:pPr>
                <w:r>
                  <w:rPr>
                    <w:b/>
                    <w:sz w:val="18"/>
                    <w:szCs w:val="18"/>
                  </w:rPr>
                  <w:t>2016 m. faktas</w:t>
                </w:r>
              </w:p>
            </w:tc>
            <w:tc>
              <w:tcPr>
                <w:tcW w:w="992" w:type="dxa"/>
                <w:shd w:val="clear" w:color="auto" w:fill="F2F2F2"/>
                <w:vAlign w:val="center"/>
              </w:tcPr>
              <w:p w14:paraId="5488A9E6" w14:textId="77777777" w:rsidR="00D927E7" w:rsidRDefault="005950A9">
                <w:pPr>
                  <w:jc w:val="center"/>
                  <w:rPr>
                    <w:b/>
                    <w:sz w:val="18"/>
                    <w:szCs w:val="18"/>
                  </w:rPr>
                </w:pPr>
                <w:r>
                  <w:rPr>
                    <w:b/>
                    <w:sz w:val="18"/>
                    <w:szCs w:val="18"/>
                  </w:rPr>
                  <w:t>2017 m. planas</w:t>
                </w:r>
              </w:p>
            </w:tc>
            <w:tc>
              <w:tcPr>
                <w:tcW w:w="852" w:type="dxa"/>
                <w:shd w:val="clear" w:color="auto" w:fill="F2F2F2"/>
                <w:vAlign w:val="center"/>
              </w:tcPr>
              <w:p w14:paraId="5488A9E7" w14:textId="77777777" w:rsidR="00D927E7" w:rsidRDefault="005950A9">
                <w:pPr>
                  <w:jc w:val="center"/>
                  <w:rPr>
                    <w:b/>
                    <w:sz w:val="18"/>
                    <w:szCs w:val="18"/>
                  </w:rPr>
                </w:pPr>
                <w:r>
                  <w:rPr>
                    <w:b/>
                    <w:sz w:val="18"/>
                    <w:szCs w:val="18"/>
                  </w:rPr>
                  <w:t>2016 m. faktas</w:t>
                </w:r>
              </w:p>
            </w:tc>
            <w:tc>
              <w:tcPr>
                <w:tcW w:w="851" w:type="dxa"/>
                <w:shd w:val="clear" w:color="auto" w:fill="F2F2F2"/>
                <w:vAlign w:val="center"/>
              </w:tcPr>
              <w:p w14:paraId="5488A9E8" w14:textId="77777777" w:rsidR="00D927E7" w:rsidRDefault="005950A9">
                <w:pPr>
                  <w:jc w:val="center"/>
                  <w:rPr>
                    <w:b/>
                    <w:sz w:val="18"/>
                    <w:szCs w:val="18"/>
                  </w:rPr>
                </w:pPr>
                <w:r>
                  <w:rPr>
                    <w:b/>
                    <w:sz w:val="18"/>
                    <w:szCs w:val="18"/>
                  </w:rPr>
                  <w:t>2017 m. planas</w:t>
                </w:r>
              </w:p>
            </w:tc>
            <w:tc>
              <w:tcPr>
                <w:tcW w:w="851" w:type="dxa"/>
                <w:shd w:val="clear" w:color="auto" w:fill="F2F2F2"/>
                <w:vAlign w:val="center"/>
              </w:tcPr>
              <w:p w14:paraId="5488A9E9" w14:textId="77777777" w:rsidR="00D927E7" w:rsidRDefault="005950A9">
                <w:pPr>
                  <w:jc w:val="center"/>
                  <w:rPr>
                    <w:b/>
                    <w:sz w:val="18"/>
                    <w:szCs w:val="18"/>
                  </w:rPr>
                </w:pPr>
                <w:r>
                  <w:rPr>
                    <w:b/>
                    <w:sz w:val="18"/>
                    <w:szCs w:val="18"/>
                  </w:rPr>
                  <w:t>2016 m. faktas</w:t>
                </w:r>
              </w:p>
            </w:tc>
            <w:tc>
              <w:tcPr>
                <w:tcW w:w="992" w:type="dxa"/>
                <w:shd w:val="clear" w:color="auto" w:fill="F2F2F2"/>
                <w:vAlign w:val="center"/>
              </w:tcPr>
              <w:p w14:paraId="5488A9EA" w14:textId="77777777" w:rsidR="00D927E7" w:rsidRDefault="005950A9">
                <w:pPr>
                  <w:jc w:val="center"/>
                  <w:rPr>
                    <w:b/>
                    <w:sz w:val="18"/>
                    <w:szCs w:val="18"/>
                  </w:rPr>
                </w:pPr>
                <w:r>
                  <w:rPr>
                    <w:b/>
                    <w:sz w:val="18"/>
                    <w:szCs w:val="18"/>
                  </w:rPr>
                  <w:t>2017 m. planas</w:t>
                </w:r>
              </w:p>
            </w:tc>
            <w:tc>
              <w:tcPr>
                <w:tcW w:w="849" w:type="dxa"/>
                <w:shd w:val="clear" w:color="auto" w:fill="F2F2F2"/>
                <w:vAlign w:val="center"/>
              </w:tcPr>
              <w:p w14:paraId="5488A9EB" w14:textId="77777777" w:rsidR="00D927E7" w:rsidRDefault="005950A9">
                <w:pPr>
                  <w:jc w:val="center"/>
                  <w:rPr>
                    <w:b/>
                    <w:sz w:val="18"/>
                    <w:szCs w:val="18"/>
                  </w:rPr>
                </w:pPr>
                <w:r>
                  <w:rPr>
                    <w:b/>
                    <w:sz w:val="18"/>
                    <w:szCs w:val="18"/>
                  </w:rPr>
                  <w:t>2016 m. faktas</w:t>
                </w:r>
              </w:p>
            </w:tc>
            <w:tc>
              <w:tcPr>
                <w:tcW w:w="850" w:type="dxa"/>
                <w:shd w:val="clear" w:color="auto" w:fill="F2F2F2"/>
                <w:vAlign w:val="center"/>
              </w:tcPr>
              <w:p w14:paraId="5488A9EC" w14:textId="77777777" w:rsidR="00D927E7" w:rsidRDefault="005950A9">
                <w:pPr>
                  <w:jc w:val="center"/>
                  <w:rPr>
                    <w:b/>
                    <w:sz w:val="18"/>
                    <w:szCs w:val="18"/>
                  </w:rPr>
                </w:pPr>
                <w:r>
                  <w:rPr>
                    <w:b/>
                    <w:sz w:val="18"/>
                    <w:szCs w:val="18"/>
                  </w:rPr>
                  <w:t>2017 m. poreikis</w:t>
                </w:r>
              </w:p>
            </w:tc>
          </w:tr>
          <w:tr w:rsidR="00D927E7" w14:paraId="5488A9F8" w14:textId="77777777">
            <w:tc>
              <w:tcPr>
                <w:tcW w:w="532" w:type="dxa"/>
                <w:shd w:val="clear" w:color="auto" w:fill="F2F2F2"/>
                <w:vAlign w:val="center"/>
              </w:tcPr>
              <w:p w14:paraId="5488A9EE" w14:textId="77777777" w:rsidR="00D927E7" w:rsidRDefault="005950A9">
                <w:pPr>
                  <w:ind w:right="-569"/>
                  <w:rPr>
                    <w:b/>
                    <w:sz w:val="18"/>
                    <w:szCs w:val="18"/>
                  </w:rPr>
                </w:pPr>
                <w:r>
                  <w:rPr>
                    <w:b/>
                    <w:sz w:val="18"/>
                    <w:szCs w:val="18"/>
                  </w:rPr>
                  <w:t>1.</w:t>
                </w:r>
              </w:p>
            </w:tc>
            <w:tc>
              <w:tcPr>
                <w:tcW w:w="1986" w:type="dxa"/>
                <w:shd w:val="clear" w:color="auto" w:fill="F2F2F2"/>
              </w:tcPr>
              <w:p w14:paraId="5488A9EF" w14:textId="77777777" w:rsidR="00D927E7" w:rsidRDefault="005950A9">
                <w:pPr>
                  <w:ind w:right="34"/>
                  <w:rPr>
                    <w:b/>
                    <w:sz w:val="18"/>
                    <w:szCs w:val="18"/>
                  </w:rPr>
                </w:pPr>
                <w:r>
                  <w:rPr>
                    <w:b/>
                    <w:sz w:val="18"/>
                    <w:szCs w:val="18"/>
                  </w:rPr>
                  <w:t>Veikla, iš jų:</w:t>
                </w:r>
              </w:p>
            </w:tc>
            <w:tc>
              <w:tcPr>
                <w:tcW w:w="992" w:type="dxa"/>
                <w:shd w:val="clear" w:color="auto" w:fill="auto"/>
                <w:vAlign w:val="center"/>
              </w:tcPr>
              <w:p w14:paraId="5488A9F0" w14:textId="77777777" w:rsidR="00D927E7" w:rsidRDefault="005950A9">
                <w:pPr>
                  <w:ind w:right="-107"/>
                  <w:jc w:val="center"/>
                  <w:rPr>
                    <w:sz w:val="18"/>
                    <w:szCs w:val="18"/>
                  </w:rPr>
                </w:pPr>
                <w:r>
                  <w:rPr>
                    <w:sz w:val="18"/>
                    <w:szCs w:val="18"/>
                  </w:rPr>
                  <w:t>x</w:t>
                </w:r>
              </w:p>
            </w:tc>
            <w:tc>
              <w:tcPr>
                <w:tcW w:w="992" w:type="dxa"/>
                <w:shd w:val="clear" w:color="auto" w:fill="auto"/>
                <w:vAlign w:val="center"/>
              </w:tcPr>
              <w:p w14:paraId="5488A9F1" w14:textId="77777777" w:rsidR="00D927E7" w:rsidRDefault="005950A9">
                <w:pPr>
                  <w:jc w:val="center"/>
                  <w:rPr>
                    <w:sz w:val="18"/>
                    <w:szCs w:val="18"/>
                  </w:rPr>
                </w:pPr>
                <w:r>
                  <w:rPr>
                    <w:sz w:val="18"/>
                    <w:szCs w:val="18"/>
                  </w:rPr>
                  <w:t>x</w:t>
                </w:r>
              </w:p>
            </w:tc>
            <w:tc>
              <w:tcPr>
                <w:tcW w:w="852" w:type="dxa"/>
                <w:vAlign w:val="center"/>
              </w:tcPr>
              <w:p w14:paraId="5488A9F2" w14:textId="77777777" w:rsidR="00D927E7" w:rsidRDefault="005950A9">
                <w:pPr>
                  <w:jc w:val="center"/>
                  <w:rPr>
                    <w:sz w:val="18"/>
                    <w:szCs w:val="18"/>
                  </w:rPr>
                </w:pPr>
                <w:r>
                  <w:rPr>
                    <w:sz w:val="18"/>
                    <w:szCs w:val="18"/>
                  </w:rPr>
                  <w:t>x</w:t>
                </w:r>
              </w:p>
            </w:tc>
            <w:tc>
              <w:tcPr>
                <w:tcW w:w="851" w:type="dxa"/>
                <w:vAlign w:val="center"/>
              </w:tcPr>
              <w:p w14:paraId="5488A9F3" w14:textId="77777777" w:rsidR="00D927E7" w:rsidRDefault="005950A9">
                <w:pPr>
                  <w:jc w:val="center"/>
                  <w:rPr>
                    <w:sz w:val="18"/>
                    <w:szCs w:val="18"/>
                  </w:rPr>
                </w:pPr>
                <w:r>
                  <w:rPr>
                    <w:sz w:val="18"/>
                    <w:szCs w:val="18"/>
                  </w:rPr>
                  <w:t>x</w:t>
                </w:r>
              </w:p>
            </w:tc>
            <w:tc>
              <w:tcPr>
                <w:tcW w:w="851" w:type="dxa"/>
                <w:shd w:val="clear" w:color="auto" w:fill="auto"/>
                <w:vAlign w:val="center"/>
              </w:tcPr>
              <w:p w14:paraId="5488A9F4" w14:textId="77777777" w:rsidR="00D927E7" w:rsidRDefault="005950A9">
                <w:pPr>
                  <w:jc w:val="center"/>
                  <w:rPr>
                    <w:sz w:val="18"/>
                    <w:szCs w:val="18"/>
                  </w:rPr>
                </w:pPr>
                <w:r>
                  <w:rPr>
                    <w:sz w:val="18"/>
                    <w:szCs w:val="18"/>
                  </w:rPr>
                  <w:t>x</w:t>
                </w:r>
              </w:p>
            </w:tc>
            <w:tc>
              <w:tcPr>
                <w:tcW w:w="992" w:type="dxa"/>
                <w:shd w:val="clear" w:color="auto" w:fill="auto"/>
                <w:vAlign w:val="center"/>
              </w:tcPr>
              <w:p w14:paraId="5488A9F5" w14:textId="77777777" w:rsidR="00D927E7" w:rsidRDefault="005950A9">
                <w:pPr>
                  <w:jc w:val="center"/>
                  <w:rPr>
                    <w:sz w:val="18"/>
                    <w:szCs w:val="18"/>
                  </w:rPr>
                </w:pPr>
                <w:r>
                  <w:rPr>
                    <w:sz w:val="18"/>
                    <w:szCs w:val="18"/>
                  </w:rPr>
                  <w:t>x</w:t>
                </w:r>
              </w:p>
            </w:tc>
            <w:tc>
              <w:tcPr>
                <w:tcW w:w="849" w:type="dxa"/>
                <w:shd w:val="clear" w:color="auto" w:fill="auto"/>
                <w:vAlign w:val="center"/>
              </w:tcPr>
              <w:p w14:paraId="5488A9F6" w14:textId="77777777" w:rsidR="00D927E7" w:rsidRDefault="005950A9">
                <w:pPr>
                  <w:jc w:val="center"/>
                  <w:rPr>
                    <w:sz w:val="18"/>
                    <w:szCs w:val="18"/>
                  </w:rPr>
                </w:pPr>
                <w:r>
                  <w:rPr>
                    <w:sz w:val="18"/>
                    <w:szCs w:val="18"/>
                  </w:rPr>
                  <w:t>0,5/1</w:t>
                </w:r>
              </w:p>
            </w:tc>
            <w:tc>
              <w:tcPr>
                <w:tcW w:w="850" w:type="dxa"/>
                <w:shd w:val="clear" w:color="auto" w:fill="auto"/>
                <w:vAlign w:val="center"/>
              </w:tcPr>
              <w:p w14:paraId="5488A9F7" w14:textId="77777777" w:rsidR="00D927E7" w:rsidRDefault="005950A9">
                <w:pPr>
                  <w:jc w:val="center"/>
                  <w:rPr>
                    <w:sz w:val="18"/>
                    <w:szCs w:val="18"/>
                  </w:rPr>
                </w:pPr>
                <w:r>
                  <w:rPr>
                    <w:sz w:val="18"/>
                    <w:szCs w:val="18"/>
                  </w:rPr>
                  <w:t>9,5</w:t>
                </w:r>
              </w:p>
            </w:tc>
          </w:tr>
          <w:tr w:rsidR="00D927E7" w14:paraId="5488AA03" w14:textId="77777777">
            <w:tc>
              <w:tcPr>
                <w:tcW w:w="532" w:type="dxa"/>
                <w:shd w:val="clear" w:color="auto" w:fill="F2F2F2"/>
                <w:vAlign w:val="center"/>
              </w:tcPr>
              <w:p w14:paraId="5488A9F9" w14:textId="77777777" w:rsidR="00D927E7" w:rsidRDefault="005950A9">
                <w:pPr>
                  <w:ind w:right="-569"/>
                  <w:rPr>
                    <w:b/>
                    <w:sz w:val="18"/>
                    <w:szCs w:val="18"/>
                  </w:rPr>
                </w:pPr>
                <w:r>
                  <w:rPr>
                    <w:b/>
                    <w:sz w:val="18"/>
                    <w:szCs w:val="18"/>
                  </w:rPr>
                  <w:lastRenderedPageBreak/>
                  <w:t>1.1.</w:t>
                </w:r>
              </w:p>
            </w:tc>
            <w:tc>
              <w:tcPr>
                <w:tcW w:w="1986" w:type="dxa"/>
                <w:shd w:val="clear" w:color="auto" w:fill="F2F2F2"/>
              </w:tcPr>
              <w:p w14:paraId="5488A9FA" w14:textId="77777777" w:rsidR="00D927E7" w:rsidRDefault="005950A9">
                <w:pPr>
                  <w:ind w:right="34"/>
                  <w:rPr>
                    <w:b/>
                    <w:sz w:val="18"/>
                    <w:szCs w:val="18"/>
                  </w:rPr>
                </w:pPr>
                <w:r>
                  <w:rPr>
                    <w:b/>
                    <w:sz w:val="18"/>
                    <w:szCs w:val="18"/>
                  </w:rPr>
                  <w:t>Administravimo</w:t>
                </w:r>
              </w:p>
            </w:tc>
            <w:tc>
              <w:tcPr>
                <w:tcW w:w="992" w:type="dxa"/>
                <w:shd w:val="clear" w:color="auto" w:fill="auto"/>
                <w:vAlign w:val="center"/>
              </w:tcPr>
              <w:p w14:paraId="5488A9FB" w14:textId="77777777" w:rsidR="00D927E7" w:rsidRDefault="005950A9">
                <w:pPr>
                  <w:ind w:right="-107"/>
                  <w:jc w:val="center"/>
                  <w:rPr>
                    <w:sz w:val="18"/>
                    <w:szCs w:val="18"/>
                  </w:rPr>
                </w:pPr>
                <w:r>
                  <w:rPr>
                    <w:sz w:val="18"/>
                    <w:szCs w:val="18"/>
                  </w:rPr>
                  <w:t>x</w:t>
                </w:r>
              </w:p>
            </w:tc>
            <w:tc>
              <w:tcPr>
                <w:tcW w:w="992" w:type="dxa"/>
                <w:shd w:val="clear" w:color="auto" w:fill="auto"/>
                <w:vAlign w:val="center"/>
              </w:tcPr>
              <w:p w14:paraId="5488A9FC" w14:textId="77777777" w:rsidR="00D927E7" w:rsidRDefault="005950A9">
                <w:pPr>
                  <w:jc w:val="center"/>
                  <w:rPr>
                    <w:sz w:val="18"/>
                    <w:szCs w:val="18"/>
                  </w:rPr>
                </w:pPr>
                <w:r>
                  <w:rPr>
                    <w:sz w:val="18"/>
                    <w:szCs w:val="18"/>
                  </w:rPr>
                  <w:t>x</w:t>
                </w:r>
              </w:p>
            </w:tc>
            <w:tc>
              <w:tcPr>
                <w:tcW w:w="852" w:type="dxa"/>
              </w:tcPr>
              <w:p w14:paraId="5488A9FD" w14:textId="77777777" w:rsidR="00D927E7" w:rsidRDefault="005950A9">
                <w:pPr>
                  <w:jc w:val="center"/>
                  <w:rPr>
                    <w:sz w:val="18"/>
                    <w:szCs w:val="18"/>
                  </w:rPr>
                </w:pPr>
                <w:r>
                  <w:rPr>
                    <w:sz w:val="18"/>
                    <w:szCs w:val="18"/>
                  </w:rPr>
                  <w:t>x</w:t>
                </w:r>
              </w:p>
            </w:tc>
            <w:tc>
              <w:tcPr>
                <w:tcW w:w="851" w:type="dxa"/>
              </w:tcPr>
              <w:p w14:paraId="5488A9FE" w14:textId="77777777" w:rsidR="00D927E7" w:rsidRDefault="005950A9">
                <w:pPr>
                  <w:jc w:val="center"/>
                  <w:rPr>
                    <w:sz w:val="18"/>
                    <w:szCs w:val="18"/>
                  </w:rPr>
                </w:pPr>
                <w:r>
                  <w:rPr>
                    <w:sz w:val="18"/>
                    <w:szCs w:val="18"/>
                  </w:rPr>
                  <w:t>x</w:t>
                </w:r>
              </w:p>
            </w:tc>
            <w:tc>
              <w:tcPr>
                <w:tcW w:w="851" w:type="dxa"/>
                <w:shd w:val="clear" w:color="auto" w:fill="auto"/>
                <w:vAlign w:val="center"/>
              </w:tcPr>
              <w:p w14:paraId="5488A9FF" w14:textId="77777777" w:rsidR="00D927E7" w:rsidRDefault="005950A9">
                <w:pPr>
                  <w:jc w:val="center"/>
                  <w:rPr>
                    <w:sz w:val="18"/>
                    <w:szCs w:val="18"/>
                  </w:rPr>
                </w:pPr>
                <w:r>
                  <w:rPr>
                    <w:sz w:val="18"/>
                    <w:szCs w:val="18"/>
                  </w:rPr>
                  <w:t>x</w:t>
                </w:r>
              </w:p>
            </w:tc>
            <w:tc>
              <w:tcPr>
                <w:tcW w:w="992" w:type="dxa"/>
                <w:shd w:val="clear" w:color="auto" w:fill="auto"/>
                <w:vAlign w:val="center"/>
              </w:tcPr>
              <w:p w14:paraId="5488AA00" w14:textId="77777777" w:rsidR="00D927E7" w:rsidRDefault="005950A9">
                <w:pPr>
                  <w:jc w:val="center"/>
                  <w:rPr>
                    <w:sz w:val="18"/>
                    <w:szCs w:val="18"/>
                  </w:rPr>
                </w:pPr>
                <w:r>
                  <w:rPr>
                    <w:sz w:val="18"/>
                    <w:szCs w:val="18"/>
                  </w:rPr>
                  <w:t>x</w:t>
                </w:r>
              </w:p>
            </w:tc>
            <w:tc>
              <w:tcPr>
                <w:tcW w:w="849" w:type="dxa"/>
                <w:shd w:val="clear" w:color="auto" w:fill="auto"/>
                <w:vAlign w:val="center"/>
              </w:tcPr>
              <w:p w14:paraId="5488AA01" w14:textId="77777777" w:rsidR="00D927E7" w:rsidRDefault="005950A9">
                <w:pPr>
                  <w:jc w:val="center"/>
                  <w:rPr>
                    <w:sz w:val="18"/>
                    <w:szCs w:val="18"/>
                  </w:rPr>
                </w:pPr>
                <w:r>
                  <w:rPr>
                    <w:sz w:val="18"/>
                    <w:szCs w:val="18"/>
                  </w:rPr>
                  <w:t>0,5/1</w:t>
                </w:r>
              </w:p>
            </w:tc>
            <w:tc>
              <w:tcPr>
                <w:tcW w:w="850" w:type="dxa"/>
                <w:shd w:val="clear" w:color="auto" w:fill="auto"/>
                <w:vAlign w:val="center"/>
              </w:tcPr>
              <w:p w14:paraId="5488AA02" w14:textId="77777777" w:rsidR="00D927E7" w:rsidRDefault="005950A9">
                <w:pPr>
                  <w:jc w:val="center"/>
                  <w:rPr>
                    <w:sz w:val="18"/>
                    <w:szCs w:val="18"/>
                  </w:rPr>
                </w:pPr>
                <w:r>
                  <w:rPr>
                    <w:sz w:val="18"/>
                    <w:szCs w:val="18"/>
                  </w:rPr>
                  <w:t>4,0</w:t>
                </w:r>
              </w:p>
            </w:tc>
          </w:tr>
          <w:tr w:rsidR="00D927E7" w14:paraId="5488AA0D" w14:textId="77777777">
            <w:tc>
              <w:tcPr>
                <w:tcW w:w="532" w:type="dxa"/>
                <w:shd w:val="clear" w:color="auto" w:fill="F2F2F2"/>
                <w:vAlign w:val="center"/>
              </w:tcPr>
              <w:p w14:paraId="5488AA04" w14:textId="77777777" w:rsidR="00D927E7" w:rsidRDefault="005950A9">
                <w:pPr>
                  <w:ind w:right="-569"/>
                  <w:rPr>
                    <w:b/>
                    <w:sz w:val="18"/>
                    <w:szCs w:val="18"/>
                  </w:rPr>
                </w:pPr>
                <w:r>
                  <w:rPr>
                    <w:b/>
                    <w:sz w:val="18"/>
                    <w:szCs w:val="18"/>
                  </w:rPr>
                  <w:t>1.2.</w:t>
                </w:r>
              </w:p>
            </w:tc>
            <w:tc>
              <w:tcPr>
                <w:tcW w:w="1986" w:type="dxa"/>
                <w:shd w:val="clear" w:color="auto" w:fill="F2F2F2"/>
              </w:tcPr>
              <w:p w14:paraId="5488AA05" w14:textId="77777777" w:rsidR="00D927E7" w:rsidRDefault="005950A9">
                <w:pPr>
                  <w:ind w:right="34"/>
                  <w:rPr>
                    <w:b/>
                    <w:sz w:val="18"/>
                    <w:szCs w:val="18"/>
                  </w:rPr>
                </w:pPr>
                <w:r>
                  <w:rPr>
                    <w:b/>
                    <w:sz w:val="18"/>
                    <w:szCs w:val="18"/>
                  </w:rPr>
                  <w:t>Aptarnavimo</w:t>
                </w:r>
              </w:p>
            </w:tc>
            <w:tc>
              <w:tcPr>
                <w:tcW w:w="992" w:type="dxa"/>
                <w:shd w:val="clear" w:color="auto" w:fill="auto"/>
                <w:vAlign w:val="center"/>
              </w:tcPr>
              <w:p w14:paraId="5488AA06" w14:textId="77777777" w:rsidR="00D927E7" w:rsidRDefault="005950A9">
                <w:pPr>
                  <w:ind w:right="-107"/>
                  <w:jc w:val="center"/>
                  <w:rPr>
                    <w:sz w:val="18"/>
                    <w:szCs w:val="18"/>
                  </w:rPr>
                </w:pPr>
                <w:r>
                  <w:rPr>
                    <w:sz w:val="18"/>
                    <w:szCs w:val="18"/>
                  </w:rPr>
                  <w:t>x</w:t>
                </w:r>
              </w:p>
            </w:tc>
            <w:tc>
              <w:tcPr>
                <w:tcW w:w="992" w:type="dxa"/>
                <w:shd w:val="clear" w:color="auto" w:fill="auto"/>
                <w:vAlign w:val="center"/>
              </w:tcPr>
              <w:p w14:paraId="5488AA07" w14:textId="77777777" w:rsidR="00D927E7" w:rsidRDefault="005950A9">
                <w:pPr>
                  <w:jc w:val="center"/>
                  <w:rPr>
                    <w:sz w:val="18"/>
                    <w:szCs w:val="18"/>
                  </w:rPr>
                </w:pPr>
                <w:r>
                  <w:rPr>
                    <w:sz w:val="18"/>
                    <w:szCs w:val="18"/>
                  </w:rPr>
                  <w:t>x</w:t>
                </w:r>
              </w:p>
            </w:tc>
            <w:tc>
              <w:tcPr>
                <w:tcW w:w="1703" w:type="dxa"/>
                <w:gridSpan w:val="2"/>
              </w:tcPr>
              <w:p w14:paraId="5488AA08" w14:textId="77777777" w:rsidR="00D927E7" w:rsidRDefault="005950A9">
                <w:pPr>
                  <w:jc w:val="center"/>
                  <w:rPr>
                    <w:sz w:val="18"/>
                    <w:szCs w:val="18"/>
                  </w:rPr>
                </w:pPr>
                <w:r>
                  <w:rPr>
                    <w:sz w:val="18"/>
                    <w:szCs w:val="18"/>
                  </w:rPr>
                  <w:t>x</w:t>
                </w:r>
              </w:p>
            </w:tc>
            <w:tc>
              <w:tcPr>
                <w:tcW w:w="851" w:type="dxa"/>
                <w:shd w:val="clear" w:color="auto" w:fill="auto"/>
                <w:vAlign w:val="center"/>
              </w:tcPr>
              <w:p w14:paraId="5488AA09" w14:textId="77777777" w:rsidR="00D927E7" w:rsidRDefault="005950A9">
                <w:pPr>
                  <w:jc w:val="center"/>
                  <w:rPr>
                    <w:sz w:val="18"/>
                    <w:szCs w:val="18"/>
                  </w:rPr>
                </w:pPr>
                <w:r>
                  <w:rPr>
                    <w:sz w:val="18"/>
                    <w:szCs w:val="18"/>
                  </w:rPr>
                  <w:t>x</w:t>
                </w:r>
              </w:p>
            </w:tc>
            <w:tc>
              <w:tcPr>
                <w:tcW w:w="992" w:type="dxa"/>
                <w:shd w:val="clear" w:color="auto" w:fill="auto"/>
                <w:vAlign w:val="center"/>
              </w:tcPr>
              <w:p w14:paraId="5488AA0A" w14:textId="77777777" w:rsidR="00D927E7" w:rsidRDefault="005950A9">
                <w:pPr>
                  <w:jc w:val="center"/>
                  <w:rPr>
                    <w:sz w:val="18"/>
                    <w:szCs w:val="18"/>
                  </w:rPr>
                </w:pPr>
                <w:r>
                  <w:rPr>
                    <w:sz w:val="18"/>
                    <w:szCs w:val="18"/>
                  </w:rPr>
                  <w:t>x</w:t>
                </w:r>
              </w:p>
            </w:tc>
            <w:tc>
              <w:tcPr>
                <w:tcW w:w="849" w:type="dxa"/>
                <w:shd w:val="clear" w:color="auto" w:fill="auto"/>
                <w:vAlign w:val="center"/>
              </w:tcPr>
              <w:p w14:paraId="5488AA0B" w14:textId="77777777" w:rsidR="00D927E7" w:rsidRDefault="005950A9">
                <w:pPr>
                  <w:jc w:val="center"/>
                  <w:rPr>
                    <w:sz w:val="18"/>
                    <w:szCs w:val="18"/>
                  </w:rPr>
                </w:pPr>
                <w:r>
                  <w:rPr>
                    <w:sz w:val="18"/>
                    <w:szCs w:val="18"/>
                  </w:rPr>
                  <w:t>x</w:t>
                </w:r>
              </w:p>
            </w:tc>
            <w:tc>
              <w:tcPr>
                <w:tcW w:w="850" w:type="dxa"/>
                <w:shd w:val="clear" w:color="auto" w:fill="auto"/>
                <w:vAlign w:val="center"/>
              </w:tcPr>
              <w:p w14:paraId="5488AA0C" w14:textId="77777777" w:rsidR="00D927E7" w:rsidRDefault="005950A9">
                <w:pPr>
                  <w:jc w:val="center"/>
                  <w:rPr>
                    <w:sz w:val="18"/>
                    <w:szCs w:val="18"/>
                  </w:rPr>
                </w:pPr>
                <w:r>
                  <w:rPr>
                    <w:sz w:val="18"/>
                    <w:szCs w:val="18"/>
                  </w:rPr>
                  <w:t>5,5</w:t>
                </w:r>
              </w:p>
            </w:tc>
          </w:tr>
          <w:tr w:rsidR="00D927E7" w14:paraId="5488AA18" w14:textId="77777777">
            <w:tc>
              <w:tcPr>
                <w:tcW w:w="532" w:type="dxa"/>
                <w:shd w:val="clear" w:color="auto" w:fill="F2F2F2"/>
                <w:vAlign w:val="center"/>
              </w:tcPr>
              <w:p w14:paraId="5488AA0E" w14:textId="77777777" w:rsidR="00D927E7" w:rsidRDefault="005950A9">
                <w:pPr>
                  <w:ind w:right="-569"/>
                  <w:rPr>
                    <w:b/>
                    <w:sz w:val="18"/>
                    <w:szCs w:val="18"/>
                  </w:rPr>
                </w:pPr>
                <w:r>
                  <w:rPr>
                    <w:b/>
                    <w:sz w:val="18"/>
                    <w:szCs w:val="18"/>
                  </w:rPr>
                  <w:t>2.</w:t>
                </w:r>
              </w:p>
            </w:tc>
            <w:tc>
              <w:tcPr>
                <w:tcW w:w="1986" w:type="dxa"/>
                <w:shd w:val="clear" w:color="auto" w:fill="F2F2F2"/>
                <w:vAlign w:val="center"/>
              </w:tcPr>
              <w:p w14:paraId="5488AA0F"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b/>
                    <w:sz w:val="18"/>
                    <w:szCs w:val="18"/>
                    <w:lang w:eastAsia="ar-SA"/>
                  </w:rPr>
                </w:pPr>
                <w:r>
                  <w:rPr>
                    <w:b/>
                    <w:sz w:val="18"/>
                    <w:szCs w:val="18"/>
                    <w:lang w:eastAsia="ar-SA"/>
                  </w:rPr>
                  <w:t xml:space="preserve">Dienos socialinė globa </w:t>
                </w:r>
              </w:p>
            </w:tc>
            <w:tc>
              <w:tcPr>
                <w:tcW w:w="992" w:type="dxa"/>
                <w:shd w:val="clear" w:color="auto" w:fill="auto"/>
                <w:vAlign w:val="center"/>
              </w:tcPr>
              <w:p w14:paraId="5488AA10" w14:textId="77777777" w:rsidR="00D927E7" w:rsidRDefault="005950A9">
                <w:pPr>
                  <w:ind w:right="-107"/>
                  <w:jc w:val="center"/>
                  <w:rPr>
                    <w:sz w:val="18"/>
                    <w:szCs w:val="18"/>
                  </w:rPr>
                </w:pPr>
                <w:r>
                  <w:rPr>
                    <w:sz w:val="18"/>
                    <w:szCs w:val="18"/>
                  </w:rPr>
                  <w:t>28</w:t>
                </w:r>
              </w:p>
            </w:tc>
            <w:tc>
              <w:tcPr>
                <w:tcW w:w="992" w:type="dxa"/>
                <w:shd w:val="clear" w:color="auto" w:fill="auto"/>
                <w:vAlign w:val="center"/>
              </w:tcPr>
              <w:p w14:paraId="5488AA11" w14:textId="77777777" w:rsidR="00D927E7" w:rsidRDefault="005950A9">
                <w:pPr>
                  <w:ind w:right="-44"/>
                  <w:jc w:val="center"/>
                  <w:rPr>
                    <w:sz w:val="18"/>
                    <w:szCs w:val="18"/>
                  </w:rPr>
                </w:pPr>
                <w:r>
                  <w:rPr>
                    <w:sz w:val="18"/>
                    <w:szCs w:val="18"/>
                  </w:rPr>
                  <w:t>50</w:t>
                </w:r>
              </w:p>
            </w:tc>
            <w:tc>
              <w:tcPr>
                <w:tcW w:w="852" w:type="dxa"/>
                <w:vMerge w:val="restart"/>
                <w:vAlign w:val="center"/>
              </w:tcPr>
              <w:p w14:paraId="5488AA12" w14:textId="77777777" w:rsidR="00D927E7" w:rsidRDefault="005950A9">
                <w:pPr>
                  <w:ind w:right="-108"/>
                  <w:jc w:val="center"/>
                  <w:rPr>
                    <w:sz w:val="18"/>
                    <w:szCs w:val="18"/>
                  </w:rPr>
                </w:pPr>
                <w:r>
                  <w:rPr>
                    <w:sz w:val="18"/>
                    <w:szCs w:val="18"/>
                  </w:rPr>
                  <w:t>24,1</w:t>
                </w:r>
              </w:p>
            </w:tc>
            <w:tc>
              <w:tcPr>
                <w:tcW w:w="851" w:type="dxa"/>
                <w:vMerge w:val="restart"/>
                <w:vAlign w:val="center"/>
              </w:tcPr>
              <w:p w14:paraId="5488AA13" w14:textId="77777777" w:rsidR="00D927E7" w:rsidRDefault="005950A9">
                <w:pPr>
                  <w:ind w:right="-108"/>
                  <w:jc w:val="center"/>
                  <w:rPr>
                    <w:sz w:val="18"/>
                    <w:szCs w:val="18"/>
                  </w:rPr>
                </w:pPr>
                <w:r>
                  <w:rPr>
                    <w:sz w:val="18"/>
                    <w:szCs w:val="18"/>
                  </w:rPr>
                  <w:t>79,0</w:t>
                </w:r>
              </w:p>
            </w:tc>
            <w:tc>
              <w:tcPr>
                <w:tcW w:w="851" w:type="dxa"/>
                <w:vMerge w:val="restart"/>
                <w:shd w:val="clear" w:color="auto" w:fill="auto"/>
                <w:vAlign w:val="center"/>
              </w:tcPr>
              <w:p w14:paraId="5488AA14" w14:textId="77777777" w:rsidR="00D927E7" w:rsidRDefault="005950A9">
                <w:pPr>
                  <w:ind w:right="-108"/>
                  <w:jc w:val="center"/>
                  <w:rPr>
                    <w:sz w:val="18"/>
                    <w:szCs w:val="18"/>
                  </w:rPr>
                </w:pPr>
                <w:r>
                  <w:rPr>
                    <w:sz w:val="18"/>
                    <w:szCs w:val="18"/>
                  </w:rPr>
                  <w:t>7,8</w:t>
                </w:r>
              </w:p>
            </w:tc>
            <w:tc>
              <w:tcPr>
                <w:tcW w:w="992" w:type="dxa"/>
                <w:vMerge w:val="restart"/>
                <w:shd w:val="clear" w:color="auto" w:fill="auto"/>
                <w:vAlign w:val="center"/>
              </w:tcPr>
              <w:p w14:paraId="5488AA15" w14:textId="77777777" w:rsidR="00D927E7" w:rsidRDefault="005950A9">
                <w:pPr>
                  <w:tabs>
                    <w:tab w:val="left" w:pos="588"/>
                  </w:tabs>
                  <w:ind w:right="-108"/>
                  <w:jc w:val="center"/>
                  <w:rPr>
                    <w:sz w:val="18"/>
                    <w:szCs w:val="18"/>
                  </w:rPr>
                </w:pPr>
                <w:r>
                  <w:rPr>
                    <w:sz w:val="18"/>
                    <w:szCs w:val="18"/>
                  </w:rPr>
                  <w:t>22,5</w:t>
                </w:r>
              </w:p>
            </w:tc>
            <w:tc>
              <w:tcPr>
                <w:tcW w:w="849" w:type="dxa"/>
                <w:vMerge w:val="restart"/>
                <w:vAlign w:val="center"/>
              </w:tcPr>
              <w:p w14:paraId="5488AA16" w14:textId="77777777" w:rsidR="00D927E7" w:rsidRDefault="005950A9">
                <w:pPr>
                  <w:ind w:right="-108"/>
                  <w:jc w:val="center"/>
                  <w:rPr>
                    <w:sz w:val="18"/>
                    <w:szCs w:val="18"/>
                  </w:rPr>
                </w:pPr>
                <w:r>
                  <w:rPr>
                    <w:sz w:val="18"/>
                    <w:szCs w:val="18"/>
                  </w:rPr>
                  <w:t>12,5</w:t>
                </w:r>
              </w:p>
            </w:tc>
            <w:tc>
              <w:tcPr>
                <w:tcW w:w="850" w:type="dxa"/>
                <w:vMerge w:val="restart"/>
                <w:vAlign w:val="center"/>
              </w:tcPr>
              <w:p w14:paraId="5488AA17" w14:textId="77777777" w:rsidR="00D927E7" w:rsidRDefault="005950A9">
                <w:pPr>
                  <w:ind w:right="-108"/>
                  <w:jc w:val="center"/>
                  <w:rPr>
                    <w:sz w:val="18"/>
                    <w:szCs w:val="18"/>
                  </w:rPr>
                </w:pPr>
                <w:r>
                  <w:rPr>
                    <w:sz w:val="18"/>
                    <w:szCs w:val="18"/>
                  </w:rPr>
                  <w:t>16,5</w:t>
                </w:r>
              </w:p>
            </w:tc>
          </w:tr>
          <w:tr w:rsidR="00D927E7" w14:paraId="5488AA23" w14:textId="77777777">
            <w:trPr>
              <w:trHeight w:val="272"/>
            </w:trPr>
            <w:tc>
              <w:tcPr>
                <w:tcW w:w="532" w:type="dxa"/>
                <w:shd w:val="clear" w:color="auto" w:fill="F2F2F2"/>
                <w:vAlign w:val="center"/>
              </w:tcPr>
              <w:p w14:paraId="5488AA19" w14:textId="77777777" w:rsidR="00D927E7" w:rsidRDefault="005950A9">
                <w:pPr>
                  <w:ind w:right="-569"/>
                  <w:rPr>
                    <w:b/>
                    <w:sz w:val="18"/>
                    <w:szCs w:val="18"/>
                  </w:rPr>
                </w:pPr>
                <w:r>
                  <w:rPr>
                    <w:b/>
                    <w:sz w:val="18"/>
                    <w:szCs w:val="18"/>
                  </w:rPr>
                  <w:t>3.</w:t>
                </w:r>
              </w:p>
            </w:tc>
            <w:tc>
              <w:tcPr>
                <w:tcW w:w="1986" w:type="dxa"/>
                <w:shd w:val="clear" w:color="auto" w:fill="F2F2F2"/>
                <w:vAlign w:val="center"/>
              </w:tcPr>
              <w:p w14:paraId="5488AA1A"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b/>
                    <w:sz w:val="18"/>
                    <w:szCs w:val="18"/>
                    <w:lang w:eastAsia="ar-SA"/>
                  </w:rPr>
                </w:pPr>
                <w:proofErr w:type="spellStart"/>
                <w:r>
                  <w:rPr>
                    <w:b/>
                    <w:sz w:val="18"/>
                    <w:szCs w:val="18"/>
                    <w:lang w:eastAsia="ar-SA"/>
                  </w:rPr>
                  <w:t>Apnakvindinimas</w:t>
                </w:r>
                <w:proofErr w:type="spellEnd"/>
              </w:p>
            </w:tc>
            <w:tc>
              <w:tcPr>
                <w:tcW w:w="992" w:type="dxa"/>
                <w:shd w:val="clear" w:color="auto" w:fill="auto"/>
                <w:vAlign w:val="center"/>
              </w:tcPr>
              <w:p w14:paraId="5488AA1B" w14:textId="77777777" w:rsidR="00D927E7" w:rsidRDefault="005950A9">
                <w:pPr>
                  <w:ind w:right="-107"/>
                  <w:jc w:val="center"/>
                  <w:rPr>
                    <w:sz w:val="18"/>
                    <w:szCs w:val="18"/>
                  </w:rPr>
                </w:pPr>
                <w:r>
                  <w:rPr>
                    <w:sz w:val="18"/>
                    <w:szCs w:val="18"/>
                  </w:rPr>
                  <w:t>8</w:t>
                </w:r>
              </w:p>
            </w:tc>
            <w:tc>
              <w:tcPr>
                <w:tcW w:w="992" w:type="dxa"/>
                <w:shd w:val="clear" w:color="auto" w:fill="auto"/>
                <w:vAlign w:val="center"/>
              </w:tcPr>
              <w:p w14:paraId="5488AA1C" w14:textId="77777777" w:rsidR="00D927E7" w:rsidRDefault="005950A9">
                <w:pPr>
                  <w:ind w:right="-44"/>
                  <w:jc w:val="center"/>
                  <w:rPr>
                    <w:sz w:val="18"/>
                    <w:szCs w:val="18"/>
                  </w:rPr>
                </w:pPr>
                <w:r>
                  <w:rPr>
                    <w:sz w:val="18"/>
                    <w:szCs w:val="18"/>
                  </w:rPr>
                  <w:t>10</w:t>
                </w:r>
              </w:p>
            </w:tc>
            <w:tc>
              <w:tcPr>
                <w:tcW w:w="852" w:type="dxa"/>
                <w:vMerge/>
                <w:vAlign w:val="center"/>
              </w:tcPr>
              <w:p w14:paraId="5488AA1D" w14:textId="77777777" w:rsidR="00D927E7" w:rsidRDefault="00D927E7">
                <w:pPr>
                  <w:ind w:right="-185"/>
                  <w:jc w:val="center"/>
                  <w:rPr>
                    <w:sz w:val="18"/>
                    <w:szCs w:val="18"/>
                  </w:rPr>
                </w:pPr>
              </w:p>
            </w:tc>
            <w:tc>
              <w:tcPr>
                <w:tcW w:w="851" w:type="dxa"/>
                <w:vMerge/>
                <w:vAlign w:val="center"/>
              </w:tcPr>
              <w:p w14:paraId="5488AA1E" w14:textId="77777777" w:rsidR="00D927E7" w:rsidRDefault="00D927E7">
                <w:pPr>
                  <w:ind w:right="-185"/>
                  <w:jc w:val="center"/>
                  <w:rPr>
                    <w:sz w:val="18"/>
                    <w:szCs w:val="18"/>
                  </w:rPr>
                </w:pPr>
              </w:p>
            </w:tc>
            <w:tc>
              <w:tcPr>
                <w:tcW w:w="851" w:type="dxa"/>
                <w:vMerge/>
                <w:shd w:val="clear" w:color="auto" w:fill="auto"/>
                <w:vAlign w:val="center"/>
              </w:tcPr>
              <w:p w14:paraId="5488AA1F" w14:textId="77777777" w:rsidR="00D927E7" w:rsidRDefault="00D927E7">
                <w:pPr>
                  <w:ind w:right="-185"/>
                  <w:jc w:val="center"/>
                  <w:rPr>
                    <w:sz w:val="18"/>
                    <w:szCs w:val="18"/>
                  </w:rPr>
                </w:pPr>
              </w:p>
            </w:tc>
            <w:tc>
              <w:tcPr>
                <w:tcW w:w="992" w:type="dxa"/>
                <w:vMerge/>
                <w:shd w:val="clear" w:color="auto" w:fill="auto"/>
                <w:vAlign w:val="center"/>
              </w:tcPr>
              <w:p w14:paraId="5488AA20" w14:textId="77777777" w:rsidR="00D927E7" w:rsidRDefault="00D927E7">
                <w:pPr>
                  <w:tabs>
                    <w:tab w:val="left" w:pos="588"/>
                  </w:tabs>
                  <w:ind w:right="-186"/>
                  <w:jc w:val="center"/>
                  <w:rPr>
                    <w:sz w:val="18"/>
                    <w:szCs w:val="18"/>
                  </w:rPr>
                </w:pPr>
              </w:p>
            </w:tc>
            <w:tc>
              <w:tcPr>
                <w:tcW w:w="849" w:type="dxa"/>
                <w:vMerge/>
                <w:vAlign w:val="center"/>
              </w:tcPr>
              <w:p w14:paraId="5488AA21" w14:textId="77777777" w:rsidR="00D927E7" w:rsidRDefault="00D927E7">
                <w:pPr>
                  <w:ind w:right="-569"/>
                  <w:jc w:val="center"/>
                  <w:rPr>
                    <w:sz w:val="18"/>
                    <w:szCs w:val="18"/>
                  </w:rPr>
                </w:pPr>
              </w:p>
            </w:tc>
            <w:tc>
              <w:tcPr>
                <w:tcW w:w="850" w:type="dxa"/>
                <w:vMerge/>
              </w:tcPr>
              <w:p w14:paraId="5488AA22" w14:textId="77777777" w:rsidR="00D927E7" w:rsidRDefault="00D927E7">
                <w:pPr>
                  <w:ind w:right="-569"/>
                  <w:jc w:val="center"/>
                  <w:rPr>
                    <w:sz w:val="18"/>
                    <w:szCs w:val="18"/>
                  </w:rPr>
                </w:pPr>
              </w:p>
            </w:tc>
          </w:tr>
          <w:tr w:rsidR="00D927E7" w14:paraId="5488AA2E" w14:textId="77777777">
            <w:trPr>
              <w:trHeight w:val="274"/>
            </w:trPr>
            <w:tc>
              <w:tcPr>
                <w:tcW w:w="532" w:type="dxa"/>
                <w:shd w:val="clear" w:color="auto" w:fill="F2F2F2"/>
                <w:vAlign w:val="center"/>
              </w:tcPr>
              <w:p w14:paraId="5488AA24" w14:textId="77777777" w:rsidR="00D927E7" w:rsidRDefault="005950A9">
                <w:pPr>
                  <w:ind w:right="-569"/>
                  <w:rPr>
                    <w:b/>
                    <w:sz w:val="18"/>
                    <w:szCs w:val="18"/>
                  </w:rPr>
                </w:pPr>
                <w:r>
                  <w:rPr>
                    <w:b/>
                    <w:sz w:val="18"/>
                    <w:szCs w:val="18"/>
                  </w:rPr>
                  <w:t>4.</w:t>
                </w:r>
              </w:p>
            </w:tc>
            <w:tc>
              <w:tcPr>
                <w:tcW w:w="1986" w:type="dxa"/>
                <w:shd w:val="clear" w:color="auto" w:fill="F2F2F2"/>
                <w:vAlign w:val="center"/>
              </w:tcPr>
              <w:p w14:paraId="5488AA25" w14:textId="77777777" w:rsidR="00D927E7" w:rsidRDefault="005950A9">
                <w:pPr>
                  <w:widowControl w:val="0"/>
                  <w:tabs>
                    <w:tab w:val="left" w:pos="851"/>
                    <w:tab w:val="left" w:pos="916"/>
                    <w:tab w:val="left" w:pos="1832"/>
                    <w:tab w:val="left" w:pos="2748"/>
                    <w:tab w:val="left" w:pos="3664"/>
                    <w:tab w:val="left" w:pos="4580"/>
                    <w:tab w:val="left" w:pos="5496"/>
                    <w:tab w:val="left" w:pos="6412"/>
                    <w:tab w:val="left" w:pos="7328"/>
                    <w:tab w:val="left" w:pos="8244"/>
                    <w:tab w:val="left" w:pos="9160"/>
                    <w:tab w:val="left" w:pos="9781"/>
                    <w:tab w:val="left" w:pos="10076"/>
                    <w:tab w:val="left" w:pos="10992"/>
                    <w:tab w:val="left" w:pos="11908"/>
                    <w:tab w:val="left" w:pos="12824"/>
                    <w:tab w:val="left" w:pos="13740"/>
                    <w:tab w:val="left" w:pos="14656"/>
                  </w:tabs>
                  <w:suppressAutoHyphens/>
                  <w:ind w:right="34"/>
                  <w:textAlignment w:val="baseline"/>
                  <w:rPr>
                    <w:b/>
                    <w:sz w:val="18"/>
                    <w:szCs w:val="18"/>
                    <w:lang w:eastAsia="ar-SA"/>
                  </w:rPr>
                </w:pPr>
                <w:r>
                  <w:rPr>
                    <w:b/>
                    <w:sz w:val="18"/>
                    <w:szCs w:val="18"/>
                    <w:lang w:eastAsia="ar-SA"/>
                  </w:rPr>
                  <w:t>Trumpalaikė socialinė globa/ atokvėpio paslaugos</w:t>
                </w:r>
              </w:p>
            </w:tc>
            <w:tc>
              <w:tcPr>
                <w:tcW w:w="992" w:type="dxa"/>
                <w:shd w:val="clear" w:color="auto" w:fill="auto"/>
                <w:vAlign w:val="center"/>
              </w:tcPr>
              <w:p w14:paraId="5488AA26" w14:textId="77777777" w:rsidR="00D927E7" w:rsidRDefault="005950A9">
                <w:pPr>
                  <w:ind w:right="-107"/>
                  <w:jc w:val="center"/>
                  <w:rPr>
                    <w:sz w:val="18"/>
                    <w:szCs w:val="18"/>
                  </w:rPr>
                </w:pPr>
                <w:r>
                  <w:rPr>
                    <w:sz w:val="18"/>
                    <w:szCs w:val="18"/>
                  </w:rPr>
                  <w:t>x</w:t>
                </w:r>
              </w:p>
            </w:tc>
            <w:tc>
              <w:tcPr>
                <w:tcW w:w="992" w:type="dxa"/>
                <w:shd w:val="clear" w:color="auto" w:fill="auto"/>
                <w:vAlign w:val="center"/>
              </w:tcPr>
              <w:p w14:paraId="5488AA27" w14:textId="77777777" w:rsidR="00D927E7" w:rsidRDefault="005950A9">
                <w:pPr>
                  <w:ind w:right="-44"/>
                  <w:jc w:val="center"/>
                  <w:rPr>
                    <w:sz w:val="18"/>
                    <w:szCs w:val="18"/>
                  </w:rPr>
                </w:pPr>
                <w:r>
                  <w:rPr>
                    <w:sz w:val="18"/>
                    <w:szCs w:val="18"/>
                  </w:rPr>
                  <w:t>10</w:t>
                </w:r>
              </w:p>
            </w:tc>
            <w:tc>
              <w:tcPr>
                <w:tcW w:w="852" w:type="dxa"/>
                <w:vAlign w:val="center"/>
              </w:tcPr>
              <w:p w14:paraId="5488AA28" w14:textId="77777777" w:rsidR="00D927E7" w:rsidRDefault="005950A9">
                <w:pPr>
                  <w:ind w:right="-185"/>
                  <w:jc w:val="center"/>
                  <w:rPr>
                    <w:sz w:val="18"/>
                    <w:szCs w:val="18"/>
                  </w:rPr>
                </w:pPr>
                <w:r>
                  <w:rPr>
                    <w:sz w:val="18"/>
                    <w:szCs w:val="18"/>
                  </w:rPr>
                  <w:t>x</w:t>
                </w:r>
              </w:p>
            </w:tc>
            <w:tc>
              <w:tcPr>
                <w:tcW w:w="851" w:type="dxa"/>
                <w:vAlign w:val="center"/>
              </w:tcPr>
              <w:p w14:paraId="5488AA29" w14:textId="77777777" w:rsidR="00D927E7" w:rsidRDefault="005950A9">
                <w:pPr>
                  <w:ind w:right="-185"/>
                  <w:jc w:val="center"/>
                  <w:rPr>
                    <w:sz w:val="18"/>
                    <w:szCs w:val="18"/>
                  </w:rPr>
                </w:pPr>
                <w:r>
                  <w:rPr>
                    <w:sz w:val="18"/>
                    <w:szCs w:val="18"/>
                  </w:rPr>
                  <w:t>35,1</w:t>
                </w:r>
              </w:p>
            </w:tc>
            <w:tc>
              <w:tcPr>
                <w:tcW w:w="851" w:type="dxa"/>
                <w:shd w:val="clear" w:color="auto" w:fill="auto"/>
                <w:vAlign w:val="center"/>
              </w:tcPr>
              <w:p w14:paraId="5488AA2A" w14:textId="77777777" w:rsidR="00D927E7" w:rsidRDefault="005950A9">
                <w:pPr>
                  <w:ind w:right="-185"/>
                  <w:jc w:val="center"/>
                  <w:rPr>
                    <w:sz w:val="18"/>
                    <w:szCs w:val="18"/>
                  </w:rPr>
                </w:pPr>
                <w:r>
                  <w:rPr>
                    <w:sz w:val="18"/>
                    <w:szCs w:val="18"/>
                  </w:rPr>
                  <w:t>x</w:t>
                </w:r>
              </w:p>
            </w:tc>
            <w:tc>
              <w:tcPr>
                <w:tcW w:w="992" w:type="dxa"/>
                <w:shd w:val="clear" w:color="auto" w:fill="auto"/>
                <w:vAlign w:val="center"/>
              </w:tcPr>
              <w:p w14:paraId="5488AA2B" w14:textId="77777777" w:rsidR="00D927E7" w:rsidRDefault="00D927E7">
                <w:pPr>
                  <w:tabs>
                    <w:tab w:val="left" w:pos="588"/>
                  </w:tabs>
                  <w:ind w:right="-108"/>
                  <w:jc w:val="center"/>
                  <w:rPr>
                    <w:sz w:val="18"/>
                    <w:szCs w:val="18"/>
                  </w:rPr>
                </w:pPr>
              </w:p>
            </w:tc>
            <w:tc>
              <w:tcPr>
                <w:tcW w:w="849" w:type="dxa"/>
                <w:vAlign w:val="center"/>
              </w:tcPr>
              <w:p w14:paraId="5488AA2C" w14:textId="77777777" w:rsidR="00D927E7" w:rsidRDefault="005950A9">
                <w:pPr>
                  <w:ind w:right="-107"/>
                  <w:jc w:val="center"/>
                  <w:rPr>
                    <w:sz w:val="18"/>
                    <w:szCs w:val="18"/>
                  </w:rPr>
                </w:pPr>
                <w:r>
                  <w:rPr>
                    <w:sz w:val="18"/>
                    <w:szCs w:val="18"/>
                  </w:rPr>
                  <w:t>x</w:t>
                </w:r>
              </w:p>
            </w:tc>
            <w:tc>
              <w:tcPr>
                <w:tcW w:w="850" w:type="dxa"/>
                <w:vAlign w:val="center"/>
              </w:tcPr>
              <w:p w14:paraId="5488AA2D" w14:textId="77777777" w:rsidR="00D927E7" w:rsidRDefault="005950A9">
                <w:pPr>
                  <w:ind w:right="-107"/>
                  <w:jc w:val="center"/>
                  <w:rPr>
                    <w:sz w:val="18"/>
                    <w:szCs w:val="18"/>
                  </w:rPr>
                </w:pPr>
                <w:r>
                  <w:rPr>
                    <w:sz w:val="18"/>
                    <w:szCs w:val="18"/>
                  </w:rPr>
                  <w:t>6,6</w:t>
                </w:r>
              </w:p>
            </w:tc>
          </w:tr>
          <w:tr w:rsidR="00D927E7" w14:paraId="5488AA39" w14:textId="77777777">
            <w:tc>
              <w:tcPr>
                <w:tcW w:w="532" w:type="dxa"/>
                <w:shd w:val="clear" w:color="auto" w:fill="F2F2F2"/>
                <w:vAlign w:val="center"/>
              </w:tcPr>
              <w:p w14:paraId="5488AA2F" w14:textId="77777777" w:rsidR="00D927E7" w:rsidRDefault="005950A9">
                <w:pPr>
                  <w:ind w:right="-569"/>
                  <w:rPr>
                    <w:b/>
                    <w:sz w:val="18"/>
                    <w:szCs w:val="18"/>
                  </w:rPr>
                </w:pPr>
                <w:r>
                  <w:rPr>
                    <w:b/>
                    <w:sz w:val="18"/>
                    <w:szCs w:val="18"/>
                  </w:rPr>
                  <w:t>5.</w:t>
                </w:r>
              </w:p>
            </w:tc>
            <w:tc>
              <w:tcPr>
                <w:tcW w:w="1986" w:type="dxa"/>
                <w:shd w:val="clear" w:color="auto" w:fill="F2F2F2"/>
                <w:vAlign w:val="center"/>
              </w:tcPr>
              <w:p w14:paraId="5488AA30"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right="34"/>
                  <w:textAlignment w:val="baseline"/>
                  <w:rPr>
                    <w:b/>
                    <w:sz w:val="18"/>
                    <w:szCs w:val="18"/>
                    <w:lang w:eastAsia="ar-SA"/>
                  </w:rPr>
                </w:pPr>
                <w:r>
                  <w:rPr>
                    <w:b/>
                    <w:sz w:val="18"/>
                    <w:szCs w:val="18"/>
                    <w:lang w:eastAsia="ar-SA"/>
                  </w:rPr>
                  <w:t>Iš viso</w:t>
                </w:r>
              </w:p>
            </w:tc>
            <w:tc>
              <w:tcPr>
                <w:tcW w:w="992" w:type="dxa"/>
                <w:shd w:val="clear" w:color="auto" w:fill="auto"/>
                <w:vAlign w:val="center"/>
              </w:tcPr>
              <w:p w14:paraId="5488AA31" w14:textId="77777777" w:rsidR="00D927E7" w:rsidRDefault="005950A9">
                <w:pPr>
                  <w:ind w:right="-107"/>
                  <w:jc w:val="center"/>
                  <w:rPr>
                    <w:b/>
                    <w:sz w:val="18"/>
                    <w:szCs w:val="18"/>
                  </w:rPr>
                </w:pPr>
                <w:r>
                  <w:rPr>
                    <w:b/>
                    <w:sz w:val="18"/>
                    <w:szCs w:val="18"/>
                  </w:rPr>
                  <w:t>28</w:t>
                </w:r>
              </w:p>
            </w:tc>
            <w:tc>
              <w:tcPr>
                <w:tcW w:w="992" w:type="dxa"/>
                <w:shd w:val="clear" w:color="auto" w:fill="auto"/>
                <w:vAlign w:val="center"/>
              </w:tcPr>
              <w:p w14:paraId="5488AA32" w14:textId="77777777" w:rsidR="00D927E7" w:rsidRDefault="005950A9">
                <w:pPr>
                  <w:ind w:right="-44"/>
                  <w:jc w:val="center"/>
                  <w:rPr>
                    <w:b/>
                    <w:sz w:val="18"/>
                    <w:szCs w:val="18"/>
                  </w:rPr>
                </w:pPr>
                <w:r>
                  <w:rPr>
                    <w:b/>
                    <w:sz w:val="18"/>
                    <w:szCs w:val="18"/>
                  </w:rPr>
                  <w:t>65</w:t>
                </w:r>
              </w:p>
            </w:tc>
            <w:tc>
              <w:tcPr>
                <w:tcW w:w="852" w:type="dxa"/>
                <w:vAlign w:val="center"/>
              </w:tcPr>
              <w:p w14:paraId="5488AA33" w14:textId="77777777" w:rsidR="00D927E7" w:rsidRDefault="005950A9">
                <w:pPr>
                  <w:ind w:right="-185"/>
                  <w:jc w:val="center"/>
                  <w:rPr>
                    <w:b/>
                    <w:sz w:val="18"/>
                    <w:szCs w:val="18"/>
                  </w:rPr>
                </w:pPr>
                <w:r>
                  <w:rPr>
                    <w:b/>
                    <w:sz w:val="18"/>
                    <w:szCs w:val="18"/>
                  </w:rPr>
                  <w:t>−</w:t>
                </w:r>
              </w:p>
            </w:tc>
            <w:tc>
              <w:tcPr>
                <w:tcW w:w="851" w:type="dxa"/>
                <w:vAlign w:val="center"/>
              </w:tcPr>
              <w:p w14:paraId="5488AA34" w14:textId="77777777" w:rsidR="00D927E7" w:rsidRDefault="005950A9">
                <w:pPr>
                  <w:ind w:right="-185"/>
                  <w:jc w:val="center"/>
                  <w:rPr>
                    <w:b/>
                    <w:sz w:val="18"/>
                    <w:szCs w:val="18"/>
                  </w:rPr>
                </w:pPr>
                <w:r>
                  <w:rPr>
                    <w:b/>
                    <w:sz w:val="18"/>
                    <w:szCs w:val="18"/>
                  </w:rPr>
                  <w:t>115,1</w:t>
                </w:r>
              </w:p>
            </w:tc>
            <w:tc>
              <w:tcPr>
                <w:tcW w:w="851" w:type="dxa"/>
                <w:shd w:val="clear" w:color="auto" w:fill="auto"/>
                <w:vAlign w:val="center"/>
              </w:tcPr>
              <w:p w14:paraId="5488AA35" w14:textId="77777777" w:rsidR="00D927E7" w:rsidRDefault="005950A9">
                <w:pPr>
                  <w:ind w:right="-185"/>
                  <w:jc w:val="center"/>
                  <w:rPr>
                    <w:b/>
                    <w:sz w:val="18"/>
                    <w:szCs w:val="18"/>
                  </w:rPr>
                </w:pPr>
                <w:r>
                  <w:rPr>
                    <w:b/>
                    <w:sz w:val="18"/>
                    <w:szCs w:val="18"/>
                  </w:rPr>
                  <w:t>7,8</w:t>
                </w:r>
              </w:p>
            </w:tc>
            <w:tc>
              <w:tcPr>
                <w:tcW w:w="992" w:type="dxa"/>
                <w:shd w:val="clear" w:color="auto" w:fill="auto"/>
                <w:vAlign w:val="center"/>
              </w:tcPr>
              <w:p w14:paraId="5488AA36" w14:textId="77777777" w:rsidR="00D927E7" w:rsidRDefault="005950A9">
                <w:pPr>
                  <w:tabs>
                    <w:tab w:val="left" w:pos="588"/>
                  </w:tabs>
                  <w:ind w:right="-186"/>
                  <w:jc w:val="center"/>
                  <w:rPr>
                    <w:b/>
                    <w:sz w:val="18"/>
                    <w:szCs w:val="18"/>
                  </w:rPr>
                </w:pPr>
                <w:r>
                  <w:rPr>
                    <w:b/>
                    <w:sz w:val="18"/>
                    <w:szCs w:val="18"/>
                  </w:rPr>
                  <w:t>8,0</w:t>
                </w:r>
              </w:p>
            </w:tc>
            <w:tc>
              <w:tcPr>
                <w:tcW w:w="849" w:type="dxa"/>
                <w:vAlign w:val="center"/>
              </w:tcPr>
              <w:p w14:paraId="5488AA37" w14:textId="77777777" w:rsidR="00D927E7" w:rsidRDefault="005950A9">
                <w:pPr>
                  <w:ind w:right="-43"/>
                  <w:jc w:val="center"/>
                  <w:rPr>
                    <w:b/>
                    <w:sz w:val="18"/>
                    <w:szCs w:val="18"/>
                  </w:rPr>
                </w:pPr>
                <w:r>
                  <w:rPr>
                    <w:b/>
                    <w:sz w:val="18"/>
                    <w:szCs w:val="18"/>
                  </w:rPr>
                  <w:t>12,5/19</w:t>
                </w:r>
              </w:p>
            </w:tc>
            <w:tc>
              <w:tcPr>
                <w:tcW w:w="850" w:type="dxa"/>
                <w:vAlign w:val="center"/>
              </w:tcPr>
              <w:p w14:paraId="5488AA38" w14:textId="77777777" w:rsidR="00D927E7" w:rsidRDefault="005950A9">
                <w:pPr>
                  <w:ind w:right="-107"/>
                  <w:jc w:val="center"/>
                  <w:rPr>
                    <w:b/>
                    <w:sz w:val="18"/>
                    <w:szCs w:val="18"/>
                  </w:rPr>
                </w:pPr>
                <w:r>
                  <w:rPr>
                    <w:b/>
                    <w:sz w:val="18"/>
                    <w:szCs w:val="18"/>
                  </w:rPr>
                  <w:t>42,1</w:t>
                </w:r>
              </w:p>
            </w:tc>
          </w:tr>
        </w:tbl>
        <w:p w14:paraId="5488AA3A" w14:textId="77777777" w:rsidR="00D927E7" w:rsidRDefault="00D927E7">
          <w:pPr>
            <w:ind w:right="-2" w:firstLine="851"/>
            <w:rPr>
              <w:i/>
              <w:szCs w:val="24"/>
              <w:u w:val="single"/>
              <w:lang w:eastAsia="lt-LT"/>
            </w:rPr>
          </w:pPr>
        </w:p>
        <w:p w14:paraId="5488AA3B" w14:textId="77777777" w:rsidR="00D927E7" w:rsidRDefault="005950A9">
          <w:pPr>
            <w:ind w:right="-2" w:firstLine="851"/>
            <w:rPr>
              <w:szCs w:val="24"/>
              <w:u w:val="single"/>
              <w:lang w:eastAsia="lt-LT"/>
            </w:rPr>
          </w:pPr>
          <w:r>
            <w:rPr>
              <w:b/>
              <w:i/>
              <w:szCs w:val="24"/>
              <w:u w:val="single"/>
              <w:lang w:eastAsia="lt-LT"/>
            </w:rPr>
            <w:t>Įstaigos pateikti poreikiai ir aktualijos</w:t>
          </w:r>
          <w:r>
            <w:rPr>
              <w:szCs w:val="24"/>
              <w:u w:val="single"/>
              <w:lang w:eastAsia="lt-LT"/>
            </w:rPr>
            <w:t>:</w:t>
          </w:r>
        </w:p>
        <w:p w14:paraId="5488AA3C" w14:textId="77777777" w:rsidR="00D927E7" w:rsidRDefault="005950A9">
          <w:pPr>
            <w:tabs>
              <w:tab w:val="left" w:pos="1134"/>
            </w:tabs>
            <w:ind w:left="720" w:firstLine="131"/>
            <w:jc w:val="both"/>
            <w:rPr>
              <w:szCs w:val="24"/>
            </w:rPr>
          </w:pPr>
          <w:r>
            <w:rPr>
              <w:szCs w:val="24"/>
            </w:rPr>
            <w:t>–</w:t>
          </w:r>
          <w:r>
            <w:rPr>
              <w:szCs w:val="24"/>
            </w:rPr>
            <w:tab/>
            <w:t>patalpų remonto darbai ir pritaikymas socialinėms paslaugoms teikti;</w:t>
          </w:r>
        </w:p>
        <w:p w14:paraId="5488AA3D" w14:textId="77777777" w:rsidR="00D927E7" w:rsidRDefault="005950A9">
          <w:pPr>
            <w:tabs>
              <w:tab w:val="left" w:pos="1134"/>
            </w:tabs>
            <w:ind w:left="720" w:firstLine="131"/>
            <w:jc w:val="both"/>
            <w:rPr>
              <w:szCs w:val="24"/>
            </w:rPr>
          </w:pPr>
          <w:r>
            <w:rPr>
              <w:szCs w:val="24"/>
            </w:rPr>
            <w:t>–</w:t>
          </w:r>
          <w:r>
            <w:rPr>
              <w:szCs w:val="24"/>
            </w:rPr>
            <w:tab/>
            <w:t>papildomų etatų steigimas;</w:t>
          </w:r>
        </w:p>
        <w:p w14:paraId="5488AA3E" w14:textId="77777777" w:rsidR="00D927E7" w:rsidRDefault="005950A9">
          <w:pPr>
            <w:tabs>
              <w:tab w:val="left" w:pos="1134"/>
            </w:tabs>
            <w:ind w:left="720" w:firstLine="131"/>
            <w:jc w:val="both"/>
            <w:rPr>
              <w:szCs w:val="24"/>
            </w:rPr>
          </w:pPr>
          <w:r>
            <w:rPr>
              <w:szCs w:val="24"/>
            </w:rPr>
            <w:t>–</w:t>
          </w:r>
          <w:r>
            <w:rPr>
              <w:szCs w:val="24"/>
            </w:rPr>
            <w:tab/>
            <w:t>maži darbuotojų atlyginimai;</w:t>
          </w:r>
        </w:p>
        <w:p w14:paraId="5488AA3F" w14:textId="77777777" w:rsidR="00D927E7" w:rsidRDefault="005950A9">
          <w:pPr>
            <w:tabs>
              <w:tab w:val="left" w:pos="1134"/>
            </w:tabs>
            <w:ind w:left="720" w:firstLine="131"/>
            <w:jc w:val="both"/>
            <w:rPr>
              <w:szCs w:val="24"/>
            </w:rPr>
          </w:pPr>
          <w:r>
            <w:rPr>
              <w:szCs w:val="24"/>
            </w:rPr>
            <w:t>–</w:t>
          </w:r>
          <w:r>
            <w:rPr>
              <w:szCs w:val="24"/>
            </w:rPr>
            <w:tab/>
            <w:t>lėšų stoka priemonių, baldų ir kito inventoriaus įsigijimui;</w:t>
          </w:r>
        </w:p>
        <w:p w14:paraId="5488AA40" w14:textId="77777777" w:rsidR="00D927E7" w:rsidRDefault="005950A9">
          <w:pPr>
            <w:tabs>
              <w:tab w:val="left" w:pos="1134"/>
            </w:tabs>
            <w:ind w:left="720" w:firstLine="131"/>
            <w:jc w:val="both"/>
            <w:rPr>
              <w:szCs w:val="24"/>
            </w:rPr>
          </w:pPr>
          <w:r>
            <w:rPr>
              <w:szCs w:val="24"/>
            </w:rPr>
            <w:t>–</w:t>
          </w:r>
          <w:r>
            <w:rPr>
              <w:szCs w:val="24"/>
            </w:rPr>
            <w:tab/>
            <w:t>socialinių paslaugų plėtra.</w:t>
          </w:r>
        </w:p>
        <w:p w14:paraId="5488AA41" w14:textId="735324D2" w:rsidR="00D927E7" w:rsidRDefault="00D927E7">
          <w:pPr>
            <w:ind w:right="-569"/>
            <w:jc w:val="center"/>
            <w:rPr>
              <w:b/>
              <w:szCs w:val="24"/>
            </w:rPr>
          </w:pPr>
        </w:p>
        <w:p w14:paraId="5488AA42" w14:textId="5A627B25" w:rsidR="00D927E7" w:rsidRDefault="005950A9">
          <w:pPr>
            <w:ind w:right="-569"/>
            <w:jc w:val="center"/>
            <w:rPr>
              <w:b/>
              <w:szCs w:val="24"/>
            </w:rPr>
          </w:pPr>
          <w:r>
            <w:rPr>
              <w:b/>
              <w:szCs w:val="24"/>
            </w:rPr>
            <w:t xml:space="preserve">Biudžetinių įstaigų struktūros išvystymo lyginamoji analizė </w:t>
          </w:r>
          <w:r>
            <w:rPr>
              <w:b/>
              <w:szCs w:val="24"/>
              <w:vertAlign w:val="superscript"/>
            </w:rPr>
            <w:footnoteReference w:id="12"/>
          </w:r>
        </w:p>
        <w:tbl>
          <w:tblPr>
            <w:tblW w:w="10491"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426"/>
            <w:gridCol w:w="283"/>
            <w:gridCol w:w="283"/>
            <w:gridCol w:w="284"/>
            <w:gridCol w:w="567"/>
            <w:gridCol w:w="567"/>
            <w:gridCol w:w="567"/>
            <w:gridCol w:w="709"/>
            <w:gridCol w:w="425"/>
            <w:gridCol w:w="709"/>
            <w:gridCol w:w="708"/>
            <w:gridCol w:w="709"/>
            <w:gridCol w:w="709"/>
            <w:gridCol w:w="709"/>
            <w:gridCol w:w="567"/>
            <w:gridCol w:w="709"/>
          </w:tblGrid>
          <w:tr w:rsidR="00D927E7" w14:paraId="5488AA49" w14:textId="77777777">
            <w:trPr>
              <w:trHeight w:val="570"/>
              <w:jc w:val="center"/>
            </w:trPr>
            <w:tc>
              <w:tcPr>
                <w:tcW w:w="1560" w:type="dxa"/>
                <w:vMerge w:val="restart"/>
                <w:shd w:val="clear" w:color="auto" w:fill="F2F2F2"/>
                <w:vAlign w:val="center"/>
              </w:tcPr>
              <w:p w14:paraId="5488AA43" w14:textId="77777777" w:rsidR="00D927E7" w:rsidRDefault="005950A9">
                <w:pPr>
                  <w:jc w:val="center"/>
                  <w:rPr>
                    <w:b/>
                    <w:sz w:val="18"/>
                    <w:szCs w:val="18"/>
                  </w:rPr>
                </w:pPr>
                <w:r>
                  <w:rPr>
                    <w:b/>
                    <w:sz w:val="18"/>
                    <w:szCs w:val="18"/>
                  </w:rPr>
                  <w:t>Įstaigos pavadinimas</w:t>
                </w:r>
              </w:p>
            </w:tc>
            <w:tc>
              <w:tcPr>
                <w:tcW w:w="1276" w:type="dxa"/>
                <w:gridSpan w:val="4"/>
                <w:shd w:val="clear" w:color="auto" w:fill="F2F2F2"/>
              </w:tcPr>
              <w:p w14:paraId="5488AA44" w14:textId="77777777" w:rsidR="00D927E7" w:rsidRDefault="005950A9">
                <w:pPr>
                  <w:jc w:val="center"/>
                  <w:rPr>
                    <w:b/>
                    <w:sz w:val="18"/>
                    <w:szCs w:val="18"/>
                  </w:rPr>
                </w:pPr>
                <w:r>
                  <w:rPr>
                    <w:b/>
                    <w:sz w:val="18"/>
                    <w:szCs w:val="18"/>
                  </w:rPr>
                  <w:t>Teikiamų paslaugų rūšių skaičius</w:t>
                </w:r>
              </w:p>
            </w:tc>
            <w:tc>
              <w:tcPr>
                <w:tcW w:w="2410" w:type="dxa"/>
                <w:gridSpan w:val="4"/>
                <w:shd w:val="clear" w:color="auto" w:fill="F2F2F2"/>
                <w:vAlign w:val="center"/>
              </w:tcPr>
              <w:p w14:paraId="5488AA45" w14:textId="77777777" w:rsidR="00D927E7" w:rsidRDefault="005950A9">
                <w:pPr>
                  <w:jc w:val="center"/>
                  <w:rPr>
                    <w:b/>
                    <w:sz w:val="18"/>
                    <w:szCs w:val="18"/>
                  </w:rPr>
                </w:pPr>
                <w:r>
                  <w:rPr>
                    <w:b/>
                    <w:sz w:val="18"/>
                    <w:szCs w:val="18"/>
                  </w:rPr>
                  <w:t>Struktūra, vietų skaičius, paslaugų gavėjų skaičius</w:t>
                </w:r>
              </w:p>
            </w:tc>
            <w:tc>
              <w:tcPr>
                <w:tcW w:w="425" w:type="dxa"/>
                <w:vMerge w:val="restart"/>
                <w:shd w:val="clear" w:color="auto" w:fill="F2F2F2"/>
                <w:textDirection w:val="btLr"/>
                <w:vAlign w:val="center"/>
              </w:tcPr>
              <w:p w14:paraId="5488AA46" w14:textId="77777777" w:rsidR="00D927E7" w:rsidRDefault="005950A9">
                <w:pPr>
                  <w:ind w:left="113" w:right="113"/>
                  <w:jc w:val="both"/>
                  <w:rPr>
                    <w:b/>
                    <w:sz w:val="18"/>
                    <w:szCs w:val="18"/>
                  </w:rPr>
                </w:pPr>
                <w:r>
                  <w:rPr>
                    <w:b/>
                    <w:sz w:val="18"/>
                    <w:szCs w:val="18"/>
                  </w:rPr>
                  <w:t>Įgyvendintų projektų sk.</w:t>
                </w:r>
              </w:p>
            </w:tc>
            <w:tc>
              <w:tcPr>
                <w:tcW w:w="4111" w:type="dxa"/>
                <w:gridSpan w:val="6"/>
                <w:shd w:val="clear" w:color="auto" w:fill="F2F2F2"/>
                <w:vAlign w:val="center"/>
              </w:tcPr>
              <w:p w14:paraId="5488AA47" w14:textId="77777777" w:rsidR="00D927E7" w:rsidRDefault="005950A9">
                <w:pPr>
                  <w:jc w:val="center"/>
                  <w:rPr>
                    <w:b/>
                    <w:sz w:val="18"/>
                    <w:szCs w:val="18"/>
                  </w:rPr>
                </w:pPr>
                <w:r>
                  <w:rPr>
                    <w:b/>
                    <w:sz w:val="18"/>
                    <w:szCs w:val="18"/>
                  </w:rPr>
                  <w:t xml:space="preserve">Asignavimai, tūkst. </w:t>
                </w:r>
                <w:proofErr w:type="spellStart"/>
                <w:r>
                  <w:rPr>
                    <w:b/>
                    <w:sz w:val="18"/>
                    <w:szCs w:val="18"/>
                  </w:rPr>
                  <w:t>Eur</w:t>
                </w:r>
                <w:proofErr w:type="spellEnd"/>
              </w:p>
            </w:tc>
            <w:tc>
              <w:tcPr>
                <w:tcW w:w="709" w:type="dxa"/>
                <w:vMerge w:val="restart"/>
                <w:shd w:val="clear" w:color="auto" w:fill="F2F2F2"/>
                <w:textDirection w:val="btLr"/>
                <w:vAlign w:val="center"/>
              </w:tcPr>
              <w:p w14:paraId="5488AA48" w14:textId="77777777" w:rsidR="00D927E7" w:rsidRDefault="005950A9">
                <w:pPr>
                  <w:ind w:left="113" w:right="113"/>
                  <w:rPr>
                    <w:b/>
                    <w:sz w:val="18"/>
                    <w:szCs w:val="18"/>
                  </w:rPr>
                </w:pPr>
                <w:r>
                  <w:rPr>
                    <w:b/>
                    <w:sz w:val="18"/>
                    <w:szCs w:val="18"/>
                  </w:rPr>
                  <w:t>Darbo užmokesčiui tenkanti lėšų dalis</w:t>
                </w:r>
                <w:r>
                  <w:rPr>
                    <w:b/>
                    <w:sz w:val="18"/>
                    <w:szCs w:val="18"/>
                  </w:rPr>
                  <w:t>, %</w:t>
                </w:r>
              </w:p>
            </w:tc>
          </w:tr>
          <w:tr w:rsidR="00D927E7" w14:paraId="5488AA57" w14:textId="77777777">
            <w:trPr>
              <w:cantSplit/>
              <w:trHeight w:val="438"/>
              <w:jc w:val="center"/>
            </w:trPr>
            <w:tc>
              <w:tcPr>
                <w:tcW w:w="1560" w:type="dxa"/>
                <w:vMerge/>
                <w:shd w:val="clear" w:color="auto" w:fill="F2F2F2"/>
                <w:vAlign w:val="center"/>
              </w:tcPr>
              <w:p w14:paraId="5488AA4A" w14:textId="77777777" w:rsidR="00D927E7" w:rsidRDefault="00D927E7">
                <w:pPr>
                  <w:jc w:val="center"/>
                  <w:rPr>
                    <w:b/>
                    <w:sz w:val="18"/>
                    <w:szCs w:val="18"/>
                  </w:rPr>
                </w:pPr>
              </w:p>
            </w:tc>
            <w:tc>
              <w:tcPr>
                <w:tcW w:w="426" w:type="dxa"/>
                <w:vMerge w:val="restart"/>
                <w:shd w:val="clear" w:color="auto" w:fill="F2F2F2"/>
                <w:textDirection w:val="btLr"/>
                <w:vAlign w:val="center"/>
              </w:tcPr>
              <w:p w14:paraId="5488AA4B" w14:textId="77777777" w:rsidR="00D927E7" w:rsidRDefault="005950A9">
                <w:pPr>
                  <w:ind w:left="113" w:right="113"/>
                  <w:rPr>
                    <w:b/>
                    <w:sz w:val="18"/>
                    <w:szCs w:val="18"/>
                  </w:rPr>
                </w:pPr>
                <w:r>
                  <w:rPr>
                    <w:b/>
                    <w:sz w:val="18"/>
                    <w:szCs w:val="18"/>
                  </w:rPr>
                  <w:t>Iš viso, iš jų:</w:t>
                </w:r>
              </w:p>
            </w:tc>
            <w:tc>
              <w:tcPr>
                <w:tcW w:w="283" w:type="dxa"/>
                <w:vMerge w:val="restart"/>
                <w:shd w:val="clear" w:color="auto" w:fill="F2F2F2"/>
                <w:textDirection w:val="btLr"/>
                <w:vAlign w:val="center"/>
              </w:tcPr>
              <w:p w14:paraId="5488AA4C" w14:textId="77777777" w:rsidR="00D927E7" w:rsidRDefault="005950A9">
                <w:pPr>
                  <w:ind w:left="113" w:right="113"/>
                  <w:rPr>
                    <w:b/>
                    <w:sz w:val="18"/>
                    <w:szCs w:val="18"/>
                  </w:rPr>
                </w:pPr>
                <w:r>
                  <w:rPr>
                    <w:b/>
                    <w:sz w:val="18"/>
                    <w:szCs w:val="18"/>
                  </w:rPr>
                  <w:t>bendrųjų</w:t>
                </w:r>
              </w:p>
            </w:tc>
            <w:tc>
              <w:tcPr>
                <w:tcW w:w="283" w:type="dxa"/>
                <w:vMerge w:val="restart"/>
                <w:shd w:val="clear" w:color="auto" w:fill="F2F2F2"/>
                <w:textDirection w:val="btLr"/>
                <w:vAlign w:val="center"/>
              </w:tcPr>
              <w:p w14:paraId="5488AA4D" w14:textId="77777777" w:rsidR="00D927E7" w:rsidRDefault="005950A9">
                <w:pPr>
                  <w:ind w:left="113" w:right="113"/>
                  <w:rPr>
                    <w:b/>
                    <w:sz w:val="16"/>
                    <w:szCs w:val="16"/>
                  </w:rPr>
                </w:pPr>
                <w:r>
                  <w:rPr>
                    <w:b/>
                    <w:sz w:val="16"/>
                    <w:szCs w:val="16"/>
                  </w:rPr>
                  <w:t>Socialinė priežiūra</w:t>
                </w:r>
              </w:p>
            </w:tc>
            <w:tc>
              <w:tcPr>
                <w:tcW w:w="284" w:type="dxa"/>
                <w:vMerge w:val="restart"/>
                <w:shd w:val="clear" w:color="auto" w:fill="F2F2F2"/>
                <w:textDirection w:val="btLr"/>
                <w:vAlign w:val="center"/>
              </w:tcPr>
              <w:p w14:paraId="5488AA4E" w14:textId="77777777" w:rsidR="00D927E7" w:rsidRDefault="005950A9">
                <w:pPr>
                  <w:ind w:left="113" w:right="113"/>
                  <w:rPr>
                    <w:b/>
                    <w:sz w:val="18"/>
                    <w:szCs w:val="18"/>
                  </w:rPr>
                </w:pPr>
                <w:r>
                  <w:rPr>
                    <w:b/>
                    <w:sz w:val="18"/>
                    <w:szCs w:val="18"/>
                  </w:rPr>
                  <w:t xml:space="preserve">Socialinė globa </w:t>
                </w:r>
              </w:p>
            </w:tc>
            <w:tc>
              <w:tcPr>
                <w:tcW w:w="567" w:type="dxa"/>
                <w:vMerge w:val="restart"/>
                <w:shd w:val="clear" w:color="auto" w:fill="F2F2F2"/>
                <w:textDirection w:val="btLr"/>
                <w:vAlign w:val="center"/>
              </w:tcPr>
              <w:p w14:paraId="5488AA4F" w14:textId="77777777" w:rsidR="00D927E7" w:rsidRDefault="005950A9">
                <w:pPr>
                  <w:ind w:left="113" w:right="113"/>
                  <w:rPr>
                    <w:b/>
                    <w:sz w:val="16"/>
                    <w:szCs w:val="16"/>
                  </w:rPr>
                </w:pPr>
                <w:r>
                  <w:rPr>
                    <w:b/>
                    <w:sz w:val="16"/>
                    <w:szCs w:val="16"/>
                  </w:rPr>
                  <w:t>Struktūrinių padalinių skaičius</w:t>
                </w:r>
              </w:p>
            </w:tc>
            <w:tc>
              <w:tcPr>
                <w:tcW w:w="567" w:type="dxa"/>
                <w:vMerge w:val="restart"/>
                <w:shd w:val="clear" w:color="auto" w:fill="F2F2F2"/>
                <w:textDirection w:val="btLr"/>
                <w:vAlign w:val="center"/>
              </w:tcPr>
              <w:p w14:paraId="5488AA50" w14:textId="77777777" w:rsidR="00D927E7" w:rsidRDefault="005950A9">
                <w:pPr>
                  <w:ind w:left="113" w:right="113"/>
                  <w:rPr>
                    <w:b/>
                    <w:sz w:val="16"/>
                    <w:szCs w:val="16"/>
                  </w:rPr>
                </w:pPr>
                <w:r>
                  <w:rPr>
                    <w:b/>
                    <w:sz w:val="16"/>
                    <w:szCs w:val="16"/>
                  </w:rPr>
                  <w:t>Gavėjų vietų skaičius</w:t>
                </w:r>
              </w:p>
            </w:tc>
            <w:tc>
              <w:tcPr>
                <w:tcW w:w="567" w:type="dxa"/>
                <w:vMerge w:val="restart"/>
                <w:shd w:val="clear" w:color="auto" w:fill="F2F2F2"/>
                <w:textDirection w:val="btLr"/>
                <w:vAlign w:val="center"/>
              </w:tcPr>
              <w:p w14:paraId="5488AA51" w14:textId="77777777" w:rsidR="00D927E7" w:rsidRDefault="005950A9">
                <w:pPr>
                  <w:ind w:left="113" w:right="113"/>
                  <w:rPr>
                    <w:b/>
                    <w:sz w:val="18"/>
                    <w:szCs w:val="18"/>
                  </w:rPr>
                </w:pPr>
                <w:r>
                  <w:rPr>
                    <w:b/>
                    <w:sz w:val="18"/>
                    <w:szCs w:val="18"/>
                  </w:rPr>
                  <w:t>Paslaugų gavėjų skaičius per metus</w:t>
                </w:r>
              </w:p>
            </w:tc>
            <w:tc>
              <w:tcPr>
                <w:tcW w:w="709" w:type="dxa"/>
                <w:vMerge w:val="restart"/>
                <w:shd w:val="clear" w:color="auto" w:fill="F2F2F2"/>
                <w:textDirection w:val="btLr"/>
                <w:vAlign w:val="center"/>
              </w:tcPr>
              <w:p w14:paraId="5488AA52" w14:textId="77777777" w:rsidR="00D927E7" w:rsidRDefault="005950A9">
                <w:pPr>
                  <w:rPr>
                    <w:b/>
                    <w:sz w:val="18"/>
                    <w:szCs w:val="18"/>
                  </w:rPr>
                </w:pPr>
                <w:r>
                  <w:rPr>
                    <w:b/>
                    <w:sz w:val="18"/>
                    <w:szCs w:val="18"/>
                  </w:rPr>
                  <w:t>1 darbuotojui tenkančių paslaugų gavėjų skaičius</w:t>
                </w:r>
              </w:p>
            </w:tc>
            <w:tc>
              <w:tcPr>
                <w:tcW w:w="425" w:type="dxa"/>
                <w:vMerge/>
                <w:shd w:val="clear" w:color="auto" w:fill="F2F2F2"/>
                <w:textDirection w:val="btLr"/>
                <w:vAlign w:val="center"/>
              </w:tcPr>
              <w:p w14:paraId="5488AA53" w14:textId="77777777" w:rsidR="00D927E7" w:rsidRDefault="00D927E7">
                <w:pPr>
                  <w:jc w:val="center"/>
                  <w:rPr>
                    <w:b/>
                    <w:sz w:val="18"/>
                    <w:szCs w:val="18"/>
                  </w:rPr>
                </w:pPr>
              </w:p>
            </w:tc>
            <w:tc>
              <w:tcPr>
                <w:tcW w:w="709" w:type="dxa"/>
                <w:vMerge w:val="restart"/>
                <w:shd w:val="clear" w:color="auto" w:fill="F2F2F2"/>
                <w:textDirection w:val="btLr"/>
                <w:vAlign w:val="center"/>
              </w:tcPr>
              <w:p w14:paraId="5488AA54" w14:textId="77777777" w:rsidR="00D927E7" w:rsidRDefault="005950A9">
                <w:pPr>
                  <w:ind w:left="113" w:right="113"/>
                  <w:rPr>
                    <w:b/>
                    <w:sz w:val="18"/>
                    <w:szCs w:val="18"/>
                  </w:rPr>
                </w:pPr>
                <w:r>
                  <w:rPr>
                    <w:b/>
                    <w:sz w:val="18"/>
                    <w:szCs w:val="18"/>
                  </w:rPr>
                  <w:t xml:space="preserve">Iš viso, tūkst. </w:t>
                </w:r>
                <w:proofErr w:type="spellStart"/>
                <w:r>
                  <w:rPr>
                    <w:b/>
                    <w:sz w:val="18"/>
                    <w:szCs w:val="18"/>
                  </w:rPr>
                  <w:t>Eur</w:t>
                </w:r>
                <w:proofErr w:type="spellEnd"/>
              </w:p>
            </w:tc>
            <w:tc>
              <w:tcPr>
                <w:tcW w:w="3402" w:type="dxa"/>
                <w:gridSpan w:val="5"/>
                <w:shd w:val="clear" w:color="auto" w:fill="F2F2F2"/>
                <w:vAlign w:val="center"/>
              </w:tcPr>
              <w:p w14:paraId="5488AA55" w14:textId="77777777" w:rsidR="00D927E7" w:rsidRDefault="005950A9">
                <w:pPr>
                  <w:jc w:val="center"/>
                  <w:rPr>
                    <w:b/>
                    <w:sz w:val="18"/>
                    <w:szCs w:val="18"/>
                  </w:rPr>
                </w:pPr>
                <w:r>
                  <w:rPr>
                    <w:b/>
                    <w:sz w:val="18"/>
                    <w:szCs w:val="18"/>
                  </w:rPr>
                  <w:t>Iš jų:</w:t>
                </w:r>
              </w:p>
            </w:tc>
            <w:tc>
              <w:tcPr>
                <w:tcW w:w="709" w:type="dxa"/>
                <w:vMerge/>
                <w:shd w:val="clear" w:color="auto" w:fill="F2F2F2"/>
                <w:vAlign w:val="center"/>
              </w:tcPr>
              <w:p w14:paraId="5488AA56" w14:textId="77777777" w:rsidR="00D927E7" w:rsidRDefault="00D927E7">
                <w:pPr>
                  <w:jc w:val="center"/>
                  <w:rPr>
                    <w:b/>
                    <w:sz w:val="18"/>
                    <w:szCs w:val="18"/>
                  </w:rPr>
                </w:pPr>
              </w:p>
            </w:tc>
          </w:tr>
          <w:tr w:rsidR="00D927E7" w14:paraId="5488AA69" w14:textId="77777777">
            <w:trPr>
              <w:cantSplit/>
              <w:trHeight w:val="1287"/>
              <w:jc w:val="center"/>
            </w:trPr>
            <w:tc>
              <w:tcPr>
                <w:tcW w:w="1560" w:type="dxa"/>
                <w:vMerge/>
                <w:shd w:val="clear" w:color="auto" w:fill="F2F2F2"/>
                <w:vAlign w:val="center"/>
              </w:tcPr>
              <w:p w14:paraId="5488AA58" w14:textId="77777777" w:rsidR="00D927E7" w:rsidRDefault="00D927E7">
                <w:pPr>
                  <w:jc w:val="center"/>
                  <w:rPr>
                    <w:b/>
                    <w:sz w:val="18"/>
                    <w:szCs w:val="18"/>
                  </w:rPr>
                </w:pPr>
              </w:p>
            </w:tc>
            <w:tc>
              <w:tcPr>
                <w:tcW w:w="426" w:type="dxa"/>
                <w:vMerge/>
                <w:shd w:val="clear" w:color="auto" w:fill="F2F2F2"/>
                <w:textDirection w:val="btLr"/>
              </w:tcPr>
              <w:p w14:paraId="5488AA59" w14:textId="77777777" w:rsidR="00D927E7" w:rsidRDefault="00D927E7">
                <w:pPr>
                  <w:ind w:left="113" w:right="113"/>
                  <w:jc w:val="center"/>
                  <w:rPr>
                    <w:b/>
                    <w:sz w:val="18"/>
                    <w:szCs w:val="18"/>
                  </w:rPr>
                </w:pPr>
              </w:p>
            </w:tc>
            <w:tc>
              <w:tcPr>
                <w:tcW w:w="283" w:type="dxa"/>
                <w:vMerge/>
                <w:shd w:val="clear" w:color="auto" w:fill="F2F2F2"/>
                <w:textDirection w:val="btLr"/>
                <w:vAlign w:val="center"/>
              </w:tcPr>
              <w:p w14:paraId="5488AA5A" w14:textId="77777777" w:rsidR="00D927E7" w:rsidRDefault="00D927E7">
                <w:pPr>
                  <w:ind w:left="113" w:right="113"/>
                  <w:jc w:val="center"/>
                  <w:rPr>
                    <w:b/>
                    <w:sz w:val="18"/>
                    <w:szCs w:val="18"/>
                  </w:rPr>
                </w:pPr>
              </w:p>
            </w:tc>
            <w:tc>
              <w:tcPr>
                <w:tcW w:w="283" w:type="dxa"/>
                <w:vMerge/>
                <w:shd w:val="clear" w:color="auto" w:fill="F2F2F2"/>
                <w:textDirection w:val="btLr"/>
                <w:vAlign w:val="center"/>
              </w:tcPr>
              <w:p w14:paraId="5488AA5B" w14:textId="77777777" w:rsidR="00D927E7" w:rsidRDefault="00D927E7">
                <w:pPr>
                  <w:ind w:left="113" w:right="113"/>
                  <w:jc w:val="center"/>
                  <w:rPr>
                    <w:b/>
                    <w:sz w:val="18"/>
                    <w:szCs w:val="18"/>
                  </w:rPr>
                </w:pPr>
              </w:p>
            </w:tc>
            <w:tc>
              <w:tcPr>
                <w:tcW w:w="284" w:type="dxa"/>
                <w:vMerge/>
                <w:shd w:val="clear" w:color="auto" w:fill="F2F2F2"/>
                <w:textDirection w:val="btLr"/>
                <w:vAlign w:val="center"/>
              </w:tcPr>
              <w:p w14:paraId="5488AA5C" w14:textId="77777777" w:rsidR="00D927E7" w:rsidRDefault="00D927E7">
                <w:pPr>
                  <w:ind w:left="113" w:right="113"/>
                  <w:jc w:val="center"/>
                  <w:rPr>
                    <w:b/>
                    <w:sz w:val="18"/>
                    <w:szCs w:val="18"/>
                  </w:rPr>
                </w:pPr>
              </w:p>
            </w:tc>
            <w:tc>
              <w:tcPr>
                <w:tcW w:w="567" w:type="dxa"/>
                <w:vMerge/>
                <w:shd w:val="clear" w:color="auto" w:fill="F2F2F2"/>
                <w:textDirection w:val="btLr"/>
                <w:vAlign w:val="center"/>
              </w:tcPr>
              <w:p w14:paraId="5488AA5D" w14:textId="77777777" w:rsidR="00D927E7" w:rsidRDefault="00D927E7">
                <w:pPr>
                  <w:ind w:left="113" w:right="113"/>
                  <w:jc w:val="center"/>
                  <w:rPr>
                    <w:b/>
                    <w:sz w:val="18"/>
                    <w:szCs w:val="18"/>
                  </w:rPr>
                </w:pPr>
              </w:p>
            </w:tc>
            <w:tc>
              <w:tcPr>
                <w:tcW w:w="567" w:type="dxa"/>
                <w:vMerge/>
                <w:shd w:val="clear" w:color="auto" w:fill="F2F2F2"/>
                <w:textDirection w:val="btLr"/>
                <w:vAlign w:val="center"/>
              </w:tcPr>
              <w:p w14:paraId="5488AA5E" w14:textId="77777777" w:rsidR="00D927E7" w:rsidRDefault="00D927E7">
                <w:pPr>
                  <w:ind w:left="113" w:right="113"/>
                  <w:jc w:val="center"/>
                  <w:rPr>
                    <w:b/>
                    <w:sz w:val="18"/>
                    <w:szCs w:val="18"/>
                  </w:rPr>
                </w:pPr>
              </w:p>
            </w:tc>
            <w:tc>
              <w:tcPr>
                <w:tcW w:w="567" w:type="dxa"/>
                <w:vMerge/>
                <w:shd w:val="clear" w:color="auto" w:fill="F2F2F2"/>
                <w:textDirection w:val="btLr"/>
                <w:vAlign w:val="center"/>
              </w:tcPr>
              <w:p w14:paraId="5488AA5F" w14:textId="77777777" w:rsidR="00D927E7" w:rsidRDefault="00D927E7">
                <w:pPr>
                  <w:ind w:left="113" w:right="113"/>
                  <w:jc w:val="center"/>
                  <w:rPr>
                    <w:b/>
                    <w:sz w:val="18"/>
                    <w:szCs w:val="18"/>
                  </w:rPr>
                </w:pPr>
              </w:p>
            </w:tc>
            <w:tc>
              <w:tcPr>
                <w:tcW w:w="709" w:type="dxa"/>
                <w:vMerge/>
                <w:shd w:val="clear" w:color="auto" w:fill="F2F2F2"/>
                <w:textDirection w:val="btLr"/>
                <w:vAlign w:val="center"/>
              </w:tcPr>
              <w:p w14:paraId="5488AA60" w14:textId="77777777" w:rsidR="00D927E7" w:rsidRDefault="00D927E7">
                <w:pPr>
                  <w:jc w:val="center"/>
                  <w:rPr>
                    <w:b/>
                    <w:sz w:val="18"/>
                    <w:szCs w:val="18"/>
                  </w:rPr>
                </w:pPr>
              </w:p>
            </w:tc>
            <w:tc>
              <w:tcPr>
                <w:tcW w:w="425" w:type="dxa"/>
                <w:vMerge/>
                <w:shd w:val="clear" w:color="auto" w:fill="F2F2F2"/>
                <w:textDirection w:val="btLr"/>
                <w:vAlign w:val="center"/>
              </w:tcPr>
              <w:p w14:paraId="5488AA61" w14:textId="77777777" w:rsidR="00D927E7" w:rsidRDefault="00D927E7">
                <w:pPr>
                  <w:jc w:val="center"/>
                  <w:rPr>
                    <w:b/>
                    <w:sz w:val="18"/>
                    <w:szCs w:val="18"/>
                  </w:rPr>
                </w:pPr>
              </w:p>
            </w:tc>
            <w:tc>
              <w:tcPr>
                <w:tcW w:w="709" w:type="dxa"/>
                <w:vMerge/>
                <w:shd w:val="clear" w:color="auto" w:fill="F2F2F2"/>
                <w:vAlign w:val="center"/>
              </w:tcPr>
              <w:p w14:paraId="5488AA62" w14:textId="77777777" w:rsidR="00D927E7" w:rsidRDefault="00D927E7">
                <w:pPr>
                  <w:jc w:val="center"/>
                  <w:rPr>
                    <w:b/>
                    <w:sz w:val="18"/>
                    <w:szCs w:val="18"/>
                  </w:rPr>
                </w:pPr>
              </w:p>
            </w:tc>
            <w:tc>
              <w:tcPr>
                <w:tcW w:w="708" w:type="dxa"/>
                <w:shd w:val="clear" w:color="auto" w:fill="F2F2F2"/>
                <w:textDirection w:val="btLr"/>
                <w:vAlign w:val="center"/>
              </w:tcPr>
              <w:p w14:paraId="5488AA63" w14:textId="77777777" w:rsidR="00D927E7" w:rsidRDefault="005950A9">
                <w:pPr>
                  <w:ind w:left="113" w:right="113"/>
                  <w:rPr>
                    <w:b/>
                    <w:sz w:val="18"/>
                    <w:szCs w:val="18"/>
                  </w:rPr>
                </w:pPr>
                <w:r>
                  <w:rPr>
                    <w:b/>
                    <w:sz w:val="18"/>
                    <w:szCs w:val="18"/>
                  </w:rPr>
                  <w:t>SB</w:t>
                </w:r>
              </w:p>
            </w:tc>
            <w:tc>
              <w:tcPr>
                <w:tcW w:w="709" w:type="dxa"/>
                <w:shd w:val="clear" w:color="auto" w:fill="F2F2F2"/>
                <w:textDirection w:val="btLr"/>
                <w:vAlign w:val="center"/>
              </w:tcPr>
              <w:p w14:paraId="5488AA64" w14:textId="77777777" w:rsidR="00D927E7" w:rsidRDefault="005950A9">
                <w:pPr>
                  <w:ind w:left="113" w:right="113"/>
                  <w:rPr>
                    <w:b/>
                    <w:sz w:val="18"/>
                    <w:szCs w:val="18"/>
                  </w:rPr>
                </w:pPr>
                <w:r>
                  <w:rPr>
                    <w:b/>
                    <w:sz w:val="18"/>
                    <w:szCs w:val="18"/>
                  </w:rPr>
                  <w:t>Dotacija</w:t>
                </w:r>
              </w:p>
            </w:tc>
            <w:tc>
              <w:tcPr>
                <w:tcW w:w="709" w:type="dxa"/>
                <w:shd w:val="clear" w:color="auto" w:fill="F2F2F2"/>
                <w:textDirection w:val="btLr"/>
                <w:vAlign w:val="center"/>
              </w:tcPr>
              <w:p w14:paraId="5488AA65" w14:textId="77777777" w:rsidR="00D927E7" w:rsidRDefault="005950A9">
                <w:pPr>
                  <w:ind w:left="113" w:right="113"/>
                  <w:rPr>
                    <w:b/>
                    <w:sz w:val="18"/>
                    <w:szCs w:val="18"/>
                  </w:rPr>
                </w:pPr>
                <w:r>
                  <w:rPr>
                    <w:b/>
                    <w:sz w:val="18"/>
                    <w:szCs w:val="18"/>
                  </w:rPr>
                  <w:t>Specialios programos</w:t>
                </w:r>
              </w:p>
            </w:tc>
            <w:tc>
              <w:tcPr>
                <w:tcW w:w="709" w:type="dxa"/>
                <w:shd w:val="clear" w:color="auto" w:fill="F2F2F2"/>
                <w:textDirection w:val="btLr"/>
                <w:vAlign w:val="center"/>
              </w:tcPr>
              <w:p w14:paraId="5488AA66" w14:textId="77777777" w:rsidR="00D927E7" w:rsidRDefault="005950A9">
                <w:pPr>
                  <w:ind w:left="113" w:right="113"/>
                  <w:rPr>
                    <w:b/>
                    <w:sz w:val="18"/>
                    <w:szCs w:val="18"/>
                  </w:rPr>
                </w:pPr>
                <w:r>
                  <w:rPr>
                    <w:b/>
                    <w:sz w:val="18"/>
                    <w:szCs w:val="18"/>
                  </w:rPr>
                  <w:t>Projektinės lėšos</w:t>
                </w:r>
              </w:p>
            </w:tc>
            <w:tc>
              <w:tcPr>
                <w:tcW w:w="567" w:type="dxa"/>
                <w:shd w:val="clear" w:color="auto" w:fill="F2F2F2"/>
                <w:textDirection w:val="btLr"/>
                <w:vAlign w:val="center"/>
              </w:tcPr>
              <w:p w14:paraId="5488AA67" w14:textId="77777777" w:rsidR="00D927E7" w:rsidRDefault="005950A9">
                <w:pPr>
                  <w:ind w:left="113" w:right="113"/>
                  <w:rPr>
                    <w:b/>
                    <w:sz w:val="18"/>
                    <w:szCs w:val="18"/>
                  </w:rPr>
                </w:pPr>
                <w:r>
                  <w:rPr>
                    <w:b/>
                    <w:sz w:val="18"/>
                    <w:szCs w:val="18"/>
                  </w:rPr>
                  <w:t>Kitos</w:t>
                </w:r>
              </w:p>
            </w:tc>
            <w:tc>
              <w:tcPr>
                <w:tcW w:w="709" w:type="dxa"/>
                <w:vMerge/>
                <w:shd w:val="clear" w:color="auto" w:fill="F2F2F2"/>
                <w:vAlign w:val="center"/>
              </w:tcPr>
              <w:p w14:paraId="5488AA68" w14:textId="77777777" w:rsidR="00D927E7" w:rsidRDefault="00D927E7">
                <w:pPr>
                  <w:jc w:val="center"/>
                  <w:rPr>
                    <w:b/>
                    <w:sz w:val="18"/>
                    <w:szCs w:val="18"/>
                  </w:rPr>
                </w:pPr>
              </w:p>
            </w:tc>
          </w:tr>
          <w:tr w:rsidR="00D927E7" w14:paraId="5488AA7B" w14:textId="77777777">
            <w:trPr>
              <w:jc w:val="center"/>
            </w:trPr>
            <w:tc>
              <w:tcPr>
                <w:tcW w:w="1560" w:type="dxa"/>
                <w:shd w:val="clear" w:color="auto" w:fill="F2F2F2"/>
                <w:vAlign w:val="center"/>
              </w:tcPr>
              <w:p w14:paraId="5488AA6A" w14:textId="77777777" w:rsidR="00D927E7" w:rsidRDefault="005950A9">
                <w:pPr>
                  <w:rPr>
                    <w:sz w:val="18"/>
                    <w:szCs w:val="18"/>
                  </w:rPr>
                </w:pPr>
                <w:r>
                  <w:rPr>
                    <w:sz w:val="18"/>
                    <w:szCs w:val="18"/>
                  </w:rPr>
                  <w:t xml:space="preserve">Telšių socialinių paslaugų centras </w:t>
                </w:r>
              </w:p>
            </w:tc>
            <w:tc>
              <w:tcPr>
                <w:tcW w:w="426" w:type="dxa"/>
                <w:shd w:val="clear" w:color="auto" w:fill="auto"/>
                <w:vAlign w:val="center"/>
              </w:tcPr>
              <w:p w14:paraId="5488AA6B" w14:textId="77777777" w:rsidR="00D927E7" w:rsidRDefault="005950A9">
                <w:pPr>
                  <w:jc w:val="center"/>
                  <w:rPr>
                    <w:sz w:val="18"/>
                    <w:szCs w:val="18"/>
                  </w:rPr>
                </w:pPr>
                <w:r>
                  <w:rPr>
                    <w:sz w:val="18"/>
                    <w:szCs w:val="18"/>
                  </w:rPr>
                  <w:t>14</w:t>
                </w:r>
              </w:p>
            </w:tc>
            <w:tc>
              <w:tcPr>
                <w:tcW w:w="283" w:type="dxa"/>
                <w:shd w:val="clear" w:color="auto" w:fill="auto"/>
                <w:vAlign w:val="center"/>
              </w:tcPr>
              <w:p w14:paraId="5488AA6C" w14:textId="77777777" w:rsidR="00D927E7" w:rsidRDefault="005950A9">
                <w:pPr>
                  <w:jc w:val="center"/>
                  <w:rPr>
                    <w:sz w:val="18"/>
                    <w:szCs w:val="18"/>
                  </w:rPr>
                </w:pPr>
                <w:r>
                  <w:rPr>
                    <w:sz w:val="18"/>
                    <w:szCs w:val="18"/>
                  </w:rPr>
                  <w:t>8</w:t>
                </w:r>
              </w:p>
            </w:tc>
            <w:tc>
              <w:tcPr>
                <w:tcW w:w="283" w:type="dxa"/>
                <w:shd w:val="clear" w:color="auto" w:fill="auto"/>
                <w:vAlign w:val="center"/>
              </w:tcPr>
              <w:p w14:paraId="5488AA6D" w14:textId="77777777" w:rsidR="00D927E7" w:rsidRDefault="005950A9">
                <w:pPr>
                  <w:jc w:val="center"/>
                  <w:rPr>
                    <w:sz w:val="18"/>
                    <w:szCs w:val="18"/>
                  </w:rPr>
                </w:pPr>
                <w:r>
                  <w:rPr>
                    <w:sz w:val="18"/>
                    <w:szCs w:val="18"/>
                  </w:rPr>
                  <w:t>4</w:t>
                </w:r>
              </w:p>
            </w:tc>
            <w:tc>
              <w:tcPr>
                <w:tcW w:w="284" w:type="dxa"/>
                <w:shd w:val="clear" w:color="auto" w:fill="auto"/>
                <w:vAlign w:val="center"/>
              </w:tcPr>
              <w:p w14:paraId="5488AA6E" w14:textId="77777777" w:rsidR="00D927E7" w:rsidRDefault="005950A9">
                <w:pPr>
                  <w:jc w:val="center"/>
                  <w:rPr>
                    <w:sz w:val="18"/>
                    <w:szCs w:val="18"/>
                  </w:rPr>
                </w:pPr>
                <w:r>
                  <w:rPr>
                    <w:sz w:val="18"/>
                    <w:szCs w:val="18"/>
                  </w:rPr>
                  <w:t>2</w:t>
                </w:r>
              </w:p>
            </w:tc>
            <w:tc>
              <w:tcPr>
                <w:tcW w:w="567" w:type="dxa"/>
                <w:shd w:val="clear" w:color="auto" w:fill="auto"/>
                <w:vAlign w:val="center"/>
              </w:tcPr>
              <w:p w14:paraId="5488AA6F" w14:textId="77777777" w:rsidR="00D927E7" w:rsidRDefault="005950A9">
                <w:pPr>
                  <w:jc w:val="center"/>
                  <w:rPr>
                    <w:sz w:val="18"/>
                    <w:szCs w:val="18"/>
                  </w:rPr>
                </w:pPr>
                <w:r>
                  <w:rPr>
                    <w:sz w:val="18"/>
                    <w:szCs w:val="18"/>
                  </w:rPr>
                  <w:t>7</w:t>
                </w:r>
              </w:p>
            </w:tc>
            <w:tc>
              <w:tcPr>
                <w:tcW w:w="567" w:type="dxa"/>
                <w:shd w:val="clear" w:color="auto" w:fill="auto"/>
                <w:vAlign w:val="center"/>
              </w:tcPr>
              <w:p w14:paraId="5488AA70" w14:textId="77777777" w:rsidR="00D927E7" w:rsidRDefault="005950A9">
                <w:pPr>
                  <w:jc w:val="center"/>
                  <w:rPr>
                    <w:sz w:val="18"/>
                    <w:szCs w:val="18"/>
                  </w:rPr>
                </w:pPr>
                <w:r>
                  <w:rPr>
                    <w:sz w:val="18"/>
                    <w:szCs w:val="18"/>
                  </w:rPr>
                  <w:t>160</w:t>
                </w:r>
              </w:p>
            </w:tc>
            <w:tc>
              <w:tcPr>
                <w:tcW w:w="567" w:type="dxa"/>
                <w:shd w:val="clear" w:color="auto" w:fill="auto"/>
                <w:vAlign w:val="center"/>
              </w:tcPr>
              <w:p w14:paraId="5488AA71" w14:textId="77777777" w:rsidR="00D927E7" w:rsidRDefault="005950A9">
                <w:pPr>
                  <w:jc w:val="center"/>
                  <w:rPr>
                    <w:sz w:val="18"/>
                    <w:szCs w:val="18"/>
                  </w:rPr>
                </w:pPr>
                <w:r>
                  <w:rPr>
                    <w:sz w:val="18"/>
                    <w:szCs w:val="18"/>
                  </w:rPr>
                  <w:t>900</w:t>
                </w:r>
              </w:p>
            </w:tc>
            <w:tc>
              <w:tcPr>
                <w:tcW w:w="709" w:type="dxa"/>
                <w:shd w:val="clear" w:color="auto" w:fill="auto"/>
                <w:vAlign w:val="center"/>
              </w:tcPr>
              <w:p w14:paraId="5488AA72" w14:textId="77777777" w:rsidR="00D927E7" w:rsidRDefault="005950A9">
                <w:pPr>
                  <w:jc w:val="center"/>
                  <w:rPr>
                    <w:sz w:val="18"/>
                    <w:szCs w:val="18"/>
                  </w:rPr>
                </w:pPr>
                <w:r>
                  <w:rPr>
                    <w:sz w:val="18"/>
                    <w:szCs w:val="18"/>
                  </w:rPr>
                  <w:t>18</w:t>
                </w:r>
              </w:p>
            </w:tc>
            <w:tc>
              <w:tcPr>
                <w:tcW w:w="425" w:type="dxa"/>
                <w:shd w:val="clear" w:color="auto" w:fill="auto"/>
                <w:vAlign w:val="center"/>
              </w:tcPr>
              <w:p w14:paraId="5488AA73" w14:textId="77777777" w:rsidR="00D927E7" w:rsidRDefault="005950A9">
                <w:pPr>
                  <w:jc w:val="center"/>
                  <w:rPr>
                    <w:sz w:val="18"/>
                    <w:szCs w:val="18"/>
                  </w:rPr>
                </w:pPr>
                <w:r>
                  <w:rPr>
                    <w:sz w:val="18"/>
                    <w:szCs w:val="18"/>
                  </w:rPr>
                  <w:t>18</w:t>
                </w:r>
              </w:p>
            </w:tc>
            <w:tc>
              <w:tcPr>
                <w:tcW w:w="709" w:type="dxa"/>
                <w:shd w:val="clear" w:color="auto" w:fill="auto"/>
                <w:vAlign w:val="center"/>
              </w:tcPr>
              <w:p w14:paraId="5488AA74" w14:textId="77777777" w:rsidR="00D927E7" w:rsidRDefault="005950A9">
                <w:pPr>
                  <w:jc w:val="center"/>
                  <w:rPr>
                    <w:sz w:val="18"/>
                    <w:szCs w:val="18"/>
                  </w:rPr>
                </w:pPr>
                <w:r>
                  <w:rPr>
                    <w:sz w:val="18"/>
                    <w:szCs w:val="18"/>
                  </w:rPr>
                  <w:t>983,7</w:t>
                </w:r>
              </w:p>
            </w:tc>
            <w:tc>
              <w:tcPr>
                <w:tcW w:w="708" w:type="dxa"/>
                <w:shd w:val="clear" w:color="auto" w:fill="auto"/>
                <w:vAlign w:val="center"/>
              </w:tcPr>
              <w:p w14:paraId="5488AA75" w14:textId="77777777" w:rsidR="00D927E7" w:rsidRDefault="005950A9">
                <w:pPr>
                  <w:jc w:val="center"/>
                  <w:rPr>
                    <w:sz w:val="18"/>
                    <w:szCs w:val="18"/>
                  </w:rPr>
                </w:pPr>
                <w:r>
                  <w:rPr>
                    <w:sz w:val="18"/>
                    <w:szCs w:val="18"/>
                  </w:rPr>
                  <w:t>438,8</w:t>
                </w:r>
              </w:p>
            </w:tc>
            <w:tc>
              <w:tcPr>
                <w:tcW w:w="709" w:type="dxa"/>
                <w:shd w:val="clear" w:color="auto" w:fill="auto"/>
                <w:vAlign w:val="center"/>
              </w:tcPr>
              <w:p w14:paraId="5488AA76" w14:textId="77777777" w:rsidR="00D927E7" w:rsidRDefault="005950A9">
                <w:pPr>
                  <w:jc w:val="center"/>
                  <w:rPr>
                    <w:sz w:val="18"/>
                    <w:szCs w:val="18"/>
                  </w:rPr>
                </w:pPr>
                <w:r>
                  <w:rPr>
                    <w:sz w:val="18"/>
                    <w:szCs w:val="18"/>
                  </w:rPr>
                  <w:t>288,8</w:t>
                </w:r>
              </w:p>
            </w:tc>
            <w:tc>
              <w:tcPr>
                <w:tcW w:w="709" w:type="dxa"/>
                <w:shd w:val="clear" w:color="auto" w:fill="auto"/>
                <w:vAlign w:val="center"/>
              </w:tcPr>
              <w:p w14:paraId="5488AA77" w14:textId="77777777" w:rsidR="00D927E7" w:rsidRDefault="005950A9">
                <w:pPr>
                  <w:jc w:val="center"/>
                  <w:rPr>
                    <w:sz w:val="18"/>
                    <w:szCs w:val="18"/>
                  </w:rPr>
                </w:pPr>
                <w:r>
                  <w:rPr>
                    <w:sz w:val="18"/>
                    <w:szCs w:val="18"/>
                  </w:rPr>
                  <w:t>42,6</w:t>
                </w:r>
              </w:p>
            </w:tc>
            <w:tc>
              <w:tcPr>
                <w:tcW w:w="709" w:type="dxa"/>
                <w:shd w:val="clear" w:color="auto" w:fill="auto"/>
                <w:vAlign w:val="center"/>
              </w:tcPr>
              <w:p w14:paraId="5488AA78" w14:textId="77777777" w:rsidR="00D927E7" w:rsidRDefault="005950A9">
                <w:pPr>
                  <w:jc w:val="center"/>
                  <w:rPr>
                    <w:sz w:val="18"/>
                    <w:szCs w:val="18"/>
                  </w:rPr>
                </w:pPr>
                <w:r>
                  <w:rPr>
                    <w:sz w:val="18"/>
                    <w:szCs w:val="18"/>
                  </w:rPr>
                  <w:t>212,0</w:t>
                </w:r>
              </w:p>
            </w:tc>
            <w:tc>
              <w:tcPr>
                <w:tcW w:w="567" w:type="dxa"/>
                <w:shd w:val="clear" w:color="auto" w:fill="auto"/>
                <w:vAlign w:val="center"/>
              </w:tcPr>
              <w:p w14:paraId="5488AA79" w14:textId="77777777" w:rsidR="00D927E7" w:rsidRDefault="005950A9">
                <w:pPr>
                  <w:jc w:val="center"/>
                  <w:rPr>
                    <w:sz w:val="18"/>
                    <w:szCs w:val="18"/>
                  </w:rPr>
                </w:pPr>
                <w:r>
                  <w:rPr>
                    <w:sz w:val="18"/>
                    <w:szCs w:val="18"/>
                  </w:rPr>
                  <w:t>1,6</w:t>
                </w:r>
              </w:p>
            </w:tc>
            <w:tc>
              <w:tcPr>
                <w:tcW w:w="709" w:type="dxa"/>
                <w:shd w:val="clear" w:color="auto" w:fill="auto"/>
                <w:vAlign w:val="center"/>
              </w:tcPr>
              <w:p w14:paraId="5488AA7A" w14:textId="77777777" w:rsidR="00D927E7" w:rsidRDefault="005950A9">
                <w:pPr>
                  <w:tabs>
                    <w:tab w:val="left" w:pos="395"/>
                  </w:tabs>
                  <w:jc w:val="center"/>
                  <w:rPr>
                    <w:sz w:val="18"/>
                    <w:szCs w:val="18"/>
                  </w:rPr>
                </w:pPr>
                <w:r>
                  <w:rPr>
                    <w:sz w:val="18"/>
                    <w:szCs w:val="18"/>
                  </w:rPr>
                  <w:t>77,0</w:t>
                </w:r>
              </w:p>
            </w:tc>
          </w:tr>
          <w:tr w:rsidR="00D927E7" w14:paraId="5488AA8D" w14:textId="77777777">
            <w:trPr>
              <w:jc w:val="center"/>
            </w:trPr>
            <w:tc>
              <w:tcPr>
                <w:tcW w:w="1560" w:type="dxa"/>
                <w:shd w:val="clear" w:color="auto" w:fill="F2F2F2"/>
              </w:tcPr>
              <w:p w14:paraId="5488AA7C" w14:textId="77777777" w:rsidR="00D927E7" w:rsidRDefault="005950A9">
                <w:pPr>
                  <w:rPr>
                    <w:sz w:val="18"/>
                    <w:szCs w:val="18"/>
                  </w:rPr>
                </w:pPr>
                <w:r>
                  <w:rPr>
                    <w:sz w:val="18"/>
                    <w:szCs w:val="18"/>
                  </w:rPr>
                  <w:t xml:space="preserve">Telšių rajono senelių globos namai </w:t>
                </w:r>
              </w:p>
            </w:tc>
            <w:tc>
              <w:tcPr>
                <w:tcW w:w="426" w:type="dxa"/>
                <w:vAlign w:val="center"/>
              </w:tcPr>
              <w:p w14:paraId="5488AA7D" w14:textId="77777777" w:rsidR="00D927E7" w:rsidRDefault="005950A9">
                <w:pPr>
                  <w:jc w:val="center"/>
                  <w:rPr>
                    <w:sz w:val="18"/>
                    <w:szCs w:val="18"/>
                  </w:rPr>
                </w:pPr>
                <w:r>
                  <w:rPr>
                    <w:sz w:val="18"/>
                    <w:szCs w:val="18"/>
                  </w:rPr>
                  <w:t>5</w:t>
                </w:r>
              </w:p>
            </w:tc>
            <w:tc>
              <w:tcPr>
                <w:tcW w:w="283" w:type="dxa"/>
                <w:shd w:val="clear" w:color="auto" w:fill="auto"/>
                <w:vAlign w:val="center"/>
              </w:tcPr>
              <w:p w14:paraId="5488AA7E" w14:textId="77777777" w:rsidR="00D927E7" w:rsidRDefault="005950A9">
                <w:pPr>
                  <w:jc w:val="center"/>
                  <w:rPr>
                    <w:sz w:val="18"/>
                    <w:szCs w:val="18"/>
                  </w:rPr>
                </w:pPr>
                <w:r>
                  <w:rPr>
                    <w:sz w:val="18"/>
                    <w:szCs w:val="18"/>
                  </w:rPr>
                  <w:t>1</w:t>
                </w:r>
              </w:p>
            </w:tc>
            <w:tc>
              <w:tcPr>
                <w:tcW w:w="283" w:type="dxa"/>
                <w:shd w:val="clear" w:color="auto" w:fill="auto"/>
                <w:vAlign w:val="center"/>
              </w:tcPr>
              <w:p w14:paraId="5488AA7F" w14:textId="77777777" w:rsidR="00D927E7" w:rsidRDefault="005950A9">
                <w:pPr>
                  <w:jc w:val="center"/>
                  <w:rPr>
                    <w:sz w:val="18"/>
                    <w:szCs w:val="18"/>
                  </w:rPr>
                </w:pPr>
                <w:r>
                  <w:rPr>
                    <w:sz w:val="18"/>
                    <w:szCs w:val="18"/>
                  </w:rPr>
                  <w:t>1</w:t>
                </w:r>
              </w:p>
            </w:tc>
            <w:tc>
              <w:tcPr>
                <w:tcW w:w="284" w:type="dxa"/>
                <w:shd w:val="clear" w:color="auto" w:fill="auto"/>
                <w:vAlign w:val="center"/>
              </w:tcPr>
              <w:p w14:paraId="5488AA80" w14:textId="77777777" w:rsidR="00D927E7" w:rsidRDefault="005950A9">
                <w:pPr>
                  <w:jc w:val="center"/>
                  <w:rPr>
                    <w:sz w:val="18"/>
                    <w:szCs w:val="18"/>
                  </w:rPr>
                </w:pPr>
                <w:r>
                  <w:rPr>
                    <w:sz w:val="18"/>
                    <w:szCs w:val="18"/>
                  </w:rPr>
                  <w:t>3</w:t>
                </w:r>
              </w:p>
            </w:tc>
            <w:tc>
              <w:tcPr>
                <w:tcW w:w="567" w:type="dxa"/>
                <w:vAlign w:val="center"/>
              </w:tcPr>
              <w:p w14:paraId="5488AA81" w14:textId="77777777" w:rsidR="00D927E7" w:rsidRDefault="005950A9">
                <w:pPr>
                  <w:jc w:val="center"/>
                  <w:rPr>
                    <w:sz w:val="18"/>
                    <w:szCs w:val="18"/>
                  </w:rPr>
                </w:pPr>
                <w:r>
                  <w:rPr>
                    <w:sz w:val="18"/>
                    <w:szCs w:val="18"/>
                  </w:rPr>
                  <w:t>2</w:t>
                </w:r>
              </w:p>
            </w:tc>
            <w:tc>
              <w:tcPr>
                <w:tcW w:w="567" w:type="dxa"/>
                <w:vAlign w:val="center"/>
              </w:tcPr>
              <w:p w14:paraId="5488AA82" w14:textId="77777777" w:rsidR="00D927E7" w:rsidRDefault="005950A9">
                <w:pPr>
                  <w:jc w:val="center"/>
                  <w:rPr>
                    <w:sz w:val="18"/>
                    <w:szCs w:val="18"/>
                  </w:rPr>
                </w:pPr>
                <w:r>
                  <w:rPr>
                    <w:sz w:val="18"/>
                    <w:szCs w:val="18"/>
                  </w:rPr>
                  <w:t>120</w:t>
                </w:r>
              </w:p>
            </w:tc>
            <w:tc>
              <w:tcPr>
                <w:tcW w:w="567" w:type="dxa"/>
                <w:vAlign w:val="center"/>
              </w:tcPr>
              <w:p w14:paraId="5488AA83" w14:textId="77777777" w:rsidR="00D927E7" w:rsidRDefault="005950A9">
                <w:pPr>
                  <w:jc w:val="center"/>
                  <w:rPr>
                    <w:sz w:val="18"/>
                    <w:szCs w:val="18"/>
                  </w:rPr>
                </w:pPr>
                <w:r>
                  <w:rPr>
                    <w:sz w:val="18"/>
                    <w:szCs w:val="18"/>
                  </w:rPr>
                  <w:t>126</w:t>
                </w:r>
              </w:p>
            </w:tc>
            <w:tc>
              <w:tcPr>
                <w:tcW w:w="709" w:type="dxa"/>
                <w:vAlign w:val="center"/>
              </w:tcPr>
              <w:p w14:paraId="5488AA84" w14:textId="77777777" w:rsidR="00D927E7" w:rsidRDefault="005950A9">
                <w:pPr>
                  <w:jc w:val="center"/>
                  <w:rPr>
                    <w:sz w:val="18"/>
                    <w:szCs w:val="18"/>
                  </w:rPr>
                </w:pPr>
                <w:r>
                  <w:rPr>
                    <w:sz w:val="18"/>
                    <w:szCs w:val="18"/>
                  </w:rPr>
                  <w:t>22</w:t>
                </w:r>
              </w:p>
            </w:tc>
            <w:tc>
              <w:tcPr>
                <w:tcW w:w="425" w:type="dxa"/>
                <w:vAlign w:val="center"/>
              </w:tcPr>
              <w:p w14:paraId="5488AA85" w14:textId="77777777" w:rsidR="00D927E7" w:rsidRDefault="005950A9">
                <w:pPr>
                  <w:jc w:val="center"/>
                  <w:rPr>
                    <w:sz w:val="18"/>
                    <w:szCs w:val="18"/>
                  </w:rPr>
                </w:pPr>
                <w:r>
                  <w:rPr>
                    <w:sz w:val="18"/>
                    <w:szCs w:val="18"/>
                  </w:rPr>
                  <w:t>1</w:t>
                </w:r>
              </w:p>
            </w:tc>
            <w:tc>
              <w:tcPr>
                <w:tcW w:w="709" w:type="dxa"/>
                <w:vAlign w:val="center"/>
              </w:tcPr>
              <w:p w14:paraId="5488AA86" w14:textId="77777777" w:rsidR="00D927E7" w:rsidRDefault="005950A9">
                <w:pPr>
                  <w:jc w:val="center"/>
                  <w:rPr>
                    <w:sz w:val="18"/>
                    <w:szCs w:val="18"/>
                  </w:rPr>
                </w:pPr>
                <w:r>
                  <w:rPr>
                    <w:sz w:val="18"/>
                    <w:szCs w:val="18"/>
                  </w:rPr>
                  <w:t>360,0</w:t>
                </w:r>
              </w:p>
            </w:tc>
            <w:tc>
              <w:tcPr>
                <w:tcW w:w="708" w:type="dxa"/>
                <w:vAlign w:val="center"/>
              </w:tcPr>
              <w:p w14:paraId="5488AA87" w14:textId="77777777" w:rsidR="00D927E7" w:rsidRDefault="005950A9">
                <w:pPr>
                  <w:jc w:val="center"/>
                  <w:rPr>
                    <w:sz w:val="18"/>
                    <w:szCs w:val="18"/>
                  </w:rPr>
                </w:pPr>
                <w:r>
                  <w:rPr>
                    <w:sz w:val="18"/>
                    <w:szCs w:val="18"/>
                  </w:rPr>
                  <w:t>242,0</w:t>
                </w:r>
              </w:p>
            </w:tc>
            <w:tc>
              <w:tcPr>
                <w:tcW w:w="709" w:type="dxa"/>
                <w:vAlign w:val="center"/>
              </w:tcPr>
              <w:p w14:paraId="5488AA88" w14:textId="77777777" w:rsidR="00D927E7" w:rsidRDefault="005950A9">
                <w:pPr>
                  <w:jc w:val="center"/>
                  <w:rPr>
                    <w:sz w:val="18"/>
                    <w:szCs w:val="18"/>
                  </w:rPr>
                </w:pPr>
                <w:r>
                  <w:rPr>
                    <w:sz w:val="18"/>
                    <w:szCs w:val="18"/>
                  </w:rPr>
                  <w:t>86,0</w:t>
                </w:r>
              </w:p>
            </w:tc>
            <w:tc>
              <w:tcPr>
                <w:tcW w:w="709" w:type="dxa"/>
                <w:vAlign w:val="center"/>
              </w:tcPr>
              <w:p w14:paraId="5488AA89" w14:textId="77777777" w:rsidR="00D927E7" w:rsidRDefault="005950A9">
                <w:pPr>
                  <w:jc w:val="center"/>
                  <w:rPr>
                    <w:sz w:val="18"/>
                    <w:szCs w:val="18"/>
                  </w:rPr>
                </w:pPr>
                <w:r>
                  <w:rPr>
                    <w:sz w:val="18"/>
                    <w:szCs w:val="18"/>
                  </w:rPr>
                  <w:t>234,0</w:t>
                </w:r>
              </w:p>
            </w:tc>
            <w:tc>
              <w:tcPr>
                <w:tcW w:w="709" w:type="dxa"/>
                <w:vAlign w:val="center"/>
              </w:tcPr>
              <w:p w14:paraId="5488AA8A" w14:textId="77777777" w:rsidR="00D927E7" w:rsidRDefault="005950A9">
                <w:pPr>
                  <w:jc w:val="center"/>
                  <w:rPr>
                    <w:sz w:val="18"/>
                    <w:szCs w:val="18"/>
                  </w:rPr>
                </w:pPr>
                <w:r>
                  <w:rPr>
                    <w:sz w:val="18"/>
                    <w:szCs w:val="18"/>
                  </w:rPr>
                  <w:t>0,6</w:t>
                </w:r>
              </w:p>
            </w:tc>
            <w:tc>
              <w:tcPr>
                <w:tcW w:w="567" w:type="dxa"/>
                <w:vAlign w:val="center"/>
              </w:tcPr>
              <w:p w14:paraId="5488AA8B" w14:textId="77777777" w:rsidR="00D927E7" w:rsidRDefault="005950A9">
                <w:pPr>
                  <w:jc w:val="center"/>
                  <w:rPr>
                    <w:sz w:val="18"/>
                    <w:szCs w:val="18"/>
                  </w:rPr>
                </w:pPr>
                <w:r>
                  <w:rPr>
                    <w:sz w:val="18"/>
                    <w:szCs w:val="18"/>
                  </w:rPr>
                  <w:t>0,5</w:t>
                </w:r>
              </w:p>
            </w:tc>
            <w:tc>
              <w:tcPr>
                <w:tcW w:w="709" w:type="dxa"/>
                <w:vAlign w:val="center"/>
              </w:tcPr>
              <w:p w14:paraId="5488AA8C" w14:textId="77777777" w:rsidR="00D927E7" w:rsidRDefault="005950A9">
                <w:pPr>
                  <w:jc w:val="center"/>
                  <w:rPr>
                    <w:sz w:val="18"/>
                    <w:szCs w:val="18"/>
                  </w:rPr>
                </w:pPr>
                <w:r>
                  <w:rPr>
                    <w:sz w:val="18"/>
                    <w:szCs w:val="18"/>
                  </w:rPr>
                  <w:t>32,1</w:t>
                </w:r>
              </w:p>
            </w:tc>
          </w:tr>
          <w:tr w:rsidR="00D927E7" w14:paraId="5488AA9F" w14:textId="77777777">
            <w:trPr>
              <w:jc w:val="center"/>
            </w:trPr>
            <w:tc>
              <w:tcPr>
                <w:tcW w:w="1560" w:type="dxa"/>
                <w:shd w:val="clear" w:color="auto" w:fill="F2F2F2"/>
              </w:tcPr>
              <w:p w14:paraId="5488AA8E" w14:textId="77777777" w:rsidR="00D927E7" w:rsidRDefault="005950A9">
                <w:pPr>
                  <w:rPr>
                    <w:sz w:val="18"/>
                    <w:szCs w:val="18"/>
                  </w:rPr>
                </w:pPr>
                <w:r>
                  <w:rPr>
                    <w:sz w:val="18"/>
                    <w:szCs w:val="18"/>
                  </w:rPr>
                  <w:t>Telšių rajono vaikų globos namai</w:t>
                </w:r>
              </w:p>
            </w:tc>
            <w:tc>
              <w:tcPr>
                <w:tcW w:w="426" w:type="dxa"/>
                <w:vAlign w:val="center"/>
              </w:tcPr>
              <w:p w14:paraId="5488AA8F" w14:textId="77777777" w:rsidR="00D927E7" w:rsidRDefault="005950A9">
                <w:pPr>
                  <w:jc w:val="center"/>
                  <w:rPr>
                    <w:sz w:val="18"/>
                    <w:szCs w:val="18"/>
                  </w:rPr>
                </w:pPr>
                <w:r>
                  <w:rPr>
                    <w:sz w:val="18"/>
                    <w:szCs w:val="18"/>
                  </w:rPr>
                  <w:t>4</w:t>
                </w:r>
              </w:p>
            </w:tc>
            <w:tc>
              <w:tcPr>
                <w:tcW w:w="283" w:type="dxa"/>
                <w:shd w:val="clear" w:color="auto" w:fill="auto"/>
                <w:vAlign w:val="center"/>
              </w:tcPr>
              <w:p w14:paraId="5488AA90" w14:textId="77777777" w:rsidR="00D927E7" w:rsidRDefault="005950A9">
                <w:pPr>
                  <w:jc w:val="center"/>
                  <w:rPr>
                    <w:sz w:val="18"/>
                    <w:szCs w:val="18"/>
                  </w:rPr>
                </w:pPr>
                <w:r>
                  <w:rPr>
                    <w:sz w:val="18"/>
                    <w:szCs w:val="18"/>
                  </w:rPr>
                  <w:t>–</w:t>
                </w:r>
              </w:p>
            </w:tc>
            <w:tc>
              <w:tcPr>
                <w:tcW w:w="283" w:type="dxa"/>
                <w:shd w:val="clear" w:color="auto" w:fill="auto"/>
                <w:vAlign w:val="center"/>
              </w:tcPr>
              <w:p w14:paraId="5488AA91" w14:textId="77777777" w:rsidR="00D927E7" w:rsidRDefault="005950A9">
                <w:pPr>
                  <w:jc w:val="center"/>
                  <w:rPr>
                    <w:sz w:val="18"/>
                    <w:szCs w:val="18"/>
                  </w:rPr>
                </w:pPr>
                <w:r>
                  <w:rPr>
                    <w:sz w:val="18"/>
                    <w:szCs w:val="18"/>
                  </w:rPr>
                  <w:t>2</w:t>
                </w:r>
              </w:p>
            </w:tc>
            <w:tc>
              <w:tcPr>
                <w:tcW w:w="284" w:type="dxa"/>
                <w:shd w:val="clear" w:color="auto" w:fill="auto"/>
                <w:vAlign w:val="center"/>
              </w:tcPr>
              <w:p w14:paraId="5488AA92" w14:textId="77777777" w:rsidR="00D927E7" w:rsidRDefault="005950A9">
                <w:pPr>
                  <w:jc w:val="center"/>
                  <w:rPr>
                    <w:sz w:val="18"/>
                    <w:szCs w:val="18"/>
                  </w:rPr>
                </w:pPr>
                <w:r>
                  <w:rPr>
                    <w:sz w:val="18"/>
                    <w:szCs w:val="18"/>
                  </w:rPr>
                  <w:t>2</w:t>
                </w:r>
              </w:p>
            </w:tc>
            <w:tc>
              <w:tcPr>
                <w:tcW w:w="567" w:type="dxa"/>
                <w:vAlign w:val="center"/>
              </w:tcPr>
              <w:p w14:paraId="5488AA93" w14:textId="77777777" w:rsidR="00D927E7" w:rsidRDefault="005950A9">
                <w:pPr>
                  <w:jc w:val="center"/>
                  <w:rPr>
                    <w:sz w:val="18"/>
                    <w:szCs w:val="18"/>
                  </w:rPr>
                </w:pPr>
                <w:r>
                  <w:rPr>
                    <w:sz w:val="18"/>
                    <w:szCs w:val="18"/>
                  </w:rPr>
                  <w:t>1</w:t>
                </w:r>
              </w:p>
            </w:tc>
            <w:tc>
              <w:tcPr>
                <w:tcW w:w="567" w:type="dxa"/>
                <w:vAlign w:val="center"/>
              </w:tcPr>
              <w:p w14:paraId="5488AA94" w14:textId="77777777" w:rsidR="00D927E7" w:rsidRDefault="005950A9">
                <w:pPr>
                  <w:jc w:val="center"/>
                  <w:rPr>
                    <w:sz w:val="18"/>
                    <w:szCs w:val="18"/>
                  </w:rPr>
                </w:pPr>
                <w:r>
                  <w:rPr>
                    <w:sz w:val="18"/>
                    <w:szCs w:val="18"/>
                  </w:rPr>
                  <w:t>50</w:t>
                </w:r>
              </w:p>
            </w:tc>
            <w:tc>
              <w:tcPr>
                <w:tcW w:w="567" w:type="dxa"/>
                <w:vAlign w:val="center"/>
              </w:tcPr>
              <w:p w14:paraId="5488AA95" w14:textId="77777777" w:rsidR="00D927E7" w:rsidRDefault="005950A9">
                <w:pPr>
                  <w:jc w:val="center"/>
                  <w:rPr>
                    <w:sz w:val="18"/>
                    <w:szCs w:val="18"/>
                  </w:rPr>
                </w:pPr>
                <w:r>
                  <w:rPr>
                    <w:sz w:val="18"/>
                    <w:szCs w:val="18"/>
                  </w:rPr>
                  <w:t>68</w:t>
                </w:r>
              </w:p>
            </w:tc>
            <w:tc>
              <w:tcPr>
                <w:tcW w:w="709" w:type="dxa"/>
                <w:vAlign w:val="center"/>
              </w:tcPr>
              <w:p w14:paraId="5488AA96" w14:textId="77777777" w:rsidR="00D927E7" w:rsidRDefault="005950A9">
                <w:pPr>
                  <w:jc w:val="center"/>
                  <w:rPr>
                    <w:sz w:val="18"/>
                    <w:szCs w:val="18"/>
                  </w:rPr>
                </w:pPr>
                <w:r>
                  <w:rPr>
                    <w:sz w:val="18"/>
                    <w:szCs w:val="18"/>
                  </w:rPr>
                  <w:t>0,78</w:t>
                </w:r>
              </w:p>
            </w:tc>
            <w:tc>
              <w:tcPr>
                <w:tcW w:w="425" w:type="dxa"/>
                <w:vAlign w:val="center"/>
              </w:tcPr>
              <w:p w14:paraId="5488AA97" w14:textId="77777777" w:rsidR="00D927E7" w:rsidRDefault="005950A9">
                <w:pPr>
                  <w:jc w:val="center"/>
                  <w:rPr>
                    <w:sz w:val="18"/>
                    <w:szCs w:val="18"/>
                  </w:rPr>
                </w:pPr>
                <w:r>
                  <w:rPr>
                    <w:sz w:val="18"/>
                    <w:szCs w:val="18"/>
                  </w:rPr>
                  <w:t>6</w:t>
                </w:r>
              </w:p>
            </w:tc>
            <w:tc>
              <w:tcPr>
                <w:tcW w:w="709" w:type="dxa"/>
                <w:vAlign w:val="center"/>
              </w:tcPr>
              <w:p w14:paraId="5488AA98" w14:textId="77777777" w:rsidR="00D927E7" w:rsidRDefault="005950A9">
                <w:pPr>
                  <w:jc w:val="center"/>
                  <w:rPr>
                    <w:sz w:val="18"/>
                    <w:szCs w:val="18"/>
                  </w:rPr>
                </w:pPr>
                <w:r>
                  <w:rPr>
                    <w:sz w:val="18"/>
                    <w:szCs w:val="18"/>
                  </w:rPr>
                  <w:t>697,0</w:t>
                </w:r>
              </w:p>
            </w:tc>
            <w:tc>
              <w:tcPr>
                <w:tcW w:w="708" w:type="dxa"/>
                <w:vAlign w:val="center"/>
              </w:tcPr>
              <w:p w14:paraId="5488AA99" w14:textId="77777777" w:rsidR="00D927E7" w:rsidRDefault="005950A9">
                <w:pPr>
                  <w:jc w:val="center"/>
                  <w:rPr>
                    <w:sz w:val="18"/>
                    <w:szCs w:val="18"/>
                  </w:rPr>
                </w:pPr>
                <w:r>
                  <w:rPr>
                    <w:sz w:val="18"/>
                    <w:szCs w:val="18"/>
                  </w:rPr>
                  <w:t>538,0</w:t>
                </w:r>
              </w:p>
            </w:tc>
            <w:tc>
              <w:tcPr>
                <w:tcW w:w="709" w:type="dxa"/>
                <w:vAlign w:val="center"/>
              </w:tcPr>
              <w:p w14:paraId="5488AA9A" w14:textId="77777777" w:rsidR="00D927E7" w:rsidRDefault="005950A9">
                <w:pPr>
                  <w:jc w:val="center"/>
                  <w:rPr>
                    <w:sz w:val="18"/>
                    <w:szCs w:val="18"/>
                  </w:rPr>
                </w:pPr>
                <w:r>
                  <w:rPr>
                    <w:sz w:val="18"/>
                    <w:szCs w:val="18"/>
                  </w:rPr>
                  <w:t>74,3</w:t>
                </w:r>
              </w:p>
            </w:tc>
            <w:tc>
              <w:tcPr>
                <w:tcW w:w="709" w:type="dxa"/>
                <w:vAlign w:val="center"/>
              </w:tcPr>
              <w:p w14:paraId="5488AA9B" w14:textId="77777777" w:rsidR="00D927E7" w:rsidRDefault="005950A9">
                <w:pPr>
                  <w:jc w:val="center"/>
                  <w:rPr>
                    <w:sz w:val="18"/>
                    <w:szCs w:val="18"/>
                  </w:rPr>
                </w:pPr>
                <w:r>
                  <w:rPr>
                    <w:sz w:val="18"/>
                    <w:szCs w:val="18"/>
                  </w:rPr>
                  <w:t>4,1</w:t>
                </w:r>
              </w:p>
            </w:tc>
            <w:tc>
              <w:tcPr>
                <w:tcW w:w="709" w:type="dxa"/>
                <w:vAlign w:val="center"/>
              </w:tcPr>
              <w:p w14:paraId="5488AA9C" w14:textId="77777777" w:rsidR="00D927E7" w:rsidRDefault="005950A9">
                <w:pPr>
                  <w:jc w:val="center"/>
                  <w:rPr>
                    <w:sz w:val="18"/>
                    <w:szCs w:val="18"/>
                  </w:rPr>
                </w:pPr>
                <w:r>
                  <w:rPr>
                    <w:sz w:val="18"/>
                    <w:szCs w:val="18"/>
                  </w:rPr>
                  <w:t>9,0</w:t>
                </w:r>
              </w:p>
            </w:tc>
            <w:tc>
              <w:tcPr>
                <w:tcW w:w="567" w:type="dxa"/>
                <w:vAlign w:val="center"/>
              </w:tcPr>
              <w:p w14:paraId="5488AA9D" w14:textId="77777777" w:rsidR="00D927E7" w:rsidRDefault="005950A9">
                <w:pPr>
                  <w:jc w:val="center"/>
                  <w:rPr>
                    <w:sz w:val="18"/>
                    <w:szCs w:val="18"/>
                  </w:rPr>
                </w:pPr>
                <w:r>
                  <w:rPr>
                    <w:sz w:val="18"/>
                    <w:szCs w:val="18"/>
                  </w:rPr>
                  <w:t>0,9</w:t>
                </w:r>
              </w:p>
            </w:tc>
            <w:tc>
              <w:tcPr>
                <w:tcW w:w="709" w:type="dxa"/>
                <w:vAlign w:val="center"/>
              </w:tcPr>
              <w:p w14:paraId="5488AA9E" w14:textId="77777777" w:rsidR="00D927E7" w:rsidRDefault="005950A9">
                <w:pPr>
                  <w:jc w:val="center"/>
                  <w:rPr>
                    <w:sz w:val="18"/>
                    <w:szCs w:val="18"/>
                  </w:rPr>
                </w:pPr>
                <w:r>
                  <w:rPr>
                    <w:sz w:val="18"/>
                    <w:szCs w:val="18"/>
                  </w:rPr>
                  <w:t>64,8</w:t>
                </w:r>
              </w:p>
            </w:tc>
          </w:tr>
          <w:tr w:rsidR="00D927E7" w14:paraId="5488AAB1" w14:textId="77777777">
            <w:trPr>
              <w:jc w:val="center"/>
            </w:trPr>
            <w:tc>
              <w:tcPr>
                <w:tcW w:w="1560" w:type="dxa"/>
                <w:shd w:val="clear" w:color="auto" w:fill="F2F2F2"/>
              </w:tcPr>
              <w:p w14:paraId="5488AAA0" w14:textId="77777777" w:rsidR="00D927E7" w:rsidRDefault="005950A9">
                <w:pPr>
                  <w:rPr>
                    <w:sz w:val="18"/>
                    <w:szCs w:val="18"/>
                  </w:rPr>
                </w:pPr>
                <w:r>
                  <w:rPr>
                    <w:sz w:val="18"/>
                    <w:szCs w:val="18"/>
                  </w:rPr>
                  <w:t>Telšių centras „Viltis“</w:t>
                </w:r>
              </w:p>
            </w:tc>
            <w:tc>
              <w:tcPr>
                <w:tcW w:w="426" w:type="dxa"/>
                <w:vAlign w:val="center"/>
              </w:tcPr>
              <w:p w14:paraId="5488AAA1" w14:textId="77777777" w:rsidR="00D927E7" w:rsidRDefault="005950A9">
                <w:pPr>
                  <w:jc w:val="center"/>
                  <w:rPr>
                    <w:sz w:val="18"/>
                    <w:szCs w:val="18"/>
                  </w:rPr>
                </w:pPr>
                <w:r>
                  <w:rPr>
                    <w:sz w:val="18"/>
                    <w:szCs w:val="18"/>
                  </w:rPr>
                  <w:t>2</w:t>
                </w:r>
              </w:p>
            </w:tc>
            <w:tc>
              <w:tcPr>
                <w:tcW w:w="283" w:type="dxa"/>
                <w:shd w:val="clear" w:color="auto" w:fill="auto"/>
                <w:vAlign w:val="center"/>
              </w:tcPr>
              <w:p w14:paraId="5488AAA2" w14:textId="77777777" w:rsidR="00D927E7" w:rsidRDefault="005950A9">
                <w:pPr>
                  <w:jc w:val="center"/>
                  <w:rPr>
                    <w:sz w:val="18"/>
                    <w:szCs w:val="18"/>
                  </w:rPr>
                </w:pPr>
                <w:r>
                  <w:rPr>
                    <w:sz w:val="18"/>
                    <w:szCs w:val="18"/>
                  </w:rPr>
                  <w:t>–</w:t>
                </w:r>
              </w:p>
            </w:tc>
            <w:tc>
              <w:tcPr>
                <w:tcW w:w="283" w:type="dxa"/>
                <w:shd w:val="clear" w:color="auto" w:fill="auto"/>
                <w:vAlign w:val="center"/>
              </w:tcPr>
              <w:p w14:paraId="5488AAA3" w14:textId="77777777" w:rsidR="00D927E7" w:rsidRDefault="005950A9">
                <w:pPr>
                  <w:jc w:val="center"/>
                  <w:rPr>
                    <w:sz w:val="18"/>
                    <w:szCs w:val="18"/>
                  </w:rPr>
                </w:pPr>
                <w:r>
                  <w:rPr>
                    <w:sz w:val="18"/>
                    <w:szCs w:val="18"/>
                  </w:rPr>
                  <w:t>–</w:t>
                </w:r>
              </w:p>
            </w:tc>
            <w:tc>
              <w:tcPr>
                <w:tcW w:w="284" w:type="dxa"/>
                <w:shd w:val="clear" w:color="auto" w:fill="auto"/>
                <w:vAlign w:val="center"/>
              </w:tcPr>
              <w:p w14:paraId="5488AAA4" w14:textId="77777777" w:rsidR="00D927E7" w:rsidRDefault="005950A9">
                <w:pPr>
                  <w:jc w:val="center"/>
                  <w:rPr>
                    <w:sz w:val="18"/>
                    <w:szCs w:val="18"/>
                  </w:rPr>
                </w:pPr>
                <w:r>
                  <w:rPr>
                    <w:sz w:val="18"/>
                    <w:szCs w:val="18"/>
                  </w:rPr>
                  <w:t>2</w:t>
                </w:r>
              </w:p>
            </w:tc>
            <w:tc>
              <w:tcPr>
                <w:tcW w:w="567" w:type="dxa"/>
                <w:vAlign w:val="center"/>
              </w:tcPr>
              <w:p w14:paraId="5488AAA5" w14:textId="77777777" w:rsidR="00D927E7" w:rsidRDefault="005950A9">
                <w:pPr>
                  <w:jc w:val="center"/>
                  <w:rPr>
                    <w:sz w:val="18"/>
                    <w:szCs w:val="18"/>
                  </w:rPr>
                </w:pPr>
                <w:r>
                  <w:rPr>
                    <w:sz w:val="18"/>
                    <w:szCs w:val="18"/>
                  </w:rPr>
                  <w:t>0</w:t>
                </w:r>
              </w:p>
            </w:tc>
            <w:tc>
              <w:tcPr>
                <w:tcW w:w="567" w:type="dxa"/>
                <w:vAlign w:val="center"/>
              </w:tcPr>
              <w:p w14:paraId="5488AAA6" w14:textId="77777777" w:rsidR="00D927E7" w:rsidRDefault="005950A9">
                <w:pPr>
                  <w:jc w:val="center"/>
                  <w:rPr>
                    <w:sz w:val="18"/>
                    <w:szCs w:val="18"/>
                  </w:rPr>
                </w:pPr>
                <w:r>
                  <w:rPr>
                    <w:sz w:val="18"/>
                    <w:szCs w:val="18"/>
                  </w:rPr>
                  <w:t>60</w:t>
                </w:r>
              </w:p>
            </w:tc>
            <w:tc>
              <w:tcPr>
                <w:tcW w:w="567" w:type="dxa"/>
                <w:vAlign w:val="center"/>
              </w:tcPr>
              <w:p w14:paraId="5488AAA7" w14:textId="77777777" w:rsidR="00D927E7" w:rsidRDefault="005950A9">
                <w:pPr>
                  <w:jc w:val="center"/>
                  <w:rPr>
                    <w:sz w:val="18"/>
                    <w:szCs w:val="18"/>
                  </w:rPr>
                </w:pPr>
                <w:r>
                  <w:rPr>
                    <w:sz w:val="18"/>
                    <w:szCs w:val="18"/>
                  </w:rPr>
                  <w:t>51</w:t>
                </w:r>
              </w:p>
            </w:tc>
            <w:tc>
              <w:tcPr>
                <w:tcW w:w="709" w:type="dxa"/>
                <w:vAlign w:val="center"/>
              </w:tcPr>
              <w:p w14:paraId="5488AAA8" w14:textId="77777777" w:rsidR="00D927E7" w:rsidRDefault="005950A9">
                <w:pPr>
                  <w:jc w:val="center"/>
                  <w:rPr>
                    <w:sz w:val="18"/>
                    <w:szCs w:val="18"/>
                  </w:rPr>
                </w:pPr>
                <w:r>
                  <w:rPr>
                    <w:sz w:val="18"/>
                    <w:szCs w:val="18"/>
                  </w:rPr>
                  <w:t>9</w:t>
                </w:r>
              </w:p>
            </w:tc>
            <w:tc>
              <w:tcPr>
                <w:tcW w:w="425" w:type="dxa"/>
                <w:vAlign w:val="center"/>
              </w:tcPr>
              <w:p w14:paraId="5488AAA9" w14:textId="77777777" w:rsidR="00D927E7" w:rsidRDefault="005950A9">
                <w:pPr>
                  <w:jc w:val="center"/>
                  <w:rPr>
                    <w:sz w:val="18"/>
                    <w:szCs w:val="18"/>
                  </w:rPr>
                </w:pPr>
                <w:r>
                  <w:rPr>
                    <w:sz w:val="18"/>
                    <w:szCs w:val="18"/>
                  </w:rPr>
                  <w:t>–</w:t>
                </w:r>
              </w:p>
            </w:tc>
            <w:tc>
              <w:tcPr>
                <w:tcW w:w="709" w:type="dxa"/>
                <w:vAlign w:val="center"/>
              </w:tcPr>
              <w:p w14:paraId="5488AAAA" w14:textId="77777777" w:rsidR="00D927E7" w:rsidRDefault="005950A9">
                <w:pPr>
                  <w:jc w:val="center"/>
                  <w:rPr>
                    <w:sz w:val="18"/>
                    <w:szCs w:val="18"/>
                  </w:rPr>
                </w:pPr>
                <w:r>
                  <w:rPr>
                    <w:sz w:val="18"/>
                    <w:szCs w:val="18"/>
                  </w:rPr>
                  <w:t>122,0</w:t>
                </w:r>
              </w:p>
            </w:tc>
            <w:tc>
              <w:tcPr>
                <w:tcW w:w="708" w:type="dxa"/>
                <w:vAlign w:val="center"/>
              </w:tcPr>
              <w:p w14:paraId="5488AAAB" w14:textId="77777777" w:rsidR="00D927E7" w:rsidRDefault="005950A9">
                <w:pPr>
                  <w:jc w:val="center"/>
                  <w:rPr>
                    <w:sz w:val="18"/>
                    <w:szCs w:val="18"/>
                  </w:rPr>
                </w:pPr>
                <w:r>
                  <w:rPr>
                    <w:sz w:val="18"/>
                    <w:szCs w:val="18"/>
                  </w:rPr>
                  <w:t>73,0</w:t>
                </w:r>
              </w:p>
            </w:tc>
            <w:tc>
              <w:tcPr>
                <w:tcW w:w="709" w:type="dxa"/>
                <w:vAlign w:val="center"/>
              </w:tcPr>
              <w:p w14:paraId="5488AAAC" w14:textId="77777777" w:rsidR="00D927E7" w:rsidRDefault="005950A9">
                <w:pPr>
                  <w:jc w:val="center"/>
                  <w:rPr>
                    <w:sz w:val="18"/>
                    <w:szCs w:val="18"/>
                  </w:rPr>
                </w:pPr>
                <w:r>
                  <w:rPr>
                    <w:sz w:val="18"/>
                    <w:szCs w:val="18"/>
                  </w:rPr>
                  <w:t>42,0</w:t>
                </w:r>
              </w:p>
            </w:tc>
            <w:tc>
              <w:tcPr>
                <w:tcW w:w="709" w:type="dxa"/>
                <w:vAlign w:val="center"/>
              </w:tcPr>
              <w:p w14:paraId="5488AAAD" w14:textId="77777777" w:rsidR="00D927E7" w:rsidRDefault="005950A9">
                <w:pPr>
                  <w:jc w:val="center"/>
                  <w:rPr>
                    <w:sz w:val="18"/>
                    <w:szCs w:val="18"/>
                  </w:rPr>
                </w:pPr>
                <w:r>
                  <w:rPr>
                    <w:sz w:val="18"/>
                    <w:szCs w:val="18"/>
                  </w:rPr>
                  <w:t>8,0</w:t>
                </w:r>
              </w:p>
            </w:tc>
            <w:tc>
              <w:tcPr>
                <w:tcW w:w="709" w:type="dxa"/>
                <w:vAlign w:val="center"/>
              </w:tcPr>
              <w:p w14:paraId="5488AAAE" w14:textId="77777777" w:rsidR="00D927E7" w:rsidRDefault="005950A9">
                <w:pPr>
                  <w:jc w:val="center"/>
                  <w:rPr>
                    <w:szCs w:val="24"/>
                  </w:rPr>
                </w:pPr>
                <w:r>
                  <w:rPr>
                    <w:sz w:val="18"/>
                    <w:szCs w:val="18"/>
                  </w:rPr>
                  <w:t>–</w:t>
                </w:r>
              </w:p>
            </w:tc>
            <w:tc>
              <w:tcPr>
                <w:tcW w:w="567" w:type="dxa"/>
                <w:vAlign w:val="center"/>
              </w:tcPr>
              <w:p w14:paraId="5488AAAF" w14:textId="77777777" w:rsidR="00D927E7" w:rsidRDefault="005950A9">
                <w:pPr>
                  <w:jc w:val="center"/>
                  <w:rPr>
                    <w:szCs w:val="24"/>
                  </w:rPr>
                </w:pPr>
                <w:r>
                  <w:rPr>
                    <w:sz w:val="18"/>
                    <w:szCs w:val="18"/>
                  </w:rPr>
                  <w:t>–</w:t>
                </w:r>
              </w:p>
            </w:tc>
            <w:tc>
              <w:tcPr>
                <w:tcW w:w="709" w:type="dxa"/>
                <w:vAlign w:val="center"/>
              </w:tcPr>
              <w:p w14:paraId="5488AAB0" w14:textId="77777777" w:rsidR="00D927E7" w:rsidRDefault="005950A9">
                <w:pPr>
                  <w:jc w:val="center"/>
                  <w:rPr>
                    <w:sz w:val="18"/>
                    <w:szCs w:val="18"/>
                  </w:rPr>
                </w:pPr>
                <w:r>
                  <w:rPr>
                    <w:sz w:val="18"/>
                    <w:szCs w:val="18"/>
                  </w:rPr>
                  <w:t>62,4</w:t>
                </w:r>
              </w:p>
            </w:tc>
          </w:tr>
        </w:tbl>
        <w:p w14:paraId="5488AAB2" w14:textId="4B1AB36F" w:rsidR="00D927E7" w:rsidRDefault="00D927E7">
          <w:pPr>
            <w:rPr>
              <w:sz w:val="20"/>
            </w:rPr>
          </w:pPr>
        </w:p>
        <w:p w14:paraId="5488AAB3" w14:textId="6570A578" w:rsidR="00D927E7" w:rsidRDefault="005950A9">
          <w:pPr>
            <w:ind w:left="-180" w:right="-569" w:firstLine="720"/>
            <w:jc w:val="center"/>
            <w:rPr>
              <w:b/>
              <w:szCs w:val="24"/>
            </w:rPr>
          </w:pPr>
          <w:r>
            <w:rPr>
              <w:b/>
              <w:szCs w:val="24"/>
            </w:rPr>
            <w:t xml:space="preserve">Biudžetinių įstaigų struktūros išvystymo lyginamoji analizė </w:t>
          </w:r>
          <w:r>
            <w:rPr>
              <w:b/>
              <w:szCs w:val="24"/>
              <w:vertAlign w:val="superscript"/>
            </w:rPr>
            <w:footnoteReference w:id="13"/>
          </w:r>
        </w:p>
        <w:p w14:paraId="5488AAB4" w14:textId="77777777" w:rsidR="00D927E7" w:rsidRDefault="005950A9">
          <w:pPr>
            <w:ind w:left="-180" w:right="-569" w:firstLine="720"/>
            <w:jc w:val="center"/>
            <w:rPr>
              <w:b/>
              <w:szCs w:val="24"/>
            </w:rPr>
          </w:pPr>
          <w:r>
            <w:rPr>
              <w:noProof/>
              <w:szCs w:val="24"/>
              <w:lang w:eastAsia="lt-LT"/>
            </w:rPr>
            <w:drawing>
              <wp:anchor distT="0" distB="0" distL="114300" distR="114300" simplePos="0" relativeHeight="251659264" behindDoc="1" locked="0" layoutInCell="1" allowOverlap="1" wp14:anchorId="5488B5AB" wp14:editId="5488B5AC">
                <wp:simplePos x="0" y="0"/>
                <wp:positionH relativeFrom="column">
                  <wp:posOffset>3543300</wp:posOffset>
                </wp:positionH>
                <wp:positionV relativeFrom="paragraph">
                  <wp:posOffset>136525</wp:posOffset>
                </wp:positionV>
                <wp:extent cx="2955290" cy="2419985"/>
                <wp:effectExtent l="0" t="0" r="0" b="0"/>
                <wp:wrapNone/>
                <wp:docPr id="28" name="Diagrama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55290" cy="2419985"/>
                        </a:xfrm>
                        <a:prstGeom prst="rect">
                          <a:avLst/>
                        </a:prstGeom>
                        <a:noFill/>
                      </pic:spPr>
                    </pic:pic>
                  </a:graphicData>
                </a:graphic>
                <wp14:sizeRelH relativeFrom="page">
                  <wp14:pctWidth>0</wp14:pctWidth>
                </wp14:sizeRelH>
                <wp14:sizeRelV relativeFrom="page">
                  <wp14:pctHeight>0</wp14:pctHeight>
                </wp14:sizeRelV>
              </wp:anchor>
            </w:drawing>
          </w:r>
        </w:p>
        <w:tbl>
          <w:tblPr>
            <w:tblW w:w="6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ayout w:type="fixed"/>
            <w:tblLook w:val="04A0" w:firstRow="1" w:lastRow="0" w:firstColumn="1" w:lastColumn="0" w:noHBand="0" w:noVBand="1"/>
          </w:tblPr>
          <w:tblGrid>
            <w:gridCol w:w="2093"/>
            <w:gridCol w:w="709"/>
            <w:gridCol w:w="850"/>
            <w:gridCol w:w="709"/>
            <w:gridCol w:w="992"/>
            <w:gridCol w:w="992"/>
          </w:tblGrid>
          <w:tr w:rsidR="00D927E7" w14:paraId="5488AAB7" w14:textId="77777777">
            <w:trPr>
              <w:trHeight w:val="295"/>
            </w:trPr>
            <w:tc>
              <w:tcPr>
                <w:tcW w:w="2093" w:type="dxa"/>
                <w:vMerge w:val="restart"/>
                <w:shd w:val="pct5" w:color="auto" w:fill="FFFFFF"/>
                <w:vAlign w:val="center"/>
              </w:tcPr>
              <w:p w14:paraId="5488AAB5" w14:textId="77777777" w:rsidR="00D927E7" w:rsidRDefault="005950A9">
                <w:pPr>
                  <w:jc w:val="center"/>
                  <w:rPr>
                    <w:b/>
                    <w:sz w:val="18"/>
                    <w:szCs w:val="18"/>
                  </w:rPr>
                </w:pPr>
                <w:r>
                  <w:rPr>
                    <w:b/>
                    <w:sz w:val="18"/>
                    <w:szCs w:val="18"/>
                  </w:rPr>
                  <w:t>Įstaigos pavadinimas</w:t>
                </w:r>
              </w:p>
            </w:tc>
            <w:tc>
              <w:tcPr>
                <w:tcW w:w="4252" w:type="dxa"/>
                <w:gridSpan w:val="5"/>
                <w:shd w:val="pct5" w:color="auto" w:fill="FFFFFF"/>
                <w:vAlign w:val="center"/>
              </w:tcPr>
              <w:p w14:paraId="5488AAB6" w14:textId="77777777" w:rsidR="00D927E7" w:rsidRDefault="005950A9">
                <w:pPr>
                  <w:jc w:val="center"/>
                  <w:rPr>
                    <w:b/>
                    <w:sz w:val="18"/>
                    <w:szCs w:val="18"/>
                  </w:rPr>
                </w:pPr>
                <w:r>
                  <w:rPr>
                    <w:b/>
                    <w:sz w:val="18"/>
                    <w:szCs w:val="18"/>
                  </w:rPr>
                  <w:t>Darbuotojų statistika</w:t>
                </w:r>
              </w:p>
            </w:tc>
          </w:tr>
          <w:tr w:rsidR="00D927E7" w14:paraId="5488AABC" w14:textId="77777777">
            <w:trPr>
              <w:cantSplit/>
              <w:trHeight w:val="507"/>
            </w:trPr>
            <w:tc>
              <w:tcPr>
                <w:tcW w:w="2093" w:type="dxa"/>
                <w:vMerge/>
                <w:shd w:val="pct5" w:color="auto" w:fill="FFFFFF"/>
                <w:vAlign w:val="center"/>
              </w:tcPr>
              <w:p w14:paraId="5488AAB8" w14:textId="77777777" w:rsidR="00D927E7" w:rsidRDefault="00D927E7">
                <w:pPr>
                  <w:jc w:val="center"/>
                  <w:rPr>
                    <w:b/>
                    <w:sz w:val="18"/>
                    <w:szCs w:val="18"/>
                  </w:rPr>
                </w:pPr>
              </w:p>
            </w:tc>
            <w:tc>
              <w:tcPr>
                <w:tcW w:w="709" w:type="dxa"/>
                <w:vMerge w:val="restart"/>
                <w:shd w:val="pct5" w:color="auto" w:fill="FFFFFF"/>
                <w:textDirection w:val="btLr"/>
                <w:vAlign w:val="center"/>
              </w:tcPr>
              <w:p w14:paraId="5488AAB9" w14:textId="77777777" w:rsidR="00D927E7" w:rsidRDefault="005950A9">
                <w:pPr>
                  <w:ind w:left="113" w:right="113"/>
                  <w:rPr>
                    <w:b/>
                    <w:sz w:val="18"/>
                    <w:szCs w:val="18"/>
                  </w:rPr>
                </w:pPr>
                <w:r>
                  <w:rPr>
                    <w:b/>
                    <w:sz w:val="18"/>
                    <w:szCs w:val="18"/>
                  </w:rPr>
                  <w:t>Darbuotojų sk.</w:t>
                </w:r>
              </w:p>
            </w:tc>
            <w:tc>
              <w:tcPr>
                <w:tcW w:w="850" w:type="dxa"/>
                <w:vMerge w:val="restart"/>
                <w:tcBorders>
                  <w:right w:val="single" w:sz="4" w:space="0" w:color="auto"/>
                </w:tcBorders>
                <w:shd w:val="pct5" w:color="auto" w:fill="FFFFFF"/>
                <w:textDirection w:val="btLr"/>
                <w:vAlign w:val="center"/>
              </w:tcPr>
              <w:p w14:paraId="5488AABA" w14:textId="77777777" w:rsidR="00D927E7" w:rsidRDefault="005950A9">
                <w:pPr>
                  <w:ind w:left="113" w:right="113"/>
                  <w:rPr>
                    <w:b/>
                    <w:sz w:val="18"/>
                    <w:szCs w:val="18"/>
                  </w:rPr>
                </w:pPr>
                <w:r>
                  <w:rPr>
                    <w:b/>
                    <w:sz w:val="18"/>
                    <w:szCs w:val="18"/>
                  </w:rPr>
                  <w:t xml:space="preserve">Etatų </w:t>
                </w:r>
                <w:r>
                  <w:rPr>
                    <w:b/>
                    <w:sz w:val="18"/>
                    <w:szCs w:val="18"/>
                  </w:rPr>
                  <w:t>sk.</w:t>
                </w:r>
              </w:p>
            </w:tc>
            <w:tc>
              <w:tcPr>
                <w:tcW w:w="2693" w:type="dxa"/>
                <w:gridSpan w:val="3"/>
                <w:shd w:val="pct5" w:color="auto" w:fill="FFFFFF"/>
                <w:vAlign w:val="center"/>
              </w:tcPr>
              <w:p w14:paraId="5488AABB" w14:textId="77777777" w:rsidR="00D927E7" w:rsidRDefault="005950A9">
                <w:pPr>
                  <w:jc w:val="center"/>
                  <w:rPr>
                    <w:b/>
                    <w:sz w:val="18"/>
                    <w:szCs w:val="18"/>
                  </w:rPr>
                </w:pPr>
                <w:r>
                  <w:rPr>
                    <w:b/>
                    <w:sz w:val="18"/>
                    <w:szCs w:val="18"/>
                  </w:rPr>
                  <w:t>Iš jų sudaro,  %</w:t>
                </w:r>
              </w:p>
            </w:tc>
          </w:tr>
          <w:tr w:rsidR="00D927E7" w14:paraId="5488AAC3" w14:textId="77777777">
            <w:trPr>
              <w:cantSplit/>
              <w:trHeight w:val="875"/>
            </w:trPr>
            <w:tc>
              <w:tcPr>
                <w:tcW w:w="2093" w:type="dxa"/>
                <w:vMerge/>
                <w:tcBorders>
                  <w:bottom w:val="single" w:sz="4" w:space="0" w:color="auto"/>
                </w:tcBorders>
                <w:shd w:val="pct5" w:color="auto" w:fill="FFFFFF"/>
                <w:vAlign w:val="center"/>
              </w:tcPr>
              <w:p w14:paraId="5488AABD" w14:textId="77777777" w:rsidR="00D927E7" w:rsidRDefault="00D927E7">
                <w:pPr>
                  <w:jc w:val="center"/>
                  <w:rPr>
                    <w:b/>
                    <w:sz w:val="18"/>
                    <w:szCs w:val="18"/>
                  </w:rPr>
                </w:pPr>
              </w:p>
            </w:tc>
            <w:tc>
              <w:tcPr>
                <w:tcW w:w="709" w:type="dxa"/>
                <w:vMerge/>
                <w:shd w:val="pct5" w:color="auto" w:fill="FFFFFF"/>
                <w:textDirection w:val="btLr"/>
                <w:vAlign w:val="center"/>
              </w:tcPr>
              <w:p w14:paraId="5488AABE" w14:textId="77777777" w:rsidR="00D927E7" w:rsidRDefault="00D927E7">
                <w:pPr>
                  <w:ind w:left="113" w:right="113"/>
                  <w:rPr>
                    <w:b/>
                    <w:sz w:val="18"/>
                    <w:szCs w:val="18"/>
                  </w:rPr>
                </w:pPr>
              </w:p>
            </w:tc>
            <w:tc>
              <w:tcPr>
                <w:tcW w:w="850" w:type="dxa"/>
                <w:vMerge/>
                <w:tcBorders>
                  <w:right w:val="single" w:sz="4" w:space="0" w:color="auto"/>
                </w:tcBorders>
                <w:shd w:val="pct5" w:color="auto" w:fill="FFFFFF"/>
                <w:textDirection w:val="btLr"/>
                <w:vAlign w:val="center"/>
              </w:tcPr>
              <w:p w14:paraId="5488AABF" w14:textId="77777777" w:rsidR="00D927E7" w:rsidRDefault="00D927E7">
                <w:pPr>
                  <w:ind w:left="113" w:right="113"/>
                  <w:rPr>
                    <w:b/>
                    <w:sz w:val="18"/>
                    <w:szCs w:val="18"/>
                  </w:rPr>
                </w:pPr>
              </w:p>
            </w:tc>
            <w:tc>
              <w:tcPr>
                <w:tcW w:w="709" w:type="dxa"/>
                <w:tcBorders>
                  <w:left w:val="single" w:sz="4" w:space="0" w:color="auto"/>
                </w:tcBorders>
                <w:shd w:val="pct5" w:color="auto" w:fill="FFFFFF"/>
                <w:textDirection w:val="btLr"/>
                <w:vAlign w:val="center"/>
              </w:tcPr>
              <w:p w14:paraId="5488AAC0" w14:textId="77777777" w:rsidR="00D927E7" w:rsidRDefault="005950A9">
                <w:pPr>
                  <w:ind w:left="113" w:right="113"/>
                  <w:rPr>
                    <w:sz w:val="16"/>
                    <w:szCs w:val="16"/>
                  </w:rPr>
                </w:pPr>
                <w:proofErr w:type="spellStart"/>
                <w:r>
                  <w:rPr>
                    <w:sz w:val="16"/>
                    <w:szCs w:val="16"/>
                  </w:rPr>
                  <w:t>vadovau-jančio</w:t>
                </w:r>
                <w:proofErr w:type="spellEnd"/>
                <w:r>
                  <w:rPr>
                    <w:sz w:val="16"/>
                    <w:szCs w:val="16"/>
                  </w:rPr>
                  <w:t xml:space="preserve"> </w:t>
                </w:r>
              </w:p>
            </w:tc>
            <w:tc>
              <w:tcPr>
                <w:tcW w:w="992" w:type="dxa"/>
                <w:shd w:val="pct5" w:color="auto" w:fill="FFFFFF"/>
                <w:textDirection w:val="btLr"/>
                <w:vAlign w:val="center"/>
              </w:tcPr>
              <w:p w14:paraId="5488AAC1" w14:textId="77777777" w:rsidR="00D927E7" w:rsidRDefault="005950A9">
                <w:pPr>
                  <w:ind w:left="113" w:right="113"/>
                  <w:rPr>
                    <w:sz w:val="16"/>
                    <w:szCs w:val="16"/>
                  </w:rPr>
                </w:pPr>
                <w:r>
                  <w:rPr>
                    <w:sz w:val="16"/>
                    <w:szCs w:val="16"/>
                  </w:rPr>
                  <w:t>tiesiogiai dirbančio su paslaugų gavėjais</w:t>
                </w:r>
              </w:p>
            </w:tc>
            <w:tc>
              <w:tcPr>
                <w:tcW w:w="992" w:type="dxa"/>
                <w:shd w:val="pct5" w:color="auto" w:fill="FFFFFF"/>
                <w:textDirection w:val="btLr"/>
                <w:vAlign w:val="center"/>
              </w:tcPr>
              <w:p w14:paraId="5488AAC2" w14:textId="77777777" w:rsidR="00D927E7" w:rsidRDefault="005950A9">
                <w:pPr>
                  <w:ind w:left="113" w:right="113"/>
                  <w:rPr>
                    <w:sz w:val="16"/>
                    <w:szCs w:val="16"/>
                  </w:rPr>
                </w:pPr>
                <w:proofErr w:type="spellStart"/>
                <w:r>
                  <w:rPr>
                    <w:sz w:val="16"/>
                    <w:szCs w:val="16"/>
                  </w:rPr>
                  <w:t>aptarnau-jančio</w:t>
                </w:r>
                <w:proofErr w:type="spellEnd"/>
                <w:r>
                  <w:rPr>
                    <w:sz w:val="16"/>
                    <w:szCs w:val="16"/>
                  </w:rPr>
                  <w:t xml:space="preserve"> </w:t>
                </w:r>
              </w:p>
            </w:tc>
          </w:tr>
          <w:tr w:rsidR="00D927E7" w14:paraId="5488AACA" w14:textId="77777777">
            <w:trPr>
              <w:cantSplit/>
              <w:trHeight w:val="637"/>
            </w:trPr>
            <w:tc>
              <w:tcPr>
                <w:tcW w:w="2093" w:type="dxa"/>
                <w:shd w:val="pct5" w:color="auto" w:fill="FFFFFF"/>
                <w:vAlign w:val="center"/>
              </w:tcPr>
              <w:p w14:paraId="5488AAC4" w14:textId="77777777" w:rsidR="00D927E7" w:rsidRDefault="005950A9">
                <w:pPr>
                  <w:rPr>
                    <w:b/>
                    <w:sz w:val="18"/>
                    <w:szCs w:val="18"/>
                  </w:rPr>
                </w:pPr>
                <w:r>
                  <w:rPr>
                    <w:b/>
                    <w:sz w:val="18"/>
                    <w:szCs w:val="18"/>
                  </w:rPr>
                  <w:t xml:space="preserve">Telšių socialinių paslaugų centras </w:t>
                </w:r>
              </w:p>
            </w:tc>
            <w:tc>
              <w:tcPr>
                <w:tcW w:w="709" w:type="dxa"/>
                <w:shd w:val="clear" w:color="auto" w:fill="auto"/>
                <w:vAlign w:val="center"/>
              </w:tcPr>
              <w:p w14:paraId="5488AAC5" w14:textId="77777777" w:rsidR="00D927E7" w:rsidRDefault="005950A9">
                <w:pPr>
                  <w:jc w:val="center"/>
                  <w:rPr>
                    <w:sz w:val="18"/>
                    <w:szCs w:val="18"/>
                  </w:rPr>
                </w:pPr>
                <w:r>
                  <w:rPr>
                    <w:sz w:val="18"/>
                    <w:szCs w:val="18"/>
                  </w:rPr>
                  <w:t>99</w:t>
                </w:r>
              </w:p>
            </w:tc>
            <w:tc>
              <w:tcPr>
                <w:tcW w:w="850" w:type="dxa"/>
                <w:shd w:val="clear" w:color="auto" w:fill="auto"/>
                <w:vAlign w:val="center"/>
              </w:tcPr>
              <w:p w14:paraId="5488AAC6" w14:textId="77777777" w:rsidR="00D927E7" w:rsidRDefault="005950A9">
                <w:pPr>
                  <w:jc w:val="center"/>
                  <w:rPr>
                    <w:sz w:val="18"/>
                    <w:szCs w:val="18"/>
                  </w:rPr>
                </w:pPr>
                <w:r>
                  <w:rPr>
                    <w:sz w:val="18"/>
                    <w:szCs w:val="18"/>
                  </w:rPr>
                  <w:t>88</w:t>
                </w:r>
              </w:p>
            </w:tc>
            <w:tc>
              <w:tcPr>
                <w:tcW w:w="709" w:type="dxa"/>
                <w:shd w:val="clear" w:color="auto" w:fill="auto"/>
                <w:vAlign w:val="center"/>
              </w:tcPr>
              <w:p w14:paraId="5488AAC7" w14:textId="77777777" w:rsidR="00D927E7" w:rsidRDefault="005950A9">
                <w:pPr>
                  <w:jc w:val="center"/>
                  <w:rPr>
                    <w:sz w:val="18"/>
                    <w:szCs w:val="18"/>
                  </w:rPr>
                </w:pPr>
                <w:r>
                  <w:rPr>
                    <w:sz w:val="18"/>
                    <w:szCs w:val="18"/>
                  </w:rPr>
                  <w:t>4,55</w:t>
                </w:r>
              </w:p>
            </w:tc>
            <w:tc>
              <w:tcPr>
                <w:tcW w:w="992" w:type="dxa"/>
                <w:shd w:val="clear" w:color="auto" w:fill="auto"/>
                <w:vAlign w:val="center"/>
              </w:tcPr>
              <w:p w14:paraId="5488AAC8" w14:textId="77777777" w:rsidR="00D927E7" w:rsidRDefault="005950A9">
                <w:pPr>
                  <w:jc w:val="center"/>
                  <w:rPr>
                    <w:sz w:val="18"/>
                    <w:szCs w:val="18"/>
                  </w:rPr>
                </w:pPr>
                <w:r>
                  <w:rPr>
                    <w:sz w:val="18"/>
                    <w:szCs w:val="18"/>
                  </w:rPr>
                  <w:t>95,45</w:t>
                </w:r>
              </w:p>
            </w:tc>
            <w:tc>
              <w:tcPr>
                <w:tcW w:w="992" w:type="dxa"/>
                <w:shd w:val="clear" w:color="auto" w:fill="auto"/>
                <w:vAlign w:val="center"/>
              </w:tcPr>
              <w:p w14:paraId="5488AAC9" w14:textId="77777777" w:rsidR="00D927E7" w:rsidRDefault="005950A9">
                <w:pPr>
                  <w:jc w:val="center"/>
                  <w:rPr>
                    <w:sz w:val="18"/>
                    <w:szCs w:val="18"/>
                  </w:rPr>
                </w:pPr>
                <w:r>
                  <w:rPr>
                    <w:sz w:val="18"/>
                    <w:szCs w:val="18"/>
                  </w:rPr>
                  <w:t>-</w:t>
                </w:r>
              </w:p>
            </w:tc>
          </w:tr>
          <w:tr w:rsidR="00D927E7" w14:paraId="5488AAD1" w14:textId="77777777">
            <w:tc>
              <w:tcPr>
                <w:tcW w:w="2093" w:type="dxa"/>
                <w:shd w:val="pct5" w:color="auto" w:fill="FFFFFF"/>
              </w:tcPr>
              <w:p w14:paraId="5488AACB" w14:textId="77777777" w:rsidR="00D927E7" w:rsidRDefault="005950A9">
                <w:pPr>
                  <w:rPr>
                    <w:b/>
                    <w:sz w:val="18"/>
                    <w:szCs w:val="18"/>
                  </w:rPr>
                </w:pPr>
                <w:r>
                  <w:rPr>
                    <w:b/>
                    <w:sz w:val="18"/>
                    <w:szCs w:val="18"/>
                  </w:rPr>
                  <w:t>Telšių rajono senelių globos namai</w:t>
                </w:r>
              </w:p>
            </w:tc>
            <w:tc>
              <w:tcPr>
                <w:tcW w:w="709" w:type="dxa"/>
                <w:shd w:val="clear" w:color="auto" w:fill="auto"/>
                <w:vAlign w:val="center"/>
              </w:tcPr>
              <w:p w14:paraId="5488AACC" w14:textId="77777777" w:rsidR="00D927E7" w:rsidRDefault="005950A9">
                <w:pPr>
                  <w:jc w:val="center"/>
                  <w:rPr>
                    <w:sz w:val="18"/>
                    <w:szCs w:val="18"/>
                  </w:rPr>
                </w:pPr>
                <w:r>
                  <w:rPr>
                    <w:sz w:val="18"/>
                    <w:szCs w:val="18"/>
                  </w:rPr>
                  <w:t>51</w:t>
                </w:r>
              </w:p>
            </w:tc>
            <w:tc>
              <w:tcPr>
                <w:tcW w:w="850" w:type="dxa"/>
                <w:shd w:val="clear" w:color="auto" w:fill="auto"/>
                <w:vAlign w:val="center"/>
              </w:tcPr>
              <w:p w14:paraId="5488AACD" w14:textId="77777777" w:rsidR="00D927E7" w:rsidRDefault="005950A9">
                <w:pPr>
                  <w:jc w:val="center"/>
                  <w:rPr>
                    <w:sz w:val="18"/>
                    <w:szCs w:val="18"/>
                  </w:rPr>
                </w:pPr>
                <w:r>
                  <w:rPr>
                    <w:sz w:val="18"/>
                    <w:szCs w:val="18"/>
                  </w:rPr>
                  <w:t>46,5</w:t>
                </w:r>
              </w:p>
            </w:tc>
            <w:tc>
              <w:tcPr>
                <w:tcW w:w="709" w:type="dxa"/>
                <w:shd w:val="clear" w:color="auto" w:fill="auto"/>
                <w:vAlign w:val="center"/>
              </w:tcPr>
              <w:p w14:paraId="5488AACE" w14:textId="77777777" w:rsidR="00D927E7" w:rsidRDefault="005950A9">
                <w:pPr>
                  <w:jc w:val="center"/>
                  <w:rPr>
                    <w:sz w:val="18"/>
                    <w:szCs w:val="18"/>
                  </w:rPr>
                </w:pPr>
                <w:r>
                  <w:rPr>
                    <w:sz w:val="18"/>
                    <w:szCs w:val="18"/>
                  </w:rPr>
                  <w:t>6,46</w:t>
                </w:r>
              </w:p>
            </w:tc>
            <w:tc>
              <w:tcPr>
                <w:tcW w:w="992" w:type="dxa"/>
                <w:shd w:val="clear" w:color="auto" w:fill="auto"/>
                <w:vAlign w:val="center"/>
              </w:tcPr>
              <w:p w14:paraId="5488AACF" w14:textId="77777777" w:rsidR="00D927E7" w:rsidRDefault="005950A9">
                <w:pPr>
                  <w:jc w:val="center"/>
                  <w:rPr>
                    <w:sz w:val="18"/>
                    <w:szCs w:val="18"/>
                  </w:rPr>
                </w:pPr>
                <w:r>
                  <w:rPr>
                    <w:sz w:val="18"/>
                    <w:szCs w:val="18"/>
                  </w:rPr>
                  <w:t>64,50</w:t>
                </w:r>
              </w:p>
            </w:tc>
            <w:tc>
              <w:tcPr>
                <w:tcW w:w="992" w:type="dxa"/>
                <w:shd w:val="clear" w:color="auto" w:fill="auto"/>
                <w:vAlign w:val="center"/>
              </w:tcPr>
              <w:p w14:paraId="5488AAD0" w14:textId="77777777" w:rsidR="00D927E7" w:rsidRDefault="005950A9">
                <w:pPr>
                  <w:jc w:val="center"/>
                  <w:rPr>
                    <w:sz w:val="18"/>
                    <w:szCs w:val="18"/>
                  </w:rPr>
                </w:pPr>
                <w:r>
                  <w:rPr>
                    <w:sz w:val="18"/>
                    <w:szCs w:val="18"/>
                  </w:rPr>
                  <w:t>29,04</w:t>
                </w:r>
              </w:p>
            </w:tc>
          </w:tr>
          <w:tr w:rsidR="00D927E7" w14:paraId="5488AAD8" w14:textId="77777777">
            <w:tc>
              <w:tcPr>
                <w:tcW w:w="2093" w:type="dxa"/>
                <w:shd w:val="pct5" w:color="auto" w:fill="FFFFFF"/>
              </w:tcPr>
              <w:p w14:paraId="5488AAD2" w14:textId="77777777" w:rsidR="00D927E7" w:rsidRDefault="005950A9">
                <w:pPr>
                  <w:rPr>
                    <w:b/>
                    <w:sz w:val="18"/>
                    <w:szCs w:val="18"/>
                  </w:rPr>
                </w:pPr>
                <w:r>
                  <w:rPr>
                    <w:b/>
                    <w:sz w:val="18"/>
                    <w:szCs w:val="18"/>
                  </w:rPr>
                  <w:t>Telšių rajono vaikų globos namai</w:t>
                </w:r>
              </w:p>
            </w:tc>
            <w:tc>
              <w:tcPr>
                <w:tcW w:w="709" w:type="dxa"/>
                <w:shd w:val="clear" w:color="auto" w:fill="auto"/>
                <w:vAlign w:val="center"/>
              </w:tcPr>
              <w:p w14:paraId="5488AAD3" w14:textId="77777777" w:rsidR="00D927E7" w:rsidRDefault="005950A9">
                <w:pPr>
                  <w:jc w:val="center"/>
                  <w:rPr>
                    <w:sz w:val="18"/>
                    <w:szCs w:val="18"/>
                  </w:rPr>
                </w:pPr>
                <w:r>
                  <w:rPr>
                    <w:sz w:val="18"/>
                    <w:szCs w:val="18"/>
                  </w:rPr>
                  <w:t>58</w:t>
                </w:r>
              </w:p>
            </w:tc>
            <w:tc>
              <w:tcPr>
                <w:tcW w:w="850" w:type="dxa"/>
                <w:shd w:val="clear" w:color="auto" w:fill="auto"/>
                <w:vAlign w:val="center"/>
              </w:tcPr>
              <w:p w14:paraId="5488AAD4" w14:textId="77777777" w:rsidR="00D927E7" w:rsidRDefault="005950A9">
                <w:pPr>
                  <w:jc w:val="center"/>
                  <w:rPr>
                    <w:sz w:val="18"/>
                    <w:szCs w:val="18"/>
                  </w:rPr>
                </w:pPr>
                <w:r>
                  <w:rPr>
                    <w:sz w:val="18"/>
                    <w:szCs w:val="18"/>
                  </w:rPr>
                  <w:t>56,75</w:t>
                </w:r>
              </w:p>
            </w:tc>
            <w:tc>
              <w:tcPr>
                <w:tcW w:w="709" w:type="dxa"/>
                <w:shd w:val="clear" w:color="auto" w:fill="auto"/>
                <w:vAlign w:val="center"/>
              </w:tcPr>
              <w:p w14:paraId="5488AAD5" w14:textId="77777777" w:rsidR="00D927E7" w:rsidRDefault="005950A9">
                <w:pPr>
                  <w:jc w:val="center"/>
                  <w:rPr>
                    <w:sz w:val="18"/>
                    <w:szCs w:val="18"/>
                  </w:rPr>
                </w:pPr>
                <w:r>
                  <w:rPr>
                    <w:sz w:val="18"/>
                    <w:szCs w:val="18"/>
                  </w:rPr>
                  <w:t>8,81</w:t>
                </w:r>
              </w:p>
            </w:tc>
            <w:tc>
              <w:tcPr>
                <w:tcW w:w="992" w:type="dxa"/>
                <w:shd w:val="clear" w:color="auto" w:fill="auto"/>
                <w:vAlign w:val="center"/>
              </w:tcPr>
              <w:p w14:paraId="5488AAD6" w14:textId="77777777" w:rsidR="00D927E7" w:rsidRDefault="005950A9">
                <w:pPr>
                  <w:jc w:val="center"/>
                  <w:rPr>
                    <w:sz w:val="18"/>
                    <w:szCs w:val="18"/>
                  </w:rPr>
                </w:pPr>
                <w:r>
                  <w:rPr>
                    <w:sz w:val="18"/>
                    <w:szCs w:val="18"/>
                  </w:rPr>
                  <w:t>47,13</w:t>
                </w:r>
              </w:p>
            </w:tc>
            <w:tc>
              <w:tcPr>
                <w:tcW w:w="992" w:type="dxa"/>
                <w:shd w:val="clear" w:color="auto" w:fill="auto"/>
                <w:vAlign w:val="center"/>
              </w:tcPr>
              <w:p w14:paraId="5488AAD7" w14:textId="77777777" w:rsidR="00D927E7" w:rsidRDefault="005950A9">
                <w:pPr>
                  <w:jc w:val="center"/>
                  <w:rPr>
                    <w:sz w:val="18"/>
                    <w:szCs w:val="18"/>
                  </w:rPr>
                </w:pPr>
                <w:r>
                  <w:rPr>
                    <w:sz w:val="18"/>
                    <w:szCs w:val="18"/>
                  </w:rPr>
                  <w:t>44,06</w:t>
                </w:r>
              </w:p>
            </w:tc>
          </w:tr>
          <w:tr w:rsidR="00D927E7" w14:paraId="5488AADF" w14:textId="77777777">
            <w:tc>
              <w:tcPr>
                <w:tcW w:w="2093" w:type="dxa"/>
                <w:shd w:val="pct5" w:color="auto" w:fill="FFFFFF"/>
              </w:tcPr>
              <w:p w14:paraId="5488AAD9" w14:textId="77777777" w:rsidR="00D927E7" w:rsidRDefault="005950A9">
                <w:pPr>
                  <w:rPr>
                    <w:b/>
                    <w:sz w:val="18"/>
                    <w:szCs w:val="18"/>
                  </w:rPr>
                </w:pPr>
                <w:r>
                  <w:rPr>
                    <w:b/>
                    <w:sz w:val="18"/>
                    <w:szCs w:val="18"/>
                  </w:rPr>
                  <w:t>Telšių centras „Viltis“</w:t>
                </w:r>
              </w:p>
            </w:tc>
            <w:tc>
              <w:tcPr>
                <w:tcW w:w="709" w:type="dxa"/>
                <w:shd w:val="clear" w:color="auto" w:fill="auto"/>
                <w:vAlign w:val="center"/>
              </w:tcPr>
              <w:p w14:paraId="5488AADA" w14:textId="77777777" w:rsidR="00D927E7" w:rsidRDefault="005950A9">
                <w:pPr>
                  <w:jc w:val="center"/>
                  <w:rPr>
                    <w:sz w:val="18"/>
                    <w:szCs w:val="18"/>
                  </w:rPr>
                </w:pPr>
                <w:r>
                  <w:rPr>
                    <w:sz w:val="18"/>
                    <w:szCs w:val="18"/>
                  </w:rPr>
                  <w:t>42</w:t>
                </w:r>
              </w:p>
            </w:tc>
            <w:tc>
              <w:tcPr>
                <w:tcW w:w="850" w:type="dxa"/>
                <w:shd w:val="clear" w:color="auto" w:fill="auto"/>
                <w:vAlign w:val="center"/>
              </w:tcPr>
              <w:p w14:paraId="5488AADB" w14:textId="77777777" w:rsidR="00D927E7" w:rsidRDefault="005950A9">
                <w:pPr>
                  <w:jc w:val="center"/>
                  <w:rPr>
                    <w:sz w:val="18"/>
                    <w:szCs w:val="18"/>
                  </w:rPr>
                </w:pPr>
                <w:r>
                  <w:rPr>
                    <w:sz w:val="18"/>
                    <w:szCs w:val="18"/>
                  </w:rPr>
                  <w:t>37</w:t>
                </w:r>
              </w:p>
            </w:tc>
            <w:tc>
              <w:tcPr>
                <w:tcW w:w="709" w:type="dxa"/>
                <w:shd w:val="clear" w:color="auto" w:fill="auto"/>
                <w:vAlign w:val="center"/>
              </w:tcPr>
              <w:p w14:paraId="5488AADC" w14:textId="77777777" w:rsidR="00D927E7" w:rsidRDefault="005950A9">
                <w:pPr>
                  <w:jc w:val="center"/>
                  <w:rPr>
                    <w:sz w:val="18"/>
                    <w:szCs w:val="18"/>
                  </w:rPr>
                </w:pPr>
                <w:r>
                  <w:rPr>
                    <w:sz w:val="18"/>
                    <w:szCs w:val="18"/>
                  </w:rPr>
                  <w:t>8,11</w:t>
                </w:r>
              </w:p>
            </w:tc>
            <w:tc>
              <w:tcPr>
                <w:tcW w:w="992" w:type="dxa"/>
                <w:shd w:val="clear" w:color="auto" w:fill="auto"/>
                <w:vAlign w:val="center"/>
              </w:tcPr>
              <w:p w14:paraId="5488AADD" w14:textId="77777777" w:rsidR="00D927E7" w:rsidRDefault="005950A9">
                <w:pPr>
                  <w:jc w:val="center"/>
                  <w:rPr>
                    <w:sz w:val="18"/>
                    <w:szCs w:val="18"/>
                  </w:rPr>
                </w:pPr>
                <w:r>
                  <w:rPr>
                    <w:sz w:val="18"/>
                    <w:szCs w:val="18"/>
                  </w:rPr>
                  <w:t>78,38</w:t>
                </w:r>
              </w:p>
            </w:tc>
            <w:tc>
              <w:tcPr>
                <w:tcW w:w="992" w:type="dxa"/>
                <w:shd w:val="clear" w:color="auto" w:fill="auto"/>
                <w:vAlign w:val="center"/>
              </w:tcPr>
              <w:p w14:paraId="5488AADE" w14:textId="77777777" w:rsidR="00D927E7" w:rsidRDefault="005950A9">
                <w:pPr>
                  <w:jc w:val="center"/>
                  <w:rPr>
                    <w:sz w:val="18"/>
                    <w:szCs w:val="18"/>
                  </w:rPr>
                </w:pPr>
                <w:r>
                  <w:rPr>
                    <w:sz w:val="18"/>
                    <w:szCs w:val="18"/>
                  </w:rPr>
                  <w:t>13,51</w:t>
                </w:r>
              </w:p>
            </w:tc>
          </w:tr>
          <w:tr w:rsidR="00D927E7" w14:paraId="5488AAE6" w14:textId="77777777">
            <w:tc>
              <w:tcPr>
                <w:tcW w:w="2093" w:type="dxa"/>
                <w:shd w:val="pct5" w:color="auto" w:fill="FFFFFF"/>
                <w:vAlign w:val="center"/>
              </w:tcPr>
              <w:p w14:paraId="5488AAE0" w14:textId="77777777" w:rsidR="00D927E7" w:rsidRDefault="005950A9">
                <w:pPr>
                  <w:rPr>
                    <w:b/>
                    <w:sz w:val="18"/>
                    <w:szCs w:val="18"/>
                  </w:rPr>
                </w:pPr>
                <w:r>
                  <w:rPr>
                    <w:b/>
                    <w:sz w:val="18"/>
                    <w:szCs w:val="18"/>
                  </w:rPr>
                  <w:t>Bendra statistika</w:t>
                </w:r>
              </w:p>
            </w:tc>
            <w:tc>
              <w:tcPr>
                <w:tcW w:w="709" w:type="dxa"/>
                <w:shd w:val="clear" w:color="auto" w:fill="auto"/>
                <w:vAlign w:val="center"/>
              </w:tcPr>
              <w:p w14:paraId="5488AAE1" w14:textId="77777777" w:rsidR="00D927E7" w:rsidRDefault="005950A9">
                <w:pPr>
                  <w:jc w:val="center"/>
                  <w:rPr>
                    <w:b/>
                    <w:sz w:val="18"/>
                    <w:szCs w:val="18"/>
                  </w:rPr>
                </w:pPr>
                <w:r>
                  <w:rPr>
                    <w:b/>
                    <w:sz w:val="18"/>
                    <w:szCs w:val="18"/>
                  </w:rPr>
                  <w:t>250</w:t>
                </w:r>
              </w:p>
            </w:tc>
            <w:tc>
              <w:tcPr>
                <w:tcW w:w="850" w:type="dxa"/>
                <w:shd w:val="clear" w:color="auto" w:fill="auto"/>
                <w:vAlign w:val="center"/>
              </w:tcPr>
              <w:p w14:paraId="5488AAE2" w14:textId="77777777" w:rsidR="00D927E7" w:rsidRDefault="005950A9">
                <w:pPr>
                  <w:jc w:val="center"/>
                  <w:rPr>
                    <w:b/>
                    <w:sz w:val="18"/>
                    <w:szCs w:val="18"/>
                  </w:rPr>
                </w:pPr>
                <w:r>
                  <w:rPr>
                    <w:b/>
                    <w:sz w:val="18"/>
                    <w:szCs w:val="18"/>
                  </w:rPr>
                  <w:t>228,25</w:t>
                </w:r>
              </w:p>
            </w:tc>
            <w:tc>
              <w:tcPr>
                <w:tcW w:w="709" w:type="dxa"/>
                <w:shd w:val="clear" w:color="auto" w:fill="auto"/>
                <w:vAlign w:val="center"/>
              </w:tcPr>
              <w:p w14:paraId="5488AAE3" w14:textId="77777777" w:rsidR="00D927E7" w:rsidRDefault="005950A9">
                <w:pPr>
                  <w:jc w:val="center"/>
                  <w:rPr>
                    <w:b/>
                    <w:sz w:val="18"/>
                    <w:szCs w:val="18"/>
                  </w:rPr>
                </w:pPr>
                <w:r>
                  <w:rPr>
                    <w:b/>
                    <w:sz w:val="18"/>
                    <w:szCs w:val="18"/>
                  </w:rPr>
                  <w:t>6,99</w:t>
                </w:r>
              </w:p>
            </w:tc>
            <w:tc>
              <w:tcPr>
                <w:tcW w:w="992" w:type="dxa"/>
                <w:shd w:val="clear" w:color="auto" w:fill="auto"/>
                <w:vAlign w:val="center"/>
              </w:tcPr>
              <w:p w14:paraId="5488AAE4" w14:textId="77777777" w:rsidR="00D927E7" w:rsidRDefault="005950A9">
                <w:pPr>
                  <w:jc w:val="center"/>
                  <w:rPr>
                    <w:b/>
                    <w:sz w:val="18"/>
                    <w:szCs w:val="18"/>
                  </w:rPr>
                </w:pPr>
                <w:r>
                  <w:rPr>
                    <w:b/>
                    <w:sz w:val="18"/>
                    <w:szCs w:val="18"/>
                  </w:rPr>
                  <w:t>71,37</w:t>
                </w:r>
              </w:p>
            </w:tc>
            <w:tc>
              <w:tcPr>
                <w:tcW w:w="992" w:type="dxa"/>
                <w:shd w:val="clear" w:color="auto" w:fill="auto"/>
                <w:vAlign w:val="center"/>
              </w:tcPr>
              <w:p w14:paraId="5488AAE5" w14:textId="77777777" w:rsidR="00D927E7" w:rsidRDefault="005950A9">
                <w:pPr>
                  <w:jc w:val="center"/>
                  <w:rPr>
                    <w:b/>
                    <w:sz w:val="18"/>
                    <w:szCs w:val="18"/>
                  </w:rPr>
                </w:pPr>
                <w:r>
                  <w:rPr>
                    <w:b/>
                    <w:sz w:val="18"/>
                    <w:szCs w:val="18"/>
                  </w:rPr>
                  <w:t>28,87</w:t>
                </w:r>
              </w:p>
            </w:tc>
          </w:tr>
        </w:tbl>
        <w:p w14:paraId="5488AAE7" w14:textId="19F19F15" w:rsidR="00D927E7" w:rsidRDefault="005950A9">
          <w:pPr>
            <w:jc w:val="center"/>
            <w:rPr>
              <w:b/>
              <w:szCs w:val="24"/>
            </w:rPr>
          </w:pPr>
          <w:r>
            <w:rPr>
              <w:szCs w:val="24"/>
            </w:rPr>
            <w:lastRenderedPageBreak/>
            <w:br w:type="textWrapping" w:clear="all"/>
          </w:r>
        </w:p>
        <w:p w14:paraId="5488AAE8" w14:textId="278B0441" w:rsidR="00D927E7" w:rsidRDefault="005950A9">
          <w:pPr>
            <w:jc w:val="center"/>
            <w:rPr>
              <w:b/>
              <w:szCs w:val="24"/>
              <w:lang w:val="en-GB"/>
            </w:rPr>
          </w:pPr>
          <w:r>
            <w:rPr>
              <w:b/>
              <w:szCs w:val="24"/>
            </w:rPr>
            <w:t>Įgyvendintų projektų</w:t>
          </w:r>
          <w:r>
            <w:rPr>
              <w:b/>
              <w:szCs w:val="24"/>
              <w:lang w:val="en-GB"/>
            </w:rPr>
            <w:t xml:space="preserve"> 2016-2017 m. </w:t>
          </w:r>
          <w:proofErr w:type="spellStart"/>
          <w:r>
            <w:rPr>
              <w:b/>
              <w:szCs w:val="24"/>
              <w:lang w:val="en-GB"/>
            </w:rPr>
            <w:t>statistika</w:t>
          </w:r>
          <w:proofErr w:type="spellEnd"/>
          <w:r>
            <w:rPr>
              <w:b/>
              <w:szCs w:val="24"/>
              <w:vertAlign w:val="superscript"/>
              <w:lang w:val="en-GB"/>
            </w:rPr>
            <w:footnoteReference w:id="14"/>
          </w:r>
        </w:p>
        <w:tbl>
          <w:tblPr>
            <w:tblW w:w="945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ayout w:type="fixed"/>
            <w:tblLook w:val="04A0" w:firstRow="1" w:lastRow="0" w:firstColumn="1" w:lastColumn="0" w:noHBand="0" w:noVBand="1"/>
          </w:tblPr>
          <w:tblGrid>
            <w:gridCol w:w="567"/>
            <w:gridCol w:w="1844"/>
            <w:gridCol w:w="709"/>
            <w:gridCol w:w="666"/>
            <w:gridCol w:w="709"/>
            <w:gridCol w:w="708"/>
            <w:gridCol w:w="709"/>
            <w:gridCol w:w="708"/>
            <w:gridCol w:w="708"/>
            <w:gridCol w:w="851"/>
            <w:gridCol w:w="638"/>
            <w:gridCol w:w="638"/>
          </w:tblGrid>
          <w:tr w:rsidR="00D927E7" w14:paraId="5488AAF2" w14:textId="77777777">
            <w:trPr>
              <w:trHeight w:val="274"/>
            </w:trPr>
            <w:tc>
              <w:tcPr>
                <w:tcW w:w="567" w:type="dxa"/>
                <w:vMerge w:val="restart"/>
                <w:shd w:val="clear" w:color="auto" w:fill="EEECE1"/>
                <w:vAlign w:val="center"/>
              </w:tcPr>
              <w:p w14:paraId="5488AAE9" w14:textId="77777777" w:rsidR="00D927E7" w:rsidRDefault="005950A9">
                <w:pPr>
                  <w:ind w:left="391" w:hanging="391"/>
                  <w:jc w:val="center"/>
                  <w:rPr>
                    <w:b/>
                    <w:sz w:val="18"/>
                    <w:szCs w:val="18"/>
                  </w:rPr>
                </w:pPr>
                <w:r>
                  <w:rPr>
                    <w:b/>
                    <w:sz w:val="18"/>
                    <w:szCs w:val="18"/>
                  </w:rPr>
                  <w:t>Eil.</w:t>
                </w:r>
              </w:p>
              <w:p w14:paraId="5488AAEA" w14:textId="77777777" w:rsidR="00D927E7" w:rsidRDefault="005950A9">
                <w:pPr>
                  <w:ind w:left="391" w:hanging="391"/>
                  <w:jc w:val="center"/>
                  <w:rPr>
                    <w:b/>
                    <w:sz w:val="18"/>
                    <w:szCs w:val="18"/>
                  </w:rPr>
                </w:pPr>
                <w:r>
                  <w:rPr>
                    <w:b/>
                    <w:sz w:val="18"/>
                    <w:szCs w:val="18"/>
                  </w:rPr>
                  <w:t>Nr.</w:t>
                </w:r>
              </w:p>
            </w:tc>
            <w:tc>
              <w:tcPr>
                <w:tcW w:w="1844" w:type="dxa"/>
                <w:vMerge w:val="restart"/>
                <w:tcBorders>
                  <w:tl2br w:val="single" w:sz="4" w:space="0" w:color="auto"/>
                </w:tcBorders>
                <w:shd w:val="clear" w:color="auto" w:fill="EEECE1"/>
              </w:tcPr>
              <w:p w14:paraId="5488AAEB" w14:textId="77777777" w:rsidR="00D927E7" w:rsidRDefault="005950A9">
                <w:pPr>
                  <w:jc w:val="center"/>
                  <w:rPr>
                    <w:b/>
                    <w:sz w:val="18"/>
                    <w:szCs w:val="18"/>
                  </w:rPr>
                </w:pPr>
                <w:r>
                  <w:rPr>
                    <w:b/>
                    <w:sz w:val="18"/>
                    <w:szCs w:val="18"/>
                  </w:rPr>
                  <w:t>Rodikliai</w:t>
                </w:r>
              </w:p>
              <w:p w14:paraId="5488AAEC" w14:textId="77777777" w:rsidR="00D927E7" w:rsidRDefault="00D927E7">
                <w:pPr>
                  <w:jc w:val="center"/>
                  <w:rPr>
                    <w:b/>
                    <w:sz w:val="18"/>
                    <w:szCs w:val="18"/>
                  </w:rPr>
                </w:pPr>
              </w:p>
              <w:p w14:paraId="5488AAED" w14:textId="77777777" w:rsidR="00D927E7" w:rsidRDefault="00D927E7">
                <w:pPr>
                  <w:jc w:val="center"/>
                  <w:rPr>
                    <w:b/>
                    <w:sz w:val="18"/>
                    <w:szCs w:val="18"/>
                  </w:rPr>
                </w:pPr>
              </w:p>
              <w:p w14:paraId="5488AAEE" w14:textId="77777777" w:rsidR="00D927E7" w:rsidRDefault="005950A9">
                <w:pPr>
                  <w:rPr>
                    <w:b/>
                    <w:sz w:val="18"/>
                    <w:szCs w:val="18"/>
                  </w:rPr>
                </w:pPr>
                <w:r>
                  <w:rPr>
                    <w:b/>
                    <w:sz w:val="18"/>
                    <w:szCs w:val="18"/>
                  </w:rPr>
                  <w:t>Įstaigos</w:t>
                </w:r>
              </w:p>
            </w:tc>
            <w:tc>
              <w:tcPr>
                <w:tcW w:w="1375" w:type="dxa"/>
                <w:gridSpan w:val="2"/>
                <w:vMerge w:val="restart"/>
                <w:shd w:val="clear" w:color="auto" w:fill="EEECE1"/>
                <w:vAlign w:val="center"/>
              </w:tcPr>
              <w:p w14:paraId="5488AAEF" w14:textId="77777777" w:rsidR="00D927E7" w:rsidRDefault="005950A9">
                <w:pPr>
                  <w:ind w:right="34"/>
                  <w:jc w:val="center"/>
                  <w:rPr>
                    <w:b/>
                    <w:sz w:val="18"/>
                    <w:szCs w:val="18"/>
                  </w:rPr>
                </w:pPr>
                <w:r>
                  <w:rPr>
                    <w:b/>
                    <w:sz w:val="18"/>
                    <w:szCs w:val="18"/>
                  </w:rPr>
                  <w:t>Projektų sk.</w:t>
                </w:r>
              </w:p>
            </w:tc>
            <w:tc>
              <w:tcPr>
                <w:tcW w:w="4393" w:type="dxa"/>
                <w:gridSpan w:val="6"/>
                <w:shd w:val="clear" w:color="auto" w:fill="EEECE1"/>
              </w:tcPr>
              <w:p w14:paraId="5488AAF0" w14:textId="77777777" w:rsidR="00D927E7" w:rsidRDefault="005950A9">
                <w:pPr>
                  <w:ind w:right="34"/>
                  <w:jc w:val="center"/>
                  <w:rPr>
                    <w:b/>
                    <w:sz w:val="18"/>
                    <w:szCs w:val="18"/>
                  </w:rPr>
                </w:pPr>
                <w:r>
                  <w:rPr>
                    <w:b/>
                    <w:sz w:val="18"/>
                    <w:szCs w:val="18"/>
                  </w:rPr>
                  <w:t xml:space="preserve">Asignavimai, tūkst. </w:t>
                </w:r>
                <w:proofErr w:type="spellStart"/>
                <w:r>
                  <w:rPr>
                    <w:b/>
                    <w:sz w:val="18"/>
                    <w:szCs w:val="18"/>
                  </w:rPr>
                  <w:t>Eur</w:t>
                </w:r>
                <w:proofErr w:type="spellEnd"/>
              </w:p>
            </w:tc>
            <w:tc>
              <w:tcPr>
                <w:tcW w:w="1276" w:type="dxa"/>
                <w:gridSpan w:val="2"/>
                <w:vMerge w:val="restart"/>
                <w:shd w:val="clear" w:color="auto" w:fill="EEECE1"/>
              </w:tcPr>
              <w:p w14:paraId="5488AAF1" w14:textId="77777777" w:rsidR="00D927E7" w:rsidRDefault="005950A9">
                <w:pPr>
                  <w:ind w:right="34"/>
                  <w:jc w:val="center"/>
                  <w:rPr>
                    <w:b/>
                    <w:sz w:val="18"/>
                    <w:szCs w:val="18"/>
                  </w:rPr>
                </w:pPr>
                <w:r>
                  <w:rPr>
                    <w:b/>
                    <w:sz w:val="18"/>
                    <w:szCs w:val="18"/>
                  </w:rPr>
                  <w:t xml:space="preserve">Projekte </w:t>
                </w:r>
                <w:r>
                  <w:rPr>
                    <w:b/>
                    <w:sz w:val="18"/>
                    <w:szCs w:val="18"/>
                  </w:rPr>
                  <w:t>dalyvavusių asmenų sk.</w:t>
                </w:r>
              </w:p>
            </w:tc>
          </w:tr>
          <w:tr w:rsidR="00D927E7" w14:paraId="5488AAF9" w14:textId="77777777">
            <w:tc>
              <w:tcPr>
                <w:tcW w:w="567" w:type="dxa"/>
                <w:vMerge/>
                <w:shd w:val="clear" w:color="auto" w:fill="EEECE1"/>
                <w:vAlign w:val="center"/>
              </w:tcPr>
              <w:p w14:paraId="5488AAF3" w14:textId="77777777" w:rsidR="00D927E7" w:rsidRDefault="00D927E7">
                <w:pPr>
                  <w:ind w:left="142" w:right="-392" w:hanging="392"/>
                  <w:jc w:val="center"/>
                  <w:rPr>
                    <w:b/>
                    <w:sz w:val="18"/>
                    <w:szCs w:val="18"/>
                  </w:rPr>
                </w:pPr>
              </w:p>
            </w:tc>
            <w:tc>
              <w:tcPr>
                <w:tcW w:w="1844" w:type="dxa"/>
                <w:vMerge/>
                <w:tcBorders>
                  <w:tl2br w:val="single" w:sz="4" w:space="0" w:color="auto"/>
                </w:tcBorders>
                <w:shd w:val="clear" w:color="auto" w:fill="EEECE1"/>
                <w:vAlign w:val="center"/>
              </w:tcPr>
              <w:p w14:paraId="5488AAF4" w14:textId="77777777" w:rsidR="00D927E7" w:rsidRDefault="00D927E7">
                <w:pPr>
                  <w:jc w:val="center"/>
                  <w:rPr>
                    <w:b/>
                    <w:sz w:val="18"/>
                    <w:szCs w:val="18"/>
                  </w:rPr>
                </w:pPr>
              </w:p>
            </w:tc>
            <w:tc>
              <w:tcPr>
                <w:tcW w:w="1375" w:type="dxa"/>
                <w:gridSpan w:val="2"/>
                <w:vMerge/>
                <w:shd w:val="clear" w:color="auto" w:fill="EEECE1"/>
                <w:vAlign w:val="center"/>
              </w:tcPr>
              <w:p w14:paraId="5488AAF5" w14:textId="77777777" w:rsidR="00D927E7" w:rsidRDefault="00D927E7">
                <w:pPr>
                  <w:jc w:val="center"/>
                  <w:rPr>
                    <w:b/>
                    <w:sz w:val="18"/>
                    <w:szCs w:val="18"/>
                  </w:rPr>
                </w:pPr>
              </w:p>
            </w:tc>
            <w:tc>
              <w:tcPr>
                <w:tcW w:w="1417" w:type="dxa"/>
                <w:gridSpan w:val="2"/>
                <w:vMerge w:val="restart"/>
                <w:shd w:val="clear" w:color="auto" w:fill="EEECE1"/>
                <w:vAlign w:val="center"/>
              </w:tcPr>
              <w:p w14:paraId="5488AAF6" w14:textId="77777777" w:rsidR="00D927E7" w:rsidRDefault="005950A9">
                <w:pPr>
                  <w:ind w:right="34"/>
                  <w:jc w:val="center"/>
                  <w:rPr>
                    <w:b/>
                    <w:sz w:val="18"/>
                    <w:szCs w:val="18"/>
                  </w:rPr>
                </w:pPr>
                <w:r>
                  <w:rPr>
                    <w:b/>
                    <w:sz w:val="18"/>
                    <w:szCs w:val="18"/>
                  </w:rPr>
                  <w:t>Iš viso</w:t>
                </w:r>
              </w:p>
            </w:tc>
            <w:tc>
              <w:tcPr>
                <w:tcW w:w="2976" w:type="dxa"/>
                <w:gridSpan w:val="4"/>
                <w:shd w:val="clear" w:color="auto" w:fill="EEECE1"/>
                <w:vAlign w:val="center"/>
              </w:tcPr>
              <w:p w14:paraId="5488AAF7" w14:textId="77777777" w:rsidR="00D927E7" w:rsidRDefault="005950A9">
                <w:pPr>
                  <w:ind w:right="34"/>
                  <w:jc w:val="center"/>
                  <w:rPr>
                    <w:b/>
                    <w:sz w:val="18"/>
                    <w:szCs w:val="18"/>
                  </w:rPr>
                </w:pPr>
                <w:r>
                  <w:rPr>
                    <w:b/>
                    <w:sz w:val="18"/>
                    <w:szCs w:val="18"/>
                  </w:rPr>
                  <w:t>Iš jų</w:t>
                </w:r>
              </w:p>
            </w:tc>
            <w:tc>
              <w:tcPr>
                <w:tcW w:w="1276" w:type="dxa"/>
                <w:gridSpan w:val="2"/>
                <w:vMerge/>
                <w:shd w:val="clear" w:color="auto" w:fill="EEECE1"/>
              </w:tcPr>
              <w:p w14:paraId="5488AAF8" w14:textId="77777777" w:rsidR="00D927E7" w:rsidRDefault="00D927E7">
                <w:pPr>
                  <w:ind w:right="34"/>
                  <w:jc w:val="center"/>
                  <w:rPr>
                    <w:b/>
                    <w:sz w:val="18"/>
                    <w:szCs w:val="18"/>
                  </w:rPr>
                </w:pPr>
              </w:p>
            </w:tc>
          </w:tr>
          <w:tr w:rsidR="00D927E7" w14:paraId="5488AB01" w14:textId="77777777">
            <w:tc>
              <w:tcPr>
                <w:tcW w:w="567" w:type="dxa"/>
                <w:vMerge/>
                <w:shd w:val="clear" w:color="auto" w:fill="EEECE1"/>
                <w:vAlign w:val="center"/>
              </w:tcPr>
              <w:p w14:paraId="5488AAFA" w14:textId="77777777" w:rsidR="00D927E7" w:rsidRDefault="00D927E7">
                <w:pPr>
                  <w:ind w:left="142" w:right="-392" w:hanging="392"/>
                  <w:jc w:val="center"/>
                  <w:rPr>
                    <w:b/>
                    <w:sz w:val="18"/>
                    <w:szCs w:val="18"/>
                  </w:rPr>
                </w:pPr>
              </w:p>
            </w:tc>
            <w:tc>
              <w:tcPr>
                <w:tcW w:w="1844" w:type="dxa"/>
                <w:vMerge/>
                <w:tcBorders>
                  <w:tl2br w:val="single" w:sz="4" w:space="0" w:color="auto"/>
                </w:tcBorders>
                <w:shd w:val="clear" w:color="auto" w:fill="EEECE1"/>
                <w:vAlign w:val="center"/>
              </w:tcPr>
              <w:p w14:paraId="5488AAFB" w14:textId="77777777" w:rsidR="00D927E7" w:rsidRDefault="00D927E7">
                <w:pPr>
                  <w:jc w:val="center"/>
                  <w:rPr>
                    <w:b/>
                    <w:sz w:val="18"/>
                    <w:szCs w:val="18"/>
                  </w:rPr>
                </w:pPr>
              </w:p>
            </w:tc>
            <w:tc>
              <w:tcPr>
                <w:tcW w:w="1375" w:type="dxa"/>
                <w:gridSpan w:val="2"/>
                <w:vMerge/>
                <w:shd w:val="clear" w:color="auto" w:fill="EEECE1"/>
                <w:vAlign w:val="center"/>
              </w:tcPr>
              <w:p w14:paraId="5488AAFC" w14:textId="77777777" w:rsidR="00D927E7" w:rsidRDefault="00D927E7">
                <w:pPr>
                  <w:jc w:val="center"/>
                  <w:rPr>
                    <w:b/>
                    <w:sz w:val="18"/>
                    <w:szCs w:val="18"/>
                  </w:rPr>
                </w:pPr>
              </w:p>
            </w:tc>
            <w:tc>
              <w:tcPr>
                <w:tcW w:w="1417" w:type="dxa"/>
                <w:gridSpan w:val="2"/>
                <w:vMerge/>
                <w:shd w:val="clear" w:color="auto" w:fill="EEECE1"/>
              </w:tcPr>
              <w:p w14:paraId="5488AAFD" w14:textId="77777777" w:rsidR="00D927E7" w:rsidRDefault="00D927E7">
                <w:pPr>
                  <w:ind w:right="34"/>
                  <w:jc w:val="center"/>
                  <w:rPr>
                    <w:b/>
                    <w:sz w:val="18"/>
                    <w:szCs w:val="18"/>
                  </w:rPr>
                </w:pPr>
              </w:p>
            </w:tc>
            <w:tc>
              <w:tcPr>
                <w:tcW w:w="1417" w:type="dxa"/>
                <w:gridSpan w:val="2"/>
                <w:shd w:val="clear" w:color="auto" w:fill="EEECE1"/>
                <w:vAlign w:val="center"/>
              </w:tcPr>
              <w:p w14:paraId="5488AAFE" w14:textId="77777777" w:rsidR="00D927E7" w:rsidRDefault="005950A9">
                <w:pPr>
                  <w:ind w:right="34"/>
                  <w:jc w:val="center"/>
                  <w:rPr>
                    <w:b/>
                    <w:sz w:val="18"/>
                    <w:szCs w:val="18"/>
                  </w:rPr>
                </w:pPr>
                <w:r>
                  <w:rPr>
                    <w:b/>
                    <w:sz w:val="18"/>
                    <w:szCs w:val="18"/>
                  </w:rPr>
                  <w:t>SB</w:t>
                </w:r>
              </w:p>
            </w:tc>
            <w:tc>
              <w:tcPr>
                <w:tcW w:w="1559" w:type="dxa"/>
                <w:gridSpan w:val="2"/>
                <w:shd w:val="clear" w:color="auto" w:fill="EEECE1"/>
                <w:vAlign w:val="center"/>
              </w:tcPr>
              <w:p w14:paraId="5488AAFF" w14:textId="77777777" w:rsidR="00D927E7" w:rsidRDefault="005950A9">
                <w:pPr>
                  <w:ind w:right="34"/>
                  <w:jc w:val="center"/>
                  <w:rPr>
                    <w:b/>
                    <w:sz w:val="18"/>
                    <w:szCs w:val="18"/>
                  </w:rPr>
                </w:pPr>
                <w:r>
                  <w:rPr>
                    <w:b/>
                    <w:sz w:val="18"/>
                    <w:szCs w:val="18"/>
                  </w:rPr>
                  <w:t>Kitos lėšos</w:t>
                </w:r>
              </w:p>
            </w:tc>
            <w:tc>
              <w:tcPr>
                <w:tcW w:w="1276" w:type="dxa"/>
                <w:gridSpan w:val="2"/>
                <w:vMerge/>
                <w:shd w:val="clear" w:color="auto" w:fill="EEECE1"/>
              </w:tcPr>
              <w:p w14:paraId="5488AB00" w14:textId="77777777" w:rsidR="00D927E7" w:rsidRDefault="00D927E7">
                <w:pPr>
                  <w:ind w:right="34"/>
                  <w:jc w:val="center"/>
                  <w:rPr>
                    <w:b/>
                    <w:sz w:val="18"/>
                    <w:szCs w:val="18"/>
                  </w:rPr>
                </w:pPr>
              </w:p>
            </w:tc>
          </w:tr>
          <w:tr w:rsidR="00D927E7" w14:paraId="5488AB0E" w14:textId="77777777">
            <w:tc>
              <w:tcPr>
                <w:tcW w:w="567" w:type="dxa"/>
                <w:vMerge/>
                <w:shd w:val="clear" w:color="auto" w:fill="EEECE1"/>
                <w:vAlign w:val="center"/>
              </w:tcPr>
              <w:p w14:paraId="5488AB02" w14:textId="77777777" w:rsidR="00D927E7" w:rsidRDefault="00D927E7">
                <w:pPr>
                  <w:ind w:left="142" w:right="-392" w:hanging="392"/>
                  <w:jc w:val="center"/>
                  <w:rPr>
                    <w:b/>
                    <w:sz w:val="18"/>
                    <w:szCs w:val="18"/>
                  </w:rPr>
                </w:pPr>
              </w:p>
            </w:tc>
            <w:tc>
              <w:tcPr>
                <w:tcW w:w="1844" w:type="dxa"/>
                <w:vMerge/>
                <w:tcBorders>
                  <w:tl2br w:val="single" w:sz="4" w:space="0" w:color="auto"/>
                </w:tcBorders>
                <w:shd w:val="clear" w:color="auto" w:fill="EEECE1"/>
                <w:vAlign w:val="center"/>
              </w:tcPr>
              <w:p w14:paraId="5488AB03" w14:textId="77777777" w:rsidR="00D927E7" w:rsidRDefault="00D927E7">
                <w:pPr>
                  <w:jc w:val="center"/>
                  <w:rPr>
                    <w:b/>
                    <w:sz w:val="18"/>
                    <w:szCs w:val="18"/>
                  </w:rPr>
                </w:pPr>
              </w:p>
            </w:tc>
            <w:tc>
              <w:tcPr>
                <w:tcW w:w="709" w:type="dxa"/>
                <w:shd w:val="clear" w:color="auto" w:fill="EEECE1"/>
                <w:vAlign w:val="center"/>
              </w:tcPr>
              <w:p w14:paraId="5488AB04" w14:textId="77777777" w:rsidR="00D927E7" w:rsidRDefault="005950A9">
                <w:pPr>
                  <w:jc w:val="center"/>
                  <w:rPr>
                    <w:b/>
                    <w:sz w:val="18"/>
                    <w:szCs w:val="18"/>
                  </w:rPr>
                </w:pPr>
                <w:r>
                  <w:rPr>
                    <w:b/>
                    <w:sz w:val="18"/>
                    <w:szCs w:val="18"/>
                  </w:rPr>
                  <w:t>2016</w:t>
                </w:r>
              </w:p>
            </w:tc>
            <w:tc>
              <w:tcPr>
                <w:tcW w:w="666" w:type="dxa"/>
                <w:shd w:val="clear" w:color="auto" w:fill="EEECE1"/>
                <w:vAlign w:val="center"/>
              </w:tcPr>
              <w:p w14:paraId="5488AB05" w14:textId="77777777" w:rsidR="00D927E7" w:rsidRDefault="005950A9">
                <w:pPr>
                  <w:jc w:val="center"/>
                  <w:rPr>
                    <w:b/>
                    <w:sz w:val="18"/>
                    <w:szCs w:val="18"/>
                  </w:rPr>
                </w:pPr>
                <w:r>
                  <w:rPr>
                    <w:b/>
                    <w:sz w:val="18"/>
                    <w:szCs w:val="18"/>
                  </w:rPr>
                  <w:t>2017</w:t>
                </w:r>
              </w:p>
            </w:tc>
            <w:tc>
              <w:tcPr>
                <w:tcW w:w="709" w:type="dxa"/>
                <w:shd w:val="clear" w:color="auto" w:fill="EEECE1"/>
                <w:vAlign w:val="center"/>
              </w:tcPr>
              <w:p w14:paraId="5488AB06" w14:textId="77777777" w:rsidR="00D927E7" w:rsidRDefault="005950A9">
                <w:pPr>
                  <w:jc w:val="center"/>
                  <w:rPr>
                    <w:b/>
                    <w:sz w:val="18"/>
                    <w:szCs w:val="18"/>
                  </w:rPr>
                </w:pPr>
                <w:r>
                  <w:rPr>
                    <w:b/>
                    <w:sz w:val="18"/>
                    <w:szCs w:val="18"/>
                  </w:rPr>
                  <w:t>2016</w:t>
                </w:r>
              </w:p>
            </w:tc>
            <w:tc>
              <w:tcPr>
                <w:tcW w:w="708" w:type="dxa"/>
                <w:shd w:val="clear" w:color="auto" w:fill="EEECE1"/>
                <w:vAlign w:val="center"/>
              </w:tcPr>
              <w:p w14:paraId="5488AB07" w14:textId="77777777" w:rsidR="00D927E7" w:rsidRDefault="005950A9">
                <w:pPr>
                  <w:jc w:val="center"/>
                  <w:rPr>
                    <w:b/>
                    <w:sz w:val="18"/>
                    <w:szCs w:val="18"/>
                  </w:rPr>
                </w:pPr>
                <w:r>
                  <w:rPr>
                    <w:b/>
                    <w:sz w:val="18"/>
                    <w:szCs w:val="18"/>
                  </w:rPr>
                  <w:t>2017</w:t>
                </w:r>
              </w:p>
            </w:tc>
            <w:tc>
              <w:tcPr>
                <w:tcW w:w="709" w:type="dxa"/>
                <w:shd w:val="clear" w:color="auto" w:fill="EEECE1"/>
                <w:vAlign w:val="center"/>
              </w:tcPr>
              <w:p w14:paraId="5488AB08" w14:textId="77777777" w:rsidR="00D927E7" w:rsidRDefault="005950A9">
                <w:pPr>
                  <w:jc w:val="center"/>
                  <w:rPr>
                    <w:b/>
                    <w:sz w:val="18"/>
                    <w:szCs w:val="18"/>
                  </w:rPr>
                </w:pPr>
                <w:r>
                  <w:rPr>
                    <w:b/>
                    <w:sz w:val="18"/>
                    <w:szCs w:val="18"/>
                  </w:rPr>
                  <w:t>2016</w:t>
                </w:r>
              </w:p>
            </w:tc>
            <w:tc>
              <w:tcPr>
                <w:tcW w:w="708" w:type="dxa"/>
                <w:shd w:val="clear" w:color="auto" w:fill="EEECE1"/>
                <w:vAlign w:val="center"/>
              </w:tcPr>
              <w:p w14:paraId="5488AB09" w14:textId="77777777" w:rsidR="00D927E7" w:rsidRDefault="005950A9">
                <w:pPr>
                  <w:jc w:val="center"/>
                  <w:rPr>
                    <w:b/>
                    <w:sz w:val="18"/>
                    <w:szCs w:val="18"/>
                  </w:rPr>
                </w:pPr>
                <w:r>
                  <w:rPr>
                    <w:b/>
                    <w:sz w:val="18"/>
                    <w:szCs w:val="18"/>
                  </w:rPr>
                  <w:t>2017</w:t>
                </w:r>
              </w:p>
            </w:tc>
            <w:tc>
              <w:tcPr>
                <w:tcW w:w="708" w:type="dxa"/>
                <w:shd w:val="clear" w:color="auto" w:fill="EEECE1"/>
                <w:vAlign w:val="center"/>
              </w:tcPr>
              <w:p w14:paraId="5488AB0A" w14:textId="77777777" w:rsidR="00D927E7" w:rsidRDefault="005950A9">
                <w:pPr>
                  <w:jc w:val="center"/>
                  <w:rPr>
                    <w:b/>
                    <w:sz w:val="18"/>
                    <w:szCs w:val="18"/>
                  </w:rPr>
                </w:pPr>
                <w:r>
                  <w:rPr>
                    <w:b/>
                    <w:sz w:val="18"/>
                    <w:szCs w:val="18"/>
                  </w:rPr>
                  <w:t>2016</w:t>
                </w:r>
              </w:p>
            </w:tc>
            <w:tc>
              <w:tcPr>
                <w:tcW w:w="851" w:type="dxa"/>
                <w:shd w:val="clear" w:color="auto" w:fill="EEECE1"/>
                <w:vAlign w:val="center"/>
              </w:tcPr>
              <w:p w14:paraId="5488AB0B" w14:textId="77777777" w:rsidR="00D927E7" w:rsidRDefault="005950A9">
                <w:pPr>
                  <w:jc w:val="center"/>
                  <w:rPr>
                    <w:b/>
                    <w:sz w:val="18"/>
                    <w:szCs w:val="18"/>
                  </w:rPr>
                </w:pPr>
                <w:r>
                  <w:rPr>
                    <w:b/>
                    <w:sz w:val="18"/>
                    <w:szCs w:val="18"/>
                  </w:rPr>
                  <w:t>2017</w:t>
                </w:r>
              </w:p>
            </w:tc>
            <w:tc>
              <w:tcPr>
                <w:tcW w:w="638" w:type="dxa"/>
                <w:shd w:val="clear" w:color="auto" w:fill="EEECE1"/>
                <w:vAlign w:val="center"/>
              </w:tcPr>
              <w:p w14:paraId="5488AB0C" w14:textId="77777777" w:rsidR="00D927E7" w:rsidRDefault="005950A9">
                <w:pPr>
                  <w:jc w:val="center"/>
                  <w:rPr>
                    <w:b/>
                    <w:sz w:val="18"/>
                    <w:szCs w:val="18"/>
                  </w:rPr>
                </w:pPr>
                <w:r>
                  <w:rPr>
                    <w:b/>
                    <w:sz w:val="18"/>
                    <w:szCs w:val="18"/>
                  </w:rPr>
                  <w:t>2016</w:t>
                </w:r>
              </w:p>
            </w:tc>
            <w:tc>
              <w:tcPr>
                <w:tcW w:w="638" w:type="dxa"/>
                <w:shd w:val="clear" w:color="auto" w:fill="EEECE1"/>
                <w:vAlign w:val="center"/>
              </w:tcPr>
              <w:p w14:paraId="5488AB0D" w14:textId="77777777" w:rsidR="00D927E7" w:rsidRDefault="005950A9">
                <w:pPr>
                  <w:jc w:val="center"/>
                  <w:rPr>
                    <w:b/>
                    <w:sz w:val="18"/>
                    <w:szCs w:val="18"/>
                  </w:rPr>
                </w:pPr>
                <w:r>
                  <w:rPr>
                    <w:b/>
                    <w:sz w:val="18"/>
                    <w:szCs w:val="18"/>
                  </w:rPr>
                  <w:t>2017</w:t>
                </w:r>
              </w:p>
            </w:tc>
          </w:tr>
          <w:tr w:rsidR="00D927E7" w14:paraId="5488AB1B" w14:textId="77777777">
            <w:tc>
              <w:tcPr>
                <w:tcW w:w="567" w:type="dxa"/>
                <w:shd w:val="clear" w:color="auto" w:fill="EEECE1"/>
                <w:vAlign w:val="center"/>
              </w:tcPr>
              <w:p w14:paraId="5488AB0F" w14:textId="77777777" w:rsidR="00D927E7" w:rsidRDefault="005950A9">
                <w:pPr>
                  <w:ind w:left="142" w:right="-392" w:hanging="392"/>
                  <w:jc w:val="center"/>
                  <w:rPr>
                    <w:b/>
                    <w:sz w:val="18"/>
                    <w:szCs w:val="18"/>
                  </w:rPr>
                </w:pPr>
                <w:r>
                  <w:rPr>
                    <w:b/>
                    <w:sz w:val="18"/>
                    <w:szCs w:val="18"/>
                  </w:rPr>
                  <w:t>1.</w:t>
                </w:r>
              </w:p>
            </w:tc>
            <w:tc>
              <w:tcPr>
                <w:tcW w:w="1844" w:type="dxa"/>
                <w:shd w:val="clear" w:color="auto" w:fill="auto"/>
              </w:tcPr>
              <w:p w14:paraId="5488AB10" w14:textId="77777777" w:rsidR="00D927E7" w:rsidRDefault="005950A9">
                <w:pPr>
                  <w:jc w:val="both"/>
                  <w:rPr>
                    <w:b/>
                    <w:sz w:val="18"/>
                    <w:szCs w:val="18"/>
                  </w:rPr>
                </w:pPr>
                <w:r>
                  <w:rPr>
                    <w:b/>
                    <w:sz w:val="18"/>
                    <w:szCs w:val="18"/>
                  </w:rPr>
                  <w:t>Telšių socialinių paslaugų centras</w:t>
                </w:r>
              </w:p>
            </w:tc>
            <w:tc>
              <w:tcPr>
                <w:tcW w:w="709" w:type="dxa"/>
                <w:shd w:val="clear" w:color="auto" w:fill="FFFFFF"/>
                <w:vAlign w:val="center"/>
              </w:tcPr>
              <w:p w14:paraId="5488AB11" w14:textId="77777777" w:rsidR="00D927E7" w:rsidRDefault="005950A9">
                <w:pPr>
                  <w:jc w:val="center"/>
                  <w:rPr>
                    <w:sz w:val="18"/>
                    <w:szCs w:val="18"/>
                  </w:rPr>
                </w:pPr>
                <w:r>
                  <w:rPr>
                    <w:sz w:val="18"/>
                    <w:szCs w:val="18"/>
                  </w:rPr>
                  <w:t>14</w:t>
                </w:r>
              </w:p>
            </w:tc>
            <w:tc>
              <w:tcPr>
                <w:tcW w:w="666" w:type="dxa"/>
                <w:shd w:val="clear" w:color="auto" w:fill="FFFFFF"/>
                <w:vAlign w:val="center"/>
              </w:tcPr>
              <w:p w14:paraId="5488AB12" w14:textId="77777777" w:rsidR="00D927E7" w:rsidRDefault="005950A9">
                <w:pPr>
                  <w:ind w:right="-108"/>
                  <w:jc w:val="center"/>
                  <w:rPr>
                    <w:sz w:val="18"/>
                    <w:szCs w:val="18"/>
                  </w:rPr>
                </w:pPr>
                <w:r>
                  <w:rPr>
                    <w:sz w:val="18"/>
                    <w:szCs w:val="18"/>
                  </w:rPr>
                  <w:t>18</w:t>
                </w:r>
              </w:p>
            </w:tc>
            <w:tc>
              <w:tcPr>
                <w:tcW w:w="709" w:type="dxa"/>
                <w:shd w:val="clear" w:color="auto" w:fill="FFFFFF"/>
                <w:vAlign w:val="center"/>
              </w:tcPr>
              <w:p w14:paraId="5488AB13" w14:textId="77777777" w:rsidR="00D927E7" w:rsidRDefault="005950A9">
                <w:pPr>
                  <w:ind w:right="-185"/>
                  <w:jc w:val="center"/>
                  <w:rPr>
                    <w:sz w:val="18"/>
                    <w:szCs w:val="18"/>
                  </w:rPr>
                </w:pPr>
                <w:r>
                  <w:rPr>
                    <w:sz w:val="18"/>
                    <w:szCs w:val="18"/>
                  </w:rPr>
                  <w:t>77,2</w:t>
                </w:r>
              </w:p>
            </w:tc>
            <w:tc>
              <w:tcPr>
                <w:tcW w:w="708" w:type="dxa"/>
                <w:shd w:val="clear" w:color="auto" w:fill="FFFFFF"/>
                <w:vAlign w:val="center"/>
              </w:tcPr>
              <w:p w14:paraId="5488AB14" w14:textId="77777777" w:rsidR="00D927E7" w:rsidRDefault="005950A9">
                <w:pPr>
                  <w:ind w:right="-185"/>
                  <w:jc w:val="center"/>
                  <w:rPr>
                    <w:sz w:val="18"/>
                    <w:szCs w:val="18"/>
                  </w:rPr>
                </w:pPr>
                <w:r>
                  <w:rPr>
                    <w:sz w:val="18"/>
                    <w:szCs w:val="18"/>
                  </w:rPr>
                  <w:t>212,0</w:t>
                </w:r>
              </w:p>
            </w:tc>
            <w:tc>
              <w:tcPr>
                <w:tcW w:w="709" w:type="dxa"/>
                <w:shd w:val="clear" w:color="auto" w:fill="FFFFFF"/>
                <w:vAlign w:val="center"/>
              </w:tcPr>
              <w:p w14:paraId="5488AB15" w14:textId="77777777" w:rsidR="00D927E7" w:rsidRDefault="005950A9">
                <w:pPr>
                  <w:ind w:right="-185"/>
                  <w:jc w:val="center"/>
                  <w:rPr>
                    <w:sz w:val="18"/>
                    <w:szCs w:val="18"/>
                  </w:rPr>
                </w:pPr>
                <w:r>
                  <w:rPr>
                    <w:sz w:val="18"/>
                    <w:szCs w:val="18"/>
                  </w:rPr>
                  <w:t>25,0</w:t>
                </w:r>
              </w:p>
            </w:tc>
            <w:tc>
              <w:tcPr>
                <w:tcW w:w="708" w:type="dxa"/>
                <w:shd w:val="clear" w:color="auto" w:fill="FFFFFF"/>
                <w:vAlign w:val="center"/>
              </w:tcPr>
              <w:p w14:paraId="5488AB16" w14:textId="77777777" w:rsidR="00D927E7" w:rsidRDefault="005950A9">
                <w:pPr>
                  <w:ind w:right="-185"/>
                  <w:jc w:val="center"/>
                  <w:rPr>
                    <w:sz w:val="18"/>
                    <w:szCs w:val="18"/>
                  </w:rPr>
                </w:pPr>
                <w:r>
                  <w:rPr>
                    <w:sz w:val="18"/>
                    <w:szCs w:val="18"/>
                  </w:rPr>
                  <w:t>27,4</w:t>
                </w:r>
              </w:p>
            </w:tc>
            <w:tc>
              <w:tcPr>
                <w:tcW w:w="708" w:type="dxa"/>
                <w:shd w:val="clear" w:color="auto" w:fill="FFFFFF"/>
                <w:vAlign w:val="center"/>
              </w:tcPr>
              <w:p w14:paraId="5488AB17" w14:textId="77777777" w:rsidR="00D927E7" w:rsidRDefault="005950A9">
                <w:pPr>
                  <w:ind w:right="-185"/>
                  <w:jc w:val="center"/>
                  <w:rPr>
                    <w:sz w:val="18"/>
                    <w:szCs w:val="18"/>
                  </w:rPr>
                </w:pPr>
                <w:r>
                  <w:rPr>
                    <w:sz w:val="18"/>
                    <w:szCs w:val="18"/>
                  </w:rPr>
                  <w:t>52,2</w:t>
                </w:r>
              </w:p>
            </w:tc>
            <w:tc>
              <w:tcPr>
                <w:tcW w:w="851" w:type="dxa"/>
                <w:shd w:val="clear" w:color="auto" w:fill="FFFFFF"/>
                <w:vAlign w:val="center"/>
              </w:tcPr>
              <w:p w14:paraId="5488AB18" w14:textId="77777777" w:rsidR="00D927E7" w:rsidRDefault="005950A9">
                <w:pPr>
                  <w:ind w:right="-185"/>
                  <w:jc w:val="center"/>
                  <w:rPr>
                    <w:sz w:val="18"/>
                    <w:szCs w:val="18"/>
                  </w:rPr>
                </w:pPr>
                <w:r>
                  <w:rPr>
                    <w:sz w:val="18"/>
                    <w:szCs w:val="18"/>
                  </w:rPr>
                  <w:t>184,6</w:t>
                </w:r>
              </w:p>
            </w:tc>
            <w:tc>
              <w:tcPr>
                <w:tcW w:w="638" w:type="dxa"/>
                <w:shd w:val="clear" w:color="auto" w:fill="FFFFFF"/>
                <w:vAlign w:val="center"/>
              </w:tcPr>
              <w:p w14:paraId="5488AB19" w14:textId="77777777" w:rsidR="00D927E7" w:rsidRDefault="005950A9">
                <w:pPr>
                  <w:jc w:val="center"/>
                  <w:rPr>
                    <w:sz w:val="18"/>
                    <w:szCs w:val="18"/>
                  </w:rPr>
                </w:pPr>
                <w:r>
                  <w:rPr>
                    <w:sz w:val="18"/>
                    <w:szCs w:val="18"/>
                  </w:rPr>
                  <w:t>1350</w:t>
                </w:r>
              </w:p>
            </w:tc>
            <w:tc>
              <w:tcPr>
                <w:tcW w:w="638" w:type="dxa"/>
                <w:shd w:val="clear" w:color="auto" w:fill="FFFFFF"/>
                <w:vAlign w:val="center"/>
              </w:tcPr>
              <w:p w14:paraId="5488AB1A" w14:textId="77777777" w:rsidR="00D927E7" w:rsidRDefault="005950A9">
                <w:pPr>
                  <w:jc w:val="center"/>
                  <w:rPr>
                    <w:sz w:val="18"/>
                    <w:szCs w:val="18"/>
                  </w:rPr>
                </w:pPr>
                <w:r>
                  <w:rPr>
                    <w:sz w:val="18"/>
                    <w:szCs w:val="18"/>
                  </w:rPr>
                  <w:t>1859</w:t>
                </w:r>
              </w:p>
            </w:tc>
          </w:tr>
          <w:tr w:rsidR="00D927E7" w14:paraId="5488AB28" w14:textId="77777777">
            <w:tc>
              <w:tcPr>
                <w:tcW w:w="567" w:type="dxa"/>
                <w:shd w:val="clear" w:color="auto" w:fill="EEECE1"/>
                <w:vAlign w:val="center"/>
              </w:tcPr>
              <w:p w14:paraId="5488AB1C" w14:textId="77777777" w:rsidR="00D927E7" w:rsidRDefault="005950A9">
                <w:pPr>
                  <w:ind w:left="142" w:right="-392" w:hanging="392"/>
                  <w:jc w:val="center"/>
                  <w:rPr>
                    <w:b/>
                    <w:sz w:val="18"/>
                    <w:szCs w:val="18"/>
                  </w:rPr>
                </w:pPr>
                <w:r>
                  <w:rPr>
                    <w:b/>
                    <w:sz w:val="18"/>
                    <w:szCs w:val="18"/>
                  </w:rPr>
                  <w:t>2.</w:t>
                </w:r>
              </w:p>
            </w:tc>
            <w:tc>
              <w:tcPr>
                <w:tcW w:w="1844" w:type="dxa"/>
                <w:shd w:val="clear" w:color="auto" w:fill="auto"/>
              </w:tcPr>
              <w:p w14:paraId="5488AB1D" w14:textId="77777777" w:rsidR="00D927E7" w:rsidRDefault="005950A9">
                <w:pPr>
                  <w:ind w:right="-108"/>
                  <w:rPr>
                    <w:b/>
                    <w:sz w:val="18"/>
                    <w:szCs w:val="18"/>
                  </w:rPr>
                </w:pPr>
                <w:r>
                  <w:rPr>
                    <w:b/>
                    <w:sz w:val="18"/>
                    <w:szCs w:val="18"/>
                  </w:rPr>
                  <w:t>Telšių vaikų globos namai</w:t>
                </w:r>
              </w:p>
            </w:tc>
            <w:tc>
              <w:tcPr>
                <w:tcW w:w="709" w:type="dxa"/>
                <w:shd w:val="clear" w:color="auto" w:fill="FFFFFF"/>
                <w:vAlign w:val="center"/>
              </w:tcPr>
              <w:p w14:paraId="5488AB1E" w14:textId="77777777" w:rsidR="00D927E7" w:rsidRDefault="005950A9">
                <w:pPr>
                  <w:jc w:val="center"/>
                  <w:rPr>
                    <w:sz w:val="18"/>
                    <w:szCs w:val="18"/>
                  </w:rPr>
                </w:pPr>
                <w:r>
                  <w:rPr>
                    <w:sz w:val="18"/>
                    <w:szCs w:val="18"/>
                  </w:rPr>
                  <w:t>6</w:t>
                </w:r>
              </w:p>
            </w:tc>
            <w:tc>
              <w:tcPr>
                <w:tcW w:w="666" w:type="dxa"/>
                <w:shd w:val="clear" w:color="auto" w:fill="FFFFFF"/>
                <w:vAlign w:val="center"/>
              </w:tcPr>
              <w:p w14:paraId="5488AB1F" w14:textId="77777777" w:rsidR="00D927E7" w:rsidRDefault="005950A9">
                <w:pPr>
                  <w:jc w:val="center"/>
                  <w:rPr>
                    <w:sz w:val="18"/>
                    <w:szCs w:val="18"/>
                  </w:rPr>
                </w:pPr>
                <w:r>
                  <w:rPr>
                    <w:sz w:val="18"/>
                    <w:szCs w:val="18"/>
                  </w:rPr>
                  <w:t>7</w:t>
                </w:r>
              </w:p>
            </w:tc>
            <w:tc>
              <w:tcPr>
                <w:tcW w:w="709" w:type="dxa"/>
                <w:shd w:val="clear" w:color="auto" w:fill="FFFFFF"/>
                <w:vAlign w:val="center"/>
              </w:tcPr>
              <w:p w14:paraId="5488AB20" w14:textId="77777777" w:rsidR="00D927E7" w:rsidRDefault="005950A9">
                <w:pPr>
                  <w:jc w:val="center"/>
                  <w:rPr>
                    <w:sz w:val="18"/>
                    <w:szCs w:val="18"/>
                  </w:rPr>
                </w:pPr>
                <w:r>
                  <w:rPr>
                    <w:sz w:val="18"/>
                    <w:szCs w:val="18"/>
                  </w:rPr>
                  <w:t>9,05</w:t>
                </w:r>
              </w:p>
            </w:tc>
            <w:tc>
              <w:tcPr>
                <w:tcW w:w="708" w:type="dxa"/>
                <w:shd w:val="clear" w:color="auto" w:fill="FFFFFF"/>
                <w:vAlign w:val="center"/>
              </w:tcPr>
              <w:p w14:paraId="5488AB21" w14:textId="77777777" w:rsidR="00D927E7" w:rsidRDefault="005950A9">
                <w:pPr>
                  <w:jc w:val="center"/>
                  <w:rPr>
                    <w:sz w:val="18"/>
                    <w:szCs w:val="18"/>
                  </w:rPr>
                </w:pPr>
                <w:r>
                  <w:rPr>
                    <w:sz w:val="18"/>
                    <w:szCs w:val="18"/>
                  </w:rPr>
                  <w:t>10,7</w:t>
                </w:r>
              </w:p>
            </w:tc>
            <w:tc>
              <w:tcPr>
                <w:tcW w:w="709" w:type="dxa"/>
                <w:shd w:val="clear" w:color="auto" w:fill="FFFFFF"/>
                <w:vAlign w:val="center"/>
              </w:tcPr>
              <w:p w14:paraId="5488AB22" w14:textId="77777777" w:rsidR="00D927E7" w:rsidRDefault="005950A9">
                <w:pPr>
                  <w:jc w:val="center"/>
                  <w:rPr>
                    <w:sz w:val="18"/>
                    <w:szCs w:val="18"/>
                  </w:rPr>
                </w:pPr>
                <w:r>
                  <w:rPr>
                    <w:sz w:val="18"/>
                    <w:szCs w:val="18"/>
                  </w:rPr>
                  <w:t>1,95</w:t>
                </w:r>
              </w:p>
            </w:tc>
            <w:tc>
              <w:tcPr>
                <w:tcW w:w="708" w:type="dxa"/>
                <w:shd w:val="clear" w:color="auto" w:fill="FFFFFF"/>
                <w:vAlign w:val="center"/>
              </w:tcPr>
              <w:p w14:paraId="5488AB23" w14:textId="77777777" w:rsidR="00D927E7" w:rsidRDefault="005950A9">
                <w:pPr>
                  <w:ind w:left="-109" w:right="-250"/>
                  <w:jc w:val="center"/>
                  <w:rPr>
                    <w:sz w:val="18"/>
                    <w:szCs w:val="18"/>
                  </w:rPr>
                </w:pPr>
                <w:r>
                  <w:rPr>
                    <w:sz w:val="18"/>
                    <w:szCs w:val="18"/>
                  </w:rPr>
                  <w:t>2,7</w:t>
                </w:r>
              </w:p>
            </w:tc>
            <w:tc>
              <w:tcPr>
                <w:tcW w:w="708" w:type="dxa"/>
                <w:shd w:val="clear" w:color="auto" w:fill="FFFFFF"/>
                <w:vAlign w:val="center"/>
              </w:tcPr>
              <w:p w14:paraId="5488AB24" w14:textId="77777777" w:rsidR="00D927E7" w:rsidRDefault="005950A9">
                <w:pPr>
                  <w:jc w:val="center"/>
                  <w:rPr>
                    <w:sz w:val="18"/>
                    <w:szCs w:val="18"/>
                  </w:rPr>
                </w:pPr>
                <w:r>
                  <w:rPr>
                    <w:sz w:val="18"/>
                    <w:szCs w:val="18"/>
                  </w:rPr>
                  <w:t>7,1</w:t>
                </w:r>
              </w:p>
            </w:tc>
            <w:tc>
              <w:tcPr>
                <w:tcW w:w="851" w:type="dxa"/>
                <w:shd w:val="clear" w:color="auto" w:fill="FFFFFF"/>
                <w:vAlign w:val="center"/>
              </w:tcPr>
              <w:p w14:paraId="5488AB25" w14:textId="77777777" w:rsidR="00D927E7" w:rsidRDefault="005950A9">
                <w:pPr>
                  <w:ind w:right="-185"/>
                  <w:jc w:val="center"/>
                  <w:rPr>
                    <w:sz w:val="18"/>
                    <w:szCs w:val="18"/>
                  </w:rPr>
                </w:pPr>
                <w:r>
                  <w:rPr>
                    <w:sz w:val="18"/>
                    <w:szCs w:val="18"/>
                  </w:rPr>
                  <w:t>8,0</w:t>
                </w:r>
              </w:p>
            </w:tc>
            <w:tc>
              <w:tcPr>
                <w:tcW w:w="638" w:type="dxa"/>
                <w:shd w:val="clear" w:color="auto" w:fill="FFFFFF"/>
                <w:vAlign w:val="center"/>
              </w:tcPr>
              <w:p w14:paraId="5488AB26" w14:textId="77777777" w:rsidR="00D927E7" w:rsidRDefault="005950A9">
                <w:pPr>
                  <w:jc w:val="center"/>
                  <w:rPr>
                    <w:sz w:val="18"/>
                    <w:szCs w:val="18"/>
                  </w:rPr>
                </w:pPr>
                <w:r>
                  <w:rPr>
                    <w:sz w:val="18"/>
                    <w:szCs w:val="18"/>
                  </w:rPr>
                  <w:t>131</w:t>
                </w:r>
              </w:p>
            </w:tc>
            <w:tc>
              <w:tcPr>
                <w:tcW w:w="638" w:type="dxa"/>
                <w:shd w:val="clear" w:color="auto" w:fill="FFFFFF"/>
                <w:vAlign w:val="center"/>
              </w:tcPr>
              <w:p w14:paraId="5488AB27" w14:textId="77777777" w:rsidR="00D927E7" w:rsidRDefault="005950A9">
                <w:pPr>
                  <w:jc w:val="center"/>
                  <w:rPr>
                    <w:sz w:val="18"/>
                    <w:szCs w:val="18"/>
                  </w:rPr>
                </w:pPr>
                <w:r>
                  <w:rPr>
                    <w:sz w:val="18"/>
                    <w:szCs w:val="18"/>
                  </w:rPr>
                  <w:t>125</w:t>
                </w:r>
              </w:p>
            </w:tc>
          </w:tr>
          <w:tr w:rsidR="00D927E7" w14:paraId="5488AB35" w14:textId="77777777">
            <w:tc>
              <w:tcPr>
                <w:tcW w:w="567" w:type="dxa"/>
                <w:shd w:val="clear" w:color="auto" w:fill="EEECE1"/>
                <w:vAlign w:val="center"/>
              </w:tcPr>
              <w:p w14:paraId="5488AB29" w14:textId="77777777" w:rsidR="00D927E7" w:rsidRDefault="005950A9">
                <w:pPr>
                  <w:ind w:left="142" w:right="-392" w:hanging="392"/>
                  <w:jc w:val="center"/>
                  <w:rPr>
                    <w:b/>
                    <w:sz w:val="18"/>
                    <w:szCs w:val="18"/>
                  </w:rPr>
                </w:pPr>
                <w:r>
                  <w:rPr>
                    <w:b/>
                    <w:sz w:val="18"/>
                    <w:szCs w:val="18"/>
                  </w:rPr>
                  <w:t>3.</w:t>
                </w:r>
              </w:p>
            </w:tc>
            <w:tc>
              <w:tcPr>
                <w:tcW w:w="1844" w:type="dxa"/>
                <w:shd w:val="clear" w:color="auto" w:fill="auto"/>
              </w:tcPr>
              <w:p w14:paraId="5488AB2A" w14:textId="77777777" w:rsidR="00D927E7" w:rsidRDefault="005950A9">
                <w:pPr>
                  <w:ind w:right="-108"/>
                  <w:rPr>
                    <w:b/>
                    <w:sz w:val="18"/>
                    <w:szCs w:val="18"/>
                  </w:rPr>
                </w:pPr>
                <w:r>
                  <w:rPr>
                    <w:b/>
                    <w:sz w:val="18"/>
                    <w:szCs w:val="18"/>
                  </w:rPr>
                  <w:t>Telšių rajono senelių globos namai</w:t>
                </w:r>
              </w:p>
            </w:tc>
            <w:tc>
              <w:tcPr>
                <w:tcW w:w="709" w:type="dxa"/>
                <w:shd w:val="clear" w:color="auto" w:fill="FFFFFF"/>
                <w:vAlign w:val="center"/>
              </w:tcPr>
              <w:p w14:paraId="5488AB2B" w14:textId="77777777" w:rsidR="00D927E7" w:rsidRDefault="005950A9">
                <w:pPr>
                  <w:jc w:val="center"/>
                  <w:rPr>
                    <w:sz w:val="18"/>
                    <w:szCs w:val="18"/>
                  </w:rPr>
                </w:pPr>
                <w:r>
                  <w:rPr>
                    <w:sz w:val="18"/>
                    <w:szCs w:val="18"/>
                  </w:rPr>
                  <w:t>─</w:t>
                </w:r>
              </w:p>
            </w:tc>
            <w:tc>
              <w:tcPr>
                <w:tcW w:w="666" w:type="dxa"/>
                <w:shd w:val="clear" w:color="auto" w:fill="FFFFFF"/>
                <w:vAlign w:val="center"/>
              </w:tcPr>
              <w:p w14:paraId="5488AB2C" w14:textId="77777777" w:rsidR="00D927E7" w:rsidRDefault="005950A9">
                <w:pPr>
                  <w:jc w:val="center"/>
                  <w:rPr>
                    <w:sz w:val="18"/>
                    <w:szCs w:val="18"/>
                  </w:rPr>
                </w:pPr>
                <w:r>
                  <w:rPr>
                    <w:sz w:val="18"/>
                    <w:szCs w:val="18"/>
                  </w:rPr>
                  <w:t>1</w:t>
                </w:r>
              </w:p>
            </w:tc>
            <w:tc>
              <w:tcPr>
                <w:tcW w:w="709" w:type="dxa"/>
                <w:shd w:val="clear" w:color="auto" w:fill="FFFFFF"/>
                <w:vAlign w:val="center"/>
              </w:tcPr>
              <w:p w14:paraId="5488AB2D" w14:textId="77777777" w:rsidR="00D927E7" w:rsidRDefault="005950A9">
                <w:pPr>
                  <w:jc w:val="center"/>
                  <w:rPr>
                    <w:sz w:val="18"/>
                    <w:szCs w:val="18"/>
                  </w:rPr>
                </w:pPr>
                <w:r>
                  <w:rPr>
                    <w:sz w:val="18"/>
                    <w:szCs w:val="18"/>
                  </w:rPr>
                  <w:t>─</w:t>
                </w:r>
              </w:p>
            </w:tc>
            <w:tc>
              <w:tcPr>
                <w:tcW w:w="708" w:type="dxa"/>
                <w:shd w:val="clear" w:color="auto" w:fill="FFFFFF"/>
                <w:vAlign w:val="center"/>
              </w:tcPr>
              <w:p w14:paraId="5488AB2E" w14:textId="77777777" w:rsidR="00D927E7" w:rsidRDefault="005950A9">
                <w:pPr>
                  <w:jc w:val="center"/>
                  <w:rPr>
                    <w:sz w:val="18"/>
                    <w:szCs w:val="18"/>
                  </w:rPr>
                </w:pPr>
                <w:r>
                  <w:rPr>
                    <w:sz w:val="18"/>
                    <w:szCs w:val="18"/>
                  </w:rPr>
                  <w:t>1</w:t>
                </w:r>
              </w:p>
            </w:tc>
            <w:tc>
              <w:tcPr>
                <w:tcW w:w="709" w:type="dxa"/>
                <w:shd w:val="clear" w:color="auto" w:fill="FFFFFF"/>
                <w:vAlign w:val="center"/>
              </w:tcPr>
              <w:p w14:paraId="5488AB2F" w14:textId="77777777" w:rsidR="00D927E7" w:rsidRDefault="005950A9">
                <w:pPr>
                  <w:jc w:val="center"/>
                  <w:rPr>
                    <w:sz w:val="18"/>
                    <w:szCs w:val="18"/>
                  </w:rPr>
                </w:pPr>
                <w:r>
                  <w:rPr>
                    <w:sz w:val="18"/>
                    <w:szCs w:val="18"/>
                  </w:rPr>
                  <w:t>─</w:t>
                </w:r>
              </w:p>
            </w:tc>
            <w:tc>
              <w:tcPr>
                <w:tcW w:w="708" w:type="dxa"/>
                <w:shd w:val="clear" w:color="auto" w:fill="FFFFFF"/>
                <w:vAlign w:val="center"/>
              </w:tcPr>
              <w:p w14:paraId="5488AB30" w14:textId="77777777" w:rsidR="00D927E7" w:rsidRDefault="005950A9">
                <w:pPr>
                  <w:ind w:left="-109" w:right="-250"/>
                  <w:jc w:val="center"/>
                  <w:rPr>
                    <w:sz w:val="18"/>
                    <w:szCs w:val="18"/>
                  </w:rPr>
                </w:pPr>
                <w:r>
                  <w:rPr>
                    <w:sz w:val="18"/>
                    <w:szCs w:val="18"/>
                  </w:rPr>
                  <w:t>0,5</w:t>
                </w:r>
              </w:p>
            </w:tc>
            <w:tc>
              <w:tcPr>
                <w:tcW w:w="708" w:type="dxa"/>
                <w:shd w:val="clear" w:color="auto" w:fill="FFFFFF"/>
                <w:vAlign w:val="center"/>
              </w:tcPr>
              <w:p w14:paraId="5488AB31" w14:textId="77777777" w:rsidR="00D927E7" w:rsidRDefault="005950A9">
                <w:pPr>
                  <w:jc w:val="center"/>
                  <w:rPr>
                    <w:sz w:val="18"/>
                    <w:szCs w:val="18"/>
                  </w:rPr>
                </w:pPr>
                <w:r>
                  <w:rPr>
                    <w:sz w:val="18"/>
                    <w:szCs w:val="18"/>
                  </w:rPr>
                  <w:t>─</w:t>
                </w:r>
              </w:p>
            </w:tc>
            <w:tc>
              <w:tcPr>
                <w:tcW w:w="851" w:type="dxa"/>
                <w:shd w:val="clear" w:color="auto" w:fill="FFFFFF"/>
                <w:vAlign w:val="center"/>
              </w:tcPr>
              <w:p w14:paraId="5488AB32" w14:textId="77777777" w:rsidR="00D927E7" w:rsidRDefault="005950A9">
                <w:pPr>
                  <w:ind w:right="-185"/>
                  <w:jc w:val="center"/>
                  <w:rPr>
                    <w:sz w:val="18"/>
                    <w:szCs w:val="18"/>
                  </w:rPr>
                </w:pPr>
                <w:r>
                  <w:rPr>
                    <w:sz w:val="18"/>
                    <w:szCs w:val="18"/>
                  </w:rPr>
                  <w:t>0</w:t>
                </w:r>
              </w:p>
            </w:tc>
            <w:tc>
              <w:tcPr>
                <w:tcW w:w="638" w:type="dxa"/>
                <w:shd w:val="clear" w:color="auto" w:fill="FFFFFF"/>
                <w:vAlign w:val="center"/>
              </w:tcPr>
              <w:p w14:paraId="5488AB33" w14:textId="77777777" w:rsidR="00D927E7" w:rsidRDefault="005950A9">
                <w:pPr>
                  <w:jc w:val="center"/>
                  <w:rPr>
                    <w:sz w:val="18"/>
                    <w:szCs w:val="18"/>
                  </w:rPr>
                </w:pPr>
                <w:r>
                  <w:rPr>
                    <w:sz w:val="18"/>
                    <w:szCs w:val="18"/>
                  </w:rPr>
                  <w:t>─</w:t>
                </w:r>
              </w:p>
            </w:tc>
            <w:tc>
              <w:tcPr>
                <w:tcW w:w="638" w:type="dxa"/>
                <w:shd w:val="clear" w:color="auto" w:fill="FFFFFF"/>
                <w:vAlign w:val="center"/>
              </w:tcPr>
              <w:p w14:paraId="5488AB34" w14:textId="77777777" w:rsidR="00D927E7" w:rsidRDefault="005950A9">
                <w:pPr>
                  <w:jc w:val="center"/>
                  <w:rPr>
                    <w:sz w:val="18"/>
                    <w:szCs w:val="18"/>
                  </w:rPr>
                </w:pPr>
                <w:r>
                  <w:rPr>
                    <w:sz w:val="18"/>
                    <w:szCs w:val="18"/>
                  </w:rPr>
                  <w:t>40</w:t>
                </w:r>
              </w:p>
            </w:tc>
          </w:tr>
          <w:tr w:rsidR="00D927E7" w14:paraId="5488AB42" w14:textId="77777777">
            <w:tc>
              <w:tcPr>
                <w:tcW w:w="567" w:type="dxa"/>
                <w:shd w:val="clear" w:color="auto" w:fill="EEECE1"/>
                <w:vAlign w:val="center"/>
              </w:tcPr>
              <w:p w14:paraId="5488AB36" w14:textId="77777777" w:rsidR="00D927E7" w:rsidRDefault="005950A9">
                <w:pPr>
                  <w:ind w:left="142" w:right="-392" w:hanging="392"/>
                  <w:jc w:val="center"/>
                  <w:rPr>
                    <w:b/>
                    <w:sz w:val="18"/>
                    <w:szCs w:val="18"/>
                  </w:rPr>
                </w:pPr>
                <w:r>
                  <w:rPr>
                    <w:b/>
                    <w:sz w:val="18"/>
                    <w:szCs w:val="18"/>
                  </w:rPr>
                  <w:t>4.</w:t>
                </w:r>
              </w:p>
            </w:tc>
            <w:tc>
              <w:tcPr>
                <w:tcW w:w="1844" w:type="dxa"/>
                <w:shd w:val="clear" w:color="auto" w:fill="auto"/>
              </w:tcPr>
              <w:p w14:paraId="5488AB37" w14:textId="77777777" w:rsidR="00D927E7" w:rsidRDefault="005950A9">
                <w:pPr>
                  <w:ind w:right="-108"/>
                  <w:rPr>
                    <w:b/>
                    <w:sz w:val="18"/>
                    <w:szCs w:val="18"/>
                  </w:rPr>
                </w:pPr>
                <w:r>
                  <w:rPr>
                    <w:b/>
                    <w:sz w:val="18"/>
                    <w:szCs w:val="18"/>
                  </w:rPr>
                  <w:t>Telšių centras „Viltis“</w:t>
                </w:r>
              </w:p>
            </w:tc>
            <w:tc>
              <w:tcPr>
                <w:tcW w:w="709" w:type="dxa"/>
                <w:shd w:val="clear" w:color="auto" w:fill="FFFFFF"/>
              </w:tcPr>
              <w:p w14:paraId="5488AB38" w14:textId="77777777" w:rsidR="00D927E7" w:rsidRDefault="005950A9">
                <w:pPr>
                  <w:jc w:val="center"/>
                  <w:rPr>
                    <w:szCs w:val="24"/>
                  </w:rPr>
                </w:pPr>
                <w:r>
                  <w:rPr>
                    <w:sz w:val="18"/>
                    <w:szCs w:val="18"/>
                  </w:rPr>
                  <w:t>─</w:t>
                </w:r>
              </w:p>
            </w:tc>
            <w:tc>
              <w:tcPr>
                <w:tcW w:w="666" w:type="dxa"/>
                <w:shd w:val="clear" w:color="auto" w:fill="FFFFFF"/>
              </w:tcPr>
              <w:p w14:paraId="5488AB39" w14:textId="77777777" w:rsidR="00D927E7" w:rsidRDefault="005950A9">
                <w:pPr>
                  <w:jc w:val="center"/>
                  <w:rPr>
                    <w:szCs w:val="24"/>
                  </w:rPr>
                </w:pPr>
                <w:r>
                  <w:rPr>
                    <w:sz w:val="18"/>
                    <w:szCs w:val="18"/>
                  </w:rPr>
                  <w:t>─</w:t>
                </w:r>
              </w:p>
            </w:tc>
            <w:tc>
              <w:tcPr>
                <w:tcW w:w="709" w:type="dxa"/>
                <w:shd w:val="clear" w:color="auto" w:fill="FFFFFF"/>
              </w:tcPr>
              <w:p w14:paraId="5488AB3A" w14:textId="77777777" w:rsidR="00D927E7" w:rsidRDefault="005950A9">
                <w:pPr>
                  <w:jc w:val="center"/>
                  <w:rPr>
                    <w:szCs w:val="24"/>
                  </w:rPr>
                </w:pPr>
                <w:r>
                  <w:rPr>
                    <w:sz w:val="18"/>
                    <w:szCs w:val="18"/>
                  </w:rPr>
                  <w:t>─</w:t>
                </w:r>
              </w:p>
            </w:tc>
            <w:tc>
              <w:tcPr>
                <w:tcW w:w="708" w:type="dxa"/>
                <w:shd w:val="clear" w:color="auto" w:fill="FFFFFF"/>
              </w:tcPr>
              <w:p w14:paraId="5488AB3B" w14:textId="77777777" w:rsidR="00D927E7" w:rsidRDefault="005950A9">
                <w:pPr>
                  <w:jc w:val="center"/>
                  <w:rPr>
                    <w:szCs w:val="24"/>
                  </w:rPr>
                </w:pPr>
                <w:r>
                  <w:rPr>
                    <w:sz w:val="18"/>
                    <w:szCs w:val="18"/>
                  </w:rPr>
                  <w:t>─</w:t>
                </w:r>
              </w:p>
            </w:tc>
            <w:tc>
              <w:tcPr>
                <w:tcW w:w="709" w:type="dxa"/>
                <w:shd w:val="clear" w:color="auto" w:fill="FFFFFF"/>
              </w:tcPr>
              <w:p w14:paraId="5488AB3C" w14:textId="77777777" w:rsidR="00D927E7" w:rsidRDefault="005950A9">
                <w:pPr>
                  <w:jc w:val="center"/>
                  <w:rPr>
                    <w:szCs w:val="24"/>
                  </w:rPr>
                </w:pPr>
                <w:r>
                  <w:rPr>
                    <w:sz w:val="18"/>
                    <w:szCs w:val="18"/>
                  </w:rPr>
                  <w:t>─</w:t>
                </w:r>
              </w:p>
            </w:tc>
            <w:tc>
              <w:tcPr>
                <w:tcW w:w="708" w:type="dxa"/>
                <w:shd w:val="clear" w:color="auto" w:fill="FFFFFF"/>
              </w:tcPr>
              <w:p w14:paraId="5488AB3D" w14:textId="77777777" w:rsidR="00D927E7" w:rsidRDefault="005950A9">
                <w:pPr>
                  <w:jc w:val="center"/>
                  <w:rPr>
                    <w:szCs w:val="24"/>
                  </w:rPr>
                </w:pPr>
                <w:r>
                  <w:rPr>
                    <w:sz w:val="18"/>
                    <w:szCs w:val="18"/>
                  </w:rPr>
                  <w:t>─</w:t>
                </w:r>
              </w:p>
            </w:tc>
            <w:tc>
              <w:tcPr>
                <w:tcW w:w="708" w:type="dxa"/>
                <w:shd w:val="clear" w:color="auto" w:fill="FFFFFF"/>
              </w:tcPr>
              <w:p w14:paraId="5488AB3E" w14:textId="77777777" w:rsidR="00D927E7" w:rsidRDefault="005950A9">
                <w:pPr>
                  <w:jc w:val="center"/>
                  <w:rPr>
                    <w:szCs w:val="24"/>
                  </w:rPr>
                </w:pPr>
                <w:r>
                  <w:rPr>
                    <w:sz w:val="18"/>
                    <w:szCs w:val="18"/>
                  </w:rPr>
                  <w:t>─</w:t>
                </w:r>
              </w:p>
            </w:tc>
            <w:tc>
              <w:tcPr>
                <w:tcW w:w="851" w:type="dxa"/>
                <w:shd w:val="clear" w:color="auto" w:fill="FFFFFF"/>
              </w:tcPr>
              <w:p w14:paraId="5488AB3F" w14:textId="77777777" w:rsidR="00D927E7" w:rsidRDefault="005950A9">
                <w:pPr>
                  <w:jc w:val="center"/>
                  <w:rPr>
                    <w:szCs w:val="24"/>
                  </w:rPr>
                </w:pPr>
                <w:r>
                  <w:rPr>
                    <w:sz w:val="18"/>
                    <w:szCs w:val="18"/>
                  </w:rPr>
                  <w:t>─</w:t>
                </w:r>
              </w:p>
            </w:tc>
            <w:tc>
              <w:tcPr>
                <w:tcW w:w="638" w:type="dxa"/>
                <w:shd w:val="clear" w:color="auto" w:fill="FFFFFF"/>
              </w:tcPr>
              <w:p w14:paraId="5488AB40" w14:textId="77777777" w:rsidR="00D927E7" w:rsidRDefault="005950A9">
                <w:pPr>
                  <w:jc w:val="center"/>
                  <w:rPr>
                    <w:szCs w:val="24"/>
                  </w:rPr>
                </w:pPr>
                <w:r>
                  <w:rPr>
                    <w:sz w:val="18"/>
                    <w:szCs w:val="18"/>
                  </w:rPr>
                  <w:t>─</w:t>
                </w:r>
              </w:p>
            </w:tc>
            <w:tc>
              <w:tcPr>
                <w:tcW w:w="638" w:type="dxa"/>
                <w:shd w:val="clear" w:color="auto" w:fill="FFFFFF"/>
              </w:tcPr>
              <w:p w14:paraId="5488AB41" w14:textId="77777777" w:rsidR="00D927E7" w:rsidRDefault="005950A9">
                <w:pPr>
                  <w:jc w:val="center"/>
                  <w:rPr>
                    <w:szCs w:val="24"/>
                  </w:rPr>
                </w:pPr>
                <w:r>
                  <w:rPr>
                    <w:sz w:val="18"/>
                    <w:szCs w:val="18"/>
                  </w:rPr>
                  <w:t>─</w:t>
                </w:r>
              </w:p>
            </w:tc>
          </w:tr>
        </w:tbl>
        <w:p w14:paraId="5488AB43" w14:textId="77777777" w:rsidR="00D927E7" w:rsidRDefault="00D927E7">
          <w:pPr>
            <w:rPr>
              <w:szCs w:val="24"/>
            </w:rPr>
          </w:pPr>
        </w:p>
        <w:p w14:paraId="5488AB44" w14:textId="77777777" w:rsidR="00D927E7" w:rsidRDefault="005950A9">
          <w:pPr>
            <w:widowControl w:val="0"/>
            <w:tabs>
              <w:tab w:val="left" w:pos="851"/>
              <w:tab w:val="left" w:pos="1560"/>
              <w:tab w:val="left" w:pos="183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r>
            <w:rPr>
              <w:szCs w:val="24"/>
              <w:lang w:eastAsia="ar-SA"/>
            </w:rPr>
            <w:t xml:space="preserve">Telšių rajone socialinių paslaugų teikimo srityje veikia 3 viešosios įstaigos: </w:t>
          </w:r>
          <w:proofErr w:type="spellStart"/>
          <w:r>
            <w:rPr>
              <w:szCs w:val="24"/>
              <w:lang w:eastAsia="ar-SA"/>
            </w:rPr>
            <w:t>VšĮ</w:t>
          </w:r>
          <w:proofErr w:type="spellEnd"/>
          <w:r>
            <w:rPr>
              <w:szCs w:val="24"/>
              <w:lang w:eastAsia="ar-SA"/>
            </w:rPr>
            <w:t xml:space="preserve"> Varnių pirminės sveikatos priežiūros centras,</w:t>
          </w:r>
          <w:r>
            <w:rPr>
              <w:b/>
              <w:szCs w:val="24"/>
              <w:lang w:eastAsia="ar-SA"/>
            </w:rPr>
            <w:t xml:space="preserve"> </w:t>
          </w:r>
          <w:r>
            <w:rPr>
              <w:szCs w:val="24"/>
              <w:lang w:eastAsia="ar-SA"/>
            </w:rPr>
            <w:t xml:space="preserve">Telšių krizių centras ir </w:t>
          </w:r>
          <w:proofErr w:type="spellStart"/>
          <w:r>
            <w:rPr>
              <w:szCs w:val="24"/>
              <w:lang w:eastAsia="ar-SA"/>
            </w:rPr>
            <w:t>VšĮ</w:t>
          </w:r>
          <w:proofErr w:type="spellEnd"/>
          <w:r>
            <w:rPr>
              <w:szCs w:val="24"/>
              <w:lang w:eastAsia="ar-SA"/>
            </w:rPr>
            <w:t xml:space="preserve"> „</w:t>
          </w:r>
          <w:proofErr w:type="spellStart"/>
          <w:r>
            <w:rPr>
              <w:szCs w:val="24"/>
              <w:lang w:eastAsia="ar-SA"/>
            </w:rPr>
            <w:t>Soneima</w:t>
          </w:r>
          <w:proofErr w:type="spellEnd"/>
          <w:r>
            <w:rPr>
              <w:szCs w:val="24"/>
              <w:lang w:eastAsia="ar-SA"/>
            </w:rPr>
            <w:t>“.</w:t>
          </w:r>
        </w:p>
        <w:p w14:paraId="5488AB45" w14:textId="77777777" w:rsidR="00D927E7" w:rsidRDefault="005950A9">
          <w:pPr>
            <w:ind w:right="3" w:firstLine="720"/>
            <w:jc w:val="both"/>
            <w:rPr>
              <w:szCs w:val="24"/>
            </w:rPr>
          </w:pPr>
          <w:r>
            <w:rPr>
              <w:szCs w:val="24"/>
              <w:u w:val="single"/>
            </w:rPr>
            <w:t>Varnių pirminės sveikatos priežiūros centro Palaikomojo gydymo ir slaugos ligoninės Slaugos (globos) skyriuje</w:t>
          </w:r>
          <w:r>
            <w:rPr>
              <w:szCs w:val="24"/>
            </w:rPr>
            <w:t xml:space="preserve"> (toliau tekste – VPSPC) teikiama trumpalaikė ir ilgalaikė socialinė globa Telšių rajone gyvenamąją vietą </w:t>
          </w:r>
          <w:r>
            <w:rPr>
              <w:szCs w:val="24"/>
            </w:rPr>
            <w:t xml:space="preserve">deklaravusiems asmenims. Ilgalaikė socialinė globa skiriama asmenims su sunkia negalia, o trumpalaikė socialinė globa teikiama vienišiems senyvo amžiaus asmenims arba asmenims, kuriems reikalinga socialinė globa, kai nepakako 120 dienų trukmės gydymo, bei </w:t>
          </w:r>
          <w:r>
            <w:rPr>
              <w:szCs w:val="24"/>
            </w:rPr>
            <w:t>sergantiems socialinės rizikos grupės asmenims.</w:t>
          </w:r>
        </w:p>
        <w:p w14:paraId="5488AB46" w14:textId="77777777" w:rsidR="00D927E7" w:rsidRDefault="005950A9">
          <w:pPr>
            <w:tabs>
              <w:tab w:val="left" w:pos="840"/>
              <w:tab w:val="left" w:pos="1260"/>
            </w:tabs>
            <w:ind w:right="3" w:firstLine="840"/>
            <w:jc w:val="both"/>
            <w:rPr>
              <w:szCs w:val="24"/>
            </w:rPr>
          </w:pPr>
          <w:r>
            <w:rPr>
              <w:szCs w:val="24"/>
            </w:rPr>
            <w:t xml:space="preserve">Įstaigoje patvirtintas 30 vietų skaičius. Trumpalaikės ar ilgalaikės socialinės globos kaina asmeniui nuo 2018 m. balandžio 1 d. didėjo 30 eurų ir nustatyti 580 </w:t>
          </w:r>
          <w:proofErr w:type="spellStart"/>
          <w:r>
            <w:rPr>
              <w:szCs w:val="24"/>
            </w:rPr>
            <w:t>Eur</w:t>
          </w:r>
          <w:proofErr w:type="spellEnd"/>
          <w:r>
            <w:rPr>
              <w:szCs w:val="24"/>
            </w:rPr>
            <w:t xml:space="preserve"> per mėn. neįgaliam / senyvo amžiaus ar soci</w:t>
          </w:r>
          <w:r>
            <w:rPr>
              <w:szCs w:val="24"/>
            </w:rPr>
            <w:t xml:space="preserve">alinės rizikos asmeniui bei 795 </w:t>
          </w:r>
          <w:proofErr w:type="spellStart"/>
          <w:r>
            <w:rPr>
              <w:szCs w:val="24"/>
            </w:rPr>
            <w:t>Eur</w:t>
          </w:r>
          <w:proofErr w:type="spellEnd"/>
          <w:r>
            <w:rPr>
              <w:szCs w:val="24"/>
            </w:rPr>
            <w:t xml:space="preserve"> ir asmeniui su sunkia negalia. Per 2017 m. 7 ilgalaikės socialinės globos gavėjai mokėjo turto mokestį nuo 3,36 iki 91,49 </w:t>
          </w:r>
          <w:proofErr w:type="spellStart"/>
          <w:r>
            <w:rPr>
              <w:szCs w:val="24"/>
            </w:rPr>
            <w:t>Eur</w:t>
          </w:r>
          <w:proofErr w:type="spellEnd"/>
          <w:r>
            <w:rPr>
              <w:szCs w:val="24"/>
            </w:rPr>
            <w:t xml:space="preserve">/ mėn. </w:t>
          </w:r>
        </w:p>
        <w:p w14:paraId="5488AB47"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3" w:firstLine="851"/>
            <w:jc w:val="both"/>
            <w:textAlignment w:val="baseline"/>
            <w:rPr>
              <w:szCs w:val="24"/>
              <w:lang w:eastAsia="ar-SA"/>
            </w:rPr>
          </w:pPr>
          <w:r>
            <w:rPr>
              <w:bCs/>
              <w:iCs/>
              <w:szCs w:val="24"/>
              <w:u w:val="single"/>
              <w:lang w:eastAsia="ar-SA"/>
            </w:rPr>
            <w:t>Viešojoje įstaigoje T</w:t>
          </w:r>
          <w:r>
            <w:rPr>
              <w:szCs w:val="24"/>
              <w:u w:val="single"/>
              <w:lang w:eastAsia="ar-SA"/>
            </w:rPr>
            <w:t>elšių krizių centre</w:t>
          </w:r>
          <w:r>
            <w:rPr>
              <w:szCs w:val="24"/>
              <w:lang w:eastAsia="ar-SA"/>
            </w:rPr>
            <w:t xml:space="preserve"> teikiama psichologinė ir intensyvi krizių įvei</w:t>
          </w:r>
          <w:r>
            <w:rPr>
              <w:szCs w:val="24"/>
              <w:lang w:eastAsia="ar-SA"/>
            </w:rPr>
            <w:t xml:space="preserve">kimo pagalba, dirbama savižudžių prevencijos ir </w:t>
          </w:r>
          <w:proofErr w:type="spellStart"/>
          <w:r>
            <w:rPr>
              <w:szCs w:val="24"/>
              <w:lang w:eastAsia="ar-SA"/>
            </w:rPr>
            <w:t>postvencijos</w:t>
          </w:r>
          <w:proofErr w:type="spellEnd"/>
          <w:r>
            <w:rPr>
              <w:szCs w:val="24"/>
              <w:lang w:eastAsia="ar-SA"/>
            </w:rPr>
            <w:t xml:space="preserve"> srityje. </w:t>
          </w:r>
        </w:p>
        <w:p w14:paraId="5488AB48" w14:textId="77777777" w:rsidR="00D927E7" w:rsidRDefault="005950A9">
          <w:pPr>
            <w:ind w:right="3" w:firstLine="851"/>
            <w:jc w:val="both"/>
            <w:rPr>
              <w:szCs w:val="24"/>
              <w:shd w:val="clear" w:color="auto" w:fill="FFFFFF"/>
            </w:rPr>
          </w:pPr>
          <w:r>
            <w:rPr>
              <w:bCs/>
              <w:iCs/>
              <w:szCs w:val="24"/>
              <w:u w:val="single"/>
            </w:rPr>
            <w:t xml:space="preserve">Neįgaliųjų socialinėje įmonėje </w:t>
          </w:r>
          <w:r>
            <w:rPr>
              <w:szCs w:val="24"/>
              <w:u w:val="single"/>
            </w:rPr>
            <w:t>„</w:t>
          </w:r>
          <w:proofErr w:type="spellStart"/>
          <w:r>
            <w:rPr>
              <w:szCs w:val="24"/>
              <w:u w:val="single"/>
            </w:rPr>
            <w:t>Soneima</w:t>
          </w:r>
          <w:proofErr w:type="spellEnd"/>
          <w:r>
            <w:rPr>
              <w:szCs w:val="24"/>
              <w:u w:val="single"/>
            </w:rPr>
            <w:t>“</w:t>
          </w:r>
          <w:r>
            <w:rPr>
              <w:szCs w:val="24"/>
            </w:rPr>
            <w:t xml:space="preserve"> organizuojama darbinė veikla neįgaliems asmenims bei vykdomas įtėvių ir globėjų </w:t>
          </w:r>
          <w:r>
            <w:rPr>
              <w:szCs w:val="24"/>
              <w:shd w:val="clear" w:color="auto" w:fill="FFFFFF"/>
            </w:rPr>
            <w:t xml:space="preserve">rengimas. </w:t>
          </w:r>
        </w:p>
        <w:p w14:paraId="5488AB49" w14:textId="77777777" w:rsidR="00D927E7" w:rsidRDefault="005950A9">
          <w:pPr>
            <w:tabs>
              <w:tab w:val="left" w:pos="851"/>
            </w:tabs>
            <w:ind w:right="3" w:firstLine="851"/>
            <w:jc w:val="both"/>
            <w:rPr>
              <w:bCs/>
              <w:iCs/>
              <w:szCs w:val="24"/>
            </w:rPr>
          </w:pPr>
          <w:r>
            <w:rPr>
              <w:bCs/>
              <w:iCs/>
              <w:szCs w:val="24"/>
            </w:rPr>
            <w:t>Telšių rajone yra įregistruota 21 socialinę veiklą vy</w:t>
          </w:r>
          <w:r>
            <w:rPr>
              <w:bCs/>
              <w:iCs/>
              <w:szCs w:val="24"/>
            </w:rPr>
            <w:t xml:space="preserve">kdanti </w:t>
          </w:r>
          <w:r>
            <w:rPr>
              <w:bCs/>
              <w:iCs/>
              <w:szCs w:val="24"/>
              <w:u w:val="single"/>
            </w:rPr>
            <w:t>nevyriausybinė organizacija</w:t>
          </w:r>
          <w:r>
            <w:rPr>
              <w:bCs/>
              <w:iCs/>
              <w:szCs w:val="24"/>
            </w:rPr>
            <w:t xml:space="preserve"> (toliau tekste </w:t>
          </w:r>
          <w:r>
            <w:rPr>
              <w:szCs w:val="24"/>
            </w:rPr>
            <w:t>–</w:t>
          </w:r>
          <w:r>
            <w:rPr>
              <w:bCs/>
              <w:iCs/>
              <w:szCs w:val="24"/>
            </w:rPr>
            <w:t xml:space="preserve"> NVO), iš jų tik 8 veikia aktyviai. Pagal šių organizacijų pateiktą informaciją, NVO jungia apie 900 Telšių rajono gyventojų ir per 2017 m. s</w:t>
          </w:r>
          <w:r>
            <w:rPr>
              <w:szCs w:val="24"/>
            </w:rPr>
            <w:t>ėkmingai įgyvendinti 7 Socialinės reabilitacijos paslaugų neįgal</w:t>
          </w:r>
          <w:r>
            <w:rPr>
              <w:szCs w:val="24"/>
            </w:rPr>
            <w:t xml:space="preserve">iesiems bendruomenėje projektai, kurių dėka dienos užimtumo ir kitas socialinės reabilitacijos paslaugas gavo 350 neįgalių asmenų. </w:t>
          </w:r>
          <w:r>
            <w:rPr>
              <w:szCs w:val="24"/>
              <w:lang w:eastAsia="lt-LT"/>
            </w:rPr>
            <w:t>Finansavimas (</w:t>
          </w:r>
          <w:r>
            <w:rPr>
              <w:bCs/>
              <w:iCs/>
              <w:szCs w:val="24"/>
              <w:lang w:eastAsia="ar-SA"/>
            </w:rPr>
            <w:t>29820,55 eurų</w:t>
          </w:r>
          <w:r>
            <w:rPr>
              <w:szCs w:val="24"/>
              <w:lang w:eastAsia="lt-LT"/>
            </w:rPr>
            <w:t xml:space="preserve"> ) skirtas 23 socialiniams projektams, iš jų 14 paraiškų pateikė nevyriausybinės organizacijos, 6 </w:t>
          </w:r>
          <w:r>
            <w:rPr>
              <w:szCs w:val="24"/>
              <w:lang w:eastAsia="lt-LT"/>
            </w:rPr>
            <w:t>paraiškas – Telšių socialinių paslaugų centras ir 4 paraiškas – kitos biudžetinės įstaigos.</w:t>
          </w:r>
          <w:r>
            <w:rPr>
              <w:bCs/>
              <w:szCs w:val="24"/>
            </w:rPr>
            <w:t xml:space="preserve"> Pagal paraiškose numatytas vykdyti projektines veiklas 14 paraiškų buvo skirta socialinėms paslaugoms teikti neįgaliems asmenims, 8 paraiškos – šeimai ir vaikams.</w:t>
          </w:r>
        </w:p>
        <w:p w14:paraId="5488AB4A" w14:textId="77777777" w:rsidR="00D927E7" w:rsidRDefault="00D927E7">
          <w:pPr>
            <w:tabs>
              <w:tab w:val="left" w:pos="2038"/>
            </w:tabs>
            <w:ind w:firstLine="709"/>
            <w:jc w:val="both"/>
            <w:rPr>
              <w:b/>
              <w:szCs w:val="24"/>
            </w:rPr>
          </w:pPr>
        </w:p>
        <w:p w14:paraId="5488AB4B" w14:textId="33F3C581" w:rsidR="00D927E7" w:rsidRDefault="005950A9">
          <w:pPr>
            <w:tabs>
              <w:tab w:val="left" w:pos="1418"/>
            </w:tabs>
            <w:ind w:left="1930" w:right="6240" w:hanging="1221"/>
            <w:jc w:val="both"/>
            <w:rPr>
              <w:b/>
              <w:szCs w:val="24"/>
            </w:rPr>
          </w:pPr>
          <w:r>
            <w:rPr>
              <w:b/>
              <w:szCs w:val="24"/>
            </w:rPr>
            <w:t>4.2.3</w:t>
          </w:r>
          <w:r>
            <w:rPr>
              <w:b/>
              <w:szCs w:val="24"/>
            </w:rPr>
            <w:t>.</w:t>
          </w:r>
          <w:r>
            <w:rPr>
              <w:b/>
              <w:szCs w:val="24"/>
            </w:rPr>
            <w:tab/>
            <w:t>Kiti rodikliai</w:t>
          </w:r>
        </w:p>
        <w:p w14:paraId="5488AB4C" w14:textId="77777777" w:rsidR="00D927E7" w:rsidRDefault="00D927E7">
          <w:pPr>
            <w:tabs>
              <w:tab w:val="left" w:pos="2038"/>
            </w:tabs>
            <w:ind w:firstLine="709"/>
            <w:jc w:val="both"/>
            <w:rPr>
              <w:b/>
              <w:szCs w:val="24"/>
            </w:rPr>
          </w:pPr>
        </w:p>
        <w:p w14:paraId="5488AB4D" w14:textId="77777777" w:rsidR="00D927E7" w:rsidRDefault="005950A9">
          <w:pPr>
            <w:tabs>
              <w:tab w:val="left" w:pos="2038"/>
            </w:tabs>
            <w:ind w:firstLine="709"/>
            <w:jc w:val="both"/>
            <w:rPr>
              <w:szCs w:val="24"/>
            </w:rPr>
          </w:pPr>
          <w:r>
            <w:rPr>
              <w:szCs w:val="24"/>
            </w:rPr>
            <w:t xml:space="preserve">Prognozuojant socialinių paslaugų poreikį vienu iš rodiklių yra demografiniai rodikliai, nes socialinių paslaugų poreikį lemia senėjanti visuomenė bei didėjanti darbingo amžiaus asmenų migracija. </w:t>
          </w:r>
        </w:p>
        <w:p w14:paraId="5488AB4E" w14:textId="77777777" w:rsidR="00D927E7" w:rsidRDefault="005950A9">
          <w:pPr>
            <w:ind w:firstLine="709"/>
            <w:jc w:val="both"/>
            <w:rPr>
              <w:szCs w:val="24"/>
            </w:rPr>
          </w:pPr>
          <w:r>
            <w:rPr>
              <w:szCs w:val="24"/>
            </w:rPr>
            <w:t>Gyventojų senėjimą didžiąja dalimi</w:t>
          </w:r>
          <w:r>
            <w:rPr>
              <w:szCs w:val="24"/>
            </w:rPr>
            <w:t xml:space="preserve"> lemia gimstamumo mažėjimas ir vidutinės gyvenimo trukmės ilgėjimas. Gyventojų senėjimas charakterizuojamas gyventojų senėjimo rodikliu (indeksu), kuris yra laikomas demografiniu procesu, kuriam apibūdinti skaičiuojami rodikliai išreiškiami kaip </w:t>
          </w:r>
          <w:r>
            <w:rPr>
              <w:szCs w:val="24"/>
            </w:rPr>
            <w:lastRenderedPageBreak/>
            <w:t>pagyvenusi</w:t>
          </w:r>
          <w:r>
            <w:rPr>
              <w:szCs w:val="24"/>
            </w:rPr>
            <w:t>ų (65 metų ir vyresnio amžiaus) žmonių skaičius, tenkantis šimtui vaikų iki 15 metų amžiaus.</w:t>
          </w:r>
          <w:r>
            <w:rPr>
              <w:szCs w:val="24"/>
            </w:rPr>
            <w:tab/>
          </w:r>
        </w:p>
        <w:p w14:paraId="5488AB4F" w14:textId="77777777" w:rsidR="00D927E7" w:rsidRDefault="005950A9">
          <w:pPr>
            <w:ind w:firstLine="709"/>
            <w:jc w:val="both"/>
            <w:rPr>
              <w:szCs w:val="24"/>
            </w:rPr>
          </w:pPr>
          <w:r>
            <w:rPr>
              <w:szCs w:val="24"/>
            </w:rPr>
            <w:t>Demografinės senatvės koeficientas, lyginant 2013-2017 m., Telšių rajone vidutiniškai didėjo 3,5, o Lietuvos Respublikoje vidutiniškai – 1,75. Tai rodo, jog senyv</w:t>
          </w:r>
          <w:r>
            <w:rPr>
              <w:szCs w:val="24"/>
            </w:rPr>
            <w:t>o amžiaus žmonių rajone daugėja sparčiau nei šalyje. Telšių rajone visuomenė sensta žymiai sparčiau lyginant ir kitas Telšių regiono savivaldybes. Ši tendencija išlieka nepakitusi nuo 2012 m.</w:t>
          </w:r>
        </w:p>
        <w:p w14:paraId="5488AB50" w14:textId="20D1B149" w:rsidR="00D927E7" w:rsidRDefault="00D927E7">
          <w:pPr>
            <w:ind w:firstLine="709"/>
            <w:jc w:val="both"/>
            <w:rPr>
              <w:szCs w:val="24"/>
            </w:rPr>
          </w:pPr>
        </w:p>
        <w:p w14:paraId="5488AB51" w14:textId="2D4E0635" w:rsidR="00D927E7" w:rsidRDefault="005950A9">
          <w:pPr>
            <w:jc w:val="center"/>
            <w:rPr>
              <w:b/>
              <w:szCs w:val="24"/>
            </w:rPr>
          </w:pPr>
          <w:r>
            <w:rPr>
              <w:b/>
              <w:szCs w:val="24"/>
            </w:rPr>
            <w:t xml:space="preserve">Demografinės senatvės koeficiento pokytis Telšių regione </w:t>
          </w:r>
          <w:r>
            <w:rPr>
              <w:b/>
              <w:szCs w:val="24"/>
            </w:rPr>
            <w:t>2013-2017 m.</w:t>
          </w:r>
          <w:r>
            <w:rPr>
              <w:b/>
              <w:szCs w:val="24"/>
              <w:vertAlign w:val="superscript"/>
            </w:rPr>
            <w:t xml:space="preserve"> </w:t>
          </w:r>
          <w:r>
            <w:rPr>
              <w:b/>
              <w:szCs w:val="24"/>
              <w:vertAlign w:val="superscript"/>
            </w:rPr>
            <w:footnoteReference w:id="15"/>
          </w:r>
        </w:p>
        <w:p w14:paraId="5488AB52" w14:textId="77777777" w:rsidR="00D927E7" w:rsidRDefault="005950A9">
          <w:pPr>
            <w:tabs>
              <w:tab w:val="left" w:pos="7585"/>
            </w:tabs>
            <w:jc w:val="center"/>
            <w:rPr>
              <w:szCs w:val="24"/>
            </w:rPr>
          </w:pPr>
          <w:r>
            <w:rPr>
              <w:noProof/>
              <w:szCs w:val="24"/>
              <w:lang w:eastAsia="lt-LT"/>
            </w:rPr>
            <w:drawing>
              <wp:inline distT="0" distB="0" distL="0" distR="0" wp14:anchorId="5488B5AD" wp14:editId="5488B5AE">
                <wp:extent cx="4093845" cy="2392045"/>
                <wp:effectExtent l="0" t="0" r="0" b="0"/>
                <wp:docPr id="4" name="Diagrama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20"/>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3845" cy="2392045"/>
                        </a:xfrm>
                        <a:prstGeom prst="rect">
                          <a:avLst/>
                        </a:prstGeom>
                        <a:noFill/>
                        <a:ln>
                          <a:noFill/>
                        </a:ln>
                      </pic:spPr>
                    </pic:pic>
                  </a:graphicData>
                </a:graphic>
              </wp:inline>
            </w:drawing>
          </w:r>
        </w:p>
        <w:p w14:paraId="5488AB53" w14:textId="77777777" w:rsidR="00D927E7" w:rsidRDefault="005950A9">
          <w:pPr>
            <w:ind w:firstLine="720"/>
            <w:jc w:val="both"/>
            <w:rPr>
              <w:szCs w:val="24"/>
              <w:lang w:eastAsia="lt-LT"/>
            </w:rPr>
          </w:pPr>
          <w:r>
            <w:rPr>
              <w:szCs w:val="24"/>
              <w:lang w:eastAsia="lt-LT"/>
            </w:rPr>
            <w:t xml:space="preserve">2017 m. pradžioje Lietuvoje gyveno 2,8 mln. nuolatinių gyventojų, t. y. 40,7 tūkst. mažiau negu 2016 m. pradžioje. Ketvirtadalis šalies nuolatinių gyventojų gyveno Vilniaus, penktadalis – Kauno apskrityje. Gyventojų skaičiumi mažiausios </w:t>
          </w:r>
          <w:r>
            <w:rPr>
              <w:szCs w:val="24"/>
              <w:lang w:eastAsia="lt-LT"/>
            </w:rPr>
            <w:t>– Tauragės, Utenos, Telšių, Alytaus ir Marijampolės apskritys. Jose gyveno nuo 3,5 iki 5,1 proc. šalies nuolatinių gyventojų. Palyginti su 2016 m. pradžia, nuolatinių gyventojų skaičius sumažėjo visose apskrityse, labiausiai – Utenos (2,7 proc.) apskrityje</w:t>
          </w:r>
          <w:r>
            <w:rPr>
              <w:szCs w:val="24"/>
              <w:lang w:eastAsia="lt-LT"/>
            </w:rPr>
            <w:t xml:space="preserve">, Panevėžio ir Tauragės apskrityse sumažėjo po 2,6 proc. </w:t>
          </w:r>
        </w:p>
        <w:p w14:paraId="5488AB54" w14:textId="2D3D8CC4" w:rsidR="00D927E7" w:rsidRDefault="00D927E7">
          <w:pPr>
            <w:ind w:firstLine="720"/>
            <w:jc w:val="both"/>
            <w:rPr>
              <w:szCs w:val="24"/>
              <w:lang w:eastAsia="lt-LT"/>
            </w:rPr>
          </w:pPr>
        </w:p>
        <w:p w14:paraId="5488AB55" w14:textId="1BE08C60" w:rsidR="00D927E7" w:rsidRDefault="005950A9">
          <w:pPr>
            <w:jc w:val="center"/>
            <w:rPr>
              <w:b/>
              <w:szCs w:val="24"/>
            </w:rPr>
          </w:pPr>
          <w:r>
            <w:rPr>
              <w:b/>
              <w:szCs w:val="24"/>
            </w:rPr>
            <w:t>Migracijos saldo dinamika Lietuvos apskrityse 2013-2017 m.</w:t>
          </w:r>
          <w:r>
            <w:rPr>
              <w:b/>
              <w:szCs w:val="24"/>
              <w:vertAlign w:val="superscript"/>
            </w:rPr>
            <w:footnoteReference w:id="16"/>
          </w:r>
        </w:p>
        <w:p w14:paraId="5488AB56" w14:textId="77777777" w:rsidR="00D927E7" w:rsidRDefault="005950A9">
          <w:pPr>
            <w:jc w:val="center"/>
            <w:rPr>
              <w:color w:val="FF0000"/>
              <w:szCs w:val="24"/>
              <w:lang w:eastAsia="lt-LT"/>
            </w:rPr>
          </w:pPr>
          <w:r>
            <w:rPr>
              <w:noProof/>
              <w:color w:val="000000"/>
              <w:szCs w:val="24"/>
              <w:lang w:eastAsia="lt-LT"/>
            </w:rPr>
            <w:drawing>
              <wp:inline distT="0" distB="0" distL="0" distR="0" wp14:anchorId="5488B5AF" wp14:editId="5488B5B0">
                <wp:extent cx="4231640" cy="2998470"/>
                <wp:effectExtent l="0" t="0" r="0" b="0"/>
                <wp:docPr id="5" name="Diagrama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5"/>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31640" cy="2998470"/>
                        </a:xfrm>
                        <a:prstGeom prst="rect">
                          <a:avLst/>
                        </a:prstGeom>
                        <a:noFill/>
                        <a:ln>
                          <a:noFill/>
                        </a:ln>
                      </pic:spPr>
                    </pic:pic>
                  </a:graphicData>
                </a:graphic>
              </wp:inline>
            </w:drawing>
          </w:r>
        </w:p>
        <w:p w14:paraId="5488AB57" w14:textId="77777777" w:rsidR="00D927E7" w:rsidRDefault="005950A9">
          <w:pPr>
            <w:ind w:firstLine="720"/>
            <w:jc w:val="both"/>
            <w:rPr>
              <w:szCs w:val="24"/>
              <w:lang w:eastAsia="lt-LT"/>
            </w:rPr>
          </w:pPr>
          <w:r>
            <w:rPr>
              <w:szCs w:val="24"/>
              <w:lang w:eastAsia="lt-LT"/>
            </w:rPr>
            <w:lastRenderedPageBreak/>
            <w:t>Statistikos departamento duomenimis Telšių rajone gyventojų skaičius kasmet mažėja. Emigravusių asmenų dalis nuo bendro gyventojų s</w:t>
          </w:r>
          <w:r>
            <w:rPr>
              <w:szCs w:val="24"/>
              <w:lang w:eastAsia="lt-LT"/>
            </w:rPr>
            <w:t>kaičiaus ypač didėjo nuo 2016 m. Iki 2015 m. vidutiniškai sudarydavo 1,79 proc., 2016 m. – 2,10 proc. 2017 m. – 2,34 proc. nuo bendro gyventojų skaičiaus.   Pagrindinės migracijos priežastys – gyventojai keičia gyvenamąją vietą, darbingo amžiaus gyventojai</w:t>
          </w:r>
          <w:r>
            <w:rPr>
              <w:szCs w:val="24"/>
              <w:lang w:eastAsia="lt-LT"/>
            </w:rPr>
            <w:t xml:space="preserve"> išvyksta į užsienį. Antras didžiausias neigiamas migracijos saldo Telšių regione yra Telšių rajone (didžiausias – Mažeikių rajone). Žemiau pateikiama migracijos dinamika Telšių regione. </w:t>
          </w:r>
        </w:p>
        <w:p w14:paraId="5488AB58" w14:textId="64368D88" w:rsidR="00D927E7" w:rsidRDefault="00D927E7">
          <w:pPr>
            <w:jc w:val="center"/>
            <w:rPr>
              <w:b/>
              <w:szCs w:val="24"/>
            </w:rPr>
          </w:pPr>
        </w:p>
        <w:p w14:paraId="5488AB59" w14:textId="51F79851" w:rsidR="00D927E7" w:rsidRDefault="005950A9">
          <w:pPr>
            <w:jc w:val="center"/>
            <w:rPr>
              <w:b/>
              <w:szCs w:val="24"/>
            </w:rPr>
          </w:pPr>
          <w:r>
            <w:rPr>
              <w:b/>
              <w:szCs w:val="24"/>
            </w:rPr>
            <w:t>Migracijos saldo dinamika Telšių regione 2013-2017 m.</w:t>
          </w:r>
          <w:r>
            <w:rPr>
              <w:b/>
              <w:szCs w:val="24"/>
              <w:vertAlign w:val="superscript"/>
            </w:rPr>
            <w:footnoteReference w:id="17"/>
          </w:r>
        </w:p>
        <w:p w14:paraId="5488AB5A" w14:textId="77777777" w:rsidR="00D927E7" w:rsidRDefault="005950A9">
          <w:pPr>
            <w:tabs>
              <w:tab w:val="left" w:pos="7585"/>
            </w:tabs>
            <w:jc w:val="center"/>
            <w:rPr>
              <w:color w:val="FF0000"/>
              <w:szCs w:val="24"/>
            </w:rPr>
          </w:pPr>
          <w:r>
            <w:rPr>
              <w:noProof/>
              <w:szCs w:val="24"/>
              <w:lang w:eastAsia="lt-LT"/>
            </w:rPr>
            <w:drawing>
              <wp:inline distT="0" distB="0" distL="0" distR="0" wp14:anchorId="5488B5B1" wp14:editId="5488B5B2">
                <wp:extent cx="4795520" cy="2976880"/>
                <wp:effectExtent l="0" t="0" r="0" b="0"/>
                <wp:docPr id="6" name="Diagrama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1"/>
                        <pic:cNvPicPr>
                          <a:picLocks noChangeArrowheads="1"/>
                        </pic:cNvPicPr>
                      </pic:nvPicPr>
                      <pic:blipFill>
                        <a:blip r:embed="rId22">
                          <a:extLst>
                            <a:ext uri="{28A0092B-C50C-407E-A947-70E740481C1C}">
                              <a14:useLocalDpi xmlns:a14="http://schemas.microsoft.com/office/drawing/2010/main" val="0"/>
                            </a:ext>
                          </a:extLst>
                        </a:blip>
                        <a:srcRect b="-64"/>
                        <a:stretch>
                          <a:fillRect/>
                        </a:stretch>
                      </pic:blipFill>
                      <pic:spPr bwMode="auto">
                        <a:xfrm>
                          <a:off x="0" y="0"/>
                          <a:ext cx="4795520" cy="2976880"/>
                        </a:xfrm>
                        <a:prstGeom prst="rect">
                          <a:avLst/>
                        </a:prstGeom>
                        <a:noFill/>
                        <a:ln>
                          <a:noFill/>
                        </a:ln>
                      </pic:spPr>
                    </pic:pic>
                  </a:graphicData>
                </a:graphic>
              </wp:inline>
            </w:drawing>
          </w:r>
        </w:p>
        <w:p w14:paraId="5488AB5B" w14:textId="77777777" w:rsidR="00D927E7" w:rsidRDefault="00D927E7">
          <w:pPr>
            <w:tabs>
              <w:tab w:val="left" w:pos="851"/>
            </w:tabs>
            <w:jc w:val="both"/>
            <w:rPr>
              <w:szCs w:val="24"/>
              <w:lang w:eastAsia="lt-LT"/>
            </w:rPr>
          </w:pPr>
        </w:p>
        <w:p w14:paraId="5488AB5C" w14:textId="77777777" w:rsidR="00D927E7" w:rsidRDefault="005950A9">
          <w:pPr>
            <w:tabs>
              <w:tab w:val="left" w:pos="851"/>
            </w:tabs>
            <w:ind w:firstLine="851"/>
            <w:jc w:val="both"/>
            <w:rPr>
              <w:szCs w:val="24"/>
              <w:lang w:eastAsia="lt-LT"/>
            </w:rPr>
          </w:pPr>
          <w:r>
            <w:rPr>
              <w:szCs w:val="24"/>
              <w:lang w:eastAsia="lt-LT"/>
            </w:rPr>
            <w:t>Išvyk</w:t>
          </w:r>
          <w:r>
            <w:rPr>
              <w:szCs w:val="24"/>
              <w:lang w:eastAsia="lt-LT"/>
            </w:rPr>
            <w:t>stant darbingo amžiaus asmenims didėja ir išlaikomų asmenų skaičius. Tai sąlygoja didesnį socialinių paslaugų poreikį.</w:t>
          </w:r>
        </w:p>
        <w:p w14:paraId="5488AB5D" w14:textId="77777777" w:rsidR="00D927E7" w:rsidRDefault="005950A9">
          <w:pPr>
            <w:tabs>
              <w:tab w:val="left" w:pos="1134"/>
            </w:tabs>
            <w:ind w:firstLine="1134"/>
            <w:jc w:val="both"/>
            <w:rPr>
              <w:szCs w:val="24"/>
            </w:rPr>
          </w:pPr>
          <w:r>
            <w:rPr>
              <w:szCs w:val="24"/>
            </w:rPr>
            <w:t xml:space="preserve">Apibendrinimas: </w:t>
          </w:r>
        </w:p>
        <w:p w14:paraId="5488AB5E" w14:textId="77777777" w:rsidR="00D927E7" w:rsidRDefault="005950A9">
          <w:pPr>
            <w:tabs>
              <w:tab w:val="left" w:pos="1134"/>
            </w:tabs>
            <w:ind w:firstLine="851"/>
            <w:jc w:val="both"/>
            <w:rPr>
              <w:i/>
              <w:szCs w:val="24"/>
            </w:rPr>
          </w:pPr>
          <w:r>
            <w:rPr>
              <w:szCs w:val="24"/>
            </w:rPr>
            <w:t>–</w:t>
          </w:r>
          <w:r>
            <w:rPr>
              <w:szCs w:val="24"/>
            </w:rPr>
            <w:tab/>
          </w:r>
          <w:r>
            <w:rPr>
              <w:i/>
              <w:szCs w:val="24"/>
            </w:rPr>
            <w:t>socialinių paslaugų infrastruktūros ir paslaugų plėtros poreikį lemia žemiau pateikti statistiniai duomenys:</w:t>
          </w:r>
        </w:p>
        <w:p w14:paraId="5488AB5F" w14:textId="77777777" w:rsidR="00D927E7" w:rsidRDefault="005950A9">
          <w:pPr>
            <w:tabs>
              <w:tab w:val="left" w:pos="1134"/>
            </w:tabs>
            <w:ind w:firstLine="851"/>
            <w:jc w:val="both"/>
            <w:rPr>
              <w:i/>
              <w:szCs w:val="24"/>
            </w:rPr>
          </w:pPr>
          <w:r>
            <w:rPr>
              <w:szCs w:val="24"/>
            </w:rPr>
            <w:t>–</w:t>
          </w:r>
          <w:r>
            <w:rPr>
              <w:szCs w:val="24"/>
            </w:rPr>
            <w:tab/>
          </w:r>
          <w:r>
            <w:rPr>
              <w:i/>
              <w:szCs w:val="24"/>
            </w:rPr>
            <w:t>socialinės rizikos šeimų skaičius 2017 m. didėjo 5 proc., o jose augančių vaikų − 0,03 proc.;</w:t>
          </w:r>
        </w:p>
        <w:p w14:paraId="5488AB60" w14:textId="77777777" w:rsidR="00D927E7" w:rsidRDefault="005950A9">
          <w:pPr>
            <w:tabs>
              <w:tab w:val="left" w:pos="1134"/>
            </w:tabs>
            <w:ind w:firstLine="851"/>
            <w:jc w:val="both"/>
            <w:rPr>
              <w:i/>
              <w:szCs w:val="24"/>
            </w:rPr>
          </w:pPr>
          <w:r>
            <w:rPr>
              <w:szCs w:val="24"/>
            </w:rPr>
            <w:t>–</w:t>
          </w:r>
          <w:r>
            <w:rPr>
              <w:szCs w:val="24"/>
            </w:rPr>
            <w:tab/>
          </w:r>
          <w:r>
            <w:rPr>
              <w:i/>
              <w:szCs w:val="24"/>
            </w:rPr>
            <w:t>suaugusių asmenų su negalia rodikliai išlieka stabilūs, tačiau senyvo amžiaus asmenų dalis nuo bendro gyventojų skaičiaus didėja – 3,31 proc.;</w:t>
          </w:r>
        </w:p>
        <w:p w14:paraId="5488AB61" w14:textId="77777777" w:rsidR="00D927E7" w:rsidRDefault="005950A9">
          <w:pPr>
            <w:tabs>
              <w:tab w:val="left" w:pos="1134"/>
            </w:tabs>
            <w:ind w:firstLine="851"/>
            <w:jc w:val="both"/>
            <w:rPr>
              <w:i/>
              <w:szCs w:val="24"/>
            </w:rPr>
          </w:pPr>
          <w:r>
            <w:rPr>
              <w:szCs w:val="24"/>
            </w:rPr>
            <w:t>–</w:t>
          </w:r>
          <w:r>
            <w:rPr>
              <w:szCs w:val="24"/>
            </w:rPr>
            <w:tab/>
          </w:r>
          <w:r>
            <w:rPr>
              <w:i/>
              <w:szCs w:val="24"/>
            </w:rPr>
            <w:t xml:space="preserve"> demografinės s</w:t>
          </w:r>
          <w:r>
            <w:rPr>
              <w:i/>
              <w:szCs w:val="24"/>
            </w:rPr>
            <w:t>enatvės koeficientas išlieka didžiausias Telšių rajone lyginant su Telšių regionu;</w:t>
          </w:r>
        </w:p>
        <w:p w14:paraId="5488AB62" w14:textId="77777777" w:rsidR="00D927E7" w:rsidRDefault="005950A9">
          <w:pPr>
            <w:tabs>
              <w:tab w:val="left" w:pos="1134"/>
            </w:tabs>
            <w:ind w:firstLine="851"/>
            <w:jc w:val="both"/>
            <w:rPr>
              <w:i/>
              <w:szCs w:val="24"/>
            </w:rPr>
          </w:pPr>
          <w:r>
            <w:rPr>
              <w:szCs w:val="24"/>
            </w:rPr>
            <w:t>–</w:t>
          </w:r>
          <w:r>
            <w:rPr>
              <w:szCs w:val="24"/>
            </w:rPr>
            <w:tab/>
          </w:r>
          <w:r>
            <w:rPr>
              <w:i/>
              <w:szCs w:val="24"/>
            </w:rPr>
            <w:t xml:space="preserve"> demografinės senatvės koeficientas, išlaikomų asmenų rodiklis bei neigiamas migracijos saldo įtakoja didesnį socialinių paslaugų poreikį Telšių rajone.</w:t>
          </w:r>
        </w:p>
        <w:p w14:paraId="5488AB63" w14:textId="77777777" w:rsidR="00D927E7" w:rsidRDefault="00D927E7">
          <w:pPr>
            <w:ind w:right="-898"/>
            <w:jc w:val="both"/>
            <w:rPr>
              <w:color w:val="FF0000"/>
              <w:szCs w:val="24"/>
              <w:lang w:eastAsia="lt-LT"/>
            </w:rPr>
          </w:pPr>
        </w:p>
        <w:p w14:paraId="5488AB64" w14:textId="4BB4873E" w:rsidR="00D927E7" w:rsidRDefault="005950A9">
          <w:pPr>
            <w:widowControl w:val="0"/>
            <w:suppressAutoHyphens/>
            <w:ind w:left="540" w:hanging="540"/>
            <w:jc w:val="center"/>
            <w:textAlignment w:val="baseline"/>
            <w:rPr>
              <w:b/>
              <w:bCs/>
              <w:szCs w:val="24"/>
            </w:rPr>
          </w:pPr>
          <w:r>
            <w:rPr>
              <w:b/>
              <w:bCs/>
              <w:szCs w:val="24"/>
            </w:rPr>
            <w:t>5</w:t>
          </w:r>
          <w:r>
            <w:rPr>
              <w:b/>
              <w:bCs/>
              <w:szCs w:val="24"/>
            </w:rPr>
            <w:t>.</w:t>
          </w:r>
          <w:r>
            <w:rPr>
              <w:b/>
              <w:bCs/>
              <w:szCs w:val="24"/>
            </w:rPr>
            <w:tab/>
            <w:t xml:space="preserve">Esamos </w:t>
          </w:r>
          <w:r>
            <w:rPr>
              <w:b/>
              <w:bCs/>
              <w:szCs w:val="24"/>
            </w:rPr>
            <w:t>socialinių paslaugų infrastruktūros Savivaldybėje analizė</w:t>
          </w:r>
        </w:p>
        <w:p w14:paraId="5488AB65" w14:textId="77777777" w:rsidR="00D927E7" w:rsidRDefault="00D927E7">
          <w:pPr>
            <w:tabs>
              <w:tab w:val="left" w:pos="0"/>
              <w:tab w:val="left" w:pos="851"/>
            </w:tabs>
            <w:ind w:firstLine="851"/>
            <w:jc w:val="both"/>
            <w:rPr>
              <w:b/>
              <w:szCs w:val="24"/>
            </w:rPr>
          </w:pPr>
        </w:p>
        <w:tbl>
          <w:tblPr>
            <w:tblW w:w="9637" w:type="dxa"/>
            <w:tblCellMar>
              <w:left w:w="0" w:type="dxa"/>
              <w:right w:w="0" w:type="dxa"/>
            </w:tblCellMar>
            <w:tblLook w:val="04A0" w:firstRow="1" w:lastRow="0" w:firstColumn="1" w:lastColumn="0" w:noHBand="0" w:noVBand="1"/>
          </w:tblPr>
          <w:tblGrid>
            <w:gridCol w:w="634"/>
            <w:gridCol w:w="2916"/>
            <w:gridCol w:w="2282"/>
            <w:gridCol w:w="1522"/>
            <w:gridCol w:w="761"/>
            <w:gridCol w:w="1522"/>
          </w:tblGrid>
          <w:tr w:rsidR="00D927E7" w14:paraId="5488AB70" w14:textId="77777777">
            <w:trPr>
              <w:cantSplit/>
              <w:trHeight w:val="23"/>
              <w:tblHeader/>
            </w:trPr>
            <w:tc>
              <w:tcPr>
                <w:tcW w:w="634" w:type="dxa"/>
                <w:vMerge w:val="restart"/>
                <w:tcBorders>
                  <w:top w:val="single" w:sz="8" w:space="0" w:color="auto"/>
                  <w:left w:val="single" w:sz="8" w:space="0" w:color="auto"/>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66" w14:textId="77777777" w:rsidR="00D927E7" w:rsidRDefault="00D927E7">
                <w:pPr>
                  <w:rPr>
                    <w:sz w:val="8"/>
                    <w:szCs w:val="8"/>
                  </w:rPr>
                </w:pPr>
              </w:p>
              <w:p w14:paraId="5488AB67" w14:textId="77777777" w:rsidR="00D927E7" w:rsidRDefault="005950A9">
                <w:pPr>
                  <w:spacing w:line="23" w:lineRule="atLeast"/>
                  <w:jc w:val="center"/>
                  <w:rPr>
                    <w:b/>
                    <w:color w:val="000000"/>
                    <w:sz w:val="20"/>
                    <w:lang w:eastAsia="lt-LT"/>
                  </w:rPr>
                </w:pPr>
                <w:r>
                  <w:rPr>
                    <w:b/>
                    <w:color w:val="000000"/>
                    <w:sz w:val="20"/>
                    <w:lang w:eastAsia="lt-LT"/>
                  </w:rPr>
                  <w:t>Eil. Nr.</w:t>
                </w:r>
              </w:p>
            </w:tc>
            <w:tc>
              <w:tcPr>
                <w:tcW w:w="2916" w:type="dxa"/>
                <w:vMerge w:val="restart"/>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68" w14:textId="77777777" w:rsidR="00D927E7" w:rsidRDefault="00D927E7">
                <w:pPr>
                  <w:rPr>
                    <w:sz w:val="8"/>
                    <w:szCs w:val="8"/>
                  </w:rPr>
                </w:pPr>
              </w:p>
              <w:p w14:paraId="5488AB69" w14:textId="77777777" w:rsidR="00D927E7" w:rsidRDefault="005950A9">
                <w:pPr>
                  <w:spacing w:line="23" w:lineRule="atLeast"/>
                  <w:jc w:val="center"/>
                  <w:rPr>
                    <w:b/>
                    <w:color w:val="000000"/>
                    <w:sz w:val="20"/>
                    <w:lang w:eastAsia="lt-LT"/>
                  </w:rPr>
                </w:pPr>
                <w:r>
                  <w:rPr>
                    <w:b/>
                    <w:color w:val="000000"/>
                    <w:sz w:val="20"/>
                    <w:lang w:eastAsia="lt-LT"/>
                  </w:rPr>
                  <w:t>Socialinių paslaugų įstaigos tipas pagal žmonių socialines grupes</w:t>
                </w:r>
              </w:p>
            </w:tc>
            <w:tc>
              <w:tcPr>
                <w:tcW w:w="2282" w:type="dxa"/>
                <w:vMerge w:val="restart"/>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6A" w14:textId="77777777" w:rsidR="00D927E7" w:rsidRDefault="00D927E7">
                <w:pPr>
                  <w:rPr>
                    <w:sz w:val="8"/>
                    <w:szCs w:val="8"/>
                  </w:rPr>
                </w:pPr>
              </w:p>
              <w:p w14:paraId="5488AB6B" w14:textId="77777777" w:rsidR="00D927E7" w:rsidRDefault="005950A9">
                <w:pPr>
                  <w:spacing w:line="23" w:lineRule="atLeast"/>
                  <w:jc w:val="center"/>
                  <w:rPr>
                    <w:b/>
                    <w:color w:val="000000"/>
                    <w:sz w:val="20"/>
                    <w:lang w:eastAsia="lt-LT"/>
                  </w:rPr>
                </w:pPr>
                <w:r>
                  <w:rPr>
                    <w:b/>
                    <w:color w:val="000000"/>
                    <w:sz w:val="20"/>
                    <w:lang w:eastAsia="lt-LT"/>
                  </w:rPr>
                  <w:t>Socialinių paslaugų įstaigos pavadinimas</w:t>
                </w:r>
              </w:p>
            </w:tc>
            <w:tc>
              <w:tcPr>
                <w:tcW w:w="1522" w:type="dxa"/>
                <w:vMerge w:val="restart"/>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6C" w14:textId="77777777" w:rsidR="00D927E7" w:rsidRDefault="00D927E7">
                <w:pPr>
                  <w:rPr>
                    <w:sz w:val="8"/>
                    <w:szCs w:val="8"/>
                  </w:rPr>
                </w:pPr>
              </w:p>
              <w:p w14:paraId="5488AB6D" w14:textId="77777777" w:rsidR="00D927E7" w:rsidRDefault="005950A9">
                <w:pPr>
                  <w:spacing w:line="23" w:lineRule="atLeast"/>
                  <w:jc w:val="center"/>
                  <w:rPr>
                    <w:b/>
                    <w:color w:val="000000"/>
                    <w:sz w:val="20"/>
                    <w:lang w:eastAsia="lt-LT"/>
                  </w:rPr>
                </w:pPr>
                <w:r>
                  <w:rPr>
                    <w:b/>
                    <w:color w:val="000000"/>
                    <w:sz w:val="20"/>
                    <w:lang w:eastAsia="lt-LT"/>
                  </w:rPr>
                  <w:t>Pavaldumas</w:t>
                </w:r>
              </w:p>
            </w:tc>
            <w:tc>
              <w:tcPr>
                <w:tcW w:w="2283" w:type="dxa"/>
                <w:gridSpan w:val="2"/>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6E" w14:textId="77777777" w:rsidR="00D927E7" w:rsidRDefault="00D927E7">
                <w:pPr>
                  <w:rPr>
                    <w:sz w:val="8"/>
                    <w:szCs w:val="8"/>
                  </w:rPr>
                </w:pPr>
              </w:p>
              <w:p w14:paraId="5488AB6F" w14:textId="77777777" w:rsidR="00D927E7" w:rsidRDefault="005950A9">
                <w:pPr>
                  <w:spacing w:line="23" w:lineRule="atLeast"/>
                  <w:jc w:val="center"/>
                  <w:rPr>
                    <w:b/>
                    <w:color w:val="000000"/>
                    <w:sz w:val="20"/>
                    <w:lang w:eastAsia="lt-LT"/>
                  </w:rPr>
                </w:pPr>
                <w:r>
                  <w:rPr>
                    <w:b/>
                    <w:color w:val="000000"/>
                    <w:sz w:val="20"/>
                    <w:lang w:eastAsia="lt-LT"/>
                  </w:rPr>
                  <w:t>Vietų (gavėjų) skaičius</w:t>
                </w:r>
              </w:p>
            </w:tc>
          </w:tr>
          <w:tr w:rsidR="00D927E7" w14:paraId="5488AB79" w14:textId="77777777">
            <w:trPr>
              <w:cantSplit/>
              <w:trHeight w:val="23"/>
              <w:tblHeader/>
            </w:trPr>
            <w:tc>
              <w:tcPr>
                <w:tcW w:w="634" w:type="dxa"/>
                <w:vMerge/>
                <w:tcBorders>
                  <w:top w:val="single" w:sz="8" w:space="0" w:color="auto"/>
                  <w:left w:val="single" w:sz="8" w:space="0" w:color="auto"/>
                  <w:bottom w:val="single" w:sz="8" w:space="0" w:color="auto"/>
                  <w:right w:val="single" w:sz="8" w:space="0" w:color="auto"/>
                </w:tcBorders>
                <w:shd w:val="clear" w:color="auto" w:fill="F2F2F2"/>
                <w:vAlign w:val="center"/>
                <w:hideMark/>
              </w:tcPr>
              <w:p w14:paraId="5488AB71" w14:textId="77777777" w:rsidR="00D927E7" w:rsidRDefault="00D927E7">
                <w:pPr>
                  <w:rPr>
                    <w:b/>
                    <w:color w:val="000000"/>
                    <w:sz w:val="20"/>
                  </w:rPr>
                </w:pPr>
              </w:p>
            </w:tc>
            <w:tc>
              <w:tcPr>
                <w:tcW w:w="2916" w:type="dxa"/>
                <w:vMerge/>
                <w:tcBorders>
                  <w:top w:val="single" w:sz="8" w:space="0" w:color="auto"/>
                  <w:left w:val="nil"/>
                  <w:bottom w:val="single" w:sz="8" w:space="0" w:color="auto"/>
                  <w:right w:val="single" w:sz="8" w:space="0" w:color="auto"/>
                </w:tcBorders>
                <w:shd w:val="clear" w:color="auto" w:fill="F2F2F2"/>
                <w:vAlign w:val="center"/>
                <w:hideMark/>
              </w:tcPr>
              <w:p w14:paraId="5488AB72" w14:textId="77777777" w:rsidR="00D927E7" w:rsidRDefault="00D927E7">
                <w:pPr>
                  <w:rPr>
                    <w:b/>
                    <w:color w:val="000000"/>
                    <w:sz w:val="20"/>
                  </w:rPr>
                </w:pPr>
              </w:p>
            </w:tc>
            <w:tc>
              <w:tcPr>
                <w:tcW w:w="0" w:type="auto"/>
                <w:vMerge/>
                <w:tcBorders>
                  <w:top w:val="single" w:sz="8" w:space="0" w:color="auto"/>
                  <w:left w:val="nil"/>
                  <w:bottom w:val="single" w:sz="8" w:space="0" w:color="auto"/>
                  <w:right w:val="single" w:sz="8" w:space="0" w:color="auto"/>
                </w:tcBorders>
                <w:shd w:val="clear" w:color="auto" w:fill="F2F2F2"/>
                <w:vAlign w:val="center"/>
                <w:hideMark/>
              </w:tcPr>
              <w:p w14:paraId="5488AB73" w14:textId="77777777" w:rsidR="00D927E7" w:rsidRDefault="00D927E7">
                <w:pPr>
                  <w:rPr>
                    <w:b/>
                    <w:color w:val="000000"/>
                    <w:sz w:val="20"/>
                  </w:rPr>
                </w:pPr>
              </w:p>
            </w:tc>
            <w:tc>
              <w:tcPr>
                <w:tcW w:w="0" w:type="auto"/>
                <w:vMerge/>
                <w:tcBorders>
                  <w:top w:val="single" w:sz="8" w:space="0" w:color="auto"/>
                  <w:left w:val="nil"/>
                  <w:bottom w:val="single" w:sz="8" w:space="0" w:color="auto"/>
                  <w:right w:val="single" w:sz="8" w:space="0" w:color="auto"/>
                </w:tcBorders>
                <w:shd w:val="clear" w:color="auto" w:fill="F2F2F2"/>
                <w:vAlign w:val="center"/>
                <w:hideMark/>
              </w:tcPr>
              <w:p w14:paraId="5488AB74" w14:textId="77777777" w:rsidR="00D927E7" w:rsidRDefault="00D927E7">
                <w:pPr>
                  <w:rPr>
                    <w:b/>
                    <w:color w:val="000000"/>
                    <w:sz w:val="20"/>
                  </w:rPr>
                </w:pPr>
              </w:p>
            </w:tc>
            <w:tc>
              <w:tcPr>
                <w:tcW w:w="761" w:type="dxa"/>
                <w:tcBorders>
                  <w:top w:val="nil"/>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75" w14:textId="77777777" w:rsidR="00D927E7" w:rsidRDefault="00D927E7">
                <w:pPr>
                  <w:rPr>
                    <w:sz w:val="8"/>
                    <w:szCs w:val="8"/>
                  </w:rPr>
                </w:pPr>
              </w:p>
              <w:p w14:paraId="5488AB76" w14:textId="77777777" w:rsidR="00D927E7" w:rsidRDefault="005950A9">
                <w:pPr>
                  <w:spacing w:line="23" w:lineRule="atLeast"/>
                  <w:jc w:val="center"/>
                  <w:rPr>
                    <w:b/>
                    <w:color w:val="000000"/>
                    <w:sz w:val="20"/>
                    <w:lang w:eastAsia="lt-LT"/>
                  </w:rPr>
                </w:pPr>
                <w:r>
                  <w:rPr>
                    <w:b/>
                    <w:color w:val="000000"/>
                    <w:sz w:val="20"/>
                    <w:lang w:eastAsia="lt-LT"/>
                  </w:rPr>
                  <w:t>iš viso</w:t>
                </w:r>
              </w:p>
            </w:tc>
            <w:tc>
              <w:tcPr>
                <w:tcW w:w="1522" w:type="dxa"/>
                <w:tcBorders>
                  <w:top w:val="single" w:sz="8" w:space="0" w:color="auto"/>
                  <w:left w:val="nil"/>
                  <w:bottom w:val="single" w:sz="8" w:space="0" w:color="auto"/>
                  <w:right w:val="single" w:sz="8" w:space="0" w:color="auto"/>
                </w:tcBorders>
                <w:shd w:val="clear" w:color="auto" w:fill="F2F2F2"/>
                <w:tcMar>
                  <w:top w:w="0" w:type="dxa"/>
                  <w:left w:w="40" w:type="dxa"/>
                  <w:bottom w:w="0" w:type="dxa"/>
                  <w:right w:w="40" w:type="dxa"/>
                </w:tcMar>
                <w:vAlign w:val="center"/>
                <w:hideMark/>
              </w:tcPr>
              <w:p w14:paraId="5488AB77" w14:textId="77777777" w:rsidR="00D927E7" w:rsidRDefault="00D927E7">
                <w:pPr>
                  <w:rPr>
                    <w:sz w:val="8"/>
                    <w:szCs w:val="8"/>
                  </w:rPr>
                </w:pPr>
              </w:p>
              <w:p w14:paraId="5488AB78" w14:textId="77777777" w:rsidR="00D927E7" w:rsidRDefault="005950A9">
                <w:pPr>
                  <w:spacing w:line="23" w:lineRule="atLeast"/>
                  <w:jc w:val="center"/>
                  <w:rPr>
                    <w:b/>
                    <w:color w:val="000000"/>
                    <w:sz w:val="20"/>
                    <w:lang w:eastAsia="lt-LT"/>
                  </w:rPr>
                </w:pPr>
                <w:r>
                  <w:rPr>
                    <w:b/>
                    <w:color w:val="000000"/>
                    <w:sz w:val="20"/>
                    <w:lang w:eastAsia="lt-LT"/>
                  </w:rPr>
                  <w:t xml:space="preserve">iš jų finansuojamų </w:t>
                </w:r>
                <w:r>
                  <w:rPr>
                    <w:b/>
                    <w:color w:val="000000"/>
                    <w:sz w:val="20"/>
                    <w:lang w:eastAsia="lt-LT"/>
                  </w:rPr>
                  <w:t>savivaldybės</w:t>
                </w:r>
              </w:p>
            </w:tc>
          </w:tr>
          <w:tr w:rsidR="00D927E7" w14:paraId="5488AB86"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B7A" w14:textId="77777777" w:rsidR="00D927E7" w:rsidRDefault="00D927E7">
                <w:pPr>
                  <w:rPr>
                    <w:sz w:val="8"/>
                    <w:szCs w:val="8"/>
                  </w:rPr>
                </w:pPr>
              </w:p>
              <w:p w14:paraId="5488AB7B" w14:textId="77777777" w:rsidR="00D927E7" w:rsidRDefault="005950A9">
                <w:pPr>
                  <w:spacing w:line="23" w:lineRule="atLeast"/>
                  <w:rPr>
                    <w:b/>
                    <w:sz w:val="20"/>
                    <w:lang w:eastAsia="lt-LT"/>
                  </w:rPr>
                </w:pPr>
                <w:r>
                  <w:rPr>
                    <w:b/>
                    <w:sz w:val="20"/>
                    <w:lang w:eastAsia="lt-LT"/>
                  </w:rPr>
                  <w:t>1.</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7C" w14:textId="77777777" w:rsidR="00D927E7" w:rsidRDefault="00D927E7">
                <w:pPr>
                  <w:rPr>
                    <w:sz w:val="8"/>
                    <w:szCs w:val="8"/>
                  </w:rPr>
                </w:pPr>
              </w:p>
              <w:p w14:paraId="5488AB7D" w14:textId="77777777" w:rsidR="00D927E7" w:rsidRDefault="005950A9">
                <w:pPr>
                  <w:spacing w:line="23" w:lineRule="atLeast"/>
                  <w:rPr>
                    <w:b/>
                    <w:sz w:val="20"/>
                    <w:lang w:eastAsia="lt-LT"/>
                  </w:rPr>
                </w:pPr>
                <w:r>
                  <w:rPr>
                    <w:b/>
                    <w:sz w:val="20"/>
                    <w:lang w:eastAsia="lt-LT"/>
                  </w:rPr>
                  <w:t>Socialinės globos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7E" w14:textId="77777777" w:rsidR="00D927E7" w:rsidRDefault="00D927E7">
                <w:pPr>
                  <w:rPr>
                    <w:sz w:val="8"/>
                    <w:szCs w:val="8"/>
                  </w:rPr>
                </w:pPr>
              </w:p>
              <w:p w14:paraId="5488AB7F" w14:textId="77777777" w:rsidR="00D927E7" w:rsidRDefault="00D927E7">
                <w:pPr>
                  <w:spacing w:line="23" w:lineRule="atLeast"/>
                  <w:ind w:firstLine="53"/>
                  <w:rPr>
                    <w:b/>
                    <w:sz w:val="20"/>
                    <w:lang w:eastAsia="lt-LT"/>
                  </w:rPr>
                </w:pP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80" w14:textId="77777777" w:rsidR="00D927E7" w:rsidRDefault="00D927E7">
                <w:pPr>
                  <w:rPr>
                    <w:sz w:val="8"/>
                    <w:szCs w:val="8"/>
                  </w:rPr>
                </w:pPr>
              </w:p>
              <w:p w14:paraId="5488AB81" w14:textId="77777777" w:rsidR="00D927E7" w:rsidRDefault="00D927E7">
                <w:pPr>
                  <w:spacing w:line="23" w:lineRule="atLeast"/>
                  <w:ind w:firstLine="53"/>
                  <w:rPr>
                    <w:b/>
                    <w:sz w:val="20"/>
                    <w:lang w:eastAsia="lt-LT"/>
                  </w:rPr>
                </w:pP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82" w14:textId="77777777" w:rsidR="00D927E7" w:rsidRDefault="00D927E7">
                <w:pPr>
                  <w:rPr>
                    <w:sz w:val="8"/>
                    <w:szCs w:val="8"/>
                  </w:rPr>
                </w:pPr>
              </w:p>
              <w:p w14:paraId="5488AB83" w14:textId="77777777" w:rsidR="00D927E7" w:rsidRDefault="00D927E7">
                <w:pPr>
                  <w:spacing w:line="23" w:lineRule="atLeast"/>
                  <w:ind w:firstLine="53"/>
                  <w:rPr>
                    <w:b/>
                    <w:sz w:val="20"/>
                    <w:lang w:eastAsia="lt-LT"/>
                  </w:rPr>
                </w:pP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84" w14:textId="77777777" w:rsidR="00D927E7" w:rsidRDefault="00D927E7">
                <w:pPr>
                  <w:rPr>
                    <w:sz w:val="8"/>
                    <w:szCs w:val="8"/>
                  </w:rPr>
                </w:pPr>
              </w:p>
              <w:p w14:paraId="5488AB85" w14:textId="77777777" w:rsidR="00D927E7" w:rsidRDefault="00D927E7">
                <w:pPr>
                  <w:spacing w:line="23" w:lineRule="atLeast"/>
                  <w:ind w:firstLine="53"/>
                  <w:rPr>
                    <w:b/>
                    <w:sz w:val="20"/>
                    <w:lang w:eastAsia="lt-LT"/>
                  </w:rPr>
                </w:pPr>
              </w:p>
            </w:tc>
          </w:tr>
          <w:tr w:rsidR="00D927E7" w14:paraId="5488AB8D"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87"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lastRenderedPageBreak/>
                  <w:t>1.1.</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Vaikų socialinės globos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Telšių vaikų globos namai</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A"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 xml:space="preserve">Savivaldybės </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B"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50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C"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50</w:t>
                </w:r>
              </w:p>
            </w:tc>
          </w:tr>
          <w:tr w:rsidR="00D927E7" w14:paraId="5488AB95"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8E"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1.2.</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8F" w14:textId="77777777" w:rsidR="00D927E7" w:rsidRDefault="00D927E7">
                <w:pPr>
                  <w:rPr>
                    <w:sz w:val="8"/>
                    <w:szCs w:val="8"/>
                  </w:rPr>
                </w:pPr>
              </w:p>
              <w:p w14:paraId="5488AB90" w14:textId="77777777" w:rsidR="00D927E7" w:rsidRDefault="005950A9">
                <w:pPr>
                  <w:shd w:val="clear" w:color="auto" w:fill="FFFFFF"/>
                  <w:spacing w:line="23" w:lineRule="atLeast"/>
                  <w:rPr>
                    <w:sz w:val="20"/>
                  </w:rPr>
                </w:pPr>
                <w:r>
                  <w:rPr>
                    <w:sz w:val="20"/>
                  </w:rPr>
                  <w:t>Senų žmonių socialinės globos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Telšių rajono senelių globos namai</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2"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3"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60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4"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60</w:t>
                </w:r>
              </w:p>
            </w:tc>
          </w:tr>
          <w:tr w:rsidR="00D927E7" w14:paraId="5488ABA5"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96"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1.3.</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7" w14:textId="77777777" w:rsidR="00D927E7" w:rsidRDefault="00D927E7">
                <w:pPr>
                  <w:rPr>
                    <w:sz w:val="8"/>
                    <w:szCs w:val="8"/>
                  </w:rPr>
                </w:pPr>
              </w:p>
              <w:p w14:paraId="5488AB98" w14:textId="77777777" w:rsidR="00D927E7" w:rsidRDefault="005950A9">
                <w:pPr>
                  <w:shd w:val="clear" w:color="auto" w:fill="FFFFFF"/>
                  <w:spacing w:line="23" w:lineRule="atLeast"/>
                  <w:rPr>
                    <w:sz w:val="20"/>
                  </w:rPr>
                </w:pPr>
                <w:r>
                  <w:rPr>
                    <w:sz w:val="20"/>
                  </w:rPr>
                  <w:t xml:space="preserve">Asmenų su proto / psichikos </w:t>
                </w:r>
                <w:r>
                  <w:rPr>
                    <w:sz w:val="20"/>
                  </w:rPr>
                  <w:t>negalia globos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9" w14:textId="77777777" w:rsidR="00D927E7" w:rsidRDefault="00D927E7">
                <w:pPr>
                  <w:rPr>
                    <w:sz w:val="4"/>
                    <w:szCs w:val="4"/>
                  </w:rPr>
                </w:pPr>
              </w:p>
              <w:p w14:paraId="5488AB9A" w14:textId="77777777" w:rsidR="00D927E7" w:rsidRDefault="00D927E7">
                <w:pPr>
                  <w:rPr>
                    <w:sz w:val="4"/>
                    <w:szCs w:val="4"/>
                  </w:rPr>
                </w:pPr>
              </w:p>
              <w:p w14:paraId="5488AB9B"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rPr>
                    <w:sz w:val="20"/>
                  </w:rPr>
                </w:pPr>
                <w:proofErr w:type="spellStart"/>
                <w:r>
                  <w:rPr>
                    <w:sz w:val="20"/>
                  </w:rPr>
                  <w:t>Dūseikių</w:t>
                </w:r>
                <w:proofErr w:type="spellEnd"/>
                <w:r>
                  <w:rPr>
                    <w:sz w:val="20"/>
                  </w:rPr>
                  <w:t xml:space="preserve"> socialinės globos namai</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C" w14:textId="77777777" w:rsidR="00D927E7" w:rsidRDefault="00D927E7">
                <w:pPr>
                  <w:rPr>
                    <w:sz w:val="4"/>
                    <w:szCs w:val="4"/>
                  </w:rPr>
                </w:pPr>
              </w:p>
              <w:p w14:paraId="5488AB9D" w14:textId="77777777" w:rsidR="00D927E7" w:rsidRDefault="00D927E7">
                <w:pPr>
                  <w:rPr>
                    <w:sz w:val="4"/>
                    <w:szCs w:val="4"/>
                  </w:rPr>
                </w:pPr>
              </w:p>
              <w:p w14:paraId="5488AB9E"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b/>
                    <w:sz w:val="20"/>
                  </w:rPr>
                </w:pPr>
                <w:r>
                  <w:rPr>
                    <w:sz w:val="20"/>
                  </w:rPr>
                  <w:t>LR SADM</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9F" w14:textId="77777777" w:rsidR="00D927E7" w:rsidRDefault="00D927E7">
                <w:pPr>
                  <w:rPr>
                    <w:sz w:val="4"/>
                    <w:szCs w:val="4"/>
                  </w:rPr>
                </w:pPr>
              </w:p>
              <w:p w14:paraId="5488ABA0" w14:textId="77777777" w:rsidR="00D927E7" w:rsidRDefault="00D927E7">
                <w:pPr>
                  <w:rPr>
                    <w:sz w:val="4"/>
                    <w:szCs w:val="4"/>
                  </w:rPr>
                </w:pPr>
              </w:p>
              <w:p w14:paraId="5488ABA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245</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2" w14:textId="77777777" w:rsidR="00D927E7" w:rsidRDefault="00D927E7">
                <w:pPr>
                  <w:rPr>
                    <w:sz w:val="4"/>
                    <w:szCs w:val="4"/>
                  </w:rPr>
                </w:pPr>
              </w:p>
              <w:p w14:paraId="5488ABA3" w14:textId="77777777" w:rsidR="00D927E7" w:rsidRDefault="00D927E7">
                <w:pPr>
                  <w:rPr>
                    <w:sz w:val="4"/>
                    <w:szCs w:val="4"/>
                  </w:rPr>
                </w:pPr>
              </w:p>
              <w:p w14:paraId="5488ABA4"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24" w:before="57" w:afterLines="24" w:after="57"/>
                  <w:jc w:val="center"/>
                  <w:rPr>
                    <w:sz w:val="20"/>
                  </w:rPr>
                </w:pPr>
                <w:r>
                  <w:rPr>
                    <w:sz w:val="20"/>
                  </w:rPr>
                  <w:t>15</w:t>
                </w:r>
              </w:p>
            </w:tc>
          </w:tr>
          <w:tr w:rsidR="00D927E7" w14:paraId="5488ABAD"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A6"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1.4.</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7" w14:textId="77777777" w:rsidR="00D927E7" w:rsidRDefault="00D927E7">
                <w:pPr>
                  <w:rPr>
                    <w:sz w:val="8"/>
                    <w:szCs w:val="8"/>
                  </w:rPr>
                </w:pPr>
              </w:p>
              <w:p w14:paraId="5488ABA8" w14:textId="77777777" w:rsidR="00D927E7" w:rsidRDefault="005950A9">
                <w:pPr>
                  <w:shd w:val="clear" w:color="auto" w:fill="FFFFFF"/>
                  <w:spacing w:line="23" w:lineRule="atLeast"/>
                  <w:rPr>
                    <w:sz w:val="20"/>
                  </w:rPr>
                </w:pPr>
                <w:r>
                  <w:rPr>
                    <w:sz w:val="20"/>
                  </w:rPr>
                  <w:t>Specializuoti socialinės globos ir slaugos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9" w14:textId="77777777" w:rsidR="00D927E7" w:rsidRDefault="005950A9">
                <w:pPr>
                  <w:rPr>
                    <w:sz w:val="20"/>
                  </w:rPr>
                </w:pPr>
                <w:r>
                  <w:rPr>
                    <w:sz w:val="20"/>
                  </w:rPr>
                  <w:t>VPSPC Palaikomojo gydymo ir slaugos ligoninės Slaugos (globos) skyrius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A" w14:textId="77777777" w:rsidR="00D927E7" w:rsidRDefault="005950A9">
                <w:pPr>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B" w14:textId="77777777" w:rsidR="00D927E7" w:rsidRDefault="005950A9">
                <w:pPr>
                  <w:jc w:val="center"/>
                  <w:rPr>
                    <w:sz w:val="20"/>
                  </w:rPr>
                </w:pPr>
                <w:r>
                  <w:rPr>
                    <w:sz w:val="20"/>
                  </w:rPr>
                  <w:t>30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AC" w14:textId="77777777" w:rsidR="00D927E7" w:rsidRDefault="005950A9">
                <w:pPr>
                  <w:jc w:val="center"/>
                  <w:rPr>
                    <w:sz w:val="20"/>
                  </w:rPr>
                </w:pPr>
                <w:r>
                  <w:rPr>
                    <w:sz w:val="20"/>
                  </w:rPr>
                  <w:t>30</w:t>
                </w:r>
              </w:p>
            </w:tc>
          </w:tr>
          <w:tr w:rsidR="00D927E7" w14:paraId="5488ABBA"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BAE" w14:textId="77777777" w:rsidR="00D927E7" w:rsidRDefault="00D927E7">
                <w:pPr>
                  <w:rPr>
                    <w:sz w:val="8"/>
                    <w:szCs w:val="8"/>
                  </w:rPr>
                </w:pPr>
              </w:p>
              <w:p w14:paraId="5488ABAF" w14:textId="77777777" w:rsidR="00D927E7" w:rsidRDefault="005950A9">
                <w:pPr>
                  <w:spacing w:line="23" w:lineRule="atLeast"/>
                  <w:jc w:val="center"/>
                  <w:rPr>
                    <w:b/>
                    <w:color w:val="000000"/>
                    <w:sz w:val="20"/>
                    <w:lang w:eastAsia="lt-LT"/>
                  </w:rPr>
                </w:pPr>
                <w:r>
                  <w:rPr>
                    <w:b/>
                    <w:color w:val="000000"/>
                    <w:sz w:val="20"/>
                    <w:lang w:eastAsia="lt-LT"/>
                  </w:rPr>
                  <w:t>2.</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B0" w14:textId="77777777" w:rsidR="00D927E7" w:rsidRDefault="00D927E7">
                <w:pPr>
                  <w:rPr>
                    <w:sz w:val="8"/>
                    <w:szCs w:val="8"/>
                  </w:rPr>
                </w:pPr>
              </w:p>
              <w:p w14:paraId="5488ABB1" w14:textId="77777777" w:rsidR="00D927E7" w:rsidRDefault="005950A9">
                <w:pPr>
                  <w:spacing w:line="23" w:lineRule="atLeast"/>
                  <w:rPr>
                    <w:b/>
                    <w:color w:val="000000"/>
                    <w:sz w:val="20"/>
                    <w:lang w:eastAsia="lt-LT"/>
                  </w:rPr>
                </w:pPr>
                <w:r>
                  <w:rPr>
                    <w:b/>
                    <w:color w:val="000000"/>
                    <w:sz w:val="20"/>
                    <w:lang w:eastAsia="lt-LT"/>
                  </w:rPr>
                  <w:t>Šeimynos</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B2" w14:textId="77777777" w:rsidR="00D927E7" w:rsidRDefault="00D927E7">
                <w:pPr>
                  <w:rPr>
                    <w:sz w:val="8"/>
                    <w:szCs w:val="8"/>
                  </w:rPr>
                </w:pPr>
              </w:p>
              <w:p w14:paraId="5488ABB3" w14:textId="77777777" w:rsidR="00D927E7" w:rsidRDefault="005950A9">
                <w:pPr>
                  <w:spacing w:line="23" w:lineRule="atLeast"/>
                  <w:jc w:val="center"/>
                  <w:rPr>
                    <w:b/>
                    <w:color w:val="000000"/>
                    <w:sz w:val="20"/>
                    <w:lang w:eastAsia="lt-LT"/>
                  </w:rPr>
                </w:pPr>
                <w:r>
                  <w:rPr>
                    <w:b/>
                    <w:color w:val="000000"/>
                    <w:sz w:val="20"/>
                    <w:lang w:eastAsia="lt-LT"/>
                  </w:rPr>
                  <w:t>x</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B4" w14:textId="77777777" w:rsidR="00D927E7" w:rsidRDefault="00D927E7">
                <w:pPr>
                  <w:rPr>
                    <w:sz w:val="8"/>
                    <w:szCs w:val="8"/>
                  </w:rPr>
                </w:pPr>
              </w:p>
              <w:p w14:paraId="5488ABB5" w14:textId="77777777" w:rsidR="00D927E7" w:rsidRDefault="005950A9">
                <w:pPr>
                  <w:spacing w:line="23" w:lineRule="atLeast"/>
                  <w:jc w:val="center"/>
                  <w:rPr>
                    <w:b/>
                    <w:color w:val="000000"/>
                    <w:sz w:val="20"/>
                    <w:lang w:eastAsia="lt-LT"/>
                  </w:rPr>
                </w:pPr>
                <w:r>
                  <w:rPr>
                    <w:b/>
                    <w:color w:val="000000"/>
                    <w:sz w:val="20"/>
                    <w:lang w:eastAsia="lt-LT"/>
                  </w:rPr>
                  <w:t>x</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B6" w14:textId="77777777" w:rsidR="00D927E7" w:rsidRDefault="00D927E7">
                <w:pPr>
                  <w:rPr>
                    <w:sz w:val="8"/>
                    <w:szCs w:val="8"/>
                  </w:rPr>
                </w:pPr>
              </w:p>
              <w:p w14:paraId="5488ABB7" w14:textId="77777777" w:rsidR="00D927E7" w:rsidRDefault="005950A9">
                <w:pPr>
                  <w:spacing w:line="23" w:lineRule="atLeast"/>
                  <w:jc w:val="center"/>
                  <w:rPr>
                    <w:b/>
                    <w:color w:val="000000"/>
                    <w:sz w:val="20"/>
                    <w:lang w:eastAsia="lt-LT"/>
                  </w:rPr>
                </w:pPr>
                <w:r>
                  <w:rPr>
                    <w:b/>
                    <w:color w:val="000000"/>
                    <w:sz w:val="20"/>
                    <w:lang w:eastAsia="lt-LT"/>
                  </w:rPr>
                  <w:t>x</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B8" w14:textId="77777777" w:rsidR="00D927E7" w:rsidRDefault="00D927E7">
                <w:pPr>
                  <w:rPr>
                    <w:sz w:val="8"/>
                    <w:szCs w:val="8"/>
                  </w:rPr>
                </w:pPr>
              </w:p>
              <w:p w14:paraId="5488ABB9" w14:textId="77777777" w:rsidR="00D927E7" w:rsidRDefault="005950A9">
                <w:pPr>
                  <w:spacing w:line="23" w:lineRule="atLeast"/>
                  <w:jc w:val="center"/>
                  <w:rPr>
                    <w:b/>
                    <w:color w:val="000000"/>
                    <w:sz w:val="20"/>
                    <w:lang w:eastAsia="lt-LT"/>
                  </w:rPr>
                </w:pPr>
                <w:r>
                  <w:rPr>
                    <w:b/>
                    <w:color w:val="000000"/>
                    <w:sz w:val="20"/>
                    <w:lang w:eastAsia="lt-LT"/>
                  </w:rPr>
                  <w:t>x</w:t>
                </w:r>
              </w:p>
            </w:tc>
          </w:tr>
          <w:tr w:rsidR="00D927E7" w14:paraId="5488ABC6"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BBB" w14:textId="77777777" w:rsidR="00D927E7" w:rsidRDefault="005950A9">
                <w:pPr>
                  <w:jc w:val="center"/>
                  <w:rPr>
                    <w:color w:val="000000"/>
                    <w:sz w:val="20"/>
                    <w:lang w:eastAsia="lt-LT"/>
                  </w:rPr>
                </w:pPr>
                <w:r>
                  <w:rPr>
                    <w:color w:val="000000"/>
                    <w:sz w:val="20"/>
                    <w:lang w:eastAsia="lt-LT"/>
                  </w:rPr>
                  <w:t>2.1</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BC" w14:textId="77777777" w:rsidR="00D927E7" w:rsidRDefault="00D927E7">
                <w:pPr>
                  <w:rPr>
                    <w:sz w:val="8"/>
                    <w:szCs w:val="8"/>
                  </w:rPr>
                </w:pPr>
              </w:p>
              <w:p w14:paraId="5488ABBD" w14:textId="77777777" w:rsidR="00D927E7" w:rsidRDefault="005950A9">
                <w:pPr>
                  <w:spacing w:line="23" w:lineRule="atLeast"/>
                  <w:rPr>
                    <w:color w:val="000000"/>
                    <w:sz w:val="20"/>
                    <w:lang w:eastAsia="lt-LT"/>
                  </w:rPr>
                </w:pPr>
                <w:r>
                  <w:rPr>
                    <w:color w:val="000000"/>
                    <w:sz w:val="20"/>
                    <w:lang w:eastAsia="lt-LT"/>
                  </w:rPr>
                  <w:t>Socialinė globa šeimoje</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BE" w14:textId="77777777" w:rsidR="00D927E7" w:rsidRDefault="00D927E7">
                <w:pPr>
                  <w:rPr>
                    <w:sz w:val="8"/>
                    <w:szCs w:val="8"/>
                  </w:rPr>
                </w:pPr>
              </w:p>
              <w:p w14:paraId="5488ABBF" w14:textId="77777777" w:rsidR="00D927E7" w:rsidRDefault="00D927E7">
                <w:pPr>
                  <w:spacing w:line="23" w:lineRule="atLeast"/>
                  <w:rPr>
                    <w:color w:val="000000"/>
                    <w:sz w:val="20"/>
                    <w:lang w:eastAsia="lt-LT"/>
                  </w:rPr>
                </w:pP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C0" w14:textId="77777777" w:rsidR="00D927E7" w:rsidRDefault="00D927E7">
                <w:pPr>
                  <w:rPr>
                    <w:sz w:val="8"/>
                    <w:szCs w:val="8"/>
                  </w:rPr>
                </w:pPr>
              </w:p>
              <w:p w14:paraId="5488ABC1" w14:textId="77777777" w:rsidR="00D927E7" w:rsidRDefault="005950A9">
                <w:pPr>
                  <w:spacing w:line="23" w:lineRule="atLeast"/>
                  <w:rPr>
                    <w:color w:val="000000"/>
                    <w:sz w:val="20"/>
                    <w:lang w:eastAsia="lt-LT"/>
                  </w:rPr>
                </w:pPr>
                <w:r>
                  <w:rPr>
                    <w:color w:val="000000"/>
                    <w:sz w:val="20"/>
                    <w:lang w:eastAsia="lt-LT"/>
                  </w:rPr>
                  <w:t>fizinis asmuo</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C2" w14:textId="77777777" w:rsidR="00D927E7" w:rsidRDefault="00D927E7">
                <w:pPr>
                  <w:rPr>
                    <w:sz w:val="8"/>
                    <w:szCs w:val="8"/>
                  </w:rPr>
                </w:pPr>
              </w:p>
              <w:p w14:paraId="5488ABC3" w14:textId="77777777" w:rsidR="00D927E7" w:rsidRDefault="00D927E7">
                <w:pPr>
                  <w:spacing w:line="23" w:lineRule="atLeast"/>
                  <w:rPr>
                    <w:color w:val="000000"/>
                    <w:sz w:val="20"/>
                    <w:lang w:eastAsia="lt-LT"/>
                  </w:rPr>
                </w:pP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C4" w14:textId="77777777" w:rsidR="00D927E7" w:rsidRDefault="00D927E7">
                <w:pPr>
                  <w:rPr>
                    <w:sz w:val="8"/>
                    <w:szCs w:val="8"/>
                  </w:rPr>
                </w:pPr>
              </w:p>
              <w:p w14:paraId="5488ABC5" w14:textId="77777777" w:rsidR="00D927E7" w:rsidRDefault="00D927E7">
                <w:pPr>
                  <w:spacing w:line="23" w:lineRule="atLeast"/>
                  <w:rPr>
                    <w:color w:val="000000"/>
                    <w:sz w:val="20"/>
                    <w:lang w:eastAsia="lt-LT"/>
                  </w:rPr>
                </w:pPr>
              </w:p>
            </w:tc>
          </w:tr>
          <w:tr w:rsidR="00D927E7" w14:paraId="5488ABCB"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BC7" w14:textId="77777777" w:rsidR="00D927E7" w:rsidRDefault="00D927E7">
                <w:pPr>
                  <w:rPr>
                    <w:sz w:val="8"/>
                    <w:szCs w:val="8"/>
                  </w:rPr>
                </w:pPr>
              </w:p>
              <w:p w14:paraId="5488ABC8" w14:textId="77777777" w:rsidR="00D927E7" w:rsidRDefault="005950A9">
                <w:pPr>
                  <w:spacing w:line="23" w:lineRule="atLeast"/>
                  <w:jc w:val="center"/>
                  <w:rPr>
                    <w:b/>
                    <w:color w:val="000000"/>
                    <w:sz w:val="20"/>
                    <w:lang w:eastAsia="lt-LT"/>
                  </w:rPr>
                </w:pPr>
                <w:r>
                  <w:rPr>
                    <w:b/>
                    <w:color w:val="000000"/>
                    <w:sz w:val="20"/>
                    <w:lang w:eastAsia="lt-LT"/>
                  </w:rPr>
                  <w:t>3.</w:t>
                </w:r>
              </w:p>
            </w:tc>
            <w:tc>
              <w:tcPr>
                <w:tcW w:w="9003" w:type="dxa"/>
                <w:gridSpan w:val="5"/>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C9" w14:textId="77777777" w:rsidR="00D927E7" w:rsidRDefault="00D927E7">
                <w:pPr>
                  <w:rPr>
                    <w:sz w:val="8"/>
                    <w:szCs w:val="8"/>
                  </w:rPr>
                </w:pPr>
              </w:p>
              <w:p w14:paraId="5488ABCA" w14:textId="77777777" w:rsidR="00D927E7" w:rsidRDefault="005950A9">
                <w:pPr>
                  <w:spacing w:line="23" w:lineRule="atLeast"/>
                  <w:rPr>
                    <w:b/>
                    <w:color w:val="000000"/>
                    <w:sz w:val="20"/>
                    <w:lang w:eastAsia="lt-LT"/>
                  </w:rPr>
                </w:pPr>
                <w:r>
                  <w:rPr>
                    <w:b/>
                    <w:color w:val="000000"/>
                    <w:sz w:val="20"/>
                    <w:lang w:eastAsia="lt-LT"/>
                  </w:rPr>
                  <w:t>Laikino gyvenimo namai</w:t>
                </w:r>
              </w:p>
            </w:tc>
          </w:tr>
          <w:tr w:rsidR="00D927E7" w14:paraId="5488ABD3" w14:textId="77777777">
            <w:trPr>
              <w:cantSplit/>
              <w:trHeight w:val="23"/>
              <w:tblHeader/>
            </w:trPr>
            <w:tc>
              <w:tcPr>
                <w:tcW w:w="634" w:type="dxa"/>
                <w:vMerge w:val="restart"/>
                <w:tcBorders>
                  <w:top w:val="nil"/>
                  <w:left w:val="single" w:sz="8" w:space="0" w:color="auto"/>
                  <w:right w:val="single" w:sz="8" w:space="0" w:color="auto"/>
                </w:tcBorders>
                <w:shd w:val="clear" w:color="auto" w:fill="FFFFFF"/>
                <w:tcMar>
                  <w:top w:w="0" w:type="dxa"/>
                  <w:left w:w="40" w:type="dxa"/>
                  <w:bottom w:w="0" w:type="dxa"/>
                  <w:right w:w="40" w:type="dxa"/>
                </w:tcMar>
                <w:vAlign w:val="center"/>
              </w:tcPr>
              <w:p w14:paraId="5488ABCC"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3.1.</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CD"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Nakvynės namai</w:t>
                </w:r>
              </w:p>
            </w:tc>
            <w:tc>
              <w:tcPr>
                <w:tcW w:w="2282" w:type="dxa"/>
                <w:vMerge w:val="restart"/>
                <w:tcBorders>
                  <w:top w:val="nil"/>
                  <w:left w:val="nil"/>
                  <w:right w:val="single" w:sz="8" w:space="0" w:color="auto"/>
                </w:tcBorders>
                <w:shd w:val="clear" w:color="auto" w:fill="FFFFFF"/>
                <w:tcMar>
                  <w:top w:w="0" w:type="dxa"/>
                  <w:left w:w="40" w:type="dxa"/>
                  <w:bottom w:w="0" w:type="dxa"/>
                  <w:right w:w="40" w:type="dxa"/>
                </w:tcMar>
                <w:vAlign w:val="center"/>
              </w:tcPr>
              <w:p w14:paraId="5488ABCE"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Telšių rajono socialinių paslaugų centro </w:t>
                </w:r>
              </w:p>
              <w:p w14:paraId="5488ABCF"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Nakvynės namai</w:t>
                </w:r>
              </w:p>
            </w:tc>
            <w:tc>
              <w:tcPr>
                <w:tcW w:w="1522" w:type="dxa"/>
                <w:vMerge w:val="restart"/>
                <w:tcBorders>
                  <w:top w:val="nil"/>
                  <w:left w:val="nil"/>
                  <w:right w:val="single" w:sz="8" w:space="0" w:color="auto"/>
                </w:tcBorders>
                <w:shd w:val="clear" w:color="auto" w:fill="FFFFFF"/>
                <w:tcMar>
                  <w:top w:w="0" w:type="dxa"/>
                  <w:left w:w="40" w:type="dxa"/>
                  <w:bottom w:w="0" w:type="dxa"/>
                  <w:right w:w="40" w:type="dxa"/>
                </w:tcMar>
                <w:vAlign w:val="center"/>
              </w:tcPr>
              <w:p w14:paraId="5488ABD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15</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2"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15</w:t>
                </w:r>
              </w:p>
            </w:tc>
          </w:tr>
          <w:tr w:rsidR="00D927E7" w14:paraId="5488ABDA" w14:textId="77777777">
            <w:trPr>
              <w:cantSplit/>
              <w:trHeight w:val="23"/>
              <w:tblHeader/>
            </w:trPr>
            <w:tc>
              <w:tcPr>
                <w:tcW w:w="634" w:type="dxa"/>
                <w:vMerge/>
                <w:tcBorders>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D4"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BD5"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Nakvynės namai (laikino </w:t>
                </w:r>
                <w:proofErr w:type="spellStart"/>
                <w:r>
                  <w:rPr>
                    <w:sz w:val="20"/>
                  </w:rPr>
                  <w:t>apnakvindinimo</w:t>
                </w:r>
                <w:proofErr w:type="spellEnd"/>
                <w:r>
                  <w:rPr>
                    <w:sz w:val="20"/>
                  </w:rPr>
                  <w:t xml:space="preserve"> paslauga)</w:t>
                </w:r>
              </w:p>
            </w:tc>
            <w:tc>
              <w:tcPr>
                <w:tcW w:w="2282" w:type="dxa"/>
                <w:vMerge/>
                <w:tcBorders>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6"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1522" w:type="dxa"/>
                <w:vMerge/>
                <w:tcBorders>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7"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w:t>
                </w:r>
              </w:p>
            </w:tc>
          </w:tr>
          <w:tr w:rsidR="00D927E7" w14:paraId="5488ABE4"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DB"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3.2.</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C" w14:textId="77777777" w:rsidR="00D927E7" w:rsidRDefault="00D927E7">
                <w:pPr>
                  <w:rPr>
                    <w:sz w:val="8"/>
                    <w:szCs w:val="8"/>
                  </w:rPr>
                </w:pPr>
              </w:p>
              <w:p w14:paraId="5488ABDD" w14:textId="77777777" w:rsidR="00D927E7" w:rsidRDefault="005950A9">
                <w:pPr>
                  <w:shd w:val="clear" w:color="auto" w:fill="FFFFFF"/>
                  <w:spacing w:line="23" w:lineRule="atLeast"/>
                  <w:rPr>
                    <w:sz w:val="20"/>
                  </w:rPr>
                </w:pPr>
                <w:r>
                  <w:rPr>
                    <w:sz w:val="20"/>
                  </w:rPr>
                  <w:t>Krizių centras</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E" w14:textId="77777777" w:rsidR="00D927E7" w:rsidRDefault="005950A9">
                <w:pPr>
                  <w:rPr>
                    <w:sz w:val="20"/>
                  </w:rPr>
                </w:pPr>
                <w:r>
                  <w:rPr>
                    <w:sz w:val="20"/>
                  </w:rPr>
                  <w:t xml:space="preserve">Telšių krizių centras </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DF" w14:textId="77777777" w:rsidR="00D927E7" w:rsidRDefault="005950A9">
                <w:pPr>
                  <w:jc w:val="center"/>
                  <w:rPr>
                    <w:sz w:val="20"/>
                  </w:rPr>
                </w:pPr>
                <w:proofErr w:type="spellStart"/>
                <w:r>
                  <w:rPr>
                    <w:sz w:val="20"/>
                  </w:rPr>
                  <w:t>VšĮ</w:t>
                </w:r>
                <w:proofErr w:type="spellEnd"/>
              </w:p>
              <w:p w14:paraId="5488ABE0" w14:textId="77777777" w:rsidR="00D927E7" w:rsidRDefault="005950A9">
                <w:pPr>
                  <w:jc w:val="center"/>
                  <w:rPr>
                    <w:sz w:val="20"/>
                  </w:rPr>
                </w:pPr>
                <w:r>
                  <w:rPr>
                    <w:sz w:val="20"/>
                  </w:rPr>
                  <w:t>Savivaldybės/</w:t>
                </w:r>
              </w:p>
              <w:p w14:paraId="5488ABE1" w14:textId="77777777" w:rsidR="00D927E7" w:rsidRDefault="005950A9">
                <w:pPr>
                  <w:jc w:val="center"/>
                  <w:rPr>
                    <w:sz w:val="20"/>
                  </w:rPr>
                </w:pPr>
                <w:r>
                  <w:rPr>
                    <w:sz w:val="20"/>
                  </w:rPr>
                  <w:t>privataus asmens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2" w14:textId="77777777" w:rsidR="00D927E7" w:rsidRDefault="005950A9">
                <w:pPr>
                  <w:jc w:val="center"/>
                  <w:rPr>
                    <w:sz w:val="20"/>
                  </w:rPr>
                </w:pPr>
                <w:r>
                  <w:rPr>
                    <w:sz w:val="20"/>
                  </w:rPr>
                  <w:t>10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3" w14:textId="77777777" w:rsidR="00D927E7" w:rsidRDefault="005950A9">
                <w:pPr>
                  <w:jc w:val="center"/>
                  <w:rPr>
                    <w:sz w:val="20"/>
                  </w:rPr>
                </w:pPr>
                <w:r>
                  <w:rPr>
                    <w:sz w:val="20"/>
                  </w:rPr>
                  <w:t>10</w:t>
                </w:r>
              </w:p>
            </w:tc>
          </w:tr>
          <w:tr w:rsidR="00D927E7" w14:paraId="5488ABEC"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tcPr>
              <w:p w14:paraId="5488ABE5"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3.3.</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6" w14:textId="77777777" w:rsidR="00D927E7" w:rsidRDefault="00D927E7">
                <w:pPr>
                  <w:rPr>
                    <w:sz w:val="8"/>
                    <w:szCs w:val="8"/>
                  </w:rPr>
                </w:pPr>
              </w:p>
              <w:p w14:paraId="5488ABE7" w14:textId="77777777" w:rsidR="00D927E7" w:rsidRDefault="005950A9">
                <w:pPr>
                  <w:shd w:val="clear" w:color="auto" w:fill="FFFFFF"/>
                  <w:spacing w:line="23" w:lineRule="atLeast"/>
                  <w:rPr>
                    <w:sz w:val="20"/>
                  </w:rPr>
                </w:pPr>
                <w:r>
                  <w:rPr>
                    <w:sz w:val="20"/>
                  </w:rPr>
                  <w:t>Laikino apgyvendinimo įstaiga motinoms ir vaikams</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Telšių vaikų globos namų struktūrinis padalinys </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 xml:space="preserve">Savivaldybės </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A"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18</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EB"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18</w:t>
                </w:r>
              </w:p>
            </w:tc>
          </w:tr>
          <w:tr w:rsidR="00D927E7" w14:paraId="5488ABF1"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BED" w14:textId="77777777" w:rsidR="00D927E7" w:rsidRDefault="00D927E7">
                <w:pPr>
                  <w:rPr>
                    <w:sz w:val="8"/>
                    <w:szCs w:val="8"/>
                  </w:rPr>
                </w:pPr>
              </w:p>
              <w:p w14:paraId="5488ABEE" w14:textId="77777777" w:rsidR="00D927E7" w:rsidRDefault="005950A9">
                <w:pPr>
                  <w:spacing w:line="23" w:lineRule="atLeast"/>
                  <w:jc w:val="center"/>
                  <w:rPr>
                    <w:b/>
                    <w:color w:val="000000"/>
                    <w:sz w:val="20"/>
                    <w:lang w:eastAsia="lt-LT"/>
                  </w:rPr>
                </w:pPr>
                <w:r>
                  <w:rPr>
                    <w:b/>
                    <w:color w:val="000000"/>
                    <w:sz w:val="20"/>
                    <w:lang w:eastAsia="lt-LT"/>
                  </w:rPr>
                  <w:t>4.</w:t>
                </w:r>
              </w:p>
            </w:tc>
            <w:tc>
              <w:tcPr>
                <w:tcW w:w="9003" w:type="dxa"/>
                <w:gridSpan w:val="5"/>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BEF" w14:textId="77777777" w:rsidR="00D927E7" w:rsidRDefault="00D927E7">
                <w:pPr>
                  <w:rPr>
                    <w:sz w:val="8"/>
                    <w:szCs w:val="8"/>
                  </w:rPr>
                </w:pPr>
              </w:p>
              <w:p w14:paraId="5488ABF0" w14:textId="77777777" w:rsidR="00D927E7" w:rsidRDefault="005950A9">
                <w:pPr>
                  <w:spacing w:line="23" w:lineRule="atLeast"/>
                  <w:rPr>
                    <w:b/>
                    <w:color w:val="000000"/>
                    <w:sz w:val="20"/>
                    <w:lang w:eastAsia="lt-LT"/>
                  </w:rPr>
                </w:pPr>
                <w:r>
                  <w:rPr>
                    <w:b/>
                    <w:color w:val="000000"/>
                    <w:sz w:val="20"/>
                    <w:lang w:eastAsia="lt-LT"/>
                  </w:rPr>
                  <w:t>Dienos socialinės globos centrai</w:t>
                </w:r>
              </w:p>
            </w:tc>
          </w:tr>
          <w:tr w:rsidR="00D927E7" w14:paraId="5488ABF8" w14:textId="77777777">
            <w:trPr>
              <w:cantSplit/>
              <w:trHeight w:val="23"/>
              <w:tblHeader/>
            </w:trPr>
            <w:tc>
              <w:tcPr>
                <w:tcW w:w="634" w:type="dxa"/>
                <w:vMerge w:val="restart"/>
                <w:tcBorders>
                  <w:top w:val="nil"/>
                  <w:left w:val="single" w:sz="8" w:space="0" w:color="auto"/>
                  <w:right w:val="single" w:sz="8" w:space="0" w:color="auto"/>
                </w:tcBorders>
                <w:shd w:val="clear" w:color="auto" w:fill="FFFFFF"/>
                <w:tcMar>
                  <w:top w:w="0" w:type="dxa"/>
                  <w:left w:w="40" w:type="dxa"/>
                  <w:bottom w:w="0" w:type="dxa"/>
                  <w:right w:w="40" w:type="dxa"/>
                </w:tcMar>
              </w:tcPr>
              <w:p w14:paraId="5488ABF2"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4.1.</w:t>
                </w:r>
              </w:p>
            </w:tc>
            <w:tc>
              <w:tcPr>
                <w:tcW w:w="2916" w:type="dxa"/>
                <w:vMerge w:val="restart"/>
                <w:tcBorders>
                  <w:top w:val="nil"/>
                  <w:left w:val="nil"/>
                  <w:right w:val="single" w:sz="8" w:space="0" w:color="auto"/>
                </w:tcBorders>
                <w:shd w:val="clear" w:color="auto" w:fill="FFFFFF"/>
                <w:tcMar>
                  <w:top w:w="0" w:type="dxa"/>
                  <w:left w:w="40" w:type="dxa"/>
                  <w:bottom w:w="0" w:type="dxa"/>
                  <w:right w:w="40" w:type="dxa"/>
                </w:tcMar>
              </w:tcPr>
              <w:p w14:paraId="5488ABF3"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Senų žmonių dienos </w:t>
                </w:r>
                <w:r>
                  <w:rPr>
                    <w:sz w:val="20"/>
                  </w:rPr>
                  <w:t>socialinės globos centras</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4" w14:textId="77777777" w:rsidR="00D927E7" w:rsidRDefault="005950A9">
                <w:pPr>
                  <w:rPr>
                    <w:sz w:val="20"/>
                  </w:rPr>
                </w:pPr>
                <w:r>
                  <w:rPr>
                    <w:sz w:val="20"/>
                  </w:rPr>
                  <w:t>Telšių rajono senelių globos namų struktūrinis padalinys Gedrimuose</w:t>
                </w:r>
                <w:r>
                  <w:rPr>
                    <w:szCs w:val="24"/>
                  </w:rPr>
                  <w:t xml:space="preserve"> </w:t>
                </w:r>
                <w:r>
                  <w:rPr>
                    <w:sz w:val="20"/>
                  </w:rPr>
                  <w:t xml:space="preserve">Dienos centras </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5"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6" w14:textId="77777777" w:rsidR="00D927E7" w:rsidRDefault="005950A9">
                <w:pPr>
                  <w:jc w:val="center"/>
                  <w:rPr>
                    <w:sz w:val="20"/>
                  </w:rPr>
                </w:pPr>
                <w:r>
                  <w:rPr>
                    <w:sz w:val="20"/>
                  </w:rPr>
                  <w:t>20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7" w14:textId="77777777" w:rsidR="00D927E7" w:rsidRDefault="005950A9">
                <w:pPr>
                  <w:jc w:val="center"/>
                  <w:rPr>
                    <w:sz w:val="20"/>
                  </w:rPr>
                </w:pPr>
                <w:r>
                  <w:rPr>
                    <w:sz w:val="20"/>
                  </w:rPr>
                  <w:t>8</w:t>
                </w:r>
              </w:p>
            </w:tc>
          </w:tr>
          <w:tr w:rsidR="00D927E7" w14:paraId="5488ABFF" w14:textId="77777777">
            <w:trPr>
              <w:cantSplit/>
              <w:trHeight w:val="23"/>
              <w:tblHeader/>
            </w:trPr>
            <w:tc>
              <w:tcPr>
                <w:tcW w:w="634" w:type="dxa"/>
                <w:vMerge/>
                <w:tcBorders>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BF9"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2916" w:type="dxa"/>
                <w:vMerge/>
                <w:tcBorders>
                  <w:left w:val="nil"/>
                  <w:bottom w:val="single" w:sz="8" w:space="0" w:color="auto"/>
                  <w:right w:val="single" w:sz="8" w:space="0" w:color="auto"/>
                </w:tcBorders>
                <w:shd w:val="clear" w:color="auto" w:fill="FFFFFF"/>
                <w:tcMar>
                  <w:top w:w="0" w:type="dxa"/>
                  <w:left w:w="40" w:type="dxa"/>
                  <w:bottom w:w="0" w:type="dxa"/>
                  <w:right w:w="40" w:type="dxa"/>
                </w:tcMar>
              </w:tcPr>
              <w:p w14:paraId="5488ABFA"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B" w14:textId="77777777" w:rsidR="00D927E7" w:rsidRDefault="005950A9">
                <w:pPr>
                  <w:rPr>
                    <w:sz w:val="20"/>
                  </w:rPr>
                </w:pPr>
                <w:r>
                  <w:rPr>
                    <w:sz w:val="20"/>
                  </w:rPr>
                  <w:t>Telšių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C"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D" w14:textId="77777777" w:rsidR="00D927E7" w:rsidRDefault="005950A9">
                <w:pPr>
                  <w:jc w:val="center"/>
                  <w:rPr>
                    <w:sz w:val="20"/>
                  </w:rPr>
                </w:pPr>
                <w:r>
                  <w:rPr>
                    <w:sz w:val="20"/>
                  </w:rPr>
                  <w:t>14</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BFE" w14:textId="77777777" w:rsidR="00D927E7" w:rsidRDefault="005950A9">
                <w:pPr>
                  <w:jc w:val="center"/>
                  <w:rPr>
                    <w:sz w:val="20"/>
                  </w:rPr>
                </w:pPr>
                <w:r>
                  <w:rPr>
                    <w:sz w:val="20"/>
                  </w:rPr>
                  <w:t>4</w:t>
                </w:r>
              </w:p>
            </w:tc>
          </w:tr>
          <w:tr w:rsidR="00D927E7" w14:paraId="5488AC06"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C0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4.2.</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0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Dienos socialinės globos centras asmenims su negalia</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02" w14:textId="77777777" w:rsidR="00D927E7" w:rsidRDefault="005950A9">
                <w:pPr>
                  <w:rPr>
                    <w:sz w:val="20"/>
                  </w:rPr>
                </w:pPr>
                <w:r>
                  <w:rPr>
                    <w:sz w:val="20"/>
                  </w:rPr>
                  <w:t>Telšių centras „Viltis“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03" w14:textId="77777777" w:rsidR="00D927E7" w:rsidRDefault="005950A9">
                <w:pPr>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04" w14:textId="77777777" w:rsidR="00D927E7" w:rsidRDefault="005950A9">
                <w:pPr>
                  <w:jc w:val="center"/>
                  <w:rPr>
                    <w:sz w:val="20"/>
                  </w:rPr>
                </w:pPr>
                <w:r>
                  <w:rPr>
                    <w:sz w:val="20"/>
                  </w:rPr>
                  <w:t>57</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05" w14:textId="77777777" w:rsidR="00D927E7" w:rsidRDefault="005950A9">
                <w:pPr>
                  <w:jc w:val="center"/>
                  <w:rPr>
                    <w:sz w:val="20"/>
                  </w:rPr>
                </w:pPr>
                <w:r>
                  <w:rPr>
                    <w:sz w:val="20"/>
                  </w:rPr>
                  <w:t>57</w:t>
                </w:r>
              </w:p>
            </w:tc>
          </w:tr>
          <w:tr w:rsidR="00D927E7" w14:paraId="5488AC0B"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C07" w14:textId="77777777" w:rsidR="00D927E7" w:rsidRDefault="00D927E7">
                <w:pPr>
                  <w:rPr>
                    <w:sz w:val="8"/>
                    <w:szCs w:val="8"/>
                  </w:rPr>
                </w:pPr>
              </w:p>
              <w:p w14:paraId="5488AC08" w14:textId="77777777" w:rsidR="00D927E7" w:rsidRDefault="005950A9">
                <w:pPr>
                  <w:spacing w:line="23" w:lineRule="atLeast"/>
                  <w:jc w:val="center"/>
                  <w:rPr>
                    <w:b/>
                    <w:sz w:val="20"/>
                    <w:lang w:eastAsia="lt-LT"/>
                  </w:rPr>
                </w:pPr>
                <w:r>
                  <w:rPr>
                    <w:b/>
                    <w:sz w:val="20"/>
                    <w:lang w:eastAsia="lt-LT"/>
                  </w:rPr>
                  <w:t>5.</w:t>
                </w:r>
              </w:p>
            </w:tc>
            <w:tc>
              <w:tcPr>
                <w:tcW w:w="9003" w:type="dxa"/>
                <w:gridSpan w:val="5"/>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C09" w14:textId="77777777" w:rsidR="00D927E7" w:rsidRDefault="00D927E7">
                <w:pPr>
                  <w:rPr>
                    <w:sz w:val="8"/>
                    <w:szCs w:val="8"/>
                  </w:rPr>
                </w:pPr>
              </w:p>
              <w:p w14:paraId="5488AC0A" w14:textId="77777777" w:rsidR="00D927E7" w:rsidRDefault="005950A9">
                <w:pPr>
                  <w:spacing w:line="23" w:lineRule="atLeast"/>
                  <w:rPr>
                    <w:b/>
                    <w:sz w:val="20"/>
                    <w:lang w:eastAsia="lt-LT"/>
                  </w:rPr>
                </w:pPr>
                <w:r>
                  <w:rPr>
                    <w:b/>
                    <w:sz w:val="20"/>
                    <w:lang w:eastAsia="lt-LT"/>
                  </w:rPr>
                  <w:t>Savarankiško gyvenimo namai </w:t>
                </w:r>
              </w:p>
            </w:tc>
          </w:tr>
          <w:tr w:rsidR="00D927E7" w14:paraId="5488AC13"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C0C" w14:textId="77777777" w:rsidR="00D927E7" w:rsidRDefault="00D927E7">
                <w:pPr>
                  <w:rPr>
                    <w:sz w:val="8"/>
                    <w:szCs w:val="8"/>
                  </w:rPr>
                </w:pPr>
              </w:p>
              <w:p w14:paraId="5488AC0D" w14:textId="77777777" w:rsidR="00D927E7" w:rsidRDefault="005950A9">
                <w:pPr>
                  <w:spacing w:line="23" w:lineRule="atLeast"/>
                  <w:jc w:val="center"/>
                  <w:rPr>
                    <w:sz w:val="20"/>
                    <w:lang w:eastAsia="lt-LT"/>
                  </w:rPr>
                </w:pPr>
                <w:r>
                  <w:rPr>
                    <w:sz w:val="20"/>
                    <w:lang w:eastAsia="lt-LT"/>
                  </w:rPr>
                  <w:t>5.1.</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0E"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Senyvo amžiaus žmonių savarankiško gyvenimo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0F"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Telšių rajono senelių globos namų struktūrinis padalinys Gedrimų savarankiško gyvenimo namai</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40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2"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33</w:t>
                </w:r>
              </w:p>
            </w:tc>
          </w:tr>
          <w:tr w:rsidR="00D927E7" w14:paraId="5488AC1B"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C14" w14:textId="77777777" w:rsidR="00D927E7" w:rsidRDefault="00D927E7">
                <w:pPr>
                  <w:rPr>
                    <w:sz w:val="8"/>
                    <w:szCs w:val="8"/>
                  </w:rPr>
                </w:pPr>
              </w:p>
              <w:p w14:paraId="5488AC15" w14:textId="77777777" w:rsidR="00D927E7" w:rsidRDefault="005950A9">
                <w:pPr>
                  <w:spacing w:line="23" w:lineRule="atLeast"/>
                  <w:jc w:val="center"/>
                  <w:rPr>
                    <w:sz w:val="20"/>
                    <w:lang w:eastAsia="lt-LT"/>
                  </w:rPr>
                </w:pPr>
                <w:r>
                  <w:rPr>
                    <w:sz w:val="20"/>
                    <w:lang w:eastAsia="lt-LT"/>
                  </w:rPr>
                  <w:t>5.2.</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16"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Socialinės rizikos asmenų </w:t>
                </w:r>
                <w:r>
                  <w:rPr>
                    <w:sz w:val="20"/>
                  </w:rPr>
                  <w:t>(šeimų) savarankiško gyvenimo namai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17"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Savarankiško gyvenimo namai Nakvynės namuose</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12</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A"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12</w:t>
                </w:r>
              </w:p>
            </w:tc>
          </w:tr>
          <w:tr w:rsidR="00D927E7" w14:paraId="5488AC23" w14:textId="77777777">
            <w:trPr>
              <w:cantSplit/>
              <w:trHeight w:val="23"/>
              <w:tblHeader/>
            </w:trPr>
            <w:tc>
              <w:tcPr>
                <w:tcW w:w="634" w:type="dxa"/>
                <w:vMerge w:val="restart"/>
                <w:tcBorders>
                  <w:top w:val="nil"/>
                  <w:left w:val="single" w:sz="8" w:space="0" w:color="auto"/>
                  <w:right w:val="single" w:sz="8" w:space="0" w:color="auto"/>
                </w:tcBorders>
                <w:shd w:val="clear" w:color="auto" w:fill="FFFFFF"/>
                <w:tcMar>
                  <w:top w:w="0" w:type="dxa"/>
                  <w:left w:w="40" w:type="dxa"/>
                  <w:bottom w:w="0" w:type="dxa"/>
                  <w:right w:w="40" w:type="dxa"/>
                </w:tcMar>
              </w:tcPr>
              <w:p w14:paraId="5488AC1C" w14:textId="77777777" w:rsidR="00D927E7" w:rsidRDefault="00D927E7">
                <w:pPr>
                  <w:rPr>
                    <w:sz w:val="8"/>
                    <w:szCs w:val="8"/>
                  </w:rPr>
                </w:pPr>
              </w:p>
              <w:p w14:paraId="5488AC1D" w14:textId="77777777" w:rsidR="00D927E7" w:rsidRDefault="005950A9">
                <w:pPr>
                  <w:spacing w:line="23" w:lineRule="atLeast"/>
                  <w:jc w:val="center"/>
                  <w:rPr>
                    <w:sz w:val="20"/>
                    <w:lang w:eastAsia="lt-LT"/>
                  </w:rPr>
                </w:pPr>
                <w:r>
                  <w:rPr>
                    <w:sz w:val="20"/>
                    <w:lang w:eastAsia="lt-LT"/>
                  </w:rPr>
                  <w:t>5.3.</w:t>
                </w:r>
              </w:p>
            </w:tc>
            <w:tc>
              <w:tcPr>
                <w:tcW w:w="2916" w:type="dxa"/>
                <w:vMerge w:val="restart"/>
                <w:tcBorders>
                  <w:top w:val="nil"/>
                  <w:left w:val="nil"/>
                  <w:right w:val="single" w:sz="8" w:space="0" w:color="auto"/>
                </w:tcBorders>
                <w:shd w:val="clear" w:color="auto" w:fill="FFFFFF"/>
                <w:tcMar>
                  <w:top w:w="0" w:type="dxa"/>
                  <w:left w:w="40" w:type="dxa"/>
                  <w:bottom w:w="0" w:type="dxa"/>
                  <w:right w:w="40" w:type="dxa"/>
                </w:tcMar>
              </w:tcPr>
              <w:p w14:paraId="5488AC1E"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Dienos centrai </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1F" w14:textId="77777777" w:rsidR="00D927E7" w:rsidRDefault="005950A9">
                <w:pPr>
                  <w:rPr>
                    <w:sz w:val="20"/>
                  </w:rPr>
                </w:pPr>
                <w:r>
                  <w:rPr>
                    <w:sz w:val="20"/>
                  </w:rPr>
                  <w:t>Telšių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1" w14:textId="77777777" w:rsidR="00D927E7" w:rsidRDefault="005950A9">
                <w:pPr>
                  <w:jc w:val="center"/>
                  <w:rPr>
                    <w:sz w:val="20"/>
                  </w:rPr>
                </w:pPr>
                <w:r>
                  <w:rPr>
                    <w:sz w:val="20"/>
                  </w:rPr>
                  <w:t>50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2" w14:textId="77777777" w:rsidR="00D927E7" w:rsidRDefault="005950A9">
                <w:pPr>
                  <w:jc w:val="center"/>
                  <w:rPr>
                    <w:sz w:val="20"/>
                  </w:rPr>
                </w:pPr>
                <w:r>
                  <w:rPr>
                    <w:sz w:val="20"/>
                  </w:rPr>
                  <w:t>60</w:t>
                </w:r>
              </w:p>
            </w:tc>
          </w:tr>
          <w:tr w:rsidR="00D927E7" w14:paraId="5488AC2B"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24" w14:textId="77777777" w:rsidR="00D927E7" w:rsidRDefault="00D927E7">
                <w:pPr>
                  <w:rPr>
                    <w:sz w:val="8"/>
                    <w:szCs w:val="8"/>
                  </w:rPr>
                </w:pPr>
              </w:p>
              <w:p w14:paraId="5488AC25"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26"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7" w14:textId="77777777" w:rsidR="00D927E7" w:rsidRDefault="005950A9">
                <w:pPr>
                  <w:rPr>
                    <w:sz w:val="20"/>
                  </w:rPr>
                </w:pPr>
                <w:proofErr w:type="spellStart"/>
                <w:r>
                  <w:rPr>
                    <w:sz w:val="20"/>
                  </w:rPr>
                  <w:t>Mitkaičių</w:t>
                </w:r>
                <w:proofErr w:type="spellEnd"/>
                <w:r>
                  <w:rPr>
                    <w:sz w:val="20"/>
                  </w:rPr>
                  <w:t xml:space="preserve">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2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9" w14:textId="77777777" w:rsidR="00D927E7" w:rsidRDefault="005950A9">
                <w:pPr>
                  <w:jc w:val="center"/>
                  <w:rPr>
                    <w:sz w:val="20"/>
                  </w:rPr>
                </w:pPr>
                <w:r>
                  <w:rPr>
                    <w:sz w:val="20"/>
                  </w:rPr>
                  <w:t>55</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A" w14:textId="77777777" w:rsidR="00D927E7" w:rsidRDefault="005950A9">
                <w:pPr>
                  <w:jc w:val="center"/>
                  <w:rPr>
                    <w:sz w:val="20"/>
                  </w:rPr>
                </w:pPr>
                <w:r>
                  <w:rPr>
                    <w:sz w:val="20"/>
                  </w:rPr>
                  <w:t>55</w:t>
                </w:r>
              </w:p>
            </w:tc>
          </w:tr>
          <w:tr w:rsidR="00D927E7" w14:paraId="5488AC33"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2C" w14:textId="77777777" w:rsidR="00D927E7" w:rsidRDefault="00D927E7">
                <w:pPr>
                  <w:rPr>
                    <w:sz w:val="8"/>
                    <w:szCs w:val="8"/>
                  </w:rPr>
                </w:pPr>
              </w:p>
              <w:p w14:paraId="5488AC2D"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2E"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2F" w14:textId="77777777" w:rsidR="00D927E7" w:rsidRDefault="005950A9">
                <w:pPr>
                  <w:rPr>
                    <w:sz w:val="20"/>
                  </w:rPr>
                </w:pPr>
                <w:r>
                  <w:rPr>
                    <w:sz w:val="20"/>
                  </w:rPr>
                  <w:t>Upynos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3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31" w14:textId="77777777" w:rsidR="00D927E7" w:rsidRDefault="005950A9">
                <w:pPr>
                  <w:jc w:val="center"/>
                  <w:rPr>
                    <w:sz w:val="20"/>
                  </w:rPr>
                </w:pPr>
                <w:r>
                  <w:rPr>
                    <w:sz w:val="20"/>
                  </w:rPr>
                  <w:t>50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32" w14:textId="77777777" w:rsidR="00D927E7" w:rsidRDefault="005950A9">
                <w:pPr>
                  <w:jc w:val="center"/>
                  <w:rPr>
                    <w:sz w:val="20"/>
                  </w:rPr>
                </w:pPr>
                <w:r>
                  <w:rPr>
                    <w:sz w:val="20"/>
                  </w:rPr>
                  <w:t>50</w:t>
                </w:r>
              </w:p>
            </w:tc>
          </w:tr>
          <w:tr w:rsidR="00D927E7" w14:paraId="5488AC3B"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34" w14:textId="77777777" w:rsidR="00D927E7" w:rsidRDefault="00D927E7">
                <w:pPr>
                  <w:rPr>
                    <w:sz w:val="8"/>
                    <w:szCs w:val="8"/>
                  </w:rPr>
                </w:pPr>
              </w:p>
              <w:p w14:paraId="5488AC35"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36"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37" w14:textId="77777777" w:rsidR="00D927E7" w:rsidRDefault="005950A9">
                <w:pPr>
                  <w:rPr>
                    <w:sz w:val="20"/>
                  </w:rPr>
                </w:pPr>
                <w:r>
                  <w:rPr>
                    <w:sz w:val="20"/>
                  </w:rPr>
                  <w:t>Žarėnų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3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Savivaldybės</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39" w14:textId="77777777" w:rsidR="00D927E7" w:rsidRDefault="005950A9">
                <w:pPr>
                  <w:jc w:val="center"/>
                  <w:rPr>
                    <w:sz w:val="20"/>
                  </w:rPr>
                </w:pPr>
                <w:r>
                  <w:rPr>
                    <w:sz w:val="20"/>
                  </w:rPr>
                  <w:t>50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3A" w14:textId="77777777" w:rsidR="00D927E7" w:rsidRDefault="005950A9">
                <w:pPr>
                  <w:jc w:val="center"/>
                  <w:rPr>
                    <w:sz w:val="20"/>
                  </w:rPr>
                </w:pPr>
                <w:r>
                  <w:rPr>
                    <w:sz w:val="20"/>
                  </w:rPr>
                  <w:t>30</w:t>
                </w:r>
              </w:p>
            </w:tc>
          </w:tr>
          <w:tr w:rsidR="00D927E7" w14:paraId="5488AC43"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3C" w14:textId="77777777" w:rsidR="00D927E7" w:rsidRDefault="00D927E7">
                <w:pPr>
                  <w:rPr>
                    <w:sz w:val="8"/>
                    <w:szCs w:val="8"/>
                  </w:rPr>
                </w:pPr>
              </w:p>
              <w:p w14:paraId="5488AC3D"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3E"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3F"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 xml:space="preserve">Telšių maltiečių vaikų dienos centras </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NVO</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25</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2"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3</w:t>
                </w:r>
              </w:p>
            </w:tc>
          </w:tr>
          <w:tr w:rsidR="00D927E7" w14:paraId="5488AC4B"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44" w14:textId="77777777" w:rsidR="00D927E7" w:rsidRDefault="00D927E7">
                <w:pPr>
                  <w:rPr>
                    <w:sz w:val="8"/>
                    <w:szCs w:val="8"/>
                  </w:rPr>
                </w:pPr>
              </w:p>
              <w:p w14:paraId="5488AC45"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46"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47"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Telšių samariečių dienos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NVO</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9"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4A"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p>
            </w:tc>
          </w:tr>
          <w:tr w:rsidR="00D927E7" w14:paraId="5488AC53" w14:textId="77777777">
            <w:trPr>
              <w:cantSplit/>
              <w:trHeight w:val="23"/>
              <w:tblHeader/>
            </w:trPr>
            <w:tc>
              <w:tcPr>
                <w:tcW w:w="634" w:type="dxa"/>
                <w:vMerge/>
                <w:tcBorders>
                  <w:left w:val="single" w:sz="8" w:space="0" w:color="auto"/>
                  <w:right w:val="single" w:sz="8" w:space="0" w:color="auto"/>
                </w:tcBorders>
                <w:shd w:val="clear" w:color="auto" w:fill="FFFFFF"/>
                <w:tcMar>
                  <w:top w:w="0" w:type="dxa"/>
                  <w:left w:w="40" w:type="dxa"/>
                  <w:bottom w:w="0" w:type="dxa"/>
                  <w:right w:w="40" w:type="dxa"/>
                </w:tcMar>
              </w:tcPr>
              <w:p w14:paraId="5488AC4C" w14:textId="77777777" w:rsidR="00D927E7" w:rsidRDefault="00D927E7">
                <w:pPr>
                  <w:rPr>
                    <w:sz w:val="8"/>
                    <w:szCs w:val="8"/>
                  </w:rPr>
                </w:pPr>
              </w:p>
              <w:p w14:paraId="5488AC4D" w14:textId="77777777" w:rsidR="00D927E7" w:rsidRDefault="00D927E7">
                <w:pPr>
                  <w:spacing w:line="23" w:lineRule="atLeast"/>
                  <w:rPr>
                    <w:sz w:val="20"/>
                    <w:lang w:eastAsia="lt-LT"/>
                  </w:rPr>
                </w:pPr>
              </w:p>
            </w:tc>
            <w:tc>
              <w:tcPr>
                <w:tcW w:w="2916" w:type="dxa"/>
                <w:vMerge/>
                <w:tcBorders>
                  <w:left w:val="nil"/>
                  <w:right w:val="single" w:sz="8" w:space="0" w:color="auto"/>
                </w:tcBorders>
                <w:shd w:val="clear" w:color="auto" w:fill="FFFFFF"/>
                <w:tcMar>
                  <w:top w:w="0" w:type="dxa"/>
                  <w:left w:w="40" w:type="dxa"/>
                  <w:bottom w:w="0" w:type="dxa"/>
                  <w:right w:w="40" w:type="dxa"/>
                </w:tcMar>
              </w:tcPr>
              <w:p w14:paraId="5488AC4E"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4F"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Pr>
                    <w:sz w:val="20"/>
                  </w:rPr>
                  <w:t>„Valančiaus pastogėje“</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NVO</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1"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20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2"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20</w:t>
                </w:r>
              </w:p>
            </w:tc>
          </w:tr>
          <w:tr w:rsidR="00D927E7" w14:paraId="5488AC5B" w14:textId="77777777">
            <w:trPr>
              <w:cantSplit/>
              <w:trHeight w:val="23"/>
              <w:tblHeader/>
            </w:trPr>
            <w:tc>
              <w:tcPr>
                <w:tcW w:w="634" w:type="dxa"/>
                <w:vMerge/>
                <w:tcBorders>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5488AC54" w14:textId="77777777" w:rsidR="00D927E7" w:rsidRDefault="00D927E7">
                <w:pPr>
                  <w:rPr>
                    <w:sz w:val="8"/>
                    <w:szCs w:val="8"/>
                  </w:rPr>
                </w:pPr>
              </w:p>
              <w:p w14:paraId="5488AC55" w14:textId="77777777" w:rsidR="00D927E7" w:rsidRDefault="00D927E7">
                <w:pPr>
                  <w:spacing w:line="23" w:lineRule="atLeast"/>
                  <w:rPr>
                    <w:sz w:val="20"/>
                    <w:lang w:eastAsia="lt-LT"/>
                  </w:rPr>
                </w:pPr>
              </w:p>
            </w:tc>
            <w:tc>
              <w:tcPr>
                <w:tcW w:w="2916" w:type="dxa"/>
                <w:vMerge/>
                <w:tcBorders>
                  <w:left w:val="nil"/>
                  <w:bottom w:val="single" w:sz="8" w:space="0" w:color="auto"/>
                  <w:right w:val="single" w:sz="8" w:space="0" w:color="auto"/>
                </w:tcBorders>
                <w:shd w:val="clear" w:color="auto" w:fill="FFFFFF"/>
                <w:tcMar>
                  <w:top w:w="0" w:type="dxa"/>
                  <w:left w:w="40" w:type="dxa"/>
                  <w:bottom w:w="0" w:type="dxa"/>
                  <w:right w:w="40" w:type="dxa"/>
                </w:tcMar>
              </w:tcPr>
              <w:p w14:paraId="5488AC56"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5488AC57"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roofErr w:type="spellStart"/>
                <w:r>
                  <w:rPr>
                    <w:sz w:val="20"/>
                  </w:rPr>
                  <w:t>Kaunatavos</w:t>
                </w:r>
                <w:proofErr w:type="spellEnd"/>
                <w:r>
                  <w:rPr>
                    <w:sz w:val="20"/>
                  </w:rPr>
                  <w:t xml:space="preserve"> Dienos užimtumo centras</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NVO</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20</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tcPr>
              <w:p w14:paraId="5488AC5A"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20</w:t>
                </w:r>
              </w:p>
            </w:tc>
          </w:tr>
          <w:tr w:rsidR="00D927E7" w14:paraId="5488AC64"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C5C" w14:textId="77777777" w:rsidR="00D927E7" w:rsidRDefault="00D927E7">
                <w:pPr>
                  <w:rPr>
                    <w:sz w:val="8"/>
                    <w:szCs w:val="8"/>
                  </w:rPr>
                </w:pPr>
              </w:p>
              <w:p w14:paraId="5488AC5D" w14:textId="77777777" w:rsidR="00D927E7" w:rsidRDefault="005950A9">
                <w:pPr>
                  <w:spacing w:line="23" w:lineRule="atLeast"/>
                  <w:jc w:val="center"/>
                  <w:rPr>
                    <w:sz w:val="20"/>
                    <w:lang w:eastAsia="lt-LT"/>
                  </w:rPr>
                </w:pPr>
                <w:r>
                  <w:rPr>
                    <w:sz w:val="20"/>
                    <w:lang w:eastAsia="lt-LT"/>
                  </w:rPr>
                  <w:t>6.</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C5E" w14:textId="77777777" w:rsidR="00D927E7" w:rsidRDefault="00D927E7">
                <w:pPr>
                  <w:rPr>
                    <w:sz w:val="8"/>
                    <w:szCs w:val="8"/>
                  </w:rPr>
                </w:pPr>
              </w:p>
              <w:p w14:paraId="5488AC5F" w14:textId="77777777" w:rsidR="00D927E7" w:rsidRDefault="005950A9">
                <w:pPr>
                  <w:spacing w:line="23" w:lineRule="atLeast"/>
                  <w:rPr>
                    <w:sz w:val="20"/>
                    <w:lang w:eastAsia="lt-LT"/>
                  </w:rPr>
                </w:pPr>
                <w:r>
                  <w:rPr>
                    <w:sz w:val="20"/>
                    <w:lang w:eastAsia="lt-LT"/>
                  </w:rPr>
                  <w:t xml:space="preserve">Socialinės priežiūros </w:t>
                </w:r>
                <w:r>
                  <w:rPr>
                    <w:sz w:val="20"/>
                    <w:lang w:eastAsia="lt-LT"/>
                  </w:rPr>
                  <w:t>centrai</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0"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1" w14:textId="77777777" w:rsidR="00D927E7" w:rsidRDefault="005950A9">
                <w:pPr>
                  <w:jc w:val="center"/>
                  <w:rPr>
                    <w:sz w:val="20"/>
                  </w:rPr>
                </w:pPr>
                <w:r>
                  <w:rPr>
                    <w:sz w:val="20"/>
                  </w:rPr>
                  <w:t>−</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2" w14:textId="77777777" w:rsidR="00D927E7" w:rsidRDefault="005950A9">
                <w:pPr>
                  <w:jc w:val="center"/>
                  <w:rPr>
                    <w:sz w:val="20"/>
                  </w:rPr>
                </w:pPr>
                <w:r>
                  <w:rPr>
                    <w:sz w:val="20"/>
                  </w:rPr>
                  <w:t>−</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3" w14:textId="77777777" w:rsidR="00D927E7" w:rsidRDefault="005950A9">
                <w:pPr>
                  <w:jc w:val="center"/>
                  <w:rPr>
                    <w:sz w:val="20"/>
                  </w:rPr>
                </w:pPr>
                <w:r>
                  <w:rPr>
                    <w:sz w:val="20"/>
                  </w:rPr>
                  <w:t>−</w:t>
                </w:r>
              </w:p>
            </w:tc>
          </w:tr>
          <w:tr w:rsidR="00D927E7" w14:paraId="5488AC6D"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C65" w14:textId="77777777" w:rsidR="00D927E7" w:rsidRDefault="00D927E7">
                <w:pPr>
                  <w:rPr>
                    <w:sz w:val="8"/>
                    <w:szCs w:val="8"/>
                  </w:rPr>
                </w:pPr>
              </w:p>
              <w:p w14:paraId="5488AC66" w14:textId="77777777" w:rsidR="00D927E7" w:rsidRDefault="005950A9">
                <w:pPr>
                  <w:spacing w:line="23" w:lineRule="atLeast"/>
                  <w:jc w:val="center"/>
                  <w:rPr>
                    <w:sz w:val="20"/>
                    <w:lang w:eastAsia="lt-LT"/>
                  </w:rPr>
                </w:pPr>
                <w:r>
                  <w:rPr>
                    <w:sz w:val="20"/>
                    <w:lang w:eastAsia="lt-LT"/>
                  </w:rPr>
                  <w:t>7.</w:t>
                </w:r>
              </w:p>
            </w:tc>
            <w:tc>
              <w:tcPr>
                <w:tcW w:w="29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5488AC67" w14:textId="77777777" w:rsidR="00D927E7" w:rsidRDefault="00D927E7">
                <w:pPr>
                  <w:rPr>
                    <w:sz w:val="8"/>
                    <w:szCs w:val="8"/>
                  </w:rPr>
                </w:pPr>
              </w:p>
              <w:p w14:paraId="5488AC68" w14:textId="77777777" w:rsidR="00D927E7" w:rsidRDefault="005950A9">
                <w:pPr>
                  <w:spacing w:line="23" w:lineRule="atLeast"/>
                  <w:rPr>
                    <w:sz w:val="20"/>
                    <w:lang w:eastAsia="lt-LT"/>
                  </w:rPr>
                </w:pPr>
                <w:r>
                  <w:rPr>
                    <w:sz w:val="20"/>
                    <w:lang w:eastAsia="lt-LT"/>
                  </w:rPr>
                  <w:t>Bendruomeninės įstaigos</w:t>
                </w:r>
              </w:p>
            </w:tc>
            <w:tc>
              <w:tcPr>
                <w:tcW w:w="228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9"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rPr>
                </w:pPr>
                <w:r>
                  <w:rPr>
                    <w:sz w:val="20"/>
                  </w:rPr>
                  <w:t>−</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A" w14:textId="77777777" w:rsidR="00D927E7" w:rsidRDefault="005950A9">
                <w:pPr>
                  <w:jc w:val="center"/>
                  <w:rPr>
                    <w:sz w:val="20"/>
                  </w:rPr>
                </w:pPr>
                <w:r>
                  <w:rPr>
                    <w:sz w:val="20"/>
                  </w:rPr>
                  <w:t>−</w:t>
                </w:r>
              </w:p>
            </w:tc>
            <w:tc>
              <w:tcPr>
                <w:tcW w:w="761"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B" w14:textId="77777777" w:rsidR="00D927E7" w:rsidRDefault="005950A9">
                <w:pPr>
                  <w:jc w:val="center"/>
                  <w:rPr>
                    <w:sz w:val="20"/>
                  </w:rPr>
                </w:pPr>
                <w:r>
                  <w:rPr>
                    <w:sz w:val="20"/>
                  </w:rPr>
                  <w:t>−</w:t>
                </w:r>
              </w:p>
            </w:tc>
            <w:tc>
              <w:tcPr>
                <w:tcW w:w="1522" w:type="dxa"/>
                <w:tcBorders>
                  <w:top w:val="nil"/>
                  <w:left w:val="nil"/>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6C" w14:textId="77777777" w:rsidR="00D927E7" w:rsidRDefault="005950A9">
                <w:pPr>
                  <w:jc w:val="center"/>
                  <w:rPr>
                    <w:sz w:val="20"/>
                  </w:rPr>
                </w:pPr>
                <w:r>
                  <w:rPr>
                    <w:sz w:val="20"/>
                  </w:rPr>
                  <w:t>−</w:t>
                </w:r>
              </w:p>
            </w:tc>
          </w:tr>
          <w:tr w:rsidR="00D927E7" w14:paraId="5488AC76" w14:textId="77777777">
            <w:trPr>
              <w:cantSplit/>
              <w:trHeight w:val="23"/>
              <w:tblHeader/>
            </w:trPr>
            <w:tc>
              <w:tcPr>
                <w:tcW w:w="63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5488AC6E" w14:textId="77777777" w:rsidR="00D927E7" w:rsidRDefault="00D927E7">
                <w:pPr>
                  <w:rPr>
                    <w:sz w:val="8"/>
                    <w:szCs w:val="8"/>
                  </w:rPr>
                </w:pPr>
              </w:p>
              <w:p w14:paraId="5488AC6F" w14:textId="77777777" w:rsidR="00D927E7" w:rsidRDefault="005950A9">
                <w:pPr>
                  <w:spacing w:line="23" w:lineRule="atLeast"/>
                  <w:jc w:val="center"/>
                  <w:rPr>
                    <w:sz w:val="20"/>
                    <w:lang w:eastAsia="lt-LT"/>
                  </w:rPr>
                </w:pPr>
                <w:r>
                  <w:rPr>
                    <w:sz w:val="20"/>
                    <w:lang w:eastAsia="lt-LT"/>
                  </w:rPr>
                  <w:t>8.</w:t>
                </w:r>
              </w:p>
            </w:tc>
            <w:tc>
              <w:tcPr>
                <w:tcW w:w="2916"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5488AC70" w14:textId="77777777" w:rsidR="00D927E7" w:rsidRDefault="00D927E7">
                <w:pPr>
                  <w:rPr>
                    <w:sz w:val="8"/>
                    <w:szCs w:val="8"/>
                  </w:rPr>
                </w:pPr>
              </w:p>
              <w:p w14:paraId="5488AC71" w14:textId="77777777" w:rsidR="00D927E7" w:rsidRDefault="005950A9">
                <w:pPr>
                  <w:spacing w:line="23" w:lineRule="atLeast"/>
                  <w:rPr>
                    <w:sz w:val="20"/>
                    <w:lang w:eastAsia="lt-LT"/>
                  </w:rPr>
                </w:pPr>
                <w:r>
                  <w:rPr>
                    <w:sz w:val="20"/>
                    <w:lang w:eastAsia="lt-LT"/>
                  </w:rPr>
                  <w:t>Kitos socialinių paslaugų įstaigos (pagalbos į namus tarnyba, socialinių paslaugų centras ir kt.)</w:t>
                </w:r>
              </w:p>
            </w:tc>
            <w:tc>
              <w:tcPr>
                <w:tcW w:w="2282"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72" w14:textId="77777777" w:rsidR="00D927E7" w:rsidRDefault="005950A9">
                <w:pPr>
                  <w:rPr>
                    <w:sz w:val="20"/>
                  </w:rPr>
                </w:pPr>
                <w:r>
                  <w:rPr>
                    <w:sz w:val="20"/>
                  </w:rPr>
                  <w:t>Telšių socialinių paslaugų centras</w:t>
                </w:r>
              </w:p>
            </w:tc>
            <w:tc>
              <w:tcPr>
                <w:tcW w:w="1522"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73" w14:textId="77777777" w:rsidR="00D927E7" w:rsidRDefault="005950A9">
                <w:pPr>
                  <w:jc w:val="center"/>
                  <w:rPr>
                    <w:sz w:val="20"/>
                  </w:rPr>
                </w:pPr>
                <w:r>
                  <w:rPr>
                    <w:sz w:val="20"/>
                  </w:rPr>
                  <w:t>Savivaldybės</w:t>
                </w:r>
              </w:p>
            </w:tc>
            <w:tc>
              <w:tcPr>
                <w:tcW w:w="761"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74" w14:textId="77777777" w:rsidR="00D927E7" w:rsidRDefault="00D927E7">
                <w:pPr>
                  <w:jc w:val="center"/>
                  <w:rPr>
                    <w:sz w:val="20"/>
                  </w:rPr>
                </w:pPr>
              </w:p>
            </w:tc>
            <w:tc>
              <w:tcPr>
                <w:tcW w:w="1522"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14:paraId="5488AC75" w14:textId="77777777" w:rsidR="00D927E7" w:rsidRDefault="00D927E7">
                <w:pPr>
                  <w:jc w:val="center"/>
                  <w:rPr>
                    <w:sz w:val="20"/>
                  </w:rPr>
                </w:pPr>
              </w:p>
            </w:tc>
          </w:tr>
        </w:tbl>
        <w:p w14:paraId="5488AC77" w14:textId="77777777" w:rsidR="00D927E7" w:rsidRDefault="00D927E7">
          <w:pPr>
            <w:ind w:left="567"/>
            <w:jc w:val="center"/>
            <w:rPr>
              <w:b/>
              <w:szCs w:val="24"/>
              <w:lang w:eastAsia="lt-LT"/>
            </w:rPr>
          </w:pPr>
        </w:p>
        <w:p w14:paraId="5488AC78" w14:textId="77777777" w:rsidR="00D927E7" w:rsidRDefault="00D927E7">
          <w:pPr>
            <w:ind w:left="567"/>
            <w:jc w:val="center"/>
            <w:rPr>
              <w:b/>
              <w:szCs w:val="24"/>
              <w:lang w:eastAsia="lt-LT"/>
            </w:rPr>
          </w:pPr>
        </w:p>
        <w:p w14:paraId="5488AC79" w14:textId="77777777" w:rsidR="00D927E7" w:rsidRDefault="00D927E7">
          <w:pPr>
            <w:ind w:left="567"/>
            <w:jc w:val="center"/>
            <w:rPr>
              <w:b/>
              <w:szCs w:val="24"/>
              <w:lang w:eastAsia="lt-LT"/>
            </w:rPr>
          </w:pPr>
        </w:p>
        <w:p w14:paraId="5488AC7A" w14:textId="77777777" w:rsidR="00D927E7" w:rsidRDefault="00D927E7">
          <w:pPr>
            <w:ind w:left="567"/>
            <w:jc w:val="center"/>
            <w:rPr>
              <w:b/>
              <w:szCs w:val="24"/>
              <w:lang w:eastAsia="lt-LT"/>
            </w:rPr>
          </w:pPr>
        </w:p>
        <w:p w14:paraId="5488AC7B" w14:textId="080912F3" w:rsidR="00D927E7" w:rsidRDefault="005950A9">
          <w:pPr>
            <w:ind w:left="567"/>
            <w:jc w:val="center"/>
            <w:rPr>
              <w:b/>
              <w:szCs w:val="24"/>
              <w:lang w:eastAsia="lt-LT"/>
            </w:rPr>
          </w:pPr>
          <w:r>
            <w:rPr>
              <w:b/>
              <w:szCs w:val="24"/>
              <w:lang w:eastAsia="lt-LT"/>
            </w:rPr>
            <w:t>5.1</w:t>
          </w:r>
          <w:r>
            <w:rPr>
              <w:b/>
              <w:szCs w:val="24"/>
              <w:lang w:eastAsia="lt-LT"/>
            </w:rPr>
            <w:t xml:space="preserve">. Socialinių paslaugų infrastruktūros </w:t>
          </w:r>
          <w:r>
            <w:rPr>
              <w:b/>
              <w:szCs w:val="24"/>
              <w:lang w:eastAsia="lt-LT"/>
            </w:rPr>
            <w:t>išsidėstymas ir socialinių paslaugų teikimo savivaldybėje (seniūnijose) pakankamumo lygis</w:t>
          </w:r>
        </w:p>
        <w:p w14:paraId="5488AC7C"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
              <w:color w:val="548DD4"/>
              <w:sz w:val="20"/>
              <w:lang w:eastAsia="ar-SA"/>
            </w:rPr>
          </w:pPr>
        </w:p>
        <w:p w14:paraId="5488AC7D" w14:textId="77777777" w:rsidR="00D927E7" w:rsidRDefault="005950A9">
          <w:pPr>
            <w:tabs>
              <w:tab w:val="left" w:pos="142"/>
              <w:tab w:val="left" w:pos="567"/>
              <w:tab w:val="left" w:pos="851"/>
            </w:tabs>
            <w:ind w:right="6" w:firstLine="851"/>
            <w:jc w:val="both"/>
            <w:rPr>
              <w:szCs w:val="24"/>
            </w:rPr>
          </w:pPr>
          <w:r>
            <w:rPr>
              <w:szCs w:val="24"/>
            </w:rPr>
            <w:t>Telšių rajone socialinių paslaugų tinklas plėtojamas funkciniu ir teritoriniu principu. Siekiant užtikrinti kokybiškų bei efektyvių socialinių paslaugų teikimą atski</w:t>
          </w:r>
          <w:r>
            <w:rPr>
              <w:szCs w:val="24"/>
            </w:rPr>
            <w:t xml:space="preserve">roms asmenų grupėms, dalis socialinių paslaugų sutelkta Telšių mieste, tačiau šios paslaugos prieinamos visiems Telšių rajono gyventojams. Telšių mieste teikiamos šios socialinės paslaugos: savarankiško gyvenimo − Laikinuose šeimos namuose, laikino </w:t>
          </w:r>
          <w:proofErr w:type="spellStart"/>
          <w:r>
            <w:rPr>
              <w:szCs w:val="24"/>
            </w:rPr>
            <w:t>apnakvi</w:t>
          </w:r>
          <w:r>
            <w:rPr>
              <w:szCs w:val="24"/>
            </w:rPr>
            <w:t>ndinimo</w:t>
          </w:r>
          <w:proofErr w:type="spellEnd"/>
          <w:r>
            <w:rPr>
              <w:szCs w:val="24"/>
            </w:rPr>
            <w:t xml:space="preserve"> bei apgyvendinimo paslaugos − Telšių nakvynės namuose; ilgalaikė ir trumpalaikė socialinė globa − Telšių rajono senelių globos namuose; specialaus ugdymo ir dienos socialinės globos paslaugos neįgaliems vaikams ─ Telšių „Vilties“ mokykloje; nemokam</w:t>
          </w:r>
          <w:r>
            <w:rPr>
              <w:szCs w:val="24"/>
            </w:rPr>
            <w:t>as rizikos asmenų maitinimas − „</w:t>
          </w:r>
          <w:proofErr w:type="spellStart"/>
          <w:r>
            <w:rPr>
              <w:szCs w:val="24"/>
            </w:rPr>
            <w:t>Carito</w:t>
          </w:r>
          <w:proofErr w:type="spellEnd"/>
          <w:r>
            <w:rPr>
              <w:szCs w:val="24"/>
            </w:rPr>
            <w:t xml:space="preserve">“ valgykloje. </w:t>
          </w:r>
          <w:r>
            <w:rPr>
              <w:szCs w:val="24"/>
              <w:lang w:eastAsia="lt-LT"/>
            </w:rPr>
            <w:t xml:space="preserve">Telšių mieste veikia NVO organizacijos, turinčios savo grupes seniūnijose Tryškiuose, Varniuose ir Luokėje. </w:t>
          </w:r>
        </w:p>
        <w:p w14:paraId="5488AC7E" w14:textId="77777777" w:rsidR="00D927E7" w:rsidRDefault="005950A9">
          <w:pPr>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Teritoriniu-administraciniu požiūriu Telšių rajono savivaldybė suskirstyta į 11 seniūnijų, kuri</w:t>
          </w:r>
          <w:r>
            <w:rPr>
              <w:szCs w:val="24"/>
              <w:lang w:eastAsia="lt-LT"/>
            </w:rPr>
            <w:t xml:space="preserve">ose yra teikiamos socialinės paslaugos: </w:t>
          </w:r>
          <w:r>
            <w:rPr>
              <w:szCs w:val="24"/>
            </w:rPr>
            <w:t>informavimas, konsultavimas, tarpininkavimas ir atstovavimas; transporto, sociokultūrinės, asmeninės higienos ir socialinės priežiūros paslaugos, dirbama su socialinės rizikos ir socialinių įgūdžių stokojančiomis šeimomis; organizuojama pagalba į namus, di</w:t>
          </w:r>
          <w:r>
            <w:rPr>
              <w:szCs w:val="24"/>
            </w:rPr>
            <w:t xml:space="preserve">enos socialinė globa asmens namuose; teikiama parama maisto produktais. </w:t>
          </w:r>
        </w:p>
        <w:p w14:paraId="5488AC7F" w14:textId="77777777" w:rsidR="00D927E7" w:rsidRDefault="005950A9">
          <w:pPr>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Kai kuriose seniūnijose yra įsikūrusios socialinės įstaigos ar jų padaliniai, kuriuose paslaugos teikiamos viso rajono gyventojams pagal poreikį. Gadūnavo seniūnijoje įkurti Telšių ra</w:t>
          </w:r>
          <w:r>
            <w:rPr>
              <w:szCs w:val="24"/>
              <w:lang w:eastAsia="lt-LT"/>
            </w:rPr>
            <w:t xml:space="preserve">jono senelių globos namų struktūriniai padaliniai: Gedrimų dienos centras ir Gedrimų savarankiško gyvenimo namai; </w:t>
          </w:r>
          <w:proofErr w:type="spellStart"/>
          <w:r>
            <w:rPr>
              <w:szCs w:val="24"/>
              <w:lang w:eastAsia="lt-LT"/>
            </w:rPr>
            <w:t>Nevarėnų</w:t>
          </w:r>
          <w:proofErr w:type="spellEnd"/>
          <w:r>
            <w:rPr>
              <w:szCs w:val="24"/>
              <w:lang w:eastAsia="lt-LT"/>
            </w:rPr>
            <w:t xml:space="preserve"> seniūnijoje </w:t>
          </w:r>
          <w:r>
            <w:rPr>
              <w:szCs w:val="24"/>
            </w:rPr>
            <w:t>−</w:t>
          </w:r>
          <w:r>
            <w:rPr>
              <w:szCs w:val="24"/>
              <w:lang w:eastAsia="lt-LT"/>
            </w:rPr>
            <w:t xml:space="preserve"> Telšių socialinių paslaugų centro struktūrinis padalinys – </w:t>
          </w:r>
          <w:proofErr w:type="spellStart"/>
          <w:r>
            <w:rPr>
              <w:szCs w:val="24"/>
              <w:lang w:eastAsia="lt-LT"/>
            </w:rPr>
            <w:t>Mitkaičių</w:t>
          </w:r>
          <w:proofErr w:type="spellEnd"/>
          <w:r>
            <w:rPr>
              <w:szCs w:val="24"/>
              <w:lang w:eastAsia="lt-LT"/>
            </w:rPr>
            <w:t xml:space="preserve"> dienos centras; Tryškių seniūnijoje veikia valstyb</w:t>
          </w:r>
          <w:r>
            <w:rPr>
              <w:szCs w:val="24"/>
              <w:lang w:eastAsia="lt-LT"/>
            </w:rPr>
            <w:t xml:space="preserve">iniai socialinės globos namai – </w:t>
          </w:r>
          <w:proofErr w:type="spellStart"/>
          <w:r>
            <w:rPr>
              <w:szCs w:val="24"/>
              <w:lang w:eastAsia="lt-LT"/>
            </w:rPr>
            <w:t>Dūseikių</w:t>
          </w:r>
          <w:proofErr w:type="spellEnd"/>
          <w:r>
            <w:rPr>
              <w:szCs w:val="24"/>
              <w:lang w:eastAsia="lt-LT"/>
            </w:rPr>
            <w:t xml:space="preserve"> socialinės globos namai; Upynos seniūnijoje </w:t>
          </w:r>
          <w:r>
            <w:rPr>
              <w:szCs w:val="24"/>
            </w:rPr>
            <w:t>−</w:t>
          </w:r>
          <w:r>
            <w:rPr>
              <w:szCs w:val="24"/>
              <w:lang w:eastAsia="lt-LT"/>
            </w:rPr>
            <w:t xml:space="preserve"> Telšių socialinių paslaugų centro struktūrinis padalinys – Upynos dienos centras; Varnių seniūnijoje </w:t>
          </w:r>
          <w:r>
            <w:rPr>
              <w:szCs w:val="24"/>
            </w:rPr>
            <w:t xml:space="preserve">− </w:t>
          </w:r>
          <w:r>
            <w:rPr>
              <w:szCs w:val="24"/>
              <w:lang w:eastAsia="lt-LT"/>
            </w:rPr>
            <w:t xml:space="preserve">VPSPC; Žarėnų seniūnijoje </w:t>
          </w:r>
          <w:r>
            <w:rPr>
              <w:szCs w:val="24"/>
            </w:rPr>
            <w:t>−</w:t>
          </w:r>
          <w:r>
            <w:rPr>
              <w:szCs w:val="24"/>
              <w:lang w:eastAsia="lt-LT"/>
            </w:rPr>
            <w:t xml:space="preserve"> Telšių socialinių paslaugų centro stru</w:t>
          </w:r>
          <w:r>
            <w:rPr>
              <w:szCs w:val="24"/>
              <w:lang w:eastAsia="lt-LT"/>
            </w:rPr>
            <w:t>ktūrinis padalinys – Žarėnų dienos centras.</w:t>
          </w:r>
        </w:p>
        <w:p w14:paraId="5488AC80" w14:textId="77777777" w:rsidR="00D927E7" w:rsidRDefault="005950A9">
          <w:pPr>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ind w:right="6" w:firstLine="900"/>
            <w:jc w:val="both"/>
            <w:rPr>
              <w:szCs w:val="24"/>
              <w:lang w:eastAsia="lt-LT"/>
            </w:rPr>
          </w:pPr>
          <w:r>
            <w:rPr>
              <w:szCs w:val="24"/>
              <w:lang w:eastAsia="lt-LT"/>
            </w:rPr>
            <w:t xml:space="preserve">Nuo 2017 m. dienos centrai įsteigti ir iki šio veikla tęsiama vaikų dienos centre „Valančiaus pastogėje“ (Varnių m.) bei </w:t>
          </w:r>
          <w:proofErr w:type="spellStart"/>
          <w:r>
            <w:rPr>
              <w:szCs w:val="24"/>
            </w:rPr>
            <w:t>Kaunatavos</w:t>
          </w:r>
          <w:proofErr w:type="spellEnd"/>
          <w:r>
            <w:rPr>
              <w:szCs w:val="24"/>
            </w:rPr>
            <w:t xml:space="preserve"> Dienos užimtumo centre. </w:t>
          </w:r>
        </w:p>
        <w:p w14:paraId="5488AC81" w14:textId="77777777" w:rsidR="00D927E7" w:rsidRDefault="005950A9">
          <w:pPr>
            <w:ind w:right="6" w:firstLine="913"/>
            <w:jc w:val="both"/>
            <w:rPr>
              <w:szCs w:val="24"/>
            </w:rPr>
          </w:pPr>
          <w:r>
            <w:rPr>
              <w:szCs w:val="24"/>
            </w:rPr>
            <w:t>Žemiau pavaizduotame Telšių rajono žemėlapyje matomas s</w:t>
          </w:r>
          <w:r>
            <w:rPr>
              <w:szCs w:val="24"/>
            </w:rPr>
            <w:t xml:space="preserve">ocialinių paslaugų įstaigų ir organizacijų pasiskirstymas pagal seniūnijas. </w:t>
          </w:r>
        </w:p>
        <w:p w14:paraId="5488AC82" w14:textId="32D90C2A"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jc w:val="center"/>
            <w:textAlignment w:val="baseline"/>
            <w:rPr>
              <w:szCs w:val="24"/>
              <w:lang w:eastAsia="ar-SA"/>
            </w:rPr>
          </w:pPr>
          <w:r>
            <w:rPr>
              <w:rFonts w:ascii="Courier New" w:hAnsi="Courier New" w:cs="Courier New"/>
              <w:noProof/>
              <w:sz w:val="20"/>
              <w:lang w:eastAsia="lt-LT"/>
            </w:rPr>
            <w:lastRenderedPageBreak/>
            <w:drawing>
              <wp:inline distT="0" distB="0" distL="0" distR="0" wp14:anchorId="5488B5B3" wp14:editId="5488B5B4">
                <wp:extent cx="4540250" cy="3646805"/>
                <wp:effectExtent l="0" t="0" r="0" b="0"/>
                <wp:docPr id="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23">
                          <a:extLst>
                            <a:ext uri="{28A0092B-C50C-407E-A947-70E740481C1C}">
                              <a14:useLocalDpi xmlns:a14="http://schemas.microsoft.com/office/drawing/2010/main" val="0"/>
                            </a:ext>
                          </a:extLst>
                        </a:blip>
                        <a:srcRect l="27765" t="23618" r="30186" b="16112"/>
                        <a:stretch>
                          <a:fillRect/>
                        </a:stretch>
                      </pic:blipFill>
                      <pic:spPr bwMode="auto">
                        <a:xfrm>
                          <a:off x="0" y="0"/>
                          <a:ext cx="4540250" cy="3646805"/>
                        </a:xfrm>
                        <a:prstGeom prst="rect">
                          <a:avLst/>
                        </a:prstGeom>
                        <a:noFill/>
                        <a:ln>
                          <a:noFill/>
                        </a:ln>
                      </pic:spPr>
                    </pic:pic>
                  </a:graphicData>
                </a:graphic>
              </wp:inline>
            </w:drawing>
          </w:r>
        </w:p>
        <w:p w14:paraId="5488AC83" w14:textId="16F002B4" w:rsidR="00D927E7" w:rsidRDefault="005950A9">
          <w:pPr>
            <w:widowControl w:val="0"/>
            <w:tabs>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hanging="540"/>
            <w:jc w:val="center"/>
            <w:textAlignment w:val="baseline"/>
            <w:rPr>
              <w:b/>
              <w:bCs/>
              <w:szCs w:val="24"/>
            </w:rPr>
          </w:pPr>
          <w:r>
            <w:rPr>
              <w:b/>
              <w:bCs/>
              <w:szCs w:val="24"/>
            </w:rPr>
            <w:t>6</w:t>
          </w:r>
          <w:r>
            <w:rPr>
              <w:b/>
              <w:bCs/>
              <w:szCs w:val="24"/>
            </w:rPr>
            <w:t>.</w:t>
          </w:r>
          <w:r>
            <w:rPr>
              <w:b/>
              <w:bCs/>
              <w:szCs w:val="24"/>
            </w:rPr>
            <w:tab/>
            <w:t>Savivaldybės galimybių teikti socialines paslaugas ir socialinių paslaugų poreikio įvertinimas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
            <w:gridCol w:w="3826"/>
            <w:gridCol w:w="1134"/>
            <w:gridCol w:w="1134"/>
            <w:gridCol w:w="1417"/>
            <w:gridCol w:w="1418"/>
          </w:tblGrid>
          <w:tr w:rsidR="00D927E7" w14:paraId="5488AC8A" w14:textId="77777777">
            <w:trPr>
              <w:cantSplit/>
              <w:trHeight w:val="1124"/>
            </w:trPr>
            <w:tc>
              <w:tcPr>
                <w:tcW w:w="960" w:type="dxa"/>
                <w:vMerge w:val="restart"/>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84" w14:textId="77777777" w:rsidR="00D927E7" w:rsidRDefault="005950A9">
                <w:pPr>
                  <w:jc w:val="center"/>
                  <w:rPr>
                    <w:b/>
                    <w:sz w:val="20"/>
                  </w:rPr>
                </w:pPr>
                <w:r>
                  <w:rPr>
                    <w:b/>
                    <w:sz w:val="20"/>
                  </w:rPr>
                  <w:t>Eil.</w:t>
                </w:r>
              </w:p>
              <w:p w14:paraId="5488AC85" w14:textId="77777777" w:rsidR="00D927E7" w:rsidRDefault="005950A9">
                <w:pPr>
                  <w:jc w:val="center"/>
                  <w:rPr>
                    <w:b/>
                    <w:sz w:val="20"/>
                  </w:rPr>
                </w:pPr>
                <w:r>
                  <w:rPr>
                    <w:b/>
                    <w:sz w:val="20"/>
                  </w:rPr>
                  <w:t>Nr.</w:t>
                </w:r>
              </w:p>
            </w:tc>
            <w:tc>
              <w:tcPr>
                <w:tcW w:w="3826" w:type="dxa"/>
                <w:vMerge w:val="restart"/>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86" w14:textId="77777777" w:rsidR="00D927E7" w:rsidRDefault="005950A9">
                <w:pPr>
                  <w:jc w:val="center"/>
                  <w:rPr>
                    <w:b/>
                    <w:sz w:val="20"/>
                  </w:rPr>
                </w:pPr>
                <w:r>
                  <w:rPr>
                    <w:b/>
                    <w:sz w:val="20"/>
                  </w:rPr>
                  <w:t>Socialinių paslaugų rūšys pagal žmonių socialines grupes</w:t>
                </w:r>
                <w:r>
                  <w:rPr>
                    <w:b/>
                    <w:sz w:val="20"/>
                    <w:vertAlign w:val="superscript"/>
                  </w:rPr>
                  <w:footnoteReference w:id="18"/>
                </w:r>
              </w:p>
            </w:tc>
            <w:tc>
              <w:tcPr>
                <w:tcW w:w="226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87" w14:textId="77777777" w:rsidR="00D927E7" w:rsidRDefault="005950A9">
                <w:pPr>
                  <w:jc w:val="center"/>
                  <w:rPr>
                    <w:b/>
                    <w:sz w:val="20"/>
                  </w:rPr>
                </w:pPr>
                <w:r>
                  <w:rPr>
                    <w:b/>
                    <w:sz w:val="20"/>
                  </w:rPr>
                  <w:t>Asmenų</w:t>
                </w:r>
                <w:r>
                  <w:rPr>
                    <w:b/>
                    <w:sz w:val="20"/>
                  </w:rPr>
                  <w:t xml:space="preserve"> (šeimų) skaičius, kuriems socialinių paslaugų poreikis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88" w14:textId="77777777" w:rsidR="00D927E7" w:rsidRDefault="005950A9">
                <w:pPr>
                  <w:jc w:val="center"/>
                  <w:rPr>
                    <w:b/>
                    <w:sz w:val="20"/>
                  </w:rPr>
                </w:pPr>
                <w:r>
                  <w:rPr>
                    <w:b/>
                    <w:sz w:val="20"/>
                  </w:rPr>
                  <w:t>1000 gyventojų tenka vietų</w:t>
                </w:r>
              </w:p>
            </w:tc>
            <w:tc>
              <w:tcPr>
                <w:tcW w:w="1418" w:type="dxa"/>
                <w:vMerge w:val="restart"/>
                <w:tcBorders>
                  <w:top w:val="single" w:sz="4" w:space="0" w:color="auto"/>
                  <w:left w:val="single" w:sz="4" w:space="0" w:color="auto"/>
                  <w:right w:val="single" w:sz="4" w:space="0" w:color="auto"/>
                </w:tcBorders>
                <w:shd w:val="clear" w:color="auto" w:fill="F2F2F2"/>
                <w:vAlign w:val="center"/>
                <w:hideMark/>
              </w:tcPr>
              <w:p w14:paraId="5488AC89" w14:textId="77777777" w:rsidR="00D927E7" w:rsidRDefault="005950A9">
                <w:pPr>
                  <w:jc w:val="center"/>
                  <w:rPr>
                    <w:b/>
                    <w:sz w:val="20"/>
                  </w:rPr>
                </w:pPr>
                <w:r>
                  <w:rPr>
                    <w:b/>
                    <w:sz w:val="20"/>
                  </w:rPr>
                  <w:t>iš jų finansuoja savivaldybė</w:t>
                </w:r>
              </w:p>
            </w:tc>
          </w:tr>
          <w:tr w:rsidR="00D927E7" w14:paraId="5488AC91" w14:textId="77777777">
            <w:trPr>
              <w:trHeight w:val="983"/>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5488AC8B" w14:textId="77777777" w:rsidR="00D927E7" w:rsidRDefault="00D927E7">
                <w:pPr>
                  <w:rPr>
                    <w:sz w:val="20"/>
                  </w:rPr>
                </w:pPr>
              </w:p>
            </w:tc>
            <w:tc>
              <w:tcPr>
                <w:tcW w:w="3826" w:type="dxa"/>
                <w:vMerge/>
                <w:tcBorders>
                  <w:top w:val="single" w:sz="4" w:space="0" w:color="auto"/>
                  <w:left w:val="single" w:sz="4" w:space="0" w:color="auto"/>
                  <w:bottom w:val="single" w:sz="4" w:space="0" w:color="auto"/>
                  <w:right w:val="single" w:sz="4" w:space="0" w:color="auto"/>
                </w:tcBorders>
                <w:vAlign w:val="center"/>
                <w:hideMark/>
              </w:tcPr>
              <w:p w14:paraId="5488AC8C" w14:textId="77777777" w:rsidR="00D927E7" w:rsidRDefault="00D927E7">
                <w:pPr>
                  <w:rPr>
                    <w:sz w:val="20"/>
                  </w:rPr>
                </w:pPr>
              </w:p>
            </w:tc>
            <w:tc>
              <w:tcPr>
                <w:tcW w:w="113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8D" w14:textId="77777777" w:rsidR="00D927E7" w:rsidRDefault="005950A9">
                <w:pPr>
                  <w:jc w:val="center"/>
                  <w:rPr>
                    <w:b/>
                    <w:sz w:val="20"/>
                  </w:rPr>
                </w:pPr>
                <w:r>
                  <w:rPr>
                    <w:b/>
                    <w:sz w:val="20"/>
                  </w:rPr>
                  <w:t xml:space="preserve">įvertintas </w:t>
                </w:r>
              </w:p>
            </w:tc>
            <w:tc>
              <w:tcPr>
                <w:tcW w:w="113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8E" w14:textId="77777777" w:rsidR="00D927E7" w:rsidRDefault="005950A9">
                <w:pPr>
                  <w:jc w:val="center"/>
                  <w:rPr>
                    <w:b/>
                    <w:sz w:val="20"/>
                  </w:rPr>
                </w:pPr>
                <w:proofErr w:type="spellStart"/>
                <w:r>
                  <w:rPr>
                    <w:b/>
                    <w:sz w:val="20"/>
                  </w:rPr>
                  <w:t>nepaten-kintas</w:t>
                </w:r>
                <w:proofErr w:type="spellEnd"/>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488AC8F" w14:textId="77777777" w:rsidR="00D927E7" w:rsidRDefault="00D927E7">
                <w:pPr>
                  <w:rPr>
                    <w:sz w:val="20"/>
                  </w:rPr>
                </w:pPr>
              </w:p>
            </w:tc>
            <w:tc>
              <w:tcPr>
                <w:tcW w:w="1418" w:type="dxa"/>
                <w:vMerge/>
                <w:tcBorders>
                  <w:left w:val="single" w:sz="4" w:space="0" w:color="auto"/>
                  <w:bottom w:val="single" w:sz="4" w:space="0" w:color="auto"/>
                  <w:right w:val="single" w:sz="4" w:space="0" w:color="auto"/>
                </w:tcBorders>
                <w:vAlign w:val="center"/>
              </w:tcPr>
              <w:p w14:paraId="5488AC90" w14:textId="77777777" w:rsidR="00D927E7" w:rsidRDefault="00D927E7">
                <w:pPr>
                  <w:jc w:val="center"/>
                  <w:rPr>
                    <w:i/>
                    <w:iCs/>
                    <w:sz w:val="20"/>
                  </w:rPr>
                </w:pPr>
              </w:p>
            </w:tc>
          </w:tr>
          <w:tr w:rsidR="00D927E7" w14:paraId="5488AC94" w14:textId="77777777">
            <w:trPr>
              <w:trHeight w:val="227"/>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92" w14:textId="77777777" w:rsidR="00D927E7" w:rsidRDefault="005950A9">
                <w:pPr>
                  <w:jc w:val="center"/>
                  <w:rPr>
                    <w:b/>
                    <w:sz w:val="20"/>
                  </w:rPr>
                </w:pPr>
                <w:r>
                  <w:rPr>
                    <w:b/>
                    <w:sz w:val="20"/>
                  </w:rPr>
                  <w:t>1.</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93" w14:textId="77777777" w:rsidR="00D927E7" w:rsidRDefault="005950A9">
                <w:pPr>
                  <w:rPr>
                    <w:sz w:val="20"/>
                  </w:rPr>
                </w:pPr>
                <w:r>
                  <w:rPr>
                    <w:b/>
                    <w:sz w:val="20"/>
                  </w:rPr>
                  <w:t xml:space="preserve">Ilgalaikė socialinė globa </w:t>
                </w:r>
              </w:p>
            </w:tc>
          </w:tr>
          <w:tr w:rsidR="00D927E7" w14:paraId="5488AC9B" w14:textId="77777777">
            <w:trPr>
              <w:trHeight w:val="27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95" w14:textId="77777777" w:rsidR="00D927E7" w:rsidRDefault="005950A9">
                <w:pPr>
                  <w:jc w:val="center"/>
                  <w:rPr>
                    <w:sz w:val="20"/>
                  </w:rPr>
                </w:pPr>
                <w:r>
                  <w:rPr>
                    <w:sz w:val="20"/>
                  </w:rPr>
                  <w:t>1.1.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96" w14:textId="77777777" w:rsidR="00D927E7" w:rsidRDefault="005950A9">
                <w:pPr>
                  <w:rPr>
                    <w:i/>
                    <w:sz w:val="20"/>
                  </w:rPr>
                </w:pPr>
                <w:r>
                  <w:rPr>
                    <w:sz w:val="20"/>
                  </w:rPr>
                  <w:t>Be tėvų globos likusiems vaikams, iš jų:</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97" w14:textId="77777777" w:rsidR="00D927E7" w:rsidRDefault="005950A9">
                <w:pPr>
                  <w:jc w:val="center"/>
                  <w:rPr>
                    <w:sz w:val="20"/>
                  </w:rPr>
                </w:pPr>
                <w:r>
                  <w:rPr>
                    <w:sz w:val="20"/>
                  </w:rPr>
                  <w:t>165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98"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C99" w14:textId="77777777" w:rsidR="00D927E7" w:rsidRDefault="005950A9">
                <w:pPr>
                  <w:jc w:val="center"/>
                  <w:rPr>
                    <w:sz w:val="20"/>
                  </w:rPr>
                </w:pPr>
                <w:r>
                  <w:rPr>
                    <w:sz w:val="20"/>
                  </w:rPr>
                  <w:t>4,0</w:t>
                </w:r>
              </w:p>
            </w:tc>
            <w:tc>
              <w:tcPr>
                <w:tcW w:w="1418" w:type="dxa"/>
                <w:tcBorders>
                  <w:top w:val="single" w:sz="4" w:space="0" w:color="auto"/>
                  <w:left w:val="single" w:sz="4" w:space="0" w:color="auto"/>
                  <w:bottom w:val="single" w:sz="4" w:space="0" w:color="auto"/>
                  <w:right w:val="single" w:sz="4" w:space="0" w:color="auto"/>
                </w:tcBorders>
                <w:vAlign w:val="center"/>
              </w:tcPr>
              <w:p w14:paraId="5488AC9A" w14:textId="77777777" w:rsidR="00D927E7" w:rsidRDefault="005950A9">
                <w:pPr>
                  <w:jc w:val="center"/>
                  <w:rPr>
                    <w:sz w:val="20"/>
                  </w:rPr>
                </w:pPr>
                <w:r>
                  <w:rPr>
                    <w:sz w:val="20"/>
                  </w:rPr>
                  <w:t>4,0</w:t>
                </w:r>
              </w:p>
            </w:tc>
          </w:tr>
          <w:tr w:rsidR="00D927E7" w14:paraId="5488ACA2" w14:textId="77777777">
            <w:trPr>
              <w:trHeight w:val="276"/>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9C" w14:textId="77777777" w:rsidR="00D927E7" w:rsidRDefault="005950A9">
                <w:pPr>
                  <w:jc w:val="center"/>
                  <w:rPr>
                    <w:sz w:val="20"/>
                  </w:rPr>
                </w:pPr>
                <w:r>
                  <w:rPr>
                    <w:sz w:val="20"/>
                  </w:rPr>
                  <w:t>1.1.1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9D" w14:textId="77777777" w:rsidR="00D927E7" w:rsidRDefault="005950A9">
                <w:pPr>
                  <w:rPr>
                    <w:sz w:val="20"/>
                  </w:rPr>
                </w:pPr>
                <w:r>
                  <w:rPr>
                    <w:sz w:val="20"/>
                  </w:rPr>
                  <w:t>Institucijoje</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9E" w14:textId="77777777" w:rsidR="00D927E7" w:rsidRDefault="005950A9">
                <w:pPr>
                  <w:jc w:val="center"/>
                  <w:rPr>
                    <w:sz w:val="20"/>
                  </w:rPr>
                </w:pPr>
                <w:r>
                  <w:rPr>
                    <w:sz w:val="20"/>
                  </w:rPr>
                  <w:t>53</w:t>
                </w:r>
              </w:p>
            </w:tc>
            <w:tc>
              <w:tcPr>
                <w:tcW w:w="1134" w:type="dxa"/>
                <w:tcBorders>
                  <w:top w:val="single" w:sz="4" w:space="0" w:color="auto"/>
                  <w:left w:val="single" w:sz="4" w:space="0" w:color="auto"/>
                  <w:bottom w:val="single" w:sz="4" w:space="0" w:color="auto"/>
                  <w:right w:val="single" w:sz="4" w:space="0" w:color="auto"/>
                </w:tcBorders>
                <w:hideMark/>
              </w:tcPr>
              <w:p w14:paraId="5488AC9F"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A0" w14:textId="77777777" w:rsidR="00D927E7" w:rsidRDefault="005950A9">
                <w:pPr>
                  <w:jc w:val="center"/>
                  <w:rPr>
                    <w:sz w:val="20"/>
                  </w:rPr>
                </w:pPr>
                <w:r>
                  <w:rPr>
                    <w:sz w:val="20"/>
                  </w:rPr>
                  <w:t>1,29</w:t>
                </w:r>
              </w:p>
            </w:tc>
            <w:tc>
              <w:tcPr>
                <w:tcW w:w="1418" w:type="dxa"/>
                <w:tcBorders>
                  <w:top w:val="single" w:sz="4" w:space="0" w:color="auto"/>
                  <w:left w:val="single" w:sz="4" w:space="0" w:color="auto"/>
                  <w:bottom w:val="single" w:sz="4" w:space="0" w:color="auto"/>
                  <w:right w:val="single" w:sz="4" w:space="0" w:color="auto"/>
                </w:tcBorders>
                <w:vAlign w:val="center"/>
              </w:tcPr>
              <w:p w14:paraId="5488ACA1" w14:textId="77777777" w:rsidR="00D927E7" w:rsidRDefault="005950A9">
                <w:pPr>
                  <w:jc w:val="center"/>
                  <w:rPr>
                    <w:sz w:val="20"/>
                  </w:rPr>
                </w:pPr>
                <w:r>
                  <w:rPr>
                    <w:sz w:val="20"/>
                  </w:rPr>
                  <w:t>1,29</w:t>
                </w:r>
              </w:p>
            </w:tc>
          </w:tr>
          <w:tr w:rsidR="00D927E7" w14:paraId="5488ACA9" w14:textId="77777777">
            <w:trPr>
              <w:trHeight w:val="266"/>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A3" w14:textId="77777777" w:rsidR="00D927E7" w:rsidRDefault="005950A9">
                <w:pPr>
                  <w:jc w:val="center"/>
                  <w:rPr>
                    <w:sz w:val="20"/>
                  </w:rPr>
                </w:pPr>
                <w:r>
                  <w:rPr>
                    <w:sz w:val="20"/>
                  </w:rPr>
                  <w:t>1.1.2.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A4" w14:textId="77777777" w:rsidR="00D927E7" w:rsidRDefault="005950A9">
                <w:pPr>
                  <w:rPr>
                    <w:sz w:val="20"/>
                  </w:rPr>
                </w:pPr>
                <w:r>
                  <w:rPr>
                    <w:sz w:val="20"/>
                  </w:rPr>
                  <w:t>Šeimoje</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A5" w14:textId="77777777" w:rsidR="00D927E7" w:rsidRDefault="005950A9">
                <w:pPr>
                  <w:jc w:val="center"/>
                  <w:rPr>
                    <w:sz w:val="20"/>
                  </w:rPr>
                </w:pPr>
                <w:r>
                  <w:rPr>
                    <w:sz w:val="20"/>
                  </w:rPr>
                  <w:t>112</w:t>
                </w:r>
              </w:p>
            </w:tc>
            <w:tc>
              <w:tcPr>
                <w:tcW w:w="1134" w:type="dxa"/>
                <w:tcBorders>
                  <w:top w:val="single" w:sz="4" w:space="0" w:color="auto"/>
                  <w:left w:val="single" w:sz="4" w:space="0" w:color="auto"/>
                  <w:bottom w:val="single" w:sz="4" w:space="0" w:color="auto"/>
                  <w:right w:val="single" w:sz="4" w:space="0" w:color="auto"/>
                </w:tcBorders>
                <w:hideMark/>
              </w:tcPr>
              <w:p w14:paraId="5488ACA6"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A7" w14:textId="77777777" w:rsidR="00D927E7" w:rsidRDefault="005950A9">
                <w:pPr>
                  <w:jc w:val="center"/>
                  <w:rPr>
                    <w:sz w:val="20"/>
                  </w:rPr>
                </w:pPr>
                <w:r>
                  <w:rPr>
                    <w:sz w:val="20"/>
                  </w:rPr>
                  <w:t>2,96</w:t>
                </w:r>
              </w:p>
            </w:tc>
            <w:tc>
              <w:tcPr>
                <w:tcW w:w="1418" w:type="dxa"/>
                <w:tcBorders>
                  <w:top w:val="single" w:sz="4" w:space="0" w:color="auto"/>
                  <w:left w:val="single" w:sz="4" w:space="0" w:color="auto"/>
                  <w:bottom w:val="single" w:sz="4" w:space="0" w:color="auto"/>
                  <w:right w:val="single" w:sz="4" w:space="0" w:color="auto"/>
                </w:tcBorders>
                <w:vAlign w:val="center"/>
              </w:tcPr>
              <w:p w14:paraId="5488ACA8" w14:textId="77777777" w:rsidR="00D927E7" w:rsidRDefault="005950A9">
                <w:pPr>
                  <w:jc w:val="center"/>
                  <w:rPr>
                    <w:sz w:val="20"/>
                  </w:rPr>
                </w:pPr>
                <w:r>
                  <w:rPr>
                    <w:sz w:val="20"/>
                  </w:rPr>
                  <w:t>2,96</w:t>
                </w:r>
              </w:p>
            </w:tc>
          </w:tr>
          <w:tr w:rsidR="00D927E7" w14:paraId="5488ACB0" w14:textId="77777777">
            <w:trPr>
              <w:trHeight w:val="269"/>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AA" w14:textId="77777777" w:rsidR="00D927E7" w:rsidRDefault="005950A9">
                <w:pPr>
                  <w:jc w:val="center"/>
                  <w:rPr>
                    <w:sz w:val="20"/>
                  </w:rPr>
                </w:pPr>
                <w:r>
                  <w:rPr>
                    <w:sz w:val="20"/>
                  </w:rPr>
                  <w:t>1.2.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AB" w14:textId="77777777" w:rsidR="00D927E7" w:rsidRDefault="005950A9">
                <w:pPr>
                  <w:rPr>
                    <w:i/>
                    <w:sz w:val="20"/>
                  </w:rPr>
                </w:pPr>
                <w:r>
                  <w:rPr>
                    <w:sz w:val="20"/>
                  </w:rPr>
                  <w:t>Vaikams su negalia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AC" w14:textId="77777777" w:rsidR="00D927E7" w:rsidRDefault="005950A9">
                <w:pPr>
                  <w:jc w:val="center"/>
                  <w:rPr>
                    <w:sz w:val="20"/>
                  </w:rPr>
                </w:pPr>
                <w:r>
                  <w:rPr>
                    <w:sz w:val="20"/>
                  </w:rPr>
                  <w:t>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AD" w14:textId="77777777" w:rsidR="00D927E7" w:rsidRDefault="005950A9">
                <w:pPr>
                  <w:jc w:val="center"/>
                  <w:rPr>
                    <w:sz w:val="20"/>
                  </w:rPr>
                </w:pPr>
                <w:r>
                  <w:rPr>
                    <w:sz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5488ACAE" w14:textId="77777777" w:rsidR="00D927E7" w:rsidRDefault="005950A9">
                <w:pPr>
                  <w:jc w:val="center"/>
                  <w:rPr>
                    <w:sz w:val="20"/>
                  </w:rPr>
                </w:pPr>
                <w:r>
                  <w:rPr>
                    <w:sz w:val="20"/>
                  </w:rPr>
                  <w:t>0,15</w:t>
                </w:r>
              </w:p>
            </w:tc>
            <w:tc>
              <w:tcPr>
                <w:tcW w:w="1418" w:type="dxa"/>
                <w:tcBorders>
                  <w:top w:val="single" w:sz="4" w:space="0" w:color="auto"/>
                  <w:left w:val="single" w:sz="4" w:space="0" w:color="auto"/>
                  <w:bottom w:val="single" w:sz="4" w:space="0" w:color="auto"/>
                  <w:right w:val="single" w:sz="4" w:space="0" w:color="auto"/>
                </w:tcBorders>
                <w:vAlign w:val="center"/>
              </w:tcPr>
              <w:p w14:paraId="5488ACAF" w14:textId="77777777" w:rsidR="00D927E7" w:rsidRDefault="005950A9">
                <w:pPr>
                  <w:jc w:val="center"/>
                  <w:rPr>
                    <w:sz w:val="20"/>
                  </w:rPr>
                </w:pPr>
                <w:r>
                  <w:rPr>
                    <w:sz w:val="20"/>
                  </w:rPr>
                  <w:t>0,15</w:t>
                </w:r>
              </w:p>
            </w:tc>
          </w:tr>
          <w:tr w:rsidR="00D927E7" w14:paraId="5488ACB7" w14:textId="77777777">
            <w:trPr>
              <w:trHeight w:val="28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B1" w14:textId="77777777" w:rsidR="00D927E7" w:rsidRDefault="005950A9">
                <w:pPr>
                  <w:jc w:val="center"/>
                  <w:rPr>
                    <w:sz w:val="20"/>
                  </w:rPr>
                </w:pPr>
                <w:r>
                  <w:rPr>
                    <w:sz w:val="20"/>
                  </w:rPr>
                  <w:t>1.3.</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B2" w14:textId="77777777" w:rsidR="00D927E7" w:rsidRDefault="005950A9">
                <w:pPr>
                  <w:rPr>
                    <w:sz w:val="20"/>
                  </w:rPr>
                </w:pPr>
                <w:r>
                  <w:rPr>
                    <w:sz w:val="20"/>
                  </w:rPr>
                  <w:t>Suaugusiems asmenims su negalia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B3" w14:textId="77777777" w:rsidR="00D927E7" w:rsidRDefault="005950A9">
                <w:pPr>
                  <w:jc w:val="center"/>
                  <w:rPr>
                    <w:sz w:val="20"/>
                  </w:rPr>
                </w:pPr>
                <w:r>
                  <w:rPr>
                    <w:sz w:val="20"/>
                  </w:rPr>
                  <w:t>34</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B4" w14:textId="77777777" w:rsidR="00D927E7" w:rsidRDefault="005950A9">
                <w:pPr>
                  <w:jc w:val="center"/>
                  <w:rPr>
                    <w:sz w:val="20"/>
                  </w:rPr>
                </w:pPr>
                <w:r>
                  <w:rPr>
                    <w:sz w:val="20"/>
                  </w:rPr>
                  <w:t>2</w:t>
                </w:r>
              </w:p>
            </w:tc>
            <w:tc>
              <w:tcPr>
                <w:tcW w:w="1417" w:type="dxa"/>
                <w:tcBorders>
                  <w:top w:val="single" w:sz="4" w:space="0" w:color="auto"/>
                  <w:left w:val="single" w:sz="4" w:space="0" w:color="auto"/>
                  <w:bottom w:val="single" w:sz="4" w:space="0" w:color="auto"/>
                  <w:right w:val="single" w:sz="4" w:space="0" w:color="auto"/>
                </w:tcBorders>
                <w:vAlign w:val="center"/>
              </w:tcPr>
              <w:p w14:paraId="5488ACB5" w14:textId="77777777" w:rsidR="00D927E7" w:rsidRDefault="005950A9">
                <w:pPr>
                  <w:jc w:val="center"/>
                  <w:rPr>
                    <w:sz w:val="20"/>
                  </w:rPr>
                </w:pPr>
                <w:r>
                  <w:rPr>
                    <w:sz w:val="20"/>
                  </w:rPr>
                  <w:t>0,83</w:t>
                </w:r>
              </w:p>
            </w:tc>
            <w:tc>
              <w:tcPr>
                <w:tcW w:w="1418" w:type="dxa"/>
                <w:tcBorders>
                  <w:top w:val="single" w:sz="4" w:space="0" w:color="auto"/>
                  <w:left w:val="single" w:sz="4" w:space="0" w:color="auto"/>
                  <w:bottom w:val="single" w:sz="4" w:space="0" w:color="auto"/>
                  <w:right w:val="single" w:sz="4" w:space="0" w:color="auto"/>
                </w:tcBorders>
                <w:vAlign w:val="center"/>
              </w:tcPr>
              <w:p w14:paraId="5488ACB6" w14:textId="77777777" w:rsidR="00D927E7" w:rsidRDefault="005950A9">
                <w:pPr>
                  <w:jc w:val="center"/>
                  <w:rPr>
                    <w:sz w:val="20"/>
                  </w:rPr>
                </w:pPr>
                <w:r>
                  <w:rPr>
                    <w:sz w:val="20"/>
                  </w:rPr>
                  <w:t>0,83</w:t>
                </w:r>
              </w:p>
            </w:tc>
          </w:tr>
          <w:tr w:rsidR="00D927E7" w14:paraId="5488ACBE" w14:textId="77777777">
            <w:trPr>
              <w:trHeight w:val="26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B8" w14:textId="77777777" w:rsidR="00D927E7" w:rsidRDefault="005950A9">
                <w:pPr>
                  <w:jc w:val="center"/>
                  <w:rPr>
                    <w:sz w:val="20"/>
                  </w:rPr>
                </w:pPr>
                <w:r>
                  <w:rPr>
                    <w:sz w:val="20"/>
                  </w:rPr>
                  <w:t>1.4.</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B9" w14:textId="77777777" w:rsidR="00D927E7" w:rsidRDefault="005950A9">
                <w:pPr>
                  <w:rPr>
                    <w:sz w:val="20"/>
                  </w:rPr>
                </w:pPr>
                <w:r>
                  <w:rPr>
                    <w:sz w:val="20"/>
                  </w:rPr>
                  <w:t>Senyvo amžiaus asmenims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BA" w14:textId="77777777" w:rsidR="00D927E7" w:rsidRDefault="005950A9">
                <w:pPr>
                  <w:jc w:val="center"/>
                  <w:rPr>
                    <w:sz w:val="20"/>
                  </w:rPr>
                </w:pPr>
                <w:r>
                  <w:rPr>
                    <w:sz w:val="20"/>
                  </w:rPr>
                  <w:t>131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BB" w14:textId="77777777" w:rsidR="00D927E7" w:rsidRDefault="005950A9">
                <w:pPr>
                  <w:jc w:val="center"/>
                  <w:rPr>
                    <w:sz w:val="20"/>
                  </w:rPr>
                </w:pPr>
                <w:r>
                  <w:rPr>
                    <w:sz w:val="20"/>
                  </w:rPr>
                  <w:t>28</w:t>
                </w:r>
              </w:p>
            </w:tc>
            <w:tc>
              <w:tcPr>
                <w:tcW w:w="1417" w:type="dxa"/>
                <w:tcBorders>
                  <w:top w:val="single" w:sz="4" w:space="0" w:color="auto"/>
                  <w:left w:val="single" w:sz="4" w:space="0" w:color="auto"/>
                  <w:bottom w:val="single" w:sz="4" w:space="0" w:color="auto"/>
                  <w:right w:val="single" w:sz="4" w:space="0" w:color="auto"/>
                </w:tcBorders>
                <w:vAlign w:val="center"/>
              </w:tcPr>
              <w:p w14:paraId="5488ACBC" w14:textId="77777777" w:rsidR="00D927E7" w:rsidRDefault="005950A9">
                <w:pPr>
                  <w:jc w:val="center"/>
                  <w:rPr>
                    <w:sz w:val="20"/>
                  </w:rPr>
                </w:pPr>
                <w:r>
                  <w:rPr>
                    <w:sz w:val="20"/>
                  </w:rPr>
                  <w:t>3,18</w:t>
                </w:r>
              </w:p>
            </w:tc>
            <w:tc>
              <w:tcPr>
                <w:tcW w:w="1418" w:type="dxa"/>
                <w:tcBorders>
                  <w:top w:val="single" w:sz="4" w:space="0" w:color="auto"/>
                  <w:left w:val="single" w:sz="4" w:space="0" w:color="auto"/>
                  <w:bottom w:val="single" w:sz="4" w:space="0" w:color="auto"/>
                  <w:right w:val="single" w:sz="4" w:space="0" w:color="auto"/>
                </w:tcBorders>
                <w:vAlign w:val="center"/>
              </w:tcPr>
              <w:p w14:paraId="5488ACBD" w14:textId="77777777" w:rsidR="00D927E7" w:rsidRDefault="005950A9">
                <w:pPr>
                  <w:jc w:val="center"/>
                  <w:rPr>
                    <w:sz w:val="20"/>
                  </w:rPr>
                </w:pPr>
                <w:r>
                  <w:rPr>
                    <w:sz w:val="20"/>
                  </w:rPr>
                  <w:t>3,18</w:t>
                </w:r>
              </w:p>
            </w:tc>
          </w:tr>
          <w:tr w:rsidR="00D927E7" w14:paraId="5488ACC1" w14:textId="77777777">
            <w:trPr>
              <w:trHeight w:val="26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BF" w14:textId="77777777" w:rsidR="00D927E7" w:rsidRDefault="005950A9">
                <w:pPr>
                  <w:jc w:val="center"/>
                  <w:rPr>
                    <w:b/>
                    <w:sz w:val="20"/>
                  </w:rPr>
                </w:pPr>
                <w:r>
                  <w:rPr>
                    <w:b/>
                    <w:sz w:val="20"/>
                  </w:rPr>
                  <w:t>2.</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C0" w14:textId="77777777" w:rsidR="00D927E7" w:rsidRDefault="005950A9">
                <w:pPr>
                  <w:rPr>
                    <w:sz w:val="20"/>
                  </w:rPr>
                </w:pPr>
                <w:r>
                  <w:rPr>
                    <w:b/>
                    <w:sz w:val="20"/>
                  </w:rPr>
                  <w:t xml:space="preserve">Trumpalaikė socialinė globa </w:t>
                </w:r>
              </w:p>
            </w:tc>
          </w:tr>
          <w:tr w:rsidR="00D927E7" w14:paraId="5488ACC8"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C2" w14:textId="77777777" w:rsidR="00D927E7" w:rsidRDefault="005950A9">
                <w:pPr>
                  <w:jc w:val="center"/>
                  <w:rPr>
                    <w:sz w:val="20"/>
                  </w:rPr>
                </w:pPr>
                <w:r>
                  <w:rPr>
                    <w:sz w:val="20"/>
                  </w:rPr>
                  <w:t>2.1.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C3" w14:textId="77777777" w:rsidR="00D927E7" w:rsidRDefault="005950A9">
                <w:pPr>
                  <w:rPr>
                    <w:sz w:val="20"/>
                  </w:rPr>
                </w:pPr>
                <w:r>
                  <w:rPr>
                    <w:sz w:val="20"/>
                  </w:rPr>
                  <w:t xml:space="preserve">be tėvų globos likusiems </w:t>
                </w:r>
                <w:r>
                  <w:rPr>
                    <w:sz w:val="20"/>
                  </w:rPr>
                  <w:t>vaikams, iš jų:</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C4" w14:textId="77777777" w:rsidR="00D927E7" w:rsidRDefault="005950A9">
                <w:pPr>
                  <w:jc w:val="center"/>
                  <w:rPr>
                    <w:sz w:val="20"/>
                  </w:rPr>
                </w:pPr>
                <w:r>
                  <w:rPr>
                    <w:sz w:val="20"/>
                  </w:rPr>
                  <w:t>32</w:t>
                </w:r>
              </w:p>
            </w:tc>
            <w:tc>
              <w:tcPr>
                <w:tcW w:w="1134" w:type="dxa"/>
                <w:tcBorders>
                  <w:top w:val="single" w:sz="4" w:space="0" w:color="auto"/>
                  <w:left w:val="single" w:sz="4" w:space="0" w:color="auto"/>
                  <w:bottom w:val="single" w:sz="4" w:space="0" w:color="auto"/>
                  <w:right w:val="single" w:sz="4" w:space="0" w:color="auto"/>
                </w:tcBorders>
                <w:vAlign w:val="center"/>
              </w:tcPr>
              <w:p w14:paraId="5488ACC5"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C6" w14:textId="77777777" w:rsidR="00D927E7" w:rsidRDefault="005950A9">
                <w:pPr>
                  <w:jc w:val="center"/>
                  <w:rPr>
                    <w:sz w:val="20"/>
                  </w:rPr>
                </w:pPr>
                <w:r>
                  <w:rPr>
                    <w:sz w:val="20"/>
                  </w:rPr>
                  <w:t>0,78</w:t>
                </w:r>
              </w:p>
            </w:tc>
            <w:tc>
              <w:tcPr>
                <w:tcW w:w="1418" w:type="dxa"/>
                <w:tcBorders>
                  <w:top w:val="single" w:sz="4" w:space="0" w:color="auto"/>
                  <w:left w:val="single" w:sz="4" w:space="0" w:color="auto"/>
                  <w:bottom w:val="single" w:sz="4" w:space="0" w:color="auto"/>
                  <w:right w:val="single" w:sz="4" w:space="0" w:color="auto"/>
                </w:tcBorders>
                <w:vAlign w:val="center"/>
              </w:tcPr>
              <w:p w14:paraId="5488ACC7" w14:textId="77777777" w:rsidR="00D927E7" w:rsidRDefault="005950A9">
                <w:pPr>
                  <w:jc w:val="center"/>
                  <w:rPr>
                    <w:sz w:val="20"/>
                  </w:rPr>
                </w:pPr>
                <w:r>
                  <w:rPr>
                    <w:sz w:val="20"/>
                  </w:rPr>
                  <w:t>0,78</w:t>
                </w:r>
              </w:p>
            </w:tc>
          </w:tr>
          <w:tr w:rsidR="00D927E7" w14:paraId="5488ACCF" w14:textId="77777777">
            <w:trPr>
              <w:trHeight w:val="220"/>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C9" w14:textId="77777777" w:rsidR="00D927E7" w:rsidRDefault="005950A9">
                <w:pPr>
                  <w:jc w:val="center"/>
                  <w:rPr>
                    <w:sz w:val="20"/>
                  </w:rPr>
                </w:pPr>
                <w:r>
                  <w:rPr>
                    <w:sz w:val="20"/>
                  </w:rPr>
                  <w:t xml:space="preserve">2.1.1. </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CA" w14:textId="77777777" w:rsidR="00D927E7" w:rsidRDefault="005950A9">
                <w:pPr>
                  <w:rPr>
                    <w:sz w:val="20"/>
                  </w:rPr>
                </w:pPr>
                <w:r>
                  <w:rPr>
                    <w:sz w:val="20"/>
                  </w:rPr>
                  <w:t>Institucijoje</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CB" w14:textId="77777777" w:rsidR="00D927E7" w:rsidRDefault="005950A9">
                <w:pPr>
                  <w:jc w:val="center"/>
                  <w:rPr>
                    <w:sz w:val="20"/>
                  </w:rPr>
                </w:pPr>
                <w:r>
                  <w:rPr>
                    <w:sz w:val="20"/>
                  </w:rPr>
                  <w:t>17</w:t>
                </w:r>
              </w:p>
            </w:tc>
            <w:tc>
              <w:tcPr>
                <w:tcW w:w="1134" w:type="dxa"/>
                <w:tcBorders>
                  <w:top w:val="single" w:sz="4" w:space="0" w:color="auto"/>
                  <w:left w:val="single" w:sz="4" w:space="0" w:color="auto"/>
                  <w:bottom w:val="single" w:sz="4" w:space="0" w:color="auto"/>
                  <w:right w:val="single" w:sz="4" w:space="0" w:color="auto"/>
                </w:tcBorders>
                <w:vAlign w:val="center"/>
              </w:tcPr>
              <w:p w14:paraId="5488ACCC"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CD" w14:textId="77777777" w:rsidR="00D927E7" w:rsidRDefault="005950A9">
                <w:pPr>
                  <w:jc w:val="center"/>
                  <w:rPr>
                    <w:sz w:val="20"/>
                  </w:rPr>
                </w:pPr>
                <w:r>
                  <w:rPr>
                    <w:sz w:val="20"/>
                  </w:rPr>
                  <w:t>0,41</w:t>
                </w:r>
              </w:p>
            </w:tc>
            <w:tc>
              <w:tcPr>
                <w:tcW w:w="1418" w:type="dxa"/>
                <w:tcBorders>
                  <w:top w:val="single" w:sz="4" w:space="0" w:color="auto"/>
                  <w:left w:val="single" w:sz="4" w:space="0" w:color="auto"/>
                  <w:bottom w:val="single" w:sz="4" w:space="0" w:color="auto"/>
                  <w:right w:val="single" w:sz="4" w:space="0" w:color="auto"/>
                </w:tcBorders>
                <w:vAlign w:val="center"/>
              </w:tcPr>
              <w:p w14:paraId="5488ACCE" w14:textId="77777777" w:rsidR="00D927E7" w:rsidRDefault="005950A9">
                <w:pPr>
                  <w:jc w:val="center"/>
                  <w:rPr>
                    <w:sz w:val="20"/>
                  </w:rPr>
                </w:pPr>
                <w:r>
                  <w:rPr>
                    <w:sz w:val="20"/>
                  </w:rPr>
                  <w:t>0,41</w:t>
                </w:r>
              </w:p>
            </w:tc>
          </w:tr>
          <w:tr w:rsidR="00D927E7" w14:paraId="5488ACD6" w14:textId="77777777">
            <w:trPr>
              <w:trHeight w:val="265"/>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D0" w14:textId="77777777" w:rsidR="00D927E7" w:rsidRDefault="005950A9">
                <w:pPr>
                  <w:jc w:val="center"/>
                  <w:rPr>
                    <w:sz w:val="20"/>
                  </w:rPr>
                </w:pPr>
                <w:r>
                  <w:rPr>
                    <w:sz w:val="20"/>
                  </w:rPr>
                  <w:t>2.1.2.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D1" w14:textId="77777777" w:rsidR="00D927E7" w:rsidRDefault="005950A9">
                <w:pPr>
                  <w:rPr>
                    <w:sz w:val="20"/>
                  </w:rPr>
                </w:pPr>
                <w:r>
                  <w:rPr>
                    <w:sz w:val="20"/>
                  </w:rPr>
                  <w:t>Šeimoje</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D2" w14:textId="77777777" w:rsidR="00D927E7" w:rsidRDefault="005950A9">
                <w:pPr>
                  <w:jc w:val="center"/>
                  <w:rPr>
                    <w:sz w:val="20"/>
                  </w:rPr>
                </w:pPr>
                <w:r>
                  <w:rPr>
                    <w:sz w:val="20"/>
                  </w:rPr>
                  <w:t>15</w:t>
                </w:r>
              </w:p>
            </w:tc>
            <w:tc>
              <w:tcPr>
                <w:tcW w:w="1134" w:type="dxa"/>
                <w:tcBorders>
                  <w:top w:val="single" w:sz="4" w:space="0" w:color="auto"/>
                  <w:left w:val="single" w:sz="4" w:space="0" w:color="auto"/>
                  <w:bottom w:val="single" w:sz="4" w:space="0" w:color="auto"/>
                  <w:right w:val="single" w:sz="4" w:space="0" w:color="auto"/>
                </w:tcBorders>
                <w:vAlign w:val="center"/>
              </w:tcPr>
              <w:p w14:paraId="5488ACD3"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D4" w14:textId="77777777" w:rsidR="00D927E7" w:rsidRDefault="005950A9">
                <w:pPr>
                  <w:jc w:val="center"/>
                  <w:rPr>
                    <w:sz w:val="20"/>
                  </w:rPr>
                </w:pPr>
                <w:r>
                  <w:rPr>
                    <w:sz w:val="20"/>
                  </w:rPr>
                  <w:t>0,36</w:t>
                </w:r>
              </w:p>
            </w:tc>
            <w:tc>
              <w:tcPr>
                <w:tcW w:w="1418" w:type="dxa"/>
                <w:tcBorders>
                  <w:top w:val="single" w:sz="4" w:space="0" w:color="auto"/>
                  <w:left w:val="single" w:sz="4" w:space="0" w:color="auto"/>
                  <w:bottom w:val="single" w:sz="4" w:space="0" w:color="auto"/>
                  <w:right w:val="single" w:sz="4" w:space="0" w:color="auto"/>
                </w:tcBorders>
                <w:vAlign w:val="center"/>
              </w:tcPr>
              <w:p w14:paraId="5488ACD5" w14:textId="77777777" w:rsidR="00D927E7" w:rsidRDefault="005950A9">
                <w:pPr>
                  <w:jc w:val="center"/>
                  <w:rPr>
                    <w:sz w:val="20"/>
                  </w:rPr>
                </w:pPr>
                <w:r>
                  <w:rPr>
                    <w:sz w:val="20"/>
                  </w:rPr>
                  <w:t>0,36</w:t>
                </w:r>
              </w:p>
            </w:tc>
          </w:tr>
          <w:tr w:rsidR="00D927E7" w14:paraId="5488ACDD" w14:textId="77777777">
            <w:trPr>
              <w:trHeight w:val="270"/>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D7" w14:textId="77777777" w:rsidR="00D927E7" w:rsidRDefault="005950A9">
                <w:pPr>
                  <w:jc w:val="center"/>
                  <w:rPr>
                    <w:sz w:val="20"/>
                  </w:rPr>
                </w:pPr>
                <w:r>
                  <w:rPr>
                    <w:sz w:val="20"/>
                  </w:rPr>
                  <w:t>2.2.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D8" w14:textId="77777777" w:rsidR="00D927E7" w:rsidRDefault="005950A9">
                <w:pPr>
                  <w:rPr>
                    <w:sz w:val="20"/>
                  </w:rPr>
                </w:pPr>
                <w:r>
                  <w:rPr>
                    <w:sz w:val="20"/>
                  </w:rPr>
                  <w:t>suaugusiems asmenims su negalia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D9" w14:textId="77777777" w:rsidR="00D927E7" w:rsidRDefault="005950A9">
                <w:pPr>
                  <w:jc w:val="center"/>
                  <w:rPr>
                    <w:sz w:val="20"/>
                  </w:rPr>
                </w:pPr>
                <w:r>
                  <w:rPr>
                    <w:sz w:val="20"/>
                  </w:rPr>
                  <w:t>12</w:t>
                </w:r>
              </w:p>
            </w:tc>
            <w:tc>
              <w:tcPr>
                <w:tcW w:w="1134" w:type="dxa"/>
                <w:tcBorders>
                  <w:top w:val="single" w:sz="4" w:space="0" w:color="auto"/>
                  <w:left w:val="single" w:sz="4" w:space="0" w:color="auto"/>
                  <w:bottom w:val="single" w:sz="4" w:space="0" w:color="auto"/>
                  <w:right w:val="single" w:sz="4" w:space="0" w:color="auto"/>
                </w:tcBorders>
                <w:vAlign w:val="center"/>
              </w:tcPr>
              <w:p w14:paraId="5488ACDA"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DB" w14:textId="77777777" w:rsidR="00D927E7" w:rsidRDefault="005950A9">
                <w:pPr>
                  <w:jc w:val="center"/>
                  <w:rPr>
                    <w:sz w:val="20"/>
                  </w:rPr>
                </w:pPr>
                <w:r>
                  <w:rPr>
                    <w:sz w:val="20"/>
                  </w:rPr>
                  <w:t>0,29</w:t>
                </w:r>
              </w:p>
            </w:tc>
            <w:tc>
              <w:tcPr>
                <w:tcW w:w="1418" w:type="dxa"/>
                <w:tcBorders>
                  <w:top w:val="single" w:sz="4" w:space="0" w:color="auto"/>
                  <w:left w:val="single" w:sz="4" w:space="0" w:color="auto"/>
                  <w:bottom w:val="single" w:sz="4" w:space="0" w:color="auto"/>
                  <w:right w:val="single" w:sz="4" w:space="0" w:color="auto"/>
                </w:tcBorders>
                <w:vAlign w:val="center"/>
              </w:tcPr>
              <w:p w14:paraId="5488ACDC" w14:textId="77777777" w:rsidR="00D927E7" w:rsidRDefault="005950A9">
                <w:pPr>
                  <w:jc w:val="center"/>
                  <w:rPr>
                    <w:sz w:val="20"/>
                  </w:rPr>
                </w:pPr>
                <w:r>
                  <w:rPr>
                    <w:sz w:val="20"/>
                  </w:rPr>
                  <w:t>0,29</w:t>
                </w:r>
              </w:p>
            </w:tc>
          </w:tr>
          <w:tr w:rsidR="00D927E7" w14:paraId="5488ACE4" w14:textId="77777777">
            <w:trPr>
              <w:trHeight w:val="27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DE" w14:textId="77777777" w:rsidR="00D927E7" w:rsidRDefault="005950A9">
                <w:pPr>
                  <w:jc w:val="center"/>
                  <w:rPr>
                    <w:sz w:val="20"/>
                  </w:rPr>
                </w:pPr>
                <w:r>
                  <w:rPr>
                    <w:sz w:val="20"/>
                  </w:rPr>
                  <w:t>2.3.</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DF" w14:textId="77777777" w:rsidR="00D927E7" w:rsidRDefault="005950A9">
                <w:pPr>
                  <w:rPr>
                    <w:sz w:val="20"/>
                  </w:rPr>
                </w:pPr>
                <w:r>
                  <w:rPr>
                    <w:sz w:val="20"/>
                  </w:rPr>
                  <w:t>senyvo amžiaus asmenims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E0" w14:textId="77777777" w:rsidR="00D927E7" w:rsidRDefault="005950A9">
                <w:pPr>
                  <w:jc w:val="center"/>
                  <w:rPr>
                    <w:sz w:val="20"/>
                  </w:rPr>
                </w:pPr>
                <w:r>
                  <w:rPr>
                    <w:sz w:val="20"/>
                  </w:rPr>
                  <w:t>25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E1" w14:textId="77777777" w:rsidR="00D927E7" w:rsidRDefault="005950A9">
                <w:pPr>
                  <w:jc w:val="center"/>
                  <w:rPr>
                    <w:sz w:val="20"/>
                  </w:rPr>
                </w:pPr>
                <w:r>
                  <w:rPr>
                    <w:sz w:val="20"/>
                  </w:rPr>
                  <w:t xml:space="preserve">2 </w:t>
                </w:r>
              </w:p>
            </w:tc>
            <w:tc>
              <w:tcPr>
                <w:tcW w:w="1417" w:type="dxa"/>
                <w:tcBorders>
                  <w:top w:val="single" w:sz="4" w:space="0" w:color="auto"/>
                  <w:left w:val="single" w:sz="4" w:space="0" w:color="auto"/>
                  <w:bottom w:val="single" w:sz="4" w:space="0" w:color="auto"/>
                  <w:right w:val="single" w:sz="4" w:space="0" w:color="auto"/>
                </w:tcBorders>
                <w:vAlign w:val="center"/>
              </w:tcPr>
              <w:p w14:paraId="5488ACE2" w14:textId="77777777" w:rsidR="00D927E7" w:rsidRDefault="005950A9">
                <w:pPr>
                  <w:jc w:val="center"/>
                  <w:rPr>
                    <w:sz w:val="20"/>
                  </w:rPr>
                </w:pPr>
                <w:r>
                  <w:rPr>
                    <w:sz w:val="20"/>
                  </w:rPr>
                  <w:t>0,61</w:t>
                </w:r>
              </w:p>
            </w:tc>
            <w:tc>
              <w:tcPr>
                <w:tcW w:w="1418" w:type="dxa"/>
                <w:tcBorders>
                  <w:top w:val="single" w:sz="4" w:space="0" w:color="auto"/>
                  <w:left w:val="single" w:sz="4" w:space="0" w:color="auto"/>
                  <w:bottom w:val="single" w:sz="4" w:space="0" w:color="auto"/>
                  <w:right w:val="single" w:sz="4" w:space="0" w:color="auto"/>
                </w:tcBorders>
                <w:vAlign w:val="center"/>
              </w:tcPr>
              <w:p w14:paraId="5488ACE3" w14:textId="77777777" w:rsidR="00D927E7" w:rsidRDefault="005950A9">
                <w:pPr>
                  <w:jc w:val="center"/>
                  <w:rPr>
                    <w:sz w:val="20"/>
                  </w:rPr>
                </w:pPr>
                <w:r>
                  <w:rPr>
                    <w:sz w:val="20"/>
                  </w:rPr>
                  <w:t>0,61</w:t>
                </w:r>
              </w:p>
            </w:tc>
          </w:tr>
          <w:tr w:rsidR="00D927E7" w14:paraId="5488ACEB" w14:textId="77777777">
            <w:trPr>
              <w:trHeight w:val="27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E5" w14:textId="77777777" w:rsidR="00D927E7" w:rsidRDefault="005950A9">
                <w:pPr>
                  <w:jc w:val="center"/>
                  <w:rPr>
                    <w:sz w:val="20"/>
                  </w:rPr>
                </w:pPr>
                <w:r>
                  <w:rPr>
                    <w:sz w:val="20"/>
                  </w:rPr>
                  <w:t>2.6.</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E6" w14:textId="77777777" w:rsidR="00D927E7" w:rsidRDefault="005950A9">
                <w:pPr>
                  <w:rPr>
                    <w:sz w:val="20"/>
                  </w:rPr>
                </w:pPr>
                <w:r>
                  <w:rPr>
                    <w:sz w:val="20"/>
                  </w:rPr>
                  <w:t>socialinės rizikos asmenims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E7" w14:textId="77777777" w:rsidR="00D927E7" w:rsidRDefault="005950A9">
                <w:pPr>
                  <w:jc w:val="center"/>
                  <w:rPr>
                    <w:sz w:val="20"/>
                  </w:rPr>
                </w:pPr>
                <w:r>
                  <w:rPr>
                    <w:sz w:val="20"/>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E8"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E9" w14:textId="77777777" w:rsidR="00D927E7" w:rsidRDefault="005950A9">
                <w:pPr>
                  <w:jc w:val="center"/>
                  <w:rPr>
                    <w:sz w:val="20"/>
                  </w:rPr>
                </w:pPr>
                <w:r>
                  <w:rPr>
                    <w:sz w:val="20"/>
                  </w:rPr>
                  <w:t>0,02</w:t>
                </w:r>
              </w:p>
            </w:tc>
            <w:tc>
              <w:tcPr>
                <w:tcW w:w="1418" w:type="dxa"/>
                <w:tcBorders>
                  <w:top w:val="single" w:sz="4" w:space="0" w:color="auto"/>
                  <w:left w:val="single" w:sz="4" w:space="0" w:color="auto"/>
                  <w:bottom w:val="single" w:sz="4" w:space="0" w:color="auto"/>
                  <w:right w:val="single" w:sz="4" w:space="0" w:color="auto"/>
                </w:tcBorders>
                <w:vAlign w:val="center"/>
              </w:tcPr>
              <w:p w14:paraId="5488ACEA" w14:textId="77777777" w:rsidR="00D927E7" w:rsidRDefault="005950A9">
                <w:pPr>
                  <w:jc w:val="center"/>
                  <w:rPr>
                    <w:sz w:val="20"/>
                  </w:rPr>
                </w:pPr>
                <w:r>
                  <w:rPr>
                    <w:sz w:val="20"/>
                  </w:rPr>
                  <w:t>0,02</w:t>
                </w:r>
              </w:p>
            </w:tc>
          </w:tr>
          <w:tr w:rsidR="00D927E7" w14:paraId="5488ACEE" w14:textId="77777777">
            <w:trPr>
              <w:trHeight w:val="267"/>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EC" w14:textId="77777777" w:rsidR="00D927E7" w:rsidRDefault="005950A9">
                <w:pPr>
                  <w:jc w:val="center"/>
                  <w:rPr>
                    <w:b/>
                    <w:sz w:val="20"/>
                  </w:rPr>
                </w:pPr>
                <w:r>
                  <w:rPr>
                    <w:b/>
                    <w:sz w:val="20"/>
                  </w:rPr>
                  <w:t>3.</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ED" w14:textId="77777777" w:rsidR="00D927E7" w:rsidRDefault="005950A9">
                <w:pPr>
                  <w:rPr>
                    <w:sz w:val="20"/>
                  </w:rPr>
                </w:pPr>
                <w:r>
                  <w:rPr>
                    <w:b/>
                    <w:sz w:val="20"/>
                  </w:rPr>
                  <w:t xml:space="preserve">Dienos socialinė globa institucijoje </w:t>
                </w:r>
              </w:p>
            </w:tc>
          </w:tr>
          <w:tr w:rsidR="00D927E7" w14:paraId="5488ACF5" w14:textId="77777777">
            <w:trPr>
              <w:trHeight w:val="272"/>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EF" w14:textId="77777777" w:rsidR="00D927E7" w:rsidRDefault="005950A9">
                <w:pPr>
                  <w:jc w:val="center"/>
                  <w:rPr>
                    <w:sz w:val="20"/>
                  </w:rPr>
                </w:pPr>
                <w:r>
                  <w:rPr>
                    <w:sz w:val="20"/>
                  </w:rPr>
                  <w:t>3.1.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F0" w14:textId="77777777" w:rsidR="00D927E7" w:rsidRDefault="005950A9">
                <w:pPr>
                  <w:rPr>
                    <w:sz w:val="20"/>
                  </w:rPr>
                </w:pPr>
                <w:r>
                  <w:rPr>
                    <w:sz w:val="20"/>
                  </w:rPr>
                  <w:t xml:space="preserve">suaugusiems asmenims su negalia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F1" w14:textId="77777777" w:rsidR="00D927E7" w:rsidRDefault="005950A9">
                <w:pPr>
                  <w:jc w:val="center"/>
                  <w:rPr>
                    <w:sz w:val="20"/>
                  </w:rPr>
                </w:pPr>
                <w:r>
                  <w:rPr>
                    <w:sz w:val="20"/>
                  </w:rPr>
                  <w:t>51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F2"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F3" w14:textId="77777777" w:rsidR="00D927E7" w:rsidRDefault="005950A9">
                <w:pPr>
                  <w:jc w:val="center"/>
                  <w:rPr>
                    <w:sz w:val="20"/>
                  </w:rPr>
                </w:pPr>
                <w:r>
                  <w:rPr>
                    <w:sz w:val="20"/>
                  </w:rPr>
                  <w:t>1,24</w:t>
                </w:r>
              </w:p>
            </w:tc>
            <w:tc>
              <w:tcPr>
                <w:tcW w:w="1418" w:type="dxa"/>
                <w:tcBorders>
                  <w:top w:val="single" w:sz="4" w:space="0" w:color="auto"/>
                  <w:left w:val="single" w:sz="4" w:space="0" w:color="auto"/>
                  <w:bottom w:val="single" w:sz="4" w:space="0" w:color="auto"/>
                  <w:right w:val="single" w:sz="4" w:space="0" w:color="auto"/>
                </w:tcBorders>
                <w:vAlign w:val="center"/>
              </w:tcPr>
              <w:p w14:paraId="5488ACF4" w14:textId="77777777" w:rsidR="00D927E7" w:rsidRDefault="005950A9">
                <w:pPr>
                  <w:jc w:val="center"/>
                  <w:rPr>
                    <w:sz w:val="20"/>
                  </w:rPr>
                </w:pPr>
                <w:r>
                  <w:rPr>
                    <w:sz w:val="20"/>
                  </w:rPr>
                  <w:t>1,24</w:t>
                </w:r>
              </w:p>
            </w:tc>
          </w:tr>
          <w:tr w:rsidR="00D927E7" w14:paraId="5488ACFC" w14:textId="77777777">
            <w:trPr>
              <w:trHeight w:val="13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F6" w14:textId="77777777" w:rsidR="00D927E7" w:rsidRDefault="005950A9">
                <w:pPr>
                  <w:jc w:val="center"/>
                  <w:rPr>
                    <w:sz w:val="20"/>
                  </w:rPr>
                </w:pPr>
                <w:r>
                  <w:rPr>
                    <w:sz w:val="20"/>
                  </w:rPr>
                  <w:t>3.2.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F7" w14:textId="77777777" w:rsidR="00D927E7" w:rsidRDefault="005950A9">
                <w:pPr>
                  <w:rPr>
                    <w:sz w:val="20"/>
                  </w:rPr>
                </w:pPr>
                <w:r>
                  <w:rPr>
                    <w:sz w:val="20"/>
                  </w:rPr>
                  <w:t>senyvo amžiaus asmenims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F8" w14:textId="77777777" w:rsidR="00D927E7" w:rsidRDefault="005950A9">
                <w:pPr>
                  <w:jc w:val="center"/>
                  <w:rPr>
                    <w:sz w:val="20"/>
                  </w:rPr>
                </w:pPr>
                <w:r>
                  <w:rPr>
                    <w:sz w:val="20"/>
                  </w:rPr>
                  <w:t>23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CF9"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CFA" w14:textId="77777777" w:rsidR="00D927E7" w:rsidRDefault="005950A9">
                <w:pPr>
                  <w:jc w:val="center"/>
                  <w:rPr>
                    <w:sz w:val="20"/>
                  </w:rPr>
                </w:pPr>
                <w:r>
                  <w:rPr>
                    <w:sz w:val="20"/>
                  </w:rPr>
                  <w:t>0,56</w:t>
                </w:r>
              </w:p>
            </w:tc>
            <w:tc>
              <w:tcPr>
                <w:tcW w:w="1418" w:type="dxa"/>
                <w:tcBorders>
                  <w:top w:val="single" w:sz="4" w:space="0" w:color="auto"/>
                  <w:left w:val="single" w:sz="4" w:space="0" w:color="auto"/>
                  <w:bottom w:val="single" w:sz="4" w:space="0" w:color="auto"/>
                  <w:right w:val="single" w:sz="4" w:space="0" w:color="auto"/>
                </w:tcBorders>
                <w:vAlign w:val="center"/>
              </w:tcPr>
              <w:p w14:paraId="5488ACFB" w14:textId="77777777" w:rsidR="00D927E7" w:rsidRDefault="005950A9">
                <w:pPr>
                  <w:jc w:val="center"/>
                  <w:rPr>
                    <w:sz w:val="20"/>
                  </w:rPr>
                </w:pPr>
                <w:r>
                  <w:rPr>
                    <w:sz w:val="20"/>
                  </w:rPr>
                  <w:t>0,56</w:t>
                </w:r>
              </w:p>
            </w:tc>
          </w:tr>
          <w:tr w:rsidR="00D927E7" w14:paraId="5488ACFF" w14:textId="77777777">
            <w:trPr>
              <w:trHeight w:val="180"/>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CFD" w14:textId="77777777" w:rsidR="00D927E7" w:rsidRDefault="005950A9">
                <w:pPr>
                  <w:jc w:val="center"/>
                  <w:rPr>
                    <w:b/>
                    <w:sz w:val="20"/>
                  </w:rPr>
                </w:pPr>
                <w:r>
                  <w:rPr>
                    <w:b/>
                    <w:sz w:val="20"/>
                  </w:rPr>
                  <w:lastRenderedPageBreak/>
                  <w:t>4.</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CFE" w14:textId="77777777" w:rsidR="00D927E7" w:rsidRDefault="005950A9">
                <w:pPr>
                  <w:rPr>
                    <w:sz w:val="20"/>
                  </w:rPr>
                </w:pPr>
                <w:r>
                  <w:rPr>
                    <w:b/>
                    <w:sz w:val="20"/>
                  </w:rPr>
                  <w:t xml:space="preserve">Dienos socialinė globa asmens namuose </w:t>
                </w:r>
              </w:p>
            </w:tc>
          </w:tr>
          <w:tr w:rsidR="00D927E7" w14:paraId="5488AD06" w14:textId="77777777">
            <w:trPr>
              <w:trHeight w:val="172"/>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00" w14:textId="77777777" w:rsidR="00D927E7" w:rsidRDefault="005950A9">
                <w:pPr>
                  <w:jc w:val="center"/>
                  <w:rPr>
                    <w:sz w:val="20"/>
                  </w:rPr>
                </w:pPr>
                <w:r>
                  <w:rPr>
                    <w:sz w:val="20"/>
                  </w:rPr>
                  <w:t>4.1.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01" w14:textId="77777777" w:rsidR="00D927E7" w:rsidRDefault="005950A9">
                <w:pPr>
                  <w:rPr>
                    <w:sz w:val="20"/>
                  </w:rPr>
                </w:pPr>
                <w:r>
                  <w:rPr>
                    <w:sz w:val="20"/>
                  </w:rPr>
                  <w:t xml:space="preserve">vaikams su negalia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02" w14:textId="77777777" w:rsidR="00D927E7" w:rsidRDefault="005950A9">
                <w:pPr>
                  <w:jc w:val="center"/>
                  <w:rPr>
                    <w:sz w:val="20"/>
                  </w:rPr>
                </w:pPr>
                <w:r>
                  <w:rPr>
                    <w:sz w:val="20"/>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03" w14:textId="77777777" w:rsidR="00D927E7" w:rsidRDefault="005950A9">
                <w:pPr>
                  <w:jc w:val="center"/>
                  <w:rPr>
                    <w:sz w:val="20"/>
                  </w:rPr>
                </w:pPr>
                <w:r>
                  <w:rPr>
                    <w:sz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5488AD04" w14:textId="77777777" w:rsidR="00D927E7" w:rsidRDefault="005950A9">
                <w:pPr>
                  <w:jc w:val="center"/>
                  <w:rPr>
                    <w:sz w:val="20"/>
                  </w:rPr>
                </w:pPr>
                <w:r>
                  <w:rPr>
                    <w:sz w:val="20"/>
                  </w:rPr>
                  <w:t>0,02</w:t>
                </w:r>
              </w:p>
            </w:tc>
            <w:tc>
              <w:tcPr>
                <w:tcW w:w="1418" w:type="dxa"/>
                <w:tcBorders>
                  <w:top w:val="single" w:sz="4" w:space="0" w:color="auto"/>
                  <w:left w:val="single" w:sz="4" w:space="0" w:color="auto"/>
                  <w:bottom w:val="single" w:sz="4" w:space="0" w:color="auto"/>
                  <w:right w:val="single" w:sz="4" w:space="0" w:color="auto"/>
                </w:tcBorders>
                <w:vAlign w:val="center"/>
              </w:tcPr>
              <w:p w14:paraId="5488AD05" w14:textId="77777777" w:rsidR="00D927E7" w:rsidRDefault="005950A9">
                <w:pPr>
                  <w:jc w:val="center"/>
                  <w:rPr>
                    <w:sz w:val="20"/>
                  </w:rPr>
                </w:pPr>
                <w:r>
                  <w:rPr>
                    <w:sz w:val="20"/>
                  </w:rPr>
                  <w:t>0,02</w:t>
                </w:r>
              </w:p>
            </w:tc>
          </w:tr>
          <w:tr w:rsidR="00D927E7" w14:paraId="5488AD0D" w14:textId="77777777">
            <w:trPr>
              <w:trHeight w:val="272"/>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07" w14:textId="77777777" w:rsidR="00D927E7" w:rsidRDefault="005950A9">
                <w:pPr>
                  <w:jc w:val="center"/>
                  <w:rPr>
                    <w:sz w:val="20"/>
                  </w:rPr>
                </w:pPr>
                <w:r>
                  <w:rPr>
                    <w:sz w:val="20"/>
                  </w:rPr>
                  <w:t>4.2.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08" w14:textId="77777777" w:rsidR="00D927E7" w:rsidRDefault="005950A9">
                <w:pPr>
                  <w:rPr>
                    <w:sz w:val="20"/>
                  </w:rPr>
                </w:pPr>
                <w:r>
                  <w:rPr>
                    <w:sz w:val="20"/>
                  </w:rPr>
                  <w:t xml:space="preserve">Suaugusiems asmenims su negalia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09" w14:textId="77777777" w:rsidR="00D927E7" w:rsidRDefault="005950A9">
                <w:pPr>
                  <w:jc w:val="center"/>
                  <w:rPr>
                    <w:sz w:val="20"/>
                  </w:rPr>
                </w:pPr>
                <w:r>
                  <w:rPr>
                    <w:sz w:val="20"/>
                  </w:rPr>
                  <w:t>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0A" w14:textId="77777777" w:rsidR="00D927E7" w:rsidRDefault="005950A9">
                <w:pPr>
                  <w:jc w:val="center"/>
                  <w:rPr>
                    <w:sz w:val="20"/>
                  </w:rPr>
                </w:pPr>
                <w:r>
                  <w:rPr>
                    <w:sz w:val="20"/>
                  </w:rPr>
                  <w:t>3</w:t>
                </w:r>
              </w:p>
            </w:tc>
            <w:tc>
              <w:tcPr>
                <w:tcW w:w="1417" w:type="dxa"/>
                <w:tcBorders>
                  <w:top w:val="single" w:sz="4" w:space="0" w:color="auto"/>
                  <w:left w:val="single" w:sz="4" w:space="0" w:color="auto"/>
                  <w:bottom w:val="single" w:sz="4" w:space="0" w:color="auto"/>
                  <w:right w:val="single" w:sz="4" w:space="0" w:color="auto"/>
                </w:tcBorders>
                <w:vAlign w:val="center"/>
              </w:tcPr>
              <w:p w14:paraId="5488AD0B" w14:textId="77777777" w:rsidR="00D927E7" w:rsidRDefault="005950A9">
                <w:pPr>
                  <w:jc w:val="center"/>
                  <w:rPr>
                    <w:sz w:val="20"/>
                  </w:rPr>
                </w:pPr>
                <w:r>
                  <w:rPr>
                    <w:sz w:val="20"/>
                  </w:rPr>
                  <w:t>0,19</w:t>
                </w:r>
              </w:p>
            </w:tc>
            <w:tc>
              <w:tcPr>
                <w:tcW w:w="1418" w:type="dxa"/>
                <w:tcBorders>
                  <w:top w:val="single" w:sz="4" w:space="0" w:color="auto"/>
                  <w:left w:val="single" w:sz="4" w:space="0" w:color="auto"/>
                  <w:bottom w:val="single" w:sz="4" w:space="0" w:color="auto"/>
                  <w:right w:val="single" w:sz="4" w:space="0" w:color="auto"/>
                </w:tcBorders>
                <w:vAlign w:val="center"/>
              </w:tcPr>
              <w:p w14:paraId="5488AD0C" w14:textId="77777777" w:rsidR="00D927E7" w:rsidRDefault="005950A9">
                <w:pPr>
                  <w:jc w:val="center"/>
                  <w:rPr>
                    <w:sz w:val="20"/>
                  </w:rPr>
                </w:pPr>
                <w:r>
                  <w:rPr>
                    <w:sz w:val="20"/>
                  </w:rPr>
                  <w:t>0,19</w:t>
                </w:r>
              </w:p>
            </w:tc>
          </w:tr>
          <w:tr w:rsidR="00D927E7" w14:paraId="5488AD14" w14:textId="77777777">
            <w:trPr>
              <w:trHeight w:val="18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0E" w14:textId="77777777" w:rsidR="00D927E7" w:rsidRDefault="005950A9">
                <w:pPr>
                  <w:jc w:val="center"/>
                  <w:rPr>
                    <w:sz w:val="20"/>
                  </w:rPr>
                </w:pPr>
                <w:r>
                  <w:rPr>
                    <w:sz w:val="20"/>
                  </w:rPr>
                  <w:t>4.3.</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0F" w14:textId="77777777" w:rsidR="00D927E7" w:rsidRDefault="005950A9">
                <w:pPr>
                  <w:rPr>
                    <w:sz w:val="20"/>
                  </w:rPr>
                </w:pPr>
                <w:r>
                  <w:rPr>
                    <w:sz w:val="20"/>
                  </w:rPr>
                  <w:t xml:space="preserve">senyvo amžiaus asmenims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10" w14:textId="77777777" w:rsidR="00D927E7" w:rsidRDefault="005950A9">
                <w:pPr>
                  <w:jc w:val="center"/>
                  <w:rPr>
                    <w:sz w:val="20"/>
                  </w:rPr>
                </w:pPr>
                <w:r>
                  <w:rPr>
                    <w:sz w:val="20"/>
                  </w:rPr>
                  <w:t>78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11"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12" w14:textId="77777777" w:rsidR="00D927E7" w:rsidRDefault="005950A9">
                <w:pPr>
                  <w:jc w:val="center"/>
                  <w:rPr>
                    <w:sz w:val="20"/>
                  </w:rPr>
                </w:pPr>
                <w:r>
                  <w:rPr>
                    <w:sz w:val="20"/>
                  </w:rPr>
                  <w:t>1,89</w:t>
                </w:r>
              </w:p>
            </w:tc>
            <w:tc>
              <w:tcPr>
                <w:tcW w:w="1418" w:type="dxa"/>
                <w:tcBorders>
                  <w:top w:val="single" w:sz="4" w:space="0" w:color="auto"/>
                  <w:left w:val="single" w:sz="4" w:space="0" w:color="auto"/>
                  <w:bottom w:val="single" w:sz="4" w:space="0" w:color="auto"/>
                  <w:right w:val="single" w:sz="4" w:space="0" w:color="auto"/>
                </w:tcBorders>
                <w:vAlign w:val="center"/>
              </w:tcPr>
              <w:p w14:paraId="5488AD13" w14:textId="77777777" w:rsidR="00D927E7" w:rsidRDefault="005950A9">
                <w:pPr>
                  <w:jc w:val="center"/>
                  <w:rPr>
                    <w:sz w:val="20"/>
                  </w:rPr>
                </w:pPr>
                <w:r>
                  <w:rPr>
                    <w:sz w:val="20"/>
                  </w:rPr>
                  <w:t>1,89</w:t>
                </w:r>
              </w:p>
            </w:tc>
          </w:tr>
          <w:tr w:rsidR="00D927E7" w14:paraId="5488AD17" w14:textId="77777777">
            <w:trPr>
              <w:trHeight w:val="30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15" w14:textId="77777777" w:rsidR="00D927E7" w:rsidRDefault="005950A9">
                <w:pPr>
                  <w:jc w:val="center"/>
                  <w:rPr>
                    <w:b/>
                    <w:sz w:val="20"/>
                  </w:rPr>
                </w:pPr>
                <w:r>
                  <w:rPr>
                    <w:b/>
                    <w:sz w:val="20"/>
                  </w:rPr>
                  <w:t>5.</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16" w14:textId="77777777" w:rsidR="00D927E7" w:rsidRDefault="005950A9">
                <w:pPr>
                  <w:rPr>
                    <w:sz w:val="20"/>
                  </w:rPr>
                </w:pPr>
                <w:r>
                  <w:rPr>
                    <w:b/>
                    <w:sz w:val="20"/>
                  </w:rPr>
                  <w:t xml:space="preserve">Apgyvendinimas savarankiško gyvenimo namuose </w:t>
                </w:r>
              </w:p>
            </w:tc>
          </w:tr>
          <w:tr w:rsidR="00D927E7" w14:paraId="5488AD1E" w14:textId="77777777">
            <w:trPr>
              <w:trHeight w:val="142"/>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18" w14:textId="77777777" w:rsidR="00D927E7" w:rsidRDefault="005950A9">
                <w:pPr>
                  <w:jc w:val="center"/>
                  <w:rPr>
                    <w:sz w:val="20"/>
                  </w:rPr>
                </w:pPr>
                <w:r>
                  <w:rPr>
                    <w:sz w:val="20"/>
                  </w:rPr>
                  <w:t>5.1.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19" w14:textId="77777777" w:rsidR="00D927E7" w:rsidRDefault="005950A9">
                <w:pPr>
                  <w:rPr>
                    <w:sz w:val="20"/>
                  </w:rPr>
                </w:pPr>
                <w:r>
                  <w:rPr>
                    <w:sz w:val="20"/>
                  </w:rPr>
                  <w:t>Suaugusiems asmenims su negalia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1A" w14:textId="77777777" w:rsidR="00D927E7" w:rsidRDefault="005950A9">
                <w:pPr>
                  <w:jc w:val="center"/>
                  <w:rPr>
                    <w:sz w:val="20"/>
                  </w:rPr>
                </w:pPr>
                <w:r>
                  <w:rPr>
                    <w:sz w:val="20"/>
                  </w:rPr>
                  <w:t>18</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1B" w14:textId="77777777" w:rsidR="00D927E7" w:rsidRDefault="005950A9">
                <w:pPr>
                  <w:jc w:val="center"/>
                  <w:rPr>
                    <w:sz w:val="20"/>
                  </w:rPr>
                </w:pPr>
                <w:r>
                  <w:rPr>
                    <w:sz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5488AD1C" w14:textId="77777777" w:rsidR="00D927E7" w:rsidRDefault="005950A9">
                <w:pPr>
                  <w:jc w:val="center"/>
                  <w:rPr>
                    <w:sz w:val="20"/>
                  </w:rPr>
                </w:pPr>
                <w:r>
                  <w:rPr>
                    <w:sz w:val="20"/>
                  </w:rPr>
                  <w:t>0,44</w:t>
                </w:r>
              </w:p>
            </w:tc>
            <w:tc>
              <w:tcPr>
                <w:tcW w:w="1418" w:type="dxa"/>
                <w:tcBorders>
                  <w:top w:val="single" w:sz="4" w:space="0" w:color="auto"/>
                  <w:left w:val="single" w:sz="4" w:space="0" w:color="auto"/>
                  <w:bottom w:val="single" w:sz="4" w:space="0" w:color="auto"/>
                  <w:right w:val="single" w:sz="4" w:space="0" w:color="auto"/>
                </w:tcBorders>
                <w:vAlign w:val="center"/>
              </w:tcPr>
              <w:p w14:paraId="5488AD1D" w14:textId="77777777" w:rsidR="00D927E7" w:rsidRDefault="005950A9">
                <w:pPr>
                  <w:jc w:val="center"/>
                  <w:rPr>
                    <w:sz w:val="20"/>
                  </w:rPr>
                </w:pPr>
                <w:r>
                  <w:rPr>
                    <w:sz w:val="20"/>
                  </w:rPr>
                  <w:t>0,44</w:t>
                </w:r>
              </w:p>
            </w:tc>
          </w:tr>
          <w:tr w:rsidR="00D927E7" w14:paraId="5488AD25" w14:textId="77777777">
            <w:trPr>
              <w:trHeight w:val="26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1F" w14:textId="77777777" w:rsidR="00D927E7" w:rsidRDefault="005950A9">
                <w:pPr>
                  <w:jc w:val="center"/>
                  <w:rPr>
                    <w:sz w:val="20"/>
                  </w:rPr>
                </w:pPr>
                <w:r>
                  <w:rPr>
                    <w:sz w:val="20"/>
                  </w:rPr>
                  <w:t>5.1.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20" w14:textId="77777777" w:rsidR="00D927E7" w:rsidRDefault="005950A9">
                <w:pPr>
                  <w:rPr>
                    <w:sz w:val="20"/>
                  </w:rPr>
                </w:pPr>
                <w:r>
                  <w:rPr>
                    <w:sz w:val="20"/>
                  </w:rPr>
                  <w:t>senyvo amžiaus asmenims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21" w14:textId="77777777" w:rsidR="00D927E7" w:rsidRDefault="005950A9">
                <w:pPr>
                  <w:jc w:val="center"/>
                  <w:rPr>
                    <w:sz w:val="20"/>
                  </w:rPr>
                </w:pPr>
                <w:r>
                  <w:rPr>
                    <w:sz w:val="20"/>
                  </w:rPr>
                  <w:t>41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22" w14:textId="77777777" w:rsidR="00D927E7" w:rsidRDefault="005950A9">
                <w:pPr>
                  <w:jc w:val="center"/>
                  <w:rPr>
                    <w:sz w:val="20"/>
                  </w:rPr>
                </w:pPr>
                <w:r>
                  <w:rPr>
                    <w:sz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5488AD23" w14:textId="77777777" w:rsidR="00D927E7" w:rsidRDefault="005950A9">
                <w:pPr>
                  <w:jc w:val="center"/>
                  <w:rPr>
                    <w:sz w:val="20"/>
                  </w:rPr>
                </w:pPr>
                <w:r>
                  <w:rPr>
                    <w:sz w:val="20"/>
                  </w:rPr>
                  <w:t>0,99</w:t>
                </w:r>
              </w:p>
            </w:tc>
            <w:tc>
              <w:tcPr>
                <w:tcW w:w="1418" w:type="dxa"/>
                <w:tcBorders>
                  <w:top w:val="single" w:sz="4" w:space="0" w:color="auto"/>
                  <w:left w:val="single" w:sz="4" w:space="0" w:color="auto"/>
                  <w:bottom w:val="single" w:sz="4" w:space="0" w:color="auto"/>
                  <w:right w:val="single" w:sz="4" w:space="0" w:color="auto"/>
                </w:tcBorders>
                <w:vAlign w:val="center"/>
              </w:tcPr>
              <w:p w14:paraId="5488AD24" w14:textId="77777777" w:rsidR="00D927E7" w:rsidRDefault="005950A9">
                <w:pPr>
                  <w:jc w:val="center"/>
                  <w:rPr>
                    <w:sz w:val="20"/>
                  </w:rPr>
                </w:pPr>
                <w:r>
                  <w:rPr>
                    <w:sz w:val="20"/>
                  </w:rPr>
                  <w:t>0,99</w:t>
                </w:r>
              </w:p>
            </w:tc>
          </w:tr>
          <w:tr w:rsidR="00D927E7" w14:paraId="5488AD2C" w14:textId="77777777">
            <w:trPr>
              <w:trHeight w:val="319"/>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26" w14:textId="77777777" w:rsidR="00D927E7" w:rsidRDefault="005950A9">
                <w:pPr>
                  <w:jc w:val="center"/>
                  <w:rPr>
                    <w:sz w:val="20"/>
                  </w:rPr>
                </w:pPr>
                <w:r>
                  <w:rPr>
                    <w:sz w:val="20"/>
                  </w:rPr>
                  <w:t>5.3.</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27" w14:textId="77777777" w:rsidR="00D927E7" w:rsidRDefault="005950A9">
                <w:pPr>
                  <w:rPr>
                    <w:sz w:val="20"/>
                  </w:rPr>
                </w:pPr>
                <w:r>
                  <w:rPr>
                    <w:sz w:val="20"/>
                  </w:rPr>
                  <w:t>socialinės rizikos suaugusiems asmenys ir jų šeimos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28" w14:textId="77777777" w:rsidR="00D927E7" w:rsidRDefault="005950A9">
                <w:pPr>
                  <w:jc w:val="center"/>
                  <w:rPr>
                    <w:sz w:val="20"/>
                  </w:rPr>
                </w:pPr>
                <w:r>
                  <w:rPr>
                    <w:sz w:val="20"/>
                  </w:rPr>
                  <w:t>36</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29"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2A" w14:textId="77777777" w:rsidR="00D927E7" w:rsidRDefault="005950A9">
                <w:pPr>
                  <w:jc w:val="center"/>
                  <w:rPr>
                    <w:sz w:val="20"/>
                  </w:rPr>
                </w:pPr>
                <w:r>
                  <w:rPr>
                    <w:sz w:val="20"/>
                  </w:rPr>
                  <w:t>0,87</w:t>
                </w:r>
              </w:p>
            </w:tc>
            <w:tc>
              <w:tcPr>
                <w:tcW w:w="1418" w:type="dxa"/>
                <w:tcBorders>
                  <w:top w:val="single" w:sz="4" w:space="0" w:color="auto"/>
                  <w:left w:val="single" w:sz="4" w:space="0" w:color="auto"/>
                  <w:bottom w:val="single" w:sz="4" w:space="0" w:color="auto"/>
                  <w:right w:val="single" w:sz="4" w:space="0" w:color="auto"/>
                </w:tcBorders>
                <w:vAlign w:val="center"/>
              </w:tcPr>
              <w:p w14:paraId="5488AD2B" w14:textId="77777777" w:rsidR="00D927E7" w:rsidRDefault="005950A9">
                <w:pPr>
                  <w:jc w:val="center"/>
                  <w:rPr>
                    <w:sz w:val="20"/>
                  </w:rPr>
                </w:pPr>
                <w:r>
                  <w:rPr>
                    <w:sz w:val="20"/>
                  </w:rPr>
                  <w:t>0,87</w:t>
                </w:r>
              </w:p>
            </w:tc>
          </w:tr>
          <w:tr w:rsidR="00D927E7" w14:paraId="5488AD33" w14:textId="77777777">
            <w:trPr>
              <w:trHeight w:val="284"/>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2D" w14:textId="77777777" w:rsidR="00D927E7" w:rsidRDefault="005950A9">
                <w:pPr>
                  <w:jc w:val="center"/>
                  <w:rPr>
                    <w:sz w:val="20"/>
                  </w:rPr>
                </w:pPr>
                <w:r>
                  <w:rPr>
                    <w:sz w:val="20"/>
                  </w:rPr>
                  <w:t>5.4.</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2E" w14:textId="77777777" w:rsidR="00D927E7" w:rsidRDefault="005950A9">
                <w:pPr>
                  <w:rPr>
                    <w:sz w:val="20"/>
                  </w:rPr>
                </w:pPr>
                <w:r>
                  <w:rPr>
                    <w:sz w:val="20"/>
                  </w:rPr>
                  <w:t>socialinės rizikos šeimoms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2F" w14:textId="77777777" w:rsidR="00D927E7" w:rsidRDefault="005950A9">
                <w:pPr>
                  <w:jc w:val="center"/>
                  <w:rPr>
                    <w:color w:val="7030A0"/>
                    <w:sz w:val="20"/>
                  </w:rPr>
                </w:pPr>
                <w:r>
                  <w:rPr>
                    <w:sz w:val="20"/>
                  </w:rPr>
                  <w:t>17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30"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31" w14:textId="77777777" w:rsidR="00D927E7" w:rsidRDefault="005950A9">
                <w:pPr>
                  <w:jc w:val="center"/>
                  <w:rPr>
                    <w:sz w:val="20"/>
                  </w:rPr>
                </w:pPr>
                <w:r>
                  <w:rPr>
                    <w:sz w:val="20"/>
                  </w:rPr>
                  <w:t>0,41</w:t>
                </w:r>
              </w:p>
            </w:tc>
            <w:tc>
              <w:tcPr>
                <w:tcW w:w="1418" w:type="dxa"/>
                <w:tcBorders>
                  <w:top w:val="single" w:sz="4" w:space="0" w:color="auto"/>
                  <w:left w:val="single" w:sz="4" w:space="0" w:color="auto"/>
                  <w:bottom w:val="single" w:sz="4" w:space="0" w:color="auto"/>
                  <w:right w:val="single" w:sz="4" w:space="0" w:color="auto"/>
                </w:tcBorders>
                <w:vAlign w:val="center"/>
              </w:tcPr>
              <w:p w14:paraId="5488AD32" w14:textId="77777777" w:rsidR="00D927E7" w:rsidRDefault="005950A9">
                <w:pPr>
                  <w:jc w:val="center"/>
                  <w:rPr>
                    <w:sz w:val="20"/>
                  </w:rPr>
                </w:pPr>
                <w:r>
                  <w:rPr>
                    <w:sz w:val="20"/>
                  </w:rPr>
                  <w:t>0,41</w:t>
                </w:r>
              </w:p>
            </w:tc>
          </w:tr>
          <w:tr w:rsidR="00D927E7" w14:paraId="5488AD3A"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34" w14:textId="77777777" w:rsidR="00D927E7" w:rsidRDefault="005950A9">
                <w:pPr>
                  <w:jc w:val="center"/>
                  <w:rPr>
                    <w:sz w:val="20"/>
                  </w:rPr>
                </w:pPr>
                <w:r>
                  <w:rPr>
                    <w:sz w:val="20"/>
                  </w:rPr>
                  <w:t>5.5.</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35" w14:textId="77777777" w:rsidR="00D927E7" w:rsidRDefault="005950A9">
                <w:pPr>
                  <w:rPr>
                    <w:sz w:val="20"/>
                  </w:rPr>
                </w:pPr>
                <w:r>
                  <w:rPr>
                    <w:sz w:val="20"/>
                  </w:rPr>
                  <w:t xml:space="preserve">likusiems be tėvų globos vaikams (nuo 16 m.) ar sulaukusiems pilnametystės asmenims </w:t>
                </w:r>
                <w:r>
                  <w:rPr>
                    <w:sz w:val="20"/>
                    <w:u w:val="single"/>
                  </w:rPr>
                  <w:t>po institucinės vaiko socialinės globos</w:t>
                </w:r>
                <w:r>
                  <w:rPr>
                    <w:sz w:val="20"/>
                  </w:rPr>
                  <w:t xml:space="preserve"> (iki 21 m.)</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36" w14:textId="77777777" w:rsidR="00D927E7" w:rsidRDefault="005950A9">
                <w:pPr>
                  <w:jc w:val="center"/>
                  <w:rPr>
                    <w:sz w:val="20"/>
                  </w:rPr>
                </w:pPr>
                <w:r>
                  <w:rPr>
                    <w:sz w:val="20"/>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37"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38" w14:textId="77777777" w:rsidR="00D927E7" w:rsidRDefault="005950A9">
                <w:pPr>
                  <w:jc w:val="center"/>
                  <w:rPr>
                    <w:sz w:val="20"/>
                  </w:rPr>
                </w:pPr>
                <w:r>
                  <w:rPr>
                    <w:sz w:val="20"/>
                  </w:rPr>
                  <w:t>0</w:t>
                </w:r>
              </w:p>
            </w:tc>
            <w:tc>
              <w:tcPr>
                <w:tcW w:w="1418" w:type="dxa"/>
                <w:tcBorders>
                  <w:top w:val="single" w:sz="4" w:space="0" w:color="auto"/>
                  <w:left w:val="single" w:sz="4" w:space="0" w:color="auto"/>
                  <w:bottom w:val="single" w:sz="4" w:space="0" w:color="auto"/>
                  <w:right w:val="single" w:sz="4" w:space="0" w:color="auto"/>
                </w:tcBorders>
                <w:vAlign w:val="center"/>
              </w:tcPr>
              <w:p w14:paraId="5488AD39" w14:textId="77777777" w:rsidR="00D927E7" w:rsidRDefault="005950A9">
                <w:pPr>
                  <w:jc w:val="center"/>
                  <w:rPr>
                    <w:sz w:val="20"/>
                  </w:rPr>
                </w:pPr>
                <w:r>
                  <w:rPr>
                    <w:sz w:val="20"/>
                  </w:rPr>
                  <w:t>0</w:t>
                </w:r>
              </w:p>
            </w:tc>
          </w:tr>
          <w:tr w:rsidR="00D927E7" w14:paraId="5488AD41" w14:textId="77777777">
            <w:trPr>
              <w:trHeight w:val="188"/>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3B" w14:textId="77777777" w:rsidR="00D927E7" w:rsidRDefault="005950A9">
                <w:pPr>
                  <w:jc w:val="center"/>
                  <w:rPr>
                    <w:sz w:val="20"/>
                  </w:rPr>
                </w:pPr>
                <w:r>
                  <w:rPr>
                    <w:sz w:val="20"/>
                  </w:rPr>
                  <w:t>5.6.</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3C" w14:textId="77777777" w:rsidR="00D927E7" w:rsidRDefault="005950A9">
                <w:pPr>
                  <w:rPr>
                    <w:sz w:val="20"/>
                  </w:rPr>
                </w:pPr>
                <w:r>
                  <w:rPr>
                    <w:sz w:val="20"/>
                  </w:rPr>
                  <w:t>kitiems asmenims ir šeimoms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3D" w14:textId="77777777" w:rsidR="00D927E7" w:rsidRDefault="005950A9">
                <w:pPr>
                  <w:jc w:val="center"/>
                  <w:rPr>
                    <w:sz w:val="20"/>
                  </w:rPr>
                </w:pPr>
                <w:r>
                  <w:rPr>
                    <w:sz w:val="20"/>
                  </w:rPr>
                  <w:t>17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3E"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3F" w14:textId="77777777" w:rsidR="00D927E7" w:rsidRDefault="005950A9">
                <w:pPr>
                  <w:jc w:val="center"/>
                  <w:rPr>
                    <w:sz w:val="20"/>
                  </w:rPr>
                </w:pPr>
                <w:r>
                  <w:rPr>
                    <w:sz w:val="20"/>
                  </w:rPr>
                  <w:t>0,41</w:t>
                </w:r>
              </w:p>
            </w:tc>
            <w:tc>
              <w:tcPr>
                <w:tcW w:w="1418" w:type="dxa"/>
                <w:tcBorders>
                  <w:top w:val="single" w:sz="4" w:space="0" w:color="auto"/>
                  <w:left w:val="single" w:sz="4" w:space="0" w:color="auto"/>
                  <w:bottom w:val="single" w:sz="4" w:space="0" w:color="auto"/>
                  <w:right w:val="single" w:sz="4" w:space="0" w:color="auto"/>
                </w:tcBorders>
                <w:vAlign w:val="center"/>
              </w:tcPr>
              <w:p w14:paraId="5488AD40" w14:textId="77777777" w:rsidR="00D927E7" w:rsidRDefault="005950A9">
                <w:pPr>
                  <w:jc w:val="center"/>
                  <w:rPr>
                    <w:sz w:val="20"/>
                  </w:rPr>
                </w:pPr>
                <w:r>
                  <w:rPr>
                    <w:sz w:val="20"/>
                  </w:rPr>
                  <w:t>0,41</w:t>
                </w:r>
              </w:p>
            </w:tc>
          </w:tr>
          <w:tr w:rsidR="00D927E7" w14:paraId="5488AD44" w14:textId="77777777">
            <w:trPr>
              <w:trHeight w:val="234"/>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42" w14:textId="77777777" w:rsidR="00D927E7" w:rsidRDefault="005950A9">
                <w:pPr>
                  <w:jc w:val="center"/>
                  <w:rPr>
                    <w:b/>
                    <w:sz w:val="20"/>
                  </w:rPr>
                </w:pPr>
                <w:r>
                  <w:rPr>
                    <w:b/>
                    <w:sz w:val="20"/>
                  </w:rPr>
                  <w:t>6.</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43" w14:textId="77777777" w:rsidR="00D927E7" w:rsidRDefault="005950A9">
                <w:pPr>
                  <w:rPr>
                    <w:sz w:val="20"/>
                  </w:rPr>
                </w:pPr>
                <w:r>
                  <w:rPr>
                    <w:b/>
                    <w:sz w:val="20"/>
                  </w:rPr>
                  <w:t xml:space="preserve">Pagalba į namus  </w:t>
                </w:r>
              </w:p>
            </w:tc>
          </w:tr>
          <w:tr w:rsidR="00D927E7" w14:paraId="5488AD4B" w14:textId="77777777">
            <w:trPr>
              <w:trHeight w:val="422"/>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45" w14:textId="77777777" w:rsidR="00D927E7" w:rsidRDefault="005950A9">
                <w:pPr>
                  <w:jc w:val="center"/>
                  <w:rPr>
                    <w:sz w:val="20"/>
                  </w:rPr>
                </w:pPr>
                <w:r>
                  <w:rPr>
                    <w:sz w:val="20"/>
                  </w:rPr>
                  <w:t>6.1.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46" w14:textId="77777777" w:rsidR="00D927E7" w:rsidRDefault="005950A9">
                <w:pPr>
                  <w:rPr>
                    <w:sz w:val="20"/>
                  </w:rPr>
                </w:pPr>
                <w:r>
                  <w:rPr>
                    <w:sz w:val="20"/>
                  </w:rPr>
                  <w:t>suaugusiems asmenims su negalia ir jų šeimos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47" w14:textId="77777777" w:rsidR="00D927E7" w:rsidRDefault="005950A9">
                <w:pPr>
                  <w:jc w:val="center"/>
                  <w:rPr>
                    <w:sz w:val="20"/>
                  </w:rPr>
                </w:pPr>
                <w:r>
                  <w:rPr>
                    <w:sz w:val="20"/>
                  </w:rPr>
                  <w:t>11</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48"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49"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4A" w14:textId="77777777" w:rsidR="00D927E7" w:rsidRDefault="005950A9">
                <w:pPr>
                  <w:jc w:val="center"/>
                  <w:rPr>
                    <w:szCs w:val="24"/>
                  </w:rPr>
                </w:pPr>
                <w:r>
                  <w:rPr>
                    <w:b/>
                    <w:bCs/>
                    <w:sz w:val="20"/>
                  </w:rPr>
                  <w:t>x</w:t>
                </w:r>
              </w:p>
            </w:tc>
          </w:tr>
          <w:tr w:rsidR="00D927E7" w14:paraId="5488AD52" w14:textId="77777777">
            <w:trPr>
              <w:trHeight w:val="230"/>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4C" w14:textId="77777777" w:rsidR="00D927E7" w:rsidRDefault="005950A9">
                <w:pPr>
                  <w:jc w:val="center"/>
                  <w:rPr>
                    <w:sz w:val="20"/>
                  </w:rPr>
                </w:pPr>
                <w:r>
                  <w:rPr>
                    <w:sz w:val="20"/>
                  </w:rPr>
                  <w:t>6.2.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4D" w14:textId="77777777" w:rsidR="00D927E7" w:rsidRDefault="005950A9">
                <w:pPr>
                  <w:rPr>
                    <w:sz w:val="20"/>
                  </w:rPr>
                </w:pPr>
                <w:r>
                  <w:rPr>
                    <w:sz w:val="20"/>
                  </w:rPr>
                  <w:t>senyvo amžiaus asmenims ir jų šeimoms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4E" w14:textId="77777777" w:rsidR="00D927E7" w:rsidRDefault="005950A9">
                <w:pPr>
                  <w:jc w:val="center"/>
                  <w:rPr>
                    <w:sz w:val="20"/>
                  </w:rPr>
                </w:pPr>
                <w:r>
                  <w:rPr>
                    <w:sz w:val="20"/>
                  </w:rPr>
                  <w:t>160</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4F" w14:textId="77777777" w:rsidR="00D927E7" w:rsidRDefault="005950A9">
                <w:pPr>
                  <w:jc w:val="center"/>
                  <w:rPr>
                    <w:sz w:val="20"/>
                  </w:rPr>
                </w:pPr>
                <w:r>
                  <w:rPr>
                    <w:sz w:val="20"/>
                  </w:rPr>
                  <w:t>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50"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51" w14:textId="77777777" w:rsidR="00D927E7" w:rsidRDefault="005950A9">
                <w:pPr>
                  <w:jc w:val="center"/>
                  <w:rPr>
                    <w:szCs w:val="24"/>
                  </w:rPr>
                </w:pPr>
                <w:r>
                  <w:rPr>
                    <w:b/>
                    <w:bCs/>
                    <w:sz w:val="20"/>
                  </w:rPr>
                  <w:t>x</w:t>
                </w:r>
              </w:p>
            </w:tc>
          </w:tr>
          <w:tr w:rsidR="00D927E7" w14:paraId="5488AD55"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53" w14:textId="77777777" w:rsidR="00D927E7" w:rsidRDefault="005950A9">
                <w:pPr>
                  <w:jc w:val="center"/>
                  <w:rPr>
                    <w:sz w:val="20"/>
                  </w:rPr>
                </w:pPr>
                <w:r>
                  <w:rPr>
                    <w:sz w:val="20"/>
                  </w:rPr>
                  <w:t>7.</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54" w14:textId="77777777" w:rsidR="00D927E7" w:rsidRDefault="005950A9">
                <w:pPr>
                  <w:rPr>
                    <w:sz w:val="20"/>
                  </w:rPr>
                </w:pPr>
                <w:r>
                  <w:rPr>
                    <w:b/>
                    <w:sz w:val="20"/>
                  </w:rPr>
                  <w:t xml:space="preserve">Socialinių įgūdžių ugdymas ir palaikymas institucijoje </w:t>
                </w:r>
              </w:p>
            </w:tc>
          </w:tr>
          <w:tr w:rsidR="00D927E7" w14:paraId="5488AD5C"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56" w14:textId="77777777" w:rsidR="00D927E7" w:rsidRDefault="005950A9">
                <w:pPr>
                  <w:jc w:val="center"/>
                  <w:rPr>
                    <w:sz w:val="20"/>
                  </w:rPr>
                </w:pPr>
                <w:r>
                  <w:rPr>
                    <w:sz w:val="20"/>
                  </w:rPr>
                  <w:t>7.1.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57" w14:textId="77777777" w:rsidR="00D927E7" w:rsidRDefault="005950A9">
                <w:pPr>
                  <w:rPr>
                    <w:sz w:val="20"/>
                  </w:rPr>
                </w:pPr>
                <w:r>
                  <w:rPr>
                    <w:sz w:val="20"/>
                  </w:rPr>
                  <w:t>socialinės rizikos vaikai ir jų šeimos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58" w14:textId="77777777" w:rsidR="00D927E7" w:rsidRDefault="005950A9">
                <w:pPr>
                  <w:jc w:val="center"/>
                  <w:rPr>
                    <w:sz w:val="20"/>
                  </w:rPr>
                </w:pPr>
                <w:r>
                  <w:rPr>
                    <w:sz w:val="20"/>
                  </w:rPr>
                  <w:t>Vaikai 28, šeimos 17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59"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5A"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5B" w14:textId="77777777" w:rsidR="00D927E7" w:rsidRDefault="005950A9">
                <w:pPr>
                  <w:jc w:val="center"/>
                  <w:rPr>
                    <w:szCs w:val="24"/>
                  </w:rPr>
                </w:pPr>
                <w:r>
                  <w:rPr>
                    <w:b/>
                    <w:bCs/>
                    <w:sz w:val="20"/>
                  </w:rPr>
                  <w:t>x</w:t>
                </w:r>
              </w:p>
            </w:tc>
          </w:tr>
          <w:tr w:rsidR="00D927E7" w14:paraId="5488AD63" w14:textId="77777777">
            <w:trPr>
              <w:trHeight w:val="160"/>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5D" w14:textId="77777777" w:rsidR="00D927E7" w:rsidRDefault="005950A9">
                <w:pPr>
                  <w:jc w:val="center"/>
                  <w:rPr>
                    <w:sz w:val="20"/>
                  </w:rPr>
                </w:pPr>
                <w:r>
                  <w:rPr>
                    <w:sz w:val="20"/>
                  </w:rPr>
                  <w:t>7.2.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5E" w14:textId="77777777" w:rsidR="00D927E7" w:rsidRDefault="005950A9">
                <w:pPr>
                  <w:rPr>
                    <w:sz w:val="20"/>
                  </w:rPr>
                </w:pPr>
                <w:r>
                  <w:rPr>
                    <w:sz w:val="20"/>
                  </w:rPr>
                  <w:t xml:space="preserve">socialinės rizikos šeimos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5F" w14:textId="77777777" w:rsidR="00D927E7" w:rsidRDefault="005950A9">
                <w:pPr>
                  <w:jc w:val="center"/>
                  <w:rPr>
                    <w:sz w:val="20"/>
                  </w:rPr>
                </w:pPr>
                <w:r>
                  <w:rPr>
                    <w:sz w:val="20"/>
                  </w:rPr>
                  <w:t>17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60"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61"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62" w14:textId="77777777" w:rsidR="00D927E7" w:rsidRDefault="005950A9">
                <w:pPr>
                  <w:jc w:val="center"/>
                  <w:rPr>
                    <w:szCs w:val="24"/>
                  </w:rPr>
                </w:pPr>
                <w:r>
                  <w:rPr>
                    <w:b/>
                    <w:bCs/>
                    <w:sz w:val="20"/>
                  </w:rPr>
                  <w:t>x</w:t>
                </w:r>
              </w:p>
            </w:tc>
          </w:tr>
          <w:tr w:rsidR="00D927E7" w14:paraId="5488AD66"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64" w14:textId="77777777" w:rsidR="00D927E7" w:rsidRDefault="005950A9">
                <w:pPr>
                  <w:jc w:val="center"/>
                  <w:rPr>
                    <w:b/>
                    <w:sz w:val="20"/>
                  </w:rPr>
                </w:pPr>
                <w:r>
                  <w:rPr>
                    <w:b/>
                    <w:sz w:val="20"/>
                  </w:rPr>
                  <w:t>8.</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65" w14:textId="77777777" w:rsidR="00D927E7" w:rsidRDefault="005950A9">
                <w:pPr>
                  <w:rPr>
                    <w:sz w:val="20"/>
                  </w:rPr>
                </w:pPr>
                <w:r>
                  <w:rPr>
                    <w:b/>
                    <w:sz w:val="20"/>
                  </w:rPr>
                  <w:t xml:space="preserve">Socialinių įgūdžių ugdymas ir palaikymas asmens (šeimos) namuose </w:t>
                </w:r>
              </w:p>
            </w:tc>
          </w:tr>
          <w:tr w:rsidR="00D927E7" w14:paraId="5488AD6D"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67" w14:textId="77777777" w:rsidR="00D927E7" w:rsidRDefault="005950A9">
                <w:pPr>
                  <w:jc w:val="center"/>
                  <w:rPr>
                    <w:sz w:val="20"/>
                  </w:rPr>
                </w:pPr>
                <w:r>
                  <w:rPr>
                    <w:sz w:val="20"/>
                  </w:rPr>
                  <w:t>8.1.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68" w14:textId="77777777" w:rsidR="00D927E7" w:rsidRDefault="005950A9">
                <w:pPr>
                  <w:rPr>
                    <w:sz w:val="20"/>
                  </w:rPr>
                </w:pPr>
                <w:r>
                  <w:rPr>
                    <w:sz w:val="20"/>
                  </w:rPr>
                  <w:t>socialinės rizikos vaikai / šeimos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69" w14:textId="77777777" w:rsidR="00D927E7" w:rsidRDefault="005950A9">
                <w:pPr>
                  <w:jc w:val="center"/>
                  <w:rPr>
                    <w:color w:val="7030A0"/>
                    <w:sz w:val="20"/>
                  </w:rPr>
                </w:pPr>
                <w:r>
                  <w:rPr>
                    <w:sz w:val="20"/>
                  </w:rPr>
                  <w:t>401 / 200</w:t>
                </w:r>
              </w:p>
            </w:tc>
            <w:tc>
              <w:tcPr>
                <w:tcW w:w="1134" w:type="dxa"/>
                <w:tcBorders>
                  <w:top w:val="single" w:sz="4" w:space="0" w:color="auto"/>
                  <w:left w:val="single" w:sz="4" w:space="0" w:color="auto"/>
                  <w:bottom w:val="single" w:sz="4" w:space="0" w:color="auto"/>
                  <w:right w:val="single" w:sz="4" w:space="0" w:color="auto"/>
                </w:tcBorders>
                <w:vAlign w:val="center"/>
              </w:tcPr>
              <w:p w14:paraId="5488AD6A" w14:textId="77777777" w:rsidR="00D927E7" w:rsidRDefault="00D927E7">
                <w:pPr>
                  <w:jc w:val="center"/>
                  <w:rPr>
                    <w:sz w:val="20"/>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6B"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vAlign w:val="center"/>
              </w:tcPr>
              <w:p w14:paraId="5488AD6C" w14:textId="77777777" w:rsidR="00D927E7" w:rsidRDefault="005950A9">
                <w:pPr>
                  <w:jc w:val="center"/>
                  <w:rPr>
                    <w:sz w:val="20"/>
                  </w:rPr>
                </w:pPr>
                <w:r>
                  <w:rPr>
                    <w:b/>
                    <w:bCs/>
                    <w:sz w:val="20"/>
                  </w:rPr>
                  <w:t>x</w:t>
                </w:r>
              </w:p>
            </w:tc>
          </w:tr>
          <w:tr w:rsidR="00D927E7" w14:paraId="5488AD70" w14:textId="77777777">
            <w:trPr>
              <w:trHeight w:val="284"/>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6E" w14:textId="77777777" w:rsidR="00D927E7" w:rsidRDefault="005950A9">
                <w:pPr>
                  <w:jc w:val="center"/>
                  <w:rPr>
                    <w:b/>
                    <w:sz w:val="20"/>
                  </w:rPr>
                </w:pPr>
                <w:r>
                  <w:rPr>
                    <w:b/>
                    <w:sz w:val="20"/>
                  </w:rPr>
                  <w:t>9.</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6F" w14:textId="77777777" w:rsidR="00D927E7" w:rsidRDefault="005950A9">
                <w:pPr>
                  <w:rPr>
                    <w:sz w:val="20"/>
                  </w:rPr>
                </w:pPr>
                <w:r>
                  <w:rPr>
                    <w:b/>
                    <w:sz w:val="20"/>
                  </w:rPr>
                  <w:t xml:space="preserve">Laikinas </w:t>
                </w:r>
                <w:proofErr w:type="spellStart"/>
                <w:r>
                  <w:rPr>
                    <w:b/>
                    <w:sz w:val="20"/>
                  </w:rPr>
                  <w:t>apnakvindinimas</w:t>
                </w:r>
                <w:proofErr w:type="spellEnd"/>
              </w:p>
            </w:tc>
          </w:tr>
          <w:tr w:rsidR="00D927E7" w14:paraId="5488AD77"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71" w14:textId="77777777" w:rsidR="00D927E7" w:rsidRDefault="005950A9">
                <w:pPr>
                  <w:jc w:val="center"/>
                  <w:rPr>
                    <w:b/>
                    <w:sz w:val="20"/>
                  </w:rPr>
                </w:pPr>
                <w:r>
                  <w:rPr>
                    <w:b/>
                    <w:sz w:val="20"/>
                  </w:rPr>
                  <w:t>9.1.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hideMark/>
              </w:tcPr>
              <w:p w14:paraId="5488AD72" w14:textId="77777777" w:rsidR="00D927E7" w:rsidRDefault="005950A9">
                <w:pPr>
                  <w:rPr>
                    <w:sz w:val="20"/>
                  </w:rPr>
                </w:pPr>
                <w:r>
                  <w:rPr>
                    <w:sz w:val="20"/>
                  </w:rPr>
                  <w:t>socialinės rizikos suaugę ar senyvo amžiaus asmenys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73" w14:textId="77777777" w:rsidR="00D927E7" w:rsidRDefault="005950A9">
                <w:pPr>
                  <w:jc w:val="center"/>
                  <w:rPr>
                    <w:sz w:val="20"/>
                  </w:rPr>
                </w:pPr>
                <w:r>
                  <w:rPr>
                    <w:sz w:val="20"/>
                  </w:rPr>
                  <w:t>35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74"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75" w14:textId="77777777" w:rsidR="00D927E7" w:rsidRDefault="005950A9">
                <w:pPr>
                  <w:jc w:val="center"/>
                  <w:rPr>
                    <w:sz w:val="20"/>
                  </w:rPr>
                </w:pPr>
                <w:r>
                  <w:rPr>
                    <w:sz w:val="20"/>
                  </w:rPr>
                  <w:t>0,85</w:t>
                </w:r>
              </w:p>
            </w:tc>
            <w:tc>
              <w:tcPr>
                <w:tcW w:w="1418" w:type="dxa"/>
                <w:tcBorders>
                  <w:top w:val="single" w:sz="4" w:space="0" w:color="auto"/>
                  <w:left w:val="single" w:sz="4" w:space="0" w:color="auto"/>
                  <w:bottom w:val="single" w:sz="4" w:space="0" w:color="auto"/>
                  <w:right w:val="single" w:sz="4" w:space="0" w:color="auto"/>
                </w:tcBorders>
                <w:vAlign w:val="center"/>
              </w:tcPr>
              <w:p w14:paraId="5488AD76" w14:textId="77777777" w:rsidR="00D927E7" w:rsidRDefault="005950A9">
                <w:pPr>
                  <w:jc w:val="center"/>
                  <w:rPr>
                    <w:sz w:val="20"/>
                  </w:rPr>
                </w:pPr>
                <w:r>
                  <w:rPr>
                    <w:sz w:val="20"/>
                  </w:rPr>
                  <w:t>0,85</w:t>
                </w:r>
              </w:p>
            </w:tc>
          </w:tr>
          <w:tr w:rsidR="00D927E7" w14:paraId="5488AD7A" w14:textId="77777777">
            <w:trPr>
              <w:trHeight w:val="22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78" w14:textId="77777777" w:rsidR="00D927E7" w:rsidRDefault="005950A9">
                <w:pPr>
                  <w:jc w:val="center"/>
                  <w:rPr>
                    <w:b/>
                    <w:sz w:val="20"/>
                  </w:rPr>
                </w:pPr>
                <w:r>
                  <w:rPr>
                    <w:b/>
                    <w:sz w:val="20"/>
                  </w:rPr>
                  <w:t>10.</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79" w14:textId="77777777" w:rsidR="00D927E7" w:rsidRDefault="005950A9">
                <w:pPr>
                  <w:rPr>
                    <w:b/>
                    <w:sz w:val="20"/>
                  </w:rPr>
                </w:pPr>
                <w:r>
                  <w:rPr>
                    <w:b/>
                    <w:sz w:val="20"/>
                  </w:rPr>
                  <w:t>Kitos socialinės priežiūros paslaugos</w:t>
                </w:r>
              </w:p>
            </w:tc>
          </w:tr>
          <w:tr w:rsidR="00D927E7" w14:paraId="5488AD81"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7B" w14:textId="77777777" w:rsidR="00D927E7" w:rsidRDefault="005950A9">
                <w:pPr>
                  <w:jc w:val="center"/>
                  <w:rPr>
                    <w:sz w:val="20"/>
                  </w:rPr>
                </w:pPr>
                <w:r>
                  <w:rPr>
                    <w:sz w:val="20"/>
                  </w:rPr>
                  <w:t>10.1.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7C" w14:textId="77777777" w:rsidR="00D927E7" w:rsidRDefault="005950A9">
                <w:pPr>
                  <w:rPr>
                    <w:sz w:val="20"/>
                  </w:rPr>
                </w:pPr>
                <w:r>
                  <w:rPr>
                    <w:sz w:val="20"/>
                  </w:rPr>
                  <w:t>intensyvi krizių įveikimo pagalba (šeimos)</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7D" w14:textId="77777777" w:rsidR="00D927E7" w:rsidRDefault="005950A9">
                <w:pPr>
                  <w:jc w:val="center"/>
                  <w:rPr>
                    <w:sz w:val="20"/>
                  </w:rPr>
                </w:pPr>
                <w:r>
                  <w:rPr>
                    <w:sz w:val="20"/>
                  </w:rPr>
                  <w:t>6</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7E"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7F"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vAlign w:val="center"/>
              </w:tcPr>
              <w:p w14:paraId="5488AD80" w14:textId="77777777" w:rsidR="00D927E7" w:rsidRDefault="005950A9">
                <w:pPr>
                  <w:jc w:val="center"/>
                  <w:rPr>
                    <w:szCs w:val="24"/>
                  </w:rPr>
                </w:pPr>
                <w:r>
                  <w:rPr>
                    <w:b/>
                    <w:bCs/>
                    <w:sz w:val="20"/>
                  </w:rPr>
                  <w:t>x</w:t>
                </w:r>
              </w:p>
            </w:tc>
          </w:tr>
          <w:tr w:rsidR="00D927E7" w14:paraId="5488AD88"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82" w14:textId="77777777" w:rsidR="00D927E7" w:rsidRDefault="005950A9">
                <w:pPr>
                  <w:jc w:val="center"/>
                  <w:rPr>
                    <w:sz w:val="20"/>
                  </w:rPr>
                </w:pPr>
                <w:r>
                  <w:rPr>
                    <w:sz w:val="20"/>
                  </w:rPr>
                  <w:t>10.2.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83" w14:textId="77777777" w:rsidR="00D927E7" w:rsidRDefault="005950A9">
                <w:pPr>
                  <w:rPr>
                    <w:sz w:val="20"/>
                  </w:rPr>
                </w:pPr>
                <w:r>
                  <w:rPr>
                    <w:sz w:val="20"/>
                  </w:rPr>
                  <w:t>apgyvendinimas nakvynės namuose ir krizių centruos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84" w14:textId="77777777" w:rsidR="00D927E7" w:rsidRDefault="005950A9">
                <w:pPr>
                  <w:jc w:val="center"/>
                  <w:rPr>
                    <w:sz w:val="20"/>
                  </w:rPr>
                </w:pPr>
                <w:r>
                  <w:rPr>
                    <w:sz w:val="20"/>
                  </w:rPr>
                  <w:t>32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488AD85"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tcPr>
              <w:p w14:paraId="5488AD86" w14:textId="77777777" w:rsidR="00D927E7" w:rsidRDefault="005950A9">
                <w:pPr>
                  <w:jc w:val="center"/>
                  <w:rPr>
                    <w:sz w:val="20"/>
                  </w:rPr>
                </w:pPr>
                <w:r>
                  <w:rPr>
                    <w:sz w:val="20"/>
                  </w:rPr>
                  <w:t>0,78</w:t>
                </w:r>
              </w:p>
            </w:tc>
            <w:tc>
              <w:tcPr>
                <w:tcW w:w="1418" w:type="dxa"/>
                <w:tcBorders>
                  <w:top w:val="single" w:sz="4" w:space="0" w:color="auto"/>
                  <w:left w:val="single" w:sz="4" w:space="0" w:color="auto"/>
                  <w:bottom w:val="single" w:sz="4" w:space="0" w:color="auto"/>
                  <w:right w:val="single" w:sz="4" w:space="0" w:color="auto"/>
                </w:tcBorders>
                <w:vAlign w:val="center"/>
              </w:tcPr>
              <w:p w14:paraId="5488AD87" w14:textId="77777777" w:rsidR="00D927E7" w:rsidRDefault="005950A9">
                <w:pPr>
                  <w:jc w:val="center"/>
                  <w:rPr>
                    <w:sz w:val="20"/>
                  </w:rPr>
                </w:pPr>
                <w:r>
                  <w:rPr>
                    <w:sz w:val="20"/>
                  </w:rPr>
                  <w:t>0,78</w:t>
                </w:r>
              </w:p>
            </w:tc>
          </w:tr>
          <w:tr w:rsidR="00D927E7" w14:paraId="5488AD8F"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89" w14:textId="77777777" w:rsidR="00D927E7" w:rsidRDefault="005950A9">
                <w:pPr>
                  <w:jc w:val="center"/>
                  <w:rPr>
                    <w:sz w:val="20"/>
                  </w:rPr>
                </w:pPr>
                <w:r>
                  <w:rPr>
                    <w:sz w:val="20"/>
                  </w:rPr>
                  <w:t>10.4.</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8A" w14:textId="77777777" w:rsidR="00D927E7" w:rsidRDefault="005950A9">
                <w:pPr>
                  <w:rPr>
                    <w:sz w:val="20"/>
                  </w:rPr>
                </w:pPr>
                <w:r>
                  <w:rPr>
                    <w:sz w:val="20"/>
                  </w:rPr>
                  <w:t xml:space="preserve">pagalba globėjams (rūpintojams) ir </w:t>
                </w:r>
                <w:proofErr w:type="spellStart"/>
                <w:r>
                  <w:rPr>
                    <w:sz w:val="20"/>
                  </w:rPr>
                  <w:t>įvaikintojams</w:t>
                </w:r>
                <w:proofErr w:type="spellEnd"/>
              </w:p>
            </w:tc>
            <w:tc>
              <w:tcPr>
                <w:tcW w:w="1134" w:type="dxa"/>
                <w:tcBorders>
                  <w:top w:val="single" w:sz="4" w:space="0" w:color="auto"/>
                  <w:left w:val="single" w:sz="4" w:space="0" w:color="auto"/>
                  <w:bottom w:val="single" w:sz="4" w:space="0" w:color="auto"/>
                  <w:right w:val="single" w:sz="4" w:space="0" w:color="auto"/>
                </w:tcBorders>
                <w:vAlign w:val="center"/>
              </w:tcPr>
              <w:p w14:paraId="5488AD8B" w14:textId="77777777" w:rsidR="00D927E7" w:rsidRDefault="005950A9">
                <w:pPr>
                  <w:jc w:val="center"/>
                  <w:rPr>
                    <w:szCs w:val="24"/>
                  </w:rPr>
                </w:pPr>
                <w:r>
                  <w:rPr>
                    <w:sz w:val="20"/>
                  </w:rPr>
                  <w:t>18</w:t>
                </w:r>
              </w:p>
            </w:tc>
            <w:tc>
              <w:tcPr>
                <w:tcW w:w="1134" w:type="dxa"/>
                <w:tcBorders>
                  <w:top w:val="single" w:sz="4" w:space="0" w:color="auto"/>
                  <w:left w:val="single" w:sz="4" w:space="0" w:color="auto"/>
                  <w:bottom w:val="single" w:sz="4" w:space="0" w:color="auto"/>
                  <w:right w:val="single" w:sz="4" w:space="0" w:color="auto"/>
                </w:tcBorders>
                <w:vAlign w:val="center"/>
              </w:tcPr>
              <w:p w14:paraId="5488AD8C" w14:textId="77777777" w:rsidR="00D927E7" w:rsidRDefault="005950A9">
                <w:pPr>
                  <w:jc w:val="center"/>
                  <w:rPr>
                    <w:szCs w:val="24"/>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8D"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vAlign w:val="center"/>
              </w:tcPr>
              <w:p w14:paraId="5488AD8E" w14:textId="77777777" w:rsidR="00D927E7" w:rsidRDefault="005950A9">
                <w:pPr>
                  <w:jc w:val="center"/>
                  <w:rPr>
                    <w:sz w:val="20"/>
                  </w:rPr>
                </w:pPr>
                <w:r>
                  <w:rPr>
                    <w:b/>
                    <w:bCs/>
                    <w:sz w:val="20"/>
                  </w:rPr>
                  <w:t>x</w:t>
                </w:r>
              </w:p>
            </w:tc>
          </w:tr>
          <w:tr w:rsidR="00D927E7" w14:paraId="5488AD92" w14:textId="77777777">
            <w:trPr>
              <w:trHeight w:val="117"/>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90" w14:textId="77777777" w:rsidR="00D927E7" w:rsidRDefault="005950A9">
                <w:pPr>
                  <w:jc w:val="center"/>
                  <w:rPr>
                    <w:b/>
                    <w:sz w:val="20"/>
                  </w:rPr>
                </w:pPr>
                <w:r>
                  <w:rPr>
                    <w:b/>
                    <w:sz w:val="20"/>
                  </w:rPr>
                  <w:t>11.</w:t>
                </w:r>
              </w:p>
            </w:tc>
            <w:tc>
              <w:tcPr>
                <w:tcW w:w="8929" w:type="dxa"/>
                <w:gridSpan w:val="5"/>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91" w14:textId="77777777" w:rsidR="00D927E7" w:rsidRDefault="005950A9">
                <w:pPr>
                  <w:rPr>
                    <w:b/>
                    <w:sz w:val="20"/>
                  </w:rPr>
                </w:pPr>
                <w:r>
                  <w:rPr>
                    <w:b/>
                    <w:sz w:val="20"/>
                  </w:rPr>
                  <w:t>Bendrosios socialinės paslaugos</w:t>
                </w:r>
              </w:p>
            </w:tc>
          </w:tr>
          <w:tr w:rsidR="00D927E7" w14:paraId="5488AD99" w14:textId="77777777">
            <w:trPr>
              <w:trHeight w:val="163"/>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93" w14:textId="77777777" w:rsidR="00D927E7" w:rsidRDefault="005950A9">
                <w:pPr>
                  <w:jc w:val="center"/>
                  <w:rPr>
                    <w:sz w:val="20"/>
                  </w:rPr>
                </w:pPr>
                <w:r>
                  <w:rPr>
                    <w:sz w:val="20"/>
                  </w:rPr>
                  <w:t>11.1.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94" w14:textId="77777777" w:rsidR="00D927E7" w:rsidRDefault="005950A9">
                <w:pPr>
                  <w:rPr>
                    <w:sz w:val="20"/>
                  </w:rPr>
                </w:pPr>
                <w:r>
                  <w:rPr>
                    <w:sz w:val="20"/>
                  </w:rPr>
                  <w:t>Maitinimo organizavimas</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95" w14:textId="77777777" w:rsidR="00D927E7" w:rsidRDefault="005950A9">
                <w:pPr>
                  <w:jc w:val="center"/>
                  <w:rPr>
                    <w:sz w:val="20"/>
                  </w:rPr>
                </w:pPr>
                <w:r>
                  <w:rPr>
                    <w:sz w:val="20"/>
                  </w:rPr>
                  <w:t>77</w:t>
                </w:r>
              </w:p>
            </w:tc>
            <w:tc>
              <w:tcPr>
                <w:tcW w:w="1134" w:type="dxa"/>
                <w:tcBorders>
                  <w:top w:val="single" w:sz="4" w:space="0" w:color="auto"/>
                  <w:left w:val="single" w:sz="4" w:space="0" w:color="auto"/>
                  <w:bottom w:val="single" w:sz="4" w:space="0" w:color="auto"/>
                  <w:right w:val="single" w:sz="4" w:space="0" w:color="auto"/>
                </w:tcBorders>
                <w:vAlign w:val="bottom"/>
              </w:tcPr>
              <w:p w14:paraId="5488AD96"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97"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98" w14:textId="77777777" w:rsidR="00D927E7" w:rsidRDefault="005950A9">
                <w:pPr>
                  <w:jc w:val="center"/>
                  <w:rPr>
                    <w:szCs w:val="24"/>
                  </w:rPr>
                </w:pPr>
                <w:r>
                  <w:rPr>
                    <w:b/>
                    <w:bCs/>
                    <w:sz w:val="20"/>
                  </w:rPr>
                  <w:t>x</w:t>
                </w:r>
              </w:p>
            </w:tc>
          </w:tr>
          <w:tr w:rsidR="00D927E7" w14:paraId="5488ADA0" w14:textId="77777777">
            <w:trPr>
              <w:trHeight w:val="195"/>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9A" w14:textId="77777777" w:rsidR="00D927E7" w:rsidRDefault="005950A9">
                <w:pPr>
                  <w:jc w:val="center"/>
                  <w:rPr>
                    <w:sz w:val="20"/>
                  </w:rPr>
                </w:pPr>
                <w:r>
                  <w:rPr>
                    <w:sz w:val="20"/>
                  </w:rPr>
                  <w:t>11.9.</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9B" w14:textId="77777777" w:rsidR="00D927E7" w:rsidRDefault="005950A9">
                <w:pPr>
                  <w:rPr>
                    <w:sz w:val="20"/>
                  </w:rPr>
                </w:pPr>
                <w:r>
                  <w:rPr>
                    <w:sz w:val="20"/>
                  </w:rPr>
                  <w:t>Transporto organizavimas</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9C" w14:textId="77777777" w:rsidR="00D927E7" w:rsidRDefault="005950A9">
                <w:pPr>
                  <w:jc w:val="center"/>
                  <w:rPr>
                    <w:sz w:val="20"/>
                  </w:rPr>
                </w:pPr>
                <w:r>
                  <w:rPr>
                    <w:sz w:val="20"/>
                  </w:rPr>
                  <w:t>187</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9D" w14:textId="77777777" w:rsidR="00D927E7" w:rsidRDefault="005950A9">
                <w:pPr>
                  <w:jc w:val="center"/>
                  <w:rPr>
                    <w:sz w:val="20"/>
                  </w:rPr>
                </w:pPr>
                <w:r>
                  <w:rPr>
                    <w:sz w:val="20"/>
                  </w:rPr>
                  <w:t>4</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9E"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9F" w14:textId="77777777" w:rsidR="00D927E7" w:rsidRDefault="005950A9">
                <w:pPr>
                  <w:jc w:val="center"/>
                  <w:rPr>
                    <w:szCs w:val="24"/>
                  </w:rPr>
                </w:pPr>
                <w:r>
                  <w:rPr>
                    <w:b/>
                    <w:bCs/>
                    <w:sz w:val="20"/>
                  </w:rPr>
                  <w:t>x</w:t>
                </w:r>
              </w:p>
            </w:tc>
          </w:tr>
          <w:tr w:rsidR="00D927E7" w14:paraId="5488ADA7"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A1" w14:textId="77777777" w:rsidR="00D927E7" w:rsidRDefault="005950A9">
                <w:pPr>
                  <w:jc w:val="center"/>
                  <w:rPr>
                    <w:sz w:val="20"/>
                  </w:rPr>
                </w:pPr>
                <w:r>
                  <w:rPr>
                    <w:sz w:val="20"/>
                  </w:rPr>
                  <w:t>11.10.</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A2" w14:textId="77777777" w:rsidR="00D927E7" w:rsidRDefault="005950A9">
                <w:pPr>
                  <w:rPr>
                    <w:sz w:val="20"/>
                  </w:rPr>
                </w:pPr>
                <w:r>
                  <w:rPr>
                    <w:sz w:val="20"/>
                  </w:rPr>
                  <w:t>Sociokultūrinės paslaugos</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A3" w14:textId="77777777" w:rsidR="00D927E7" w:rsidRDefault="005950A9">
                <w:pPr>
                  <w:jc w:val="center"/>
                  <w:rPr>
                    <w:sz w:val="20"/>
                  </w:rPr>
                </w:pPr>
                <w:r>
                  <w:rPr>
                    <w:sz w:val="20"/>
                  </w:rPr>
                  <w:t>289</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A4" w14:textId="77777777" w:rsidR="00D927E7" w:rsidRDefault="005950A9">
                <w:pPr>
                  <w:jc w:val="center"/>
                  <w:rPr>
                    <w:sz w:val="20"/>
                  </w:rPr>
                </w:pPr>
                <w:r>
                  <w:rPr>
                    <w:sz w:val="20"/>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A5"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A6" w14:textId="77777777" w:rsidR="00D927E7" w:rsidRDefault="005950A9">
                <w:pPr>
                  <w:jc w:val="center"/>
                  <w:rPr>
                    <w:szCs w:val="24"/>
                  </w:rPr>
                </w:pPr>
                <w:r>
                  <w:rPr>
                    <w:b/>
                    <w:bCs/>
                    <w:sz w:val="20"/>
                  </w:rPr>
                  <w:t>x</w:t>
                </w:r>
              </w:p>
            </w:tc>
          </w:tr>
          <w:tr w:rsidR="00D927E7" w14:paraId="5488ADAE"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A8" w14:textId="77777777" w:rsidR="00D927E7" w:rsidRDefault="005950A9">
                <w:pPr>
                  <w:jc w:val="center"/>
                  <w:rPr>
                    <w:sz w:val="20"/>
                  </w:rPr>
                </w:pPr>
                <w:r>
                  <w:rPr>
                    <w:sz w:val="20"/>
                  </w:rPr>
                  <w:t>11.11.</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A9" w14:textId="77777777" w:rsidR="00D927E7" w:rsidRDefault="005950A9">
                <w:pPr>
                  <w:rPr>
                    <w:sz w:val="20"/>
                  </w:rPr>
                </w:pPr>
                <w:r>
                  <w:rPr>
                    <w:bCs/>
                    <w:sz w:val="20"/>
                  </w:rPr>
                  <w:t xml:space="preserve">Asmeninės </w:t>
                </w:r>
                <w:r>
                  <w:rPr>
                    <w:bCs/>
                    <w:sz w:val="20"/>
                  </w:rPr>
                  <w:t>higienos ir priežiūros paslaugų organizavimas</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5488ADAA" w14:textId="77777777" w:rsidR="00D927E7" w:rsidRDefault="005950A9">
                <w:pPr>
                  <w:jc w:val="center"/>
                  <w:rPr>
                    <w:sz w:val="20"/>
                  </w:rPr>
                </w:pPr>
                <w:r>
                  <w:rPr>
                    <w:sz w:val="20"/>
                  </w:rPr>
                  <w:t>102</w:t>
                </w:r>
              </w:p>
            </w:tc>
            <w:tc>
              <w:tcPr>
                <w:tcW w:w="1134" w:type="dxa"/>
                <w:tcBorders>
                  <w:top w:val="single" w:sz="4" w:space="0" w:color="auto"/>
                  <w:left w:val="single" w:sz="4" w:space="0" w:color="auto"/>
                  <w:bottom w:val="single" w:sz="4" w:space="0" w:color="auto"/>
                  <w:right w:val="single" w:sz="4" w:space="0" w:color="auto"/>
                </w:tcBorders>
                <w:vAlign w:val="bottom"/>
                <w:hideMark/>
              </w:tcPr>
              <w:p w14:paraId="5488ADAB" w14:textId="77777777" w:rsidR="00D927E7" w:rsidRDefault="005950A9">
                <w:pPr>
                  <w:jc w:val="center"/>
                  <w:rPr>
                    <w:sz w:val="20"/>
                  </w:rPr>
                </w:pPr>
                <w:r>
                  <w:rPr>
                    <w:sz w:val="20"/>
                  </w:rPr>
                  <w:t xml:space="preserve">0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88ADAC" w14:textId="77777777" w:rsidR="00D927E7" w:rsidRDefault="005950A9">
                <w:pPr>
                  <w:jc w:val="center"/>
                  <w:rPr>
                    <w:sz w:val="20"/>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AD" w14:textId="77777777" w:rsidR="00D927E7" w:rsidRDefault="005950A9">
                <w:pPr>
                  <w:jc w:val="center"/>
                  <w:rPr>
                    <w:szCs w:val="24"/>
                  </w:rPr>
                </w:pPr>
                <w:r>
                  <w:rPr>
                    <w:b/>
                    <w:bCs/>
                    <w:sz w:val="20"/>
                  </w:rPr>
                  <w:t>x</w:t>
                </w:r>
              </w:p>
            </w:tc>
          </w:tr>
          <w:tr w:rsidR="00D927E7" w14:paraId="5488ADB5" w14:textId="77777777">
            <w:trPr>
              <w:trHeight w:val="341"/>
            </w:trPr>
            <w:tc>
              <w:tcPr>
                <w:tcW w:w="96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488ADAF" w14:textId="77777777" w:rsidR="00D927E7" w:rsidRDefault="005950A9">
                <w:pPr>
                  <w:jc w:val="center"/>
                  <w:rPr>
                    <w:b/>
                    <w:sz w:val="20"/>
                  </w:rPr>
                </w:pPr>
                <w:r>
                  <w:rPr>
                    <w:b/>
                    <w:sz w:val="20"/>
                  </w:rPr>
                  <w:t>12.</w:t>
                </w:r>
              </w:p>
            </w:tc>
            <w:tc>
              <w:tcPr>
                <w:tcW w:w="382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488ADB0" w14:textId="77777777" w:rsidR="00D927E7" w:rsidRDefault="005950A9">
                <w:pPr>
                  <w:rPr>
                    <w:b/>
                    <w:bCs/>
                    <w:sz w:val="20"/>
                  </w:rPr>
                </w:pPr>
                <w:r>
                  <w:rPr>
                    <w:b/>
                    <w:sz w:val="20"/>
                  </w:rPr>
                  <w:t>Iš viso paslaugų gavėjų skaičius</w:t>
                </w:r>
              </w:p>
            </w:tc>
            <w:tc>
              <w:tcPr>
                <w:tcW w:w="1134" w:type="dxa"/>
                <w:tcBorders>
                  <w:top w:val="single" w:sz="4" w:space="0" w:color="auto"/>
                  <w:left w:val="single" w:sz="4" w:space="0" w:color="auto"/>
                  <w:bottom w:val="single" w:sz="4" w:space="0" w:color="auto"/>
                  <w:right w:val="single" w:sz="4" w:space="0" w:color="auto"/>
                </w:tcBorders>
                <w:vAlign w:val="center"/>
              </w:tcPr>
              <w:p w14:paraId="5488ADB1" w14:textId="77777777" w:rsidR="00D927E7" w:rsidRDefault="005950A9">
                <w:pPr>
                  <w:jc w:val="center"/>
                  <w:rPr>
                    <w:b/>
                    <w:sz w:val="20"/>
                  </w:rPr>
                </w:pPr>
                <w:r>
                  <w:rPr>
                    <w:b/>
                    <w:sz w:val="20"/>
                  </w:rPr>
                  <w:t>2295</w:t>
                </w:r>
              </w:p>
            </w:tc>
            <w:tc>
              <w:tcPr>
                <w:tcW w:w="1134" w:type="dxa"/>
                <w:tcBorders>
                  <w:top w:val="single" w:sz="4" w:space="0" w:color="auto"/>
                  <w:left w:val="single" w:sz="4" w:space="0" w:color="auto"/>
                  <w:bottom w:val="single" w:sz="4" w:space="0" w:color="auto"/>
                  <w:right w:val="single" w:sz="4" w:space="0" w:color="auto"/>
                </w:tcBorders>
                <w:vAlign w:val="center"/>
              </w:tcPr>
              <w:p w14:paraId="5488ADB2" w14:textId="77777777" w:rsidR="00D927E7" w:rsidRDefault="005950A9">
                <w:pPr>
                  <w:jc w:val="center"/>
                  <w:rPr>
                    <w:b/>
                    <w:sz w:val="20"/>
                  </w:rPr>
                </w:pPr>
                <w:r>
                  <w:rPr>
                    <w:b/>
                    <w:sz w:val="20"/>
                  </w:rPr>
                  <w:t>35</w:t>
                </w:r>
              </w:p>
            </w:tc>
            <w:tc>
              <w:tcPr>
                <w:tcW w:w="1417" w:type="dxa"/>
                <w:tcBorders>
                  <w:top w:val="single" w:sz="4" w:space="0" w:color="auto"/>
                  <w:left w:val="single" w:sz="4" w:space="0" w:color="auto"/>
                  <w:bottom w:val="single" w:sz="4" w:space="0" w:color="auto"/>
                  <w:right w:val="single" w:sz="4" w:space="0" w:color="auto"/>
                </w:tcBorders>
                <w:vAlign w:val="center"/>
              </w:tcPr>
              <w:p w14:paraId="5488ADB3" w14:textId="77777777" w:rsidR="00D927E7" w:rsidRDefault="005950A9">
                <w:pPr>
                  <w:jc w:val="center"/>
                  <w:rPr>
                    <w:szCs w:val="24"/>
                  </w:rPr>
                </w:pPr>
                <w:r>
                  <w:rPr>
                    <w:b/>
                    <w:bCs/>
                    <w:sz w:val="20"/>
                  </w:rPr>
                  <w:t>x</w:t>
                </w:r>
              </w:p>
            </w:tc>
            <w:tc>
              <w:tcPr>
                <w:tcW w:w="1418" w:type="dxa"/>
                <w:tcBorders>
                  <w:top w:val="single" w:sz="4" w:space="0" w:color="auto"/>
                  <w:left w:val="single" w:sz="4" w:space="0" w:color="auto"/>
                  <w:bottom w:val="single" w:sz="4" w:space="0" w:color="auto"/>
                  <w:right w:val="single" w:sz="4" w:space="0" w:color="auto"/>
                </w:tcBorders>
              </w:tcPr>
              <w:p w14:paraId="5488ADB4" w14:textId="77777777" w:rsidR="00D927E7" w:rsidRDefault="005950A9">
                <w:pPr>
                  <w:jc w:val="center"/>
                  <w:rPr>
                    <w:szCs w:val="24"/>
                  </w:rPr>
                </w:pPr>
                <w:r>
                  <w:rPr>
                    <w:b/>
                    <w:bCs/>
                    <w:sz w:val="20"/>
                  </w:rPr>
                  <w:t>x</w:t>
                </w:r>
              </w:p>
            </w:tc>
          </w:tr>
        </w:tbl>
        <w:p w14:paraId="5488ADB6" w14:textId="77777777" w:rsidR="00D927E7" w:rsidRDefault="00D927E7">
          <w:pPr>
            <w:rPr>
              <w:vanish/>
              <w:szCs w:val="24"/>
            </w:rPr>
          </w:pPr>
        </w:p>
        <w:p w14:paraId="5488ADB7" w14:textId="113BF8C6" w:rsidR="00D927E7" w:rsidRDefault="005950A9">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131"/>
            <w:jc w:val="both"/>
            <w:textAlignment w:val="baseline"/>
            <w:rPr>
              <w:b/>
              <w:bCs/>
              <w:szCs w:val="24"/>
            </w:rPr>
          </w:pPr>
          <w:r>
            <w:rPr>
              <w:b/>
              <w:bCs/>
              <w:szCs w:val="24"/>
            </w:rPr>
            <w:t>6.1</w:t>
          </w:r>
          <w:r>
            <w:rPr>
              <w:b/>
              <w:bCs/>
              <w:szCs w:val="24"/>
            </w:rPr>
            <w:t>.</w:t>
          </w:r>
          <w:r>
            <w:rPr>
              <w:b/>
              <w:bCs/>
              <w:szCs w:val="24"/>
            </w:rPr>
            <w:tab/>
            <w:t>Savivaldybės organizuojamų socialinių paslaugų analizė pagal socialines grupes</w:t>
          </w:r>
        </w:p>
        <w:p w14:paraId="5488ADB8" w14:textId="61A6AAE9" w:rsidR="00D927E7" w:rsidRDefault="00D927E7">
          <w:pPr>
            <w:rPr>
              <w:szCs w:val="24"/>
            </w:rPr>
          </w:pPr>
        </w:p>
        <w:p w14:paraId="5488ADB9" w14:textId="313EB069" w:rsidR="00D927E7" w:rsidRDefault="005950A9">
          <w:pPr>
            <w:ind w:left="720"/>
            <w:jc w:val="center"/>
            <w:rPr>
              <w:szCs w:val="24"/>
              <w:vertAlign w:val="superscript"/>
              <w:lang w:eastAsia="ar-SA"/>
            </w:rPr>
          </w:pPr>
          <w:r>
            <w:rPr>
              <w:b/>
              <w:iCs/>
              <w:szCs w:val="24"/>
              <w:lang w:eastAsia="ar-SA"/>
            </w:rPr>
            <w:t xml:space="preserve">Socialinių paslaugų teikimo galimybių teikti </w:t>
          </w:r>
          <w:r>
            <w:rPr>
              <w:b/>
              <w:iCs/>
              <w:szCs w:val="24"/>
              <w:lang w:eastAsia="ar-SA"/>
            </w:rPr>
            <w:t>socialines paslaugas Telšių rajone palyginimas su socialinių paslaugų išvystymo normatyvais</w:t>
          </w:r>
          <w:r>
            <w:rPr>
              <w:szCs w:val="24"/>
              <w:vertAlign w:val="superscript"/>
              <w:lang w:eastAsia="ar-SA"/>
            </w:rPr>
            <w:footnoteReference w:id="19"/>
          </w:r>
        </w:p>
        <w:p w14:paraId="5488ADBA" w14:textId="77777777" w:rsidR="00D927E7" w:rsidRDefault="00D927E7">
          <w:pPr>
            <w:rPr>
              <w:sz w:val="10"/>
              <w:szCs w:val="10"/>
            </w:rPr>
          </w:pPr>
        </w:p>
        <w:tbl>
          <w:tblPr>
            <w:tblW w:w="10031" w:type="dxa"/>
            <w:tblLayout w:type="fixed"/>
            <w:tblCellMar>
              <w:left w:w="0" w:type="dxa"/>
              <w:right w:w="0" w:type="dxa"/>
            </w:tblCellMar>
            <w:tblLook w:val="04A0" w:firstRow="1" w:lastRow="0" w:firstColumn="1" w:lastColumn="0" w:noHBand="0" w:noVBand="1"/>
          </w:tblPr>
          <w:tblGrid>
            <w:gridCol w:w="705"/>
            <w:gridCol w:w="2947"/>
            <w:gridCol w:w="851"/>
            <w:gridCol w:w="1241"/>
            <w:gridCol w:w="930"/>
            <w:gridCol w:w="17"/>
            <w:gridCol w:w="788"/>
            <w:gridCol w:w="62"/>
            <w:gridCol w:w="868"/>
            <w:gridCol w:w="1622"/>
          </w:tblGrid>
          <w:tr w:rsidR="00D927E7" w14:paraId="5488ADC2" w14:textId="77777777">
            <w:trPr>
              <w:trHeight w:val="631"/>
            </w:trPr>
            <w:tc>
              <w:tcPr>
                <w:tcW w:w="705" w:type="dxa"/>
                <w:vMerge w:val="restart"/>
                <w:tcBorders>
                  <w:top w:val="single" w:sz="8" w:space="0" w:color="auto"/>
                  <w:left w:val="single" w:sz="8" w:space="0" w:color="auto"/>
                  <w:right w:val="single" w:sz="8" w:space="0" w:color="auto"/>
                </w:tcBorders>
                <w:shd w:val="clear" w:color="auto" w:fill="F2F2F2"/>
                <w:tcMar>
                  <w:top w:w="0" w:type="dxa"/>
                  <w:left w:w="108" w:type="dxa"/>
                  <w:bottom w:w="0" w:type="dxa"/>
                  <w:right w:w="108" w:type="dxa"/>
                </w:tcMar>
                <w:vAlign w:val="center"/>
                <w:hideMark/>
              </w:tcPr>
              <w:p w14:paraId="5488ADBB" w14:textId="77777777" w:rsidR="00D927E7" w:rsidRDefault="005950A9">
                <w:pPr>
                  <w:jc w:val="center"/>
                  <w:textAlignment w:val="baseline"/>
                  <w:rPr>
                    <w:sz w:val="20"/>
                  </w:rPr>
                </w:pPr>
                <w:r>
                  <w:rPr>
                    <w:b/>
                    <w:bCs/>
                    <w:sz w:val="20"/>
                  </w:rPr>
                  <w:t>Eil. Nr.</w:t>
                </w:r>
              </w:p>
            </w:tc>
            <w:tc>
              <w:tcPr>
                <w:tcW w:w="2947" w:type="dxa"/>
                <w:vMerge w:val="restart"/>
                <w:tcBorders>
                  <w:top w:val="single" w:sz="8" w:space="0" w:color="auto"/>
                  <w:left w:val="nil"/>
                  <w:right w:val="single" w:sz="8" w:space="0" w:color="auto"/>
                </w:tcBorders>
                <w:shd w:val="clear" w:color="auto" w:fill="F2F2F2"/>
                <w:tcMar>
                  <w:top w:w="0" w:type="dxa"/>
                  <w:left w:w="108" w:type="dxa"/>
                  <w:bottom w:w="0" w:type="dxa"/>
                  <w:right w:w="108" w:type="dxa"/>
                </w:tcMar>
                <w:vAlign w:val="center"/>
                <w:hideMark/>
              </w:tcPr>
              <w:p w14:paraId="5488ADBC" w14:textId="77777777" w:rsidR="00D927E7" w:rsidRDefault="005950A9">
                <w:pPr>
                  <w:textAlignment w:val="baseline"/>
                  <w:rPr>
                    <w:sz w:val="20"/>
                  </w:rPr>
                </w:pPr>
                <w:r>
                  <w:rPr>
                    <w:b/>
                    <w:bCs/>
                    <w:sz w:val="20"/>
                  </w:rPr>
                  <w:t>Socialinių paslaugų rūšys pagal žmonių socialines grupes</w:t>
                </w:r>
              </w:p>
            </w:tc>
            <w:tc>
              <w:tcPr>
                <w:tcW w:w="2092" w:type="dxa"/>
                <w:gridSpan w:val="2"/>
                <w:tcBorders>
                  <w:top w:val="single" w:sz="8" w:space="0" w:color="auto"/>
                  <w:left w:val="nil"/>
                  <w:bottom w:val="single" w:sz="4" w:space="0" w:color="auto"/>
                  <w:right w:val="single" w:sz="8" w:space="0" w:color="auto"/>
                </w:tcBorders>
                <w:shd w:val="clear" w:color="auto" w:fill="F2F2F2"/>
                <w:tcMar>
                  <w:top w:w="0" w:type="dxa"/>
                  <w:left w:w="108" w:type="dxa"/>
                  <w:bottom w:w="0" w:type="dxa"/>
                  <w:right w:w="108" w:type="dxa"/>
                </w:tcMar>
                <w:vAlign w:val="center"/>
                <w:hideMark/>
              </w:tcPr>
              <w:p w14:paraId="5488ADBD" w14:textId="77777777" w:rsidR="00D927E7" w:rsidRDefault="005950A9">
                <w:pPr>
                  <w:jc w:val="center"/>
                  <w:rPr>
                    <w:b/>
                    <w:bCs/>
                    <w:sz w:val="20"/>
                  </w:rPr>
                </w:pPr>
                <w:r>
                  <w:rPr>
                    <w:b/>
                    <w:bCs/>
                    <w:sz w:val="20"/>
                  </w:rPr>
                  <w:t>Normatyvas:</w:t>
                </w:r>
              </w:p>
              <w:p w14:paraId="5488ADBE" w14:textId="77777777" w:rsidR="00D927E7" w:rsidRDefault="005950A9">
                <w:pPr>
                  <w:jc w:val="center"/>
                  <w:rPr>
                    <w:sz w:val="20"/>
                  </w:rPr>
                </w:pPr>
                <w:r>
                  <w:rPr>
                    <w:b/>
                    <w:bCs/>
                    <w:sz w:val="20"/>
                  </w:rPr>
                  <w:t>10 000 gyventojų tenka</w:t>
                </w:r>
              </w:p>
            </w:tc>
            <w:tc>
              <w:tcPr>
                <w:tcW w:w="1735" w:type="dxa"/>
                <w:gridSpan w:val="3"/>
                <w:tcBorders>
                  <w:top w:val="single" w:sz="8" w:space="0" w:color="auto"/>
                  <w:left w:val="nil"/>
                  <w:right w:val="single" w:sz="8" w:space="0" w:color="auto"/>
                </w:tcBorders>
                <w:shd w:val="clear" w:color="auto" w:fill="F2F2F2"/>
                <w:tcMar>
                  <w:top w:w="0" w:type="dxa"/>
                  <w:left w:w="108" w:type="dxa"/>
                  <w:bottom w:w="0" w:type="dxa"/>
                  <w:right w:w="108" w:type="dxa"/>
                </w:tcMar>
                <w:vAlign w:val="center"/>
                <w:hideMark/>
              </w:tcPr>
              <w:p w14:paraId="5488ADBF" w14:textId="77777777" w:rsidR="00D927E7" w:rsidRDefault="005950A9">
                <w:pPr>
                  <w:jc w:val="center"/>
                  <w:rPr>
                    <w:sz w:val="20"/>
                  </w:rPr>
                </w:pPr>
                <w:r>
                  <w:rPr>
                    <w:b/>
                    <w:bCs/>
                    <w:sz w:val="20"/>
                  </w:rPr>
                  <w:t>10 000 Telšių rajono gyventojų tenka</w:t>
                </w:r>
              </w:p>
            </w:tc>
            <w:tc>
              <w:tcPr>
                <w:tcW w:w="930" w:type="dxa"/>
                <w:gridSpan w:val="2"/>
                <w:vMerge w:val="restart"/>
                <w:tcBorders>
                  <w:top w:val="single" w:sz="8" w:space="0" w:color="auto"/>
                  <w:left w:val="nil"/>
                  <w:right w:val="single" w:sz="8" w:space="0" w:color="auto"/>
                </w:tcBorders>
                <w:shd w:val="clear" w:color="auto" w:fill="F2F2F2"/>
                <w:vAlign w:val="center"/>
              </w:tcPr>
              <w:p w14:paraId="5488ADC0" w14:textId="77777777" w:rsidR="00D927E7" w:rsidRDefault="005950A9">
                <w:pPr>
                  <w:jc w:val="center"/>
                  <w:rPr>
                    <w:b/>
                    <w:sz w:val="20"/>
                  </w:rPr>
                </w:pPr>
                <w:r>
                  <w:rPr>
                    <w:b/>
                    <w:sz w:val="20"/>
                  </w:rPr>
                  <w:t>Nuokrypis +/-</w:t>
                </w:r>
              </w:p>
            </w:tc>
            <w:tc>
              <w:tcPr>
                <w:tcW w:w="1622" w:type="dxa"/>
                <w:tcBorders>
                  <w:top w:val="single" w:sz="8" w:space="0" w:color="auto"/>
                  <w:left w:val="nil"/>
                  <w:right w:val="single" w:sz="8" w:space="0" w:color="auto"/>
                </w:tcBorders>
                <w:shd w:val="clear" w:color="auto" w:fill="F2F2F2"/>
                <w:vAlign w:val="center"/>
              </w:tcPr>
              <w:p w14:paraId="5488ADC1" w14:textId="77777777" w:rsidR="00D927E7" w:rsidRDefault="005950A9">
                <w:pPr>
                  <w:jc w:val="center"/>
                  <w:rPr>
                    <w:b/>
                    <w:sz w:val="20"/>
                  </w:rPr>
                </w:pPr>
                <w:r>
                  <w:rPr>
                    <w:b/>
                    <w:sz w:val="20"/>
                  </w:rPr>
                  <w:t>Priežastys</w:t>
                </w:r>
              </w:p>
            </w:tc>
          </w:tr>
          <w:tr w:rsidR="00D927E7" w14:paraId="5488ADCB" w14:textId="77777777">
            <w:trPr>
              <w:trHeight w:val="381"/>
            </w:trPr>
            <w:tc>
              <w:tcPr>
                <w:tcW w:w="705" w:type="dxa"/>
                <w:vMerge/>
                <w:tcBorders>
                  <w:left w:val="single" w:sz="8" w:space="0" w:color="auto"/>
                  <w:bottom w:val="single" w:sz="8" w:space="0" w:color="auto"/>
                  <w:right w:val="single" w:sz="8" w:space="0" w:color="auto"/>
                </w:tcBorders>
                <w:shd w:val="clear" w:color="auto" w:fill="F2F2F2"/>
                <w:vAlign w:val="center"/>
              </w:tcPr>
              <w:p w14:paraId="5488ADC3" w14:textId="77777777" w:rsidR="00D927E7" w:rsidRDefault="00D927E7">
                <w:pPr>
                  <w:jc w:val="center"/>
                  <w:rPr>
                    <w:sz w:val="20"/>
                  </w:rPr>
                </w:pPr>
              </w:p>
            </w:tc>
            <w:tc>
              <w:tcPr>
                <w:tcW w:w="2947" w:type="dxa"/>
                <w:vMerge/>
                <w:tcBorders>
                  <w:left w:val="nil"/>
                  <w:bottom w:val="single" w:sz="8" w:space="0" w:color="auto"/>
                  <w:right w:val="single" w:sz="4" w:space="0" w:color="auto"/>
                </w:tcBorders>
                <w:shd w:val="clear" w:color="auto" w:fill="F2F2F2"/>
                <w:vAlign w:val="center"/>
              </w:tcPr>
              <w:p w14:paraId="5488ADC4" w14:textId="77777777" w:rsidR="00D927E7" w:rsidRDefault="00D927E7">
                <w:pPr>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cMar>
                  <w:top w:w="0" w:type="dxa"/>
                  <w:left w:w="108" w:type="dxa"/>
                  <w:bottom w:w="0" w:type="dxa"/>
                  <w:right w:w="108" w:type="dxa"/>
                </w:tcMar>
                <w:vAlign w:val="center"/>
              </w:tcPr>
              <w:p w14:paraId="5488ADC5" w14:textId="77777777" w:rsidR="00D927E7" w:rsidRDefault="005950A9">
                <w:pPr>
                  <w:jc w:val="center"/>
                  <w:rPr>
                    <w:sz w:val="20"/>
                  </w:rPr>
                </w:pPr>
                <w:r>
                  <w:rPr>
                    <w:b/>
                    <w:bCs/>
                    <w:sz w:val="20"/>
                  </w:rPr>
                  <w:t>vietų</w:t>
                </w:r>
                <w:r>
                  <w:rPr>
                    <w:b/>
                    <w:bCs/>
                    <w:sz w:val="20"/>
                    <w:vertAlign w:val="superscript"/>
                  </w:rPr>
                  <w:footnoteReference w:id="20"/>
                </w:r>
              </w:p>
            </w:tc>
            <w:tc>
              <w:tcPr>
                <w:tcW w:w="1241" w:type="dxa"/>
                <w:tcBorders>
                  <w:top w:val="single" w:sz="4" w:space="0" w:color="auto"/>
                  <w:left w:val="single" w:sz="4" w:space="0" w:color="auto"/>
                  <w:bottom w:val="single" w:sz="4" w:space="0" w:color="auto"/>
                  <w:right w:val="single" w:sz="4" w:space="0" w:color="auto"/>
                </w:tcBorders>
                <w:shd w:val="clear" w:color="auto" w:fill="F2F2F2"/>
                <w:tcMar>
                  <w:top w:w="0" w:type="dxa"/>
                  <w:left w:w="108" w:type="dxa"/>
                  <w:bottom w:w="0" w:type="dxa"/>
                  <w:right w:w="108" w:type="dxa"/>
                </w:tcMar>
                <w:vAlign w:val="center"/>
              </w:tcPr>
              <w:p w14:paraId="5488ADC6" w14:textId="77777777" w:rsidR="00D927E7" w:rsidRDefault="005950A9">
                <w:pPr>
                  <w:jc w:val="center"/>
                  <w:rPr>
                    <w:sz w:val="20"/>
                  </w:rPr>
                </w:pPr>
                <w:r>
                  <w:rPr>
                    <w:b/>
                    <w:bCs/>
                    <w:sz w:val="20"/>
                  </w:rPr>
                  <w:t>gavėjų</w:t>
                </w:r>
              </w:p>
            </w:tc>
            <w:tc>
              <w:tcPr>
                <w:tcW w:w="947" w:type="dxa"/>
                <w:gridSpan w:val="2"/>
                <w:tcBorders>
                  <w:top w:val="single" w:sz="8" w:space="0" w:color="auto"/>
                  <w:left w:val="single" w:sz="4" w:space="0" w:color="auto"/>
                  <w:bottom w:val="single" w:sz="8" w:space="0" w:color="auto"/>
                  <w:right w:val="single" w:sz="8" w:space="0" w:color="auto"/>
                </w:tcBorders>
                <w:shd w:val="clear" w:color="auto" w:fill="F2F2F2"/>
                <w:vAlign w:val="center"/>
              </w:tcPr>
              <w:p w14:paraId="5488ADC7" w14:textId="77777777" w:rsidR="00D927E7" w:rsidRDefault="005950A9">
                <w:pPr>
                  <w:jc w:val="center"/>
                  <w:rPr>
                    <w:sz w:val="20"/>
                  </w:rPr>
                </w:pPr>
                <w:r>
                  <w:rPr>
                    <w:b/>
                    <w:bCs/>
                    <w:sz w:val="20"/>
                  </w:rPr>
                  <w:t>vietų</w:t>
                </w:r>
                <w:r>
                  <w:rPr>
                    <w:b/>
                    <w:bCs/>
                    <w:sz w:val="20"/>
                    <w:vertAlign w:val="superscript"/>
                  </w:rPr>
                  <w:footnoteReference w:id="21"/>
                </w:r>
              </w:p>
            </w:tc>
            <w:tc>
              <w:tcPr>
                <w:tcW w:w="788" w:type="dxa"/>
                <w:tcBorders>
                  <w:top w:val="single" w:sz="8" w:space="0" w:color="auto"/>
                  <w:left w:val="nil"/>
                  <w:bottom w:val="single" w:sz="8" w:space="0" w:color="auto"/>
                  <w:right w:val="single" w:sz="8" w:space="0" w:color="auto"/>
                </w:tcBorders>
                <w:shd w:val="clear" w:color="auto" w:fill="F2F2F2"/>
                <w:vAlign w:val="center"/>
              </w:tcPr>
              <w:p w14:paraId="5488ADC8" w14:textId="77777777" w:rsidR="00D927E7" w:rsidRDefault="005950A9">
                <w:pPr>
                  <w:jc w:val="center"/>
                  <w:rPr>
                    <w:sz w:val="20"/>
                  </w:rPr>
                </w:pPr>
                <w:r>
                  <w:rPr>
                    <w:b/>
                    <w:bCs/>
                    <w:sz w:val="20"/>
                  </w:rPr>
                  <w:t>gavėjų</w:t>
                </w:r>
                <w:r>
                  <w:rPr>
                    <w:b/>
                    <w:bCs/>
                    <w:sz w:val="20"/>
                    <w:vertAlign w:val="superscript"/>
                  </w:rPr>
                  <w:t>22</w:t>
                </w:r>
              </w:p>
            </w:tc>
            <w:tc>
              <w:tcPr>
                <w:tcW w:w="930" w:type="dxa"/>
                <w:gridSpan w:val="2"/>
                <w:vMerge/>
                <w:tcBorders>
                  <w:left w:val="nil"/>
                  <w:bottom w:val="single" w:sz="8" w:space="0" w:color="auto"/>
                  <w:right w:val="single" w:sz="8" w:space="0" w:color="auto"/>
                </w:tcBorders>
                <w:shd w:val="clear" w:color="auto" w:fill="F2F2F2"/>
                <w:vAlign w:val="center"/>
              </w:tcPr>
              <w:p w14:paraId="5488ADC9" w14:textId="77777777" w:rsidR="00D927E7" w:rsidRDefault="00D927E7">
                <w:pPr>
                  <w:rPr>
                    <w:sz w:val="20"/>
                  </w:rPr>
                </w:pPr>
              </w:p>
            </w:tc>
            <w:tc>
              <w:tcPr>
                <w:tcW w:w="1622" w:type="dxa"/>
                <w:tcBorders>
                  <w:left w:val="nil"/>
                  <w:bottom w:val="single" w:sz="8" w:space="0" w:color="auto"/>
                  <w:right w:val="single" w:sz="8" w:space="0" w:color="auto"/>
                </w:tcBorders>
                <w:shd w:val="clear" w:color="auto" w:fill="F2F2F2"/>
              </w:tcPr>
              <w:p w14:paraId="5488ADCA" w14:textId="77777777" w:rsidR="00D927E7" w:rsidRDefault="00D927E7">
                <w:pPr>
                  <w:rPr>
                    <w:sz w:val="20"/>
                  </w:rPr>
                </w:pPr>
              </w:p>
            </w:tc>
          </w:tr>
          <w:tr w:rsidR="00D927E7" w14:paraId="5488ADCF"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CC" w14:textId="77777777" w:rsidR="00D927E7" w:rsidRDefault="005950A9">
                <w:pPr>
                  <w:jc w:val="center"/>
                  <w:textAlignment w:val="baseline"/>
                  <w:rPr>
                    <w:sz w:val="20"/>
                  </w:rPr>
                </w:pPr>
                <w:r>
                  <w:rPr>
                    <w:b/>
                    <w:bCs/>
                    <w:sz w:val="20"/>
                  </w:rPr>
                  <w:t>1.</w:t>
                </w:r>
              </w:p>
            </w:tc>
            <w:tc>
              <w:tcPr>
                <w:tcW w:w="7704" w:type="dxa"/>
                <w:gridSpan w:val="8"/>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CD" w14:textId="77777777" w:rsidR="00D927E7" w:rsidRDefault="005950A9">
                <w:pPr>
                  <w:rPr>
                    <w:sz w:val="20"/>
                  </w:rPr>
                </w:pPr>
                <w:r>
                  <w:rPr>
                    <w:b/>
                    <w:bCs/>
                    <w:sz w:val="20"/>
                  </w:rPr>
                  <w:t>Senyvo amžiaus asmenys ir jų šeimos</w:t>
                </w:r>
              </w:p>
            </w:tc>
            <w:tc>
              <w:tcPr>
                <w:tcW w:w="1622" w:type="dxa"/>
                <w:tcBorders>
                  <w:top w:val="nil"/>
                  <w:left w:val="nil"/>
                  <w:bottom w:val="single" w:sz="8" w:space="0" w:color="auto"/>
                  <w:right w:val="single" w:sz="8" w:space="0" w:color="auto"/>
                </w:tcBorders>
                <w:shd w:val="clear" w:color="auto" w:fill="auto"/>
              </w:tcPr>
              <w:p w14:paraId="5488ADCE" w14:textId="77777777" w:rsidR="00D927E7" w:rsidRDefault="00D927E7">
                <w:pPr>
                  <w:jc w:val="center"/>
                  <w:rPr>
                    <w:b/>
                    <w:bCs/>
                    <w:sz w:val="20"/>
                  </w:rPr>
                </w:pPr>
              </w:p>
            </w:tc>
          </w:tr>
          <w:tr w:rsidR="00D927E7" w14:paraId="5488ADD8" w14:textId="77777777">
            <w:trPr>
              <w:trHeight w:val="362"/>
            </w:trPr>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D0" w14:textId="77777777" w:rsidR="00D927E7" w:rsidRDefault="005950A9">
                <w:pPr>
                  <w:jc w:val="center"/>
                  <w:textAlignment w:val="baseline"/>
                  <w:rPr>
                    <w:sz w:val="20"/>
                  </w:rPr>
                </w:pPr>
                <w:r>
                  <w:rPr>
                    <w:sz w:val="20"/>
                  </w:rPr>
                  <w:t>1.1.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D1" w14:textId="77777777" w:rsidR="00D927E7" w:rsidRDefault="005950A9">
                <w:pPr>
                  <w:jc w:val="both"/>
                  <w:textAlignment w:val="baseline"/>
                  <w:rPr>
                    <w:sz w:val="20"/>
                  </w:rPr>
                </w:pPr>
                <w:r>
                  <w:rPr>
                    <w:sz w:val="20"/>
                  </w:rPr>
                  <w:t>Pagalba į namus</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5488ADD2"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D3" w14:textId="77777777" w:rsidR="00D927E7" w:rsidRDefault="005950A9">
                <w:pPr>
                  <w:jc w:val="center"/>
                  <w:textAlignment w:val="baseline"/>
                  <w:rPr>
                    <w:sz w:val="20"/>
                  </w:rPr>
                </w:pPr>
                <w:r>
                  <w:rPr>
                    <w:sz w:val="20"/>
                  </w:rPr>
                  <w:t>40</w:t>
                </w:r>
              </w:p>
            </w:tc>
            <w:tc>
              <w:tcPr>
                <w:tcW w:w="947"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488ADD4" w14:textId="77777777" w:rsidR="00D927E7" w:rsidRDefault="005950A9">
                <w:pPr>
                  <w:jc w:val="center"/>
                  <w:textAlignment w:val="baseline"/>
                  <w:rPr>
                    <w:sz w:val="20"/>
                  </w:rPr>
                </w:pPr>
                <w:r>
                  <w:rPr>
                    <w:sz w:val="20"/>
                  </w:rPr>
                  <w:t>X</w:t>
                </w:r>
              </w:p>
            </w:tc>
            <w:tc>
              <w:tcPr>
                <w:tcW w:w="788" w:type="dxa"/>
                <w:tcBorders>
                  <w:top w:val="nil"/>
                  <w:left w:val="nil"/>
                  <w:bottom w:val="single" w:sz="8" w:space="0" w:color="auto"/>
                  <w:right w:val="single" w:sz="8" w:space="0" w:color="auto"/>
                </w:tcBorders>
                <w:shd w:val="clear" w:color="auto" w:fill="auto"/>
                <w:vAlign w:val="center"/>
              </w:tcPr>
              <w:p w14:paraId="5488ADD5" w14:textId="77777777" w:rsidR="00D927E7" w:rsidRDefault="005950A9">
                <w:pPr>
                  <w:ind w:left="459" w:right="176" w:hanging="360"/>
                  <w:jc w:val="center"/>
                  <w:rPr>
                    <w:sz w:val="20"/>
                  </w:rPr>
                </w:pPr>
                <w:r>
                  <w:rPr>
                    <w:sz w:val="20"/>
                  </w:rPr>
                  <w:t>38,87</w:t>
                </w:r>
              </w:p>
            </w:tc>
            <w:tc>
              <w:tcPr>
                <w:tcW w:w="930" w:type="dxa"/>
                <w:gridSpan w:val="2"/>
                <w:tcBorders>
                  <w:top w:val="nil"/>
                  <w:left w:val="nil"/>
                  <w:bottom w:val="single" w:sz="8" w:space="0" w:color="auto"/>
                  <w:right w:val="single" w:sz="8" w:space="0" w:color="auto"/>
                </w:tcBorders>
                <w:shd w:val="clear" w:color="auto" w:fill="auto"/>
                <w:vAlign w:val="center"/>
              </w:tcPr>
              <w:p w14:paraId="5488ADD6" w14:textId="77777777" w:rsidR="00D927E7" w:rsidRDefault="005950A9">
                <w:pPr>
                  <w:ind w:left="459" w:right="176" w:hanging="360"/>
                  <w:jc w:val="center"/>
                  <w:rPr>
                    <w:sz w:val="20"/>
                  </w:rPr>
                </w:pPr>
                <w:r>
                  <w:rPr>
                    <w:sz w:val="20"/>
                  </w:rPr>
                  <w:t>- 1,13</w:t>
                </w:r>
              </w:p>
            </w:tc>
            <w:tc>
              <w:tcPr>
                <w:tcW w:w="1622" w:type="dxa"/>
                <w:vMerge w:val="restart"/>
                <w:tcBorders>
                  <w:top w:val="nil"/>
                  <w:left w:val="nil"/>
                  <w:right w:val="single" w:sz="8" w:space="0" w:color="auto"/>
                </w:tcBorders>
                <w:shd w:val="clear" w:color="auto" w:fill="auto"/>
              </w:tcPr>
              <w:p w14:paraId="5488ADD7" w14:textId="77777777" w:rsidR="00D927E7" w:rsidRDefault="005950A9">
                <w:pPr>
                  <w:ind w:left="63" w:right="176"/>
                  <w:rPr>
                    <w:sz w:val="20"/>
                  </w:rPr>
                </w:pPr>
                <w:r>
                  <w:rPr>
                    <w:sz w:val="20"/>
                  </w:rPr>
                  <w:t xml:space="preserve">Patenkinamas didesnis socialinės globos poreikis, tačiau lyginant su praėjusiais metais pagalbos į namus nuokrypis sumažėjo </w:t>
                </w:r>
                <w:r>
                  <w:rPr>
                    <w:sz w:val="20"/>
                  </w:rPr>
                  <w:t>(buvo -2,36), o dienos soc. globai padidėjo dar 4.45</w:t>
                </w:r>
              </w:p>
            </w:tc>
          </w:tr>
          <w:tr w:rsidR="00D927E7" w14:paraId="5488ADE1"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D9" w14:textId="77777777" w:rsidR="00D927E7" w:rsidRDefault="005950A9">
                <w:pPr>
                  <w:jc w:val="center"/>
                  <w:textAlignment w:val="baseline"/>
                  <w:rPr>
                    <w:sz w:val="20"/>
                  </w:rPr>
                </w:pPr>
                <w:r>
                  <w:rPr>
                    <w:sz w:val="20"/>
                  </w:rPr>
                  <w:t>1.2.</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DA" w14:textId="77777777" w:rsidR="00D927E7" w:rsidRDefault="005950A9">
                <w:pPr>
                  <w:jc w:val="both"/>
                  <w:textAlignment w:val="baseline"/>
                  <w:rPr>
                    <w:sz w:val="20"/>
                  </w:rPr>
                </w:pPr>
                <w:r>
                  <w:rPr>
                    <w:sz w:val="20"/>
                  </w:rPr>
                  <w:t>Dienos socialinė globa / integrali pagalba į namus</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5488ADDB"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DC" w14:textId="77777777" w:rsidR="00D927E7" w:rsidRDefault="005950A9">
                <w:pPr>
                  <w:jc w:val="center"/>
                  <w:textAlignment w:val="baseline"/>
                  <w:rPr>
                    <w:sz w:val="20"/>
                  </w:rPr>
                </w:pPr>
                <w:r>
                  <w:rPr>
                    <w:sz w:val="20"/>
                  </w:rPr>
                  <w:t>7</w:t>
                </w:r>
              </w:p>
            </w:tc>
            <w:tc>
              <w:tcPr>
                <w:tcW w:w="947" w:type="dxa"/>
                <w:gridSpan w:val="2"/>
                <w:tcBorders>
                  <w:top w:val="nil"/>
                  <w:left w:val="nil"/>
                  <w:bottom w:val="single" w:sz="8" w:space="0" w:color="auto"/>
                  <w:right w:val="single" w:sz="8" w:space="0" w:color="auto"/>
                </w:tcBorders>
                <w:shd w:val="clear" w:color="auto" w:fill="auto"/>
              </w:tcPr>
              <w:p w14:paraId="5488ADDD" w14:textId="77777777" w:rsidR="00D927E7" w:rsidRDefault="005950A9">
                <w:pPr>
                  <w:jc w:val="center"/>
                  <w:textAlignment w:val="baseline"/>
                  <w:rPr>
                    <w:sz w:val="20"/>
                  </w:rPr>
                </w:pPr>
                <w:r>
                  <w:rPr>
                    <w:sz w:val="20"/>
                  </w:rPr>
                  <w:t>X</w:t>
                </w:r>
              </w:p>
            </w:tc>
            <w:tc>
              <w:tcPr>
                <w:tcW w:w="788" w:type="dxa"/>
                <w:tcBorders>
                  <w:top w:val="nil"/>
                  <w:left w:val="nil"/>
                  <w:bottom w:val="single" w:sz="8" w:space="0" w:color="auto"/>
                  <w:right w:val="single" w:sz="8" w:space="0" w:color="auto"/>
                </w:tcBorders>
                <w:shd w:val="clear" w:color="auto" w:fill="auto"/>
                <w:vAlign w:val="center"/>
              </w:tcPr>
              <w:p w14:paraId="5488ADDE" w14:textId="77777777" w:rsidR="00D927E7" w:rsidRDefault="005950A9">
                <w:pPr>
                  <w:jc w:val="center"/>
                  <w:rPr>
                    <w:sz w:val="20"/>
                  </w:rPr>
                </w:pPr>
                <w:r>
                  <w:rPr>
                    <w:sz w:val="20"/>
                  </w:rPr>
                  <w:t>14,50</w:t>
                </w:r>
              </w:p>
            </w:tc>
            <w:tc>
              <w:tcPr>
                <w:tcW w:w="930" w:type="dxa"/>
                <w:gridSpan w:val="2"/>
                <w:tcBorders>
                  <w:top w:val="nil"/>
                  <w:left w:val="nil"/>
                  <w:bottom w:val="single" w:sz="8" w:space="0" w:color="auto"/>
                  <w:right w:val="single" w:sz="8" w:space="0" w:color="auto"/>
                </w:tcBorders>
                <w:shd w:val="clear" w:color="auto" w:fill="auto"/>
                <w:vAlign w:val="center"/>
              </w:tcPr>
              <w:p w14:paraId="5488ADDF" w14:textId="77777777" w:rsidR="00D927E7" w:rsidRDefault="005950A9">
                <w:pPr>
                  <w:jc w:val="center"/>
                  <w:rPr>
                    <w:sz w:val="20"/>
                  </w:rPr>
                </w:pPr>
                <w:r>
                  <w:rPr>
                    <w:sz w:val="20"/>
                  </w:rPr>
                  <w:t>+ 7,5</w:t>
                </w:r>
              </w:p>
            </w:tc>
            <w:tc>
              <w:tcPr>
                <w:tcW w:w="1622" w:type="dxa"/>
                <w:vMerge/>
                <w:tcBorders>
                  <w:left w:val="nil"/>
                  <w:bottom w:val="single" w:sz="8" w:space="0" w:color="auto"/>
                  <w:right w:val="single" w:sz="8" w:space="0" w:color="auto"/>
                </w:tcBorders>
                <w:shd w:val="clear" w:color="auto" w:fill="auto"/>
              </w:tcPr>
              <w:p w14:paraId="5488ADE0" w14:textId="77777777" w:rsidR="00D927E7" w:rsidRDefault="00D927E7">
                <w:pPr>
                  <w:jc w:val="center"/>
                  <w:rPr>
                    <w:sz w:val="20"/>
                  </w:rPr>
                </w:pPr>
              </w:p>
            </w:tc>
          </w:tr>
          <w:tr w:rsidR="00D927E7" w14:paraId="5488ADEB"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E2" w14:textId="77777777" w:rsidR="00D927E7" w:rsidRDefault="005950A9">
                <w:pPr>
                  <w:jc w:val="center"/>
                  <w:textAlignment w:val="baseline"/>
                  <w:rPr>
                    <w:sz w:val="20"/>
                  </w:rPr>
                </w:pPr>
                <w:r>
                  <w:rPr>
                    <w:sz w:val="20"/>
                  </w:rPr>
                  <w:t>1.3.</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E3" w14:textId="77777777" w:rsidR="00D927E7" w:rsidRDefault="005950A9">
                <w:pPr>
                  <w:jc w:val="both"/>
                  <w:textAlignment w:val="baseline"/>
                  <w:rPr>
                    <w:sz w:val="20"/>
                  </w:rPr>
                </w:pPr>
                <w:r>
                  <w:rPr>
                    <w:sz w:val="20"/>
                  </w:rPr>
                  <w:t xml:space="preserve">Dienos socialinė globa ir socialinė priežiūra įstaigoje (socialinių paslaugų centre, dienos centre, šeimos paramos centre, paramos šeimai tarnyboje, krizių centre ir kt.)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E4"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E5" w14:textId="77777777" w:rsidR="00D927E7" w:rsidRDefault="005950A9">
                <w:pPr>
                  <w:jc w:val="center"/>
                  <w:textAlignment w:val="baseline"/>
                  <w:rPr>
                    <w:sz w:val="20"/>
                  </w:rPr>
                </w:pPr>
                <w:r>
                  <w:rPr>
                    <w:sz w:val="20"/>
                  </w:rPr>
                  <w:t>60</w:t>
                </w:r>
              </w:p>
              <w:p w14:paraId="5488ADE6" w14:textId="77777777" w:rsidR="00D927E7" w:rsidRDefault="005950A9">
                <w:pPr>
                  <w:jc w:val="center"/>
                  <w:textAlignment w:val="baseline"/>
                  <w:rPr>
                    <w:sz w:val="20"/>
                  </w:rPr>
                </w:pPr>
                <w:r>
                  <w:rPr>
                    <w:sz w:val="20"/>
                  </w:rPr>
                  <w:t>(kartu su 2.3 papunktyje nurodytais gavėjais)</w:t>
                </w:r>
              </w:p>
            </w:tc>
            <w:tc>
              <w:tcPr>
                <w:tcW w:w="947" w:type="dxa"/>
                <w:gridSpan w:val="2"/>
                <w:tcBorders>
                  <w:top w:val="nil"/>
                  <w:left w:val="nil"/>
                  <w:bottom w:val="single" w:sz="8" w:space="0" w:color="auto"/>
                  <w:right w:val="single" w:sz="8" w:space="0" w:color="auto"/>
                </w:tcBorders>
                <w:shd w:val="clear" w:color="auto" w:fill="auto"/>
                <w:vAlign w:val="center"/>
              </w:tcPr>
              <w:p w14:paraId="5488ADE7" w14:textId="77777777" w:rsidR="00D927E7" w:rsidRDefault="005950A9">
                <w:pPr>
                  <w:jc w:val="center"/>
                  <w:textAlignment w:val="baseline"/>
                  <w:rPr>
                    <w:sz w:val="20"/>
                  </w:rPr>
                </w:pPr>
                <w:r>
                  <w:rPr>
                    <w:sz w:val="20"/>
                  </w:rPr>
                  <w:t>X</w:t>
                </w:r>
              </w:p>
            </w:tc>
            <w:tc>
              <w:tcPr>
                <w:tcW w:w="788" w:type="dxa"/>
                <w:tcBorders>
                  <w:top w:val="nil"/>
                  <w:left w:val="nil"/>
                  <w:bottom w:val="single" w:sz="8" w:space="0" w:color="auto"/>
                  <w:right w:val="single" w:sz="8" w:space="0" w:color="auto"/>
                </w:tcBorders>
                <w:shd w:val="clear" w:color="auto" w:fill="auto"/>
                <w:vAlign w:val="center"/>
              </w:tcPr>
              <w:p w14:paraId="5488ADE8" w14:textId="77777777" w:rsidR="00D927E7" w:rsidRDefault="005950A9">
                <w:pPr>
                  <w:jc w:val="center"/>
                  <w:rPr>
                    <w:sz w:val="20"/>
                  </w:rPr>
                </w:pPr>
                <w:r>
                  <w:rPr>
                    <w:sz w:val="20"/>
                  </w:rPr>
                  <w:t>31,58</w:t>
                </w:r>
              </w:p>
            </w:tc>
            <w:tc>
              <w:tcPr>
                <w:tcW w:w="930" w:type="dxa"/>
                <w:gridSpan w:val="2"/>
                <w:tcBorders>
                  <w:top w:val="nil"/>
                  <w:left w:val="nil"/>
                  <w:bottom w:val="single" w:sz="8" w:space="0" w:color="auto"/>
                  <w:right w:val="single" w:sz="8" w:space="0" w:color="auto"/>
                </w:tcBorders>
                <w:shd w:val="clear" w:color="auto" w:fill="auto"/>
                <w:vAlign w:val="center"/>
              </w:tcPr>
              <w:p w14:paraId="5488ADE9" w14:textId="77777777" w:rsidR="00D927E7" w:rsidRDefault="005950A9">
                <w:pPr>
                  <w:jc w:val="center"/>
                  <w:rPr>
                    <w:sz w:val="20"/>
                  </w:rPr>
                </w:pPr>
                <w:r>
                  <w:rPr>
                    <w:sz w:val="20"/>
                  </w:rPr>
                  <w:t>- 28,42</w:t>
                </w:r>
              </w:p>
            </w:tc>
            <w:tc>
              <w:tcPr>
                <w:tcW w:w="1622" w:type="dxa"/>
                <w:tcBorders>
                  <w:top w:val="nil"/>
                  <w:left w:val="nil"/>
                  <w:bottom w:val="single" w:sz="8" w:space="0" w:color="auto"/>
                  <w:right w:val="single" w:sz="8" w:space="0" w:color="auto"/>
                </w:tcBorders>
                <w:shd w:val="clear" w:color="auto" w:fill="auto"/>
              </w:tcPr>
              <w:p w14:paraId="5488ADEA" w14:textId="77777777" w:rsidR="00D927E7" w:rsidRDefault="005950A9">
                <w:pPr>
                  <w:rPr>
                    <w:sz w:val="20"/>
                  </w:rPr>
                </w:pPr>
                <w:r>
                  <w:rPr>
                    <w:sz w:val="20"/>
                  </w:rPr>
                  <w:t xml:space="preserve">Sukurta paslaugų </w:t>
                </w:r>
                <w:r>
                  <w:rPr>
                    <w:sz w:val="20"/>
                  </w:rPr>
                  <w:t>infrastruktūra neišnaudojama, nuokrypis nuo praėjusių metų skiriasi nežymiai</w:t>
                </w:r>
              </w:p>
            </w:tc>
          </w:tr>
          <w:tr w:rsidR="00D927E7" w14:paraId="5488ADF4"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EC" w14:textId="77777777" w:rsidR="00D927E7" w:rsidRDefault="005950A9">
                <w:pPr>
                  <w:jc w:val="center"/>
                  <w:textAlignment w:val="baseline"/>
                  <w:rPr>
                    <w:sz w:val="20"/>
                  </w:rPr>
                </w:pPr>
                <w:r>
                  <w:rPr>
                    <w:sz w:val="20"/>
                  </w:rPr>
                  <w:t>1.4.</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ED" w14:textId="77777777" w:rsidR="00D927E7" w:rsidRDefault="005950A9">
                <w:pPr>
                  <w:jc w:val="both"/>
                  <w:textAlignment w:val="baseline"/>
                  <w:rPr>
                    <w:sz w:val="20"/>
                  </w:rPr>
                </w:pPr>
                <w:r>
                  <w:rPr>
                    <w:sz w:val="20"/>
                  </w:rPr>
                  <w:t>Apgyvendinimas savarankiško gyvenimo namuose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EE" w14:textId="77777777" w:rsidR="00D927E7" w:rsidRDefault="005950A9">
                <w:pPr>
                  <w:jc w:val="center"/>
                  <w:textAlignment w:val="baseline"/>
                  <w:rPr>
                    <w:sz w:val="20"/>
                  </w:rPr>
                </w:pPr>
                <w:r>
                  <w:rPr>
                    <w:sz w:val="20"/>
                  </w:rPr>
                  <w:t>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EF" w14:textId="77777777" w:rsidR="00D927E7" w:rsidRDefault="005950A9">
                <w:pPr>
                  <w:jc w:val="center"/>
                  <w:textAlignment w:val="baseline"/>
                  <w:rPr>
                    <w:sz w:val="20"/>
                  </w:rPr>
                </w:pPr>
                <w:r>
                  <w:rPr>
                    <w:sz w:val="20"/>
                  </w:rPr>
                  <w:t>x</w:t>
                </w:r>
              </w:p>
            </w:tc>
            <w:tc>
              <w:tcPr>
                <w:tcW w:w="947" w:type="dxa"/>
                <w:gridSpan w:val="2"/>
                <w:tcBorders>
                  <w:top w:val="nil"/>
                  <w:left w:val="nil"/>
                  <w:bottom w:val="single" w:sz="8" w:space="0" w:color="auto"/>
                  <w:right w:val="single" w:sz="8" w:space="0" w:color="auto"/>
                </w:tcBorders>
                <w:shd w:val="clear" w:color="auto" w:fill="auto"/>
                <w:vAlign w:val="center"/>
              </w:tcPr>
              <w:p w14:paraId="5488ADF0" w14:textId="77777777" w:rsidR="00D927E7" w:rsidRDefault="005950A9">
                <w:pPr>
                  <w:jc w:val="center"/>
                  <w:rPr>
                    <w:sz w:val="20"/>
                  </w:rPr>
                </w:pPr>
                <w:r>
                  <w:rPr>
                    <w:sz w:val="20"/>
                  </w:rPr>
                  <w:t>7,29</w:t>
                </w:r>
              </w:p>
            </w:tc>
            <w:tc>
              <w:tcPr>
                <w:tcW w:w="788" w:type="dxa"/>
                <w:tcBorders>
                  <w:top w:val="nil"/>
                  <w:left w:val="nil"/>
                  <w:bottom w:val="single" w:sz="8" w:space="0" w:color="auto"/>
                  <w:right w:val="single" w:sz="8" w:space="0" w:color="auto"/>
                </w:tcBorders>
                <w:shd w:val="clear" w:color="auto" w:fill="auto"/>
                <w:vAlign w:val="center"/>
              </w:tcPr>
              <w:p w14:paraId="5488ADF1" w14:textId="77777777" w:rsidR="00D927E7" w:rsidRDefault="005950A9">
                <w:pPr>
                  <w:jc w:val="center"/>
                  <w:rPr>
                    <w:sz w:val="20"/>
                  </w:rPr>
                </w:pPr>
                <w:r>
                  <w:rPr>
                    <w:sz w:val="20"/>
                  </w:rPr>
                  <w:t>x</w:t>
                </w:r>
              </w:p>
            </w:tc>
            <w:tc>
              <w:tcPr>
                <w:tcW w:w="930" w:type="dxa"/>
                <w:gridSpan w:val="2"/>
                <w:tcBorders>
                  <w:top w:val="nil"/>
                  <w:left w:val="nil"/>
                  <w:bottom w:val="single" w:sz="8" w:space="0" w:color="auto"/>
                  <w:right w:val="single" w:sz="8" w:space="0" w:color="auto"/>
                </w:tcBorders>
                <w:shd w:val="clear" w:color="auto" w:fill="auto"/>
                <w:vAlign w:val="center"/>
              </w:tcPr>
              <w:p w14:paraId="5488ADF2" w14:textId="77777777" w:rsidR="00D927E7" w:rsidRDefault="005950A9">
                <w:pPr>
                  <w:jc w:val="center"/>
                  <w:rPr>
                    <w:sz w:val="20"/>
                  </w:rPr>
                </w:pPr>
                <w:r>
                  <w:rPr>
                    <w:sz w:val="20"/>
                  </w:rPr>
                  <w:t>+ 5,29</w:t>
                </w:r>
              </w:p>
            </w:tc>
            <w:tc>
              <w:tcPr>
                <w:tcW w:w="1622" w:type="dxa"/>
                <w:tcBorders>
                  <w:top w:val="nil"/>
                  <w:left w:val="nil"/>
                  <w:bottom w:val="single" w:sz="8" w:space="0" w:color="auto"/>
                  <w:right w:val="single" w:sz="8" w:space="0" w:color="auto"/>
                </w:tcBorders>
                <w:shd w:val="clear" w:color="auto" w:fill="auto"/>
              </w:tcPr>
              <w:p w14:paraId="5488ADF3" w14:textId="77777777" w:rsidR="00D927E7" w:rsidRDefault="005950A9">
                <w:pPr>
                  <w:rPr>
                    <w:sz w:val="20"/>
                  </w:rPr>
                </w:pPr>
                <w:r>
                  <w:rPr>
                    <w:sz w:val="20"/>
                  </w:rPr>
                  <w:t>Turimų vietų skaičius viršija normatyvus 3,6 karto</w:t>
                </w:r>
              </w:p>
            </w:tc>
          </w:tr>
          <w:tr w:rsidR="00D927E7" w14:paraId="5488ADFD"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F5" w14:textId="77777777" w:rsidR="00D927E7" w:rsidRDefault="005950A9">
                <w:pPr>
                  <w:jc w:val="center"/>
                  <w:textAlignment w:val="baseline"/>
                  <w:rPr>
                    <w:sz w:val="20"/>
                  </w:rPr>
                </w:pPr>
                <w:r>
                  <w:rPr>
                    <w:sz w:val="20"/>
                  </w:rPr>
                  <w:t>1.5.</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F6" w14:textId="77777777" w:rsidR="00D927E7" w:rsidRDefault="005950A9">
                <w:pPr>
                  <w:jc w:val="both"/>
                  <w:textAlignment w:val="baseline"/>
                  <w:rPr>
                    <w:sz w:val="20"/>
                  </w:rPr>
                </w:pPr>
                <w:r>
                  <w:rPr>
                    <w:sz w:val="20"/>
                  </w:rPr>
                  <w:t xml:space="preserve">Trumpalaikė socialinė globa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F7" w14:textId="77777777" w:rsidR="00D927E7" w:rsidRDefault="005950A9">
                <w:pPr>
                  <w:jc w:val="center"/>
                  <w:textAlignment w:val="baseline"/>
                  <w:rPr>
                    <w:sz w:val="20"/>
                  </w:rPr>
                </w:pPr>
                <w:r>
                  <w:rPr>
                    <w:sz w:val="20"/>
                  </w:rPr>
                  <w:t>1,2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DF8" w14:textId="77777777" w:rsidR="00D927E7" w:rsidRDefault="005950A9">
                <w:pPr>
                  <w:jc w:val="center"/>
                  <w:textAlignment w:val="baseline"/>
                  <w:rPr>
                    <w:sz w:val="20"/>
                  </w:rPr>
                </w:pPr>
                <w:r>
                  <w:rPr>
                    <w:sz w:val="20"/>
                  </w:rPr>
                  <w:t>x</w:t>
                </w:r>
              </w:p>
            </w:tc>
            <w:tc>
              <w:tcPr>
                <w:tcW w:w="947" w:type="dxa"/>
                <w:gridSpan w:val="2"/>
                <w:tcBorders>
                  <w:top w:val="nil"/>
                  <w:left w:val="nil"/>
                  <w:bottom w:val="single" w:sz="8" w:space="0" w:color="auto"/>
                  <w:right w:val="single" w:sz="8" w:space="0" w:color="auto"/>
                </w:tcBorders>
                <w:shd w:val="clear" w:color="auto" w:fill="auto"/>
                <w:vAlign w:val="center"/>
              </w:tcPr>
              <w:p w14:paraId="5488ADF9" w14:textId="77777777" w:rsidR="00D927E7" w:rsidRDefault="005950A9">
                <w:pPr>
                  <w:jc w:val="center"/>
                  <w:rPr>
                    <w:sz w:val="20"/>
                  </w:rPr>
                </w:pPr>
                <w:r>
                  <w:rPr>
                    <w:sz w:val="20"/>
                  </w:rPr>
                  <w:t>6,07</w:t>
                </w:r>
              </w:p>
            </w:tc>
            <w:tc>
              <w:tcPr>
                <w:tcW w:w="788" w:type="dxa"/>
                <w:tcBorders>
                  <w:top w:val="nil"/>
                  <w:left w:val="nil"/>
                  <w:bottom w:val="single" w:sz="8" w:space="0" w:color="auto"/>
                  <w:right w:val="single" w:sz="8" w:space="0" w:color="auto"/>
                </w:tcBorders>
                <w:shd w:val="clear" w:color="auto" w:fill="auto"/>
                <w:vAlign w:val="center"/>
              </w:tcPr>
              <w:p w14:paraId="5488ADFA" w14:textId="77777777" w:rsidR="00D927E7" w:rsidRDefault="005950A9">
                <w:pPr>
                  <w:jc w:val="center"/>
                  <w:textAlignment w:val="baseline"/>
                  <w:rPr>
                    <w:sz w:val="20"/>
                  </w:rPr>
                </w:pPr>
                <w:r>
                  <w:rPr>
                    <w:sz w:val="20"/>
                  </w:rPr>
                  <w:t>x</w:t>
                </w:r>
              </w:p>
            </w:tc>
            <w:tc>
              <w:tcPr>
                <w:tcW w:w="930" w:type="dxa"/>
                <w:gridSpan w:val="2"/>
                <w:tcBorders>
                  <w:top w:val="nil"/>
                  <w:left w:val="nil"/>
                  <w:bottom w:val="single" w:sz="8" w:space="0" w:color="auto"/>
                  <w:right w:val="single" w:sz="8" w:space="0" w:color="auto"/>
                </w:tcBorders>
                <w:shd w:val="clear" w:color="auto" w:fill="auto"/>
                <w:vAlign w:val="center"/>
              </w:tcPr>
              <w:p w14:paraId="5488ADFB" w14:textId="77777777" w:rsidR="00D927E7" w:rsidRDefault="005950A9">
                <w:pPr>
                  <w:jc w:val="center"/>
                  <w:rPr>
                    <w:sz w:val="20"/>
                  </w:rPr>
                </w:pPr>
                <w:r>
                  <w:rPr>
                    <w:sz w:val="20"/>
                  </w:rPr>
                  <w:t>+ 4,87</w:t>
                </w:r>
              </w:p>
            </w:tc>
            <w:tc>
              <w:tcPr>
                <w:tcW w:w="1622" w:type="dxa"/>
                <w:tcBorders>
                  <w:top w:val="nil"/>
                  <w:left w:val="nil"/>
                  <w:bottom w:val="single" w:sz="8" w:space="0" w:color="auto"/>
                  <w:right w:val="single" w:sz="8" w:space="0" w:color="auto"/>
                </w:tcBorders>
                <w:shd w:val="clear" w:color="auto" w:fill="auto"/>
              </w:tcPr>
              <w:p w14:paraId="5488ADFC" w14:textId="77777777" w:rsidR="00D927E7" w:rsidRDefault="005950A9">
                <w:pPr>
                  <w:rPr>
                    <w:sz w:val="20"/>
                  </w:rPr>
                </w:pPr>
                <w:r>
                  <w:rPr>
                    <w:sz w:val="20"/>
                  </w:rPr>
                  <w:t xml:space="preserve">Per </w:t>
                </w:r>
                <w:r>
                  <w:rPr>
                    <w:sz w:val="20"/>
                  </w:rPr>
                  <w:t>2017 m. trumpalaikė socialinė globa buvo suteikta didesniam asmenų skaičiui, todėl nuokrypis didesnis lyginant su 2016 m. (buvo +1,12)</w:t>
                </w:r>
              </w:p>
            </w:tc>
          </w:tr>
          <w:tr w:rsidR="00D927E7" w14:paraId="5488AE06"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DFE" w14:textId="77777777" w:rsidR="00D927E7" w:rsidRDefault="005950A9">
                <w:pPr>
                  <w:jc w:val="center"/>
                  <w:textAlignment w:val="baseline"/>
                  <w:rPr>
                    <w:sz w:val="20"/>
                  </w:rPr>
                </w:pPr>
                <w:r>
                  <w:rPr>
                    <w:sz w:val="20"/>
                  </w:rPr>
                  <w:t>1.6.</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DFF" w14:textId="77777777" w:rsidR="00D927E7" w:rsidRDefault="005950A9">
                <w:pPr>
                  <w:jc w:val="both"/>
                  <w:textAlignment w:val="baseline"/>
                  <w:rPr>
                    <w:sz w:val="20"/>
                  </w:rPr>
                </w:pPr>
                <w:r>
                  <w:rPr>
                    <w:sz w:val="20"/>
                  </w:rPr>
                  <w:t>Ilgalaikė socialinė globa</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00" w14:textId="77777777" w:rsidR="00D927E7" w:rsidRDefault="005950A9">
                <w:pPr>
                  <w:jc w:val="center"/>
                  <w:textAlignment w:val="baseline"/>
                  <w:rPr>
                    <w:sz w:val="20"/>
                  </w:rPr>
                </w:pPr>
                <w:r>
                  <w:rPr>
                    <w:sz w:val="20"/>
                  </w:rPr>
                  <w:t>20</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01" w14:textId="77777777" w:rsidR="00D927E7" w:rsidRDefault="005950A9">
                <w:pPr>
                  <w:jc w:val="center"/>
                  <w:textAlignment w:val="baseline"/>
                  <w:rPr>
                    <w:sz w:val="20"/>
                  </w:rPr>
                </w:pPr>
                <w:r>
                  <w:rPr>
                    <w:sz w:val="20"/>
                  </w:rPr>
                  <w:t>x</w:t>
                </w:r>
              </w:p>
            </w:tc>
            <w:tc>
              <w:tcPr>
                <w:tcW w:w="947" w:type="dxa"/>
                <w:gridSpan w:val="2"/>
                <w:tcBorders>
                  <w:top w:val="nil"/>
                  <w:left w:val="nil"/>
                  <w:bottom w:val="single" w:sz="8" w:space="0" w:color="auto"/>
                  <w:right w:val="single" w:sz="8" w:space="0" w:color="auto"/>
                </w:tcBorders>
                <w:shd w:val="clear" w:color="auto" w:fill="auto"/>
                <w:vAlign w:val="center"/>
              </w:tcPr>
              <w:p w14:paraId="5488AE02" w14:textId="77777777" w:rsidR="00D927E7" w:rsidRDefault="005950A9">
                <w:pPr>
                  <w:jc w:val="center"/>
                  <w:rPr>
                    <w:sz w:val="20"/>
                  </w:rPr>
                </w:pPr>
                <w:r>
                  <w:rPr>
                    <w:sz w:val="20"/>
                  </w:rPr>
                  <w:t>15,79</w:t>
                </w:r>
              </w:p>
            </w:tc>
            <w:tc>
              <w:tcPr>
                <w:tcW w:w="788" w:type="dxa"/>
                <w:tcBorders>
                  <w:top w:val="nil"/>
                  <w:left w:val="nil"/>
                  <w:bottom w:val="single" w:sz="8" w:space="0" w:color="auto"/>
                  <w:right w:val="single" w:sz="8" w:space="0" w:color="auto"/>
                </w:tcBorders>
                <w:shd w:val="clear" w:color="auto" w:fill="auto"/>
                <w:vAlign w:val="center"/>
              </w:tcPr>
              <w:p w14:paraId="5488AE03" w14:textId="77777777" w:rsidR="00D927E7" w:rsidRDefault="005950A9">
                <w:pPr>
                  <w:jc w:val="center"/>
                  <w:textAlignment w:val="baseline"/>
                  <w:rPr>
                    <w:sz w:val="20"/>
                  </w:rPr>
                </w:pPr>
                <w:r>
                  <w:rPr>
                    <w:sz w:val="20"/>
                  </w:rPr>
                  <w:t>31,82</w:t>
                </w:r>
              </w:p>
            </w:tc>
            <w:tc>
              <w:tcPr>
                <w:tcW w:w="930" w:type="dxa"/>
                <w:gridSpan w:val="2"/>
                <w:tcBorders>
                  <w:top w:val="nil"/>
                  <w:left w:val="nil"/>
                  <w:bottom w:val="single" w:sz="8" w:space="0" w:color="auto"/>
                  <w:right w:val="single" w:sz="8" w:space="0" w:color="auto"/>
                </w:tcBorders>
                <w:shd w:val="clear" w:color="auto" w:fill="auto"/>
                <w:vAlign w:val="center"/>
              </w:tcPr>
              <w:p w14:paraId="5488AE04" w14:textId="77777777" w:rsidR="00D927E7" w:rsidRDefault="005950A9">
                <w:pPr>
                  <w:jc w:val="center"/>
                  <w:rPr>
                    <w:sz w:val="20"/>
                  </w:rPr>
                </w:pPr>
                <w:r>
                  <w:rPr>
                    <w:sz w:val="20"/>
                  </w:rPr>
                  <w:t>- 4,21</w:t>
                </w:r>
              </w:p>
            </w:tc>
            <w:tc>
              <w:tcPr>
                <w:tcW w:w="1622" w:type="dxa"/>
                <w:tcBorders>
                  <w:top w:val="nil"/>
                  <w:left w:val="nil"/>
                  <w:bottom w:val="single" w:sz="8" w:space="0" w:color="auto"/>
                  <w:right w:val="single" w:sz="8" w:space="0" w:color="auto"/>
                </w:tcBorders>
                <w:shd w:val="clear" w:color="auto" w:fill="auto"/>
              </w:tcPr>
              <w:p w14:paraId="5488AE05" w14:textId="77777777" w:rsidR="00D927E7" w:rsidRDefault="005950A9">
                <w:pPr>
                  <w:rPr>
                    <w:sz w:val="20"/>
                  </w:rPr>
                </w:pPr>
                <w:r>
                  <w:rPr>
                    <w:sz w:val="20"/>
                  </w:rPr>
                  <w:t xml:space="preserve">Didėja paslaugų poreikis, todėl esant nepakankamam vietų skaičiui ilgalaikė socialinė globa perkama kitų rajonų </w:t>
                </w:r>
              </w:p>
            </w:tc>
          </w:tr>
          <w:tr w:rsidR="00D927E7" w14:paraId="5488AE09" w14:textId="77777777">
            <w:trPr>
              <w:trHeight w:val="293"/>
            </w:trPr>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07" w14:textId="77777777" w:rsidR="00D927E7" w:rsidRDefault="005950A9">
                <w:pPr>
                  <w:jc w:val="center"/>
                  <w:textAlignment w:val="baseline"/>
                  <w:rPr>
                    <w:sz w:val="20"/>
                  </w:rPr>
                </w:pPr>
                <w:r>
                  <w:rPr>
                    <w:b/>
                    <w:bCs/>
                    <w:sz w:val="20"/>
                  </w:rPr>
                  <w:t>2.</w:t>
                </w:r>
              </w:p>
            </w:tc>
            <w:tc>
              <w:tcPr>
                <w:tcW w:w="9326" w:type="dxa"/>
                <w:gridSpan w:val="9"/>
                <w:tcBorders>
                  <w:top w:val="single" w:sz="8" w:space="0" w:color="auto"/>
                  <w:left w:val="nil"/>
                  <w:bottom w:val="single" w:sz="8" w:space="0" w:color="auto"/>
                  <w:right w:val="single" w:sz="8" w:space="0" w:color="auto"/>
                </w:tcBorders>
                <w:shd w:val="pct5" w:color="auto" w:fill="FFFFFF"/>
                <w:tcMar>
                  <w:top w:w="0" w:type="dxa"/>
                  <w:left w:w="108" w:type="dxa"/>
                  <w:bottom w:w="0" w:type="dxa"/>
                  <w:right w:w="108" w:type="dxa"/>
                </w:tcMar>
              </w:tcPr>
              <w:p w14:paraId="5488AE08" w14:textId="77777777" w:rsidR="00D927E7" w:rsidRDefault="005950A9">
                <w:pPr>
                  <w:textAlignment w:val="baseline"/>
                  <w:rPr>
                    <w:b/>
                    <w:bCs/>
                    <w:sz w:val="20"/>
                  </w:rPr>
                </w:pPr>
                <w:r>
                  <w:rPr>
                    <w:b/>
                    <w:bCs/>
                    <w:sz w:val="20"/>
                  </w:rPr>
                  <w:t>Suaugę asmenys su negalia ir jų šeimos</w:t>
                </w:r>
              </w:p>
            </w:tc>
          </w:tr>
          <w:tr w:rsidR="00D927E7" w14:paraId="5488AE12"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0A" w14:textId="77777777" w:rsidR="00D927E7" w:rsidRDefault="005950A9">
                <w:pPr>
                  <w:jc w:val="center"/>
                  <w:textAlignment w:val="baseline"/>
                  <w:rPr>
                    <w:sz w:val="20"/>
                  </w:rPr>
                </w:pPr>
                <w:r>
                  <w:rPr>
                    <w:sz w:val="20"/>
                  </w:rPr>
                  <w:t>2.1.</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0B" w14:textId="77777777" w:rsidR="00D927E7" w:rsidRDefault="005950A9">
                <w:pPr>
                  <w:jc w:val="both"/>
                  <w:textAlignment w:val="baseline"/>
                  <w:rPr>
                    <w:sz w:val="20"/>
                  </w:rPr>
                </w:pPr>
                <w:r>
                  <w:rPr>
                    <w:sz w:val="20"/>
                  </w:rPr>
                  <w:t>Pagalba į namus, socialinių įgūdžių ugdymas ir palaikymas asmens (šeimos) namuose</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0C" w14:textId="77777777" w:rsidR="00D927E7" w:rsidRDefault="005950A9">
                <w:pPr>
                  <w:jc w:val="center"/>
                  <w:textAlignment w:val="baseline"/>
                  <w:rPr>
                    <w:sz w:val="20"/>
                  </w:rPr>
                </w:pPr>
                <w:r>
                  <w:rPr>
                    <w:sz w:val="20"/>
                  </w:rPr>
                  <w:t>x</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0D" w14:textId="77777777" w:rsidR="00D927E7" w:rsidRDefault="005950A9">
                <w:pPr>
                  <w:jc w:val="center"/>
                  <w:textAlignment w:val="baseline"/>
                  <w:rPr>
                    <w:sz w:val="20"/>
                  </w:rPr>
                </w:pPr>
                <w:r>
                  <w:rPr>
                    <w:sz w:val="20"/>
                  </w:rPr>
                  <w:t>10</w:t>
                </w:r>
              </w:p>
            </w:tc>
            <w:tc>
              <w:tcPr>
                <w:tcW w:w="93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5488AE0E" w14:textId="77777777" w:rsidR="00D927E7" w:rsidRDefault="005950A9">
                <w:pPr>
                  <w:jc w:val="center"/>
                  <w:textAlignment w:val="baseline"/>
                  <w:rPr>
                    <w:sz w:val="20"/>
                  </w:rPr>
                </w:pPr>
                <w:r>
                  <w:rPr>
                    <w:sz w:val="20"/>
                  </w:rPr>
                  <w:t>X</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0F" w14:textId="77777777" w:rsidR="00D927E7" w:rsidRDefault="005950A9">
                <w:pPr>
                  <w:ind w:left="459" w:right="176" w:hanging="283"/>
                  <w:jc w:val="center"/>
                  <w:rPr>
                    <w:sz w:val="20"/>
                  </w:rPr>
                </w:pPr>
                <w:r>
                  <w:rPr>
                    <w:sz w:val="20"/>
                  </w:rPr>
                  <w:t>3,16</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10" w14:textId="77777777" w:rsidR="00D927E7" w:rsidRDefault="005950A9">
                <w:pPr>
                  <w:ind w:left="459" w:right="176" w:hanging="283"/>
                  <w:jc w:val="center"/>
                  <w:rPr>
                    <w:sz w:val="20"/>
                  </w:rPr>
                </w:pPr>
                <w:r>
                  <w:rPr>
                    <w:sz w:val="20"/>
                  </w:rPr>
                  <w:t>-6,8</w:t>
                </w:r>
              </w:p>
            </w:tc>
            <w:tc>
              <w:tcPr>
                <w:tcW w:w="1622" w:type="dxa"/>
                <w:tcBorders>
                  <w:top w:val="single" w:sz="8" w:space="0" w:color="auto"/>
                  <w:left w:val="nil"/>
                  <w:bottom w:val="single" w:sz="8" w:space="0" w:color="auto"/>
                  <w:right w:val="single" w:sz="8" w:space="0" w:color="auto"/>
                </w:tcBorders>
                <w:shd w:val="clear" w:color="auto" w:fill="auto"/>
              </w:tcPr>
              <w:p w14:paraId="5488AE11" w14:textId="77777777" w:rsidR="00D927E7" w:rsidRDefault="005950A9">
                <w:pPr>
                  <w:rPr>
                    <w:sz w:val="20"/>
                  </w:rPr>
                </w:pPr>
                <w:r>
                  <w:rPr>
                    <w:sz w:val="20"/>
                  </w:rPr>
                  <w:t>Paslaugos į namus pagal poreikį teikiamos daugiau senyvo amžiaus asmenims</w:t>
                </w:r>
              </w:p>
            </w:tc>
          </w:tr>
          <w:tr w:rsidR="00D927E7" w14:paraId="5488AE1B"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13" w14:textId="77777777" w:rsidR="00D927E7" w:rsidRDefault="005950A9">
                <w:pPr>
                  <w:jc w:val="center"/>
                  <w:textAlignment w:val="baseline"/>
                  <w:rPr>
                    <w:sz w:val="20"/>
                  </w:rPr>
                </w:pPr>
                <w:r>
                  <w:rPr>
                    <w:sz w:val="20"/>
                  </w:rPr>
                  <w:t>2.2.</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14" w14:textId="77777777" w:rsidR="00D927E7" w:rsidRDefault="005950A9">
                <w:pPr>
                  <w:jc w:val="both"/>
                  <w:textAlignment w:val="baseline"/>
                  <w:rPr>
                    <w:sz w:val="20"/>
                  </w:rPr>
                </w:pPr>
                <w:r>
                  <w:rPr>
                    <w:sz w:val="20"/>
                  </w:rPr>
                  <w:t>Dienos socialinė globa / integrali pagalba į namus</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15" w14:textId="77777777" w:rsidR="00D927E7" w:rsidRDefault="005950A9">
                <w:pPr>
                  <w:jc w:val="center"/>
                  <w:textAlignment w:val="baseline"/>
                  <w:rPr>
                    <w:sz w:val="20"/>
                  </w:rPr>
                </w:pPr>
                <w:r>
                  <w:rPr>
                    <w:sz w:val="20"/>
                  </w:rPr>
                  <w:t>x</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16" w14:textId="77777777" w:rsidR="00D927E7" w:rsidRDefault="005950A9">
                <w:pPr>
                  <w:jc w:val="center"/>
                  <w:textAlignment w:val="baseline"/>
                  <w:rPr>
                    <w:sz w:val="20"/>
                  </w:rPr>
                </w:pPr>
                <w:r>
                  <w:rPr>
                    <w:sz w:val="20"/>
                  </w:rPr>
                  <w:t>4</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17" w14:textId="77777777" w:rsidR="00D927E7" w:rsidRDefault="005950A9">
                <w:pPr>
                  <w:jc w:val="center"/>
                  <w:textAlignment w:val="baseline"/>
                  <w:rPr>
                    <w:sz w:val="20"/>
                  </w:rPr>
                </w:pPr>
                <w:r>
                  <w:rPr>
                    <w:sz w:val="20"/>
                  </w:rPr>
                  <w:t>X</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18" w14:textId="77777777" w:rsidR="00D927E7" w:rsidRDefault="005950A9">
                <w:pPr>
                  <w:jc w:val="center"/>
                  <w:rPr>
                    <w:sz w:val="20"/>
                  </w:rPr>
                </w:pPr>
                <w:r>
                  <w:rPr>
                    <w:sz w:val="20"/>
                  </w:rPr>
                  <w:t>1,94</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19" w14:textId="77777777" w:rsidR="00D927E7" w:rsidRDefault="005950A9">
                <w:pPr>
                  <w:jc w:val="center"/>
                  <w:rPr>
                    <w:sz w:val="20"/>
                  </w:rPr>
                </w:pPr>
                <w:r>
                  <w:rPr>
                    <w:sz w:val="20"/>
                  </w:rPr>
                  <w:t>- 2,1</w:t>
                </w:r>
              </w:p>
            </w:tc>
            <w:tc>
              <w:tcPr>
                <w:tcW w:w="1622" w:type="dxa"/>
                <w:tcBorders>
                  <w:top w:val="single" w:sz="8" w:space="0" w:color="auto"/>
                  <w:left w:val="nil"/>
                  <w:bottom w:val="single" w:sz="8" w:space="0" w:color="auto"/>
                  <w:right w:val="single" w:sz="8" w:space="0" w:color="auto"/>
                </w:tcBorders>
                <w:shd w:val="clear" w:color="auto" w:fill="auto"/>
              </w:tcPr>
              <w:p w14:paraId="5488AE1A" w14:textId="77777777" w:rsidR="00D927E7" w:rsidRDefault="005950A9">
                <w:pPr>
                  <w:rPr>
                    <w:sz w:val="20"/>
                  </w:rPr>
                </w:pPr>
                <w:r>
                  <w:rPr>
                    <w:sz w:val="20"/>
                  </w:rPr>
                  <w:t>Didesnis poreikis senyvo amžiaus asmenims</w:t>
                </w:r>
              </w:p>
            </w:tc>
          </w:tr>
          <w:tr w:rsidR="00D927E7" w14:paraId="5488AE25"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1C" w14:textId="77777777" w:rsidR="00D927E7" w:rsidRDefault="005950A9">
                <w:pPr>
                  <w:jc w:val="center"/>
                  <w:textAlignment w:val="baseline"/>
                  <w:rPr>
                    <w:sz w:val="20"/>
                  </w:rPr>
                </w:pPr>
                <w:r>
                  <w:rPr>
                    <w:sz w:val="20"/>
                  </w:rPr>
                  <w:t>2.3.</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1D" w14:textId="77777777" w:rsidR="00D927E7" w:rsidRDefault="005950A9">
                <w:pPr>
                  <w:jc w:val="both"/>
                  <w:textAlignment w:val="baseline"/>
                  <w:rPr>
                    <w:sz w:val="20"/>
                  </w:rPr>
                </w:pPr>
                <w:r>
                  <w:rPr>
                    <w:sz w:val="20"/>
                  </w:rPr>
                  <w:t xml:space="preserve">Dienos socialinė globa ir </w:t>
                </w:r>
                <w:r>
                  <w:rPr>
                    <w:sz w:val="20"/>
                  </w:rPr>
                  <w:lastRenderedPageBreak/>
                  <w:t>socialinė priežiūra įstaigoje</w:t>
                </w:r>
                <w:r>
                  <w:rPr>
                    <w:sz w:val="20"/>
                  </w:rPr>
                  <w:t xml:space="preserve"> (socialinių paslaugų centre, dienos centre, šeimos paramos centre, paramos šeimai tarnyboje, krizių centre ir kt.)</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1E" w14:textId="77777777" w:rsidR="00D927E7" w:rsidRDefault="005950A9">
                <w:pPr>
                  <w:jc w:val="center"/>
                  <w:textAlignment w:val="baseline"/>
                  <w:rPr>
                    <w:sz w:val="20"/>
                  </w:rPr>
                </w:pPr>
                <w:r>
                  <w:rPr>
                    <w:sz w:val="20"/>
                  </w:rPr>
                  <w:lastRenderedPageBreak/>
                  <w:t>x</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1F" w14:textId="77777777" w:rsidR="00D927E7" w:rsidRDefault="005950A9">
                <w:pPr>
                  <w:jc w:val="center"/>
                  <w:textAlignment w:val="baseline"/>
                  <w:rPr>
                    <w:sz w:val="20"/>
                  </w:rPr>
                </w:pPr>
                <w:r>
                  <w:rPr>
                    <w:sz w:val="20"/>
                  </w:rPr>
                  <w:t>60</w:t>
                </w:r>
              </w:p>
              <w:p w14:paraId="5488AE20" w14:textId="77777777" w:rsidR="00D927E7" w:rsidRDefault="005950A9">
                <w:pPr>
                  <w:jc w:val="center"/>
                  <w:textAlignment w:val="baseline"/>
                  <w:rPr>
                    <w:sz w:val="20"/>
                  </w:rPr>
                </w:pPr>
                <w:r>
                  <w:rPr>
                    <w:sz w:val="20"/>
                  </w:rPr>
                  <w:lastRenderedPageBreak/>
                  <w:t>(kartu su 1.3 papunktyje nurodytais gavėjais)</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21" w14:textId="77777777" w:rsidR="00D927E7" w:rsidRDefault="005950A9">
                <w:pPr>
                  <w:jc w:val="center"/>
                  <w:textAlignment w:val="baseline"/>
                  <w:rPr>
                    <w:sz w:val="20"/>
                  </w:rPr>
                </w:pPr>
                <w:r>
                  <w:rPr>
                    <w:sz w:val="20"/>
                  </w:rPr>
                  <w:lastRenderedPageBreak/>
                  <w:t>X</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22" w14:textId="77777777" w:rsidR="00D927E7" w:rsidRDefault="005950A9">
                <w:pPr>
                  <w:jc w:val="center"/>
                  <w:rPr>
                    <w:sz w:val="20"/>
                  </w:rPr>
                </w:pPr>
                <w:r>
                  <w:rPr>
                    <w:sz w:val="20"/>
                  </w:rPr>
                  <w:t>31,58</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23" w14:textId="77777777" w:rsidR="00D927E7" w:rsidRDefault="005950A9">
                <w:pPr>
                  <w:jc w:val="center"/>
                  <w:rPr>
                    <w:sz w:val="20"/>
                  </w:rPr>
                </w:pPr>
                <w:r>
                  <w:rPr>
                    <w:sz w:val="20"/>
                  </w:rPr>
                  <w:t>- 28,42</w:t>
                </w:r>
              </w:p>
            </w:tc>
            <w:tc>
              <w:tcPr>
                <w:tcW w:w="1622" w:type="dxa"/>
                <w:tcBorders>
                  <w:top w:val="single" w:sz="8" w:space="0" w:color="auto"/>
                  <w:left w:val="nil"/>
                  <w:bottom w:val="single" w:sz="8" w:space="0" w:color="auto"/>
                  <w:right w:val="single" w:sz="8" w:space="0" w:color="auto"/>
                </w:tcBorders>
                <w:shd w:val="clear" w:color="auto" w:fill="auto"/>
              </w:tcPr>
              <w:p w14:paraId="5488AE24" w14:textId="77777777" w:rsidR="00D927E7" w:rsidRDefault="005950A9">
                <w:pPr>
                  <w:rPr>
                    <w:sz w:val="20"/>
                  </w:rPr>
                </w:pPr>
                <w:r>
                  <w:rPr>
                    <w:sz w:val="20"/>
                  </w:rPr>
                  <w:t xml:space="preserve">Sukurta paslaugų </w:t>
                </w:r>
                <w:r>
                  <w:rPr>
                    <w:sz w:val="20"/>
                  </w:rPr>
                  <w:lastRenderedPageBreak/>
                  <w:t>infrastruktūra neišnaudojama, nuokrypis nuo praėjusių me</w:t>
                </w:r>
                <w:r>
                  <w:rPr>
                    <w:sz w:val="20"/>
                  </w:rPr>
                  <w:t>tų skiriasi nežymiai</w:t>
                </w:r>
              </w:p>
            </w:tc>
          </w:tr>
          <w:tr w:rsidR="00D927E7" w14:paraId="5488AE2E"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26" w14:textId="77777777" w:rsidR="00D927E7" w:rsidRDefault="005950A9">
                <w:pPr>
                  <w:jc w:val="center"/>
                  <w:textAlignment w:val="baseline"/>
                  <w:rPr>
                    <w:sz w:val="20"/>
                  </w:rPr>
                </w:pPr>
                <w:r>
                  <w:rPr>
                    <w:sz w:val="20"/>
                  </w:rPr>
                  <w:lastRenderedPageBreak/>
                  <w:t>2.4.</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27" w14:textId="77777777" w:rsidR="00D927E7" w:rsidRDefault="005950A9">
                <w:pPr>
                  <w:jc w:val="both"/>
                  <w:textAlignment w:val="baseline"/>
                  <w:rPr>
                    <w:sz w:val="20"/>
                  </w:rPr>
                </w:pPr>
                <w:r>
                  <w:rPr>
                    <w:sz w:val="20"/>
                  </w:rPr>
                  <w:t>Trumpalaikė socialinė globa</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28" w14:textId="77777777" w:rsidR="00D927E7" w:rsidRDefault="005950A9">
                <w:pPr>
                  <w:jc w:val="center"/>
                  <w:textAlignment w:val="baseline"/>
                  <w:rPr>
                    <w:sz w:val="20"/>
                  </w:rPr>
                </w:pPr>
                <w:r>
                  <w:rPr>
                    <w:sz w:val="20"/>
                  </w:rPr>
                  <w:t>1,5</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29" w14:textId="77777777" w:rsidR="00D927E7" w:rsidRDefault="005950A9">
                <w:pPr>
                  <w:jc w:val="center"/>
                  <w:textAlignment w:val="baseline"/>
                  <w:rPr>
                    <w:sz w:val="20"/>
                  </w:rPr>
                </w:pPr>
                <w:r>
                  <w:rPr>
                    <w:sz w:val="20"/>
                  </w:rPr>
                  <w:t>x</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2A" w14:textId="77777777" w:rsidR="00D927E7" w:rsidRDefault="005950A9">
                <w:pPr>
                  <w:jc w:val="center"/>
                  <w:rPr>
                    <w:sz w:val="20"/>
                  </w:rPr>
                </w:pPr>
                <w:r>
                  <w:rPr>
                    <w:sz w:val="20"/>
                  </w:rPr>
                  <w:t>2,92</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2B" w14:textId="77777777" w:rsidR="00D927E7" w:rsidRDefault="005950A9">
                <w:pPr>
                  <w:jc w:val="center"/>
                  <w:textAlignment w:val="baseline"/>
                  <w:rPr>
                    <w:sz w:val="20"/>
                  </w:rPr>
                </w:pPr>
                <w:r>
                  <w:rPr>
                    <w:sz w:val="20"/>
                  </w:rPr>
                  <w:t>x</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2C" w14:textId="77777777" w:rsidR="00D927E7" w:rsidRDefault="005950A9">
                <w:pPr>
                  <w:jc w:val="center"/>
                  <w:rPr>
                    <w:sz w:val="20"/>
                  </w:rPr>
                </w:pPr>
                <w:r>
                  <w:rPr>
                    <w:sz w:val="20"/>
                  </w:rPr>
                  <w:t>+ 1,42</w:t>
                </w:r>
              </w:p>
            </w:tc>
            <w:tc>
              <w:tcPr>
                <w:tcW w:w="1622" w:type="dxa"/>
                <w:tcBorders>
                  <w:top w:val="single" w:sz="8" w:space="0" w:color="auto"/>
                  <w:left w:val="nil"/>
                  <w:bottom w:val="single" w:sz="8" w:space="0" w:color="auto"/>
                  <w:right w:val="single" w:sz="8" w:space="0" w:color="auto"/>
                </w:tcBorders>
                <w:shd w:val="clear" w:color="auto" w:fill="auto"/>
              </w:tcPr>
              <w:p w14:paraId="5488AE2D" w14:textId="77777777" w:rsidR="00D927E7" w:rsidRDefault="005950A9">
                <w:pPr>
                  <w:rPr>
                    <w:sz w:val="20"/>
                  </w:rPr>
                </w:pPr>
                <w:r>
                  <w:rPr>
                    <w:sz w:val="20"/>
                  </w:rPr>
                  <w:t xml:space="preserve">Nuokrypis lyginant su2016 m. dar padidėjo 0,6 dalimi, kadangi šias paslaugas pradėta teikti </w:t>
                </w:r>
                <w:proofErr w:type="spellStart"/>
                <w:r>
                  <w:rPr>
                    <w:sz w:val="20"/>
                  </w:rPr>
                  <w:t>Dūseikių</w:t>
                </w:r>
                <w:proofErr w:type="spellEnd"/>
                <w:r>
                  <w:rPr>
                    <w:sz w:val="20"/>
                  </w:rPr>
                  <w:t xml:space="preserve"> socialinės globos namuose</w:t>
                </w:r>
              </w:p>
            </w:tc>
          </w:tr>
          <w:tr w:rsidR="00D927E7" w14:paraId="5488AE37"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2F" w14:textId="77777777" w:rsidR="00D927E7" w:rsidRDefault="005950A9">
                <w:pPr>
                  <w:jc w:val="center"/>
                  <w:textAlignment w:val="baseline"/>
                  <w:rPr>
                    <w:sz w:val="20"/>
                  </w:rPr>
                </w:pPr>
                <w:r>
                  <w:rPr>
                    <w:sz w:val="20"/>
                  </w:rPr>
                  <w:t>2.5.</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30" w14:textId="77777777" w:rsidR="00D927E7" w:rsidRDefault="005950A9">
                <w:pPr>
                  <w:jc w:val="both"/>
                  <w:textAlignment w:val="baseline"/>
                  <w:rPr>
                    <w:sz w:val="20"/>
                  </w:rPr>
                </w:pPr>
                <w:r>
                  <w:rPr>
                    <w:sz w:val="20"/>
                  </w:rPr>
                  <w:t>Apgyvendinimas savarankiško gyvenimo namuose</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31" w14:textId="77777777" w:rsidR="00D927E7" w:rsidRDefault="005950A9">
                <w:pPr>
                  <w:jc w:val="center"/>
                  <w:textAlignment w:val="baseline"/>
                  <w:rPr>
                    <w:sz w:val="20"/>
                  </w:rPr>
                </w:pPr>
                <w:r>
                  <w:rPr>
                    <w:sz w:val="20"/>
                  </w:rPr>
                  <w:t>4</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32" w14:textId="77777777" w:rsidR="00D927E7" w:rsidRDefault="005950A9">
                <w:pPr>
                  <w:jc w:val="center"/>
                  <w:textAlignment w:val="baseline"/>
                  <w:rPr>
                    <w:sz w:val="20"/>
                  </w:rPr>
                </w:pPr>
                <w:r>
                  <w:rPr>
                    <w:sz w:val="20"/>
                  </w:rPr>
                  <w:t>x</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33" w14:textId="77777777" w:rsidR="00D927E7" w:rsidRDefault="005950A9">
                <w:pPr>
                  <w:jc w:val="center"/>
                  <w:rPr>
                    <w:sz w:val="20"/>
                  </w:rPr>
                </w:pPr>
                <w:r>
                  <w:rPr>
                    <w:sz w:val="20"/>
                  </w:rPr>
                  <w:t>4,64</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34" w14:textId="77777777" w:rsidR="00D927E7" w:rsidRDefault="005950A9">
                <w:pPr>
                  <w:jc w:val="center"/>
                  <w:textAlignment w:val="baseline"/>
                  <w:rPr>
                    <w:sz w:val="20"/>
                  </w:rPr>
                </w:pPr>
                <w:r>
                  <w:rPr>
                    <w:sz w:val="20"/>
                  </w:rPr>
                  <w:t>x</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35" w14:textId="77777777" w:rsidR="00D927E7" w:rsidRDefault="005950A9">
                <w:pPr>
                  <w:jc w:val="center"/>
                  <w:rPr>
                    <w:sz w:val="20"/>
                  </w:rPr>
                </w:pPr>
                <w:r>
                  <w:rPr>
                    <w:sz w:val="20"/>
                  </w:rPr>
                  <w:t>+ 0,64</w:t>
                </w:r>
              </w:p>
            </w:tc>
            <w:tc>
              <w:tcPr>
                <w:tcW w:w="1622" w:type="dxa"/>
                <w:tcBorders>
                  <w:top w:val="single" w:sz="8" w:space="0" w:color="auto"/>
                  <w:left w:val="nil"/>
                  <w:bottom w:val="single" w:sz="8" w:space="0" w:color="auto"/>
                  <w:right w:val="single" w:sz="8" w:space="0" w:color="auto"/>
                </w:tcBorders>
                <w:shd w:val="clear" w:color="auto" w:fill="auto"/>
              </w:tcPr>
              <w:p w14:paraId="5488AE36" w14:textId="77777777" w:rsidR="00D927E7" w:rsidRDefault="005950A9">
                <w:pPr>
                  <w:rPr>
                    <w:sz w:val="20"/>
                  </w:rPr>
                </w:pPr>
                <w:r>
                  <w:rPr>
                    <w:sz w:val="20"/>
                  </w:rPr>
                  <w:t>Vietų skaičius išlieka stabilus, poreikis patenkinamas</w:t>
                </w:r>
              </w:p>
            </w:tc>
          </w:tr>
          <w:tr w:rsidR="00D927E7" w14:paraId="5488AE40"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38" w14:textId="77777777" w:rsidR="00D927E7" w:rsidRDefault="005950A9">
                <w:pPr>
                  <w:jc w:val="center"/>
                  <w:textAlignment w:val="baseline"/>
                  <w:rPr>
                    <w:sz w:val="20"/>
                  </w:rPr>
                </w:pPr>
                <w:r>
                  <w:rPr>
                    <w:sz w:val="20"/>
                  </w:rPr>
                  <w:t>2.6.</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39" w14:textId="77777777" w:rsidR="00D927E7" w:rsidRDefault="005950A9">
                <w:pPr>
                  <w:jc w:val="both"/>
                  <w:textAlignment w:val="baseline"/>
                  <w:rPr>
                    <w:sz w:val="20"/>
                  </w:rPr>
                </w:pPr>
                <w:r>
                  <w:rPr>
                    <w:sz w:val="20"/>
                  </w:rPr>
                  <w:t>Ilgalaikė socialinė globa:</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3A" w14:textId="77777777" w:rsidR="00D927E7" w:rsidRDefault="00D927E7">
                <w:pPr>
                  <w:jc w:val="center"/>
                  <w:textAlignment w:val="baseline"/>
                  <w:rPr>
                    <w:sz w:val="20"/>
                  </w:rPr>
                </w:pP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3B" w14:textId="77777777" w:rsidR="00D927E7" w:rsidRDefault="00D927E7">
                <w:pPr>
                  <w:jc w:val="center"/>
                  <w:textAlignment w:val="baseline"/>
                  <w:rPr>
                    <w:sz w:val="20"/>
                  </w:rPr>
                </w:pPr>
              </w:p>
            </w:tc>
            <w:tc>
              <w:tcPr>
                <w:tcW w:w="930" w:type="dxa"/>
                <w:tcBorders>
                  <w:top w:val="single" w:sz="8" w:space="0" w:color="auto"/>
                  <w:left w:val="nil"/>
                  <w:bottom w:val="single" w:sz="8" w:space="0" w:color="auto"/>
                  <w:right w:val="single" w:sz="8" w:space="0" w:color="auto"/>
                </w:tcBorders>
                <w:shd w:val="clear" w:color="auto" w:fill="auto"/>
                <w:vAlign w:val="center"/>
              </w:tcPr>
              <w:p w14:paraId="5488AE3C" w14:textId="77777777" w:rsidR="00D927E7" w:rsidRDefault="00D927E7">
                <w:pPr>
                  <w:jc w:val="center"/>
                  <w:rPr>
                    <w:sz w:val="20"/>
                  </w:rPr>
                </w:pP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3D" w14:textId="77777777" w:rsidR="00D927E7" w:rsidRDefault="00D927E7">
                <w:pPr>
                  <w:jc w:val="center"/>
                  <w:textAlignment w:val="baseline"/>
                  <w:rPr>
                    <w:sz w:val="20"/>
                  </w:rPr>
                </w:pPr>
              </w:p>
            </w:tc>
            <w:tc>
              <w:tcPr>
                <w:tcW w:w="868" w:type="dxa"/>
                <w:tcBorders>
                  <w:top w:val="single" w:sz="8" w:space="0" w:color="auto"/>
                  <w:left w:val="nil"/>
                  <w:bottom w:val="single" w:sz="8" w:space="0" w:color="auto"/>
                  <w:right w:val="single" w:sz="8" w:space="0" w:color="auto"/>
                </w:tcBorders>
                <w:shd w:val="clear" w:color="auto" w:fill="auto"/>
                <w:vAlign w:val="center"/>
              </w:tcPr>
              <w:p w14:paraId="5488AE3E" w14:textId="77777777" w:rsidR="00D927E7" w:rsidRDefault="00D927E7">
                <w:pPr>
                  <w:jc w:val="center"/>
                  <w:rPr>
                    <w:sz w:val="20"/>
                  </w:rPr>
                </w:pPr>
              </w:p>
            </w:tc>
            <w:tc>
              <w:tcPr>
                <w:tcW w:w="1622" w:type="dxa"/>
                <w:tcBorders>
                  <w:top w:val="single" w:sz="8" w:space="0" w:color="auto"/>
                  <w:left w:val="nil"/>
                  <w:bottom w:val="single" w:sz="8" w:space="0" w:color="auto"/>
                  <w:right w:val="single" w:sz="8" w:space="0" w:color="auto"/>
                </w:tcBorders>
                <w:shd w:val="clear" w:color="auto" w:fill="auto"/>
              </w:tcPr>
              <w:p w14:paraId="5488AE3F" w14:textId="77777777" w:rsidR="00D927E7" w:rsidRDefault="00D927E7">
                <w:pPr>
                  <w:jc w:val="center"/>
                  <w:rPr>
                    <w:sz w:val="20"/>
                  </w:rPr>
                </w:pPr>
              </w:p>
            </w:tc>
          </w:tr>
          <w:tr w:rsidR="00D927E7" w14:paraId="5488AE49"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41" w14:textId="77777777" w:rsidR="00D927E7" w:rsidRDefault="005950A9">
                <w:pPr>
                  <w:jc w:val="center"/>
                  <w:textAlignment w:val="baseline"/>
                  <w:rPr>
                    <w:sz w:val="20"/>
                  </w:rPr>
                </w:pPr>
                <w:r>
                  <w:rPr>
                    <w:sz w:val="20"/>
                  </w:rPr>
                  <w:t>2.6.1.</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42" w14:textId="77777777" w:rsidR="00D927E7" w:rsidRDefault="005950A9">
                <w:pPr>
                  <w:jc w:val="right"/>
                  <w:textAlignment w:val="baseline"/>
                  <w:rPr>
                    <w:sz w:val="20"/>
                  </w:rPr>
                </w:pPr>
                <w:r>
                  <w:rPr>
                    <w:sz w:val="20"/>
                  </w:rPr>
                  <w:t>grupinio gyvenimo namuose</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43" w14:textId="77777777" w:rsidR="00D927E7" w:rsidRDefault="005950A9">
                <w:pPr>
                  <w:jc w:val="center"/>
                  <w:textAlignment w:val="baseline"/>
                  <w:rPr>
                    <w:sz w:val="20"/>
                  </w:rPr>
                </w:pPr>
                <w:r>
                  <w:rPr>
                    <w:sz w:val="20"/>
                  </w:rPr>
                  <w:t>2</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44" w14:textId="77777777" w:rsidR="00D927E7" w:rsidRDefault="005950A9">
                <w:pPr>
                  <w:jc w:val="center"/>
                  <w:textAlignment w:val="baseline"/>
                  <w:rPr>
                    <w:sz w:val="20"/>
                  </w:rPr>
                </w:pPr>
                <w:r>
                  <w:rPr>
                    <w:sz w:val="20"/>
                  </w:rPr>
                  <w:t>x</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45" w14:textId="77777777" w:rsidR="00D927E7" w:rsidRDefault="005950A9">
                <w:pPr>
                  <w:jc w:val="center"/>
                  <w:rPr>
                    <w:sz w:val="20"/>
                  </w:rPr>
                </w:pPr>
                <w:r>
                  <w:rPr>
                    <w:sz w:val="20"/>
                  </w:rPr>
                  <w:t>0,24</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46" w14:textId="77777777" w:rsidR="00D927E7" w:rsidRDefault="005950A9">
                <w:pPr>
                  <w:jc w:val="center"/>
                  <w:textAlignment w:val="baseline"/>
                  <w:rPr>
                    <w:sz w:val="20"/>
                  </w:rPr>
                </w:pPr>
                <w:r>
                  <w:rPr>
                    <w:sz w:val="20"/>
                  </w:rPr>
                  <w:t>x</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47" w14:textId="77777777" w:rsidR="00D927E7" w:rsidRDefault="005950A9">
                <w:pPr>
                  <w:jc w:val="center"/>
                  <w:rPr>
                    <w:sz w:val="20"/>
                  </w:rPr>
                </w:pPr>
                <w:r>
                  <w:rPr>
                    <w:sz w:val="20"/>
                  </w:rPr>
                  <w:t>- 1,76</w:t>
                </w:r>
              </w:p>
            </w:tc>
            <w:tc>
              <w:tcPr>
                <w:tcW w:w="1622" w:type="dxa"/>
                <w:tcBorders>
                  <w:top w:val="single" w:sz="8" w:space="0" w:color="auto"/>
                  <w:left w:val="nil"/>
                  <w:bottom w:val="single" w:sz="8" w:space="0" w:color="auto"/>
                  <w:right w:val="single" w:sz="8" w:space="0" w:color="auto"/>
                </w:tcBorders>
                <w:shd w:val="clear" w:color="auto" w:fill="auto"/>
              </w:tcPr>
              <w:p w14:paraId="5488AE48" w14:textId="77777777" w:rsidR="00D927E7" w:rsidRDefault="005950A9">
                <w:pPr>
                  <w:rPr>
                    <w:sz w:val="20"/>
                  </w:rPr>
                </w:pPr>
                <w:r>
                  <w:rPr>
                    <w:sz w:val="20"/>
                  </w:rPr>
                  <w:t xml:space="preserve">2017 m. įsteigti grupiniai gyvenimo namai prie </w:t>
                </w:r>
                <w:proofErr w:type="spellStart"/>
                <w:r>
                  <w:rPr>
                    <w:sz w:val="20"/>
                  </w:rPr>
                  <w:t>Dūseikių</w:t>
                </w:r>
                <w:proofErr w:type="spellEnd"/>
                <w:r>
                  <w:rPr>
                    <w:sz w:val="20"/>
                  </w:rPr>
                  <w:t xml:space="preserve"> socialinės globos namų, todėl nuokrypis mažėja </w:t>
                </w:r>
              </w:p>
            </w:tc>
          </w:tr>
          <w:tr w:rsidR="00D927E7" w14:paraId="5488AE54"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4A" w14:textId="77777777" w:rsidR="00D927E7" w:rsidRDefault="005950A9">
                <w:pPr>
                  <w:jc w:val="center"/>
                  <w:textAlignment w:val="baseline"/>
                  <w:rPr>
                    <w:sz w:val="20"/>
                  </w:rPr>
                </w:pPr>
                <w:r>
                  <w:rPr>
                    <w:sz w:val="20"/>
                  </w:rPr>
                  <w:t>2.6.2.</w:t>
                </w:r>
              </w:p>
            </w:tc>
            <w:tc>
              <w:tcPr>
                <w:tcW w:w="2947"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5488AE4B" w14:textId="77777777" w:rsidR="00D927E7" w:rsidRDefault="005950A9">
                <w:pPr>
                  <w:jc w:val="right"/>
                  <w:textAlignment w:val="baseline"/>
                  <w:rPr>
                    <w:sz w:val="20"/>
                  </w:rPr>
                </w:pPr>
                <w:r>
                  <w:rPr>
                    <w:sz w:val="20"/>
                  </w:rPr>
                  <w:t>socialinės globos namuose</w:t>
                </w:r>
              </w:p>
            </w:tc>
            <w:tc>
              <w:tcPr>
                <w:tcW w:w="8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4C" w14:textId="77777777" w:rsidR="00D927E7" w:rsidRDefault="005950A9">
                <w:pPr>
                  <w:jc w:val="center"/>
                  <w:textAlignment w:val="baseline"/>
                  <w:rPr>
                    <w:sz w:val="20"/>
                  </w:rPr>
                </w:pPr>
                <w:r>
                  <w:rPr>
                    <w:sz w:val="20"/>
                  </w:rPr>
                  <w:t>7</w:t>
                </w:r>
              </w:p>
            </w:tc>
            <w:tc>
              <w:tcPr>
                <w:tcW w:w="124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4D" w14:textId="77777777" w:rsidR="00D927E7" w:rsidRDefault="005950A9">
                <w:pPr>
                  <w:jc w:val="center"/>
                  <w:textAlignment w:val="baseline"/>
                  <w:rPr>
                    <w:sz w:val="20"/>
                  </w:rPr>
                </w:pPr>
                <w:r>
                  <w:rPr>
                    <w:sz w:val="20"/>
                  </w:rPr>
                  <w:t>X</w:t>
                </w:r>
              </w:p>
            </w:tc>
            <w:tc>
              <w:tcPr>
                <w:tcW w:w="930" w:type="dxa"/>
                <w:tcBorders>
                  <w:top w:val="single" w:sz="8" w:space="0" w:color="auto"/>
                  <w:left w:val="nil"/>
                  <w:bottom w:val="single" w:sz="8" w:space="0" w:color="auto"/>
                  <w:right w:val="single" w:sz="8" w:space="0" w:color="auto"/>
                </w:tcBorders>
                <w:shd w:val="clear" w:color="auto" w:fill="auto"/>
                <w:vAlign w:val="center"/>
              </w:tcPr>
              <w:p w14:paraId="5488AE4E" w14:textId="77777777" w:rsidR="00D927E7" w:rsidRDefault="005950A9">
                <w:pPr>
                  <w:jc w:val="center"/>
                  <w:rPr>
                    <w:sz w:val="20"/>
                  </w:rPr>
                </w:pPr>
                <w:r>
                  <w:rPr>
                    <w:sz w:val="20"/>
                  </w:rPr>
                  <w:t>8,26</w:t>
                </w:r>
              </w:p>
            </w:tc>
            <w:tc>
              <w:tcPr>
                <w:tcW w:w="867" w:type="dxa"/>
                <w:gridSpan w:val="3"/>
                <w:tcBorders>
                  <w:top w:val="single" w:sz="8" w:space="0" w:color="auto"/>
                  <w:left w:val="nil"/>
                  <w:bottom w:val="single" w:sz="8" w:space="0" w:color="auto"/>
                  <w:right w:val="single" w:sz="8" w:space="0" w:color="auto"/>
                </w:tcBorders>
                <w:shd w:val="clear" w:color="auto" w:fill="auto"/>
                <w:vAlign w:val="center"/>
              </w:tcPr>
              <w:p w14:paraId="5488AE4F" w14:textId="77777777" w:rsidR="00D927E7" w:rsidRDefault="005950A9">
                <w:pPr>
                  <w:jc w:val="center"/>
                  <w:rPr>
                    <w:sz w:val="20"/>
                  </w:rPr>
                </w:pPr>
                <w:r>
                  <w:rPr>
                    <w:sz w:val="20"/>
                  </w:rPr>
                  <w:t>x</w:t>
                </w:r>
              </w:p>
            </w:tc>
            <w:tc>
              <w:tcPr>
                <w:tcW w:w="868" w:type="dxa"/>
                <w:tcBorders>
                  <w:top w:val="single" w:sz="8" w:space="0" w:color="auto"/>
                  <w:left w:val="nil"/>
                  <w:bottom w:val="single" w:sz="8" w:space="0" w:color="auto"/>
                  <w:right w:val="single" w:sz="8" w:space="0" w:color="auto"/>
                </w:tcBorders>
                <w:shd w:val="clear" w:color="auto" w:fill="auto"/>
                <w:vAlign w:val="center"/>
              </w:tcPr>
              <w:p w14:paraId="5488AE50" w14:textId="77777777" w:rsidR="00D927E7" w:rsidRDefault="005950A9">
                <w:pPr>
                  <w:jc w:val="center"/>
                  <w:rPr>
                    <w:sz w:val="20"/>
                  </w:rPr>
                </w:pPr>
                <w:r>
                  <w:rPr>
                    <w:sz w:val="20"/>
                  </w:rPr>
                  <w:t>+ 1,26</w:t>
                </w:r>
              </w:p>
            </w:tc>
            <w:tc>
              <w:tcPr>
                <w:tcW w:w="1622" w:type="dxa"/>
                <w:tcBorders>
                  <w:top w:val="single" w:sz="8" w:space="0" w:color="auto"/>
                  <w:left w:val="nil"/>
                  <w:bottom w:val="single" w:sz="8" w:space="0" w:color="auto"/>
                  <w:right w:val="single" w:sz="8" w:space="0" w:color="auto"/>
                </w:tcBorders>
                <w:shd w:val="clear" w:color="auto" w:fill="auto"/>
              </w:tcPr>
              <w:p w14:paraId="5488AE51" w14:textId="77777777" w:rsidR="00D927E7" w:rsidRDefault="005950A9">
                <w:pPr>
                  <w:rPr>
                    <w:sz w:val="20"/>
                  </w:rPr>
                </w:pPr>
                <w:r>
                  <w:rPr>
                    <w:sz w:val="20"/>
                  </w:rPr>
                  <w:t xml:space="preserve">Turimų vietų skaičius socialinės globos namuose viršija normatyvus, tačiau bendras ilgalaikės </w:t>
                </w:r>
                <w:r>
                  <w:rPr>
                    <w:sz w:val="20"/>
                  </w:rPr>
                  <w:t>socialinės globos vietų skaičius atitinka normas</w:t>
                </w:r>
              </w:p>
              <w:p w14:paraId="5488AE52" w14:textId="77777777" w:rsidR="00D927E7" w:rsidRDefault="00D927E7">
                <w:pPr>
                  <w:rPr>
                    <w:sz w:val="20"/>
                  </w:rPr>
                </w:pPr>
              </w:p>
              <w:p w14:paraId="5488AE53" w14:textId="77777777" w:rsidR="00D927E7" w:rsidRDefault="00D927E7">
                <w:pPr>
                  <w:rPr>
                    <w:sz w:val="20"/>
                  </w:rPr>
                </w:pPr>
              </w:p>
            </w:tc>
          </w:tr>
          <w:tr w:rsidR="00D927E7" w14:paraId="5488AE57" w14:textId="77777777">
            <w:tc>
              <w:tcPr>
                <w:tcW w:w="70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5488AE55" w14:textId="77777777" w:rsidR="00D927E7" w:rsidRDefault="005950A9">
                <w:pPr>
                  <w:jc w:val="center"/>
                  <w:textAlignment w:val="baseline"/>
                  <w:rPr>
                    <w:sz w:val="20"/>
                  </w:rPr>
                </w:pPr>
                <w:r>
                  <w:rPr>
                    <w:b/>
                    <w:bCs/>
                    <w:sz w:val="20"/>
                  </w:rPr>
                  <w:t>3.</w:t>
                </w:r>
              </w:p>
            </w:tc>
            <w:tc>
              <w:tcPr>
                <w:tcW w:w="9326" w:type="dxa"/>
                <w:gridSpan w:val="9"/>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488AE56" w14:textId="77777777" w:rsidR="00D927E7" w:rsidRDefault="005950A9">
                <w:pPr>
                  <w:textAlignment w:val="baseline"/>
                  <w:rPr>
                    <w:b/>
                    <w:bCs/>
                    <w:sz w:val="20"/>
                  </w:rPr>
                </w:pPr>
                <w:r>
                  <w:rPr>
                    <w:b/>
                    <w:bCs/>
                    <w:sz w:val="20"/>
                  </w:rPr>
                  <w:t>Šeimos ir vaikai</w:t>
                </w:r>
              </w:p>
            </w:tc>
          </w:tr>
          <w:tr w:rsidR="00D927E7" w14:paraId="5488AE60"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58" w14:textId="77777777" w:rsidR="00D927E7" w:rsidRDefault="005950A9">
                <w:pPr>
                  <w:jc w:val="center"/>
                  <w:textAlignment w:val="baseline"/>
                  <w:rPr>
                    <w:sz w:val="20"/>
                  </w:rPr>
                </w:pPr>
                <w:r>
                  <w:rPr>
                    <w:sz w:val="20"/>
                  </w:rPr>
                  <w:t>3.1.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59" w14:textId="77777777" w:rsidR="00D927E7" w:rsidRDefault="005950A9">
                <w:pPr>
                  <w:jc w:val="both"/>
                  <w:textAlignment w:val="baseline"/>
                  <w:rPr>
                    <w:sz w:val="20"/>
                  </w:rPr>
                </w:pPr>
                <w:r>
                  <w:rPr>
                    <w:sz w:val="20"/>
                  </w:rPr>
                  <w:t>Šeimos socialinių įgūdžių ugdymas ir palaikymas jos namuose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5A"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5B" w14:textId="77777777" w:rsidR="00D927E7" w:rsidRDefault="005950A9">
                <w:pPr>
                  <w:jc w:val="center"/>
                  <w:textAlignment w:val="baseline"/>
                  <w:rPr>
                    <w:sz w:val="20"/>
                  </w:rPr>
                </w:pPr>
                <w:r>
                  <w:rPr>
                    <w:sz w:val="20"/>
                  </w:rPr>
                  <w:t>43</w:t>
                </w:r>
              </w:p>
            </w:tc>
            <w:tc>
              <w:tcPr>
                <w:tcW w:w="9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5C" w14:textId="77777777" w:rsidR="00D927E7" w:rsidRDefault="005950A9">
                <w:pPr>
                  <w:ind w:left="459" w:right="176"/>
                  <w:jc w:val="center"/>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5D" w14:textId="77777777" w:rsidR="00D927E7" w:rsidRDefault="005950A9">
                <w:pPr>
                  <w:ind w:right="176"/>
                  <w:jc w:val="center"/>
                  <w:rPr>
                    <w:sz w:val="20"/>
                  </w:rPr>
                </w:pPr>
                <w:r>
                  <w:rPr>
                    <w:sz w:val="20"/>
                  </w:rPr>
                  <w:t>48,59</w:t>
                </w:r>
              </w:p>
            </w:tc>
            <w:tc>
              <w:tcPr>
                <w:tcW w:w="868" w:type="dxa"/>
                <w:tcBorders>
                  <w:top w:val="nil"/>
                  <w:left w:val="nil"/>
                  <w:bottom w:val="single" w:sz="8" w:space="0" w:color="auto"/>
                  <w:right w:val="single" w:sz="8" w:space="0" w:color="auto"/>
                </w:tcBorders>
                <w:shd w:val="clear" w:color="auto" w:fill="auto"/>
                <w:vAlign w:val="center"/>
              </w:tcPr>
              <w:p w14:paraId="5488AE5E" w14:textId="77777777" w:rsidR="00D927E7" w:rsidRDefault="005950A9">
                <w:pPr>
                  <w:ind w:right="176"/>
                  <w:jc w:val="center"/>
                  <w:rPr>
                    <w:sz w:val="20"/>
                  </w:rPr>
                </w:pPr>
                <w:r>
                  <w:rPr>
                    <w:sz w:val="20"/>
                  </w:rPr>
                  <w:t>+5,59</w:t>
                </w:r>
              </w:p>
            </w:tc>
            <w:tc>
              <w:tcPr>
                <w:tcW w:w="1622" w:type="dxa"/>
                <w:tcBorders>
                  <w:top w:val="nil"/>
                  <w:left w:val="nil"/>
                  <w:bottom w:val="single" w:sz="8" w:space="0" w:color="auto"/>
                  <w:right w:val="single" w:sz="8" w:space="0" w:color="auto"/>
                </w:tcBorders>
                <w:shd w:val="clear" w:color="auto" w:fill="auto"/>
              </w:tcPr>
              <w:p w14:paraId="5488AE5F" w14:textId="77777777" w:rsidR="00D927E7" w:rsidRDefault="005950A9">
                <w:pPr>
                  <w:rPr>
                    <w:sz w:val="20"/>
                  </w:rPr>
                </w:pPr>
                <w:r>
                  <w:rPr>
                    <w:sz w:val="20"/>
                  </w:rPr>
                  <w:t>Per 2017 m. didėjo socialinės rizikos šeimų skaičius, atitinkamai ir šių paslaugų poreikis</w:t>
                </w:r>
              </w:p>
            </w:tc>
          </w:tr>
          <w:tr w:rsidR="00D927E7" w14:paraId="5488AE63"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61" w14:textId="77777777" w:rsidR="00D927E7" w:rsidRDefault="005950A9">
                <w:pPr>
                  <w:jc w:val="center"/>
                  <w:textAlignment w:val="baseline"/>
                  <w:rPr>
                    <w:sz w:val="20"/>
                  </w:rPr>
                </w:pPr>
                <w:r>
                  <w:rPr>
                    <w:sz w:val="20"/>
                  </w:rPr>
                  <w:t>3.2.</w:t>
                </w:r>
              </w:p>
            </w:tc>
            <w:tc>
              <w:tcPr>
                <w:tcW w:w="9326" w:type="dxa"/>
                <w:gridSpan w:val="9"/>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62" w14:textId="77777777" w:rsidR="00D927E7" w:rsidRDefault="005950A9">
                <w:pPr>
                  <w:rPr>
                    <w:sz w:val="20"/>
                  </w:rPr>
                </w:pPr>
                <w:r>
                  <w:rPr>
                    <w:sz w:val="20"/>
                  </w:rPr>
                  <w:t xml:space="preserve">Socialinių įgūdžių ugdymas ir palaikymas socialinės priežiūros centre (dienos centre, socialinių paslaugų centre, vaikų dienos centre, paramos šeimai centre ir kt.): </w:t>
                </w:r>
              </w:p>
            </w:tc>
          </w:tr>
          <w:tr w:rsidR="00D927E7" w14:paraId="5488AE6C"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64" w14:textId="77777777" w:rsidR="00D927E7" w:rsidRDefault="005950A9">
                <w:pPr>
                  <w:jc w:val="center"/>
                  <w:textAlignment w:val="baseline"/>
                  <w:rPr>
                    <w:sz w:val="20"/>
                  </w:rPr>
                </w:pPr>
                <w:r>
                  <w:rPr>
                    <w:sz w:val="20"/>
                  </w:rPr>
                  <w:t>3.2.1.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65" w14:textId="77777777" w:rsidR="00D927E7" w:rsidRDefault="005950A9">
                <w:pPr>
                  <w:jc w:val="right"/>
                  <w:textAlignment w:val="baseline"/>
                  <w:rPr>
                    <w:sz w:val="20"/>
                  </w:rPr>
                </w:pPr>
                <w:r>
                  <w:rPr>
                    <w:sz w:val="20"/>
                  </w:rPr>
                  <w:t>vaikų</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66"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67" w14:textId="77777777" w:rsidR="00D927E7" w:rsidRDefault="005950A9">
                <w:pPr>
                  <w:jc w:val="center"/>
                  <w:textAlignment w:val="baseline"/>
                  <w:rPr>
                    <w:sz w:val="20"/>
                  </w:rPr>
                </w:pPr>
                <w:r>
                  <w:rPr>
                    <w:sz w:val="20"/>
                  </w:rPr>
                  <w:t>30</w:t>
                </w:r>
              </w:p>
            </w:tc>
            <w:tc>
              <w:tcPr>
                <w:tcW w:w="930" w:type="dxa"/>
                <w:tcBorders>
                  <w:top w:val="nil"/>
                  <w:left w:val="nil"/>
                  <w:bottom w:val="single" w:sz="8" w:space="0" w:color="auto"/>
                  <w:right w:val="single" w:sz="8" w:space="0" w:color="auto"/>
                </w:tcBorders>
                <w:shd w:val="clear" w:color="auto" w:fill="auto"/>
                <w:vAlign w:val="center"/>
                <w:hideMark/>
              </w:tcPr>
              <w:p w14:paraId="5488AE68" w14:textId="77777777" w:rsidR="00D927E7" w:rsidRDefault="005950A9">
                <w:pPr>
                  <w:jc w:val="center"/>
                  <w:textAlignment w:val="baseline"/>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69" w14:textId="77777777" w:rsidR="00D927E7" w:rsidRDefault="005950A9">
                <w:pPr>
                  <w:jc w:val="center"/>
                  <w:rPr>
                    <w:sz w:val="20"/>
                  </w:rPr>
                </w:pPr>
                <w:r>
                  <w:rPr>
                    <w:sz w:val="20"/>
                  </w:rPr>
                  <w:t>6,80</w:t>
                </w:r>
              </w:p>
            </w:tc>
            <w:tc>
              <w:tcPr>
                <w:tcW w:w="868" w:type="dxa"/>
                <w:tcBorders>
                  <w:top w:val="nil"/>
                  <w:left w:val="nil"/>
                  <w:bottom w:val="single" w:sz="8" w:space="0" w:color="auto"/>
                  <w:right w:val="single" w:sz="8" w:space="0" w:color="auto"/>
                </w:tcBorders>
                <w:shd w:val="clear" w:color="auto" w:fill="auto"/>
                <w:vAlign w:val="center"/>
              </w:tcPr>
              <w:p w14:paraId="5488AE6A" w14:textId="77777777" w:rsidR="00D927E7" w:rsidRDefault="005950A9">
                <w:pPr>
                  <w:jc w:val="center"/>
                  <w:rPr>
                    <w:sz w:val="20"/>
                  </w:rPr>
                </w:pPr>
                <w:r>
                  <w:rPr>
                    <w:sz w:val="20"/>
                  </w:rPr>
                  <w:t>- 23,20</w:t>
                </w:r>
              </w:p>
            </w:tc>
            <w:tc>
              <w:tcPr>
                <w:tcW w:w="1622" w:type="dxa"/>
                <w:tcBorders>
                  <w:top w:val="nil"/>
                  <w:left w:val="nil"/>
                  <w:bottom w:val="single" w:sz="8" w:space="0" w:color="auto"/>
                  <w:right w:val="single" w:sz="8" w:space="0" w:color="auto"/>
                </w:tcBorders>
                <w:shd w:val="clear" w:color="auto" w:fill="auto"/>
              </w:tcPr>
              <w:p w14:paraId="5488AE6B" w14:textId="77777777" w:rsidR="00D927E7" w:rsidRDefault="005950A9">
                <w:pPr>
                  <w:rPr>
                    <w:sz w:val="20"/>
                  </w:rPr>
                </w:pPr>
                <w:r>
                  <w:rPr>
                    <w:sz w:val="20"/>
                  </w:rPr>
                  <w:t xml:space="preserve">Nepakankamas dienos centrų skaičius, dienos centrų </w:t>
                </w:r>
                <w:r>
                  <w:rPr>
                    <w:sz w:val="20"/>
                  </w:rPr>
                  <w:t>infrastruktūra tik steigimo stadijoje</w:t>
                </w:r>
              </w:p>
            </w:tc>
          </w:tr>
          <w:tr w:rsidR="00D927E7" w14:paraId="5488AE75"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6D" w14:textId="77777777" w:rsidR="00D927E7" w:rsidRDefault="005950A9">
                <w:pPr>
                  <w:jc w:val="center"/>
                  <w:textAlignment w:val="baseline"/>
                  <w:rPr>
                    <w:sz w:val="20"/>
                  </w:rPr>
                </w:pPr>
                <w:r>
                  <w:rPr>
                    <w:sz w:val="20"/>
                  </w:rPr>
                  <w:t>3.2.2.</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6E" w14:textId="77777777" w:rsidR="00D927E7" w:rsidRDefault="005950A9">
                <w:pPr>
                  <w:jc w:val="right"/>
                  <w:textAlignment w:val="baseline"/>
                  <w:rPr>
                    <w:sz w:val="20"/>
                  </w:rPr>
                </w:pPr>
                <w:r>
                  <w:rPr>
                    <w:sz w:val="20"/>
                  </w:rPr>
                  <w:t>šeimų</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6F"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70" w14:textId="77777777" w:rsidR="00D927E7" w:rsidRDefault="005950A9">
                <w:pPr>
                  <w:jc w:val="center"/>
                  <w:textAlignment w:val="baseline"/>
                  <w:rPr>
                    <w:sz w:val="20"/>
                  </w:rPr>
                </w:pPr>
                <w:r>
                  <w:rPr>
                    <w:sz w:val="20"/>
                  </w:rPr>
                  <w:t>26</w:t>
                </w:r>
              </w:p>
            </w:tc>
            <w:tc>
              <w:tcPr>
                <w:tcW w:w="930" w:type="dxa"/>
                <w:tcBorders>
                  <w:top w:val="nil"/>
                  <w:left w:val="nil"/>
                  <w:bottom w:val="single" w:sz="8" w:space="0" w:color="auto"/>
                  <w:right w:val="single" w:sz="8" w:space="0" w:color="auto"/>
                </w:tcBorders>
                <w:shd w:val="clear" w:color="auto" w:fill="auto"/>
                <w:vAlign w:val="center"/>
                <w:hideMark/>
              </w:tcPr>
              <w:p w14:paraId="5488AE71" w14:textId="77777777" w:rsidR="00D927E7" w:rsidRDefault="005950A9">
                <w:pPr>
                  <w:jc w:val="center"/>
                  <w:textAlignment w:val="baseline"/>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72" w14:textId="77777777" w:rsidR="00D927E7" w:rsidRDefault="005950A9">
                <w:pPr>
                  <w:jc w:val="center"/>
                  <w:rPr>
                    <w:sz w:val="20"/>
                  </w:rPr>
                </w:pPr>
                <w:r>
                  <w:rPr>
                    <w:sz w:val="20"/>
                  </w:rPr>
                  <w:t>4,13</w:t>
                </w:r>
              </w:p>
            </w:tc>
            <w:tc>
              <w:tcPr>
                <w:tcW w:w="868" w:type="dxa"/>
                <w:tcBorders>
                  <w:top w:val="nil"/>
                  <w:left w:val="nil"/>
                  <w:bottom w:val="single" w:sz="8" w:space="0" w:color="auto"/>
                  <w:right w:val="single" w:sz="8" w:space="0" w:color="auto"/>
                </w:tcBorders>
                <w:shd w:val="clear" w:color="auto" w:fill="auto"/>
                <w:vAlign w:val="center"/>
              </w:tcPr>
              <w:p w14:paraId="5488AE73" w14:textId="77777777" w:rsidR="00D927E7" w:rsidRDefault="005950A9">
                <w:pPr>
                  <w:jc w:val="center"/>
                  <w:rPr>
                    <w:sz w:val="20"/>
                  </w:rPr>
                </w:pPr>
                <w:r>
                  <w:rPr>
                    <w:sz w:val="20"/>
                  </w:rPr>
                  <w:t>- 1,87</w:t>
                </w:r>
              </w:p>
            </w:tc>
            <w:tc>
              <w:tcPr>
                <w:tcW w:w="1622" w:type="dxa"/>
                <w:tcBorders>
                  <w:top w:val="nil"/>
                  <w:left w:val="nil"/>
                  <w:bottom w:val="single" w:sz="8" w:space="0" w:color="auto"/>
                  <w:right w:val="single" w:sz="8" w:space="0" w:color="auto"/>
                </w:tcBorders>
                <w:shd w:val="clear" w:color="auto" w:fill="auto"/>
              </w:tcPr>
              <w:p w14:paraId="5488AE74" w14:textId="77777777" w:rsidR="00D927E7" w:rsidRDefault="005950A9">
                <w:pPr>
                  <w:rPr>
                    <w:sz w:val="20"/>
                  </w:rPr>
                </w:pPr>
                <w:r>
                  <w:rPr>
                    <w:sz w:val="20"/>
                  </w:rPr>
                  <w:t>Sukurta paslaugų infrastruktūra neišnaudojama</w:t>
                </w:r>
              </w:p>
            </w:tc>
          </w:tr>
          <w:tr w:rsidR="00D927E7" w14:paraId="5488AE80"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76" w14:textId="77777777" w:rsidR="00D927E7" w:rsidRDefault="005950A9">
                <w:pPr>
                  <w:jc w:val="center"/>
                  <w:textAlignment w:val="baseline"/>
                  <w:rPr>
                    <w:sz w:val="20"/>
                  </w:rPr>
                </w:pPr>
                <w:r>
                  <w:rPr>
                    <w:sz w:val="20"/>
                  </w:rPr>
                  <w:t>3.3.</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77" w14:textId="77777777" w:rsidR="00D927E7" w:rsidRDefault="005950A9">
                <w:pPr>
                  <w:jc w:val="both"/>
                  <w:textAlignment w:val="baseline"/>
                  <w:rPr>
                    <w:sz w:val="20"/>
                  </w:rPr>
                </w:pPr>
                <w:r>
                  <w:rPr>
                    <w:sz w:val="20"/>
                  </w:rPr>
                  <w:t>Šeimos apgyvendinimas laikino gyvenimo namuose (įstaigoje motinoms ir vaikams, krizių centre ir kt.), savarankiško gyvenimo namuose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78" w14:textId="77777777" w:rsidR="00D927E7" w:rsidRDefault="005950A9">
                <w:pPr>
                  <w:jc w:val="center"/>
                  <w:textAlignment w:val="baseline"/>
                  <w:rPr>
                    <w:sz w:val="20"/>
                  </w:rPr>
                </w:pPr>
                <w:r>
                  <w:rPr>
                    <w:sz w:val="20"/>
                  </w:rPr>
                  <w:t>3,5</w:t>
                </w:r>
              </w:p>
              <w:p w14:paraId="5488AE79" w14:textId="77777777" w:rsidR="00D927E7" w:rsidRDefault="005950A9">
                <w:pPr>
                  <w:jc w:val="center"/>
                  <w:textAlignment w:val="baseline"/>
                  <w:rPr>
                    <w:sz w:val="20"/>
                  </w:rPr>
                </w:pPr>
                <w:r>
                  <w:rPr>
                    <w:sz w:val="20"/>
                  </w:rPr>
                  <w:t xml:space="preserve">(kartu su 4.2 papunktyje nurodytais </w:t>
                </w:r>
                <w:r>
                  <w:rPr>
                    <w:sz w:val="20"/>
                  </w:rPr>
                  <w:lastRenderedPageBreak/>
                  <w:t>gavėjais)</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7A" w14:textId="77777777" w:rsidR="00D927E7" w:rsidRDefault="005950A9">
                <w:pPr>
                  <w:jc w:val="center"/>
                  <w:textAlignment w:val="baseline"/>
                  <w:rPr>
                    <w:sz w:val="20"/>
                  </w:rPr>
                </w:pPr>
                <w:r>
                  <w:rPr>
                    <w:sz w:val="20"/>
                  </w:rPr>
                  <w:lastRenderedPageBreak/>
                  <w:t>x</w:t>
                </w:r>
              </w:p>
            </w:tc>
            <w:tc>
              <w:tcPr>
                <w:tcW w:w="930" w:type="dxa"/>
                <w:tcBorders>
                  <w:top w:val="nil"/>
                  <w:left w:val="nil"/>
                  <w:bottom w:val="single" w:sz="8" w:space="0" w:color="auto"/>
                  <w:right w:val="single" w:sz="8" w:space="0" w:color="auto"/>
                </w:tcBorders>
                <w:shd w:val="clear" w:color="auto" w:fill="auto"/>
                <w:vAlign w:val="center"/>
                <w:hideMark/>
              </w:tcPr>
              <w:p w14:paraId="5488AE7B" w14:textId="77777777" w:rsidR="00D927E7" w:rsidRDefault="005950A9">
                <w:pPr>
                  <w:jc w:val="center"/>
                  <w:rPr>
                    <w:sz w:val="20"/>
                  </w:rPr>
                </w:pPr>
                <w:r>
                  <w:rPr>
                    <w:sz w:val="20"/>
                  </w:rPr>
                  <w:t>6,73</w:t>
                </w:r>
              </w:p>
            </w:tc>
            <w:tc>
              <w:tcPr>
                <w:tcW w:w="867" w:type="dxa"/>
                <w:gridSpan w:val="3"/>
                <w:tcBorders>
                  <w:top w:val="nil"/>
                  <w:left w:val="nil"/>
                  <w:bottom w:val="single" w:sz="8" w:space="0" w:color="auto"/>
                  <w:right w:val="single" w:sz="8" w:space="0" w:color="auto"/>
                </w:tcBorders>
                <w:shd w:val="clear" w:color="auto" w:fill="auto"/>
                <w:vAlign w:val="center"/>
              </w:tcPr>
              <w:p w14:paraId="5488AE7C" w14:textId="77777777" w:rsidR="00D927E7" w:rsidRDefault="005950A9">
                <w:pPr>
                  <w:jc w:val="center"/>
                  <w:textAlignment w:val="baseline"/>
                  <w:rPr>
                    <w:sz w:val="20"/>
                  </w:rPr>
                </w:pPr>
                <w:r>
                  <w:rPr>
                    <w:sz w:val="20"/>
                  </w:rPr>
                  <w:t>14,33</w:t>
                </w:r>
              </w:p>
            </w:tc>
            <w:tc>
              <w:tcPr>
                <w:tcW w:w="868" w:type="dxa"/>
                <w:tcBorders>
                  <w:top w:val="nil"/>
                  <w:left w:val="nil"/>
                  <w:bottom w:val="single" w:sz="8" w:space="0" w:color="auto"/>
                  <w:right w:val="single" w:sz="8" w:space="0" w:color="auto"/>
                </w:tcBorders>
                <w:shd w:val="clear" w:color="auto" w:fill="auto"/>
                <w:vAlign w:val="center"/>
              </w:tcPr>
              <w:p w14:paraId="5488AE7D" w14:textId="77777777" w:rsidR="00D927E7" w:rsidRDefault="005950A9">
                <w:pPr>
                  <w:jc w:val="center"/>
                  <w:rPr>
                    <w:sz w:val="20"/>
                  </w:rPr>
                </w:pPr>
                <w:r>
                  <w:rPr>
                    <w:sz w:val="20"/>
                  </w:rPr>
                  <w:t>+7,60</w:t>
                </w:r>
              </w:p>
            </w:tc>
            <w:tc>
              <w:tcPr>
                <w:tcW w:w="1622" w:type="dxa"/>
                <w:tcBorders>
                  <w:top w:val="nil"/>
                  <w:left w:val="nil"/>
                  <w:bottom w:val="single" w:sz="8" w:space="0" w:color="auto"/>
                  <w:right w:val="single" w:sz="8" w:space="0" w:color="auto"/>
                </w:tcBorders>
                <w:shd w:val="clear" w:color="auto" w:fill="auto"/>
              </w:tcPr>
              <w:p w14:paraId="5488AE7E" w14:textId="77777777" w:rsidR="00D927E7" w:rsidRDefault="005950A9">
                <w:pPr>
                  <w:rPr>
                    <w:sz w:val="20"/>
                  </w:rPr>
                </w:pPr>
                <w:r>
                  <w:rPr>
                    <w:sz w:val="20"/>
                  </w:rPr>
                  <w:t xml:space="preserve">Šiame skaičiuje įskaitomos savarankiško gyvenimo namų, esančių tame pačiame objekte kaip ir Telšių </w:t>
                </w:r>
                <w:r>
                  <w:rPr>
                    <w:sz w:val="20"/>
                  </w:rPr>
                  <w:lastRenderedPageBreak/>
                  <w:t xml:space="preserve">nakvynės namai, vietos; apjungus šiuos objektus vietų skaičius atitiktų </w:t>
                </w:r>
              </w:p>
              <w:p w14:paraId="5488AE7F" w14:textId="77777777" w:rsidR="00D927E7" w:rsidRDefault="005950A9">
                <w:pPr>
                  <w:rPr>
                    <w:sz w:val="20"/>
                  </w:rPr>
                </w:pPr>
                <w:r>
                  <w:rPr>
                    <w:sz w:val="20"/>
                  </w:rPr>
                  <w:t>normatyvus</w:t>
                </w:r>
              </w:p>
            </w:tc>
          </w:tr>
          <w:tr w:rsidR="00D927E7" w14:paraId="5488AE89"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81" w14:textId="77777777" w:rsidR="00D927E7" w:rsidRDefault="005950A9">
                <w:pPr>
                  <w:jc w:val="center"/>
                  <w:textAlignment w:val="baseline"/>
                  <w:rPr>
                    <w:sz w:val="20"/>
                  </w:rPr>
                </w:pPr>
                <w:r>
                  <w:rPr>
                    <w:sz w:val="20"/>
                  </w:rPr>
                  <w:lastRenderedPageBreak/>
                  <w:t>3.4.</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82" w14:textId="77777777" w:rsidR="00D927E7" w:rsidRDefault="005950A9">
                <w:pPr>
                  <w:jc w:val="both"/>
                  <w:textAlignment w:val="baseline"/>
                  <w:rPr>
                    <w:sz w:val="20"/>
                  </w:rPr>
                </w:pPr>
                <w:r>
                  <w:rPr>
                    <w:sz w:val="20"/>
                  </w:rPr>
                  <w:t xml:space="preserve">Pagalba globėjui (rūpintojui), </w:t>
                </w:r>
                <w:proofErr w:type="spellStart"/>
                <w:r>
                  <w:rPr>
                    <w:sz w:val="20"/>
                  </w:rPr>
                  <w:t>įvaikintojui</w:t>
                </w:r>
                <w:proofErr w:type="spellEnd"/>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83"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84" w14:textId="77777777" w:rsidR="00D927E7" w:rsidRDefault="005950A9">
                <w:pPr>
                  <w:jc w:val="center"/>
                  <w:textAlignment w:val="baseline"/>
                  <w:rPr>
                    <w:sz w:val="20"/>
                  </w:rPr>
                </w:pPr>
                <w:r>
                  <w:rPr>
                    <w:sz w:val="20"/>
                  </w:rPr>
                  <w:t>4,5</w:t>
                </w:r>
              </w:p>
            </w:tc>
            <w:tc>
              <w:tcPr>
                <w:tcW w:w="930" w:type="dxa"/>
                <w:tcBorders>
                  <w:top w:val="nil"/>
                  <w:left w:val="nil"/>
                  <w:bottom w:val="single" w:sz="8" w:space="0" w:color="auto"/>
                  <w:right w:val="single" w:sz="8" w:space="0" w:color="auto"/>
                </w:tcBorders>
                <w:shd w:val="clear" w:color="auto" w:fill="auto"/>
                <w:vAlign w:val="center"/>
                <w:hideMark/>
              </w:tcPr>
              <w:p w14:paraId="5488AE85" w14:textId="77777777" w:rsidR="00D927E7" w:rsidRDefault="005950A9">
                <w:pPr>
                  <w:jc w:val="center"/>
                  <w:textAlignment w:val="baseline"/>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86" w14:textId="77777777" w:rsidR="00D927E7" w:rsidRDefault="005950A9">
                <w:pPr>
                  <w:jc w:val="center"/>
                  <w:textAlignment w:val="baseline"/>
                  <w:rPr>
                    <w:sz w:val="20"/>
                  </w:rPr>
                </w:pPr>
                <w:r>
                  <w:rPr>
                    <w:sz w:val="20"/>
                  </w:rPr>
                  <w:t>4,37</w:t>
                </w:r>
              </w:p>
            </w:tc>
            <w:tc>
              <w:tcPr>
                <w:tcW w:w="868" w:type="dxa"/>
                <w:tcBorders>
                  <w:top w:val="nil"/>
                  <w:left w:val="nil"/>
                  <w:bottom w:val="single" w:sz="8" w:space="0" w:color="auto"/>
                  <w:right w:val="single" w:sz="8" w:space="0" w:color="auto"/>
                </w:tcBorders>
                <w:shd w:val="clear" w:color="auto" w:fill="auto"/>
                <w:vAlign w:val="center"/>
              </w:tcPr>
              <w:p w14:paraId="5488AE87" w14:textId="77777777" w:rsidR="00D927E7" w:rsidRDefault="005950A9">
                <w:pPr>
                  <w:jc w:val="center"/>
                  <w:rPr>
                    <w:sz w:val="20"/>
                  </w:rPr>
                </w:pPr>
                <w:r>
                  <w:rPr>
                    <w:sz w:val="20"/>
                  </w:rPr>
                  <w:t>-0,13</w:t>
                </w:r>
              </w:p>
            </w:tc>
            <w:tc>
              <w:tcPr>
                <w:tcW w:w="1622" w:type="dxa"/>
                <w:tcBorders>
                  <w:top w:val="nil"/>
                  <w:left w:val="nil"/>
                  <w:bottom w:val="single" w:sz="8" w:space="0" w:color="auto"/>
                  <w:right w:val="single" w:sz="8" w:space="0" w:color="auto"/>
                </w:tcBorders>
                <w:shd w:val="clear" w:color="auto" w:fill="auto"/>
              </w:tcPr>
              <w:p w14:paraId="5488AE88" w14:textId="77777777" w:rsidR="00D927E7" w:rsidRDefault="005950A9">
                <w:pPr>
                  <w:rPr>
                    <w:sz w:val="20"/>
                  </w:rPr>
                </w:pPr>
                <w:r>
                  <w:rPr>
                    <w:sz w:val="20"/>
                  </w:rPr>
                  <w:t>Nuokrypis nuo normatyvų nedidelis, paslaugų poreikis patenkinamas</w:t>
                </w:r>
              </w:p>
            </w:tc>
          </w:tr>
          <w:tr w:rsidR="00D927E7" w14:paraId="5488AE92"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8A" w14:textId="77777777" w:rsidR="00D927E7" w:rsidRDefault="005950A9">
                <w:pPr>
                  <w:jc w:val="center"/>
                  <w:textAlignment w:val="baseline"/>
                  <w:rPr>
                    <w:sz w:val="20"/>
                  </w:rPr>
                </w:pPr>
                <w:r>
                  <w:rPr>
                    <w:sz w:val="20"/>
                  </w:rPr>
                  <w:t>3.5.</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8B" w14:textId="77777777" w:rsidR="00D927E7" w:rsidRDefault="005950A9">
                <w:pPr>
                  <w:jc w:val="both"/>
                  <w:textAlignment w:val="baseline"/>
                  <w:rPr>
                    <w:sz w:val="20"/>
                  </w:rPr>
                </w:pPr>
                <w:r>
                  <w:rPr>
                    <w:sz w:val="20"/>
                  </w:rPr>
                  <w:t xml:space="preserve">Dienos socialinė globa / integrali pagalba į namus ir pagalba į namus vaikui su negalia (jo šeimai)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8C"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8D" w14:textId="77777777" w:rsidR="00D927E7" w:rsidRDefault="005950A9">
                <w:pPr>
                  <w:jc w:val="center"/>
                  <w:textAlignment w:val="baseline"/>
                  <w:rPr>
                    <w:sz w:val="20"/>
                  </w:rPr>
                </w:pPr>
                <w:r>
                  <w:rPr>
                    <w:sz w:val="20"/>
                  </w:rPr>
                  <w:t>1</w:t>
                </w:r>
              </w:p>
            </w:tc>
            <w:tc>
              <w:tcPr>
                <w:tcW w:w="930" w:type="dxa"/>
                <w:tcBorders>
                  <w:top w:val="nil"/>
                  <w:left w:val="nil"/>
                  <w:bottom w:val="single" w:sz="8" w:space="0" w:color="auto"/>
                  <w:right w:val="single" w:sz="8" w:space="0" w:color="auto"/>
                </w:tcBorders>
                <w:shd w:val="clear" w:color="auto" w:fill="auto"/>
                <w:vAlign w:val="center"/>
                <w:hideMark/>
              </w:tcPr>
              <w:p w14:paraId="5488AE8E" w14:textId="77777777" w:rsidR="00D927E7" w:rsidRDefault="005950A9">
                <w:pPr>
                  <w:jc w:val="center"/>
                  <w:textAlignment w:val="baseline"/>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8F" w14:textId="77777777" w:rsidR="00D927E7" w:rsidRDefault="005950A9">
                <w:pPr>
                  <w:jc w:val="center"/>
                  <w:textAlignment w:val="baseline"/>
                  <w:rPr>
                    <w:sz w:val="20"/>
                  </w:rPr>
                </w:pPr>
                <w:r>
                  <w:rPr>
                    <w:sz w:val="20"/>
                  </w:rPr>
                  <w:t>0</w:t>
                </w:r>
              </w:p>
            </w:tc>
            <w:tc>
              <w:tcPr>
                <w:tcW w:w="868" w:type="dxa"/>
                <w:tcBorders>
                  <w:top w:val="nil"/>
                  <w:left w:val="nil"/>
                  <w:bottom w:val="single" w:sz="8" w:space="0" w:color="auto"/>
                  <w:right w:val="single" w:sz="8" w:space="0" w:color="auto"/>
                </w:tcBorders>
                <w:shd w:val="clear" w:color="auto" w:fill="auto"/>
                <w:vAlign w:val="center"/>
              </w:tcPr>
              <w:p w14:paraId="5488AE90" w14:textId="77777777" w:rsidR="00D927E7" w:rsidRDefault="005950A9">
                <w:pPr>
                  <w:jc w:val="center"/>
                  <w:rPr>
                    <w:sz w:val="20"/>
                  </w:rPr>
                </w:pPr>
                <w:r>
                  <w:rPr>
                    <w:sz w:val="20"/>
                  </w:rPr>
                  <w:t>- 1</w:t>
                </w:r>
              </w:p>
            </w:tc>
            <w:tc>
              <w:tcPr>
                <w:tcW w:w="1622" w:type="dxa"/>
                <w:tcBorders>
                  <w:top w:val="nil"/>
                  <w:left w:val="nil"/>
                  <w:bottom w:val="single" w:sz="8" w:space="0" w:color="auto"/>
                  <w:right w:val="single" w:sz="8" w:space="0" w:color="auto"/>
                </w:tcBorders>
                <w:shd w:val="clear" w:color="auto" w:fill="auto"/>
              </w:tcPr>
              <w:p w14:paraId="5488AE91" w14:textId="77777777" w:rsidR="00D927E7" w:rsidRDefault="005950A9">
                <w:pPr>
                  <w:rPr>
                    <w:sz w:val="20"/>
                  </w:rPr>
                </w:pPr>
                <w:r>
                  <w:rPr>
                    <w:sz w:val="20"/>
                  </w:rPr>
                  <w:t>Šių paslaugų poreikio nėra, arba informacijos sklaida yra nepakankama</w:t>
                </w:r>
              </w:p>
            </w:tc>
          </w:tr>
          <w:tr w:rsidR="00D927E7" w14:paraId="5488AE9B"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93" w14:textId="77777777" w:rsidR="00D927E7" w:rsidRDefault="005950A9">
                <w:pPr>
                  <w:jc w:val="center"/>
                  <w:textAlignment w:val="baseline"/>
                  <w:rPr>
                    <w:sz w:val="20"/>
                  </w:rPr>
                </w:pPr>
                <w:r>
                  <w:rPr>
                    <w:sz w:val="20"/>
                  </w:rPr>
                  <w:t>3.6.</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94" w14:textId="77777777" w:rsidR="00D927E7" w:rsidRDefault="005950A9">
                <w:pPr>
                  <w:jc w:val="both"/>
                  <w:textAlignment w:val="baseline"/>
                  <w:rPr>
                    <w:sz w:val="20"/>
                  </w:rPr>
                </w:pPr>
                <w:r>
                  <w:rPr>
                    <w:sz w:val="20"/>
                  </w:rPr>
                  <w:t xml:space="preserve">Dienos socialinė globa ir socialinė priežiūra įstaigoje (socialinių paslaugų centre, dienos centre, šeimos paramos centre, paramos šeimai tarnyboje ir kt.) vaikui su negalia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95" w14:textId="77777777" w:rsidR="00D927E7" w:rsidRDefault="005950A9">
                <w:pPr>
                  <w:jc w:val="center"/>
                  <w:textAlignment w:val="baseline"/>
                  <w:rPr>
                    <w:sz w:val="20"/>
                  </w:rPr>
                </w:pPr>
                <w:r>
                  <w:rPr>
                    <w:sz w:val="20"/>
                  </w:rPr>
                  <w:t>11</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96"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97"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E98"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E99" w14:textId="77777777" w:rsidR="00D927E7" w:rsidRDefault="005950A9">
                <w:pPr>
                  <w:jc w:val="center"/>
                  <w:rPr>
                    <w:sz w:val="20"/>
                  </w:rPr>
                </w:pPr>
                <w:r>
                  <w:rPr>
                    <w:sz w:val="20"/>
                  </w:rPr>
                  <w:t>- 11</w:t>
                </w:r>
              </w:p>
            </w:tc>
            <w:tc>
              <w:tcPr>
                <w:tcW w:w="1622" w:type="dxa"/>
                <w:tcBorders>
                  <w:top w:val="nil"/>
                  <w:left w:val="nil"/>
                  <w:bottom w:val="single" w:sz="8" w:space="0" w:color="auto"/>
                  <w:right w:val="single" w:sz="8" w:space="0" w:color="auto"/>
                </w:tcBorders>
                <w:shd w:val="clear" w:color="auto" w:fill="auto"/>
              </w:tcPr>
              <w:p w14:paraId="5488AE9A" w14:textId="77777777" w:rsidR="00D927E7" w:rsidRDefault="005950A9">
                <w:pPr>
                  <w:rPr>
                    <w:sz w:val="20"/>
                  </w:rPr>
                </w:pPr>
                <w:r>
                  <w:rPr>
                    <w:sz w:val="20"/>
                  </w:rPr>
                  <w:t>Artimiausiu metu planuojama dienos socialinės globos paslaugas pradėti teikti Telšių centre „Viltis“</w:t>
                </w:r>
              </w:p>
            </w:tc>
          </w:tr>
          <w:tr w:rsidR="00D927E7" w14:paraId="5488AEA4"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9C" w14:textId="77777777" w:rsidR="00D927E7" w:rsidRDefault="005950A9">
                <w:pPr>
                  <w:jc w:val="center"/>
                  <w:textAlignment w:val="baseline"/>
                  <w:rPr>
                    <w:sz w:val="20"/>
                  </w:rPr>
                </w:pPr>
                <w:r>
                  <w:rPr>
                    <w:sz w:val="20"/>
                  </w:rPr>
                  <w:t>3.7.</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9D" w14:textId="77777777" w:rsidR="00D927E7" w:rsidRDefault="005950A9">
                <w:pPr>
                  <w:jc w:val="both"/>
                  <w:textAlignment w:val="baseline"/>
                  <w:rPr>
                    <w:sz w:val="20"/>
                  </w:rPr>
                </w:pPr>
                <w:r>
                  <w:rPr>
                    <w:sz w:val="20"/>
                  </w:rPr>
                  <w:t>Trumpalaikė socialinė globa vaikui su negalia</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9E" w14:textId="77777777" w:rsidR="00D927E7" w:rsidRDefault="005950A9">
                <w:pPr>
                  <w:jc w:val="center"/>
                  <w:textAlignment w:val="baseline"/>
                  <w:rPr>
                    <w:sz w:val="20"/>
                  </w:rPr>
                </w:pPr>
                <w:r>
                  <w:rPr>
                    <w:sz w:val="20"/>
                  </w:rPr>
                  <w:t>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9F"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A0"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tcPr>
              <w:p w14:paraId="5488AEA1" w14:textId="77777777" w:rsidR="00D927E7" w:rsidRDefault="005950A9">
                <w:pPr>
                  <w:jc w:val="center"/>
                  <w:rPr>
                    <w:szCs w:val="24"/>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EA2" w14:textId="77777777" w:rsidR="00D927E7" w:rsidRDefault="005950A9">
                <w:pPr>
                  <w:jc w:val="center"/>
                  <w:rPr>
                    <w:sz w:val="20"/>
                  </w:rPr>
                </w:pPr>
                <w:r>
                  <w:rPr>
                    <w:sz w:val="20"/>
                  </w:rPr>
                  <w:t>- 2</w:t>
                </w:r>
              </w:p>
            </w:tc>
            <w:tc>
              <w:tcPr>
                <w:tcW w:w="1622" w:type="dxa"/>
                <w:tcBorders>
                  <w:top w:val="nil"/>
                  <w:left w:val="nil"/>
                  <w:bottom w:val="single" w:sz="8" w:space="0" w:color="auto"/>
                  <w:right w:val="single" w:sz="8" w:space="0" w:color="auto"/>
                </w:tcBorders>
                <w:shd w:val="clear" w:color="auto" w:fill="auto"/>
              </w:tcPr>
              <w:p w14:paraId="5488AEA3" w14:textId="77777777" w:rsidR="00D927E7" w:rsidRDefault="005950A9">
                <w:pPr>
                  <w:rPr>
                    <w:sz w:val="20"/>
                  </w:rPr>
                </w:pPr>
                <w:r>
                  <w:rPr>
                    <w:sz w:val="20"/>
                  </w:rPr>
                  <w:t>2017 m. buvo atokvėpio paslaugų poreikis, tačiau paslaugų teikėjas nerastas</w:t>
                </w:r>
              </w:p>
            </w:tc>
          </w:tr>
          <w:tr w:rsidR="00D927E7" w14:paraId="5488AEA7"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A5" w14:textId="77777777" w:rsidR="00D927E7" w:rsidRDefault="005950A9">
                <w:pPr>
                  <w:jc w:val="center"/>
                  <w:textAlignment w:val="baseline"/>
                  <w:rPr>
                    <w:sz w:val="20"/>
                  </w:rPr>
                </w:pPr>
                <w:r>
                  <w:rPr>
                    <w:sz w:val="20"/>
                  </w:rPr>
                  <w:t>3.8.</w:t>
                </w:r>
              </w:p>
            </w:tc>
            <w:tc>
              <w:tcPr>
                <w:tcW w:w="9326" w:type="dxa"/>
                <w:gridSpan w:val="9"/>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A6" w14:textId="77777777" w:rsidR="00D927E7" w:rsidRDefault="005950A9">
                <w:pPr>
                  <w:rPr>
                    <w:sz w:val="20"/>
                  </w:rPr>
                </w:pPr>
                <w:r>
                  <w:rPr>
                    <w:sz w:val="20"/>
                  </w:rPr>
                  <w:t>Ilgalaikė socialinė globa vaikui su negalia:</w:t>
                </w:r>
              </w:p>
            </w:tc>
          </w:tr>
          <w:tr w:rsidR="00D927E7" w14:paraId="5488AEB2"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A8" w14:textId="77777777" w:rsidR="00D927E7" w:rsidRDefault="005950A9">
                <w:pPr>
                  <w:jc w:val="center"/>
                  <w:textAlignment w:val="baseline"/>
                  <w:rPr>
                    <w:sz w:val="20"/>
                  </w:rPr>
                </w:pPr>
                <w:r>
                  <w:rPr>
                    <w:sz w:val="20"/>
                  </w:rPr>
                  <w:t>3.8.1.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A9" w14:textId="77777777" w:rsidR="00D927E7" w:rsidRDefault="005950A9">
                <w:pPr>
                  <w:jc w:val="right"/>
                  <w:textAlignment w:val="baseline"/>
                  <w:rPr>
                    <w:sz w:val="20"/>
                  </w:rPr>
                </w:pPr>
                <w:r>
                  <w:rPr>
                    <w:sz w:val="20"/>
                  </w:rPr>
                  <w:t xml:space="preserve">grupinio gyvenimo namuose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AA" w14:textId="77777777" w:rsidR="00D927E7" w:rsidRDefault="005950A9">
                <w:pPr>
                  <w:jc w:val="center"/>
                  <w:textAlignment w:val="baseline"/>
                  <w:rPr>
                    <w:sz w:val="20"/>
                  </w:rPr>
                </w:pPr>
                <w:r>
                  <w:rPr>
                    <w:sz w:val="20"/>
                  </w:rPr>
                  <w:t>0,3</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AB"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AC"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EAD"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tcPr>
              <w:p w14:paraId="5488AEAE" w14:textId="77777777" w:rsidR="00D927E7" w:rsidRDefault="00D927E7">
                <w:pPr>
                  <w:jc w:val="center"/>
                  <w:rPr>
                    <w:sz w:val="20"/>
                  </w:rPr>
                </w:pPr>
              </w:p>
              <w:p w14:paraId="5488AEAF" w14:textId="77777777" w:rsidR="00D927E7" w:rsidRDefault="00D927E7">
                <w:pPr>
                  <w:jc w:val="center"/>
                  <w:rPr>
                    <w:sz w:val="20"/>
                  </w:rPr>
                </w:pPr>
              </w:p>
              <w:p w14:paraId="5488AEB0" w14:textId="77777777" w:rsidR="00D927E7" w:rsidRDefault="005950A9">
                <w:pPr>
                  <w:jc w:val="center"/>
                  <w:rPr>
                    <w:szCs w:val="24"/>
                  </w:rPr>
                </w:pPr>
                <w:r>
                  <w:rPr>
                    <w:sz w:val="20"/>
                  </w:rPr>
                  <w:t>- 0,3</w:t>
                </w:r>
              </w:p>
            </w:tc>
            <w:tc>
              <w:tcPr>
                <w:tcW w:w="1622" w:type="dxa"/>
                <w:tcBorders>
                  <w:top w:val="nil"/>
                  <w:left w:val="nil"/>
                  <w:bottom w:val="single" w:sz="8" w:space="0" w:color="auto"/>
                  <w:right w:val="single" w:sz="8" w:space="0" w:color="auto"/>
                </w:tcBorders>
                <w:shd w:val="clear" w:color="auto" w:fill="auto"/>
              </w:tcPr>
              <w:p w14:paraId="5488AEB1" w14:textId="77777777" w:rsidR="00D927E7" w:rsidRDefault="005950A9">
                <w:pPr>
                  <w:rPr>
                    <w:sz w:val="20"/>
                  </w:rPr>
                </w:pPr>
                <w:r>
                  <w:rPr>
                    <w:sz w:val="20"/>
                  </w:rPr>
                  <w:t>Artimiausiu metu šias paslaugas planuojama pradėti pirkti iš privataus subjekto</w:t>
                </w:r>
              </w:p>
            </w:tc>
          </w:tr>
          <w:tr w:rsidR="00D927E7" w14:paraId="5488AEBD"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B3" w14:textId="77777777" w:rsidR="00D927E7" w:rsidRDefault="005950A9">
                <w:pPr>
                  <w:jc w:val="center"/>
                  <w:textAlignment w:val="baseline"/>
                  <w:rPr>
                    <w:sz w:val="20"/>
                  </w:rPr>
                </w:pPr>
                <w:r>
                  <w:rPr>
                    <w:sz w:val="20"/>
                  </w:rPr>
                  <w:t>3.8.2.</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B4" w14:textId="77777777" w:rsidR="00D927E7" w:rsidRDefault="005950A9">
                <w:pPr>
                  <w:jc w:val="right"/>
                  <w:textAlignment w:val="baseline"/>
                  <w:rPr>
                    <w:sz w:val="20"/>
                  </w:rPr>
                </w:pPr>
                <w:r>
                  <w:rPr>
                    <w:sz w:val="20"/>
                  </w:rPr>
                  <w:t xml:space="preserve">socialinės globos namuose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B5" w14:textId="77777777" w:rsidR="00D927E7" w:rsidRDefault="005950A9">
                <w:pPr>
                  <w:jc w:val="center"/>
                  <w:textAlignment w:val="baseline"/>
                  <w:rPr>
                    <w:sz w:val="20"/>
                  </w:rPr>
                </w:pPr>
                <w:r>
                  <w:rPr>
                    <w:sz w:val="20"/>
                  </w:rPr>
                  <w:t>0,2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B6"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B7" w14:textId="77777777" w:rsidR="00D927E7" w:rsidRDefault="005950A9">
                <w:pPr>
                  <w:jc w:val="center"/>
                  <w:rPr>
                    <w:sz w:val="20"/>
                  </w:rPr>
                </w:pPr>
                <w:r>
                  <w:rPr>
                    <w:sz w:val="20"/>
                  </w:rPr>
                  <w:t>1,21</w:t>
                </w:r>
              </w:p>
            </w:tc>
            <w:tc>
              <w:tcPr>
                <w:tcW w:w="867" w:type="dxa"/>
                <w:gridSpan w:val="3"/>
                <w:tcBorders>
                  <w:top w:val="nil"/>
                  <w:left w:val="nil"/>
                  <w:bottom w:val="single" w:sz="8" w:space="0" w:color="auto"/>
                  <w:right w:val="single" w:sz="8" w:space="0" w:color="auto"/>
                </w:tcBorders>
                <w:shd w:val="clear" w:color="auto" w:fill="auto"/>
                <w:vAlign w:val="center"/>
              </w:tcPr>
              <w:p w14:paraId="5488AEB8"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tcPr>
              <w:p w14:paraId="5488AEB9" w14:textId="77777777" w:rsidR="00D927E7" w:rsidRDefault="00D927E7">
                <w:pPr>
                  <w:jc w:val="center"/>
                  <w:rPr>
                    <w:sz w:val="20"/>
                  </w:rPr>
                </w:pPr>
              </w:p>
              <w:p w14:paraId="5488AEBA" w14:textId="77777777" w:rsidR="00D927E7" w:rsidRDefault="00D927E7">
                <w:pPr>
                  <w:jc w:val="center"/>
                  <w:rPr>
                    <w:sz w:val="20"/>
                  </w:rPr>
                </w:pPr>
              </w:p>
              <w:p w14:paraId="5488AEBB" w14:textId="77777777" w:rsidR="00D927E7" w:rsidRDefault="005950A9">
                <w:pPr>
                  <w:jc w:val="center"/>
                  <w:rPr>
                    <w:sz w:val="20"/>
                  </w:rPr>
                </w:pPr>
                <w:r>
                  <w:rPr>
                    <w:sz w:val="20"/>
                  </w:rPr>
                  <w:t>+1,01</w:t>
                </w:r>
              </w:p>
            </w:tc>
            <w:tc>
              <w:tcPr>
                <w:tcW w:w="1622" w:type="dxa"/>
                <w:tcBorders>
                  <w:top w:val="nil"/>
                  <w:left w:val="nil"/>
                  <w:bottom w:val="single" w:sz="8" w:space="0" w:color="auto"/>
                  <w:right w:val="single" w:sz="8" w:space="0" w:color="auto"/>
                </w:tcBorders>
                <w:shd w:val="clear" w:color="auto" w:fill="auto"/>
              </w:tcPr>
              <w:p w14:paraId="5488AEBC" w14:textId="77777777" w:rsidR="00D927E7" w:rsidRDefault="005950A9">
                <w:pPr>
                  <w:rPr>
                    <w:sz w:val="20"/>
                  </w:rPr>
                </w:pPr>
                <w:r>
                  <w:rPr>
                    <w:sz w:val="20"/>
                  </w:rPr>
                  <w:t xml:space="preserve">Paslaugų gavėjų </w:t>
                </w:r>
                <w:r>
                  <w:rPr>
                    <w:sz w:val="20"/>
                  </w:rPr>
                  <w:t>skaičius išaugo Šiaulių vaikų globos namuose „Šaltinis“ (šiai dienai 5 paslaugų gavėjai)</w:t>
                </w:r>
              </w:p>
            </w:tc>
          </w:tr>
          <w:tr w:rsidR="00D927E7" w14:paraId="5488AEC0"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BE" w14:textId="77777777" w:rsidR="00D927E7" w:rsidRDefault="005950A9">
                <w:pPr>
                  <w:jc w:val="center"/>
                  <w:textAlignment w:val="baseline"/>
                  <w:rPr>
                    <w:sz w:val="20"/>
                  </w:rPr>
                </w:pPr>
                <w:r>
                  <w:rPr>
                    <w:sz w:val="20"/>
                  </w:rPr>
                  <w:t>3.9.</w:t>
                </w:r>
              </w:p>
            </w:tc>
            <w:tc>
              <w:tcPr>
                <w:tcW w:w="9326" w:type="dxa"/>
                <w:gridSpan w:val="9"/>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BF" w14:textId="77777777" w:rsidR="00D927E7" w:rsidRDefault="005950A9">
                <w:pPr>
                  <w:rPr>
                    <w:sz w:val="20"/>
                  </w:rPr>
                </w:pPr>
                <w:r>
                  <w:rPr>
                    <w:sz w:val="20"/>
                  </w:rPr>
                  <w:t>Ilgalaikė (trumpalaikė) socialinė globa likusiam be tėvų globos vaikui:</w:t>
                </w:r>
              </w:p>
            </w:tc>
          </w:tr>
          <w:tr w:rsidR="00D927E7" w14:paraId="5488AEC9"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C1" w14:textId="77777777" w:rsidR="00D927E7" w:rsidRDefault="005950A9">
                <w:pPr>
                  <w:jc w:val="center"/>
                  <w:textAlignment w:val="baseline"/>
                  <w:rPr>
                    <w:sz w:val="20"/>
                  </w:rPr>
                </w:pPr>
                <w:r>
                  <w:rPr>
                    <w:sz w:val="20"/>
                  </w:rPr>
                  <w:t>3.9.1.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C2" w14:textId="77777777" w:rsidR="00D927E7" w:rsidRDefault="005950A9">
                <w:pPr>
                  <w:jc w:val="right"/>
                  <w:textAlignment w:val="baseline"/>
                  <w:rPr>
                    <w:sz w:val="20"/>
                  </w:rPr>
                </w:pPr>
                <w:r>
                  <w:rPr>
                    <w:sz w:val="20"/>
                  </w:rPr>
                  <w:t>šeimynoje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C3" w14:textId="77777777" w:rsidR="00D927E7" w:rsidRDefault="005950A9">
                <w:pPr>
                  <w:jc w:val="center"/>
                  <w:textAlignment w:val="baseline"/>
                  <w:rPr>
                    <w:sz w:val="20"/>
                  </w:rPr>
                </w:pPr>
                <w:r>
                  <w:rPr>
                    <w:sz w:val="20"/>
                  </w:rPr>
                  <w:t>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C4"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C5"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EC6"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EC7" w14:textId="77777777" w:rsidR="00D927E7" w:rsidRDefault="005950A9">
                <w:pPr>
                  <w:jc w:val="center"/>
                  <w:textAlignment w:val="baseline"/>
                  <w:rPr>
                    <w:sz w:val="20"/>
                  </w:rPr>
                </w:pPr>
                <w:r>
                  <w:rPr>
                    <w:sz w:val="20"/>
                  </w:rPr>
                  <w:t>- 2</w:t>
                </w:r>
              </w:p>
            </w:tc>
            <w:tc>
              <w:tcPr>
                <w:tcW w:w="1622" w:type="dxa"/>
                <w:tcBorders>
                  <w:top w:val="nil"/>
                  <w:left w:val="nil"/>
                  <w:bottom w:val="single" w:sz="8" w:space="0" w:color="auto"/>
                  <w:right w:val="single" w:sz="8" w:space="0" w:color="auto"/>
                </w:tcBorders>
                <w:shd w:val="clear" w:color="auto" w:fill="auto"/>
              </w:tcPr>
              <w:p w14:paraId="5488AEC8" w14:textId="77777777" w:rsidR="00D927E7" w:rsidRDefault="005950A9">
                <w:pPr>
                  <w:rPr>
                    <w:sz w:val="20"/>
                  </w:rPr>
                </w:pPr>
                <w:r>
                  <w:rPr>
                    <w:sz w:val="20"/>
                  </w:rPr>
                  <w:t xml:space="preserve">Telšių rajone nėra šeimynų, iki šiol buvusios šeimynų </w:t>
                </w:r>
                <w:r>
                  <w:rPr>
                    <w:sz w:val="20"/>
                  </w:rPr>
                  <w:t>skatinimo programos nebuvo efektyvios</w:t>
                </w:r>
              </w:p>
            </w:tc>
          </w:tr>
          <w:tr w:rsidR="00D927E7" w14:paraId="5488AED2"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CA" w14:textId="77777777" w:rsidR="00D927E7" w:rsidRDefault="005950A9">
                <w:pPr>
                  <w:jc w:val="center"/>
                  <w:textAlignment w:val="baseline"/>
                  <w:rPr>
                    <w:sz w:val="20"/>
                  </w:rPr>
                </w:pPr>
                <w:r>
                  <w:rPr>
                    <w:sz w:val="20"/>
                  </w:rPr>
                  <w:t>3.9.2.</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CB" w14:textId="77777777" w:rsidR="00D927E7" w:rsidRDefault="005950A9">
                <w:pPr>
                  <w:jc w:val="right"/>
                  <w:textAlignment w:val="baseline"/>
                  <w:rPr>
                    <w:sz w:val="20"/>
                  </w:rPr>
                </w:pPr>
                <w:r>
                  <w:rPr>
                    <w:sz w:val="20"/>
                  </w:rPr>
                  <w:t>bendruomeniniuose vaikų globos namuose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CC" w14:textId="77777777" w:rsidR="00D927E7" w:rsidRDefault="005950A9">
                <w:pPr>
                  <w:jc w:val="center"/>
                  <w:textAlignment w:val="baseline"/>
                  <w:rPr>
                    <w:sz w:val="20"/>
                  </w:rPr>
                </w:pPr>
                <w:r>
                  <w:rPr>
                    <w:sz w:val="20"/>
                  </w:rPr>
                  <w:t>4</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CD"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CE"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ECF"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ED0" w14:textId="77777777" w:rsidR="00D927E7" w:rsidRDefault="005950A9">
                <w:pPr>
                  <w:jc w:val="center"/>
                  <w:textAlignment w:val="baseline"/>
                  <w:rPr>
                    <w:sz w:val="20"/>
                  </w:rPr>
                </w:pPr>
                <w:r>
                  <w:rPr>
                    <w:sz w:val="20"/>
                  </w:rPr>
                  <w:t>- 4</w:t>
                </w:r>
              </w:p>
            </w:tc>
            <w:tc>
              <w:tcPr>
                <w:tcW w:w="1622" w:type="dxa"/>
                <w:tcBorders>
                  <w:top w:val="nil"/>
                  <w:left w:val="nil"/>
                  <w:bottom w:val="single" w:sz="8" w:space="0" w:color="auto"/>
                  <w:right w:val="single" w:sz="8" w:space="0" w:color="auto"/>
                </w:tcBorders>
                <w:shd w:val="clear" w:color="auto" w:fill="auto"/>
              </w:tcPr>
              <w:p w14:paraId="5488AED1" w14:textId="77777777" w:rsidR="00D927E7" w:rsidRDefault="005950A9">
                <w:pPr>
                  <w:rPr>
                    <w:sz w:val="20"/>
                  </w:rPr>
                </w:pPr>
                <w:r>
                  <w:rPr>
                    <w:sz w:val="20"/>
                  </w:rPr>
                  <w:t>Artimiausiu metu šias paslaugas planuojama pradėti pirkti iš privataus subjekto</w:t>
                </w:r>
              </w:p>
            </w:tc>
          </w:tr>
          <w:tr w:rsidR="00D927E7" w14:paraId="5488AEDB"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D3" w14:textId="77777777" w:rsidR="00D927E7" w:rsidRDefault="005950A9">
                <w:pPr>
                  <w:jc w:val="center"/>
                  <w:textAlignment w:val="baseline"/>
                  <w:rPr>
                    <w:sz w:val="20"/>
                  </w:rPr>
                </w:pPr>
                <w:r>
                  <w:rPr>
                    <w:sz w:val="20"/>
                  </w:rPr>
                  <w:t>3.9.3.</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D4" w14:textId="77777777" w:rsidR="00D927E7" w:rsidRDefault="005950A9">
                <w:pPr>
                  <w:jc w:val="right"/>
                  <w:textAlignment w:val="baseline"/>
                  <w:rPr>
                    <w:sz w:val="20"/>
                  </w:rPr>
                </w:pPr>
                <w:r>
                  <w:rPr>
                    <w:sz w:val="20"/>
                  </w:rPr>
                  <w:t>vaikų socialinės globos namuose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D5" w14:textId="77777777" w:rsidR="00D927E7" w:rsidRDefault="005950A9">
                <w:pPr>
                  <w:jc w:val="center"/>
                  <w:textAlignment w:val="baseline"/>
                  <w:rPr>
                    <w:sz w:val="20"/>
                  </w:rPr>
                </w:pPr>
                <w:r>
                  <w:rPr>
                    <w:sz w:val="20"/>
                  </w:rPr>
                  <w:t>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D6"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D7" w14:textId="77777777" w:rsidR="00D927E7" w:rsidRDefault="00D927E7">
                <w:pPr>
                  <w:jc w:val="center"/>
                  <w:rPr>
                    <w:sz w:val="20"/>
                  </w:rPr>
                </w:pPr>
              </w:p>
            </w:tc>
            <w:tc>
              <w:tcPr>
                <w:tcW w:w="867" w:type="dxa"/>
                <w:gridSpan w:val="3"/>
                <w:tcBorders>
                  <w:top w:val="nil"/>
                  <w:left w:val="nil"/>
                  <w:bottom w:val="single" w:sz="8" w:space="0" w:color="auto"/>
                  <w:right w:val="single" w:sz="8" w:space="0" w:color="auto"/>
                </w:tcBorders>
                <w:shd w:val="clear" w:color="auto" w:fill="auto"/>
                <w:vAlign w:val="center"/>
              </w:tcPr>
              <w:p w14:paraId="5488AED8" w14:textId="77777777" w:rsidR="00D927E7" w:rsidRDefault="005950A9">
                <w:pPr>
                  <w:jc w:val="center"/>
                  <w:textAlignment w:val="baseline"/>
                  <w:rPr>
                    <w:sz w:val="20"/>
                  </w:rPr>
                </w:pPr>
                <w:r>
                  <w:rPr>
                    <w:sz w:val="20"/>
                  </w:rPr>
                  <w:t>12,15</w:t>
                </w:r>
              </w:p>
            </w:tc>
            <w:tc>
              <w:tcPr>
                <w:tcW w:w="868" w:type="dxa"/>
                <w:tcBorders>
                  <w:top w:val="nil"/>
                  <w:left w:val="nil"/>
                  <w:bottom w:val="single" w:sz="8" w:space="0" w:color="auto"/>
                  <w:right w:val="single" w:sz="8" w:space="0" w:color="auto"/>
                </w:tcBorders>
                <w:shd w:val="clear" w:color="auto" w:fill="auto"/>
                <w:vAlign w:val="center"/>
              </w:tcPr>
              <w:p w14:paraId="5488AED9" w14:textId="77777777" w:rsidR="00D927E7" w:rsidRDefault="005950A9">
                <w:pPr>
                  <w:jc w:val="center"/>
                  <w:textAlignment w:val="baseline"/>
                  <w:rPr>
                    <w:sz w:val="20"/>
                  </w:rPr>
                </w:pPr>
                <w:r>
                  <w:rPr>
                    <w:sz w:val="20"/>
                  </w:rPr>
                  <w:t>+10,15</w:t>
                </w:r>
              </w:p>
            </w:tc>
            <w:tc>
              <w:tcPr>
                <w:tcW w:w="1622" w:type="dxa"/>
                <w:tcBorders>
                  <w:top w:val="nil"/>
                  <w:left w:val="nil"/>
                  <w:bottom w:val="single" w:sz="8" w:space="0" w:color="auto"/>
                  <w:right w:val="single" w:sz="8" w:space="0" w:color="auto"/>
                </w:tcBorders>
                <w:shd w:val="clear" w:color="auto" w:fill="auto"/>
              </w:tcPr>
              <w:p w14:paraId="5488AEDA" w14:textId="77777777" w:rsidR="00D927E7" w:rsidRDefault="005950A9">
                <w:pPr>
                  <w:rPr>
                    <w:sz w:val="20"/>
                  </w:rPr>
                </w:pPr>
                <w:r>
                  <w:rPr>
                    <w:sz w:val="20"/>
                  </w:rPr>
                  <w:t xml:space="preserve">Šiai dienai Telšių </w:t>
                </w:r>
                <w:r>
                  <w:rPr>
                    <w:sz w:val="20"/>
                  </w:rPr>
                  <w:t>vaikų globos namuose numatytas vietų skaičius 50 planuojamas mažinti</w:t>
                </w:r>
              </w:p>
            </w:tc>
          </w:tr>
          <w:tr w:rsidR="00D927E7" w14:paraId="5488AEE4"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DC" w14:textId="77777777" w:rsidR="00D927E7" w:rsidRDefault="005950A9">
                <w:pPr>
                  <w:jc w:val="center"/>
                  <w:textAlignment w:val="baseline"/>
                  <w:rPr>
                    <w:sz w:val="20"/>
                  </w:rPr>
                </w:pPr>
                <w:r>
                  <w:rPr>
                    <w:sz w:val="20"/>
                  </w:rPr>
                  <w:t>3.10.</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DD" w14:textId="77777777" w:rsidR="00D927E7" w:rsidRDefault="005950A9">
                <w:pPr>
                  <w:jc w:val="both"/>
                  <w:textAlignment w:val="baseline"/>
                  <w:rPr>
                    <w:sz w:val="20"/>
                  </w:rPr>
                </w:pPr>
                <w:r>
                  <w:rPr>
                    <w:sz w:val="20"/>
                  </w:rPr>
                  <w:t xml:space="preserve">Apgyvendinimas savarankiško gyvenimo namuose be tėvų </w:t>
                </w:r>
                <w:r>
                  <w:rPr>
                    <w:sz w:val="20"/>
                  </w:rPr>
                  <w:lastRenderedPageBreak/>
                  <w:t xml:space="preserve">globos likusiems jaunuoliams, paliekantiems  institucinę globą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DE" w14:textId="77777777" w:rsidR="00D927E7" w:rsidRDefault="005950A9">
                <w:pPr>
                  <w:jc w:val="center"/>
                  <w:textAlignment w:val="baseline"/>
                  <w:rPr>
                    <w:sz w:val="20"/>
                  </w:rPr>
                </w:pPr>
                <w:r>
                  <w:rPr>
                    <w:sz w:val="20"/>
                  </w:rPr>
                  <w:lastRenderedPageBreak/>
                  <w:t>0,2</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DF"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E0"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EE1"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EE2" w14:textId="77777777" w:rsidR="00D927E7" w:rsidRDefault="005950A9">
                <w:pPr>
                  <w:jc w:val="center"/>
                  <w:textAlignment w:val="baseline"/>
                  <w:rPr>
                    <w:sz w:val="20"/>
                  </w:rPr>
                </w:pPr>
                <w:r>
                  <w:rPr>
                    <w:sz w:val="20"/>
                  </w:rPr>
                  <w:t>- 0,2</w:t>
                </w:r>
              </w:p>
            </w:tc>
            <w:tc>
              <w:tcPr>
                <w:tcW w:w="1622" w:type="dxa"/>
                <w:tcBorders>
                  <w:top w:val="nil"/>
                  <w:left w:val="nil"/>
                  <w:bottom w:val="single" w:sz="8" w:space="0" w:color="auto"/>
                  <w:right w:val="single" w:sz="8" w:space="0" w:color="auto"/>
                </w:tcBorders>
                <w:shd w:val="clear" w:color="auto" w:fill="auto"/>
              </w:tcPr>
              <w:p w14:paraId="5488AEE3" w14:textId="77777777" w:rsidR="00D927E7" w:rsidRDefault="005950A9">
                <w:pPr>
                  <w:rPr>
                    <w:sz w:val="20"/>
                  </w:rPr>
                </w:pPr>
                <w:r>
                  <w:rPr>
                    <w:sz w:val="20"/>
                  </w:rPr>
                  <w:t xml:space="preserve">Šių paslaugų poreikis žinomas ir </w:t>
                </w:r>
                <w:r>
                  <w:rPr>
                    <w:sz w:val="20"/>
                  </w:rPr>
                  <w:lastRenderedPageBreak/>
                  <w:t xml:space="preserve">bus </w:t>
                </w:r>
                <w:r>
                  <w:rPr>
                    <w:sz w:val="20"/>
                  </w:rPr>
                  <w:t>sprendžiamas vaikų globos namų pertvarkos metu</w:t>
                </w:r>
              </w:p>
            </w:tc>
          </w:tr>
          <w:tr w:rsidR="00D927E7" w14:paraId="5488AEE7" w14:textId="77777777">
            <w:trPr>
              <w:trHeight w:val="283"/>
            </w:trPr>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5488AEE5" w14:textId="77777777" w:rsidR="00D927E7" w:rsidRDefault="005950A9">
                <w:pPr>
                  <w:jc w:val="center"/>
                  <w:textAlignment w:val="baseline"/>
                  <w:rPr>
                    <w:sz w:val="20"/>
                  </w:rPr>
                </w:pPr>
                <w:r>
                  <w:rPr>
                    <w:b/>
                    <w:bCs/>
                    <w:sz w:val="20"/>
                  </w:rPr>
                  <w:lastRenderedPageBreak/>
                  <w:t>4.</w:t>
                </w:r>
              </w:p>
            </w:tc>
            <w:tc>
              <w:tcPr>
                <w:tcW w:w="9326" w:type="dxa"/>
                <w:gridSpan w:val="9"/>
                <w:tcBorders>
                  <w:top w:val="nil"/>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5488AEE6" w14:textId="77777777" w:rsidR="00D927E7" w:rsidRDefault="005950A9">
                <w:pPr>
                  <w:textAlignment w:val="baseline"/>
                  <w:rPr>
                    <w:b/>
                    <w:bCs/>
                    <w:sz w:val="20"/>
                  </w:rPr>
                </w:pPr>
                <w:r>
                  <w:rPr>
                    <w:b/>
                    <w:bCs/>
                    <w:sz w:val="20"/>
                  </w:rPr>
                  <w:t>Socialinės rizikos suaugę asmenys</w:t>
                </w:r>
              </w:p>
            </w:tc>
          </w:tr>
          <w:tr w:rsidR="00D927E7" w14:paraId="5488AEF1"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E8" w14:textId="77777777" w:rsidR="00D927E7" w:rsidRDefault="00D927E7">
                <w:pPr>
                  <w:jc w:val="center"/>
                  <w:textAlignment w:val="baseline"/>
                  <w:rPr>
                    <w:sz w:val="20"/>
                  </w:rPr>
                </w:pPr>
              </w:p>
              <w:p w14:paraId="5488AEE9" w14:textId="77777777" w:rsidR="00D927E7" w:rsidRDefault="005950A9">
                <w:pPr>
                  <w:jc w:val="center"/>
                  <w:textAlignment w:val="baseline"/>
                  <w:rPr>
                    <w:sz w:val="20"/>
                  </w:rPr>
                </w:pPr>
                <w:r>
                  <w:rPr>
                    <w:sz w:val="20"/>
                  </w:rPr>
                  <w:t>4.1.</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EA" w14:textId="77777777" w:rsidR="00D927E7" w:rsidRDefault="005950A9">
                <w:pPr>
                  <w:jc w:val="both"/>
                  <w:textAlignment w:val="baseline"/>
                  <w:rPr>
                    <w:sz w:val="20"/>
                  </w:rPr>
                </w:pPr>
                <w:r>
                  <w:rPr>
                    <w:sz w:val="20"/>
                  </w:rPr>
                  <w:t xml:space="preserve">Socialinių įgūdžių ugdymas ir palaikymas asmens namuose, socialinės priežiūros centruose (dienos centre, socialinių paslaugų centre, krizių centre, paramos šeimai </w:t>
                </w:r>
                <w:r>
                  <w:rPr>
                    <w:sz w:val="20"/>
                  </w:rPr>
                  <w:t>centre ir kt.)</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EB" w14:textId="77777777" w:rsidR="00D927E7" w:rsidRDefault="005950A9">
                <w:pPr>
                  <w:jc w:val="center"/>
                  <w:textAlignment w:val="baseline"/>
                  <w:rPr>
                    <w:sz w:val="20"/>
                  </w:rPr>
                </w:pPr>
                <w:r>
                  <w:rPr>
                    <w:sz w:val="20"/>
                  </w:rPr>
                  <w:t>x</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EC" w14:textId="77777777" w:rsidR="00D927E7" w:rsidRDefault="005950A9">
                <w:pPr>
                  <w:jc w:val="center"/>
                  <w:textAlignment w:val="baseline"/>
                  <w:rPr>
                    <w:sz w:val="20"/>
                  </w:rPr>
                </w:pPr>
                <w:r>
                  <w:rPr>
                    <w:sz w:val="20"/>
                  </w:rPr>
                  <w:t>8</w:t>
                </w:r>
              </w:p>
            </w:tc>
            <w:tc>
              <w:tcPr>
                <w:tcW w:w="9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5488AEED" w14:textId="77777777" w:rsidR="00D927E7" w:rsidRDefault="005950A9">
                <w:pPr>
                  <w:ind w:left="459" w:right="176" w:hanging="360"/>
                  <w:jc w:val="center"/>
                  <w:rPr>
                    <w:sz w:val="20"/>
                  </w:rPr>
                </w:pPr>
                <w:r>
                  <w:rPr>
                    <w:sz w:val="20"/>
                  </w:rPr>
                  <w:t>x</w:t>
                </w:r>
              </w:p>
            </w:tc>
            <w:tc>
              <w:tcPr>
                <w:tcW w:w="867" w:type="dxa"/>
                <w:gridSpan w:val="3"/>
                <w:tcBorders>
                  <w:top w:val="nil"/>
                  <w:left w:val="nil"/>
                  <w:bottom w:val="single" w:sz="8" w:space="0" w:color="auto"/>
                  <w:right w:val="single" w:sz="8" w:space="0" w:color="auto"/>
                </w:tcBorders>
                <w:shd w:val="clear" w:color="auto" w:fill="auto"/>
                <w:vAlign w:val="center"/>
              </w:tcPr>
              <w:p w14:paraId="5488AEEE" w14:textId="77777777" w:rsidR="00D927E7" w:rsidRDefault="005950A9">
                <w:pPr>
                  <w:ind w:left="459" w:right="176" w:hanging="360"/>
                  <w:jc w:val="center"/>
                  <w:rPr>
                    <w:sz w:val="20"/>
                  </w:rPr>
                </w:pPr>
                <w:r>
                  <w:rPr>
                    <w:sz w:val="20"/>
                  </w:rPr>
                  <w:t>0</w:t>
                </w:r>
              </w:p>
            </w:tc>
            <w:tc>
              <w:tcPr>
                <w:tcW w:w="868" w:type="dxa"/>
                <w:tcBorders>
                  <w:top w:val="nil"/>
                  <w:left w:val="nil"/>
                  <w:bottom w:val="single" w:sz="8" w:space="0" w:color="auto"/>
                  <w:right w:val="single" w:sz="8" w:space="0" w:color="auto"/>
                </w:tcBorders>
                <w:shd w:val="clear" w:color="auto" w:fill="auto"/>
                <w:vAlign w:val="center"/>
              </w:tcPr>
              <w:p w14:paraId="5488AEEF" w14:textId="77777777" w:rsidR="00D927E7" w:rsidRDefault="005950A9">
                <w:pPr>
                  <w:ind w:left="459" w:right="176" w:hanging="360"/>
                  <w:jc w:val="center"/>
                  <w:rPr>
                    <w:sz w:val="20"/>
                  </w:rPr>
                </w:pPr>
                <w:r>
                  <w:rPr>
                    <w:sz w:val="20"/>
                  </w:rPr>
                  <w:t>- 8</w:t>
                </w:r>
              </w:p>
            </w:tc>
            <w:tc>
              <w:tcPr>
                <w:tcW w:w="1622" w:type="dxa"/>
                <w:tcBorders>
                  <w:top w:val="nil"/>
                  <w:left w:val="nil"/>
                  <w:bottom w:val="single" w:sz="8" w:space="0" w:color="auto"/>
                  <w:right w:val="single" w:sz="8" w:space="0" w:color="auto"/>
                </w:tcBorders>
                <w:shd w:val="clear" w:color="auto" w:fill="auto"/>
              </w:tcPr>
              <w:p w14:paraId="5488AEF0" w14:textId="77777777" w:rsidR="00D927E7" w:rsidRDefault="005950A9">
                <w:pPr>
                  <w:rPr>
                    <w:sz w:val="20"/>
                  </w:rPr>
                </w:pPr>
                <w:r>
                  <w:rPr>
                    <w:sz w:val="20"/>
                  </w:rPr>
                  <w:t>Šiai dienai mažiausiai 20 asmenų yra nustatytas šių paslaugų poreikis, tačiau dėl žmogiškųjų išteklių stokos paslaugos neteikiamos</w:t>
                </w:r>
              </w:p>
            </w:tc>
          </w:tr>
          <w:tr w:rsidR="00D927E7" w14:paraId="5488AEFC"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F2" w14:textId="77777777" w:rsidR="00D927E7" w:rsidRDefault="005950A9">
                <w:pPr>
                  <w:jc w:val="center"/>
                  <w:textAlignment w:val="baseline"/>
                  <w:rPr>
                    <w:sz w:val="20"/>
                  </w:rPr>
                </w:pPr>
                <w:r>
                  <w:rPr>
                    <w:sz w:val="20"/>
                  </w:rPr>
                  <w:t>4.2.</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F3" w14:textId="77777777" w:rsidR="00D927E7" w:rsidRDefault="005950A9">
                <w:pPr>
                  <w:jc w:val="both"/>
                  <w:textAlignment w:val="baseline"/>
                  <w:rPr>
                    <w:sz w:val="20"/>
                  </w:rPr>
                </w:pPr>
                <w:r>
                  <w:rPr>
                    <w:sz w:val="20"/>
                  </w:rPr>
                  <w:t xml:space="preserve">Asmens apgyvendinimas laikino gyvenimo namuose (įstaigoje motinoms ir vaikams, krizių centre ir kt.), savarankiško gyvenimo namuose </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F4" w14:textId="77777777" w:rsidR="00D927E7" w:rsidRDefault="005950A9">
                <w:pPr>
                  <w:jc w:val="center"/>
                  <w:textAlignment w:val="baseline"/>
                  <w:rPr>
                    <w:sz w:val="20"/>
                  </w:rPr>
                </w:pPr>
                <w:r>
                  <w:rPr>
                    <w:sz w:val="20"/>
                  </w:rPr>
                  <w:t>3,5</w:t>
                </w:r>
              </w:p>
              <w:p w14:paraId="5488AEF5" w14:textId="77777777" w:rsidR="00D927E7" w:rsidRDefault="005950A9">
                <w:pPr>
                  <w:jc w:val="center"/>
                  <w:textAlignment w:val="baseline"/>
                  <w:rPr>
                    <w:sz w:val="20"/>
                  </w:rPr>
                </w:pPr>
                <w:r>
                  <w:rPr>
                    <w:sz w:val="20"/>
                  </w:rPr>
                  <w:t>(kartu su 3.3 papunktyje nurodytais gavėjais)</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F6"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EF7" w14:textId="77777777" w:rsidR="00D927E7" w:rsidRDefault="005950A9">
                <w:pPr>
                  <w:jc w:val="center"/>
                  <w:rPr>
                    <w:sz w:val="20"/>
                  </w:rPr>
                </w:pPr>
                <w:r>
                  <w:rPr>
                    <w:sz w:val="20"/>
                  </w:rPr>
                  <w:t>6,73</w:t>
                </w:r>
              </w:p>
            </w:tc>
            <w:tc>
              <w:tcPr>
                <w:tcW w:w="867" w:type="dxa"/>
                <w:gridSpan w:val="3"/>
                <w:tcBorders>
                  <w:top w:val="nil"/>
                  <w:left w:val="nil"/>
                  <w:bottom w:val="single" w:sz="8" w:space="0" w:color="auto"/>
                  <w:right w:val="single" w:sz="8" w:space="0" w:color="auto"/>
                </w:tcBorders>
                <w:shd w:val="clear" w:color="auto" w:fill="auto"/>
                <w:vAlign w:val="center"/>
              </w:tcPr>
              <w:p w14:paraId="5488AEF8" w14:textId="77777777" w:rsidR="00D927E7" w:rsidRDefault="005950A9">
                <w:pPr>
                  <w:jc w:val="center"/>
                  <w:textAlignment w:val="baseline"/>
                  <w:rPr>
                    <w:sz w:val="20"/>
                  </w:rPr>
                </w:pPr>
                <w:r>
                  <w:rPr>
                    <w:sz w:val="20"/>
                  </w:rPr>
                  <w:t>14,33</w:t>
                </w:r>
              </w:p>
            </w:tc>
            <w:tc>
              <w:tcPr>
                <w:tcW w:w="868" w:type="dxa"/>
                <w:tcBorders>
                  <w:top w:val="nil"/>
                  <w:left w:val="nil"/>
                  <w:bottom w:val="single" w:sz="8" w:space="0" w:color="auto"/>
                  <w:right w:val="single" w:sz="8" w:space="0" w:color="auto"/>
                </w:tcBorders>
                <w:shd w:val="clear" w:color="auto" w:fill="auto"/>
                <w:vAlign w:val="center"/>
              </w:tcPr>
              <w:p w14:paraId="5488AEF9" w14:textId="77777777" w:rsidR="00D927E7" w:rsidRDefault="005950A9">
                <w:pPr>
                  <w:jc w:val="center"/>
                  <w:rPr>
                    <w:sz w:val="20"/>
                  </w:rPr>
                </w:pPr>
                <w:r>
                  <w:rPr>
                    <w:sz w:val="20"/>
                  </w:rPr>
                  <w:t>+3,23</w:t>
                </w:r>
              </w:p>
            </w:tc>
            <w:tc>
              <w:tcPr>
                <w:tcW w:w="1622" w:type="dxa"/>
                <w:tcBorders>
                  <w:top w:val="nil"/>
                  <w:left w:val="nil"/>
                  <w:bottom w:val="single" w:sz="8" w:space="0" w:color="auto"/>
                  <w:right w:val="single" w:sz="8" w:space="0" w:color="auto"/>
                </w:tcBorders>
                <w:shd w:val="clear" w:color="auto" w:fill="auto"/>
              </w:tcPr>
              <w:p w14:paraId="5488AEFA" w14:textId="77777777" w:rsidR="00D927E7" w:rsidRDefault="005950A9">
                <w:pPr>
                  <w:rPr>
                    <w:sz w:val="20"/>
                  </w:rPr>
                </w:pPr>
                <w:r>
                  <w:rPr>
                    <w:sz w:val="20"/>
                  </w:rPr>
                  <w:t>Šiame skaičiuje įskaitomos savarankiško gyvenimo namų,</w:t>
                </w:r>
                <w:r>
                  <w:rPr>
                    <w:sz w:val="20"/>
                  </w:rPr>
                  <w:t xml:space="preserve"> esančių tame pačiame objekte kaip ir Telšių nakvynės namai, vietos; apjungus šiuos objektus vietų skaičius atitiktų </w:t>
                </w:r>
              </w:p>
              <w:p w14:paraId="5488AEFB" w14:textId="77777777" w:rsidR="00D927E7" w:rsidRDefault="005950A9">
                <w:pPr>
                  <w:rPr>
                    <w:sz w:val="20"/>
                  </w:rPr>
                </w:pPr>
                <w:r>
                  <w:rPr>
                    <w:sz w:val="20"/>
                  </w:rPr>
                  <w:t>normatyvus</w:t>
                </w:r>
              </w:p>
            </w:tc>
          </w:tr>
          <w:tr w:rsidR="00D927E7" w14:paraId="5488AF05"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EFD" w14:textId="77777777" w:rsidR="00D927E7" w:rsidRDefault="005950A9">
                <w:pPr>
                  <w:jc w:val="center"/>
                  <w:textAlignment w:val="baseline"/>
                  <w:rPr>
                    <w:sz w:val="20"/>
                  </w:rPr>
                </w:pPr>
                <w:r>
                  <w:rPr>
                    <w:sz w:val="20"/>
                  </w:rPr>
                  <w:t>4.3.</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EFE" w14:textId="77777777" w:rsidR="00D927E7" w:rsidRDefault="005950A9">
                <w:pPr>
                  <w:textAlignment w:val="baseline"/>
                  <w:rPr>
                    <w:sz w:val="20"/>
                  </w:rPr>
                </w:pPr>
                <w:r>
                  <w:rPr>
                    <w:sz w:val="20"/>
                  </w:rPr>
                  <w:t xml:space="preserve">Apgyvendinimas nakvynės namuose ir laikino </w:t>
                </w:r>
                <w:proofErr w:type="spellStart"/>
                <w:r>
                  <w:rPr>
                    <w:sz w:val="20"/>
                  </w:rPr>
                  <w:t>apnakvindinimo</w:t>
                </w:r>
                <w:proofErr w:type="spellEnd"/>
                <w:r>
                  <w:rPr>
                    <w:sz w:val="20"/>
                  </w:rPr>
                  <w:t xml:space="preserve"> vietose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EFF" w14:textId="77777777" w:rsidR="00D927E7" w:rsidRDefault="005950A9">
                <w:pPr>
                  <w:jc w:val="center"/>
                  <w:textAlignment w:val="baseline"/>
                  <w:rPr>
                    <w:sz w:val="20"/>
                  </w:rPr>
                </w:pPr>
                <w:r>
                  <w:rPr>
                    <w:sz w:val="20"/>
                  </w:rPr>
                  <w:t>5,5</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F00"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F01" w14:textId="77777777" w:rsidR="00D927E7" w:rsidRDefault="005950A9">
                <w:pPr>
                  <w:jc w:val="center"/>
                  <w:rPr>
                    <w:sz w:val="20"/>
                  </w:rPr>
                </w:pPr>
                <w:r>
                  <w:rPr>
                    <w:sz w:val="20"/>
                  </w:rPr>
                  <w:t>4,37</w:t>
                </w:r>
              </w:p>
            </w:tc>
            <w:tc>
              <w:tcPr>
                <w:tcW w:w="867" w:type="dxa"/>
                <w:gridSpan w:val="3"/>
                <w:tcBorders>
                  <w:top w:val="nil"/>
                  <w:left w:val="nil"/>
                  <w:bottom w:val="single" w:sz="8" w:space="0" w:color="auto"/>
                  <w:right w:val="single" w:sz="8" w:space="0" w:color="auto"/>
                </w:tcBorders>
                <w:shd w:val="clear" w:color="auto" w:fill="auto"/>
                <w:vAlign w:val="center"/>
              </w:tcPr>
              <w:p w14:paraId="5488AF02"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F03" w14:textId="77777777" w:rsidR="00D927E7" w:rsidRDefault="005950A9">
                <w:pPr>
                  <w:jc w:val="center"/>
                  <w:rPr>
                    <w:sz w:val="20"/>
                  </w:rPr>
                </w:pPr>
                <w:r>
                  <w:rPr>
                    <w:sz w:val="20"/>
                  </w:rPr>
                  <w:t>-1,13</w:t>
                </w:r>
              </w:p>
            </w:tc>
            <w:tc>
              <w:tcPr>
                <w:tcW w:w="1622" w:type="dxa"/>
                <w:tcBorders>
                  <w:top w:val="nil"/>
                  <w:left w:val="nil"/>
                  <w:bottom w:val="single" w:sz="8" w:space="0" w:color="auto"/>
                  <w:right w:val="single" w:sz="8" w:space="0" w:color="auto"/>
                </w:tcBorders>
                <w:shd w:val="clear" w:color="auto" w:fill="auto"/>
              </w:tcPr>
              <w:p w14:paraId="5488AF04" w14:textId="77777777" w:rsidR="00D927E7" w:rsidRDefault="005950A9">
                <w:pPr>
                  <w:rPr>
                    <w:sz w:val="20"/>
                  </w:rPr>
                </w:pPr>
                <w:r>
                  <w:rPr>
                    <w:sz w:val="20"/>
                  </w:rPr>
                  <w:t xml:space="preserve">Apjungus Telšių savarankiško </w:t>
                </w:r>
                <w:r>
                  <w:rPr>
                    <w:sz w:val="20"/>
                  </w:rPr>
                  <w:t>gyvenimo namus su nakvynės namais (esančiais tame pačiame objekte) rodikliai atitiktų normas</w:t>
                </w:r>
              </w:p>
            </w:tc>
          </w:tr>
          <w:tr w:rsidR="00D927E7" w14:paraId="5488AF0E" w14:textId="77777777">
            <w:tc>
              <w:tcPr>
                <w:tcW w:w="705"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5488AF06" w14:textId="77777777" w:rsidR="00D927E7" w:rsidRDefault="005950A9">
                <w:pPr>
                  <w:jc w:val="center"/>
                  <w:textAlignment w:val="baseline"/>
                  <w:rPr>
                    <w:sz w:val="20"/>
                  </w:rPr>
                </w:pPr>
                <w:r>
                  <w:rPr>
                    <w:sz w:val="20"/>
                  </w:rPr>
                  <w:t>4.4.</w:t>
                </w:r>
              </w:p>
            </w:tc>
            <w:tc>
              <w:tcPr>
                <w:tcW w:w="2947"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14:paraId="5488AF07" w14:textId="77777777" w:rsidR="00D927E7" w:rsidRDefault="005950A9">
                <w:pPr>
                  <w:jc w:val="both"/>
                  <w:textAlignment w:val="baseline"/>
                  <w:rPr>
                    <w:sz w:val="20"/>
                  </w:rPr>
                </w:pPr>
                <w:r>
                  <w:rPr>
                    <w:sz w:val="20"/>
                  </w:rPr>
                  <w:t>Trumpalaikė socialinė globa psichologinės bei socialinės reabilitacijos įstaigoje</w:t>
                </w:r>
              </w:p>
            </w:tc>
            <w:tc>
              <w:tcPr>
                <w:tcW w:w="8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F08" w14:textId="77777777" w:rsidR="00D927E7" w:rsidRDefault="005950A9">
                <w:pPr>
                  <w:jc w:val="center"/>
                  <w:textAlignment w:val="baseline"/>
                  <w:rPr>
                    <w:sz w:val="20"/>
                  </w:rPr>
                </w:pPr>
                <w:r>
                  <w:rPr>
                    <w:sz w:val="20"/>
                  </w:rPr>
                  <w:t>1,5</w:t>
                </w:r>
              </w:p>
            </w:tc>
            <w:tc>
              <w:tcPr>
                <w:tcW w:w="124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488AF09" w14:textId="77777777" w:rsidR="00D927E7" w:rsidRDefault="005950A9">
                <w:pPr>
                  <w:jc w:val="center"/>
                  <w:textAlignment w:val="baseline"/>
                  <w:rPr>
                    <w:sz w:val="20"/>
                  </w:rPr>
                </w:pPr>
                <w:r>
                  <w:rPr>
                    <w:sz w:val="20"/>
                  </w:rPr>
                  <w:t>x</w:t>
                </w:r>
              </w:p>
            </w:tc>
            <w:tc>
              <w:tcPr>
                <w:tcW w:w="930" w:type="dxa"/>
                <w:tcBorders>
                  <w:top w:val="nil"/>
                  <w:left w:val="nil"/>
                  <w:bottom w:val="single" w:sz="8" w:space="0" w:color="auto"/>
                  <w:right w:val="single" w:sz="8" w:space="0" w:color="auto"/>
                </w:tcBorders>
                <w:shd w:val="clear" w:color="auto" w:fill="auto"/>
                <w:vAlign w:val="center"/>
                <w:hideMark/>
              </w:tcPr>
              <w:p w14:paraId="5488AF0A" w14:textId="77777777" w:rsidR="00D927E7" w:rsidRDefault="005950A9">
                <w:pPr>
                  <w:jc w:val="center"/>
                  <w:rPr>
                    <w:sz w:val="20"/>
                  </w:rPr>
                </w:pPr>
                <w:r>
                  <w:rPr>
                    <w:sz w:val="20"/>
                  </w:rPr>
                  <w:t>0</w:t>
                </w:r>
              </w:p>
            </w:tc>
            <w:tc>
              <w:tcPr>
                <w:tcW w:w="867" w:type="dxa"/>
                <w:gridSpan w:val="3"/>
                <w:tcBorders>
                  <w:top w:val="nil"/>
                  <w:left w:val="nil"/>
                  <w:bottom w:val="single" w:sz="8" w:space="0" w:color="auto"/>
                  <w:right w:val="single" w:sz="8" w:space="0" w:color="auto"/>
                </w:tcBorders>
                <w:shd w:val="clear" w:color="auto" w:fill="auto"/>
                <w:vAlign w:val="center"/>
              </w:tcPr>
              <w:p w14:paraId="5488AF0B" w14:textId="77777777" w:rsidR="00D927E7" w:rsidRDefault="005950A9">
                <w:pPr>
                  <w:jc w:val="center"/>
                  <w:textAlignment w:val="baseline"/>
                  <w:rPr>
                    <w:sz w:val="20"/>
                  </w:rPr>
                </w:pPr>
                <w:r>
                  <w:rPr>
                    <w:sz w:val="20"/>
                  </w:rPr>
                  <w:t>x</w:t>
                </w:r>
              </w:p>
            </w:tc>
            <w:tc>
              <w:tcPr>
                <w:tcW w:w="868" w:type="dxa"/>
                <w:tcBorders>
                  <w:top w:val="nil"/>
                  <w:left w:val="nil"/>
                  <w:bottom w:val="single" w:sz="8" w:space="0" w:color="auto"/>
                  <w:right w:val="single" w:sz="8" w:space="0" w:color="auto"/>
                </w:tcBorders>
                <w:shd w:val="clear" w:color="auto" w:fill="auto"/>
                <w:vAlign w:val="center"/>
              </w:tcPr>
              <w:p w14:paraId="5488AF0C" w14:textId="77777777" w:rsidR="00D927E7" w:rsidRDefault="005950A9">
                <w:pPr>
                  <w:jc w:val="center"/>
                  <w:rPr>
                    <w:sz w:val="20"/>
                  </w:rPr>
                </w:pPr>
                <w:r>
                  <w:rPr>
                    <w:sz w:val="20"/>
                  </w:rPr>
                  <w:t>-1,5</w:t>
                </w:r>
              </w:p>
            </w:tc>
            <w:tc>
              <w:tcPr>
                <w:tcW w:w="1622" w:type="dxa"/>
                <w:tcBorders>
                  <w:top w:val="nil"/>
                  <w:left w:val="nil"/>
                  <w:bottom w:val="single" w:sz="8" w:space="0" w:color="auto"/>
                  <w:right w:val="single" w:sz="8" w:space="0" w:color="auto"/>
                </w:tcBorders>
                <w:shd w:val="clear" w:color="auto" w:fill="auto"/>
              </w:tcPr>
              <w:p w14:paraId="5488AF0D" w14:textId="77777777" w:rsidR="00D927E7" w:rsidRDefault="005950A9">
                <w:pPr>
                  <w:rPr>
                    <w:sz w:val="20"/>
                  </w:rPr>
                </w:pPr>
                <w:r>
                  <w:rPr>
                    <w:sz w:val="20"/>
                  </w:rPr>
                  <w:t>Telšių rajone nėra socialinės reabilitacijos įstaigų, todėl,</w:t>
                </w:r>
                <w:r>
                  <w:rPr>
                    <w:sz w:val="20"/>
                  </w:rPr>
                  <w:t xml:space="preserve"> pagal galimybes, asmenys nukreikiami į kito rajono organizacijas</w:t>
                </w:r>
              </w:p>
            </w:tc>
          </w:tr>
        </w:tbl>
        <w:p w14:paraId="5488AF0F" w14:textId="77777777" w:rsidR="00D927E7" w:rsidRDefault="00D927E7">
          <w:pPr>
            <w:jc w:val="both"/>
            <w:rPr>
              <w:sz w:val="20"/>
            </w:rPr>
          </w:pPr>
        </w:p>
        <w:p w14:paraId="5488AF10" w14:textId="77777777" w:rsidR="00D927E7" w:rsidRDefault="005950A9">
          <w:pPr>
            <w:ind w:firstLine="709"/>
            <w:jc w:val="both"/>
            <w:rPr>
              <w:i/>
              <w:iCs/>
              <w:szCs w:val="24"/>
            </w:rPr>
          </w:pPr>
          <w:r>
            <w:rPr>
              <w:i/>
              <w:iCs/>
              <w:szCs w:val="24"/>
            </w:rPr>
            <w:t>Socialinių paslaugų teikimo galimybių teikti socialines paslaugas Telšių rajone palyginimo su socialinių paslaugų išvystymo normatyvais apibendrinimas:</w:t>
          </w:r>
        </w:p>
        <w:p w14:paraId="5488AF11" w14:textId="77777777" w:rsidR="00D927E7" w:rsidRDefault="005950A9">
          <w:pPr>
            <w:ind w:left="1211" w:hanging="360"/>
            <w:jc w:val="both"/>
            <w:rPr>
              <w:i/>
              <w:iCs/>
              <w:szCs w:val="24"/>
              <w:u w:val="single"/>
            </w:rPr>
          </w:pPr>
          <w:r>
            <w:rPr>
              <w:b/>
              <w:iCs/>
              <w:szCs w:val="24"/>
            </w:rPr>
            <w:t>-</w:t>
          </w:r>
          <w:r>
            <w:rPr>
              <w:b/>
              <w:iCs/>
              <w:szCs w:val="24"/>
            </w:rPr>
            <w:tab/>
          </w:r>
          <w:r>
            <w:rPr>
              <w:i/>
              <w:iCs/>
              <w:szCs w:val="24"/>
              <w:u w:val="single"/>
            </w:rPr>
            <w:t>senyvo amžiaus asmenų ir jų šeimos</w:t>
          </w:r>
          <w:r>
            <w:rPr>
              <w:i/>
              <w:iCs/>
              <w:szCs w:val="24"/>
              <w:u w:val="single"/>
            </w:rPr>
            <w:t xml:space="preserve"> nariai:</w:t>
          </w:r>
        </w:p>
        <w:p w14:paraId="5488AF12" w14:textId="77777777" w:rsidR="00D927E7" w:rsidRDefault="005950A9">
          <w:pPr>
            <w:ind w:left="1296" w:firstLine="133"/>
            <w:jc w:val="both"/>
            <w:rPr>
              <w:i/>
              <w:iCs/>
              <w:szCs w:val="24"/>
            </w:rPr>
          </w:pPr>
          <w:r>
            <w:rPr>
              <w:i/>
              <w:iCs/>
              <w:szCs w:val="24"/>
            </w:rPr>
            <w:t>- poreikis socialinėms paslaugoms, teikiamoms asmenų namuose patenkinamas, tačiau nėra alternatyvių paslaugų teikėjų, kas sudarytų konkurenciją. Vienintelis pagalbos namuose ar dienos socialinės globos paslaugų namuose teikėjas – Telšių socialinių</w:t>
          </w:r>
          <w:r>
            <w:rPr>
              <w:i/>
              <w:iCs/>
              <w:szCs w:val="24"/>
            </w:rPr>
            <w:t xml:space="preserve"> paslaugų centras;</w:t>
          </w:r>
        </w:p>
        <w:p w14:paraId="5488AF13" w14:textId="77777777" w:rsidR="00D927E7" w:rsidRDefault="005950A9">
          <w:pPr>
            <w:ind w:left="1296" w:firstLine="133"/>
            <w:jc w:val="both"/>
            <w:rPr>
              <w:i/>
              <w:iCs/>
              <w:szCs w:val="24"/>
            </w:rPr>
          </w:pPr>
          <w:r>
            <w:rPr>
              <w:i/>
              <w:iCs/>
              <w:szCs w:val="24"/>
            </w:rPr>
            <w:t>- neišnaudojama sukurta dienos centrų paslaugų infrastruktūra šiai socialinių paslaugų grupei;</w:t>
          </w:r>
        </w:p>
        <w:p w14:paraId="5488AF14" w14:textId="77777777" w:rsidR="00D927E7" w:rsidRDefault="005950A9">
          <w:pPr>
            <w:ind w:left="1296" w:firstLine="133"/>
            <w:jc w:val="both"/>
            <w:rPr>
              <w:i/>
              <w:iCs/>
              <w:szCs w:val="24"/>
            </w:rPr>
          </w:pPr>
          <w:r>
            <w:rPr>
              <w:i/>
              <w:iCs/>
              <w:szCs w:val="24"/>
            </w:rPr>
            <w:t>- savarankiško gyvenimo namuose paslaugų infrastruktūros išvystymas Telšių rajone pakankamas ir viršija normatyvus 3,6 karto;</w:t>
          </w:r>
        </w:p>
        <w:p w14:paraId="5488AF15" w14:textId="77777777" w:rsidR="00D927E7" w:rsidRDefault="005950A9">
          <w:pPr>
            <w:ind w:left="1296" w:firstLine="133"/>
            <w:jc w:val="both"/>
            <w:rPr>
              <w:i/>
              <w:iCs/>
              <w:szCs w:val="24"/>
            </w:rPr>
          </w:pPr>
          <w:r>
            <w:rPr>
              <w:i/>
              <w:iCs/>
              <w:szCs w:val="24"/>
            </w:rPr>
            <w:t xml:space="preserve">- trumpalaikės </w:t>
          </w:r>
          <w:r>
            <w:rPr>
              <w:i/>
              <w:iCs/>
              <w:szCs w:val="24"/>
            </w:rPr>
            <w:t>bei ilgalaikės socialinės globos poreikis Telšių rajone didesnis nei numatyta normatyvuose, tai sąlygoja vis didėjantis demografinės senatvės koeficientas bei pensinio amžiaus asmenų skaičius;</w:t>
          </w:r>
        </w:p>
        <w:p w14:paraId="5488AF16" w14:textId="77777777" w:rsidR="00D927E7" w:rsidRDefault="005950A9">
          <w:pPr>
            <w:ind w:left="1296" w:firstLine="133"/>
            <w:jc w:val="both"/>
            <w:rPr>
              <w:i/>
              <w:iCs/>
              <w:szCs w:val="24"/>
            </w:rPr>
          </w:pPr>
          <w:r>
            <w:rPr>
              <w:i/>
              <w:iCs/>
              <w:szCs w:val="24"/>
            </w:rPr>
            <w:lastRenderedPageBreak/>
            <w:t>- būtina mažinti gavėjų skaičių Telšių senelių globos namuose t</w:t>
          </w:r>
          <w:r>
            <w:rPr>
              <w:i/>
              <w:iCs/>
              <w:szCs w:val="24"/>
            </w:rPr>
            <w:t>am, kad būt galima sukurti papildomas erdves užimtumui, sudaryti sąlygas paslaugų gavėjams gauti kokybiškesnes paslaugas;</w:t>
          </w:r>
        </w:p>
        <w:p w14:paraId="5488AF17" w14:textId="77777777" w:rsidR="00D927E7" w:rsidRDefault="005950A9">
          <w:pPr>
            <w:ind w:left="1211" w:hanging="360"/>
            <w:jc w:val="both"/>
            <w:rPr>
              <w:i/>
              <w:iCs/>
              <w:szCs w:val="24"/>
              <w:u w:val="single"/>
            </w:rPr>
          </w:pPr>
          <w:r>
            <w:rPr>
              <w:b/>
              <w:iCs/>
              <w:szCs w:val="24"/>
            </w:rPr>
            <w:t>-</w:t>
          </w:r>
          <w:r>
            <w:rPr>
              <w:b/>
              <w:iCs/>
              <w:szCs w:val="24"/>
            </w:rPr>
            <w:tab/>
          </w:r>
          <w:r>
            <w:rPr>
              <w:i/>
              <w:iCs/>
              <w:szCs w:val="24"/>
            </w:rPr>
            <w:t xml:space="preserve"> </w:t>
          </w:r>
          <w:r>
            <w:rPr>
              <w:i/>
              <w:iCs/>
              <w:szCs w:val="24"/>
              <w:u w:val="single"/>
            </w:rPr>
            <w:t>suaugę asmenys su negalia ir jų šeimos:</w:t>
          </w:r>
        </w:p>
        <w:p w14:paraId="5488AF18" w14:textId="77777777" w:rsidR="00D927E7" w:rsidRDefault="005950A9">
          <w:pPr>
            <w:ind w:left="1296"/>
            <w:jc w:val="both"/>
            <w:rPr>
              <w:i/>
              <w:iCs/>
              <w:szCs w:val="24"/>
            </w:rPr>
          </w:pPr>
          <w:r>
            <w:rPr>
              <w:i/>
              <w:iCs/>
              <w:szCs w:val="24"/>
            </w:rPr>
            <w:t>- poreikis socialinėms paslaugoms, teikiamoms asmenų namuose bei dienos centruose, mažesnis</w:t>
          </w:r>
          <w:r>
            <w:rPr>
              <w:i/>
              <w:iCs/>
              <w:szCs w:val="24"/>
            </w:rPr>
            <w:t xml:space="preserve"> nei numatyta normatyvuose, todėl būtina skatinti asmenis naudotis sukurta paslaugų infrastruktūra; </w:t>
          </w:r>
        </w:p>
        <w:p w14:paraId="5488AF19" w14:textId="77777777" w:rsidR="00D927E7" w:rsidRDefault="005950A9">
          <w:pPr>
            <w:ind w:left="1296"/>
            <w:jc w:val="both"/>
            <w:rPr>
              <w:i/>
              <w:szCs w:val="24"/>
            </w:rPr>
          </w:pPr>
          <w:r>
            <w:rPr>
              <w:i/>
              <w:iCs/>
              <w:szCs w:val="24"/>
            </w:rPr>
            <w:t>- trumpalaikės bei ilgalaikės socialinės globos poreikis</w:t>
          </w:r>
          <w:r>
            <w:rPr>
              <w:i/>
              <w:szCs w:val="24"/>
            </w:rPr>
            <w:t xml:space="preserve"> socialinės globos namuose</w:t>
          </w:r>
          <w:r>
            <w:rPr>
              <w:i/>
              <w:iCs/>
              <w:szCs w:val="24"/>
            </w:rPr>
            <w:t xml:space="preserve"> aukštesnis nei normatyvas, tačiau dar nepasiektas rodiklis dėl ilgalaikė</w:t>
          </w:r>
          <w:r>
            <w:rPr>
              <w:i/>
              <w:iCs/>
              <w:szCs w:val="24"/>
            </w:rPr>
            <w:t xml:space="preserve">s socialinės globos skyrimo </w:t>
          </w:r>
          <w:r>
            <w:rPr>
              <w:i/>
              <w:szCs w:val="24"/>
            </w:rPr>
            <w:t>grupinio gyvenimo namuose;</w:t>
          </w:r>
        </w:p>
        <w:p w14:paraId="5488AF1A" w14:textId="77777777" w:rsidR="00D927E7" w:rsidRDefault="005950A9">
          <w:pPr>
            <w:ind w:left="1296"/>
            <w:jc w:val="both"/>
            <w:rPr>
              <w:i/>
              <w:iCs/>
              <w:szCs w:val="24"/>
            </w:rPr>
          </w:pPr>
          <w:r>
            <w:rPr>
              <w:i/>
              <w:szCs w:val="24"/>
            </w:rPr>
            <w:t xml:space="preserve">- apgyvendinimas savarankiško gyvenimo namuose paslaugų poreikis šiai socialinei grupei patenkinamas. </w:t>
          </w:r>
        </w:p>
        <w:p w14:paraId="5488AF1B" w14:textId="77777777" w:rsidR="00D927E7" w:rsidRDefault="005950A9">
          <w:pPr>
            <w:ind w:left="1211" w:hanging="360"/>
            <w:jc w:val="both"/>
            <w:rPr>
              <w:i/>
              <w:iCs/>
              <w:szCs w:val="24"/>
              <w:u w:val="single"/>
            </w:rPr>
          </w:pPr>
          <w:r>
            <w:rPr>
              <w:b/>
              <w:iCs/>
              <w:szCs w:val="24"/>
            </w:rPr>
            <w:t>-</w:t>
          </w:r>
          <w:r>
            <w:rPr>
              <w:b/>
              <w:iCs/>
              <w:szCs w:val="24"/>
            </w:rPr>
            <w:tab/>
          </w:r>
          <w:r>
            <w:rPr>
              <w:i/>
              <w:iCs/>
              <w:szCs w:val="24"/>
              <w:u w:val="single"/>
            </w:rPr>
            <w:t>šeimos ir vaikai:</w:t>
          </w:r>
        </w:p>
        <w:p w14:paraId="5488AF1C" w14:textId="77777777" w:rsidR="00D927E7" w:rsidRDefault="005950A9">
          <w:pPr>
            <w:ind w:left="1296"/>
            <w:jc w:val="both"/>
            <w:rPr>
              <w:i/>
              <w:szCs w:val="24"/>
            </w:rPr>
          </w:pPr>
          <w:r>
            <w:rPr>
              <w:i/>
              <w:szCs w:val="24"/>
            </w:rPr>
            <w:t>- 2017 m. didėjo socialinės rizikos šeimų skaičius, atitinkamai didėjo ir soci</w:t>
          </w:r>
          <w:r>
            <w:rPr>
              <w:i/>
              <w:szCs w:val="24"/>
            </w:rPr>
            <w:t>alinių įgūdžių ugdymo ir palaikymo paslaugų poreikis;</w:t>
          </w:r>
        </w:p>
        <w:p w14:paraId="5488AF1D" w14:textId="77777777" w:rsidR="00D927E7" w:rsidRDefault="005950A9">
          <w:pPr>
            <w:ind w:left="1296"/>
            <w:jc w:val="both"/>
            <w:rPr>
              <w:i/>
              <w:szCs w:val="24"/>
            </w:rPr>
          </w:pPr>
          <w:r>
            <w:rPr>
              <w:i/>
              <w:szCs w:val="24"/>
            </w:rPr>
            <w:t>- dienos centrų infrastruktūra vaikams nepakankamai išvystyta ir yra mažesnė už normatyvus 4,4 karto;</w:t>
          </w:r>
        </w:p>
        <w:p w14:paraId="5488AF1E" w14:textId="77777777" w:rsidR="00D927E7" w:rsidRDefault="005950A9">
          <w:pPr>
            <w:ind w:left="1296"/>
            <w:jc w:val="both"/>
            <w:rPr>
              <w:i/>
              <w:szCs w:val="24"/>
            </w:rPr>
          </w:pPr>
          <w:r>
            <w:rPr>
              <w:i/>
              <w:szCs w:val="24"/>
            </w:rPr>
            <w:t xml:space="preserve">- pagalbos globėjui (rūpintojui), </w:t>
          </w:r>
          <w:proofErr w:type="spellStart"/>
          <w:r>
            <w:rPr>
              <w:i/>
              <w:szCs w:val="24"/>
            </w:rPr>
            <w:t>įvaikintojui</w:t>
          </w:r>
          <w:proofErr w:type="spellEnd"/>
          <w:r>
            <w:rPr>
              <w:i/>
              <w:szCs w:val="24"/>
            </w:rPr>
            <w:t xml:space="preserve"> teikimas pakankamai išvystytas;</w:t>
          </w:r>
        </w:p>
        <w:p w14:paraId="5488AF1F" w14:textId="77777777" w:rsidR="00D927E7" w:rsidRDefault="005950A9">
          <w:pPr>
            <w:ind w:left="1296"/>
            <w:jc w:val="both"/>
            <w:rPr>
              <w:i/>
              <w:szCs w:val="24"/>
            </w:rPr>
          </w:pPr>
          <w:r>
            <w:rPr>
              <w:i/>
              <w:szCs w:val="24"/>
            </w:rPr>
            <w:t>- neteikiamos sociali</w:t>
          </w:r>
          <w:r>
            <w:rPr>
              <w:i/>
              <w:szCs w:val="24"/>
            </w:rPr>
            <w:t>nės paslaugos (dienos, trumpalaikė socialinė globa) vaikams su negalia;</w:t>
          </w:r>
        </w:p>
        <w:p w14:paraId="5488AF20" w14:textId="77777777" w:rsidR="00D927E7" w:rsidRDefault="005950A9">
          <w:pPr>
            <w:ind w:left="1296"/>
            <w:jc w:val="both"/>
            <w:rPr>
              <w:i/>
              <w:szCs w:val="24"/>
            </w:rPr>
          </w:pPr>
          <w:r>
            <w:rPr>
              <w:i/>
              <w:szCs w:val="24"/>
            </w:rPr>
            <w:t>- ilgalaikės socialinės globos skiriamos valstybiniuose globos namuose, vaikų globos namuose, rodikliai viršija normatyvus daugiau kaip 5 kartus, tačiau visiškai neteikiama bendruomeni</w:t>
          </w:r>
          <w:r>
            <w:rPr>
              <w:i/>
              <w:szCs w:val="24"/>
            </w:rPr>
            <w:t>niuose vaikų globos namuose, šeimynose;</w:t>
          </w:r>
        </w:p>
        <w:p w14:paraId="5488AF21" w14:textId="77777777" w:rsidR="00D927E7" w:rsidRDefault="005950A9">
          <w:pPr>
            <w:ind w:left="1296"/>
            <w:jc w:val="both"/>
            <w:rPr>
              <w:i/>
              <w:szCs w:val="24"/>
            </w:rPr>
          </w:pPr>
          <w:r>
            <w:rPr>
              <w:i/>
              <w:szCs w:val="24"/>
            </w:rPr>
            <w:t>- būtina pradėti teikti apgyvendinimo savarankiško gyvenimo namuose paslaugas be tėvų globos likusiems jaunuoliams, paliekantiems  institucinę globą.</w:t>
          </w:r>
        </w:p>
        <w:p w14:paraId="5488AF22" w14:textId="77777777" w:rsidR="00D927E7" w:rsidRDefault="005950A9">
          <w:pPr>
            <w:ind w:left="1211" w:hanging="360"/>
            <w:jc w:val="both"/>
            <w:rPr>
              <w:i/>
              <w:iCs/>
              <w:szCs w:val="24"/>
              <w:u w:val="single"/>
            </w:rPr>
          </w:pPr>
          <w:r>
            <w:rPr>
              <w:b/>
              <w:iCs/>
              <w:szCs w:val="24"/>
            </w:rPr>
            <w:t>-</w:t>
          </w:r>
          <w:r>
            <w:rPr>
              <w:b/>
              <w:iCs/>
              <w:szCs w:val="24"/>
            </w:rPr>
            <w:tab/>
          </w:r>
          <w:r>
            <w:rPr>
              <w:i/>
              <w:iCs/>
              <w:szCs w:val="24"/>
              <w:u w:val="single"/>
            </w:rPr>
            <w:t>socialinės rizikos suaugę asmenys:</w:t>
          </w:r>
        </w:p>
        <w:p w14:paraId="5488AF23" w14:textId="77777777" w:rsidR="00D927E7" w:rsidRDefault="005950A9">
          <w:pPr>
            <w:ind w:left="1296"/>
            <w:jc w:val="both"/>
            <w:rPr>
              <w:i/>
              <w:szCs w:val="24"/>
            </w:rPr>
          </w:pPr>
          <w:r>
            <w:rPr>
              <w:i/>
              <w:szCs w:val="24"/>
            </w:rPr>
            <w:t xml:space="preserve">- neteikiamas socialinių </w:t>
          </w:r>
          <w:r>
            <w:rPr>
              <w:i/>
              <w:szCs w:val="24"/>
            </w:rPr>
            <w:t>įgūdžių ugdymas ir palaikymas asmens namuose, socialinės priežiūros centruose šiai asmenų grupei;</w:t>
          </w:r>
        </w:p>
        <w:p w14:paraId="5488AF24" w14:textId="77777777" w:rsidR="00D927E7" w:rsidRDefault="005950A9">
          <w:pPr>
            <w:ind w:left="1296"/>
            <w:jc w:val="both"/>
            <w:rPr>
              <w:i/>
              <w:szCs w:val="24"/>
            </w:rPr>
          </w:pPr>
          <w:r>
            <w:rPr>
              <w:i/>
              <w:sz w:val="20"/>
            </w:rPr>
            <w:t xml:space="preserve">- </w:t>
          </w:r>
          <w:r>
            <w:rPr>
              <w:i/>
              <w:szCs w:val="24"/>
            </w:rPr>
            <w:t>Telšių rajone neteikiama trumpalaikė socialinė globa psichologinės bei socialinės reabilitacijos įstaigoje;</w:t>
          </w:r>
        </w:p>
        <w:p w14:paraId="5488AF25" w14:textId="77777777" w:rsidR="00D927E7" w:rsidRDefault="005950A9">
          <w:pPr>
            <w:ind w:firstLine="1272"/>
            <w:rPr>
              <w:i/>
              <w:color w:val="000000"/>
              <w:szCs w:val="24"/>
            </w:rPr>
          </w:pPr>
          <w:r>
            <w:rPr>
              <w:i/>
              <w:sz w:val="20"/>
            </w:rPr>
            <w:t>-</w:t>
          </w:r>
          <w:r>
            <w:rPr>
              <w:i/>
              <w:szCs w:val="24"/>
            </w:rPr>
            <w:t xml:space="preserve"> neįgyvendinama</w:t>
          </w:r>
          <w:r>
            <w:rPr>
              <w:i/>
              <w:color w:val="FF0000"/>
              <w:szCs w:val="24"/>
            </w:rPr>
            <w:t xml:space="preserve"> </w:t>
          </w:r>
          <w:r>
            <w:rPr>
              <w:i/>
              <w:color w:val="000000"/>
              <w:szCs w:val="24"/>
            </w:rPr>
            <w:t>Socialinės rizikos asmenų 2016-</w:t>
          </w:r>
          <w:r>
            <w:rPr>
              <w:i/>
              <w:color w:val="000000"/>
              <w:szCs w:val="24"/>
            </w:rPr>
            <w:t xml:space="preserve">2021 metų integracijos ir socialinės   </w:t>
          </w:r>
        </w:p>
        <w:p w14:paraId="5488AF26" w14:textId="77777777" w:rsidR="00D927E7" w:rsidRDefault="005950A9">
          <w:pPr>
            <w:ind w:firstLine="1240"/>
            <w:rPr>
              <w:i/>
              <w:color w:val="000000"/>
              <w:szCs w:val="24"/>
            </w:rPr>
          </w:pPr>
          <w:r>
            <w:rPr>
              <w:i/>
              <w:color w:val="000000"/>
              <w:szCs w:val="24"/>
            </w:rPr>
            <w:t xml:space="preserve">pagalbos programa. </w:t>
          </w:r>
        </w:p>
        <w:p w14:paraId="5488AF27" w14:textId="77777777" w:rsidR="00D927E7" w:rsidRDefault="00D927E7">
          <w:pPr>
            <w:ind w:left="1296"/>
            <w:jc w:val="both"/>
            <w:rPr>
              <w:szCs w:val="24"/>
            </w:rPr>
          </w:pPr>
        </w:p>
        <w:p w14:paraId="5488AF28" w14:textId="3FA89C4B" w:rsidR="00D927E7" w:rsidRDefault="005950A9">
          <w:pPr>
            <w:ind w:left="1429" w:right="1991" w:hanging="720"/>
            <w:jc w:val="both"/>
            <w:rPr>
              <w:b/>
              <w:bCs/>
              <w:szCs w:val="24"/>
            </w:rPr>
          </w:pPr>
          <w:r>
            <w:rPr>
              <w:b/>
              <w:bCs/>
              <w:szCs w:val="24"/>
            </w:rPr>
            <w:t>6.1.1</w:t>
          </w:r>
          <w:r>
            <w:rPr>
              <w:b/>
              <w:bCs/>
              <w:szCs w:val="24"/>
            </w:rPr>
            <w:t>.</w:t>
          </w:r>
          <w:r>
            <w:rPr>
              <w:b/>
              <w:bCs/>
              <w:szCs w:val="24"/>
            </w:rPr>
            <w:tab/>
            <w:t>Socialinių paslaugų teikimo išvystymas pagal asmenų grupes</w:t>
          </w:r>
        </w:p>
        <w:p w14:paraId="5488AF29" w14:textId="77777777" w:rsidR="00D927E7" w:rsidRDefault="00D927E7">
          <w:pPr>
            <w:widowControl w:val="0"/>
            <w:tabs>
              <w:tab w:val="left" w:pos="72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textAlignment w:val="baseline"/>
            <w:rPr>
              <w:b/>
              <w:bCs/>
              <w:szCs w:val="24"/>
            </w:rPr>
          </w:pPr>
        </w:p>
        <w:p w14:paraId="5488AF2A" w14:textId="77777777" w:rsidR="00D927E7" w:rsidRDefault="005950A9">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bCs/>
              <w:szCs w:val="24"/>
            </w:rPr>
          </w:pPr>
          <w:r>
            <w:rPr>
              <w:b/>
              <w:bCs/>
              <w:szCs w:val="24"/>
            </w:rPr>
            <w:t xml:space="preserve">Šeimoms ir vaikams </w:t>
          </w:r>
          <w:r>
            <w:rPr>
              <w:bCs/>
              <w:szCs w:val="24"/>
            </w:rPr>
            <w:t>Telšių rajone organizuojamos socialinės paslaugos savivaldybės biudžetinėse įstaigose, jų teikime dalyvauja</w:t>
          </w:r>
          <w:r>
            <w:rPr>
              <w:bCs/>
              <w:szCs w:val="24"/>
            </w:rPr>
            <w:t xml:space="preserve"> ir NVO.</w:t>
          </w:r>
        </w:p>
        <w:p w14:paraId="5488AF2B" w14:textId="77777777" w:rsidR="00D927E7" w:rsidRDefault="005950A9">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szCs w:val="24"/>
            </w:rPr>
          </w:pPr>
          <w:r>
            <w:rPr>
              <w:bCs/>
              <w:szCs w:val="24"/>
              <w:u w:val="single"/>
            </w:rPr>
            <w:t xml:space="preserve">Socialinių įgūdžių ugdymo ir palaikymo </w:t>
          </w:r>
          <w:r>
            <w:rPr>
              <w:szCs w:val="24"/>
            </w:rPr>
            <w:t>asmens namuose ir dienos centruose paslaugas organizuoja Telšių socialinių paslaugų centras. Dienos centro veiklą vaikams iki 2017 m. vykdė Telšių maltiečių vaikų dienos centras, vaikų dienos centras „Valanči</w:t>
          </w:r>
          <w:r>
            <w:rPr>
              <w:szCs w:val="24"/>
            </w:rPr>
            <w:t xml:space="preserve">aus pastogėje“ ir </w:t>
          </w:r>
          <w:proofErr w:type="spellStart"/>
          <w:r>
            <w:rPr>
              <w:szCs w:val="24"/>
            </w:rPr>
            <w:t>Kaunatavos</w:t>
          </w:r>
          <w:proofErr w:type="spellEnd"/>
          <w:r>
            <w:rPr>
              <w:szCs w:val="24"/>
            </w:rPr>
            <w:t xml:space="preserve"> Dienos užimtumo centras. Taip pat Finansuoti dar 4 projektai, kuriuos įgyvendino  </w:t>
          </w:r>
          <w:proofErr w:type="spellStart"/>
          <w:r>
            <w:rPr>
              <w:szCs w:val="24"/>
            </w:rPr>
            <w:t>Degaičių</w:t>
          </w:r>
          <w:proofErr w:type="spellEnd"/>
          <w:r>
            <w:rPr>
              <w:szCs w:val="24"/>
            </w:rPr>
            <w:t xml:space="preserve">, </w:t>
          </w:r>
          <w:proofErr w:type="spellStart"/>
          <w:r>
            <w:rPr>
              <w:szCs w:val="24"/>
            </w:rPr>
            <w:t>Lieplaukės</w:t>
          </w:r>
          <w:proofErr w:type="spellEnd"/>
          <w:r>
            <w:rPr>
              <w:szCs w:val="24"/>
            </w:rPr>
            <w:t xml:space="preserve">, Luokės, </w:t>
          </w:r>
          <w:proofErr w:type="spellStart"/>
          <w:r>
            <w:rPr>
              <w:szCs w:val="24"/>
            </w:rPr>
            <w:t>Ryškėnų</w:t>
          </w:r>
          <w:proofErr w:type="spellEnd"/>
          <w:r>
            <w:rPr>
              <w:szCs w:val="24"/>
            </w:rPr>
            <w:t xml:space="preserve"> kaimo bendruomenės, tačiau jų veikla po projekto įgyvendinimo nebebuvo tęsiama. </w:t>
          </w:r>
        </w:p>
        <w:p w14:paraId="5488AF2C" w14:textId="77777777" w:rsidR="00D927E7" w:rsidRDefault="005950A9">
          <w:pPr>
            <w:widowControl w:val="0"/>
            <w:tabs>
              <w:tab w:val="left" w:pos="709"/>
              <w:tab w:val="left" w:pos="1560"/>
              <w:tab w:val="left" w:pos="2748"/>
              <w:tab w:val="left" w:pos="3664"/>
              <w:tab w:val="left" w:pos="4580"/>
              <w:tab w:val="left" w:pos="5496"/>
              <w:tab w:val="left" w:pos="6412"/>
              <w:tab w:val="left" w:pos="7328"/>
              <w:tab w:val="left" w:pos="8244"/>
              <w:tab w:val="left" w:pos="9923"/>
              <w:tab w:val="left" w:pos="10076"/>
              <w:tab w:val="left" w:pos="10992"/>
              <w:tab w:val="left" w:pos="11908"/>
              <w:tab w:val="left" w:pos="12824"/>
              <w:tab w:val="left" w:pos="13740"/>
              <w:tab w:val="left" w:pos="14656"/>
            </w:tabs>
            <w:ind w:right="6" w:firstLine="709"/>
            <w:jc w:val="both"/>
            <w:textAlignment w:val="baseline"/>
            <w:rPr>
              <w:szCs w:val="24"/>
            </w:rPr>
          </w:pPr>
          <w:r>
            <w:rPr>
              <w:szCs w:val="24"/>
            </w:rPr>
            <w:t>Gavėjų statistika pateikia</w:t>
          </w:r>
          <w:r>
            <w:rPr>
              <w:szCs w:val="24"/>
            </w:rPr>
            <w:t xml:space="preserve">ma žemiau lentelėje. </w:t>
          </w:r>
        </w:p>
        <w:p w14:paraId="5488AF2D" w14:textId="59050932" w:rsidR="00D927E7" w:rsidRDefault="00D927E7">
          <w:pPr>
            <w:tabs>
              <w:tab w:val="left" w:pos="851"/>
              <w:tab w:val="left" w:pos="9540"/>
            </w:tabs>
            <w:ind w:right="-569" w:firstLine="62"/>
            <w:jc w:val="both"/>
            <w:rPr>
              <w:szCs w:val="24"/>
            </w:rPr>
          </w:pPr>
        </w:p>
        <w:p w14:paraId="5488AF2E" w14:textId="72366238" w:rsidR="00D927E7" w:rsidRDefault="005950A9">
          <w:pPr>
            <w:tabs>
              <w:tab w:val="left" w:pos="851"/>
              <w:tab w:val="left" w:pos="9540"/>
            </w:tabs>
            <w:ind w:right="-569"/>
            <w:jc w:val="center"/>
            <w:rPr>
              <w:szCs w:val="24"/>
            </w:rPr>
          </w:pPr>
          <w:r>
            <w:rPr>
              <w:b/>
              <w:szCs w:val="24"/>
            </w:rPr>
            <w:t>Sociokultūrinių paslaugų gavėjų dienos centruose dinamika 2016 – 2017 m.</w:t>
          </w:r>
          <w:r>
            <w:rPr>
              <w:b/>
              <w:szCs w:val="24"/>
              <w:shd w:val="clear" w:color="auto" w:fill="F2F2F2"/>
              <w:vertAlign w:val="superscript"/>
            </w:rPr>
            <w:t xml:space="preserve"> </w:t>
          </w:r>
          <w:r>
            <w:rPr>
              <w:szCs w:val="24"/>
              <w:vertAlign w:val="superscript"/>
            </w:rPr>
            <w:footnoteReference w:id="22"/>
          </w:r>
        </w:p>
        <w:tbl>
          <w:tblPr>
            <w:tblW w:w="8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4393"/>
            <w:gridCol w:w="1079"/>
            <w:gridCol w:w="1250"/>
            <w:gridCol w:w="1285"/>
          </w:tblGrid>
          <w:tr w:rsidR="00D927E7" w14:paraId="5488AF35" w14:textId="77777777">
            <w:trPr>
              <w:jc w:val="center"/>
            </w:trPr>
            <w:tc>
              <w:tcPr>
                <w:tcW w:w="751" w:type="dxa"/>
                <w:tcBorders>
                  <w:bottom w:val="single" w:sz="4" w:space="0" w:color="auto"/>
                  <w:right w:val="single" w:sz="4" w:space="0" w:color="auto"/>
                </w:tcBorders>
                <w:shd w:val="clear" w:color="auto" w:fill="F2F2F2"/>
                <w:vAlign w:val="center"/>
              </w:tcPr>
              <w:p w14:paraId="5488AF2F" w14:textId="77777777" w:rsidR="00D927E7" w:rsidRDefault="005950A9">
                <w:pPr>
                  <w:jc w:val="center"/>
                  <w:rPr>
                    <w:b/>
                    <w:sz w:val="20"/>
                  </w:rPr>
                </w:pPr>
                <w:r>
                  <w:rPr>
                    <w:b/>
                    <w:sz w:val="20"/>
                  </w:rPr>
                  <w:t>Eil. Nr.</w:t>
                </w:r>
              </w:p>
            </w:tc>
            <w:tc>
              <w:tcPr>
                <w:tcW w:w="4393" w:type="dxa"/>
                <w:tcBorders>
                  <w:top w:val="single" w:sz="4" w:space="0" w:color="auto"/>
                  <w:left w:val="single" w:sz="4" w:space="0" w:color="auto"/>
                  <w:bottom w:val="single" w:sz="4" w:space="0" w:color="auto"/>
                  <w:tl2br w:val="nil"/>
                </w:tcBorders>
                <w:shd w:val="clear" w:color="auto" w:fill="F2F2F2"/>
                <w:vAlign w:val="center"/>
              </w:tcPr>
              <w:p w14:paraId="5488AF30" w14:textId="77777777" w:rsidR="00D927E7" w:rsidRDefault="005950A9">
                <w:pPr>
                  <w:jc w:val="center"/>
                  <w:rPr>
                    <w:b/>
                    <w:sz w:val="20"/>
                  </w:rPr>
                </w:pPr>
                <w:r>
                  <w:rPr>
                    <w:b/>
                    <w:sz w:val="20"/>
                  </w:rPr>
                  <w:t>Organizacijos</w:t>
                </w:r>
              </w:p>
            </w:tc>
            <w:tc>
              <w:tcPr>
                <w:tcW w:w="1079" w:type="dxa"/>
                <w:tcBorders>
                  <w:bottom w:val="single" w:sz="4" w:space="0" w:color="auto"/>
                </w:tcBorders>
                <w:shd w:val="clear" w:color="auto" w:fill="F2F2F2"/>
                <w:vAlign w:val="center"/>
              </w:tcPr>
              <w:p w14:paraId="5488AF31" w14:textId="77777777" w:rsidR="00D927E7" w:rsidRDefault="005950A9">
                <w:pPr>
                  <w:jc w:val="center"/>
                  <w:rPr>
                    <w:b/>
                    <w:sz w:val="20"/>
                  </w:rPr>
                </w:pPr>
                <w:r>
                  <w:rPr>
                    <w:b/>
                    <w:sz w:val="20"/>
                  </w:rPr>
                  <w:t>2016 m.</w:t>
                </w:r>
              </w:p>
            </w:tc>
            <w:tc>
              <w:tcPr>
                <w:tcW w:w="1250" w:type="dxa"/>
                <w:tcBorders>
                  <w:bottom w:val="single" w:sz="4" w:space="0" w:color="auto"/>
                </w:tcBorders>
                <w:shd w:val="clear" w:color="auto" w:fill="F2F2F2"/>
                <w:vAlign w:val="center"/>
              </w:tcPr>
              <w:p w14:paraId="5488AF32" w14:textId="77777777" w:rsidR="00D927E7" w:rsidRDefault="005950A9">
                <w:pPr>
                  <w:jc w:val="center"/>
                  <w:rPr>
                    <w:b/>
                    <w:sz w:val="20"/>
                  </w:rPr>
                </w:pPr>
                <w:r>
                  <w:rPr>
                    <w:b/>
                    <w:sz w:val="20"/>
                  </w:rPr>
                  <w:t>2017 m.</w:t>
                </w:r>
              </w:p>
            </w:tc>
            <w:tc>
              <w:tcPr>
                <w:tcW w:w="1285" w:type="dxa"/>
                <w:tcBorders>
                  <w:bottom w:val="single" w:sz="4" w:space="0" w:color="auto"/>
                </w:tcBorders>
                <w:shd w:val="clear" w:color="auto" w:fill="F2F2F2"/>
              </w:tcPr>
              <w:p w14:paraId="5488AF33" w14:textId="77777777" w:rsidR="00D927E7" w:rsidRDefault="005950A9">
                <w:pPr>
                  <w:jc w:val="center"/>
                  <w:rPr>
                    <w:b/>
                    <w:sz w:val="20"/>
                  </w:rPr>
                </w:pPr>
                <w:r>
                  <w:rPr>
                    <w:b/>
                    <w:sz w:val="20"/>
                  </w:rPr>
                  <w:t>Planuojama</w:t>
                </w:r>
              </w:p>
              <w:p w14:paraId="5488AF34" w14:textId="77777777" w:rsidR="00D927E7" w:rsidRDefault="005950A9">
                <w:pPr>
                  <w:jc w:val="center"/>
                  <w:rPr>
                    <w:b/>
                    <w:sz w:val="20"/>
                  </w:rPr>
                </w:pPr>
                <w:r>
                  <w:rPr>
                    <w:b/>
                    <w:sz w:val="20"/>
                  </w:rPr>
                  <w:t>2018 m.</w:t>
                </w:r>
              </w:p>
            </w:tc>
          </w:tr>
          <w:tr w:rsidR="00D927E7" w14:paraId="5488AF3B" w14:textId="77777777">
            <w:trPr>
              <w:jc w:val="center"/>
            </w:trPr>
            <w:tc>
              <w:tcPr>
                <w:tcW w:w="751" w:type="dxa"/>
                <w:shd w:val="clear" w:color="auto" w:fill="F2F2F2"/>
                <w:vAlign w:val="center"/>
              </w:tcPr>
              <w:p w14:paraId="5488AF36" w14:textId="77777777" w:rsidR="00D927E7" w:rsidRDefault="005950A9">
                <w:pPr>
                  <w:jc w:val="center"/>
                  <w:rPr>
                    <w:b/>
                    <w:sz w:val="20"/>
                  </w:rPr>
                </w:pPr>
                <w:r>
                  <w:rPr>
                    <w:b/>
                    <w:sz w:val="20"/>
                  </w:rPr>
                  <w:t>1.</w:t>
                </w:r>
              </w:p>
            </w:tc>
            <w:tc>
              <w:tcPr>
                <w:tcW w:w="4393" w:type="dxa"/>
                <w:tcBorders>
                  <w:top w:val="single" w:sz="4" w:space="0" w:color="auto"/>
                </w:tcBorders>
                <w:shd w:val="clear" w:color="auto" w:fill="F2F2F2"/>
                <w:vAlign w:val="center"/>
              </w:tcPr>
              <w:p w14:paraId="5488AF37" w14:textId="77777777" w:rsidR="00D927E7" w:rsidRDefault="005950A9">
                <w:pPr>
                  <w:rPr>
                    <w:b/>
                    <w:sz w:val="20"/>
                  </w:rPr>
                </w:pPr>
                <w:r>
                  <w:rPr>
                    <w:b/>
                    <w:sz w:val="20"/>
                  </w:rPr>
                  <w:t>Telšių socialinių paslaugų centras</w:t>
                </w:r>
              </w:p>
            </w:tc>
            <w:tc>
              <w:tcPr>
                <w:tcW w:w="1079" w:type="dxa"/>
                <w:shd w:val="clear" w:color="auto" w:fill="FFFFFF"/>
                <w:vAlign w:val="center"/>
              </w:tcPr>
              <w:p w14:paraId="5488AF38" w14:textId="77777777" w:rsidR="00D927E7" w:rsidRDefault="005950A9">
                <w:pPr>
                  <w:jc w:val="center"/>
                  <w:rPr>
                    <w:sz w:val="20"/>
                  </w:rPr>
                </w:pPr>
                <w:r>
                  <w:rPr>
                    <w:sz w:val="20"/>
                  </w:rPr>
                  <w:t>187</w:t>
                </w:r>
              </w:p>
            </w:tc>
            <w:tc>
              <w:tcPr>
                <w:tcW w:w="1250" w:type="dxa"/>
                <w:shd w:val="clear" w:color="auto" w:fill="FFFFFF"/>
              </w:tcPr>
              <w:p w14:paraId="5488AF39" w14:textId="77777777" w:rsidR="00D927E7" w:rsidRDefault="005950A9">
                <w:pPr>
                  <w:jc w:val="center"/>
                  <w:rPr>
                    <w:sz w:val="20"/>
                  </w:rPr>
                </w:pPr>
                <w:r>
                  <w:rPr>
                    <w:sz w:val="20"/>
                  </w:rPr>
                  <w:t>269</w:t>
                </w:r>
              </w:p>
            </w:tc>
            <w:tc>
              <w:tcPr>
                <w:tcW w:w="1285" w:type="dxa"/>
                <w:shd w:val="clear" w:color="auto" w:fill="FFFFFF"/>
              </w:tcPr>
              <w:p w14:paraId="5488AF3A" w14:textId="77777777" w:rsidR="00D927E7" w:rsidRDefault="005950A9">
                <w:pPr>
                  <w:jc w:val="center"/>
                  <w:rPr>
                    <w:sz w:val="20"/>
                  </w:rPr>
                </w:pPr>
                <w:r>
                  <w:rPr>
                    <w:sz w:val="20"/>
                  </w:rPr>
                  <w:t>270</w:t>
                </w:r>
              </w:p>
            </w:tc>
          </w:tr>
          <w:tr w:rsidR="00D927E7" w14:paraId="5488AF41" w14:textId="77777777">
            <w:trPr>
              <w:jc w:val="center"/>
            </w:trPr>
            <w:tc>
              <w:tcPr>
                <w:tcW w:w="751" w:type="dxa"/>
                <w:shd w:val="clear" w:color="auto" w:fill="F2F2F2"/>
                <w:vAlign w:val="center"/>
              </w:tcPr>
              <w:p w14:paraId="5488AF3C" w14:textId="77777777" w:rsidR="00D927E7" w:rsidRDefault="005950A9">
                <w:pPr>
                  <w:jc w:val="center"/>
                  <w:rPr>
                    <w:b/>
                    <w:sz w:val="20"/>
                  </w:rPr>
                </w:pPr>
                <w:r>
                  <w:rPr>
                    <w:b/>
                    <w:sz w:val="20"/>
                  </w:rPr>
                  <w:lastRenderedPageBreak/>
                  <w:t>1.1.</w:t>
                </w:r>
              </w:p>
            </w:tc>
            <w:tc>
              <w:tcPr>
                <w:tcW w:w="4393" w:type="dxa"/>
                <w:shd w:val="clear" w:color="auto" w:fill="F2F2F2"/>
                <w:vAlign w:val="center"/>
              </w:tcPr>
              <w:p w14:paraId="5488AF3D" w14:textId="77777777" w:rsidR="00D927E7" w:rsidRDefault="005950A9">
                <w:pPr>
                  <w:rPr>
                    <w:b/>
                    <w:sz w:val="20"/>
                  </w:rPr>
                </w:pPr>
                <w:r>
                  <w:rPr>
                    <w:b/>
                    <w:sz w:val="20"/>
                  </w:rPr>
                  <w:t>Telšių dienos centras</w:t>
                </w:r>
              </w:p>
            </w:tc>
            <w:tc>
              <w:tcPr>
                <w:tcW w:w="1079" w:type="dxa"/>
                <w:shd w:val="clear" w:color="auto" w:fill="FFFFFF"/>
                <w:vAlign w:val="center"/>
              </w:tcPr>
              <w:p w14:paraId="5488AF3E" w14:textId="77777777" w:rsidR="00D927E7" w:rsidRDefault="005950A9">
                <w:pPr>
                  <w:jc w:val="center"/>
                  <w:rPr>
                    <w:sz w:val="20"/>
                  </w:rPr>
                </w:pPr>
                <w:r>
                  <w:rPr>
                    <w:sz w:val="20"/>
                  </w:rPr>
                  <w:t>65</w:t>
                </w:r>
              </w:p>
            </w:tc>
            <w:tc>
              <w:tcPr>
                <w:tcW w:w="1250" w:type="dxa"/>
                <w:shd w:val="clear" w:color="auto" w:fill="FFFFFF"/>
              </w:tcPr>
              <w:p w14:paraId="5488AF3F" w14:textId="77777777" w:rsidR="00D927E7" w:rsidRDefault="005950A9">
                <w:pPr>
                  <w:jc w:val="center"/>
                  <w:rPr>
                    <w:sz w:val="20"/>
                  </w:rPr>
                </w:pPr>
                <w:r>
                  <w:rPr>
                    <w:sz w:val="20"/>
                  </w:rPr>
                  <w:t>84</w:t>
                </w:r>
              </w:p>
            </w:tc>
            <w:tc>
              <w:tcPr>
                <w:tcW w:w="1285" w:type="dxa"/>
                <w:shd w:val="clear" w:color="auto" w:fill="FFFFFF"/>
              </w:tcPr>
              <w:p w14:paraId="5488AF40" w14:textId="77777777" w:rsidR="00D927E7" w:rsidRDefault="005950A9">
                <w:pPr>
                  <w:jc w:val="center"/>
                  <w:rPr>
                    <w:sz w:val="20"/>
                  </w:rPr>
                </w:pPr>
                <w:r>
                  <w:rPr>
                    <w:sz w:val="20"/>
                  </w:rPr>
                  <w:t>90</w:t>
                </w:r>
              </w:p>
            </w:tc>
          </w:tr>
          <w:tr w:rsidR="00D927E7" w14:paraId="5488AF47" w14:textId="77777777">
            <w:trPr>
              <w:jc w:val="center"/>
            </w:trPr>
            <w:tc>
              <w:tcPr>
                <w:tcW w:w="751" w:type="dxa"/>
                <w:shd w:val="clear" w:color="auto" w:fill="F2F2F2"/>
                <w:vAlign w:val="center"/>
              </w:tcPr>
              <w:p w14:paraId="5488AF42" w14:textId="77777777" w:rsidR="00D927E7" w:rsidRDefault="005950A9">
                <w:pPr>
                  <w:jc w:val="center"/>
                  <w:rPr>
                    <w:b/>
                    <w:sz w:val="20"/>
                  </w:rPr>
                </w:pPr>
                <w:r>
                  <w:rPr>
                    <w:b/>
                    <w:sz w:val="20"/>
                  </w:rPr>
                  <w:t>1.2.</w:t>
                </w:r>
              </w:p>
            </w:tc>
            <w:tc>
              <w:tcPr>
                <w:tcW w:w="4393" w:type="dxa"/>
                <w:shd w:val="clear" w:color="auto" w:fill="F2F2F2"/>
                <w:vAlign w:val="center"/>
              </w:tcPr>
              <w:p w14:paraId="5488AF43" w14:textId="77777777" w:rsidR="00D927E7" w:rsidRDefault="005950A9">
                <w:pPr>
                  <w:rPr>
                    <w:b/>
                    <w:sz w:val="20"/>
                  </w:rPr>
                </w:pPr>
                <w:proofErr w:type="spellStart"/>
                <w:r>
                  <w:rPr>
                    <w:b/>
                    <w:sz w:val="20"/>
                  </w:rPr>
                  <w:t>Mitkaičių</w:t>
                </w:r>
                <w:proofErr w:type="spellEnd"/>
                <w:r>
                  <w:rPr>
                    <w:b/>
                    <w:sz w:val="20"/>
                  </w:rPr>
                  <w:t xml:space="preserve"> dienos centras</w:t>
                </w:r>
              </w:p>
            </w:tc>
            <w:tc>
              <w:tcPr>
                <w:tcW w:w="1079" w:type="dxa"/>
                <w:shd w:val="clear" w:color="auto" w:fill="FFFFFF"/>
                <w:vAlign w:val="center"/>
              </w:tcPr>
              <w:p w14:paraId="5488AF44" w14:textId="77777777" w:rsidR="00D927E7" w:rsidRDefault="005950A9">
                <w:pPr>
                  <w:jc w:val="center"/>
                  <w:rPr>
                    <w:sz w:val="20"/>
                  </w:rPr>
                </w:pPr>
                <w:r>
                  <w:rPr>
                    <w:sz w:val="20"/>
                  </w:rPr>
                  <w:t>35</w:t>
                </w:r>
              </w:p>
            </w:tc>
            <w:tc>
              <w:tcPr>
                <w:tcW w:w="1250" w:type="dxa"/>
                <w:shd w:val="clear" w:color="auto" w:fill="FFFFFF"/>
              </w:tcPr>
              <w:p w14:paraId="5488AF45" w14:textId="77777777" w:rsidR="00D927E7" w:rsidRDefault="005950A9">
                <w:pPr>
                  <w:jc w:val="center"/>
                  <w:rPr>
                    <w:sz w:val="20"/>
                  </w:rPr>
                </w:pPr>
                <w:r>
                  <w:rPr>
                    <w:sz w:val="20"/>
                  </w:rPr>
                  <w:t>80</w:t>
                </w:r>
              </w:p>
            </w:tc>
            <w:tc>
              <w:tcPr>
                <w:tcW w:w="1285" w:type="dxa"/>
                <w:shd w:val="clear" w:color="auto" w:fill="FFFFFF"/>
              </w:tcPr>
              <w:p w14:paraId="5488AF46" w14:textId="77777777" w:rsidR="00D927E7" w:rsidRDefault="005950A9">
                <w:pPr>
                  <w:jc w:val="center"/>
                  <w:rPr>
                    <w:sz w:val="20"/>
                  </w:rPr>
                </w:pPr>
                <w:r>
                  <w:rPr>
                    <w:sz w:val="20"/>
                  </w:rPr>
                  <w:t>80</w:t>
                </w:r>
              </w:p>
            </w:tc>
          </w:tr>
          <w:tr w:rsidR="00D927E7" w14:paraId="5488AF4D" w14:textId="77777777">
            <w:trPr>
              <w:jc w:val="center"/>
            </w:trPr>
            <w:tc>
              <w:tcPr>
                <w:tcW w:w="751" w:type="dxa"/>
                <w:shd w:val="clear" w:color="auto" w:fill="F2F2F2"/>
                <w:vAlign w:val="center"/>
              </w:tcPr>
              <w:p w14:paraId="5488AF48" w14:textId="77777777" w:rsidR="00D927E7" w:rsidRDefault="005950A9">
                <w:pPr>
                  <w:jc w:val="center"/>
                  <w:rPr>
                    <w:b/>
                    <w:sz w:val="20"/>
                  </w:rPr>
                </w:pPr>
                <w:r>
                  <w:rPr>
                    <w:b/>
                    <w:sz w:val="20"/>
                  </w:rPr>
                  <w:t>1.3.</w:t>
                </w:r>
              </w:p>
            </w:tc>
            <w:tc>
              <w:tcPr>
                <w:tcW w:w="4393" w:type="dxa"/>
                <w:shd w:val="clear" w:color="auto" w:fill="F2F2F2"/>
                <w:vAlign w:val="center"/>
              </w:tcPr>
              <w:p w14:paraId="5488AF49" w14:textId="77777777" w:rsidR="00D927E7" w:rsidRDefault="005950A9">
                <w:pPr>
                  <w:rPr>
                    <w:b/>
                    <w:sz w:val="20"/>
                  </w:rPr>
                </w:pPr>
                <w:r>
                  <w:rPr>
                    <w:b/>
                    <w:sz w:val="20"/>
                  </w:rPr>
                  <w:t>Upynos dienos centras</w:t>
                </w:r>
              </w:p>
            </w:tc>
            <w:tc>
              <w:tcPr>
                <w:tcW w:w="1079" w:type="dxa"/>
                <w:shd w:val="clear" w:color="auto" w:fill="FFFFFF"/>
                <w:vAlign w:val="center"/>
              </w:tcPr>
              <w:p w14:paraId="5488AF4A" w14:textId="77777777" w:rsidR="00D927E7" w:rsidRDefault="005950A9">
                <w:pPr>
                  <w:jc w:val="center"/>
                  <w:rPr>
                    <w:sz w:val="20"/>
                  </w:rPr>
                </w:pPr>
                <w:r>
                  <w:rPr>
                    <w:sz w:val="20"/>
                  </w:rPr>
                  <w:t>38</w:t>
                </w:r>
              </w:p>
            </w:tc>
            <w:tc>
              <w:tcPr>
                <w:tcW w:w="1250" w:type="dxa"/>
                <w:shd w:val="clear" w:color="auto" w:fill="FFFFFF"/>
              </w:tcPr>
              <w:p w14:paraId="5488AF4B" w14:textId="77777777" w:rsidR="00D927E7" w:rsidRDefault="005950A9">
                <w:pPr>
                  <w:jc w:val="center"/>
                  <w:rPr>
                    <w:sz w:val="20"/>
                  </w:rPr>
                </w:pPr>
                <w:r>
                  <w:rPr>
                    <w:sz w:val="20"/>
                  </w:rPr>
                  <w:t>58</w:t>
                </w:r>
              </w:p>
            </w:tc>
            <w:tc>
              <w:tcPr>
                <w:tcW w:w="1285" w:type="dxa"/>
                <w:shd w:val="clear" w:color="auto" w:fill="FFFFFF"/>
              </w:tcPr>
              <w:p w14:paraId="5488AF4C" w14:textId="77777777" w:rsidR="00D927E7" w:rsidRDefault="005950A9">
                <w:pPr>
                  <w:jc w:val="center"/>
                  <w:rPr>
                    <w:sz w:val="20"/>
                  </w:rPr>
                </w:pPr>
                <w:r>
                  <w:rPr>
                    <w:sz w:val="20"/>
                  </w:rPr>
                  <w:t>58</w:t>
                </w:r>
              </w:p>
            </w:tc>
          </w:tr>
          <w:tr w:rsidR="00D927E7" w14:paraId="5488AF53" w14:textId="77777777">
            <w:trPr>
              <w:jc w:val="center"/>
            </w:trPr>
            <w:tc>
              <w:tcPr>
                <w:tcW w:w="751" w:type="dxa"/>
                <w:shd w:val="clear" w:color="auto" w:fill="F2F2F2"/>
                <w:vAlign w:val="center"/>
              </w:tcPr>
              <w:p w14:paraId="5488AF4E" w14:textId="77777777" w:rsidR="00D927E7" w:rsidRDefault="005950A9">
                <w:pPr>
                  <w:jc w:val="center"/>
                  <w:rPr>
                    <w:b/>
                    <w:sz w:val="20"/>
                  </w:rPr>
                </w:pPr>
                <w:r>
                  <w:rPr>
                    <w:b/>
                    <w:sz w:val="20"/>
                  </w:rPr>
                  <w:t>1.4.</w:t>
                </w:r>
              </w:p>
            </w:tc>
            <w:tc>
              <w:tcPr>
                <w:tcW w:w="4393" w:type="dxa"/>
                <w:shd w:val="clear" w:color="auto" w:fill="F2F2F2"/>
                <w:vAlign w:val="center"/>
              </w:tcPr>
              <w:p w14:paraId="5488AF4F" w14:textId="77777777" w:rsidR="00D927E7" w:rsidRDefault="005950A9">
                <w:pPr>
                  <w:rPr>
                    <w:b/>
                    <w:sz w:val="20"/>
                  </w:rPr>
                </w:pPr>
                <w:r>
                  <w:rPr>
                    <w:b/>
                    <w:sz w:val="20"/>
                  </w:rPr>
                  <w:t>Žarėnų dienos centras</w:t>
                </w:r>
              </w:p>
            </w:tc>
            <w:tc>
              <w:tcPr>
                <w:tcW w:w="1079" w:type="dxa"/>
                <w:shd w:val="clear" w:color="auto" w:fill="FFFFFF"/>
                <w:vAlign w:val="center"/>
              </w:tcPr>
              <w:p w14:paraId="5488AF50" w14:textId="77777777" w:rsidR="00D927E7" w:rsidRDefault="005950A9">
                <w:pPr>
                  <w:jc w:val="center"/>
                  <w:rPr>
                    <w:sz w:val="20"/>
                  </w:rPr>
                </w:pPr>
                <w:r>
                  <w:rPr>
                    <w:sz w:val="20"/>
                  </w:rPr>
                  <w:t>49</w:t>
                </w:r>
              </w:p>
            </w:tc>
            <w:tc>
              <w:tcPr>
                <w:tcW w:w="1250" w:type="dxa"/>
                <w:shd w:val="clear" w:color="auto" w:fill="FFFFFF"/>
              </w:tcPr>
              <w:p w14:paraId="5488AF51" w14:textId="77777777" w:rsidR="00D927E7" w:rsidRDefault="005950A9">
                <w:pPr>
                  <w:jc w:val="center"/>
                  <w:rPr>
                    <w:sz w:val="20"/>
                  </w:rPr>
                </w:pPr>
                <w:r>
                  <w:rPr>
                    <w:sz w:val="20"/>
                  </w:rPr>
                  <w:t>47</w:t>
                </w:r>
              </w:p>
            </w:tc>
            <w:tc>
              <w:tcPr>
                <w:tcW w:w="1285" w:type="dxa"/>
                <w:shd w:val="clear" w:color="auto" w:fill="FFFFFF"/>
              </w:tcPr>
              <w:p w14:paraId="5488AF52" w14:textId="77777777" w:rsidR="00D927E7" w:rsidRDefault="005950A9">
                <w:pPr>
                  <w:jc w:val="center"/>
                  <w:rPr>
                    <w:sz w:val="20"/>
                  </w:rPr>
                </w:pPr>
                <w:r>
                  <w:rPr>
                    <w:sz w:val="20"/>
                  </w:rPr>
                  <w:t>48</w:t>
                </w:r>
              </w:p>
            </w:tc>
          </w:tr>
          <w:tr w:rsidR="00D927E7" w14:paraId="5488AF59" w14:textId="77777777">
            <w:trPr>
              <w:jc w:val="center"/>
            </w:trPr>
            <w:tc>
              <w:tcPr>
                <w:tcW w:w="751" w:type="dxa"/>
                <w:shd w:val="clear" w:color="auto" w:fill="F2F2F2"/>
              </w:tcPr>
              <w:p w14:paraId="5488AF54" w14:textId="77777777" w:rsidR="00D927E7" w:rsidRDefault="005950A9">
                <w:pPr>
                  <w:jc w:val="center"/>
                  <w:rPr>
                    <w:b/>
                    <w:sz w:val="20"/>
                  </w:rPr>
                </w:pPr>
                <w:r>
                  <w:rPr>
                    <w:b/>
                    <w:sz w:val="20"/>
                  </w:rPr>
                  <w:t>2.</w:t>
                </w:r>
              </w:p>
            </w:tc>
            <w:tc>
              <w:tcPr>
                <w:tcW w:w="4393" w:type="dxa"/>
                <w:shd w:val="clear" w:color="auto" w:fill="F2F2F2"/>
                <w:vAlign w:val="center"/>
              </w:tcPr>
              <w:p w14:paraId="5488AF55" w14:textId="77777777" w:rsidR="00D927E7" w:rsidRDefault="005950A9">
                <w:pPr>
                  <w:rPr>
                    <w:b/>
                    <w:color w:val="00B050"/>
                    <w:sz w:val="20"/>
                  </w:rPr>
                </w:pPr>
                <w:r>
                  <w:rPr>
                    <w:b/>
                    <w:sz w:val="20"/>
                  </w:rPr>
                  <w:t xml:space="preserve">Telšių maltiečių vaikų dienos centras </w:t>
                </w:r>
              </w:p>
            </w:tc>
            <w:tc>
              <w:tcPr>
                <w:tcW w:w="1079" w:type="dxa"/>
                <w:shd w:val="clear" w:color="auto" w:fill="FFFFFF"/>
                <w:vAlign w:val="center"/>
              </w:tcPr>
              <w:p w14:paraId="5488AF56" w14:textId="77777777" w:rsidR="00D927E7" w:rsidRDefault="005950A9">
                <w:pPr>
                  <w:jc w:val="center"/>
                  <w:rPr>
                    <w:sz w:val="20"/>
                  </w:rPr>
                </w:pPr>
                <w:r>
                  <w:rPr>
                    <w:sz w:val="20"/>
                  </w:rPr>
                  <w:t>25</w:t>
                </w:r>
              </w:p>
            </w:tc>
            <w:tc>
              <w:tcPr>
                <w:tcW w:w="1250" w:type="dxa"/>
                <w:shd w:val="clear" w:color="auto" w:fill="auto"/>
              </w:tcPr>
              <w:p w14:paraId="5488AF57" w14:textId="77777777" w:rsidR="00D927E7" w:rsidRDefault="005950A9">
                <w:pPr>
                  <w:jc w:val="center"/>
                  <w:rPr>
                    <w:sz w:val="20"/>
                  </w:rPr>
                </w:pPr>
                <w:r>
                  <w:rPr>
                    <w:sz w:val="20"/>
                  </w:rPr>
                  <w:t>25</w:t>
                </w:r>
              </w:p>
            </w:tc>
            <w:tc>
              <w:tcPr>
                <w:tcW w:w="1285" w:type="dxa"/>
              </w:tcPr>
              <w:p w14:paraId="5488AF58" w14:textId="77777777" w:rsidR="00D927E7" w:rsidRDefault="005950A9">
                <w:pPr>
                  <w:jc w:val="center"/>
                  <w:rPr>
                    <w:sz w:val="20"/>
                  </w:rPr>
                </w:pPr>
                <w:r>
                  <w:rPr>
                    <w:sz w:val="20"/>
                  </w:rPr>
                  <w:t>25</w:t>
                </w:r>
              </w:p>
            </w:tc>
          </w:tr>
          <w:tr w:rsidR="00D927E7" w14:paraId="5488AF5F" w14:textId="77777777">
            <w:trPr>
              <w:jc w:val="center"/>
            </w:trPr>
            <w:tc>
              <w:tcPr>
                <w:tcW w:w="751" w:type="dxa"/>
                <w:shd w:val="clear" w:color="auto" w:fill="F2F2F2"/>
              </w:tcPr>
              <w:p w14:paraId="5488AF5A" w14:textId="77777777" w:rsidR="00D927E7" w:rsidRDefault="005950A9">
                <w:pPr>
                  <w:jc w:val="center"/>
                  <w:rPr>
                    <w:b/>
                    <w:sz w:val="20"/>
                  </w:rPr>
                </w:pPr>
                <w:r>
                  <w:rPr>
                    <w:b/>
                    <w:sz w:val="20"/>
                  </w:rPr>
                  <w:t>3.</w:t>
                </w:r>
              </w:p>
            </w:tc>
            <w:tc>
              <w:tcPr>
                <w:tcW w:w="4393" w:type="dxa"/>
                <w:shd w:val="clear" w:color="auto" w:fill="F2F2F2"/>
                <w:vAlign w:val="center"/>
              </w:tcPr>
              <w:p w14:paraId="5488AF5B" w14:textId="77777777" w:rsidR="00D927E7" w:rsidRDefault="005950A9">
                <w:pPr>
                  <w:rPr>
                    <w:b/>
                    <w:sz w:val="20"/>
                  </w:rPr>
                </w:pPr>
                <w:r>
                  <w:rPr>
                    <w:b/>
                    <w:sz w:val="20"/>
                  </w:rPr>
                  <w:t>Vaikų dienos centras „Valančiaus pastogėje“</w:t>
                </w:r>
              </w:p>
            </w:tc>
            <w:tc>
              <w:tcPr>
                <w:tcW w:w="1079" w:type="dxa"/>
                <w:shd w:val="clear" w:color="auto" w:fill="FFFFFF"/>
                <w:vAlign w:val="center"/>
              </w:tcPr>
              <w:p w14:paraId="5488AF5C" w14:textId="77777777" w:rsidR="00D927E7" w:rsidRDefault="005950A9">
                <w:pPr>
                  <w:jc w:val="center"/>
                  <w:rPr>
                    <w:sz w:val="20"/>
                  </w:rPr>
                </w:pPr>
                <w:r>
                  <w:rPr>
                    <w:sz w:val="20"/>
                  </w:rPr>
                  <w:t>−</w:t>
                </w:r>
              </w:p>
            </w:tc>
            <w:tc>
              <w:tcPr>
                <w:tcW w:w="1250" w:type="dxa"/>
                <w:shd w:val="clear" w:color="auto" w:fill="auto"/>
              </w:tcPr>
              <w:p w14:paraId="5488AF5D" w14:textId="77777777" w:rsidR="00D927E7" w:rsidRDefault="005950A9">
                <w:pPr>
                  <w:jc w:val="center"/>
                  <w:rPr>
                    <w:sz w:val="20"/>
                  </w:rPr>
                </w:pPr>
                <w:r>
                  <w:rPr>
                    <w:sz w:val="20"/>
                  </w:rPr>
                  <w:t>20</w:t>
                </w:r>
              </w:p>
            </w:tc>
            <w:tc>
              <w:tcPr>
                <w:tcW w:w="1285" w:type="dxa"/>
              </w:tcPr>
              <w:p w14:paraId="5488AF5E" w14:textId="77777777" w:rsidR="00D927E7" w:rsidRDefault="005950A9">
                <w:pPr>
                  <w:jc w:val="center"/>
                  <w:rPr>
                    <w:sz w:val="20"/>
                  </w:rPr>
                </w:pPr>
                <w:r>
                  <w:rPr>
                    <w:sz w:val="20"/>
                  </w:rPr>
                  <w:t>20</w:t>
                </w:r>
              </w:p>
            </w:tc>
          </w:tr>
          <w:tr w:rsidR="00D927E7" w14:paraId="5488AF65" w14:textId="77777777">
            <w:trPr>
              <w:jc w:val="center"/>
            </w:trPr>
            <w:tc>
              <w:tcPr>
                <w:tcW w:w="751" w:type="dxa"/>
                <w:shd w:val="clear" w:color="auto" w:fill="F2F2F2"/>
              </w:tcPr>
              <w:p w14:paraId="5488AF60" w14:textId="77777777" w:rsidR="00D927E7" w:rsidRDefault="005950A9">
                <w:pPr>
                  <w:jc w:val="center"/>
                  <w:rPr>
                    <w:b/>
                    <w:sz w:val="20"/>
                  </w:rPr>
                </w:pPr>
                <w:r>
                  <w:rPr>
                    <w:b/>
                    <w:sz w:val="20"/>
                  </w:rPr>
                  <w:t>4.</w:t>
                </w:r>
              </w:p>
            </w:tc>
            <w:tc>
              <w:tcPr>
                <w:tcW w:w="4393" w:type="dxa"/>
                <w:shd w:val="clear" w:color="auto" w:fill="F2F2F2"/>
                <w:vAlign w:val="center"/>
              </w:tcPr>
              <w:p w14:paraId="5488AF61" w14:textId="77777777" w:rsidR="00D927E7" w:rsidRDefault="005950A9">
                <w:pPr>
                  <w:rPr>
                    <w:b/>
                    <w:sz w:val="20"/>
                  </w:rPr>
                </w:pPr>
                <w:proofErr w:type="spellStart"/>
                <w:r>
                  <w:rPr>
                    <w:b/>
                    <w:sz w:val="20"/>
                  </w:rPr>
                  <w:t>Kaunatavos</w:t>
                </w:r>
                <w:proofErr w:type="spellEnd"/>
                <w:r>
                  <w:rPr>
                    <w:b/>
                    <w:sz w:val="20"/>
                  </w:rPr>
                  <w:t xml:space="preserve"> Dienos užimtumo centras</w:t>
                </w:r>
              </w:p>
            </w:tc>
            <w:tc>
              <w:tcPr>
                <w:tcW w:w="1079" w:type="dxa"/>
                <w:shd w:val="clear" w:color="auto" w:fill="FFFFFF"/>
                <w:vAlign w:val="center"/>
              </w:tcPr>
              <w:p w14:paraId="5488AF62" w14:textId="77777777" w:rsidR="00D927E7" w:rsidRDefault="005950A9">
                <w:pPr>
                  <w:jc w:val="center"/>
                  <w:rPr>
                    <w:sz w:val="20"/>
                  </w:rPr>
                </w:pPr>
                <w:r>
                  <w:rPr>
                    <w:sz w:val="20"/>
                  </w:rPr>
                  <w:t>−</w:t>
                </w:r>
              </w:p>
            </w:tc>
            <w:tc>
              <w:tcPr>
                <w:tcW w:w="1250" w:type="dxa"/>
                <w:shd w:val="clear" w:color="auto" w:fill="auto"/>
              </w:tcPr>
              <w:p w14:paraId="5488AF63" w14:textId="77777777" w:rsidR="00D927E7" w:rsidRDefault="005950A9">
                <w:pPr>
                  <w:jc w:val="center"/>
                  <w:rPr>
                    <w:sz w:val="20"/>
                  </w:rPr>
                </w:pPr>
                <w:r>
                  <w:rPr>
                    <w:sz w:val="20"/>
                  </w:rPr>
                  <w:t>20</w:t>
                </w:r>
              </w:p>
            </w:tc>
            <w:tc>
              <w:tcPr>
                <w:tcW w:w="1285" w:type="dxa"/>
              </w:tcPr>
              <w:p w14:paraId="5488AF64" w14:textId="77777777" w:rsidR="00D927E7" w:rsidRDefault="005950A9">
                <w:pPr>
                  <w:jc w:val="center"/>
                  <w:rPr>
                    <w:sz w:val="20"/>
                  </w:rPr>
                </w:pPr>
                <w:r>
                  <w:rPr>
                    <w:sz w:val="20"/>
                  </w:rPr>
                  <w:t>20</w:t>
                </w:r>
              </w:p>
            </w:tc>
          </w:tr>
          <w:tr w:rsidR="00D927E7" w14:paraId="5488AF6B" w14:textId="77777777">
            <w:trPr>
              <w:jc w:val="center"/>
            </w:trPr>
            <w:tc>
              <w:tcPr>
                <w:tcW w:w="751" w:type="dxa"/>
                <w:shd w:val="clear" w:color="auto" w:fill="F2F2F2"/>
              </w:tcPr>
              <w:p w14:paraId="5488AF66" w14:textId="77777777" w:rsidR="00D927E7" w:rsidRDefault="005950A9">
                <w:pPr>
                  <w:jc w:val="center"/>
                  <w:rPr>
                    <w:b/>
                    <w:sz w:val="20"/>
                  </w:rPr>
                </w:pPr>
                <w:r>
                  <w:rPr>
                    <w:b/>
                    <w:sz w:val="20"/>
                  </w:rPr>
                  <w:t>5.</w:t>
                </w:r>
              </w:p>
            </w:tc>
            <w:tc>
              <w:tcPr>
                <w:tcW w:w="4393" w:type="dxa"/>
                <w:shd w:val="clear" w:color="auto" w:fill="F2F2F2"/>
                <w:vAlign w:val="center"/>
              </w:tcPr>
              <w:p w14:paraId="5488AF67" w14:textId="77777777" w:rsidR="00D927E7" w:rsidRDefault="005950A9">
                <w:pPr>
                  <w:rPr>
                    <w:b/>
                    <w:sz w:val="20"/>
                  </w:rPr>
                </w:pPr>
                <w:r>
                  <w:rPr>
                    <w:b/>
                    <w:sz w:val="20"/>
                  </w:rPr>
                  <w:t>Planuojama 1 dienos centro įsteigimas</w:t>
                </w:r>
              </w:p>
            </w:tc>
            <w:tc>
              <w:tcPr>
                <w:tcW w:w="1079" w:type="dxa"/>
                <w:shd w:val="clear" w:color="auto" w:fill="FFFFFF"/>
                <w:vAlign w:val="center"/>
              </w:tcPr>
              <w:p w14:paraId="5488AF68" w14:textId="77777777" w:rsidR="00D927E7" w:rsidRDefault="005950A9">
                <w:pPr>
                  <w:jc w:val="center"/>
                  <w:rPr>
                    <w:sz w:val="20"/>
                  </w:rPr>
                </w:pPr>
                <w:r>
                  <w:rPr>
                    <w:sz w:val="20"/>
                  </w:rPr>
                  <w:t>−</w:t>
                </w:r>
              </w:p>
            </w:tc>
            <w:tc>
              <w:tcPr>
                <w:tcW w:w="1250" w:type="dxa"/>
                <w:shd w:val="clear" w:color="auto" w:fill="auto"/>
                <w:vAlign w:val="center"/>
              </w:tcPr>
              <w:p w14:paraId="5488AF69" w14:textId="77777777" w:rsidR="00D927E7" w:rsidRDefault="005950A9">
                <w:pPr>
                  <w:jc w:val="center"/>
                  <w:rPr>
                    <w:sz w:val="20"/>
                  </w:rPr>
                </w:pPr>
                <w:r>
                  <w:rPr>
                    <w:sz w:val="20"/>
                  </w:rPr>
                  <w:t>20</w:t>
                </w:r>
              </w:p>
            </w:tc>
            <w:tc>
              <w:tcPr>
                <w:tcW w:w="1285" w:type="dxa"/>
              </w:tcPr>
              <w:p w14:paraId="5488AF6A" w14:textId="77777777" w:rsidR="00D927E7" w:rsidRDefault="005950A9">
                <w:pPr>
                  <w:jc w:val="center"/>
                  <w:rPr>
                    <w:sz w:val="20"/>
                  </w:rPr>
                </w:pPr>
                <w:r>
                  <w:rPr>
                    <w:sz w:val="20"/>
                  </w:rPr>
                  <w:t>20</w:t>
                </w:r>
              </w:p>
            </w:tc>
          </w:tr>
          <w:tr w:rsidR="00D927E7" w14:paraId="5488AF71" w14:textId="77777777">
            <w:trPr>
              <w:jc w:val="center"/>
            </w:trPr>
            <w:tc>
              <w:tcPr>
                <w:tcW w:w="751" w:type="dxa"/>
                <w:shd w:val="clear" w:color="auto" w:fill="F2F2F2"/>
              </w:tcPr>
              <w:p w14:paraId="5488AF6C" w14:textId="77777777" w:rsidR="00D927E7" w:rsidRDefault="00D927E7">
                <w:pPr>
                  <w:rPr>
                    <w:b/>
                    <w:sz w:val="20"/>
                  </w:rPr>
                </w:pPr>
              </w:p>
            </w:tc>
            <w:tc>
              <w:tcPr>
                <w:tcW w:w="4393" w:type="dxa"/>
                <w:shd w:val="clear" w:color="auto" w:fill="F2F2F2"/>
                <w:vAlign w:val="center"/>
              </w:tcPr>
              <w:p w14:paraId="5488AF6D" w14:textId="77777777" w:rsidR="00D927E7" w:rsidRDefault="005950A9">
                <w:pPr>
                  <w:jc w:val="right"/>
                  <w:rPr>
                    <w:b/>
                    <w:sz w:val="20"/>
                  </w:rPr>
                </w:pPr>
                <w:r>
                  <w:rPr>
                    <w:b/>
                    <w:sz w:val="20"/>
                  </w:rPr>
                  <w:t>Iš viso</w:t>
                </w:r>
              </w:p>
            </w:tc>
            <w:tc>
              <w:tcPr>
                <w:tcW w:w="1079" w:type="dxa"/>
                <w:shd w:val="clear" w:color="auto" w:fill="auto"/>
                <w:vAlign w:val="bottom"/>
              </w:tcPr>
              <w:p w14:paraId="5488AF6E" w14:textId="77777777" w:rsidR="00D927E7" w:rsidRDefault="005950A9">
                <w:pPr>
                  <w:jc w:val="center"/>
                  <w:rPr>
                    <w:b/>
                    <w:sz w:val="20"/>
                  </w:rPr>
                </w:pPr>
                <w:r>
                  <w:rPr>
                    <w:b/>
                    <w:sz w:val="20"/>
                  </w:rPr>
                  <w:t>399</w:t>
                </w:r>
              </w:p>
            </w:tc>
            <w:tc>
              <w:tcPr>
                <w:tcW w:w="1250" w:type="dxa"/>
                <w:shd w:val="clear" w:color="auto" w:fill="auto"/>
                <w:vAlign w:val="bottom"/>
              </w:tcPr>
              <w:p w14:paraId="5488AF6F" w14:textId="77777777" w:rsidR="00D927E7" w:rsidRDefault="005950A9">
                <w:pPr>
                  <w:jc w:val="center"/>
                  <w:rPr>
                    <w:b/>
                    <w:sz w:val="20"/>
                  </w:rPr>
                </w:pPr>
                <w:r>
                  <w:rPr>
                    <w:b/>
                    <w:sz w:val="20"/>
                  </w:rPr>
                  <w:t>623</w:t>
                </w:r>
              </w:p>
            </w:tc>
            <w:tc>
              <w:tcPr>
                <w:tcW w:w="1285" w:type="dxa"/>
                <w:vAlign w:val="bottom"/>
              </w:tcPr>
              <w:p w14:paraId="5488AF70" w14:textId="77777777" w:rsidR="00D927E7" w:rsidRDefault="005950A9">
                <w:pPr>
                  <w:jc w:val="center"/>
                  <w:rPr>
                    <w:b/>
                    <w:sz w:val="20"/>
                  </w:rPr>
                </w:pPr>
                <w:r>
                  <w:rPr>
                    <w:b/>
                    <w:sz w:val="20"/>
                  </w:rPr>
                  <w:t>631</w:t>
                </w:r>
              </w:p>
            </w:tc>
          </w:tr>
        </w:tbl>
        <w:p w14:paraId="5488AF72" w14:textId="77777777" w:rsidR="00D927E7" w:rsidRDefault="00D927E7">
          <w:pPr>
            <w:rPr>
              <w:color w:val="0070C0"/>
              <w:sz w:val="22"/>
              <w:szCs w:val="24"/>
              <w:lang w:eastAsia="lt-LT"/>
            </w:rPr>
          </w:pPr>
        </w:p>
        <w:p w14:paraId="5488AF73" w14:textId="77777777" w:rsidR="00D927E7" w:rsidRDefault="005950A9">
          <w:pPr>
            <w:tabs>
              <w:tab w:val="left" w:pos="851"/>
              <w:tab w:val="left" w:pos="9498"/>
            </w:tabs>
            <w:ind w:right="6" w:firstLine="851"/>
            <w:jc w:val="both"/>
            <w:rPr>
              <w:szCs w:val="24"/>
            </w:rPr>
          </w:pPr>
          <w:r>
            <w:rPr>
              <w:szCs w:val="24"/>
              <w:u w:val="single"/>
            </w:rPr>
            <w:t>Socialinių įgūdžių ugdymo ir palaikymo paslaugas socialinės rizikos šeimose</w:t>
          </w:r>
          <w:r>
            <w:rPr>
              <w:szCs w:val="24"/>
            </w:rPr>
            <w:t xml:space="preserve"> organizuoja ir teikia</w:t>
          </w:r>
          <w:r>
            <w:rPr>
              <w:b/>
              <w:szCs w:val="24"/>
            </w:rPr>
            <w:t xml:space="preserve"> </w:t>
          </w:r>
          <w:r>
            <w:rPr>
              <w:szCs w:val="24"/>
            </w:rPr>
            <w:t>Telšių socialinių paslaugų centras. Žemiau pateikiama informacija apie Telšių</w:t>
          </w:r>
          <w:r>
            <w:rPr>
              <w:szCs w:val="24"/>
            </w:rPr>
            <w:t xml:space="preserve"> rajone socialines paslaugas gavusių socialinės rizikos šeimų ir jose augančių nepilnamečių vaikų skaičių, socialinių darbuotojų, dirbančių su šeimomis, pasiskirstymą seniūnijose.</w:t>
          </w:r>
        </w:p>
        <w:p w14:paraId="5488AF74" w14:textId="55E94CDB" w:rsidR="00D927E7" w:rsidRDefault="00D927E7">
          <w:pPr>
            <w:tabs>
              <w:tab w:val="left" w:pos="851"/>
              <w:tab w:val="left" w:pos="9540"/>
            </w:tabs>
            <w:ind w:left="567"/>
            <w:jc w:val="center"/>
            <w:rPr>
              <w:b/>
              <w:szCs w:val="24"/>
            </w:rPr>
          </w:pPr>
        </w:p>
        <w:p w14:paraId="5488AF75" w14:textId="4CCB1732" w:rsidR="00D927E7" w:rsidRDefault="005950A9">
          <w:pPr>
            <w:tabs>
              <w:tab w:val="left" w:pos="851"/>
              <w:tab w:val="left" w:pos="9540"/>
            </w:tabs>
            <w:ind w:left="567"/>
            <w:jc w:val="center"/>
            <w:rPr>
              <w:b/>
              <w:szCs w:val="24"/>
            </w:rPr>
          </w:pPr>
          <w:r>
            <w:rPr>
              <w:b/>
              <w:szCs w:val="24"/>
            </w:rPr>
            <w:t>Socialinės rizikos šeimų ir jose augančių vaikų bei tiesiogiai su sociali</w:t>
          </w:r>
          <w:r>
            <w:rPr>
              <w:b/>
              <w:szCs w:val="24"/>
            </w:rPr>
            <w:t>nės rizikos šeimomis dirbančių darbuotojų statistika 2015─2017 m.</w:t>
          </w:r>
          <w:r>
            <w:rPr>
              <w:b/>
              <w:szCs w:val="24"/>
              <w:vertAlign w:val="superscript"/>
            </w:rPr>
            <w:t xml:space="preserve"> </w:t>
          </w:r>
          <w:r>
            <w:rPr>
              <w:b/>
              <w:szCs w:val="24"/>
              <w:vertAlign w:val="superscript"/>
            </w:rPr>
            <w:footnoteReference w:id="23"/>
          </w:r>
        </w:p>
        <w:p w14:paraId="5488AF76" w14:textId="77777777" w:rsidR="00D927E7" w:rsidRDefault="00D927E7">
          <w:pPr>
            <w:tabs>
              <w:tab w:val="left" w:pos="851"/>
              <w:tab w:val="left" w:pos="9540"/>
            </w:tabs>
            <w:rPr>
              <w:sz w:val="18"/>
              <w:szCs w:val="18"/>
            </w:rPr>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67"/>
            <w:gridCol w:w="708"/>
            <w:gridCol w:w="709"/>
            <w:gridCol w:w="709"/>
            <w:gridCol w:w="709"/>
            <w:gridCol w:w="708"/>
            <w:gridCol w:w="709"/>
            <w:gridCol w:w="709"/>
            <w:gridCol w:w="850"/>
            <w:gridCol w:w="709"/>
            <w:gridCol w:w="709"/>
            <w:gridCol w:w="709"/>
            <w:gridCol w:w="708"/>
          </w:tblGrid>
          <w:tr w:rsidR="00D927E7" w14:paraId="5488AF7D" w14:textId="77777777">
            <w:tc>
              <w:tcPr>
                <w:tcW w:w="1267" w:type="dxa"/>
                <w:vMerge w:val="restart"/>
                <w:tcBorders>
                  <w:tl2br w:val="single" w:sz="4" w:space="0" w:color="auto"/>
                </w:tcBorders>
                <w:shd w:val="clear" w:color="auto" w:fill="F2F2F2"/>
                <w:vAlign w:val="center"/>
              </w:tcPr>
              <w:p w14:paraId="5488AF77" w14:textId="77777777" w:rsidR="00D927E7" w:rsidRDefault="005950A9">
                <w:pPr>
                  <w:tabs>
                    <w:tab w:val="left" w:pos="851"/>
                  </w:tabs>
                  <w:jc w:val="right"/>
                  <w:rPr>
                    <w:b/>
                    <w:sz w:val="20"/>
                  </w:rPr>
                </w:pPr>
                <w:r>
                  <w:rPr>
                    <w:b/>
                    <w:sz w:val="20"/>
                  </w:rPr>
                  <w:t>Rodikliai/ metai</w:t>
                </w:r>
              </w:p>
              <w:p w14:paraId="5488AF78" w14:textId="77777777" w:rsidR="00D927E7" w:rsidRDefault="00D927E7">
                <w:pPr>
                  <w:tabs>
                    <w:tab w:val="left" w:pos="851"/>
                  </w:tabs>
                  <w:jc w:val="right"/>
                  <w:rPr>
                    <w:b/>
                    <w:sz w:val="20"/>
                  </w:rPr>
                </w:pPr>
              </w:p>
              <w:p w14:paraId="5488AF79" w14:textId="77777777" w:rsidR="00D927E7" w:rsidRDefault="005950A9">
                <w:pPr>
                  <w:tabs>
                    <w:tab w:val="left" w:pos="851"/>
                  </w:tabs>
                  <w:rPr>
                    <w:b/>
                    <w:sz w:val="20"/>
                  </w:rPr>
                </w:pPr>
                <w:r>
                  <w:rPr>
                    <w:b/>
                    <w:sz w:val="20"/>
                  </w:rPr>
                  <w:t>Seniūnija</w:t>
                </w:r>
              </w:p>
            </w:tc>
            <w:tc>
              <w:tcPr>
                <w:tcW w:w="2835" w:type="dxa"/>
                <w:gridSpan w:val="4"/>
                <w:shd w:val="pct5" w:color="auto" w:fill="FFFFFF"/>
              </w:tcPr>
              <w:p w14:paraId="5488AF7A" w14:textId="77777777" w:rsidR="00D927E7" w:rsidRDefault="005950A9">
                <w:pPr>
                  <w:tabs>
                    <w:tab w:val="left" w:pos="851"/>
                  </w:tabs>
                  <w:jc w:val="center"/>
                  <w:rPr>
                    <w:b/>
                    <w:sz w:val="20"/>
                  </w:rPr>
                </w:pPr>
                <w:r>
                  <w:rPr>
                    <w:b/>
                    <w:sz w:val="20"/>
                  </w:rPr>
                  <w:t xml:space="preserve">Socialinės rizikos šeimų skaičius </w:t>
                </w:r>
              </w:p>
            </w:tc>
            <w:tc>
              <w:tcPr>
                <w:tcW w:w="2976" w:type="dxa"/>
                <w:gridSpan w:val="4"/>
                <w:shd w:val="pct5" w:color="auto" w:fill="FFFFFF"/>
              </w:tcPr>
              <w:p w14:paraId="5488AF7B" w14:textId="77777777" w:rsidR="00D927E7" w:rsidRDefault="005950A9">
                <w:pPr>
                  <w:tabs>
                    <w:tab w:val="left" w:pos="851"/>
                  </w:tabs>
                  <w:jc w:val="center"/>
                  <w:rPr>
                    <w:b/>
                    <w:sz w:val="20"/>
                  </w:rPr>
                </w:pPr>
                <w:r>
                  <w:rPr>
                    <w:b/>
                    <w:sz w:val="20"/>
                  </w:rPr>
                  <w:t>Šeimose augančių nepilnamečių vaikų skaičius</w:t>
                </w:r>
              </w:p>
            </w:tc>
            <w:tc>
              <w:tcPr>
                <w:tcW w:w="2835" w:type="dxa"/>
                <w:gridSpan w:val="4"/>
                <w:shd w:val="pct5" w:color="auto" w:fill="FFFFFF"/>
              </w:tcPr>
              <w:p w14:paraId="5488AF7C" w14:textId="77777777" w:rsidR="00D927E7" w:rsidRDefault="005950A9">
                <w:pPr>
                  <w:tabs>
                    <w:tab w:val="left" w:pos="851"/>
                  </w:tabs>
                  <w:jc w:val="center"/>
                  <w:rPr>
                    <w:b/>
                    <w:sz w:val="20"/>
                  </w:rPr>
                </w:pPr>
                <w:r>
                  <w:rPr>
                    <w:b/>
                    <w:sz w:val="20"/>
                  </w:rPr>
                  <w:t>Darbuotojų skaičius</w:t>
                </w:r>
              </w:p>
            </w:tc>
          </w:tr>
          <w:tr w:rsidR="00D927E7" w14:paraId="5488AF8B" w14:textId="77777777">
            <w:trPr>
              <w:trHeight w:val="531"/>
            </w:trPr>
            <w:tc>
              <w:tcPr>
                <w:tcW w:w="1267" w:type="dxa"/>
                <w:vMerge/>
                <w:tcBorders>
                  <w:tl2br w:val="single" w:sz="4" w:space="0" w:color="auto"/>
                </w:tcBorders>
                <w:shd w:val="clear" w:color="auto" w:fill="F2F2F2"/>
              </w:tcPr>
              <w:p w14:paraId="5488AF7E" w14:textId="77777777" w:rsidR="00D927E7" w:rsidRDefault="00D927E7">
                <w:pPr>
                  <w:tabs>
                    <w:tab w:val="left" w:pos="851"/>
                  </w:tabs>
                  <w:jc w:val="center"/>
                  <w:rPr>
                    <w:b/>
                    <w:sz w:val="20"/>
                  </w:rPr>
                </w:pPr>
              </w:p>
            </w:tc>
            <w:tc>
              <w:tcPr>
                <w:tcW w:w="708" w:type="dxa"/>
                <w:shd w:val="pct5" w:color="auto" w:fill="FFFFFF"/>
                <w:vAlign w:val="center"/>
              </w:tcPr>
              <w:p w14:paraId="5488AF7F" w14:textId="77777777" w:rsidR="00D927E7" w:rsidRDefault="005950A9">
                <w:pPr>
                  <w:tabs>
                    <w:tab w:val="left" w:pos="851"/>
                  </w:tabs>
                  <w:jc w:val="center"/>
                  <w:rPr>
                    <w:b/>
                    <w:sz w:val="20"/>
                  </w:rPr>
                </w:pPr>
                <w:r>
                  <w:rPr>
                    <w:b/>
                    <w:sz w:val="20"/>
                  </w:rPr>
                  <w:t xml:space="preserve">2015 </w:t>
                </w:r>
              </w:p>
            </w:tc>
            <w:tc>
              <w:tcPr>
                <w:tcW w:w="709" w:type="dxa"/>
                <w:shd w:val="pct5" w:color="auto" w:fill="FFFFFF"/>
                <w:vAlign w:val="center"/>
              </w:tcPr>
              <w:p w14:paraId="5488AF80" w14:textId="77777777" w:rsidR="00D927E7" w:rsidRDefault="005950A9">
                <w:pPr>
                  <w:tabs>
                    <w:tab w:val="left" w:pos="851"/>
                  </w:tabs>
                  <w:jc w:val="center"/>
                  <w:rPr>
                    <w:b/>
                    <w:sz w:val="20"/>
                  </w:rPr>
                </w:pPr>
                <w:r>
                  <w:rPr>
                    <w:b/>
                    <w:sz w:val="20"/>
                  </w:rPr>
                  <w:t xml:space="preserve">2016 </w:t>
                </w:r>
              </w:p>
            </w:tc>
            <w:tc>
              <w:tcPr>
                <w:tcW w:w="709" w:type="dxa"/>
                <w:shd w:val="pct5" w:color="auto" w:fill="FFFFFF"/>
                <w:vAlign w:val="center"/>
              </w:tcPr>
              <w:p w14:paraId="5488AF81" w14:textId="77777777" w:rsidR="00D927E7" w:rsidRDefault="005950A9">
                <w:pPr>
                  <w:tabs>
                    <w:tab w:val="left" w:pos="851"/>
                  </w:tabs>
                  <w:jc w:val="center"/>
                  <w:rPr>
                    <w:b/>
                    <w:sz w:val="20"/>
                  </w:rPr>
                </w:pPr>
                <w:r>
                  <w:rPr>
                    <w:b/>
                    <w:sz w:val="20"/>
                  </w:rPr>
                  <w:t>2017</w:t>
                </w:r>
              </w:p>
            </w:tc>
            <w:tc>
              <w:tcPr>
                <w:tcW w:w="709" w:type="dxa"/>
                <w:shd w:val="pct5" w:color="auto" w:fill="FFFFFF"/>
                <w:vAlign w:val="center"/>
              </w:tcPr>
              <w:p w14:paraId="5488AF82" w14:textId="77777777" w:rsidR="00D927E7" w:rsidRDefault="005950A9">
                <w:pPr>
                  <w:tabs>
                    <w:tab w:val="left" w:pos="851"/>
                  </w:tabs>
                  <w:jc w:val="center"/>
                  <w:rPr>
                    <w:b/>
                    <w:sz w:val="20"/>
                  </w:rPr>
                </w:pPr>
                <w:r>
                  <w:rPr>
                    <w:b/>
                    <w:sz w:val="20"/>
                  </w:rPr>
                  <w:t xml:space="preserve">2018  </w:t>
                </w:r>
                <w:r>
                  <w:rPr>
                    <w:sz w:val="18"/>
                    <w:szCs w:val="18"/>
                  </w:rPr>
                  <w:t>planas</w:t>
                </w:r>
              </w:p>
            </w:tc>
            <w:tc>
              <w:tcPr>
                <w:tcW w:w="708" w:type="dxa"/>
                <w:shd w:val="pct5" w:color="auto" w:fill="FFFFFF"/>
                <w:vAlign w:val="center"/>
              </w:tcPr>
              <w:p w14:paraId="5488AF83" w14:textId="77777777" w:rsidR="00D927E7" w:rsidRDefault="005950A9">
                <w:pPr>
                  <w:tabs>
                    <w:tab w:val="left" w:pos="851"/>
                  </w:tabs>
                  <w:jc w:val="center"/>
                  <w:rPr>
                    <w:b/>
                    <w:sz w:val="20"/>
                  </w:rPr>
                </w:pPr>
                <w:r>
                  <w:rPr>
                    <w:b/>
                    <w:sz w:val="20"/>
                  </w:rPr>
                  <w:t xml:space="preserve">2015 </w:t>
                </w:r>
              </w:p>
            </w:tc>
            <w:tc>
              <w:tcPr>
                <w:tcW w:w="709" w:type="dxa"/>
                <w:shd w:val="pct5" w:color="auto" w:fill="FFFFFF"/>
                <w:vAlign w:val="center"/>
              </w:tcPr>
              <w:p w14:paraId="5488AF84" w14:textId="77777777" w:rsidR="00D927E7" w:rsidRDefault="005950A9">
                <w:pPr>
                  <w:tabs>
                    <w:tab w:val="left" w:pos="851"/>
                  </w:tabs>
                  <w:jc w:val="center"/>
                  <w:rPr>
                    <w:b/>
                    <w:sz w:val="20"/>
                  </w:rPr>
                </w:pPr>
                <w:r>
                  <w:rPr>
                    <w:b/>
                    <w:sz w:val="20"/>
                  </w:rPr>
                  <w:t xml:space="preserve">2016 </w:t>
                </w:r>
              </w:p>
            </w:tc>
            <w:tc>
              <w:tcPr>
                <w:tcW w:w="709" w:type="dxa"/>
                <w:shd w:val="pct5" w:color="auto" w:fill="FFFFFF"/>
                <w:vAlign w:val="center"/>
              </w:tcPr>
              <w:p w14:paraId="5488AF85" w14:textId="77777777" w:rsidR="00D927E7" w:rsidRDefault="005950A9">
                <w:pPr>
                  <w:tabs>
                    <w:tab w:val="left" w:pos="851"/>
                  </w:tabs>
                  <w:jc w:val="center"/>
                  <w:rPr>
                    <w:b/>
                    <w:sz w:val="20"/>
                  </w:rPr>
                </w:pPr>
                <w:r>
                  <w:rPr>
                    <w:b/>
                    <w:sz w:val="20"/>
                  </w:rPr>
                  <w:t>2017</w:t>
                </w:r>
              </w:p>
            </w:tc>
            <w:tc>
              <w:tcPr>
                <w:tcW w:w="850" w:type="dxa"/>
                <w:shd w:val="pct5" w:color="auto" w:fill="FFFFFF"/>
                <w:vAlign w:val="center"/>
              </w:tcPr>
              <w:p w14:paraId="5488AF86" w14:textId="77777777" w:rsidR="00D927E7" w:rsidRDefault="005950A9">
                <w:pPr>
                  <w:tabs>
                    <w:tab w:val="left" w:pos="851"/>
                  </w:tabs>
                  <w:jc w:val="center"/>
                  <w:rPr>
                    <w:b/>
                    <w:sz w:val="20"/>
                  </w:rPr>
                </w:pPr>
                <w:r>
                  <w:rPr>
                    <w:b/>
                    <w:sz w:val="20"/>
                  </w:rPr>
                  <w:t xml:space="preserve">2018 </w:t>
                </w:r>
                <w:r>
                  <w:rPr>
                    <w:sz w:val="18"/>
                    <w:szCs w:val="18"/>
                  </w:rPr>
                  <w:t>planas</w:t>
                </w:r>
              </w:p>
            </w:tc>
            <w:tc>
              <w:tcPr>
                <w:tcW w:w="709" w:type="dxa"/>
                <w:shd w:val="pct5" w:color="auto" w:fill="FFFFFF"/>
                <w:vAlign w:val="center"/>
              </w:tcPr>
              <w:p w14:paraId="5488AF87" w14:textId="77777777" w:rsidR="00D927E7" w:rsidRDefault="005950A9">
                <w:pPr>
                  <w:tabs>
                    <w:tab w:val="left" w:pos="851"/>
                  </w:tabs>
                  <w:jc w:val="center"/>
                  <w:rPr>
                    <w:b/>
                    <w:sz w:val="20"/>
                  </w:rPr>
                </w:pPr>
                <w:r>
                  <w:rPr>
                    <w:b/>
                    <w:sz w:val="20"/>
                  </w:rPr>
                  <w:t>2015</w:t>
                </w:r>
              </w:p>
            </w:tc>
            <w:tc>
              <w:tcPr>
                <w:tcW w:w="709" w:type="dxa"/>
                <w:shd w:val="pct5" w:color="auto" w:fill="FFFFFF"/>
                <w:vAlign w:val="center"/>
              </w:tcPr>
              <w:p w14:paraId="5488AF88" w14:textId="77777777" w:rsidR="00D927E7" w:rsidRDefault="005950A9">
                <w:pPr>
                  <w:tabs>
                    <w:tab w:val="left" w:pos="851"/>
                  </w:tabs>
                  <w:jc w:val="center"/>
                  <w:rPr>
                    <w:b/>
                    <w:sz w:val="20"/>
                  </w:rPr>
                </w:pPr>
                <w:r>
                  <w:rPr>
                    <w:b/>
                    <w:sz w:val="20"/>
                  </w:rPr>
                  <w:t xml:space="preserve">2016 </w:t>
                </w:r>
              </w:p>
            </w:tc>
            <w:tc>
              <w:tcPr>
                <w:tcW w:w="709" w:type="dxa"/>
                <w:shd w:val="pct5" w:color="auto" w:fill="FFFFFF"/>
                <w:vAlign w:val="center"/>
              </w:tcPr>
              <w:p w14:paraId="5488AF89" w14:textId="77777777" w:rsidR="00D927E7" w:rsidRDefault="005950A9">
                <w:pPr>
                  <w:tabs>
                    <w:tab w:val="left" w:pos="851"/>
                  </w:tabs>
                  <w:jc w:val="center"/>
                  <w:rPr>
                    <w:b/>
                    <w:sz w:val="20"/>
                  </w:rPr>
                </w:pPr>
                <w:r>
                  <w:rPr>
                    <w:b/>
                    <w:sz w:val="20"/>
                  </w:rPr>
                  <w:t>2017</w:t>
                </w:r>
              </w:p>
            </w:tc>
            <w:tc>
              <w:tcPr>
                <w:tcW w:w="708" w:type="dxa"/>
                <w:shd w:val="pct5" w:color="auto" w:fill="FFFFFF"/>
                <w:vAlign w:val="center"/>
              </w:tcPr>
              <w:p w14:paraId="5488AF8A" w14:textId="77777777" w:rsidR="00D927E7" w:rsidRDefault="005950A9">
                <w:pPr>
                  <w:tabs>
                    <w:tab w:val="left" w:pos="851"/>
                  </w:tabs>
                  <w:jc w:val="center"/>
                  <w:rPr>
                    <w:b/>
                    <w:sz w:val="20"/>
                  </w:rPr>
                </w:pPr>
                <w:r>
                  <w:rPr>
                    <w:b/>
                    <w:sz w:val="20"/>
                  </w:rPr>
                  <w:t xml:space="preserve">2018 </w:t>
                </w:r>
                <w:r>
                  <w:rPr>
                    <w:sz w:val="18"/>
                    <w:szCs w:val="18"/>
                  </w:rPr>
                  <w:t>planas</w:t>
                </w:r>
              </w:p>
            </w:tc>
          </w:tr>
          <w:tr w:rsidR="00D927E7" w14:paraId="5488AF99" w14:textId="77777777">
            <w:tc>
              <w:tcPr>
                <w:tcW w:w="1267" w:type="dxa"/>
                <w:shd w:val="clear" w:color="auto" w:fill="F2F2F2"/>
              </w:tcPr>
              <w:p w14:paraId="5488AF8C" w14:textId="77777777" w:rsidR="00D927E7" w:rsidRDefault="005950A9">
                <w:pPr>
                  <w:tabs>
                    <w:tab w:val="left" w:pos="851"/>
                  </w:tabs>
                  <w:rPr>
                    <w:sz w:val="20"/>
                  </w:rPr>
                </w:pPr>
                <w:r>
                  <w:rPr>
                    <w:sz w:val="20"/>
                  </w:rPr>
                  <w:t xml:space="preserve">Telšių </w:t>
                </w:r>
              </w:p>
            </w:tc>
            <w:tc>
              <w:tcPr>
                <w:tcW w:w="708" w:type="dxa"/>
                <w:shd w:val="clear" w:color="auto" w:fill="FFFFFF"/>
                <w:vAlign w:val="center"/>
              </w:tcPr>
              <w:p w14:paraId="5488AF8D" w14:textId="77777777" w:rsidR="00D927E7" w:rsidRDefault="005950A9">
                <w:pPr>
                  <w:tabs>
                    <w:tab w:val="left" w:pos="851"/>
                  </w:tabs>
                  <w:jc w:val="center"/>
                  <w:rPr>
                    <w:sz w:val="20"/>
                  </w:rPr>
                </w:pPr>
                <w:r>
                  <w:rPr>
                    <w:sz w:val="20"/>
                  </w:rPr>
                  <w:t>66</w:t>
                </w:r>
              </w:p>
            </w:tc>
            <w:tc>
              <w:tcPr>
                <w:tcW w:w="709" w:type="dxa"/>
                <w:shd w:val="clear" w:color="auto" w:fill="FFFFFF"/>
                <w:vAlign w:val="center"/>
              </w:tcPr>
              <w:p w14:paraId="5488AF8E" w14:textId="77777777" w:rsidR="00D927E7" w:rsidRDefault="005950A9">
                <w:pPr>
                  <w:tabs>
                    <w:tab w:val="left" w:pos="851"/>
                  </w:tabs>
                  <w:jc w:val="center"/>
                  <w:rPr>
                    <w:sz w:val="20"/>
                  </w:rPr>
                </w:pPr>
                <w:r>
                  <w:rPr>
                    <w:sz w:val="20"/>
                  </w:rPr>
                  <w:t>72</w:t>
                </w:r>
              </w:p>
            </w:tc>
            <w:tc>
              <w:tcPr>
                <w:tcW w:w="709" w:type="dxa"/>
                <w:shd w:val="clear" w:color="auto" w:fill="FFFFFF"/>
              </w:tcPr>
              <w:p w14:paraId="5488AF8F" w14:textId="77777777" w:rsidR="00D927E7" w:rsidRDefault="005950A9">
                <w:pPr>
                  <w:tabs>
                    <w:tab w:val="left" w:pos="851"/>
                  </w:tabs>
                  <w:jc w:val="center"/>
                  <w:rPr>
                    <w:sz w:val="20"/>
                  </w:rPr>
                </w:pPr>
                <w:r>
                  <w:rPr>
                    <w:sz w:val="20"/>
                  </w:rPr>
                  <w:t>82</w:t>
                </w:r>
              </w:p>
            </w:tc>
            <w:tc>
              <w:tcPr>
                <w:tcW w:w="709" w:type="dxa"/>
                <w:shd w:val="clear" w:color="auto" w:fill="FFFFFF"/>
                <w:vAlign w:val="center"/>
              </w:tcPr>
              <w:p w14:paraId="5488AF90" w14:textId="77777777" w:rsidR="00D927E7" w:rsidRDefault="005950A9">
                <w:pPr>
                  <w:tabs>
                    <w:tab w:val="left" w:pos="851"/>
                  </w:tabs>
                  <w:jc w:val="center"/>
                  <w:rPr>
                    <w:sz w:val="20"/>
                  </w:rPr>
                </w:pPr>
                <w:r>
                  <w:rPr>
                    <w:sz w:val="20"/>
                  </w:rPr>
                  <w:t>85</w:t>
                </w:r>
              </w:p>
            </w:tc>
            <w:tc>
              <w:tcPr>
                <w:tcW w:w="708" w:type="dxa"/>
                <w:shd w:val="clear" w:color="auto" w:fill="FFFFFF"/>
                <w:vAlign w:val="center"/>
              </w:tcPr>
              <w:p w14:paraId="5488AF91" w14:textId="77777777" w:rsidR="00D927E7" w:rsidRDefault="005950A9">
                <w:pPr>
                  <w:tabs>
                    <w:tab w:val="left" w:pos="851"/>
                  </w:tabs>
                  <w:jc w:val="center"/>
                  <w:rPr>
                    <w:sz w:val="20"/>
                  </w:rPr>
                </w:pPr>
                <w:r>
                  <w:rPr>
                    <w:sz w:val="20"/>
                  </w:rPr>
                  <w:t>138</w:t>
                </w:r>
              </w:p>
            </w:tc>
            <w:tc>
              <w:tcPr>
                <w:tcW w:w="709" w:type="dxa"/>
                <w:shd w:val="clear" w:color="auto" w:fill="FFFFFF"/>
                <w:vAlign w:val="center"/>
              </w:tcPr>
              <w:p w14:paraId="5488AF92" w14:textId="77777777" w:rsidR="00D927E7" w:rsidRDefault="005950A9">
                <w:pPr>
                  <w:tabs>
                    <w:tab w:val="left" w:pos="851"/>
                  </w:tabs>
                  <w:jc w:val="center"/>
                  <w:rPr>
                    <w:sz w:val="20"/>
                  </w:rPr>
                </w:pPr>
                <w:r>
                  <w:rPr>
                    <w:sz w:val="20"/>
                  </w:rPr>
                  <w:t>116</w:t>
                </w:r>
              </w:p>
            </w:tc>
            <w:tc>
              <w:tcPr>
                <w:tcW w:w="709" w:type="dxa"/>
                <w:shd w:val="clear" w:color="auto" w:fill="FFFFFF"/>
              </w:tcPr>
              <w:p w14:paraId="5488AF93" w14:textId="77777777" w:rsidR="00D927E7" w:rsidRDefault="005950A9">
                <w:pPr>
                  <w:tabs>
                    <w:tab w:val="left" w:pos="851"/>
                  </w:tabs>
                  <w:jc w:val="center"/>
                  <w:rPr>
                    <w:sz w:val="20"/>
                  </w:rPr>
                </w:pPr>
                <w:r>
                  <w:rPr>
                    <w:sz w:val="20"/>
                  </w:rPr>
                  <w:t>133</w:t>
                </w:r>
              </w:p>
            </w:tc>
            <w:tc>
              <w:tcPr>
                <w:tcW w:w="850" w:type="dxa"/>
                <w:shd w:val="clear" w:color="auto" w:fill="FFFFFF"/>
                <w:vAlign w:val="center"/>
              </w:tcPr>
              <w:p w14:paraId="5488AF94" w14:textId="77777777" w:rsidR="00D927E7" w:rsidRDefault="005950A9">
                <w:pPr>
                  <w:tabs>
                    <w:tab w:val="left" w:pos="851"/>
                  </w:tabs>
                  <w:jc w:val="center"/>
                  <w:rPr>
                    <w:sz w:val="20"/>
                  </w:rPr>
                </w:pPr>
                <w:r>
                  <w:rPr>
                    <w:sz w:val="20"/>
                  </w:rPr>
                  <w:t>140</w:t>
                </w:r>
              </w:p>
            </w:tc>
            <w:tc>
              <w:tcPr>
                <w:tcW w:w="709" w:type="dxa"/>
                <w:shd w:val="clear" w:color="auto" w:fill="FFFFFF"/>
                <w:vAlign w:val="center"/>
              </w:tcPr>
              <w:p w14:paraId="5488AF95" w14:textId="77777777" w:rsidR="00D927E7" w:rsidRDefault="005950A9">
                <w:pPr>
                  <w:tabs>
                    <w:tab w:val="left" w:pos="851"/>
                  </w:tabs>
                  <w:jc w:val="center"/>
                  <w:rPr>
                    <w:sz w:val="20"/>
                  </w:rPr>
                </w:pPr>
                <w:r>
                  <w:rPr>
                    <w:sz w:val="20"/>
                  </w:rPr>
                  <w:t>3</w:t>
                </w:r>
              </w:p>
            </w:tc>
            <w:tc>
              <w:tcPr>
                <w:tcW w:w="709" w:type="dxa"/>
                <w:shd w:val="clear" w:color="auto" w:fill="FFFFFF"/>
                <w:vAlign w:val="center"/>
              </w:tcPr>
              <w:p w14:paraId="5488AF96" w14:textId="77777777" w:rsidR="00D927E7" w:rsidRDefault="005950A9">
                <w:pPr>
                  <w:tabs>
                    <w:tab w:val="left" w:pos="851"/>
                  </w:tabs>
                  <w:jc w:val="center"/>
                  <w:rPr>
                    <w:sz w:val="20"/>
                  </w:rPr>
                </w:pPr>
                <w:r>
                  <w:rPr>
                    <w:sz w:val="20"/>
                  </w:rPr>
                  <w:t>4</w:t>
                </w:r>
              </w:p>
            </w:tc>
            <w:tc>
              <w:tcPr>
                <w:tcW w:w="709" w:type="dxa"/>
                <w:shd w:val="clear" w:color="auto" w:fill="FFFFFF"/>
              </w:tcPr>
              <w:p w14:paraId="5488AF97" w14:textId="77777777" w:rsidR="00D927E7" w:rsidRDefault="005950A9">
                <w:pPr>
                  <w:tabs>
                    <w:tab w:val="left" w:pos="851"/>
                  </w:tabs>
                  <w:jc w:val="center"/>
                  <w:rPr>
                    <w:sz w:val="20"/>
                  </w:rPr>
                </w:pPr>
                <w:r>
                  <w:rPr>
                    <w:sz w:val="20"/>
                  </w:rPr>
                  <w:t>6</w:t>
                </w:r>
              </w:p>
            </w:tc>
            <w:tc>
              <w:tcPr>
                <w:tcW w:w="708" w:type="dxa"/>
                <w:shd w:val="clear" w:color="auto" w:fill="FFFFFF"/>
              </w:tcPr>
              <w:p w14:paraId="5488AF98" w14:textId="77777777" w:rsidR="00D927E7" w:rsidRDefault="005950A9">
                <w:pPr>
                  <w:tabs>
                    <w:tab w:val="left" w:pos="851"/>
                  </w:tabs>
                  <w:jc w:val="center"/>
                  <w:rPr>
                    <w:sz w:val="20"/>
                  </w:rPr>
                </w:pPr>
                <w:r>
                  <w:rPr>
                    <w:sz w:val="20"/>
                  </w:rPr>
                  <w:t>6</w:t>
                </w:r>
              </w:p>
            </w:tc>
          </w:tr>
          <w:tr w:rsidR="00D927E7" w14:paraId="5488AFA7" w14:textId="77777777">
            <w:tc>
              <w:tcPr>
                <w:tcW w:w="1267" w:type="dxa"/>
                <w:shd w:val="clear" w:color="auto" w:fill="F2F2F2"/>
              </w:tcPr>
              <w:p w14:paraId="5488AF9A" w14:textId="77777777" w:rsidR="00D927E7" w:rsidRDefault="005950A9">
                <w:pPr>
                  <w:tabs>
                    <w:tab w:val="left" w:pos="851"/>
                  </w:tabs>
                  <w:rPr>
                    <w:sz w:val="20"/>
                  </w:rPr>
                </w:pPr>
                <w:proofErr w:type="spellStart"/>
                <w:r>
                  <w:rPr>
                    <w:sz w:val="20"/>
                  </w:rPr>
                  <w:t>Nevarėnų</w:t>
                </w:r>
                <w:proofErr w:type="spellEnd"/>
                <w:r>
                  <w:rPr>
                    <w:sz w:val="20"/>
                  </w:rPr>
                  <w:t xml:space="preserve"> </w:t>
                </w:r>
              </w:p>
            </w:tc>
            <w:tc>
              <w:tcPr>
                <w:tcW w:w="708" w:type="dxa"/>
                <w:shd w:val="clear" w:color="auto" w:fill="FFFFFF"/>
                <w:vAlign w:val="center"/>
              </w:tcPr>
              <w:p w14:paraId="5488AF9B" w14:textId="77777777" w:rsidR="00D927E7" w:rsidRDefault="005950A9">
                <w:pPr>
                  <w:tabs>
                    <w:tab w:val="left" w:pos="851"/>
                  </w:tabs>
                  <w:jc w:val="center"/>
                  <w:rPr>
                    <w:sz w:val="20"/>
                  </w:rPr>
                </w:pPr>
                <w:r>
                  <w:rPr>
                    <w:sz w:val="20"/>
                  </w:rPr>
                  <w:t>12</w:t>
                </w:r>
              </w:p>
            </w:tc>
            <w:tc>
              <w:tcPr>
                <w:tcW w:w="709" w:type="dxa"/>
                <w:shd w:val="clear" w:color="auto" w:fill="FFFFFF"/>
                <w:vAlign w:val="center"/>
              </w:tcPr>
              <w:p w14:paraId="5488AF9C" w14:textId="77777777" w:rsidR="00D927E7" w:rsidRDefault="005950A9">
                <w:pPr>
                  <w:tabs>
                    <w:tab w:val="left" w:pos="851"/>
                  </w:tabs>
                  <w:jc w:val="center"/>
                  <w:rPr>
                    <w:sz w:val="20"/>
                  </w:rPr>
                </w:pPr>
                <w:r>
                  <w:rPr>
                    <w:sz w:val="20"/>
                  </w:rPr>
                  <w:t>13</w:t>
                </w:r>
              </w:p>
            </w:tc>
            <w:tc>
              <w:tcPr>
                <w:tcW w:w="709" w:type="dxa"/>
                <w:shd w:val="clear" w:color="auto" w:fill="FFFFFF"/>
              </w:tcPr>
              <w:p w14:paraId="5488AF9D" w14:textId="77777777" w:rsidR="00D927E7" w:rsidRDefault="005950A9">
                <w:pPr>
                  <w:tabs>
                    <w:tab w:val="left" w:pos="851"/>
                  </w:tabs>
                  <w:jc w:val="center"/>
                  <w:rPr>
                    <w:sz w:val="20"/>
                  </w:rPr>
                </w:pPr>
                <w:r>
                  <w:rPr>
                    <w:sz w:val="20"/>
                  </w:rPr>
                  <w:t>12</w:t>
                </w:r>
              </w:p>
            </w:tc>
            <w:tc>
              <w:tcPr>
                <w:tcW w:w="709" w:type="dxa"/>
                <w:shd w:val="clear" w:color="auto" w:fill="FFFFFF"/>
                <w:vAlign w:val="center"/>
              </w:tcPr>
              <w:p w14:paraId="5488AF9E" w14:textId="77777777" w:rsidR="00D927E7" w:rsidRDefault="005950A9">
                <w:pPr>
                  <w:tabs>
                    <w:tab w:val="left" w:pos="851"/>
                  </w:tabs>
                  <w:jc w:val="center"/>
                  <w:rPr>
                    <w:sz w:val="20"/>
                  </w:rPr>
                </w:pPr>
                <w:r>
                  <w:rPr>
                    <w:sz w:val="20"/>
                  </w:rPr>
                  <w:t>12</w:t>
                </w:r>
              </w:p>
            </w:tc>
            <w:tc>
              <w:tcPr>
                <w:tcW w:w="708" w:type="dxa"/>
                <w:shd w:val="clear" w:color="auto" w:fill="FFFFFF"/>
                <w:vAlign w:val="center"/>
              </w:tcPr>
              <w:p w14:paraId="5488AF9F" w14:textId="77777777" w:rsidR="00D927E7" w:rsidRDefault="005950A9">
                <w:pPr>
                  <w:tabs>
                    <w:tab w:val="left" w:pos="851"/>
                  </w:tabs>
                  <w:jc w:val="center"/>
                  <w:rPr>
                    <w:sz w:val="20"/>
                  </w:rPr>
                </w:pPr>
                <w:r>
                  <w:rPr>
                    <w:sz w:val="20"/>
                  </w:rPr>
                  <w:t>27</w:t>
                </w:r>
              </w:p>
            </w:tc>
            <w:tc>
              <w:tcPr>
                <w:tcW w:w="709" w:type="dxa"/>
                <w:shd w:val="clear" w:color="auto" w:fill="FFFFFF"/>
                <w:vAlign w:val="center"/>
              </w:tcPr>
              <w:p w14:paraId="5488AFA0" w14:textId="77777777" w:rsidR="00D927E7" w:rsidRDefault="005950A9">
                <w:pPr>
                  <w:tabs>
                    <w:tab w:val="left" w:pos="851"/>
                  </w:tabs>
                  <w:jc w:val="center"/>
                  <w:rPr>
                    <w:sz w:val="20"/>
                  </w:rPr>
                </w:pPr>
                <w:r>
                  <w:rPr>
                    <w:sz w:val="20"/>
                  </w:rPr>
                  <w:t>32</w:t>
                </w:r>
              </w:p>
            </w:tc>
            <w:tc>
              <w:tcPr>
                <w:tcW w:w="709" w:type="dxa"/>
                <w:shd w:val="clear" w:color="auto" w:fill="FFFFFF"/>
              </w:tcPr>
              <w:p w14:paraId="5488AFA1" w14:textId="77777777" w:rsidR="00D927E7" w:rsidRDefault="005950A9">
                <w:pPr>
                  <w:tabs>
                    <w:tab w:val="left" w:pos="851"/>
                  </w:tabs>
                  <w:jc w:val="center"/>
                  <w:rPr>
                    <w:sz w:val="20"/>
                  </w:rPr>
                </w:pPr>
                <w:r>
                  <w:rPr>
                    <w:sz w:val="20"/>
                  </w:rPr>
                  <w:t>28</w:t>
                </w:r>
              </w:p>
            </w:tc>
            <w:tc>
              <w:tcPr>
                <w:tcW w:w="850" w:type="dxa"/>
                <w:shd w:val="clear" w:color="auto" w:fill="FFFFFF"/>
                <w:vAlign w:val="center"/>
              </w:tcPr>
              <w:p w14:paraId="5488AFA2" w14:textId="77777777" w:rsidR="00D927E7" w:rsidRDefault="005950A9">
                <w:pPr>
                  <w:tabs>
                    <w:tab w:val="left" w:pos="851"/>
                  </w:tabs>
                  <w:jc w:val="center"/>
                  <w:rPr>
                    <w:sz w:val="20"/>
                  </w:rPr>
                </w:pPr>
                <w:r>
                  <w:rPr>
                    <w:sz w:val="20"/>
                  </w:rPr>
                  <w:t>30</w:t>
                </w:r>
              </w:p>
            </w:tc>
            <w:tc>
              <w:tcPr>
                <w:tcW w:w="709" w:type="dxa"/>
                <w:shd w:val="clear" w:color="auto" w:fill="FFFFFF"/>
                <w:vAlign w:val="center"/>
              </w:tcPr>
              <w:p w14:paraId="5488AFA3"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A4" w14:textId="77777777" w:rsidR="00D927E7" w:rsidRDefault="005950A9">
                <w:pPr>
                  <w:tabs>
                    <w:tab w:val="left" w:pos="851"/>
                  </w:tabs>
                  <w:jc w:val="center"/>
                  <w:rPr>
                    <w:sz w:val="20"/>
                  </w:rPr>
                </w:pPr>
                <w:r>
                  <w:rPr>
                    <w:sz w:val="20"/>
                  </w:rPr>
                  <w:t>1</w:t>
                </w:r>
              </w:p>
            </w:tc>
            <w:tc>
              <w:tcPr>
                <w:tcW w:w="709" w:type="dxa"/>
                <w:shd w:val="clear" w:color="auto" w:fill="FFFFFF"/>
              </w:tcPr>
              <w:p w14:paraId="5488AFA5" w14:textId="77777777" w:rsidR="00D927E7" w:rsidRDefault="005950A9">
                <w:pPr>
                  <w:tabs>
                    <w:tab w:val="left" w:pos="851"/>
                  </w:tabs>
                  <w:jc w:val="center"/>
                  <w:rPr>
                    <w:sz w:val="20"/>
                  </w:rPr>
                </w:pPr>
                <w:r>
                  <w:rPr>
                    <w:sz w:val="20"/>
                  </w:rPr>
                  <w:t>1</w:t>
                </w:r>
              </w:p>
            </w:tc>
            <w:tc>
              <w:tcPr>
                <w:tcW w:w="708" w:type="dxa"/>
                <w:shd w:val="clear" w:color="auto" w:fill="FFFFFF"/>
              </w:tcPr>
              <w:p w14:paraId="5488AFA6" w14:textId="77777777" w:rsidR="00D927E7" w:rsidRDefault="005950A9">
                <w:pPr>
                  <w:tabs>
                    <w:tab w:val="left" w:pos="851"/>
                  </w:tabs>
                  <w:jc w:val="center"/>
                  <w:rPr>
                    <w:sz w:val="20"/>
                  </w:rPr>
                </w:pPr>
                <w:r>
                  <w:rPr>
                    <w:sz w:val="20"/>
                  </w:rPr>
                  <w:t>1</w:t>
                </w:r>
              </w:p>
            </w:tc>
          </w:tr>
          <w:tr w:rsidR="00D927E7" w14:paraId="5488AFB5" w14:textId="77777777">
            <w:tc>
              <w:tcPr>
                <w:tcW w:w="1267" w:type="dxa"/>
                <w:shd w:val="clear" w:color="auto" w:fill="F2F2F2"/>
              </w:tcPr>
              <w:p w14:paraId="5488AFA8" w14:textId="77777777" w:rsidR="00D927E7" w:rsidRDefault="005950A9">
                <w:pPr>
                  <w:tabs>
                    <w:tab w:val="left" w:pos="851"/>
                  </w:tabs>
                  <w:rPr>
                    <w:sz w:val="20"/>
                  </w:rPr>
                </w:pPr>
                <w:r>
                  <w:rPr>
                    <w:sz w:val="20"/>
                  </w:rPr>
                  <w:t xml:space="preserve">Žarėnų </w:t>
                </w:r>
              </w:p>
            </w:tc>
            <w:tc>
              <w:tcPr>
                <w:tcW w:w="708" w:type="dxa"/>
                <w:shd w:val="clear" w:color="auto" w:fill="FFFFFF"/>
                <w:vAlign w:val="center"/>
              </w:tcPr>
              <w:p w14:paraId="5488AFA9" w14:textId="77777777" w:rsidR="00D927E7" w:rsidRDefault="005950A9">
                <w:pPr>
                  <w:tabs>
                    <w:tab w:val="left" w:pos="851"/>
                  </w:tabs>
                  <w:jc w:val="center"/>
                  <w:rPr>
                    <w:sz w:val="20"/>
                  </w:rPr>
                </w:pPr>
                <w:r>
                  <w:rPr>
                    <w:sz w:val="20"/>
                  </w:rPr>
                  <w:t>10</w:t>
                </w:r>
              </w:p>
            </w:tc>
            <w:tc>
              <w:tcPr>
                <w:tcW w:w="709" w:type="dxa"/>
                <w:shd w:val="clear" w:color="auto" w:fill="FFFFFF"/>
                <w:vAlign w:val="center"/>
              </w:tcPr>
              <w:p w14:paraId="5488AFAA" w14:textId="77777777" w:rsidR="00D927E7" w:rsidRDefault="005950A9">
                <w:pPr>
                  <w:tabs>
                    <w:tab w:val="left" w:pos="851"/>
                  </w:tabs>
                  <w:jc w:val="center"/>
                  <w:rPr>
                    <w:sz w:val="20"/>
                  </w:rPr>
                </w:pPr>
                <w:r>
                  <w:rPr>
                    <w:sz w:val="20"/>
                  </w:rPr>
                  <w:t>10</w:t>
                </w:r>
              </w:p>
            </w:tc>
            <w:tc>
              <w:tcPr>
                <w:tcW w:w="709" w:type="dxa"/>
                <w:shd w:val="clear" w:color="auto" w:fill="FFFFFF"/>
              </w:tcPr>
              <w:p w14:paraId="5488AFAB" w14:textId="77777777" w:rsidR="00D927E7" w:rsidRDefault="005950A9">
                <w:pPr>
                  <w:tabs>
                    <w:tab w:val="left" w:pos="851"/>
                  </w:tabs>
                  <w:jc w:val="center"/>
                  <w:rPr>
                    <w:sz w:val="20"/>
                  </w:rPr>
                </w:pPr>
                <w:r>
                  <w:rPr>
                    <w:sz w:val="20"/>
                  </w:rPr>
                  <w:t>11</w:t>
                </w:r>
              </w:p>
            </w:tc>
            <w:tc>
              <w:tcPr>
                <w:tcW w:w="709" w:type="dxa"/>
                <w:shd w:val="clear" w:color="auto" w:fill="FFFFFF"/>
                <w:vAlign w:val="center"/>
              </w:tcPr>
              <w:p w14:paraId="5488AFAC" w14:textId="77777777" w:rsidR="00D927E7" w:rsidRDefault="005950A9">
                <w:pPr>
                  <w:tabs>
                    <w:tab w:val="left" w:pos="851"/>
                  </w:tabs>
                  <w:jc w:val="center"/>
                  <w:rPr>
                    <w:sz w:val="20"/>
                  </w:rPr>
                </w:pPr>
                <w:r>
                  <w:rPr>
                    <w:sz w:val="20"/>
                  </w:rPr>
                  <w:t>11</w:t>
                </w:r>
              </w:p>
            </w:tc>
            <w:tc>
              <w:tcPr>
                <w:tcW w:w="708" w:type="dxa"/>
                <w:shd w:val="clear" w:color="auto" w:fill="FFFFFF"/>
                <w:vAlign w:val="center"/>
              </w:tcPr>
              <w:p w14:paraId="5488AFAD" w14:textId="77777777" w:rsidR="00D927E7" w:rsidRDefault="005950A9">
                <w:pPr>
                  <w:tabs>
                    <w:tab w:val="left" w:pos="851"/>
                  </w:tabs>
                  <w:jc w:val="center"/>
                  <w:rPr>
                    <w:sz w:val="20"/>
                  </w:rPr>
                </w:pPr>
                <w:r>
                  <w:rPr>
                    <w:sz w:val="20"/>
                  </w:rPr>
                  <w:t>31</w:t>
                </w:r>
              </w:p>
            </w:tc>
            <w:tc>
              <w:tcPr>
                <w:tcW w:w="709" w:type="dxa"/>
                <w:shd w:val="clear" w:color="auto" w:fill="FFFFFF"/>
                <w:vAlign w:val="center"/>
              </w:tcPr>
              <w:p w14:paraId="5488AFAE" w14:textId="77777777" w:rsidR="00D927E7" w:rsidRDefault="005950A9">
                <w:pPr>
                  <w:tabs>
                    <w:tab w:val="left" w:pos="851"/>
                  </w:tabs>
                  <w:jc w:val="center"/>
                  <w:rPr>
                    <w:sz w:val="20"/>
                  </w:rPr>
                </w:pPr>
                <w:r>
                  <w:rPr>
                    <w:sz w:val="20"/>
                  </w:rPr>
                  <w:t>32</w:t>
                </w:r>
              </w:p>
            </w:tc>
            <w:tc>
              <w:tcPr>
                <w:tcW w:w="709" w:type="dxa"/>
                <w:shd w:val="clear" w:color="auto" w:fill="FFFFFF"/>
              </w:tcPr>
              <w:p w14:paraId="5488AFAF" w14:textId="77777777" w:rsidR="00D927E7" w:rsidRDefault="005950A9">
                <w:pPr>
                  <w:tabs>
                    <w:tab w:val="left" w:pos="851"/>
                  </w:tabs>
                  <w:jc w:val="center"/>
                  <w:rPr>
                    <w:sz w:val="20"/>
                  </w:rPr>
                </w:pPr>
                <w:r>
                  <w:rPr>
                    <w:sz w:val="20"/>
                  </w:rPr>
                  <w:t>31</w:t>
                </w:r>
              </w:p>
            </w:tc>
            <w:tc>
              <w:tcPr>
                <w:tcW w:w="850" w:type="dxa"/>
                <w:shd w:val="clear" w:color="auto" w:fill="FFFFFF"/>
                <w:vAlign w:val="center"/>
              </w:tcPr>
              <w:p w14:paraId="5488AFB0" w14:textId="77777777" w:rsidR="00D927E7" w:rsidRDefault="005950A9">
                <w:pPr>
                  <w:tabs>
                    <w:tab w:val="left" w:pos="851"/>
                  </w:tabs>
                  <w:jc w:val="center"/>
                  <w:rPr>
                    <w:sz w:val="20"/>
                  </w:rPr>
                </w:pPr>
                <w:r>
                  <w:rPr>
                    <w:sz w:val="20"/>
                  </w:rPr>
                  <w:t>31</w:t>
                </w:r>
              </w:p>
            </w:tc>
            <w:tc>
              <w:tcPr>
                <w:tcW w:w="709" w:type="dxa"/>
                <w:shd w:val="clear" w:color="auto" w:fill="FFFFFF"/>
                <w:vAlign w:val="center"/>
              </w:tcPr>
              <w:p w14:paraId="5488AFB1"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B2" w14:textId="77777777" w:rsidR="00D927E7" w:rsidRDefault="005950A9">
                <w:pPr>
                  <w:tabs>
                    <w:tab w:val="left" w:pos="851"/>
                  </w:tabs>
                  <w:jc w:val="center"/>
                  <w:rPr>
                    <w:sz w:val="20"/>
                  </w:rPr>
                </w:pPr>
                <w:r>
                  <w:rPr>
                    <w:sz w:val="20"/>
                  </w:rPr>
                  <w:t>1</w:t>
                </w:r>
              </w:p>
            </w:tc>
            <w:tc>
              <w:tcPr>
                <w:tcW w:w="709" w:type="dxa"/>
                <w:shd w:val="clear" w:color="auto" w:fill="FFFFFF"/>
              </w:tcPr>
              <w:p w14:paraId="5488AFB3" w14:textId="77777777" w:rsidR="00D927E7" w:rsidRDefault="005950A9">
                <w:pPr>
                  <w:tabs>
                    <w:tab w:val="left" w:pos="851"/>
                  </w:tabs>
                  <w:jc w:val="center"/>
                  <w:rPr>
                    <w:sz w:val="20"/>
                  </w:rPr>
                </w:pPr>
                <w:r>
                  <w:rPr>
                    <w:sz w:val="20"/>
                  </w:rPr>
                  <w:t>1</w:t>
                </w:r>
              </w:p>
            </w:tc>
            <w:tc>
              <w:tcPr>
                <w:tcW w:w="708" w:type="dxa"/>
                <w:shd w:val="clear" w:color="auto" w:fill="FFFFFF"/>
              </w:tcPr>
              <w:p w14:paraId="5488AFB4" w14:textId="77777777" w:rsidR="00D927E7" w:rsidRDefault="005950A9">
                <w:pPr>
                  <w:tabs>
                    <w:tab w:val="left" w:pos="851"/>
                  </w:tabs>
                  <w:jc w:val="center"/>
                  <w:rPr>
                    <w:sz w:val="20"/>
                  </w:rPr>
                </w:pPr>
                <w:r>
                  <w:rPr>
                    <w:sz w:val="20"/>
                  </w:rPr>
                  <w:t>1</w:t>
                </w:r>
              </w:p>
            </w:tc>
          </w:tr>
          <w:tr w:rsidR="00D927E7" w14:paraId="5488AFC3" w14:textId="77777777">
            <w:tc>
              <w:tcPr>
                <w:tcW w:w="1267" w:type="dxa"/>
                <w:shd w:val="clear" w:color="auto" w:fill="F2F2F2"/>
              </w:tcPr>
              <w:p w14:paraId="5488AFB6" w14:textId="77777777" w:rsidR="00D927E7" w:rsidRDefault="005950A9">
                <w:pPr>
                  <w:tabs>
                    <w:tab w:val="left" w:pos="851"/>
                  </w:tabs>
                  <w:rPr>
                    <w:sz w:val="20"/>
                  </w:rPr>
                </w:pPr>
                <w:proofErr w:type="spellStart"/>
                <w:r>
                  <w:rPr>
                    <w:sz w:val="20"/>
                  </w:rPr>
                  <w:t>Viešvėnų</w:t>
                </w:r>
                <w:proofErr w:type="spellEnd"/>
                <w:r>
                  <w:rPr>
                    <w:sz w:val="20"/>
                  </w:rPr>
                  <w:t xml:space="preserve"> </w:t>
                </w:r>
              </w:p>
            </w:tc>
            <w:tc>
              <w:tcPr>
                <w:tcW w:w="708" w:type="dxa"/>
                <w:shd w:val="clear" w:color="auto" w:fill="FFFFFF"/>
                <w:vAlign w:val="center"/>
              </w:tcPr>
              <w:p w14:paraId="5488AFB7" w14:textId="77777777" w:rsidR="00D927E7" w:rsidRDefault="005950A9">
                <w:pPr>
                  <w:tabs>
                    <w:tab w:val="left" w:pos="851"/>
                  </w:tabs>
                  <w:jc w:val="center"/>
                  <w:rPr>
                    <w:sz w:val="20"/>
                  </w:rPr>
                </w:pPr>
                <w:r>
                  <w:rPr>
                    <w:sz w:val="20"/>
                  </w:rPr>
                  <w:t>15</w:t>
                </w:r>
              </w:p>
            </w:tc>
            <w:tc>
              <w:tcPr>
                <w:tcW w:w="709" w:type="dxa"/>
                <w:shd w:val="clear" w:color="auto" w:fill="FFFFFF"/>
                <w:vAlign w:val="center"/>
              </w:tcPr>
              <w:p w14:paraId="5488AFB8" w14:textId="77777777" w:rsidR="00D927E7" w:rsidRDefault="005950A9">
                <w:pPr>
                  <w:tabs>
                    <w:tab w:val="left" w:pos="851"/>
                  </w:tabs>
                  <w:jc w:val="center"/>
                  <w:rPr>
                    <w:sz w:val="20"/>
                  </w:rPr>
                </w:pPr>
                <w:r>
                  <w:rPr>
                    <w:sz w:val="20"/>
                  </w:rPr>
                  <w:t>11</w:t>
                </w:r>
              </w:p>
            </w:tc>
            <w:tc>
              <w:tcPr>
                <w:tcW w:w="709" w:type="dxa"/>
                <w:shd w:val="clear" w:color="auto" w:fill="FFFFFF"/>
              </w:tcPr>
              <w:p w14:paraId="5488AFB9" w14:textId="77777777" w:rsidR="00D927E7" w:rsidRDefault="005950A9">
                <w:pPr>
                  <w:tabs>
                    <w:tab w:val="left" w:pos="851"/>
                  </w:tabs>
                  <w:jc w:val="center"/>
                  <w:rPr>
                    <w:sz w:val="20"/>
                  </w:rPr>
                </w:pPr>
                <w:r>
                  <w:rPr>
                    <w:sz w:val="20"/>
                  </w:rPr>
                  <w:t>9</w:t>
                </w:r>
              </w:p>
            </w:tc>
            <w:tc>
              <w:tcPr>
                <w:tcW w:w="709" w:type="dxa"/>
                <w:shd w:val="clear" w:color="auto" w:fill="FFFFFF"/>
                <w:vAlign w:val="center"/>
              </w:tcPr>
              <w:p w14:paraId="5488AFBA" w14:textId="77777777" w:rsidR="00D927E7" w:rsidRDefault="005950A9">
                <w:pPr>
                  <w:tabs>
                    <w:tab w:val="left" w:pos="851"/>
                  </w:tabs>
                  <w:jc w:val="center"/>
                  <w:rPr>
                    <w:sz w:val="20"/>
                  </w:rPr>
                </w:pPr>
                <w:r>
                  <w:rPr>
                    <w:sz w:val="20"/>
                  </w:rPr>
                  <w:t>10</w:t>
                </w:r>
              </w:p>
            </w:tc>
            <w:tc>
              <w:tcPr>
                <w:tcW w:w="708" w:type="dxa"/>
                <w:shd w:val="clear" w:color="auto" w:fill="FFFFFF"/>
                <w:vAlign w:val="center"/>
              </w:tcPr>
              <w:p w14:paraId="5488AFBB" w14:textId="77777777" w:rsidR="00D927E7" w:rsidRDefault="005950A9">
                <w:pPr>
                  <w:tabs>
                    <w:tab w:val="left" w:pos="851"/>
                  </w:tabs>
                  <w:jc w:val="center"/>
                  <w:rPr>
                    <w:sz w:val="20"/>
                  </w:rPr>
                </w:pPr>
                <w:r>
                  <w:rPr>
                    <w:sz w:val="20"/>
                  </w:rPr>
                  <w:t>29</w:t>
                </w:r>
              </w:p>
            </w:tc>
            <w:tc>
              <w:tcPr>
                <w:tcW w:w="709" w:type="dxa"/>
                <w:shd w:val="clear" w:color="auto" w:fill="FFFFFF"/>
                <w:vAlign w:val="center"/>
              </w:tcPr>
              <w:p w14:paraId="5488AFBC" w14:textId="77777777" w:rsidR="00D927E7" w:rsidRDefault="005950A9">
                <w:pPr>
                  <w:tabs>
                    <w:tab w:val="left" w:pos="851"/>
                  </w:tabs>
                  <w:jc w:val="center"/>
                  <w:rPr>
                    <w:sz w:val="20"/>
                  </w:rPr>
                </w:pPr>
                <w:r>
                  <w:rPr>
                    <w:sz w:val="20"/>
                  </w:rPr>
                  <w:t>27</w:t>
                </w:r>
              </w:p>
            </w:tc>
            <w:tc>
              <w:tcPr>
                <w:tcW w:w="709" w:type="dxa"/>
                <w:shd w:val="clear" w:color="auto" w:fill="FFFFFF"/>
              </w:tcPr>
              <w:p w14:paraId="5488AFBD" w14:textId="77777777" w:rsidR="00D927E7" w:rsidRDefault="005950A9">
                <w:pPr>
                  <w:tabs>
                    <w:tab w:val="left" w:pos="851"/>
                  </w:tabs>
                  <w:jc w:val="center"/>
                  <w:rPr>
                    <w:sz w:val="20"/>
                  </w:rPr>
                </w:pPr>
                <w:r>
                  <w:rPr>
                    <w:sz w:val="20"/>
                  </w:rPr>
                  <w:t>27</w:t>
                </w:r>
              </w:p>
            </w:tc>
            <w:tc>
              <w:tcPr>
                <w:tcW w:w="850" w:type="dxa"/>
                <w:shd w:val="clear" w:color="auto" w:fill="FFFFFF"/>
                <w:vAlign w:val="center"/>
              </w:tcPr>
              <w:p w14:paraId="5488AFBE" w14:textId="77777777" w:rsidR="00D927E7" w:rsidRDefault="005950A9">
                <w:pPr>
                  <w:tabs>
                    <w:tab w:val="left" w:pos="851"/>
                  </w:tabs>
                  <w:jc w:val="center"/>
                  <w:rPr>
                    <w:sz w:val="20"/>
                  </w:rPr>
                </w:pPr>
                <w:r>
                  <w:rPr>
                    <w:sz w:val="20"/>
                  </w:rPr>
                  <w:t>27</w:t>
                </w:r>
              </w:p>
            </w:tc>
            <w:tc>
              <w:tcPr>
                <w:tcW w:w="709" w:type="dxa"/>
                <w:shd w:val="clear" w:color="auto" w:fill="FFFFFF"/>
                <w:vAlign w:val="center"/>
              </w:tcPr>
              <w:p w14:paraId="5488AFBF"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C0" w14:textId="77777777" w:rsidR="00D927E7" w:rsidRDefault="005950A9">
                <w:pPr>
                  <w:tabs>
                    <w:tab w:val="left" w:pos="851"/>
                  </w:tabs>
                  <w:jc w:val="center"/>
                  <w:rPr>
                    <w:sz w:val="20"/>
                  </w:rPr>
                </w:pPr>
                <w:r>
                  <w:rPr>
                    <w:sz w:val="20"/>
                  </w:rPr>
                  <w:t>1</w:t>
                </w:r>
              </w:p>
            </w:tc>
            <w:tc>
              <w:tcPr>
                <w:tcW w:w="709" w:type="dxa"/>
                <w:shd w:val="clear" w:color="auto" w:fill="FFFFFF"/>
              </w:tcPr>
              <w:p w14:paraId="5488AFC1" w14:textId="77777777" w:rsidR="00D927E7" w:rsidRDefault="005950A9">
                <w:pPr>
                  <w:tabs>
                    <w:tab w:val="left" w:pos="851"/>
                  </w:tabs>
                  <w:jc w:val="center"/>
                  <w:rPr>
                    <w:sz w:val="20"/>
                  </w:rPr>
                </w:pPr>
                <w:r>
                  <w:rPr>
                    <w:sz w:val="20"/>
                  </w:rPr>
                  <w:t>1</w:t>
                </w:r>
              </w:p>
            </w:tc>
            <w:tc>
              <w:tcPr>
                <w:tcW w:w="708" w:type="dxa"/>
                <w:shd w:val="clear" w:color="auto" w:fill="FFFFFF"/>
              </w:tcPr>
              <w:p w14:paraId="5488AFC2" w14:textId="77777777" w:rsidR="00D927E7" w:rsidRDefault="005950A9">
                <w:pPr>
                  <w:tabs>
                    <w:tab w:val="left" w:pos="851"/>
                  </w:tabs>
                  <w:jc w:val="center"/>
                  <w:rPr>
                    <w:sz w:val="20"/>
                  </w:rPr>
                </w:pPr>
                <w:r>
                  <w:rPr>
                    <w:sz w:val="20"/>
                  </w:rPr>
                  <w:t>1</w:t>
                </w:r>
              </w:p>
            </w:tc>
          </w:tr>
          <w:tr w:rsidR="00D927E7" w14:paraId="5488AFD1" w14:textId="77777777">
            <w:tc>
              <w:tcPr>
                <w:tcW w:w="1267" w:type="dxa"/>
                <w:shd w:val="clear" w:color="auto" w:fill="F2F2F2"/>
              </w:tcPr>
              <w:p w14:paraId="5488AFC4" w14:textId="77777777" w:rsidR="00D927E7" w:rsidRDefault="005950A9">
                <w:pPr>
                  <w:tabs>
                    <w:tab w:val="left" w:pos="851"/>
                  </w:tabs>
                  <w:rPr>
                    <w:sz w:val="20"/>
                  </w:rPr>
                </w:pPr>
                <w:r>
                  <w:rPr>
                    <w:sz w:val="20"/>
                  </w:rPr>
                  <w:t xml:space="preserve">Upynos </w:t>
                </w:r>
              </w:p>
            </w:tc>
            <w:tc>
              <w:tcPr>
                <w:tcW w:w="708" w:type="dxa"/>
                <w:shd w:val="clear" w:color="auto" w:fill="FFFFFF"/>
                <w:vAlign w:val="center"/>
              </w:tcPr>
              <w:p w14:paraId="5488AFC5" w14:textId="77777777" w:rsidR="00D927E7" w:rsidRDefault="005950A9">
                <w:pPr>
                  <w:tabs>
                    <w:tab w:val="left" w:pos="851"/>
                  </w:tabs>
                  <w:jc w:val="center"/>
                  <w:rPr>
                    <w:sz w:val="20"/>
                  </w:rPr>
                </w:pPr>
                <w:r>
                  <w:rPr>
                    <w:sz w:val="20"/>
                  </w:rPr>
                  <w:t>13</w:t>
                </w:r>
              </w:p>
            </w:tc>
            <w:tc>
              <w:tcPr>
                <w:tcW w:w="709" w:type="dxa"/>
                <w:shd w:val="clear" w:color="auto" w:fill="FFFFFF"/>
                <w:vAlign w:val="center"/>
              </w:tcPr>
              <w:p w14:paraId="5488AFC6" w14:textId="77777777" w:rsidR="00D927E7" w:rsidRDefault="005950A9">
                <w:pPr>
                  <w:tabs>
                    <w:tab w:val="left" w:pos="851"/>
                  </w:tabs>
                  <w:jc w:val="center"/>
                  <w:rPr>
                    <w:sz w:val="20"/>
                  </w:rPr>
                </w:pPr>
                <w:r>
                  <w:rPr>
                    <w:sz w:val="20"/>
                  </w:rPr>
                  <w:t>15</w:t>
                </w:r>
              </w:p>
            </w:tc>
            <w:tc>
              <w:tcPr>
                <w:tcW w:w="709" w:type="dxa"/>
                <w:shd w:val="clear" w:color="auto" w:fill="FFFFFF"/>
              </w:tcPr>
              <w:p w14:paraId="5488AFC7" w14:textId="77777777" w:rsidR="00D927E7" w:rsidRDefault="005950A9">
                <w:pPr>
                  <w:tabs>
                    <w:tab w:val="left" w:pos="851"/>
                  </w:tabs>
                  <w:jc w:val="center"/>
                  <w:rPr>
                    <w:sz w:val="20"/>
                  </w:rPr>
                </w:pPr>
                <w:r>
                  <w:rPr>
                    <w:sz w:val="20"/>
                  </w:rPr>
                  <w:t>15</w:t>
                </w:r>
              </w:p>
            </w:tc>
            <w:tc>
              <w:tcPr>
                <w:tcW w:w="709" w:type="dxa"/>
                <w:shd w:val="clear" w:color="auto" w:fill="FFFFFF"/>
                <w:vAlign w:val="center"/>
              </w:tcPr>
              <w:p w14:paraId="5488AFC8" w14:textId="77777777" w:rsidR="00D927E7" w:rsidRDefault="005950A9">
                <w:pPr>
                  <w:tabs>
                    <w:tab w:val="left" w:pos="851"/>
                  </w:tabs>
                  <w:jc w:val="center"/>
                  <w:rPr>
                    <w:sz w:val="20"/>
                  </w:rPr>
                </w:pPr>
                <w:r>
                  <w:rPr>
                    <w:sz w:val="20"/>
                  </w:rPr>
                  <w:t>15</w:t>
                </w:r>
              </w:p>
            </w:tc>
            <w:tc>
              <w:tcPr>
                <w:tcW w:w="708" w:type="dxa"/>
                <w:shd w:val="clear" w:color="auto" w:fill="FFFFFF"/>
                <w:vAlign w:val="center"/>
              </w:tcPr>
              <w:p w14:paraId="5488AFC9" w14:textId="77777777" w:rsidR="00D927E7" w:rsidRDefault="005950A9">
                <w:pPr>
                  <w:tabs>
                    <w:tab w:val="left" w:pos="851"/>
                  </w:tabs>
                  <w:jc w:val="center"/>
                  <w:rPr>
                    <w:sz w:val="20"/>
                  </w:rPr>
                </w:pPr>
                <w:r>
                  <w:rPr>
                    <w:sz w:val="20"/>
                  </w:rPr>
                  <w:t>33</w:t>
                </w:r>
              </w:p>
            </w:tc>
            <w:tc>
              <w:tcPr>
                <w:tcW w:w="709" w:type="dxa"/>
                <w:shd w:val="clear" w:color="auto" w:fill="FFFFFF"/>
                <w:vAlign w:val="center"/>
              </w:tcPr>
              <w:p w14:paraId="5488AFCA" w14:textId="77777777" w:rsidR="00D927E7" w:rsidRDefault="005950A9">
                <w:pPr>
                  <w:tabs>
                    <w:tab w:val="left" w:pos="851"/>
                  </w:tabs>
                  <w:jc w:val="center"/>
                  <w:rPr>
                    <w:sz w:val="20"/>
                  </w:rPr>
                </w:pPr>
                <w:r>
                  <w:rPr>
                    <w:sz w:val="20"/>
                  </w:rPr>
                  <w:t>38</w:t>
                </w:r>
              </w:p>
            </w:tc>
            <w:tc>
              <w:tcPr>
                <w:tcW w:w="709" w:type="dxa"/>
                <w:shd w:val="clear" w:color="auto" w:fill="FFFFFF"/>
              </w:tcPr>
              <w:p w14:paraId="5488AFCB" w14:textId="77777777" w:rsidR="00D927E7" w:rsidRDefault="005950A9">
                <w:pPr>
                  <w:tabs>
                    <w:tab w:val="left" w:pos="851"/>
                  </w:tabs>
                  <w:jc w:val="center"/>
                  <w:rPr>
                    <w:sz w:val="20"/>
                  </w:rPr>
                </w:pPr>
                <w:r>
                  <w:rPr>
                    <w:sz w:val="20"/>
                  </w:rPr>
                  <w:t>41</w:t>
                </w:r>
              </w:p>
            </w:tc>
            <w:tc>
              <w:tcPr>
                <w:tcW w:w="850" w:type="dxa"/>
                <w:shd w:val="clear" w:color="auto" w:fill="FFFFFF"/>
                <w:vAlign w:val="center"/>
              </w:tcPr>
              <w:p w14:paraId="5488AFCC" w14:textId="77777777" w:rsidR="00D927E7" w:rsidRDefault="005950A9">
                <w:pPr>
                  <w:tabs>
                    <w:tab w:val="left" w:pos="851"/>
                  </w:tabs>
                  <w:jc w:val="center"/>
                  <w:rPr>
                    <w:sz w:val="20"/>
                  </w:rPr>
                </w:pPr>
                <w:r>
                  <w:rPr>
                    <w:sz w:val="20"/>
                  </w:rPr>
                  <w:t>40</w:t>
                </w:r>
              </w:p>
            </w:tc>
            <w:tc>
              <w:tcPr>
                <w:tcW w:w="709" w:type="dxa"/>
                <w:shd w:val="clear" w:color="auto" w:fill="FFFFFF"/>
                <w:vAlign w:val="center"/>
              </w:tcPr>
              <w:p w14:paraId="5488AFCD"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CE" w14:textId="77777777" w:rsidR="00D927E7" w:rsidRDefault="005950A9">
                <w:pPr>
                  <w:tabs>
                    <w:tab w:val="left" w:pos="851"/>
                  </w:tabs>
                  <w:jc w:val="center"/>
                  <w:rPr>
                    <w:sz w:val="20"/>
                  </w:rPr>
                </w:pPr>
                <w:r>
                  <w:rPr>
                    <w:sz w:val="20"/>
                  </w:rPr>
                  <w:t>1</w:t>
                </w:r>
              </w:p>
            </w:tc>
            <w:tc>
              <w:tcPr>
                <w:tcW w:w="709" w:type="dxa"/>
                <w:shd w:val="clear" w:color="auto" w:fill="FFFFFF"/>
              </w:tcPr>
              <w:p w14:paraId="5488AFCF" w14:textId="77777777" w:rsidR="00D927E7" w:rsidRDefault="005950A9">
                <w:pPr>
                  <w:tabs>
                    <w:tab w:val="left" w:pos="851"/>
                  </w:tabs>
                  <w:jc w:val="center"/>
                  <w:rPr>
                    <w:sz w:val="20"/>
                  </w:rPr>
                </w:pPr>
                <w:r>
                  <w:rPr>
                    <w:sz w:val="20"/>
                  </w:rPr>
                  <w:t>1</w:t>
                </w:r>
              </w:p>
            </w:tc>
            <w:tc>
              <w:tcPr>
                <w:tcW w:w="708" w:type="dxa"/>
                <w:shd w:val="clear" w:color="auto" w:fill="FFFFFF"/>
              </w:tcPr>
              <w:p w14:paraId="5488AFD0" w14:textId="77777777" w:rsidR="00D927E7" w:rsidRDefault="005950A9">
                <w:pPr>
                  <w:tabs>
                    <w:tab w:val="left" w:pos="851"/>
                  </w:tabs>
                  <w:jc w:val="center"/>
                  <w:rPr>
                    <w:sz w:val="20"/>
                  </w:rPr>
                </w:pPr>
                <w:r>
                  <w:rPr>
                    <w:sz w:val="20"/>
                  </w:rPr>
                  <w:t>1</w:t>
                </w:r>
              </w:p>
            </w:tc>
          </w:tr>
          <w:tr w:rsidR="00D927E7" w14:paraId="5488AFDF" w14:textId="77777777">
            <w:tc>
              <w:tcPr>
                <w:tcW w:w="1267" w:type="dxa"/>
                <w:shd w:val="clear" w:color="auto" w:fill="F2F2F2"/>
              </w:tcPr>
              <w:p w14:paraId="5488AFD2" w14:textId="77777777" w:rsidR="00D927E7" w:rsidRDefault="005950A9">
                <w:pPr>
                  <w:tabs>
                    <w:tab w:val="left" w:pos="851"/>
                  </w:tabs>
                  <w:rPr>
                    <w:sz w:val="20"/>
                  </w:rPr>
                </w:pPr>
                <w:proofErr w:type="spellStart"/>
                <w:r>
                  <w:rPr>
                    <w:sz w:val="20"/>
                  </w:rPr>
                  <w:t>Degaičių</w:t>
                </w:r>
                <w:proofErr w:type="spellEnd"/>
                <w:r>
                  <w:rPr>
                    <w:sz w:val="20"/>
                  </w:rPr>
                  <w:t xml:space="preserve"> </w:t>
                </w:r>
              </w:p>
            </w:tc>
            <w:tc>
              <w:tcPr>
                <w:tcW w:w="708" w:type="dxa"/>
                <w:shd w:val="clear" w:color="auto" w:fill="FFFFFF"/>
                <w:vAlign w:val="center"/>
              </w:tcPr>
              <w:p w14:paraId="5488AFD3" w14:textId="77777777" w:rsidR="00D927E7" w:rsidRDefault="005950A9">
                <w:pPr>
                  <w:tabs>
                    <w:tab w:val="left" w:pos="851"/>
                  </w:tabs>
                  <w:jc w:val="center"/>
                  <w:rPr>
                    <w:sz w:val="20"/>
                  </w:rPr>
                </w:pPr>
                <w:r>
                  <w:rPr>
                    <w:sz w:val="20"/>
                  </w:rPr>
                  <w:t>11</w:t>
                </w:r>
              </w:p>
            </w:tc>
            <w:tc>
              <w:tcPr>
                <w:tcW w:w="709" w:type="dxa"/>
                <w:shd w:val="clear" w:color="auto" w:fill="FFFFFF"/>
                <w:vAlign w:val="center"/>
              </w:tcPr>
              <w:p w14:paraId="5488AFD4" w14:textId="77777777" w:rsidR="00D927E7" w:rsidRDefault="005950A9">
                <w:pPr>
                  <w:tabs>
                    <w:tab w:val="left" w:pos="851"/>
                  </w:tabs>
                  <w:jc w:val="center"/>
                  <w:rPr>
                    <w:sz w:val="20"/>
                  </w:rPr>
                </w:pPr>
                <w:r>
                  <w:rPr>
                    <w:sz w:val="20"/>
                  </w:rPr>
                  <w:t>11</w:t>
                </w:r>
              </w:p>
            </w:tc>
            <w:tc>
              <w:tcPr>
                <w:tcW w:w="709" w:type="dxa"/>
                <w:shd w:val="clear" w:color="auto" w:fill="FFFFFF"/>
              </w:tcPr>
              <w:p w14:paraId="5488AFD5" w14:textId="77777777" w:rsidR="00D927E7" w:rsidRDefault="005950A9">
                <w:pPr>
                  <w:tabs>
                    <w:tab w:val="left" w:pos="851"/>
                  </w:tabs>
                  <w:jc w:val="center"/>
                  <w:rPr>
                    <w:sz w:val="20"/>
                  </w:rPr>
                </w:pPr>
                <w:r>
                  <w:rPr>
                    <w:sz w:val="20"/>
                  </w:rPr>
                  <w:t>12</w:t>
                </w:r>
              </w:p>
            </w:tc>
            <w:tc>
              <w:tcPr>
                <w:tcW w:w="709" w:type="dxa"/>
                <w:shd w:val="clear" w:color="auto" w:fill="FFFFFF"/>
                <w:vAlign w:val="center"/>
              </w:tcPr>
              <w:p w14:paraId="5488AFD6" w14:textId="77777777" w:rsidR="00D927E7" w:rsidRDefault="005950A9">
                <w:pPr>
                  <w:tabs>
                    <w:tab w:val="left" w:pos="851"/>
                  </w:tabs>
                  <w:jc w:val="center"/>
                  <w:rPr>
                    <w:sz w:val="20"/>
                  </w:rPr>
                </w:pPr>
                <w:r>
                  <w:rPr>
                    <w:sz w:val="20"/>
                  </w:rPr>
                  <w:t>12</w:t>
                </w:r>
              </w:p>
            </w:tc>
            <w:tc>
              <w:tcPr>
                <w:tcW w:w="708" w:type="dxa"/>
                <w:shd w:val="clear" w:color="auto" w:fill="FFFFFF"/>
                <w:vAlign w:val="center"/>
              </w:tcPr>
              <w:p w14:paraId="5488AFD7" w14:textId="77777777" w:rsidR="00D927E7" w:rsidRDefault="005950A9">
                <w:pPr>
                  <w:tabs>
                    <w:tab w:val="left" w:pos="851"/>
                  </w:tabs>
                  <w:jc w:val="center"/>
                  <w:rPr>
                    <w:sz w:val="20"/>
                  </w:rPr>
                </w:pPr>
                <w:r>
                  <w:rPr>
                    <w:sz w:val="20"/>
                  </w:rPr>
                  <w:t>20</w:t>
                </w:r>
              </w:p>
            </w:tc>
            <w:tc>
              <w:tcPr>
                <w:tcW w:w="709" w:type="dxa"/>
                <w:shd w:val="clear" w:color="auto" w:fill="FFFFFF"/>
                <w:vAlign w:val="center"/>
              </w:tcPr>
              <w:p w14:paraId="5488AFD8" w14:textId="77777777" w:rsidR="00D927E7" w:rsidRDefault="005950A9">
                <w:pPr>
                  <w:tabs>
                    <w:tab w:val="left" w:pos="851"/>
                  </w:tabs>
                  <w:jc w:val="center"/>
                  <w:rPr>
                    <w:sz w:val="20"/>
                  </w:rPr>
                </w:pPr>
                <w:r>
                  <w:rPr>
                    <w:sz w:val="20"/>
                  </w:rPr>
                  <w:t>18</w:t>
                </w:r>
              </w:p>
            </w:tc>
            <w:tc>
              <w:tcPr>
                <w:tcW w:w="709" w:type="dxa"/>
                <w:shd w:val="clear" w:color="auto" w:fill="FFFFFF"/>
              </w:tcPr>
              <w:p w14:paraId="5488AFD9" w14:textId="77777777" w:rsidR="00D927E7" w:rsidRDefault="005950A9">
                <w:pPr>
                  <w:tabs>
                    <w:tab w:val="left" w:pos="851"/>
                  </w:tabs>
                  <w:jc w:val="center"/>
                  <w:rPr>
                    <w:sz w:val="20"/>
                  </w:rPr>
                </w:pPr>
                <w:r>
                  <w:rPr>
                    <w:sz w:val="20"/>
                  </w:rPr>
                  <w:t>22</w:t>
                </w:r>
              </w:p>
            </w:tc>
            <w:tc>
              <w:tcPr>
                <w:tcW w:w="850" w:type="dxa"/>
                <w:shd w:val="clear" w:color="auto" w:fill="FFFFFF"/>
                <w:vAlign w:val="center"/>
              </w:tcPr>
              <w:p w14:paraId="5488AFDA" w14:textId="77777777" w:rsidR="00D927E7" w:rsidRDefault="005950A9">
                <w:pPr>
                  <w:tabs>
                    <w:tab w:val="left" w:pos="851"/>
                  </w:tabs>
                  <w:jc w:val="center"/>
                  <w:rPr>
                    <w:sz w:val="20"/>
                  </w:rPr>
                </w:pPr>
                <w:r>
                  <w:rPr>
                    <w:sz w:val="20"/>
                  </w:rPr>
                  <w:t>22</w:t>
                </w:r>
              </w:p>
            </w:tc>
            <w:tc>
              <w:tcPr>
                <w:tcW w:w="709" w:type="dxa"/>
                <w:shd w:val="clear" w:color="auto" w:fill="FFFFFF"/>
                <w:vAlign w:val="center"/>
              </w:tcPr>
              <w:p w14:paraId="5488AFDB"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DC" w14:textId="77777777" w:rsidR="00D927E7" w:rsidRDefault="005950A9">
                <w:pPr>
                  <w:tabs>
                    <w:tab w:val="left" w:pos="851"/>
                  </w:tabs>
                  <w:jc w:val="center"/>
                  <w:rPr>
                    <w:sz w:val="20"/>
                  </w:rPr>
                </w:pPr>
                <w:r>
                  <w:rPr>
                    <w:sz w:val="20"/>
                  </w:rPr>
                  <w:t>1</w:t>
                </w:r>
              </w:p>
            </w:tc>
            <w:tc>
              <w:tcPr>
                <w:tcW w:w="709" w:type="dxa"/>
                <w:shd w:val="clear" w:color="auto" w:fill="FFFFFF"/>
              </w:tcPr>
              <w:p w14:paraId="5488AFDD" w14:textId="77777777" w:rsidR="00D927E7" w:rsidRDefault="005950A9">
                <w:pPr>
                  <w:tabs>
                    <w:tab w:val="left" w:pos="851"/>
                  </w:tabs>
                  <w:jc w:val="center"/>
                  <w:rPr>
                    <w:sz w:val="20"/>
                  </w:rPr>
                </w:pPr>
                <w:r>
                  <w:rPr>
                    <w:sz w:val="20"/>
                  </w:rPr>
                  <w:t>1</w:t>
                </w:r>
              </w:p>
            </w:tc>
            <w:tc>
              <w:tcPr>
                <w:tcW w:w="708" w:type="dxa"/>
                <w:shd w:val="clear" w:color="auto" w:fill="FFFFFF"/>
              </w:tcPr>
              <w:p w14:paraId="5488AFDE" w14:textId="77777777" w:rsidR="00D927E7" w:rsidRDefault="005950A9">
                <w:pPr>
                  <w:tabs>
                    <w:tab w:val="left" w:pos="851"/>
                  </w:tabs>
                  <w:jc w:val="center"/>
                  <w:rPr>
                    <w:sz w:val="20"/>
                  </w:rPr>
                </w:pPr>
                <w:r>
                  <w:rPr>
                    <w:sz w:val="20"/>
                  </w:rPr>
                  <w:t>1</w:t>
                </w:r>
              </w:p>
            </w:tc>
          </w:tr>
          <w:tr w:rsidR="00D927E7" w14:paraId="5488AFED" w14:textId="77777777">
            <w:tc>
              <w:tcPr>
                <w:tcW w:w="1267" w:type="dxa"/>
                <w:shd w:val="clear" w:color="auto" w:fill="F2F2F2"/>
              </w:tcPr>
              <w:p w14:paraId="5488AFE0" w14:textId="77777777" w:rsidR="00D927E7" w:rsidRDefault="005950A9">
                <w:pPr>
                  <w:tabs>
                    <w:tab w:val="left" w:pos="851"/>
                  </w:tabs>
                  <w:rPr>
                    <w:sz w:val="20"/>
                  </w:rPr>
                </w:pPr>
                <w:r>
                  <w:rPr>
                    <w:sz w:val="20"/>
                  </w:rPr>
                  <w:t xml:space="preserve">Varnių </w:t>
                </w:r>
              </w:p>
            </w:tc>
            <w:tc>
              <w:tcPr>
                <w:tcW w:w="708" w:type="dxa"/>
                <w:shd w:val="clear" w:color="auto" w:fill="FFFFFF"/>
                <w:vAlign w:val="center"/>
              </w:tcPr>
              <w:p w14:paraId="5488AFE1" w14:textId="77777777" w:rsidR="00D927E7" w:rsidRDefault="005950A9">
                <w:pPr>
                  <w:tabs>
                    <w:tab w:val="left" w:pos="851"/>
                  </w:tabs>
                  <w:jc w:val="center"/>
                  <w:rPr>
                    <w:sz w:val="20"/>
                  </w:rPr>
                </w:pPr>
                <w:r>
                  <w:rPr>
                    <w:sz w:val="20"/>
                  </w:rPr>
                  <w:t>16</w:t>
                </w:r>
              </w:p>
            </w:tc>
            <w:tc>
              <w:tcPr>
                <w:tcW w:w="709" w:type="dxa"/>
                <w:shd w:val="clear" w:color="auto" w:fill="FFFFFF"/>
                <w:vAlign w:val="center"/>
              </w:tcPr>
              <w:p w14:paraId="5488AFE2" w14:textId="77777777" w:rsidR="00D927E7" w:rsidRDefault="005950A9">
                <w:pPr>
                  <w:tabs>
                    <w:tab w:val="left" w:pos="851"/>
                  </w:tabs>
                  <w:jc w:val="center"/>
                  <w:rPr>
                    <w:sz w:val="20"/>
                  </w:rPr>
                </w:pPr>
                <w:r>
                  <w:rPr>
                    <w:sz w:val="20"/>
                  </w:rPr>
                  <w:t>16</w:t>
                </w:r>
              </w:p>
            </w:tc>
            <w:tc>
              <w:tcPr>
                <w:tcW w:w="709" w:type="dxa"/>
                <w:shd w:val="clear" w:color="auto" w:fill="FFFFFF"/>
              </w:tcPr>
              <w:p w14:paraId="5488AFE3" w14:textId="77777777" w:rsidR="00D927E7" w:rsidRDefault="005950A9">
                <w:pPr>
                  <w:tabs>
                    <w:tab w:val="left" w:pos="851"/>
                  </w:tabs>
                  <w:jc w:val="center"/>
                  <w:rPr>
                    <w:sz w:val="20"/>
                  </w:rPr>
                </w:pPr>
                <w:r>
                  <w:rPr>
                    <w:sz w:val="20"/>
                  </w:rPr>
                  <w:t>17</w:t>
                </w:r>
              </w:p>
            </w:tc>
            <w:tc>
              <w:tcPr>
                <w:tcW w:w="709" w:type="dxa"/>
                <w:shd w:val="clear" w:color="auto" w:fill="FFFFFF"/>
                <w:vAlign w:val="center"/>
              </w:tcPr>
              <w:p w14:paraId="5488AFE4" w14:textId="77777777" w:rsidR="00D927E7" w:rsidRDefault="005950A9">
                <w:pPr>
                  <w:tabs>
                    <w:tab w:val="left" w:pos="851"/>
                  </w:tabs>
                  <w:jc w:val="center"/>
                  <w:rPr>
                    <w:sz w:val="20"/>
                  </w:rPr>
                </w:pPr>
                <w:r>
                  <w:rPr>
                    <w:sz w:val="20"/>
                  </w:rPr>
                  <w:t>17</w:t>
                </w:r>
              </w:p>
            </w:tc>
            <w:tc>
              <w:tcPr>
                <w:tcW w:w="708" w:type="dxa"/>
                <w:shd w:val="clear" w:color="auto" w:fill="FFFFFF"/>
                <w:vAlign w:val="center"/>
              </w:tcPr>
              <w:p w14:paraId="5488AFE5" w14:textId="77777777" w:rsidR="00D927E7" w:rsidRDefault="005950A9">
                <w:pPr>
                  <w:tabs>
                    <w:tab w:val="left" w:pos="851"/>
                  </w:tabs>
                  <w:jc w:val="center"/>
                  <w:rPr>
                    <w:sz w:val="20"/>
                  </w:rPr>
                </w:pPr>
                <w:r>
                  <w:rPr>
                    <w:sz w:val="20"/>
                  </w:rPr>
                  <w:t>41</w:t>
                </w:r>
              </w:p>
            </w:tc>
            <w:tc>
              <w:tcPr>
                <w:tcW w:w="709" w:type="dxa"/>
                <w:shd w:val="clear" w:color="auto" w:fill="FFFFFF"/>
                <w:vAlign w:val="center"/>
              </w:tcPr>
              <w:p w14:paraId="5488AFE6" w14:textId="77777777" w:rsidR="00D927E7" w:rsidRDefault="005950A9">
                <w:pPr>
                  <w:tabs>
                    <w:tab w:val="left" w:pos="851"/>
                  </w:tabs>
                  <w:jc w:val="center"/>
                  <w:rPr>
                    <w:sz w:val="20"/>
                  </w:rPr>
                </w:pPr>
                <w:r>
                  <w:rPr>
                    <w:sz w:val="20"/>
                  </w:rPr>
                  <w:t>35</w:t>
                </w:r>
              </w:p>
            </w:tc>
            <w:tc>
              <w:tcPr>
                <w:tcW w:w="709" w:type="dxa"/>
                <w:shd w:val="clear" w:color="auto" w:fill="FFFFFF"/>
              </w:tcPr>
              <w:p w14:paraId="5488AFE7" w14:textId="77777777" w:rsidR="00D927E7" w:rsidRDefault="005950A9">
                <w:pPr>
                  <w:tabs>
                    <w:tab w:val="left" w:pos="851"/>
                  </w:tabs>
                  <w:jc w:val="center"/>
                  <w:rPr>
                    <w:sz w:val="20"/>
                  </w:rPr>
                </w:pPr>
                <w:r>
                  <w:rPr>
                    <w:sz w:val="20"/>
                  </w:rPr>
                  <w:t>36</w:t>
                </w:r>
              </w:p>
            </w:tc>
            <w:tc>
              <w:tcPr>
                <w:tcW w:w="850" w:type="dxa"/>
                <w:shd w:val="clear" w:color="auto" w:fill="FFFFFF"/>
                <w:vAlign w:val="center"/>
              </w:tcPr>
              <w:p w14:paraId="5488AFE8" w14:textId="77777777" w:rsidR="00D927E7" w:rsidRDefault="005950A9">
                <w:pPr>
                  <w:tabs>
                    <w:tab w:val="left" w:pos="851"/>
                  </w:tabs>
                  <w:jc w:val="center"/>
                  <w:rPr>
                    <w:sz w:val="20"/>
                  </w:rPr>
                </w:pPr>
                <w:r>
                  <w:rPr>
                    <w:sz w:val="20"/>
                  </w:rPr>
                  <w:t>35</w:t>
                </w:r>
              </w:p>
            </w:tc>
            <w:tc>
              <w:tcPr>
                <w:tcW w:w="709" w:type="dxa"/>
                <w:shd w:val="clear" w:color="auto" w:fill="FFFFFF"/>
                <w:vAlign w:val="center"/>
              </w:tcPr>
              <w:p w14:paraId="5488AFE9"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EA" w14:textId="77777777" w:rsidR="00D927E7" w:rsidRDefault="005950A9">
                <w:pPr>
                  <w:tabs>
                    <w:tab w:val="left" w:pos="851"/>
                  </w:tabs>
                  <w:jc w:val="center"/>
                  <w:rPr>
                    <w:sz w:val="20"/>
                  </w:rPr>
                </w:pPr>
                <w:r>
                  <w:rPr>
                    <w:sz w:val="20"/>
                  </w:rPr>
                  <w:t>1</w:t>
                </w:r>
              </w:p>
            </w:tc>
            <w:tc>
              <w:tcPr>
                <w:tcW w:w="709" w:type="dxa"/>
                <w:shd w:val="clear" w:color="auto" w:fill="FFFFFF"/>
              </w:tcPr>
              <w:p w14:paraId="5488AFEB" w14:textId="77777777" w:rsidR="00D927E7" w:rsidRDefault="005950A9">
                <w:pPr>
                  <w:tabs>
                    <w:tab w:val="left" w:pos="851"/>
                  </w:tabs>
                  <w:jc w:val="center"/>
                  <w:rPr>
                    <w:sz w:val="20"/>
                  </w:rPr>
                </w:pPr>
                <w:r>
                  <w:rPr>
                    <w:sz w:val="20"/>
                  </w:rPr>
                  <w:t>2</w:t>
                </w:r>
              </w:p>
            </w:tc>
            <w:tc>
              <w:tcPr>
                <w:tcW w:w="708" w:type="dxa"/>
                <w:shd w:val="clear" w:color="auto" w:fill="FFFFFF"/>
              </w:tcPr>
              <w:p w14:paraId="5488AFEC" w14:textId="77777777" w:rsidR="00D927E7" w:rsidRDefault="005950A9">
                <w:pPr>
                  <w:tabs>
                    <w:tab w:val="left" w:pos="851"/>
                  </w:tabs>
                  <w:jc w:val="center"/>
                  <w:rPr>
                    <w:sz w:val="20"/>
                  </w:rPr>
                </w:pPr>
                <w:r>
                  <w:rPr>
                    <w:sz w:val="20"/>
                  </w:rPr>
                  <w:t>2</w:t>
                </w:r>
              </w:p>
            </w:tc>
          </w:tr>
          <w:tr w:rsidR="00D927E7" w14:paraId="5488AFFB" w14:textId="77777777">
            <w:tc>
              <w:tcPr>
                <w:tcW w:w="1267" w:type="dxa"/>
                <w:shd w:val="clear" w:color="auto" w:fill="F2F2F2"/>
              </w:tcPr>
              <w:p w14:paraId="5488AFEE" w14:textId="77777777" w:rsidR="00D927E7" w:rsidRDefault="005950A9">
                <w:pPr>
                  <w:tabs>
                    <w:tab w:val="left" w:pos="851"/>
                  </w:tabs>
                  <w:rPr>
                    <w:sz w:val="20"/>
                  </w:rPr>
                </w:pPr>
                <w:r>
                  <w:rPr>
                    <w:sz w:val="20"/>
                  </w:rPr>
                  <w:t xml:space="preserve">Luokės </w:t>
                </w:r>
              </w:p>
            </w:tc>
            <w:tc>
              <w:tcPr>
                <w:tcW w:w="708" w:type="dxa"/>
                <w:shd w:val="clear" w:color="auto" w:fill="FFFFFF"/>
                <w:vAlign w:val="center"/>
              </w:tcPr>
              <w:p w14:paraId="5488AFEF" w14:textId="77777777" w:rsidR="00D927E7" w:rsidRDefault="005950A9">
                <w:pPr>
                  <w:tabs>
                    <w:tab w:val="left" w:pos="851"/>
                  </w:tabs>
                  <w:jc w:val="center"/>
                  <w:rPr>
                    <w:sz w:val="20"/>
                  </w:rPr>
                </w:pPr>
                <w:r>
                  <w:rPr>
                    <w:sz w:val="20"/>
                  </w:rPr>
                  <w:t>9</w:t>
                </w:r>
              </w:p>
            </w:tc>
            <w:tc>
              <w:tcPr>
                <w:tcW w:w="709" w:type="dxa"/>
                <w:shd w:val="clear" w:color="auto" w:fill="FFFFFF"/>
                <w:vAlign w:val="center"/>
              </w:tcPr>
              <w:p w14:paraId="5488AFF0" w14:textId="77777777" w:rsidR="00D927E7" w:rsidRDefault="005950A9">
                <w:pPr>
                  <w:tabs>
                    <w:tab w:val="left" w:pos="851"/>
                  </w:tabs>
                  <w:jc w:val="center"/>
                  <w:rPr>
                    <w:sz w:val="20"/>
                  </w:rPr>
                </w:pPr>
                <w:r>
                  <w:rPr>
                    <w:sz w:val="20"/>
                  </w:rPr>
                  <w:t>7</w:t>
                </w:r>
              </w:p>
            </w:tc>
            <w:tc>
              <w:tcPr>
                <w:tcW w:w="709" w:type="dxa"/>
                <w:shd w:val="clear" w:color="auto" w:fill="FFFFFF"/>
              </w:tcPr>
              <w:p w14:paraId="5488AFF1" w14:textId="77777777" w:rsidR="00D927E7" w:rsidRDefault="005950A9">
                <w:pPr>
                  <w:tabs>
                    <w:tab w:val="left" w:pos="851"/>
                  </w:tabs>
                  <w:jc w:val="center"/>
                  <w:rPr>
                    <w:sz w:val="20"/>
                  </w:rPr>
                </w:pPr>
                <w:r>
                  <w:rPr>
                    <w:sz w:val="20"/>
                  </w:rPr>
                  <w:t>7</w:t>
                </w:r>
              </w:p>
            </w:tc>
            <w:tc>
              <w:tcPr>
                <w:tcW w:w="709" w:type="dxa"/>
                <w:shd w:val="clear" w:color="auto" w:fill="FFFFFF"/>
                <w:vAlign w:val="center"/>
              </w:tcPr>
              <w:p w14:paraId="5488AFF2" w14:textId="77777777" w:rsidR="00D927E7" w:rsidRDefault="005950A9">
                <w:pPr>
                  <w:tabs>
                    <w:tab w:val="left" w:pos="851"/>
                  </w:tabs>
                  <w:jc w:val="center"/>
                  <w:rPr>
                    <w:sz w:val="20"/>
                  </w:rPr>
                </w:pPr>
                <w:r>
                  <w:rPr>
                    <w:sz w:val="20"/>
                  </w:rPr>
                  <w:t>8</w:t>
                </w:r>
              </w:p>
            </w:tc>
            <w:tc>
              <w:tcPr>
                <w:tcW w:w="708" w:type="dxa"/>
                <w:shd w:val="clear" w:color="auto" w:fill="FFFFFF"/>
                <w:vAlign w:val="center"/>
              </w:tcPr>
              <w:p w14:paraId="5488AFF3" w14:textId="77777777" w:rsidR="00D927E7" w:rsidRDefault="005950A9">
                <w:pPr>
                  <w:tabs>
                    <w:tab w:val="left" w:pos="851"/>
                  </w:tabs>
                  <w:jc w:val="center"/>
                  <w:rPr>
                    <w:sz w:val="20"/>
                  </w:rPr>
                </w:pPr>
                <w:r>
                  <w:rPr>
                    <w:sz w:val="20"/>
                  </w:rPr>
                  <w:t>23</w:t>
                </w:r>
              </w:p>
            </w:tc>
            <w:tc>
              <w:tcPr>
                <w:tcW w:w="709" w:type="dxa"/>
                <w:shd w:val="clear" w:color="auto" w:fill="FFFFFF"/>
                <w:vAlign w:val="center"/>
              </w:tcPr>
              <w:p w14:paraId="5488AFF4" w14:textId="77777777" w:rsidR="00D927E7" w:rsidRDefault="005950A9">
                <w:pPr>
                  <w:tabs>
                    <w:tab w:val="left" w:pos="851"/>
                  </w:tabs>
                  <w:jc w:val="center"/>
                  <w:rPr>
                    <w:sz w:val="20"/>
                  </w:rPr>
                </w:pPr>
                <w:r>
                  <w:rPr>
                    <w:sz w:val="20"/>
                  </w:rPr>
                  <w:t>18</w:t>
                </w:r>
              </w:p>
            </w:tc>
            <w:tc>
              <w:tcPr>
                <w:tcW w:w="709" w:type="dxa"/>
                <w:shd w:val="clear" w:color="auto" w:fill="FFFFFF"/>
              </w:tcPr>
              <w:p w14:paraId="5488AFF5" w14:textId="77777777" w:rsidR="00D927E7" w:rsidRDefault="005950A9">
                <w:pPr>
                  <w:tabs>
                    <w:tab w:val="left" w:pos="851"/>
                  </w:tabs>
                  <w:jc w:val="center"/>
                  <w:rPr>
                    <w:sz w:val="20"/>
                  </w:rPr>
                </w:pPr>
                <w:r>
                  <w:rPr>
                    <w:sz w:val="20"/>
                  </w:rPr>
                  <w:t>15</w:t>
                </w:r>
              </w:p>
            </w:tc>
            <w:tc>
              <w:tcPr>
                <w:tcW w:w="850" w:type="dxa"/>
                <w:shd w:val="clear" w:color="auto" w:fill="FFFFFF"/>
                <w:vAlign w:val="center"/>
              </w:tcPr>
              <w:p w14:paraId="5488AFF6" w14:textId="77777777" w:rsidR="00D927E7" w:rsidRDefault="005950A9">
                <w:pPr>
                  <w:tabs>
                    <w:tab w:val="left" w:pos="851"/>
                  </w:tabs>
                  <w:jc w:val="center"/>
                  <w:rPr>
                    <w:sz w:val="20"/>
                  </w:rPr>
                </w:pPr>
                <w:r>
                  <w:rPr>
                    <w:sz w:val="20"/>
                  </w:rPr>
                  <w:t>15</w:t>
                </w:r>
              </w:p>
            </w:tc>
            <w:tc>
              <w:tcPr>
                <w:tcW w:w="709" w:type="dxa"/>
                <w:shd w:val="clear" w:color="auto" w:fill="FFFFFF"/>
                <w:vAlign w:val="center"/>
              </w:tcPr>
              <w:p w14:paraId="5488AFF7"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AFF8" w14:textId="77777777" w:rsidR="00D927E7" w:rsidRDefault="005950A9">
                <w:pPr>
                  <w:tabs>
                    <w:tab w:val="left" w:pos="851"/>
                  </w:tabs>
                  <w:jc w:val="center"/>
                  <w:rPr>
                    <w:sz w:val="20"/>
                  </w:rPr>
                </w:pPr>
                <w:r>
                  <w:rPr>
                    <w:sz w:val="20"/>
                  </w:rPr>
                  <w:t>1</w:t>
                </w:r>
              </w:p>
            </w:tc>
            <w:tc>
              <w:tcPr>
                <w:tcW w:w="709" w:type="dxa"/>
                <w:shd w:val="clear" w:color="auto" w:fill="FFFFFF"/>
              </w:tcPr>
              <w:p w14:paraId="5488AFF9" w14:textId="77777777" w:rsidR="00D927E7" w:rsidRDefault="005950A9">
                <w:pPr>
                  <w:tabs>
                    <w:tab w:val="left" w:pos="851"/>
                  </w:tabs>
                  <w:jc w:val="center"/>
                  <w:rPr>
                    <w:sz w:val="20"/>
                  </w:rPr>
                </w:pPr>
                <w:r>
                  <w:rPr>
                    <w:sz w:val="20"/>
                  </w:rPr>
                  <w:t>1</w:t>
                </w:r>
              </w:p>
            </w:tc>
            <w:tc>
              <w:tcPr>
                <w:tcW w:w="708" w:type="dxa"/>
                <w:shd w:val="clear" w:color="auto" w:fill="FFFFFF"/>
              </w:tcPr>
              <w:p w14:paraId="5488AFFA" w14:textId="77777777" w:rsidR="00D927E7" w:rsidRDefault="005950A9">
                <w:pPr>
                  <w:tabs>
                    <w:tab w:val="left" w:pos="851"/>
                  </w:tabs>
                  <w:jc w:val="center"/>
                  <w:rPr>
                    <w:sz w:val="20"/>
                  </w:rPr>
                </w:pPr>
                <w:r>
                  <w:rPr>
                    <w:sz w:val="20"/>
                  </w:rPr>
                  <w:t>1</w:t>
                </w:r>
              </w:p>
            </w:tc>
          </w:tr>
          <w:tr w:rsidR="00D927E7" w14:paraId="5488B009" w14:textId="77777777">
            <w:tc>
              <w:tcPr>
                <w:tcW w:w="1267" w:type="dxa"/>
                <w:shd w:val="clear" w:color="auto" w:fill="F2F2F2"/>
              </w:tcPr>
              <w:p w14:paraId="5488AFFC" w14:textId="77777777" w:rsidR="00D927E7" w:rsidRDefault="005950A9">
                <w:pPr>
                  <w:tabs>
                    <w:tab w:val="left" w:pos="851"/>
                  </w:tabs>
                  <w:rPr>
                    <w:sz w:val="20"/>
                  </w:rPr>
                </w:pPr>
                <w:r>
                  <w:rPr>
                    <w:sz w:val="20"/>
                  </w:rPr>
                  <w:t xml:space="preserve">Gadūnavo </w:t>
                </w:r>
              </w:p>
            </w:tc>
            <w:tc>
              <w:tcPr>
                <w:tcW w:w="708" w:type="dxa"/>
                <w:shd w:val="clear" w:color="auto" w:fill="FFFFFF"/>
                <w:vAlign w:val="center"/>
              </w:tcPr>
              <w:p w14:paraId="5488AFFD" w14:textId="77777777" w:rsidR="00D927E7" w:rsidRDefault="005950A9">
                <w:pPr>
                  <w:tabs>
                    <w:tab w:val="left" w:pos="851"/>
                  </w:tabs>
                  <w:jc w:val="center"/>
                  <w:rPr>
                    <w:sz w:val="20"/>
                  </w:rPr>
                </w:pPr>
                <w:r>
                  <w:rPr>
                    <w:sz w:val="20"/>
                  </w:rPr>
                  <w:t>10</w:t>
                </w:r>
              </w:p>
            </w:tc>
            <w:tc>
              <w:tcPr>
                <w:tcW w:w="709" w:type="dxa"/>
                <w:shd w:val="clear" w:color="auto" w:fill="FFFFFF"/>
                <w:vAlign w:val="center"/>
              </w:tcPr>
              <w:p w14:paraId="5488AFFE" w14:textId="77777777" w:rsidR="00D927E7" w:rsidRDefault="005950A9">
                <w:pPr>
                  <w:tabs>
                    <w:tab w:val="left" w:pos="851"/>
                  </w:tabs>
                  <w:jc w:val="center"/>
                  <w:rPr>
                    <w:sz w:val="20"/>
                  </w:rPr>
                </w:pPr>
                <w:r>
                  <w:rPr>
                    <w:sz w:val="20"/>
                  </w:rPr>
                  <w:t>8</w:t>
                </w:r>
              </w:p>
            </w:tc>
            <w:tc>
              <w:tcPr>
                <w:tcW w:w="709" w:type="dxa"/>
                <w:shd w:val="clear" w:color="auto" w:fill="FFFFFF"/>
              </w:tcPr>
              <w:p w14:paraId="5488AFFF" w14:textId="77777777" w:rsidR="00D927E7" w:rsidRDefault="005950A9">
                <w:pPr>
                  <w:tabs>
                    <w:tab w:val="left" w:pos="851"/>
                  </w:tabs>
                  <w:jc w:val="center"/>
                  <w:rPr>
                    <w:sz w:val="20"/>
                  </w:rPr>
                </w:pPr>
                <w:r>
                  <w:rPr>
                    <w:sz w:val="20"/>
                  </w:rPr>
                  <w:t>6</w:t>
                </w:r>
              </w:p>
            </w:tc>
            <w:tc>
              <w:tcPr>
                <w:tcW w:w="709" w:type="dxa"/>
                <w:shd w:val="clear" w:color="auto" w:fill="FFFFFF"/>
                <w:vAlign w:val="center"/>
              </w:tcPr>
              <w:p w14:paraId="5488B000" w14:textId="77777777" w:rsidR="00D927E7" w:rsidRDefault="005950A9">
                <w:pPr>
                  <w:tabs>
                    <w:tab w:val="left" w:pos="851"/>
                  </w:tabs>
                  <w:jc w:val="center"/>
                  <w:rPr>
                    <w:sz w:val="20"/>
                  </w:rPr>
                </w:pPr>
                <w:r>
                  <w:rPr>
                    <w:sz w:val="20"/>
                  </w:rPr>
                  <w:t>7</w:t>
                </w:r>
              </w:p>
            </w:tc>
            <w:tc>
              <w:tcPr>
                <w:tcW w:w="708" w:type="dxa"/>
                <w:shd w:val="clear" w:color="auto" w:fill="FFFFFF"/>
                <w:vAlign w:val="center"/>
              </w:tcPr>
              <w:p w14:paraId="5488B001" w14:textId="77777777" w:rsidR="00D927E7" w:rsidRDefault="005950A9">
                <w:pPr>
                  <w:tabs>
                    <w:tab w:val="left" w:pos="851"/>
                  </w:tabs>
                  <w:jc w:val="center"/>
                  <w:rPr>
                    <w:sz w:val="20"/>
                  </w:rPr>
                </w:pPr>
                <w:r>
                  <w:rPr>
                    <w:sz w:val="20"/>
                  </w:rPr>
                  <w:t>21</w:t>
                </w:r>
              </w:p>
            </w:tc>
            <w:tc>
              <w:tcPr>
                <w:tcW w:w="709" w:type="dxa"/>
                <w:shd w:val="clear" w:color="auto" w:fill="FFFFFF"/>
                <w:vAlign w:val="center"/>
              </w:tcPr>
              <w:p w14:paraId="5488B002" w14:textId="77777777" w:rsidR="00D927E7" w:rsidRDefault="005950A9">
                <w:pPr>
                  <w:tabs>
                    <w:tab w:val="left" w:pos="851"/>
                  </w:tabs>
                  <w:jc w:val="center"/>
                  <w:rPr>
                    <w:sz w:val="20"/>
                  </w:rPr>
                </w:pPr>
                <w:r>
                  <w:rPr>
                    <w:sz w:val="20"/>
                  </w:rPr>
                  <w:t>10</w:t>
                </w:r>
              </w:p>
            </w:tc>
            <w:tc>
              <w:tcPr>
                <w:tcW w:w="709" w:type="dxa"/>
                <w:shd w:val="clear" w:color="auto" w:fill="FFFFFF"/>
              </w:tcPr>
              <w:p w14:paraId="5488B003" w14:textId="77777777" w:rsidR="00D927E7" w:rsidRDefault="005950A9">
                <w:pPr>
                  <w:tabs>
                    <w:tab w:val="left" w:pos="851"/>
                  </w:tabs>
                  <w:jc w:val="center"/>
                  <w:rPr>
                    <w:sz w:val="20"/>
                  </w:rPr>
                </w:pPr>
                <w:r>
                  <w:rPr>
                    <w:sz w:val="20"/>
                  </w:rPr>
                  <w:t>10</w:t>
                </w:r>
              </w:p>
            </w:tc>
            <w:tc>
              <w:tcPr>
                <w:tcW w:w="850" w:type="dxa"/>
                <w:shd w:val="clear" w:color="auto" w:fill="FFFFFF"/>
                <w:vAlign w:val="center"/>
              </w:tcPr>
              <w:p w14:paraId="5488B004" w14:textId="77777777" w:rsidR="00D927E7" w:rsidRDefault="005950A9">
                <w:pPr>
                  <w:tabs>
                    <w:tab w:val="left" w:pos="851"/>
                  </w:tabs>
                  <w:jc w:val="center"/>
                  <w:rPr>
                    <w:sz w:val="20"/>
                  </w:rPr>
                </w:pPr>
                <w:r>
                  <w:rPr>
                    <w:sz w:val="20"/>
                  </w:rPr>
                  <w:t>10</w:t>
                </w:r>
              </w:p>
            </w:tc>
            <w:tc>
              <w:tcPr>
                <w:tcW w:w="709" w:type="dxa"/>
                <w:shd w:val="clear" w:color="auto" w:fill="FFFFFF"/>
                <w:vAlign w:val="center"/>
              </w:tcPr>
              <w:p w14:paraId="5488B005"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B006" w14:textId="77777777" w:rsidR="00D927E7" w:rsidRDefault="005950A9">
                <w:pPr>
                  <w:tabs>
                    <w:tab w:val="left" w:pos="851"/>
                  </w:tabs>
                  <w:jc w:val="center"/>
                  <w:rPr>
                    <w:sz w:val="20"/>
                  </w:rPr>
                </w:pPr>
                <w:r>
                  <w:rPr>
                    <w:sz w:val="20"/>
                  </w:rPr>
                  <w:t>1</w:t>
                </w:r>
              </w:p>
            </w:tc>
            <w:tc>
              <w:tcPr>
                <w:tcW w:w="709" w:type="dxa"/>
                <w:shd w:val="clear" w:color="auto" w:fill="FFFFFF"/>
              </w:tcPr>
              <w:p w14:paraId="5488B007" w14:textId="77777777" w:rsidR="00D927E7" w:rsidRDefault="005950A9">
                <w:pPr>
                  <w:tabs>
                    <w:tab w:val="left" w:pos="851"/>
                  </w:tabs>
                  <w:jc w:val="center"/>
                  <w:rPr>
                    <w:sz w:val="20"/>
                  </w:rPr>
                </w:pPr>
                <w:r>
                  <w:rPr>
                    <w:sz w:val="20"/>
                  </w:rPr>
                  <w:t>1</w:t>
                </w:r>
              </w:p>
            </w:tc>
            <w:tc>
              <w:tcPr>
                <w:tcW w:w="708" w:type="dxa"/>
                <w:shd w:val="clear" w:color="auto" w:fill="FFFFFF"/>
              </w:tcPr>
              <w:p w14:paraId="5488B008" w14:textId="77777777" w:rsidR="00D927E7" w:rsidRDefault="005950A9">
                <w:pPr>
                  <w:tabs>
                    <w:tab w:val="left" w:pos="851"/>
                  </w:tabs>
                  <w:jc w:val="center"/>
                  <w:rPr>
                    <w:sz w:val="20"/>
                  </w:rPr>
                </w:pPr>
                <w:r>
                  <w:rPr>
                    <w:sz w:val="20"/>
                  </w:rPr>
                  <w:t>1</w:t>
                </w:r>
              </w:p>
            </w:tc>
          </w:tr>
          <w:tr w:rsidR="00D927E7" w14:paraId="5488B017" w14:textId="77777777">
            <w:tc>
              <w:tcPr>
                <w:tcW w:w="1267" w:type="dxa"/>
                <w:shd w:val="clear" w:color="auto" w:fill="F2F2F2"/>
              </w:tcPr>
              <w:p w14:paraId="5488B00A" w14:textId="77777777" w:rsidR="00D927E7" w:rsidRDefault="005950A9">
                <w:pPr>
                  <w:tabs>
                    <w:tab w:val="left" w:pos="851"/>
                  </w:tabs>
                  <w:rPr>
                    <w:sz w:val="20"/>
                  </w:rPr>
                </w:pPr>
                <w:r>
                  <w:rPr>
                    <w:sz w:val="20"/>
                  </w:rPr>
                  <w:t xml:space="preserve">Tryškių </w:t>
                </w:r>
              </w:p>
            </w:tc>
            <w:tc>
              <w:tcPr>
                <w:tcW w:w="708" w:type="dxa"/>
                <w:shd w:val="clear" w:color="auto" w:fill="FFFFFF"/>
                <w:vAlign w:val="center"/>
              </w:tcPr>
              <w:p w14:paraId="5488B00B" w14:textId="77777777" w:rsidR="00D927E7" w:rsidRDefault="005950A9">
                <w:pPr>
                  <w:tabs>
                    <w:tab w:val="left" w:pos="851"/>
                  </w:tabs>
                  <w:jc w:val="center"/>
                  <w:rPr>
                    <w:sz w:val="20"/>
                  </w:rPr>
                </w:pPr>
                <w:r>
                  <w:rPr>
                    <w:sz w:val="20"/>
                  </w:rPr>
                  <w:t>19</w:t>
                </w:r>
              </w:p>
            </w:tc>
            <w:tc>
              <w:tcPr>
                <w:tcW w:w="709" w:type="dxa"/>
                <w:shd w:val="clear" w:color="auto" w:fill="FFFFFF"/>
                <w:vAlign w:val="center"/>
              </w:tcPr>
              <w:p w14:paraId="5488B00C" w14:textId="77777777" w:rsidR="00D927E7" w:rsidRDefault="005950A9">
                <w:pPr>
                  <w:tabs>
                    <w:tab w:val="left" w:pos="851"/>
                  </w:tabs>
                  <w:jc w:val="center"/>
                  <w:rPr>
                    <w:sz w:val="20"/>
                  </w:rPr>
                </w:pPr>
                <w:r>
                  <w:rPr>
                    <w:sz w:val="20"/>
                  </w:rPr>
                  <w:t>17</w:t>
                </w:r>
              </w:p>
            </w:tc>
            <w:tc>
              <w:tcPr>
                <w:tcW w:w="709" w:type="dxa"/>
                <w:shd w:val="clear" w:color="auto" w:fill="FFFFFF"/>
              </w:tcPr>
              <w:p w14:paraId="5488B00D" w14:textId="77777777" w:rsidR="00D927E7" w:rsidRDefault="005950A9">
                <w:pPr>
                  <w:tabs>
                    <w:tab w:val="left" w:pos="851"/>
                  </w:tabs>
                  <w:jc w:val="center"/>
                  <w:rPr>
                    <w:sz w:val="20"/>
                  </w:rPr>
                </w:pPr>
                <w:r>
                  <w:rPr>
                    <w:sz w:val="20"/>
                  </w:rPr>
                  <w:t>19</w:t>
                </w:r>
              </w:p>
            </w:tc>
            <w:tc>
              <w:tcPr>
                <w:tcW w:w="709" w:type="dxa"/>
                <w:shd w:val="clear" w:color="auto" w:fill="FFFFFF"/>
                <w:vAlign w:val="center"/>
              </w:tcPr>
              <w:p w14:paraId="5488B00E" w14:textId="77777777" w:rsidR="00D927E7" w:rsidRDefault="005950A9">
                <w:pPr>
                  <w:tabs>
                    <w:tab w:val="left" w:pos="851"/>
                  </w:tabs>
                  <w:jc w:val="center"/>
                  <w:rPr>
                    <w:sz w:val="20"/>
                  </w:rPr>
                </w:pPr>
                <w:r>
                  <w:rPr>
                    <w:sz w:val="20"/>
                  </w:rPr>
                  <w:t>20</w:t>
                </w:r>
              </w:p>
            </w:tc>
            <w:tc>
              <w:tcPr>
                <w:tcW w:w="708" w:type="dxa"/>
                <w:shd w:val="clear" w:color="auto" w:fill="FFFFFF"/>
                <w:vAlign w:val="center"/>
              </w:tcPr>
              <w:p w14:paraId="5488B00F" w14:textId="77777777" w:rsidR="00D927E7" w:rsidRDefault="005950A9">
                <w:pPr>
                  <w:tabs>
                    <w:tab w:val="left" w:pos="851"/>
                  </w:tabs>
                  <w:jc w:val="center"/>
                  <w:rPr>
                    <w:sz w:val="20"/>
                  </w:rPr>
                </w:pPr>
                <w:r>
                  <w:rPr>
                    <w:sz w:val="20"/>
                  </w:rPr>
                  <w:t>43</w:t>
                </w:r>
              </w:p>
            </w:tc>
            <w:tc>
              <w:tcPr>
                <w:tcW w:w="709" w:type="dxa"/>
                <w:shd w:val="clear" w:color="auto" w:fill="FFFFFF"/>
                <w:vAlign w:val="center"/>
              </w:tcPr>
              <w:p w14:paraId="5488B010" w14:textId="77777777" w:rsidR="00D927E7" w:rsidRDefault="005950A9">
                <w:pPr>
                  <w:tabs>
                    <w:tab w:val="left" w:pos="851"/>
                  </w:tabs>
                  <w:jc w:val="center"/>
                  <w:rPr>
                    <w:sz w:val="20"/>
                  </w:rPr>
                </w:pPr>
                <w:r>
                  <w:rPr>
                    <w:sz w:val="20"/>
                  </w:rPr>
                  <w:t>39</w:t>
                </w:r>
              </w:p>
            </w:tc>
            <w:tc>
              <w:tcPr>
                <w:tcW w:w="709" w:type="dxa"/>
                <w:shd w:val="clear" w:color="auto" w:fill="FFFFFF"/>
              </w:tcPr>
              <w:p w14:paraId="5488B011" w14:textId="77777777" w:rsidR="00D927E7" w:rsidRDefault="005950A9">
                <w:pPr>
                  <w:tabs>
                    <w:tab w:val="left" w:pos="851"/>
                  </w:tabs>
                  <w:jc w:val="center"/>
                  <w:rPr>
                    <w:sz w:val="20"/>
                  </w:rPr>
                </w:pPr>
                <w:r>
                  <w:rPr>
                    <w:sz w:val="20"/>
                  </w:rPr>
                  <w:t>35</w:t>
                </w:r>
              </w:p>
            </w:tc>
            <w:tc>
              <w:tcPr>
                <w:tcW w:w="850" w:type="dxa"/>
                <w:shd w:val="clear" w:color="auto" w:fill="FFFFFF"/>
                <w:vAlign w:val="center"/>
              </w:tcPr>
              <w:p w14:paraId="5488B012" w14:textId="77777777" w:rsidR="00D927E7" w:rsidRDefault="005950A9">
                <w:pPr>
                  <w:tabs>
                    <w:tab w:val="left" w:pos="851"/>
                  </w:tabs>
                  <w:jc w:val="center"/>
                  <w:rPr>
                    <w:sz w:val="20"/>
                  </w:rPr>
                </w:pPr>
                <w:r>
                  <w:rPr>
                    <w:sz w:val="20"/>
                  </w:rPr>
                  <w:t>35</w:t>
                </w:r>
              </w:p>
            </w:tc>
            <w:tc>
              <w:tcPr>
                <w:tcW w:w="709" w:type="dxa"/>
                <w:shd w:val="clear" w:color="auto" w:fill="FFFFFF"/>
                <w:vAlign w:val="center"/>
              </w:tcPr>
              <w:p w14:paraId="5488B013"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B014" w14:textId="77777777" w:rsidR="00D927E7" w:rsidRDefault="005950A9">
                <w:pPr>
                  <w:tabs>
                    <w:tab w:val="left" w:pos="851"/>
                  </w:tabs>
                  <w:jc w:val="center"/>
                  <w:rPr>
                    <w:sz w:val="20"/>
                  </w:rPr>
                </w:pPr>
                <w:r>
                  <w:rPr>
                    <w:sz w:val="20"/>
                  </w:rPr>
                  <w:t>1</w:t>
                </w:r>
              </w:p>
            </w:tc>
            <w:tc>
              <w:tcPr>
                <w:tcW w:w="709" w:type="dxa"/>
                <w:shd w:val="clear" w:color="auto" w:fill="FFFFFF"/>
              </w:tcPr>
              <w:p w14:paraId="5488B015" w14:textId="77777777" w:rsidR="00D927E7" w:rsidRDefault="005950A9">
                <w:pPr>
                  <w:tabs>
                    <w:tab w:val="left" w:pos="851"/>
                  </w:tabs>
                  <w:jc w:val="center"/>
                  <w:rPr>
                    <w:sz w:val="20"/>
                  </w:rPr>
                </w:pPr>
                <w:r>
                  <w:rPr>
                    <w:sz w:val="20"/>
                  </w:rPr>
                  <w:t>2</w:t>
                </w:r>
              </w:p>
            </w:tc>
            <w:tc>
              <w:tcPr>
                <w:tcW w:w="708" w:type="dxa"/>
                <w:shd w:val="clear" w:color="auto" w:fill="FFFFFF"/>
              </w:tcPr>
              <w:p w14:paraId="5488B016" w14:textId="77777777" w:rsidR="00D927E7" w:rsidRDefault="005950A9">
                <w:pPr>
                  <w:tabs>
                    <w:tab w:val="left" w:pos="851"/>
                  </w:tabs>
                  <w:jc w:val="center"/>
                  <w:rPr>
                    <w:sz w:val="20"/>
                  </w:rPr>
                </w:pPr>
                <w:r>
                  <w:rPr>
                    <w:sz w:val="20"/>
                  </w:rPr>
                  <w:t>2</w:t>
                </w:r>
              </w:p>
            </w:tc>
          </w:tr>
          <w:tr w:rsidR="00D927E7" w14:paraId="5488B025" w14:textId="77777777">
            <w:tc>
              <w:tcPr>
                <w:tcW w:w="1267" w:type="dxa"/>
                <w:shd w:val="clear" w:color="auto" w:fill="F2F2F2"/>
              </w:tcPr>
              <w:p w14:paraId="5488B018" w14:textId="77777777" w:rsidR="00D927E7" w:rsidRDefault="005950A9">
                <w:pPr>
                  <w:tabs>
                    <w:tab w:val="left" w:pos="851"/>
                  </w:tabs>
                  <w:rPr>
                    <w:sz w:val="20"/>
                  </w:rPr>
                </w:pPr>
                <w:proofErr w:type="spellStart"/>
                <w:r>
                  <w:rPr>
                    <w:sz w:val="20"/>
                  </w:rPr>
                  <w:t>Ryškėnų</w:t>
                </w:r>
                <w:proofErr w:type="spellEnd"/>
                <w:r>
                  <w:rPr>
                    <w:sz w:val="20"/>
                  </w:rPr>
                  <w:t xml:space="preserve"> </w:t>
                </w:r>
              </w:p>
            </w:tc>
            <w:tc>
              <w:tcPr>
                <w:tcW w:w="708" w:type="dxa"/>
                <w:shd w:val="clear" w:color="auto" w:fill="FFFFFF"/>
                <w:vAlign w:val="center"/>
              </w:tcPr>
              <w:p w14:paraId="5488B019" w14:textId="77777777" w:rsidR="00D927E7" w:rsidRDefault="005950A9">
                <w:pPr>
                  <w:tabs>
                    <w:tab w:val="left" w:pos="851"/>
                  </w:tabs>
                  <w:jc w:val="center"/>
                  <w:rPr>
                    <w:sz w:val="20"/>
                  </w:rPr>
                </w:pPr>
                <w:r>
                  <w:rPr>
                    <w:sz w:val="20"/>
                  </w:rPr>
                  <w:t>9</w:t>
                </w:r>
              </w:p>
            </w:tc>
            <w:tc>
              <w:tcPr>
                <w:tcW w:w="709" w:type="dxa"/>
                <w:shd w:val="clear" w:color="auto" w:fill="FFFFFF"/>
                <w:vAlign w:val="center"/>
              </w:tcPr>
              <w:p w14:paraId="5488B01A" w14:textId="77777777" w:rsidR="00D927E7" w:rsidRDefault="005950A9">
                <w:pPr>
                  <w:tabs>
                    <w:tab w:val="left" w:pos="851"/>
                  </w:tabs>
                  <w:jc w:val="center"/>
                  <w:rPr>
                    <w:sz w:val="20"/>
                  </w:rPr>
                </w:pPr>
                <w:r>
                  <w:rPr>
                    <w:sz w:val="20"/>
                  </w:rPr>
                  <w:t>10</w:t>
                </w:r>
              </w:p>
            </w:tc>
            <w:tc>
              <w:tcPr>
                <w:tcW w:w="709" w:type="dxa"/>
                <w:shd w:val="clear" w:color="auto" w:fill="FFFFFF"/>
              </w:tcPr>
              <w:p w14:paraId="5488B01B" w14:textId="77777777" w:rsidR="00D927E7" w:rsidRDefault="005950A9">
                <w:pPr>
                  <w:tabs>
                    <w:tab w:val="left" w:pos="851"/>
                  </w:tabs>
                  <w:jc w:val="center"/>
                  <w:rPr>
                    <w:sz w:val="20"/>
                  </w:rPr>
                </w:pPr>
                <w:r>
                  <w:rPr>
                    <w:sz w:val="20"/>
                  </w:rPr>
                  <w:t>10</w:t>
                </w:r>
              </w:p>
            </w:tc>
            <w:tc>
              <w:tcPr>
                <w:tcW w:w="709" w:type="dxa"/>
                <w:shd w:val="clear" w:color="auto" w:fill="FFFFFF"/>
                <w:vAlign w:val="center"/>
              </w:tcPr>
              <w:p w14:paraId="5488B01C" w14:textId="77777777" w:rsidR="00D927E7" w:rsidRDefault="005950A9">
                <w:pPr>
                  <w:tabs>
                    <w:tab w:val="left" w:pos="851"/>
                  </w:tabs>
                  <w:jc w:val="center"/>
                  <w:rPr>
                    <w:sz w:val="20"/>
                  </w:rPr>
                </w:pPr>
                <w:r>
                  <w:rPr>
                    <w:sz w:val="20"/>
                  </w:rPr>
                  <w:t>10</w:t>
                </w:r>
              </w:p>
            </w:tc>
            <w:tc>
              <w:tcPr>
                <w:tcW w:w="708" w:type="dxa"/>
                <w:shd w:val="clear" w:color="auto" w:fill="FFFFFF"/>
                <w:vAlign w:val="center"/>
              </w:tcPr>
              <w:p w14:paraId="5488B01D" w14:textId="77777777" w:rsidR="00D927E7" w:rsidRDefault="005950A9">
                <w:pPr>
                  <w:tabs>
                    <w:tab w:val="left" w:pos="851"/>
                  </w:tabs>
                  <w:jc w:val="center"/>
                  <w:rPr>
                    <w:sz w:val="20"/>
                  </w:rPr>
                </w:pPr>
                <w:r>
                  <w:rPr>
                    <w:sz w:val="20"/>
                  </w:rPr>
                  <w:t>23</w:t>
                </w:r>
              </w:p>
            </w:tc>
            <w:tc>
              <w:tcPr>
                <w:tcW w:w="709" w:type="dxa"/>
                <w:shd w:val="clear" w:color="auto" w:fill="FFFFFF"/>
                <w:vAlign w:val="center"/>
              </w:tcPr>
              <w:p w14:paraId="5488B01E" w14:textId="77777777" w:rsidR="00D927E7" w:rsidRDefault="005950A9">
                <w:pPr>
                  <w:tabs>
                    <w:tab w:val="left" w:pos="851"/>
                  </w:tabs>
                  <w:jc w:val="center"/>
                  <w:rPr>
                    <w:sz w:val="20"/>
                  </w:rPr>
                </w:pPr>
                <w:r>
                  <w:rPr>
                    <w:sz w:val="20"/>
                  </w:rPr>
                  <w:t>27</w:t>
                </w:r>
              </w:p>
            </w:tc>
            <w:tc>
              <w:tcPr>
                <w:tcW w:w="709" w:type="dxa"/>
                <w:shd w:val="clear" w:color="auto" w:fill="FFFFFF"/>
              </w:tcPr>
              <w:p w14:paraId="5488B01F" w14:textId="77777777" w:rsidR="00D927E7" w:rsidRDefault="005950A9">
                <w:pPr>
                  <w:tabs>
                    <w:tab w:val="left" w:pos="851"/>
                  </w:tabs>
                  <w:jc w:val="center"/>
                  <w:rPr>
                    <w:sz w:val="20"/>
                  </w:rPr>
                </w:pPr>
                <w:r>
                  <w:rPr>
                    <w:sz w:val="20"/>
                  </w:rPr>
                  <w:t>23</w:t>
                </w:r>
              </w:p>
            </w:tc>
            <w:tc>
              <w:tcPr>
                <w:tcW w:w="850" w:type="dxa"/>
                <w:shd w:val="clear" w:color="auto" w:fill="FFFFFF"/>
                <w:vAlign w:val="center"/>
              </w:tcPr>
              <w:p w14:paraId="5488B020" w14:textId="77777777" w:rsidR="00D927E7" w:rsidRDefault="005950A9">
                <w:pPr>
                  <w:tabs>
                    <w:tab w:val="left" w:pos="851"/>
                  </w:tabs>
                  <w:jc w:val="center"/>
                  <w:rPr>
                    <w:sz w:val="20"/>
                  </w:rPr>
                </w:pPr>
                <w:r>
                  <w:rPr>
                    <w:sz w:val="20"/>
                  </w:rPr>
                  <w:t>23</w:t>
                </w:r>
              </w:p>
            </w:tc>
            <w:tc>
              <w:tcPr>
                <w:tcW w:w="709" w:type="dxa"/>
                <w:shd w:val="clear" w:color="auto" w:fill="FFFFFF"/>
                <w:vAlign w:val="center"/>
              </w:tcPr>
              <w:p w14:paraId="5488B021" w14:textId="77777777" w:rsidR="00D927E7" w:rsidRDefault="005950A9">
                <w:pPr>
                  <w:tabs>
                    <w:tab w:val="left" w:pos="851"/>
                  </w:tabs>
                  <w:jc w:val="center"/>
                  <w:rPr>
                    <w:sz w:val="20"/>
                  </w:rPr>
                </w:pPr>
                <w:r>
                  <w:rPr>
                    <w:sz w:val="20"/>
                  </w:rPr>
                  <w:t>1</w:t>
                </w:r>
              </w:p>
            </w:tc>
            <w:tc>
              <w:tcPr>
                <w:tcW w:w="709" w:type="dxa"/>
                <w:shd w:val="clear" w:color="auto" w:fill="FFFFFF"/>
                <w:vAlign w:val="center"/>
              </w:tcPr>
              <w:p w14:paraId="5488B022" w14:textId="77777777" w:rsidR="00D927E7" w:rsidRDefault="005950A9">
                <w:pPr>
                  <w:tabs>
                    <w:tab w:val="left" w:pos="851"/>
                  </w:tabs>
                  <w:jc w:val="center"/>
                  <w:rPr>
                    <w:sz w:val="20"/>
                  </w:rPr>
                </w:pPr>
                <w:r>
                  <w:rPr>
                    <w:sz w:val="20"/>
                  </w:rPr>
                  <w:t>1</w:t>
                </w:r>
              </w:p>
            </w:tc>
            <w:tc>
              <w:tcPr>
                <w:tcW w:w="709" w:type="dxa"/>
                <w:shd w:val="clear" w:color="auto" w:fill="FFFFFF"/>
              </w:tcPr>
              <w:p w14:paraId="5488B023" w14:textId="77777777" w:rsidR="00D927E7" w:rsidRDefault="005950A9">
                <w:pPr>
                  <w:tabs>
                    <w:tab w:val="left" w:pos="851"/>
                  </w:tabs>
                  <w:jc w:val="center"/>
                  <w:rPr>
                    <w:sz w:val="20"/>
                  </w:rPr>
                </w:pPr>
                <w:r>
                  <w:rPr>
                    <w:sz w:val="20"/>
                  </w:rPr>
                  <w:t>1</w:t>
                </w:r>
              </w:p>
            </w:tc>
            <w:tc>
              <w:tcPr>
                <w:tcW w:w="708" w:type="dxa"/>
                <w:shd w:val="clear" w:color="auto" w:fill="FFFFFF"/>
              </w:tcPr>
              <w:p w14:paraId="5488B024" w14:textId="77777777" w:rsidR="00D927E7" w:rsidRDefault="005950A9">
                <w:pPr>
                  <w:tabs>
                    <w:tab w:val="left" w:pos="851"/>
                  </w:tabs>
                  <w:jc w:val="center"/>
                  <w:rPr>
                    <w:sz w:val="20"/>
                  </w:rPr>
                </w:pPr>
                <w:r>
                  <w:rPr>
                    <w:sz w:val="20"/>
                  </w:rPr>
                  <w:t>1</w:t>
                </w:r>
              </w:p>
            </w:tc>
          </w:tr>
          <w:tr w:rsidR="00D927E7" w14:paraId="5488B033" w14:textId="77777777">
            <w:tc>
              <w:tcPr>
                <w:tcW w:w="1267" w:type="dxa"/>
                <w:shd w:val="clear" w:color="auto" w:fill="F2F2F2"/>
              </w:tcPr>
              <w:p w14:paraId="5488B026" w14:textId="77777777" w:rsidR="00D927E7" w:rsidRDefault="005950A9">
                <w:pPr>
                  <w:tabs>
                    <w:tab w:val="left" w:pos="851"/>
                  </w:tabs>
                  <w:jc w:val="right"/>
                  <w:rPr>
                    <w:b/>
                    <w:sz w:val="20"/>
                  </w:rPr>
                </w:pPr>
                <w:r>
                  <w:rPr>
                    <w:b/>
                    <w:sz w:val="20"/>
                  </w:rPr>
                  <w:t>Iš viso:</w:t>
                </w:r>
              </w:p>
            </w:tc>
            <w:tc>
              <w:tcPr>
                <w:tcW w:w="708" w:type="dxa"/>
                <w:shd w:val="clear" w:color="auto" w:fill="FFFFFF"/>
                <w:vAlign w:val="center"/>
              </w:tcPr>
              <w:p w14:paraId="5488B027" w14:textId="77777777" w:rsidR="00D927E7" w:rsidRDefault="005950A9">
                <w:pPr>
                  <w:tabs>
                    <w:tab w:val="left" w:pos="851"/>
                  </w:tabs>
                  <w:jc w:val="center"/>
                  <w:rPr>
                    <w:b/>
                    <w:sz w:val="20"/>
                  </w:rPr>
                </w:pPr>
                <w:r>
                  <w:rPr>
                    <w:b/>
                    <w:sz w:val="20"/>
                  </w:rPr>
                  <w:t>190</w:t>
                </w:r>
              </w:p>
            </w:tc>
            <w:tc>
              <w:tcPr>
                <w:tcW w:w="709" w:type="dxa"/>
                <w:shd w:val="clear" w:color="auto" w:fill="FFFFFF"/>
                <w:vAlign w:val="center"/>
              </w:tcPr>
              <w:p w14:paraId="5488B028" w14:textId="77777777" w:rsidR="00D927E7" w:rsidRDefault="005950A9">
                <w:pPr>
                  <w:tabs>
                    <w:tab w:val="left" w:pos="851"/>
                  </w:tabs>
                  <w:jc w:val="center"/>
                  <w:rPr>
                    <w:b/>
                    <w:sz w:val="20"/>
                  </w:rPr>
                </w:pPr>
                <w:r>
                  <w:rPr>
                    <w:b/>
                    <w:sz w:val="20"/>
                  </w:rPr>
                  <w:t>190</w:t>
                </w:r>
              </w:p>
            </w:tc>
            <w:tc>
              <w:tcPr>
                <w:tcW w:w="709" w:type="dxa"/>
                <w:shd w:val="clear" w:color="auto" w:fill="FFFFFF"/>
              </w:tcPr>
              <w:p w14:paraId="5488B029" w14:textId="77777777" w:rsidR="00D927E7" w:rsidRDefault="005950A9">
                <w:pPr>
                  <w:tabs>
                    <w:tab w:val="left" w:pos="851"/>
                  </w:tabs>
                  <w:jc w:val="center"/>
                  <w:rPr>
                    <w:b/>
                    <w:sz w:val="20"/>
                  </w:rPr>
                </w:pPr>
                <w:r>
                  <w:rPr>
                    <w:b/>
                    <w:sz w:val="20"/>
                  </w:rPr>
                  <w:t>200</w:t>
                </w:r>
              </w:p>
            </w:tc>
            <w:tc>
              <w:tcPr>
                <w:tcW w:w="709" w:type="dxa"/>
                <w:shd w:val="clear" w:color="auto" w:fill="FFFFFF"/>
                <w:vAlign w:val="center"/>
              </w:tcPr>
              <w:p w14:paraId="5488B02A" w14:textId="77777777" w:rsidR="00D927E7" w:rsidRDefault="005950A9">
                <w:pPr>
                  <w:tabs>
                    <w:tab w:val="left" w:pos="851"/>
                  </w:tabs>
                  <w:jc w:val="center"/>
                  <w:rPr>
                    <w:b/>
                    <w:sz w:val="20"/>
                  </w:rPr>
                </w:pPr>
                <w:r>
                  <w:rPr>
                    <w:b/>
                    <w:sz w:val="20"/>
                  </w:rPr>
                  <w:t>207</w:t>
                </w:r>
              </w:p>
            </w:tc>
            <w:tc>
              <w:tcPr>
                <w:tcW w:w="708" w:type="dxa"/>
                <w:shd w:val="clear" w:color="auto" w:fill="FFFFFF"/>
                <w:vAlign w:val="center"/>
              </w:tcPr>
              <w:p w14:paraId="5488B02B" w14:textId="77777777" w:rsidR="00D927E7" w:rsidRDefault="005950A9">
                <w:pPr>
                  <w:tabs>
                    <w:tab w:val="left" w:pos="851"/>
                  </w:tabs>
                  <w:jc w:val="center"/>
                  <w:rPr>
                    <w:b/>
                    <w:sz w:val="20"/>
                  </w:rPr>
                </w:pPr>
                <w:r>
                  <w:rPr>
                    <w:b/>
                    <w:sz w:val="20"/>
                  </w:rPr>
                  <w:t>429</w:t>
                </w:r>
              </w:p>
            </w:tc>
            <w:tc>
              <w:tcPr>
                <w:tcW w:w="709" w:type="dxa"/>
                <w:shd w:val="clear" w:color="auto" w:fill="FFFFFF"/>
                <w:vAlign w:val="center"/>
              </w:tcPr>
              <w:p w14:paraId="5488B02C" w14:textId="77777777" w:rsidR="00D927E7" w:rsidRDefault="005950A9">
                <w:pPr>
                  <w:tabs>
                    <w:tab w:val="left" w:pos="851"/>
                  </w:tabs>
                  <w:jc w:val="center"/>
                  <w:rPr>
                    <w:b/>
                    <w:sz w:val="20"/>
                  </w:rPr>
                </w:pPr>
                <w:r>
                  <w:rPr>
                    <w:b/>
                    <w:sz w:val="20"/>
                  </w:rPr>
                  <w:t>392</w:t>
                </w:r>
              </w:p>
            </w:tc>
            <w:tc>
              <w:tcPr>
                <w:tcW w:w="709" w:type="dxa"/>
                <w:shd w:val="clear" w:color="auto" w:fill="FFFFFF"/>
              </w:tcPr>
              <w:p w14:paraId="5488B02D" w14:textId="77777777" w:rsidR="00D927E7" w:rsidRDefault="005950A9">
                <w:pPr>
                  <w:tabs>
                    <w:tab w:val="left" w:pos="851"/>
                  </w:tabs>
                  <w:jc w:val="center"/>
                  <w:rPr>
                    <w:b/>
                    <w:sz w:val="20"/>
                  </w:rPr>
                </w:pPr>
                <w:r>
                  <w:rPr>
                    <w:b/>
                    <w:sz w:val="20"/>
                  </w:rPr>
                  <w:t>401</w:t>
                </w:r>
              </w:p>
            </w:tc>
            <w:tc>
              <w:tcPr>
                <w:tcW w:w="850" w:type="dxa"/>
                <w:shd w:val="clear" w:color="auto" w:fill="FFFFFF"/>
                <w:vAlign w:val="center"/>
              </w:tcPr>
              <w:p w14:paraId="5488B02E" w14:textId="77777777" w:rsidR="00D927E7" w:rsidRDefault="005950A9">
                <w:pPr>
                  <w:tabs>
                    <w:tab w:val="left" w:pos="851"/>
                  </w:tabs>
                  <w:jc w:val="center"/>
                  <w:rPr>
                    <w:b/>
                    <w:sz w:val="20"/>
                  </w:rPr>
                </w:pPr>
                <w:r>
                  <w:rPr>
                    <w:b/>
                    <w:sz w:val="20"/>
                  </w:rPr>
                  <w:t>408</w:t>
                </w:r>
              </w:p>
            </w:tc>
            <w:tc>
              <w:tcPr>
                <w:tcW w:w="709" w:type="dxa"/>
                <w:shd w:val="clear" w:color="auto" w:fill="FFFFFF"/>
                <w:vAlign w:val="center"/>
              </w:tcPr>
              <w:p w14:paraId="5488B02F" w14:textId="77777777" w:rsidR="00D927E7" w:rsidRDefault="005950A9">
                <w:pPr>
                  <w:tabs>
                    <w:tab w:val="left" w:pos="851"/>
                  </w:tabs>
                  <w:jc w:val="center"/>
                  <w:rPr>
                    <w:b/>
                    <w:sz w:val="20"/>
                  </w:rPr>
                </w:pPr>
                <w:r>
                  <w:rPr>
                    <w:b/>
                    <w:sz w:val="20"/>
                  </w:rPr>
                  <w:t>13</w:t>
                </w:r>
              </w:p>
            </w:tc>
            <w:tc>
              <w:tcPr>
                <w:tcW w:w="709" w:type="dxa"/>
                <w:shd w:val="clear" w:color="auto" w:fill="FFFFFF"/>
                <w:vAlign w:val="center"/>
              </w:tcPr>
              <w:p w14:paraId="5488B030" w14:textId="77777777" w:rsidR="00D927E7" w:rsidRDefault="005950A9">
                <w:pPr>
                  <w:tabs>
                    <w:tab w:val="left" w:pos="851"/>
                  </w:tabs>
                  <w:jc w:val="center"/>
                  <w:rPr>
                    <w:b/>
                    <w:sz w:val="20"/>
                  </w:rPr>
                </w:pPr>
                <w:r>
                  <w:rPr>
                    <w:b/>
                    <w:sz w:val="20"/>
                  </w:rPr>
                  <w:t>14</w:t>
                </w:r>
              </w:p>
            </w:tc>
            <w:tc>
              <w:tcPr>
                <w:tcW w:w="709" w:type="dxa"/>
                <w:shd w:val="clear" w:color="auto" w:fill="FFFFFF"/>
              </w:tcPr>
              <w:p w14:paraId="5488B031" w14:textId="77777777" w:rsidR="00D927E7" w:rsidRDefault="005950A9">
                <w:pPr>
                  <w:tabs>
                    <w:tab w:val="left" w:pos="851"/>
                  </w:tabs>
                  <w:jc w:val="center"/>
                  <w:rPr>
                    <w:b/>
                    <w:sz w:val="20"/>
                  </w:rPr>
                </w:pPr>
                <w:r>
                  <w:rPr>
                    <w:b/>
                    <w:sz w:val="20"/>
                  </w:rPr>
                  <w:t>18</w:t>
                </w:r>
              </w:p>
            </w:tc>
            <w:tc>
              <w:tcPr>
                <w:tcW w:w="708" w:type="dxa"/>
                <w:shd w:val="clear" w:color="auto" w:fill="FFFFFF"/>
                <w:vAlign w:val="center"/>
              </w:tcPr>
              <w:p w14:paraId="5488B032" w14:textId="77777777" w:rsidR="00D927E7" w:rsidRDefault="005950A9">
                <w:pPr>
                  <w:tabs>
                    <w:tab w:val="left" w:pos="851"/>
                  </w:tabs>
                  <w:jc w:val="center"/>
                  <w:rPr>
                    <w:b/>
                    <w:sz w:val="20"/>
                  </w:rPr>
                </w:pPr>
                <w:r>
                  <w:rPr>
                    <w:b/>
                    <w:sz w:val="20"/>
                  </w:rPr>
                  <w:t>18</w:t>
                </w:r>
              </w:p>
            </w:tc>
          </w:tr>
        </w:tbl>
        <w:p w14:paraId="5488B034" w14:textId="77777777" w:rsidR="00D927E7" w:rsidRDefault="00D927E7">
          <w:pPr>
            <w:tabs>
              <w:tab w:val="left" w:pos="851"/>
              <w:tab w:val="left" w:pos="9540"/>
            </w:tabs>
            <w:rPr>
              <w:color w:val="7030A0"/>
              <w:sz w:val="18"/>
              <w:szCs w:val="18"/>
            </w:rPr>
          </w:pPr>
        </w:p>
        <w:p w14:paraId="5488B035" w14:textId="77777777" w:rsidR="00D927E7" w:rsidRDefault="005950A9">
          <w:pPr>
            <w:tabs>
              <w:tab w:val="left" w:pos="851"/>
              <w:tab w:val="left" w:pos="9923"/>
            </w:tabs>
            <w:ind w:right="6" w:firstLine="851"/>
            <w:jc w:val="both"/>
            <w:rPr>
              <w:szCs w:val="24"/>
            </w:rPr>
          </w:pPr>
          <w:r>
            <w:rPr>
              <w:szCs w:val="24"/>
            </w:rPr>
            <w:t xml:space="preserve">Kartą pasikeitus aplinkybėms pervertinamas asmens (šeimos) socialinių paslaugų poreikis ir teikiami pasiūlymai dėl socialinių paslaugų sustabdymo, nutraukimo ar šeimų išbraukimo iš socialinės rizikos šeimų </w:t>
          </w:r>
          <w:r>
            <w:rPr>
              <w:szCs w:val="24"/>
            </w:rPr>
            <w:t>apskaitos.</w:t>
          </w:r>
        </w:p>
        <w:p w14:paraId="5488B036" w14:textId="7958553E" w:rsidR="00D927E7" w:rsidRDefault="00D927E7">
          <w:pPr>
            <w:tabs>
              <w:tab w:val="left" w:pos="851"/>
              <w:tab w:val="left" w:pos="9923"/>
            </w:tabs>
            <w:ind w:right="6"/>
            <w:jc w:val="both"/>
            <w:rPr>
              <w:szCs w:val="24"/>
            </w:rPr>
          </w:pPr>
        </w:p>
        <w:p w14:paraId="5488B037" w14:textId="1801ECB9" w:rsidR="00D927E7" w:rsidRDefault="005950A9">
          <w:pPr>
            <w:jc w:val="center"/>
            <w:rPr>
              <w:b/>
              <w:szCs w:val="24"/>
            </w:rPr>
          </w:pPr>
          <w:r>
            <w:rPr>
              <w:b/>
              <w:szCs w:val="24"/>
            </w:rPr>
            <w:t>Paslaugų nutraukimo priežastys 2015─2017 m.</w:t>
          </w:r>
          <w:r>
            <w:rPr>
              <w:b/>
              <w:szCs w:val="24"/>
              <w:vertAlign w:val="superscript"/>
            </w:rPr>
            <w:t xml:space="preserve"> </w:t>
          </w:r>
          <w:r>
            <w:rPr>
              <w:b/>
              <w:szCs w:val="24"/>
              <w:vertAlign w:val="superscript"/>
            </w:rPr>
            <w:footnoteReference w:id="24"/>
          </w:r>
        </w:p>
        <w:tbl>
          <w:tblPr>
            <w:tblW w:w="77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FFFFFF"/>
            <w:tblLayout w:type="fixed"/>
            <w:tblLook w:val="01E0" w:firstRow="1" w:lastRow="1" w:firstColumn="1" w:lastColumn="1" w:noHBand="0" w:noVBand="0"/>
          </w:tblPr>
          <w:tblGrid>
            <w:gridCol w:w="4883"/>
            <w:gridCol w:w="958"/>
            <w:gridCol w:w="851"/>
            <w:gridCol w:w="1027"/>
          </w:tblGrid>
          <w:tr w:rsidR="00D927E7" w14:paraId="5488B03D" w14:textId="77777777">
            <w:trPr>
              <w:trHeight w:val="349"/>
              <w:jc w:val="center"/>
            </w:trPr>
            <w:tc>
              <w:tcPr>
                <w:tcW w:w="4883" w:type="dxa"/>
                <w:tcBorders>
                  <w:tl2br w:val="single" w:sz="4" w:space="0" w:color="auto"/>
                </w:tcBorders>
                <w:shd w:val="pct5" w:color="auto" w:fill="FFFFFF"/>
                <w:vAlign w:val="center"/>
              </w:tcPr>
              <w:p w14:paraId="5488B038" w14:textId="77777777" w:rsidR="00D927E7" w:rsidRDefault="005950A9">
                <w:pPr>
                  <w:jc w:val="right"/>
                  <w:rPr>
                    <w:b/>
                    <w:sz w:val="20"/>
                  </w:rPr>
                </w:pPr>
                <w:r>
                  <w:rPr>
                    <w:b/>
                    <w:sz w:val="20"/>
                  </w:rPr>
                  <w:t>Metai</w:t>
                </w:r>
              </w:p>
              <w:p w14:paraId="5488B039" w14:textId="77777777" w:rsidR="00D927E7" w:rsidRDefault="005950A9">
                <w:pPr>
                  <w:rPr>
                    <w:b/>
                    <w:sz w:val="20"/>
                  </w:rPr>
                </w:pPr>
                <w:r>
                  <w:rPr>
                    <w:b/>
                    <w:sz w:val="20"/>
                  </w:rPr>
                  <w:t>Priežastys</w:t>
                </w:r>
              </w:p>
            </w:tc>
            <w:tc>
              <w:tcPr>
                <w:tcW w:w="958" w:type="dxa"/>
                <w:tcBorders>
                  <w:bottom w:val="single" w:sz="4" w:space="0" w:color="auto"/>
                </w:tcBorders>
                <w:shd w:val="pct5" w:color="auto" w:fill="FFFFFF"/>
                <w:vAlign w:val="center"/>
              </w:tcPr>
              <w:p w14:paraId="5488B03A" w14:textId="77777777" w:rsidR="00D927E7" w:rsidRDefault="005950A9">
                <w:pPr>
                  <w:jc w:val="center"/>
                  <w:rPr>
                    <w:b/>
                    <w:sz w:val="20"/>
                  </w:rPr>
                </w:pPr>
                <w:r>
                  <w:rPr>
                    <w:b/>
                    <w:sz w:val="20"/>
                  </w:rPr>
                  <w:t xml:space="preserve">2015 </w:t>
                </w:r>
              </w:p>
            </w:tc>
            <w:tc>
              <w:tcPr>
                <w:tcW w:w="851" w:type="dxa"/>
                <w:tcBorders>
                  <w:bottom w:val="single" w:sz="4" w:space="0" w:color="auto"/>
                </w:tcBorders>
                <w:shd w:val="pct5" w:color="auto" w:fill="FFFFFF"/>
                <w:vAlign w:val="center"/>
              </w:tcPr>
              <w:p w14:paraId="5488B03B" w14:textId="77777777" w:rsidR="00D927E7" w:rsidRDefault="005950A9">
                <w:pPr>
                  <w:jc w:val="center"/>
                  <w:rPr>
                    <w:b/>
                    <w:sz w:val="20"/>
                  </w:rPr>
                </w:pPr>
                <w:r>
                  <w:rPr>
                    <w:b/>
                    <w:sz w:val="20"/>
                  </w:rPr>
                  <w:t>2016</w:t>
                </w:r>
              </w:p>
            </w:tc>
            <w:tc>
              <w:tcPr>
                <w:tcW w:w="1027" w:type="dxa"/>
                <w:tcBorders>
                  <w:bottom w:val="single" w:sz="4" w:space="0" w:color="auto"/>
                </w:tcBorders>
                <w:shd w:val="pct5" w:color="auto" w:fill="FFFFFF"/>
                <w:vAlign w:val="center"/>
              </w:tcPr>
              <w:p w14:paraId="5488B03C" w14:textId="77777777" w:rsidR="00D927E7" w:rsidRDefault="005950A9">
                <w:pPr>
                  <w:jc w:val="center"/>
                  <w:rPr>
                    <w:b/>
                    <w:color w:val="7030A0"/>
                    <w:sz w:val="20"/>
                  </w:rPr>
                </w:pPr>
                <w:r>
                  <w:rPr>
                    <w:b/>
                    <w:sz w:val="20"/>
                  </w:rPr>
                  <w:t>2017</w:t>
                </w:r>
              </w:p>
            </w:tc>
          </w:tr>
          <w:tr w:rsidR="00D927E7" w14:paraId="5488B042" w14:textId="77777777">
            <w:trPr>
              <w:trHeight w:val="305"/>
              <w:jc w:val="center"/>
            </w:trPr>
            <w:tc>
              <w:tcPr>
                <w:tcW w:w="4883" w:type="dxa"/>
                <w:shd w:val="pct5" w:color="auto" w:fill="FFFFFF"/>
                <w:vAlign w:val="center"/>
              </w:tcPr>
              <w:p w14:paraId="5488B03E" w14:textId="77777777" w:rsidR="00D927E7" w:rsidRDefault="005950A9">
                <w:pPr>
                  <w:rPr>
                    <w:b/>
                    <w:sz w:val="20"/>
                  </w:rPr>
                </w:pPr>
                <w:r>
                  <w:rPr>
                    <w:b/>
                    <w:sz w:val="20"/>
                  </w:rPr>
                  <w:t>Pagerėjo šeimoje padėtis, netikslinga teikti paslaugas</w:t>
                </w:r>
              </w:p>
            </w:tc>
            <w:tc>
              <w:tcPr>
                <w:tcW w:w="958" w:type="dxa"/>
                <w:shd w:val="clear" w:color="auto" w:fill="FFFFFF"/>
                <w:vAlign w:val="center"/>
              </w:tcPr>
              <w:p w14:paraId="5488B03F" w14:textId="77777777" w:rsidR="00D927E7" w:rsidRDefault="005950A9">
                <w:pPr>
                  <w:jc w:val="center"/>
                  <w:rPr>
                    <w:sz w:val="20"/>
                  </w:rPr>
                </w:pPr>
                <w:r>
                  <w:rPr>
                    <w:sz w:val="20"/>
                  </w:rPr>
                  <w:t>7</w:t>
                </w:r>
              </w:p>
            </w:tc>
            <w:tc>
              <w:tcPr>
                <w:tcW w:w="851" w:type="dxa"/>
                <w:shd w:val="clear" w:color="auto" w:fill="FFFFFF"/>
                <w:vAlign w:val="center"/>
              </w:tcPr>
              <w:p w14:paraId="5488B040" w14:textId="77777777" w:rsidR="00D927E7" w:rsidRDefault="005950A9">
                <w:pPr>
                  <w:jc w:val="center"/>
                  <w:rPr>
                    <w:sz w:val="20"/>
                  </w:rPr>
                </w:pPr>
                <w:r>
                  <w:rPr>
                    <w:sz w:val="20"/>
                  </w:rPr>
                  <w:t>2</w:t>
                </w:r>
              </w:p>
            </w:tc>
            <w:tc>
              <w:tcPr>
                <w:tcW w:w="1027" w:type="dxa"/>
                <w:shd w:val="clear" w:color="auto" w:fill="FFFFFF"/>
                <w:vAlign w:val="center"/>
              </w:tcPr>
              <w:p w14:paraId="5488B041" w14:textId="77777777" w:rsidR="00D927E7" w:rsidRDefault="005950A9">
                <w:pPr>
                  <w:jc w:val="center"/>
                  <w:rPr>
                    <w:sz w:val="20"/>
                  </w:rPr>
                </w:pPr>
                <w:r>
                  <w:rPr>
                    <w:sz w:val="20"/>
                  </w:rPr>
                  <w:t>17</w:t>
                </w:r>
              </w:p>
            </w:tc>
          </w:tr>
          <w:tr w:rsidR="00D927E7" w14:paraId="5488B047" w14:textId="77777777">
            <w:trPr>
              <w:trHeight w:val="323"/>
              <w:jc w:val="center"/>
            </w:trPr>
            <w:tc>
              <w:tcPr>
                <w:tcW w:w="4883" w:type="dxa"/>
                <w:shd w:val="pct5" w:color="auto" w:fill="FFFFFF"/>
                <w:vAlign w:val="center"/>
              </w:tcPr>
              <w:p w14:paraId="5488B043" w14:textId="77777777" w:rsidR="00D927E7" w:rsidRDefault="005950A9">
                <w:pPr>
                  <w:rPr>
                    <w:b/>
                    <w:sz w:val="20"/>
                  </w:rPr>
                </w:pPr>
                <w:r>
                  <w:rPr>
                    <w:b/>
                    <w:sz w:val="20"/>
                  </w:rPr>
                  <w:t>Vaikams nustatyta globa Telšių vaikų globos namuose arba šeimoje</w:t>
                </w:r>
              </w:p>
            </w:tc>
            <w:tc>
              <w:tcPr>
                <w:tcW w:w="958" w:type="dxa"/>
                <w:shd w:val="clear" w:color="auto" w:fill="FFFFFF"/>
                <w:vAlign w:val="center"/>
              </w:tcPr>
              <w:p w14:paraId="5488B044" w14:textId="77777777" w:rsidR="00D927E7" w:rsidRDefault="005950A9">
                <w:pPr>
                  <w:jc w:val="center"/>
                  <w:rPr>
                    <w:sz w:val="20"/>
                  </w:rPr>
                </w:pPr>
                <w:r>
                  <w:rPr>
                    <w:sz w:val="20"/>
                  </w:rPr>
                  <w:t>7</w:t>
                </w:r>
              </w:p>
            </w:tc>
            <w:tc>
              <w:tcPr>
                <w:tcW w:w="851" w:type="dxa"/>
                <w:shd w:val="clear" w:color="auto" w:fill="FFFFFF"/>
                <w:vAlign w:val="center"/>
              </w:tcPr>
              <w:p w14:paraId="5488B045" w14:textId="77777777" w:rsidR="00D927E7" w:rsidRDefault="005950A9">
                <w:pPr>
                  <w:jc w:val="center"/>
                  <w:rPr>
                    <w:sz w:val="20"/>
                  </w:rPr>
                </w:pPr>
                <w:r>
                  <w:rPr>
                    <w:sz w:val="20"/>
                  </w:rPr>
                  <w:t>11</w:t>
                </w:r>
              </w:p>
            </w:tc>
            <w:tc>
              <w:tcPr>
                <w:tcW w:w="1027" w:type="dxa"/>
                <w:shd w:val="clear" w:color="auto" w:fill="FFFFFF"/>
                <w:vAlign w:val="center"/>
              </w:tcPr>
              <w:p w14:paraId="5488B046" w14:textId="77777777" w:rsidR="00D927E7" w:rsidRDefault="005950A9">
                <w:pPr>
                  <w:jc w:val="center"/>
                  <w:rPr>
                    <w:sz w:val="20"/>
                  </w:rPr>
                </w:pPr>
                <w:r>
                  <w:rPr>
                    <w:sz w:val="20"/>
                  </w:rPr>
                  <w:t>8</w:t>
                </w:r>
              </w:p>
            </w:tc>
          </w:tr>
          <w:tr w:rsidR="00D927E7" w14:paraId="5488B04C" w14:textId="77777777">
            <w:trPr>
              <w:trHeight w:val="269"/>
              <w:jc w:val="center"/>
            </w:trPr>
            <w:tc>
              <w:tcPr>
                <w:tcW w:w="4883" w:type="dxa"/>
                <w:shd w:val="pct5" w:color="auto" w:fill="FFFFFF"/>
                <w:vAlign w:val="center"/>
              </w:tcPr>
              <w:p w14:paraId="5488B048" w14:textId="77777777" w:rsidR="00D927E7" w:rsidRDefault="005950A9">
                <w:pPr>
                  <w:rPr>
                    <w:b/>
                    <w:sz w:val="20"/>
                  </w:rPr>
                </w:pPr>
                <w:r>
                  <w:rPr>
                    <w:b/>
                    <w:sz w:val="20"/>
                  </w:rPr>
                  <w:t xml:space="preserve">Išvyko gyventi į kitą </w:t>
                </w:r>
                <w:r>
                  <w:rPr>
                    <w:b/>
                    <w:sz w:val="20"/>
                  </w:rPr>
                  <w:t>rajoną arba į užsienį</w:t>
                </w:r>
              </w:p>
            </w:tc>
            <w:tc>
              <w:tcPr>
                <w:tcW w:w="958" w:type="dxa"/>
                <w:shd w:val="clear" w:color="auto" w:fill="FFFFFF"/>
                <w:vAlign w:val="center"/>
              </w:tcPr>
              <w:p w14:paraId="5488B049" w14:textId="77777777" w:rsidR="00D927E7" w:rsidRDefault="005950A9">
                <w:pPr>
                  <w:jc w:val="center"/>
                  <w:rPr>
                    <w:sz w:val="20"/>
                  </w:rPr>
                </w:pPr>
                <w:r>
                  <w:rPr>
                    <w:sz w:val="20"/>
                  </w:rPr>
                  <w:t>7</w:t>
                </w:r>
              </w:p>
            </w:tc>
            <w:tc>
              <w:tcPr>
                <w:tcW w:w="851" w:type="dxa"/>
                <w:shd w:val="clear" w:color="auto" w:fill="FFFFFF"/>
                <w:vAlign w:val="center"/>
              </w:tcPr>
              <w:p w14:paraId="5488B04A" w14:textId="77777777" w:rsidR="00D927E7" w:rsidRDefault="005950A9">
                <w:pPr>
                  <w:jc w:val="center"/>
                  <w:rPr>
                    <w:sz w:val="20"/>
                  </w:rPr>
                </w:pPr>
                <w:r>
                  <w:rPr>
                    <w:sz w:val="20"/>
                  </w:rPr>
                  <w:t>9</w:t>
                </w:r>
              </w:p>
            </w:tc>
            <w:tc>
              <w:tcPr>
                <w:tcW w:w="1027" w:type="dxa"/>
                <w:shd w:val="clear" w:color="auto" w:fill="FFFFFF"/>
                <w:vAlign w:val="center"/>
              </w:tcPr>
              <w:p w14:paraId="5488B04B" w14:textId="77777777" w:rsidR="00D927E7" w:rsidRDefault="005950A9">
                <w:pPr>
                  <w:jc w:val="center"/>
                  <w:rPr>
                    <w:sz w:val="20"/>
                  </w:rPr>
                </w:pPr>
                <w:r>
                  <w:rPr>
                    <w:sz w:val="20"/>
                  </w:rPr>
                  <w:t>10</w:t>
                </w:r>
              </w:p>
            </w:tc>
          </w:tr>
          <w:tr w:rsidR="00D927E7" w14:paraId="5488B051" w14:textId="77777777">
            <w:trPr>
              <w:trHeight w:val="269"/>
              <w:jc w:val="center"/>
            </w:trPr>
            <w:tc>
              <w:tcPr>
                <w:tcW w:w="4883" w:type="dxa"/>
                <w:shd w:val="pct5" w:color="auto" w:fill="FFFFFF"/>
                <w:vAlign w:val="center"/>
              </w:tcPr>
              <w:p w14:paraId="5488B04D" w14:textId="77777777" w:rsidR="00D927E7" w:rsidRDefault="005950A9">
                <w:pPr>
                  <w:rPr>
                    <w:b/>
                    <w:sz w:val="20"/>
                  </w:rPr>
                </w:pPr>
                <w:r>
                  <w:rPr>
                    <w:b/>
                    <w:sz w:val="20"/>
                  </w:rPr>
                  <w:t>Šeimoje neliko nepilnamečių vaikų</w:t>
                </w:r>
              </w:p>
            </w:tc>
            <w:tc>
              <w:tcPr>
                <w:tcW w:w="958" w:type="dxa"/>
                <w:shd w:val="clear" w:color="auto" w:fill="FFFFFF"/>
                <w:vAlign w:val="center"/>
              </w:tcPr>
              <w:p w14:paraId="5488B04E" w14:textId="77777777" w:rsidR="00D927E7" w:rsidRDefault="005950A9">
                <w:pPr>
                  <w:jc w:val="center"/>
                  <w:rPr>
                    <w:sz w:val="20"/>
                  </w:rPr>
                </w:pPr>
                <w:r>
                  <w:rPr>
                    <w:sz w:val="20"/>
                  </w:rPr>
                  <w:t>10</w:t>
                </w:r>
              </w:p>
            </w:tc>
            <w:tc>
              <w:tcPr>
                <w:tcW w:w="851" w:type="dxa"/>
                <w:shd w:val="clear" w:color="auto" w:fill="FFFFFF"/>
                <w:vAlign w:val="center"/>
              </w:tcPr>
              <w:p w14:paraId="5488B04F" w14:textId="77777777" w:rsidR="00D927E7" w:rsidRDefault="005950A9">
                <w:pPr>
                  <w:jc w:val="center"/>
                  <w:rPr>
                    <w:sz w:val="20"/>
                  </w:rPr>
                </w:pPr>
                <w:r>
                  <w:rPr>
                    <w:sz w:val="20"/>
                  </w:rPr>
                  <w:t>3</w:t>
                </w:r>
              </w:p>
            </w:tc>
            <w:tc>
              <w:tcPr>
                <w:tcW w:w="1027" w:type="dxa"/>
                <w:shd w:val="clear" w:color="auto" w:fill="FFFFFF"/>
                <w:vAlign w:val="center"/>
              </w:tcPr>
              <w:p w14:paraId="5488B050" w14:textId="77777777" w:rsidR="00D927E7" w:rsidRDefault="005950A9">
                <w:pPr>
                  <w:jc w:val="center"/>
                  <w:rPr>
                    <w:sz w:val="20"/>
                  </w:rPr>
                </w:pPr>
                <w:r>
                  <w:rPr>
                    <w:sz w:val="20"/>
                  </w:rPr>
                  <w:t>5</w:t>
                </w:r>
              </w:p>
            </w:tc>
          </w:tr>
          <w:tr w:rsidR="00D927E7" w14:paraId="5488B056" w14:textId="77777777">
            <w:trPr>
              <w:trHeight w:val="279"/>
              <w:jc w:val="center"/>
            </w:trPr>
            <w:tc>
              <w:tcPr>
                <w:tcW w:w="4883" w:type="dxa"/>
                <w:shd w:val="pct5" w:color="auto" w:fill="FFFFFF"/>
                <w:vAlign w:val="center"/>
              </w:tcPr>
              <w:p w14:paraId="5488B052" w14:textId="77777777" w:rsidR="00D927E7" w:rsidRDefault="005950A9">
                <w:pPr>
                  <w:rPr>
                    <w:b/>
                    <w:sz w:val="20"/>
                  </w:rPr>
                </w:pPr>
                <w:r>
                  <w:rPr>
                    <w:b/>
                    <w:sz w:val="20"/>
                  </w:rPr>
                  <w:t>Mirus tėvui / motinai, o vaikams nustačius globą</w:t>
                </w:r>
              </w:p>
            </w:tc>
            <w:tc>
              <w:tcPr>
                <w:tcW w:w="958" w:type="dxa"/>
                <w:shd w:val="clear" w:color="auto" w:fill="FFFFFF"/>
                <w:vAlign w:val="center"/>
              </w:tcPr>
              <w:p w14:paraId="5488B053" w14:textId="77777777" w:rsidR="00D927E7" w:rsidRDefault="005950A9">
                <w:pPr>
                  <w:jc w:val="center"/>
                  <w:rPr>
                    <w:sz w:val="20"/>
                  </w:rPr>
                </w:pPr>
                <w:r>
                  <w:rPr>
                    <w:sz w:val="20"/>
                  </w:rPr>
                  <w:t>2</w:t>
                </w:r>
              </w:p>
            </w:tc>
            <w:tc>
              <w:tcPr>
                <w:tcW w:w="851" w:type="dxa"/>
                <w:shd w:val="clear" w:color="auto" w:fill="FFFFFF"/>
                <w:vAlign w:val="center"/>
              </w:tcPr>
              <w:p w14:paraId="5488B054" w14:textId="77777777" w:rsidR="00D927E7" w:rsidRDefault="005950A9">
                <w:pPr>
                  <w:jc w:val="center"/>
                  <w:rPr>
                    <w:sz w:val="20"/>
                  </w:rPr>
                </w:pPr>
                <w:r>
                  <w:rPr>
                    <w:sz w:val="20"/>
                  </w:rPr>
                  <w:t>3</w:t>
                </w:r>
              </w:p>
            </w:tc>
            <w:tc>
              <w:tcPr>
                <w:tcW w:w="1027" w:type="dxa"/>
                <w:shd w:val="clear" w:color="auto" w:fill="FFFFFF"/>
                <w:vAlign w:val="center"/>
              </w:tcPr>
              <w:p w14:paraId="5488B055" w14:textId="77777777" w:rsidR="00D927E7" w:rsidRDefault="005950A9">
                <w:pPr>
                  <w:jc w:val="center"/>
                  <w:rPr>
                    <w:sz w:val="20"/>
                  </w:rPr>
                </w:pPr>
                <w:r>
                  <w:rPr>
                    <w:sz w:val="20"/>
                  </w:rPr>
                  <w:t>-</w:t>
                </w:r>
              </w:p>
            </w:tc>
          </w:tr>
          <w:tr w:rsidR="00D927E7" w14:paraId="5488B05B" w14:textId="77777777">
            <w:trPr>
              <w:trHeight w:val="282"/>
              <w:jc w:val="center"/>
            </w:trPr>
            <w:tc>
              <w:tcPr>
                <w:tcW w:w="4883" w:type="dxa"/>
                <w:shd w:val="pct5" w:color="auto" w:fill="FFFFFF"/>
                <w:vAlign w:val="center"/>
              </w:tcPr>
              <w:p w14:paraId="5488B057" w14:textId="77777777" w:rsidR="00D927E7" w:rsidRDefault="005950A9">
                <w:pPr>
                  <w:rPr>
                    <w:b/>
                    <w:sz w:val="20"/>
                  </w:rPr>
                </w:pPr>
                <w:r>
                  <w:rPr>
                    <w:b/>
                    <w:sz w:val="20"/>
                  </w:rPr>
                  <w:t>Iš viso:</w:t>
                </w:r>
              </w:p>
            </w:tc>
            <w:tc>
              <w:tcPr>
                <w:tcW w:w="958" w:type="dxa"/>
                <w:shd w:val="clear" w:color="auto" w:fill="FFFFFF"/>
                <w:vAlign w:val="center"/>
              </w:tcPr>
              <w:p w14:paraId="5488B058" w14:textId="77777777" w:rsidR="00D927E7" w:rsidRDefault="005950A9">
                <w:pPr>
                  <w:jc w:val="center"/>
                  <w:rPr>
                    <w:b/>
                    <w:sz w:val="20"/>
                  </w:rPr>
                </w:pPr>
                <w:r>
                  <w:rPr>
                    <w:b/>
                    <w:sz w:val="20"/>
                  </w:rPr>
                  <w:t>33</w:t>
                </w:r>
              </w:p>
            </w:tc>
            <w:tc>
              <w:tcPr>
                <w:tcW w:w="851" w:type="dxa"/>
                <w:shd w:val="clear" w:color="auto" w:fill="FFFFFF"/>
              </w:tcPr>
              <w:p w14:paraId="5488B059" w14:textId="77777777" w:rsidR="00D927E7" w:rsidRDefault="005950A9">
                <w:pPr>
                  <w:jc w:val="center"/>
                  <w:rPr>
                    <w:b/>
                    <w:sz w:val="20"/>
                  </w:rPr>
                </w:pPr>
                <w:r>
                  <w:rPr>
                    <w:b/>
                    <w:sz w:val="20"/>
                  </w:rPr>
                  <w:t>28</w:t>
                </w:r>
              </w:p>
            </w:tc>
            <w:tc>
              <w:tcPr>
                <w:tcW w:w="1027" w:type="dxa"/>
                <w:shd w:val="clear" w:color="auto" w:fill="FFFFFF"/>
              </w:tcPr>
              <w:p w14:paraId="5488B05A" w14:textId="77777777" w:rsidR="00D927E7" w:rsidRDefault="005950A9">
                <w:pPr>
                  <w:jc w:val="center"/>
                  <w:rPr>
                    <w:b/>
                    <w:sz w:val="20"/>
                  </w:rPr>
                </w:pPr>
                <w:r>
                  <w:rPr>
                    <w:b/>
                    <w:sz w:val="20"/>
                  </w:rPr>
                  <w:t>40</w:t>
                </w:r>
              </w:p>
            </w:tc>
          </w:tr>
        </w:tbl>
        <w:p w14:paraId="5488B05C" w14:textId="77777777" w:rsidR="00D927E7" w:rsidRDefault="00D927E7">
          <w:pPr>
            <w:tabs>
              <w:tab w:val="left" w:pos="810"/>
            </w:tabs>
            <w:ind w:firstLine="810"/>
            <w:jc w:val="both"/>
            <w:rPr>
              <w:color w:val="FF0000"/>
              <w:szCs w:val="24"/>
            </w:rPr>
          </w:pPr>
        </w:p>
        <w:p w14:paraId="5488B05D" w14:textId="77777777" w:rsidR="00D927E7" w:rsidRDefault="005950A9">
          <w:pPr>
            <w:ind w:right="3" w:firstLine="720"/>
            <w:jc w:val="both"/>
            <w:rPr>
              <w:szCs w:val="24"/>
            </w:rPr>
          </w:pPr>
          <w:r>
            <w:rPr>
              <w:szCs w:val="24"/>
              <w:u w:val="single"/>
            </w:rPr>
            <w:lastRenderedPageBreak/>
            <w:t>Tėvų globos netekusių vaikų institucinė globa,</w:t>
          </w:r>
          <w:r>
            <w:rPr>
              <w:szCs w:val="24"/>
            </w:rPr>
            <w:t xml:space="preserve">  teikiama Telšių vaikų globos namuose. 2016 m. buvo apgyvendinti 33 vaikai, iš kurių: 29 paimti iš šeimų, 2 ─ iš ligoninės. Išvyko 45 vaikai: 22 grąžinti tėvams, 1 įvaikintas, 11 vaikų suteikta globa šeimoje, 7 sulaukė pilnametystės, 4 vaikų globa suteikt</w:t>
          </w:r>
          <w:r>
            <w:rPr>
              <w:szCs w:val="24"/>
            </w:rPr>
            <w:t>a giminaičiams. Vidutiniškai institucijoje gyveno 54 vaikai, iš kurių 36 lankė bendrojo lavinimo mokyklas, 9 profesinio ugdymo įstaigas. Žemiau lentelėje pateikiamas vaikų paskirstymas pagal globos rūšį ir vaikų sveikatos sutrikimus.</w:t>
          </w:r>
        </w:p>
        <w:p w14:paraId="5488B05E" w14:textId="2466D4E4" w:rsidR="00D927E7" w:rsidRDefault="00D927E7">
          <w:pPr>
            <w:tabs>
              <w:tab w:val="left" w:pos="851"/>
            </w:tabs>
            <w:ind w:right="-569"/>
            <w:jc w:val="both"/>
            <w:rPr>
              <w:szCs w:val="24"/>
            </w:rPr>
          </w:pPr>
        </w:p>
        <w:p w14:paraId="5488B05F" w14:textId="77BAAD60" w:rsidR="00D927E7" w:rsidRDefault="005950A9">
          <w:pPr>
            <w:tabs>
              <w:tab w:val="left" w:pos="851"/>
            </w:tabs>
            <w:ind w:right="-569"/>
            <w:jc w:val="center"/>
            <w:rPr>
              <w:b/>
              <w:sz w:val="20"/>
            </w:rPr>
          </w:pPr>
          <w:r>
            <w:rPr>
              <w:b/>
              <w:szCs w:val="24"/>
            </w:rPr>
            <w:t xml:space="preserve">Vaikų skaičius bei </w:t>
          </w:r>
          <w:r>
            <w:rPr>
              <w:b/>
              <w:szCs w:val="24"/>
            </w:rPr>
            <w:t>pasiskirstymas pagal nustatytą globą ir sveikatos sutrikimus</w:t>
          </w:r>
          <w:r>
            <w:rPr>
              <w:b/>
              <w:sz w:val="20"/>
              <w:vertAlign w:val="superscript"/>
            </w:rPr>
            <w:footnoteReference w:id="25"/>
          </w:r>
        </w:p>
        <w:tbl>
          <w:tblPr>
            <w:tblW w:w="6485" w:type="dxa"/>
            <w:jc w:val="center"/>
            <w:tblLook w:val="0000" w:firstRow="0" w:lastRow="0" w:firstColumn="0" w:lastColumn="0" w:noHBand="0" w:noVBand="0"/>
          </w:tblPr>
          <w:tblGrid>
            <w:gridCol w:w="241"/>
            <w:gridCol w:w="718"/>
            <w:gridCol w:w="4392"/>
            <w:gridCol w:w="1134"/>
          </w:tblGrid>
          <w:tr w:rsidR="00D927E7" w14:paraId="5488B064" w14:textId="77777777">
            <w:trPr>
              <w:jc w:val="center"/>
            </w:trPr>
            <w:tc>
              <w:tcPr>
                <w:tcW w:w="241" w:type="dxa"/>
                <w:tcBorders>
                  <w:right w:val="single" w:sz="4" w:space="0" w:color="auto"/>
                </w:tcBorders>
              </w:tcPr>
              <w:p w14:paraId="5488B060" w14:textId="77777777" w:rsidR="00D927E7" w:rsidRDefault="00D927E7">
                <w:pPr>
                  <w:jc w:val="center"/>
                  <w:rPr>
                    <w:b/>
                    <w:szCs w:val="24"/>
                  </w:rPr>
                </w:pPr>
              </w:p>
            </w:tc>
            <w:tc>
              <w:tcPr>
                <w:tcW w:w="718" w:type="dxa"/>
                <w:tcBorders>
                  <w:top w:val="single" w:sz="4" w:space="0" w:color="auto"/>
                  <w:bottom w:val="single" w:sz="4" w:space="0" w:color="auto"/>
                  <w:right w:val="single" w:sz="4" w:space="0" w:color="auto"/>
                </w:tcBorders>
                <w:shd w:val="clear" w:color="auto" w:fill="F2F2F2"/>
              </w:tcPr>
              <w:p w14:paraId="5488B061" w14:textId="77777777" w:rsidR="00D927E7" w:rsidRDefault="005950A9">
                <w:pPr>
                  <w:jc w:val="center"/>
                  <w:rPr>
                    <w:b/>
                    <w:sz w:val="20"/>
                  </w:rPr>
                </w:pPr>
                <w:r>
                  <w:rPr>
                    <w:b/>
                    <w:sz w:val="20"/>
                  </w:rPr>
                  <w:t>Eil. Nr.</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62" w14:textId="77777777" w:rsidR="00D927E7" w:rsidRDefault="005950A9">
                <w:pPr>
                  <w:jc w:val="center"/>
                  <w:rPr>
                    <w:b/>
                    <w:sz w:val="20"/>
                  </w:rPr>
                </w:pPr>
                <w:r>
                  <w:rPr>
                    <w:b/>
                    <w:sz w:val="20"/>
                  </w:rPr>
                  <w:t>Vaikų pasiskirstymas pagal nustatytą globą ir sutrikimus</w:t>
                </w:r>
              </w:p>
            </w:tc>
            <w:tc>
              <w:tcPr>
                <w:tcW w:w="1134" w:type="dxa"/>
                <w:tcBorders>
                  <w:top w:val="single" w:sz="4" w:space="0" w:color="auto"/>
                  <w:left w:val="single" w:sz="4" w:space="0" w:color="auto"/>
                  <w:bottom w:val="single" w:sz="4" w:space="0" w:color="auto"/>
                  <w:right w:val="single" w:sz="4" w:space="0" w:color="auto"/>
                </w:tcBorders>
                <w:shd w:val="clear" w:color="auto" w:fill="F2F2F2"/>
                <w:vAlign w:val="center"/>
              </w:tcPr>
              <w:p w14:paraId="5488B063" w14:textId="77777777" w:rsidR="00D927E7" w:rsidRDefault="005950A9">
                <w:pPr>
                  <w:jc w:val="center"/>
                  <w:rPr>
                    <w:b/>
                    <w:sz w:val="20"/>
                  </w:rPr>
                </w:pPr>
                <w:r>
                  <w:rPr>
                    <w:b/>
                    <w:sz w:val="20"/>
                  </w:rPr>
                  <w:t>Vaikų skaičius</w:t>
                </w:r>
              </w:p>
            </w:tc>
          </w:tr>
          <w:tr w:rsidR="00D927E7" w14:paraId="5488B069" w14:textId="77777777">
            <w:trPr>
              <w:trHeight w:val="64"/>
              <w:jc w:val="center"/>
            </w:trPr>
            <w:tc>
              <w:tcPr>
                <w:tcW w:w="241" w:type="dxa"/>
                <w:tcBorders>
                  <w:right w:val="single" w:sz="4" w:space="0" w:color="auto"/>
                </w:tcBorders>
              </w:tcPr>
              <w:p w14:paraId="5488B065"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66" w14:textId="77777777" w:rsidR="00D927E7" w:rsidRDefault="005950A9">
                <w:pPr>
                  <w:jc w:val="center"/>
                  <w:rPr>
                    <w:sz w:val="20"/>
                  </w:rPr>
                </w:pPr>
                <w:r>
                  <w:rPr>
                    <w:sz w:val="20"/>
                  </w:rPr>
                  <w:t>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67" w14:textId="77777777" w:rsidR="00D927E7" w:rsidRDefault="005950A9">
                <w:pPr>
                  <w:rPr>
                    <w:sz w:val="20"/>
                  </w:rPr>
                </w:pPr>
                <w:r>
                  <w:rPr>
                    <w:sz w:val="20"/>
                  </w:rPr>
                  <w:t>Vaikų skaičius metų pabaigoje, iš jų:</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5488B068" w14:textId="77777777" w:rsidR="00D927E7" w:rsidRDefault="005950A9">
                <w:pPr>
                  <w:jc w:val="center"/>
                  <w:rPr>
                    <w:sz w:val="20"/>
                  </w:rPr>
                </w:pPr>
                <w:r>
                  <w:rPr>
                    <w:sz w:val="20"/>
                  </w:rPr>
                  <w:t>47</w:t>
                </w:r>
              </w:p>
            </w:tc>
          </w:tr>
          <w:tr w:rsidR="00D927E7" w14:paraId="5488B06E" w14:textId="77777777">
            <w:trPr>
              <w:jc w:val="center"/>
            </w:trPr>
            <w:tc>
              <w:tcPr>
                <w:tcW w:w="241" w:type="dxa"/>
                <w:tcBorders>
                  <w:right w:val="single" w:sz="4" w:space="0" w:color="auto"/>
                </w:tcBorders>
              </w:tcPr>
              <w:p w14:paraId="5488B06A" w14:textId="77777777" w:rsidR="00D927E7" w:rsidRDefault="00D927E7">
                <w:pPr>
                  <w:tabs>
                    <w:tab w:val="left" w:pos="1845"/>
                  </w:tabs>
                  <w:rPr>
                    <w:szCs w:val="24"/>
                  </w:rPr>
                </w:pPr>
              </w:p>
            </w:tc>
            <w:tc>
              <w:tcPr>
                <w:tcW w:w="718" w:type="dxa"/>
                <w:tcBorders>
                  <w:top w:val="single" w:sz="4" w:space="0" w:color="auto"/>
                  <w:bottom w:val="single" w:sz="4" w:space="0" w:color="auto"/>
                  <w:right w:val="single" w:sz="4" w:space="0" w:color="auto"/>
                </w:tcBorders>
                <w:shd w:val="clear" w:color="auto" w:fill="F2F2F2"/>
              </w:tcPr>
              <w:p w14:paraId="5488B06B" w14:textId="77777777" w:rsidR="00D927E7" w:rsidRDefault="005950A9">
                <w:pPr>
                  <w:tabs>
                    <w:tab w:val="left" w:pos="1845"/>
                  </w:tabs>
                  <w:jc w:val="center"/>
                  <w:rPr>
                    <w:sz w:val="20"/>
                  </w:rPr>
                </w:pPr>
                <w:r>
                  <w:rPr>
                    <w:sz w:val="20"/>
                  </w:rPr>
                  <w:t>1.1.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6C" w14:textId="77777777" w:rsidR="00D927E7" w:rsidRDefault="005950A9">
                <w:pPr>
                  <w:tabs>
                    <w:tab w:val="left" w:pos="1845"/>
                  </w:tabs>
                  <w:rPr>
                    <w:sz w:val="20"/>
                  </w:rPr>
                </w:pPr>
                <w:r>
                  <w:rPr>
                    <w:sz w:val="20"/>
                  </w:rPr>
                  <w:t>našlaičiai</w:t>
                </w:r>
                <w:r>
                  <w:rPr>
                    <w:sz w:val="20"/>
                  </w:rPr>
                  <w:tab/>
                </w:r>
              </w:p>
            </w:tc>
            <w:tc>
              <w:tcPr>
                <w:tcW w:w="1134" w:type="dxa"/>
                <w:tcBorders>
                  <w:top w:val="single" w:sz="4" w:space="0" w:color="auto"/>
                  <w:left w:val="single" w:sz="4" w:space="0" w:color="auto"/>
                  <w:bottom w:val="single" w:sz="4" w:space="0" w:color="auto"/>
                  <w:right w:val="single" w:sz="4" w:space="0" w:color="auto"/>
                </w:tcBorders>
                <w:vAlign w:val="center"/>
              </w:tcPr>
              <w:p w14:paraId="5488B06D" w14:textId="77777777" w:rsidR="00D927E7" w:rsidRDefault="005950A9">
                <w:pPr>
                  <w:jc w:val="center"/>
                  <w:rPr>
                    <w:sz w:val="20"/>
                  </w:rPr>
                </w:pPr>
                <w:r>
                  <w:rPr>
                    <w:sz w:val="20"/>
                  </w:rPr>
                  <w:t>7</w:t>
                </w:r>
              </w:p>
            </w:tc>
          </w:tr>
          <w:tr w:rsidR="00D927E7" w14:paraId="5488B073" w14:textId="77777777">
            <w:trPr>
              <w:trHeight w:val="253"/>
              <w:jc w:val="center"/>
            </w:trPr>
            <w:tc>
              <w:tcPr>
                <w:tcW w:w="241" w:type="dxa"/>
                <w:tcBorders>
                  <w:right w:val="single" w:sz="4" w:space="0" w:color="auto"/>
                </w:tcBorders>
              </w:tcPr>
              <w:p w14:paraId="5488B06F"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70" w14:textId="77777777" w:rsidR="00D927E7" w:rsidRDefault="005950A9">
                <w:pPr>
                  <w:jc w:val="center"/>
                  <w:rPr>
                    <w:sz w:val="20"/>
                  </w:rPr>
                </w:pPr>
                <w:r>
                  <w:rPr>
                    <w:sz w:val="20"/>
                  </w:rPr>
                  <w:t>1.2.</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71" w14:textId="77777777" w:rsidR="00D927E7" w:rsidRDefault="005950A9">
                <w:pPr>
                  <w:rPr>
                    <w:sz w:val="20"/>
                  </w:rPr>
                </w:pPr>
                <w:r>
                  <w:rPr>
                    <w:sz w:val="20"/>
                  </w:rPr>
                  <w:t xml:space="preserve">vaikai, kuriems nustatyta nuolatinė </w:t>
                </w:r>
                <w:r>
                  <w:rPr>
                    <w:sz w:val="20"/>
                  </w:rPr>
                  <w:t>globa</w:t>
                </w:r>
              </w:p>
            </w:tc>
            <w:tc>
              <w:tcPr>
                <w:tcW w:w="1134" w:type="dxa"/>
                <w:tcBorders>
                  <w:top w:val="single" w:sz="4" w:space="0" w:color="auto"/>
                  <w:left w:val="single" w:sz="4" w:space="0" w:color="auto"/>
                  <w:bottom w:val="single" w:sz="4" w:space="0" w:color="auto"/>
                  <w:right w:val="single" w:sz="4" w:space="0" w:color="auto"/>
                </w:tcBorders>
                <w:vAlign w:val="center"/>
              </w:tcPr>
              <w:p w14:paraId="5488B072" w14:textId="77777777" w:rsidR="00D927E7" w:rsidRDefault="005950A9">
                <w:pPr>
                  <w:jc w:val="center"/>
                  <w:rPr>
                    <w:sz w:val="20"/>
                  </w:rPr>
                </w:pPr>
                <w:r>
                  <w:rPr>
                    <w:sz w:val="20"/>
                  </w:rPr>
                  <w:t>31</w:t>
                </w:r>
              </w:p>
            </w:tc>
          </w:tr>
          <w:tr w:rsidR="00D927E7" w14:paraId="5488B078" w14:textId="77777777">
            <w:trPr>
              <w:jc w:val="center"/>
            </w:trPr>
            <w:tc>
              <w:tcPr>
                <w:tcW w:w="241" w:type="dxa"/>
                <w:tcBorders>
                  <w:right w:val="single" w:sz="4" w:space="0" w:color="auto"/>
                </w:tcBorders>
              </w:tcPr>
              <w:p w14:paraId="5488B074"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75" w14:textId="77777777" w:rsidR="00D927E7" w:rsidRDefault="005950A9">
                <w:pPr>
                  <w:jc w:val="center"/>
                  <w:rPr>
                    <w:sz w:val="20"/>
                  </w:rPr>
                </w:pPr>
                <w:r>
                  <w:rPr>
                    <w:sz w:val="20"/>
                  </w:rPr>
                  <w:t>1.3.</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76" w14:textId="77777777" w:rsidR="00D927E7" w:rsidRDefault="005950A9">
                <w:pPr>
                  <w:rPr>
                    <w:sz w:val="20"/>
                  </w:rPr>
                </w:pPr>
                <w:r>
                  <w:rPr>
                    <w:sz w:val="20"/>
                  </w:rPr>
                  <w:t>vaikai, kuriems nustatyta laikinoji globa</w:t>
                </w:r>
              </w:p>
            </w:tc>
            <w:tc>
              <w:tcPr>
                <w:tcW w:w="1134" w:type="dxa"/>
                <w:tcBorders>
                  <w:top w:val="single" w:sz="4" w:space="0" w:color="auto"/>
                  <w:left w:val="single" w:sz="4" w:space="0" w:color="auto"/>
                  <w:bottom w:val="single" w:sz="4" w:space="0" w:color="auto"/>
                  <w:right w:val="single" w:sz="4" w:space="0" w:color="auto"/>
                </w:tcBorders>
                <w:vAlign w:val="center"/>
              </w:tcPr>
              <w:p w14:paraId="5488B077" w14:textId="77777777" w:rsidR="00D927E7" w:rsidRDefault="005950A9">
                <w:pPr>
                  <w:jc w:val="center"/>
                  <w:rPr>
                    <w:sz w:val="20"/>
                  </w:rPr>
                </w:pPr>
                <w:r>
                  <w:rPr>
                    <w:sz w:val="20"/>
                  </w:rPr>
                  <w:t>16</w:t>
                </w:r>
              </w:p>
            </w:tc>
          </w:tr>
          <w:tr w:rsidR="00D927E7" w14:paraId="5488B07D" w14:textId="77777777">
            <w:trPr>
              <w:jc w:val="center"/>
            </w:trPr>
            <w:tc>
              <w:tcPr>
                <w:tcW w:w="241" w:type="dxa"/>
                <w:tcBorders>
                  <w:right w:val="single" w:sz="4" w:space="0" w:color="auto"/>
                </w:tcBorders>
              </w:tcPr>
              <w:p w14:paraId="5488B079"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7A" w14:textId="77777777" w:rsidR="00D927E7" w:rsidRDefault="005950A9">
                <w:pPr>
                  <w:jc w:val="center"/>
                  <w:rPr>
                    <w:sz w:val="20"/>
                  </w:rPr>
                </w:pPr>
                <w:r>
                  <w:rPr>
                    <w:sz w:val="20"/>
                  </w:rPr>
                  <w:t>1.4.</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7B" w14:textId="77777777" w:rsidR="00D927E7" w:rsidRDefault="005950A9">
                <w:pPr>
                  <w:rPr>
                    <w:sz w:val="20"/>
                  </w:rPr>
                </w:pPr>
                <w:r>
                  <w:rPr>
                    <w:sz w:val="20"/>
                  </w:rPr>
                  <w:t>vaikai su specialiaisiais poreikiais</w:t>
                </w:r>
              </w:p>
            </w:tc>
            <w:tc>
              <w:tcPr>
                <w:tcW w:w="1134" w:type="dxa"/>
                <w:tcBorders>
                  <w:top w:val="single" w:sz="4" w:space="0" w:color="auto"/>
                  <w:left w:val="single" w:sz="4" w:space="0" w:color="auto"/>
                  <w:bottom w:val="single" w:sz="4" w:space="0" w:color="auto"/>
                  <w:right w:val="single" w:sz="4" w:space="0" w:color="auto"/>
                </w:tcBorders>
                <w:vAlign w:val="center"/>
              </w:tcPr>
              <w:p w14:paraId="5488B07C" w14:textId="77777777" w:rsidR="00D927E7" w:rsidRDefault="005950A9">
                <w:pPr>
                  <w:jc w:val="center"/>
                  <w:rPr>
                    <w:sz w:val="20"/>
                  </w:rPr>
                </w:pPr>
                <w:r>
                  <w:rPr>
                    <w:sz w:val="20"/>
                  </w:rPr>
                  <w:t>23</w:t>
                </w:r>
              </w:p>
            </w:tc>
          </w:tr>
          <w:tr w:rsidR="00D927E7" w14:paraId="5488B082" w14:textId="77777777">
            <w:trPr>
              <w:jc w:val="center"/>
            </w:trPr>
            <w:tc>
              <w:tcPr>
                <w:tcW w:w="241" w:type="dxa"/>
                <w:tcBorders>
                  <w:right w:val="single" w:sz="4" w:space="0" w:color="auto"/>
                </w:tcBorders>
              </w:tcPr>
              <w:p w14:paraId="5488B07E"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7F" w14:textId="77777777" w:rsidR="00D927E7" w:rsidRDefault="005950A9">
                <w:pPr>
                  <w:jc w:val="center"/>
                  <w:rPr>
                    <w:sz w:val="20"/>
                  </w:rPr>
                </w:pPr>
                <w:r>
                  <w:rPr>
                    <w:sz w:val="20"/>
                  </w:rPr>
                  <w:t>1.5.</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80" w14:textId="77777777" w:rsidR="00D927E7" w:rsidRDefault="005950A9">
                <w:pPr>
                  <w:rPr>
                    <w:sz w:val="20"/>
                  </w:rPr>
                </w:pPr>
                <w:r>
                  <w:rPr>
                    <w:sz w:val="20"/>
                  </w:rPr>
                  <w:t xml:space="preserve">vaikai, kuriems nustatytas </w:t>
                </w:r>
                <w:proofErr w:type="spellStart"/>
                <w:r>
                  <w:rPr>
                    <w:sz w:val="20"/>
                  </w:rPr>
                  <w:t>neįgalumas</w:t>
                </w:r>
                <w:proofErr w:type="spellEnd"/>
                <w:r>
                  <w:rPr>
                    <w:sz w:val="20"/>
                  </w:rPr>
                  <w:t>, iš jų:</w:t>
                </w:r>
              </w:p>
            </w:tc>
            <w:tc>
              <w:tcPr>
                <w:tcW w:w="1134" w:type="dxa"/>
                <w:tcBorders>
                  <w:top w:val="single" w:sz="4" w:space="0" w:color="auto"/>
                  <w:left w:val="single" w:sz="4" w:space="0" w:color="auto"/>
                  <w:bottom w:val="single" w:sz="4" w:space="0" w:color="auto"/>
                  <w:right w:val="single" w:sz="4" w:space="0" w:color="auto"/>
                </w:tcBorders>
                <w:vAlign w:val="center"/>
              </w:tcPr>
              <w:p w14:paraId="5488B081" w14:textId="77777777" w:rsidR="00D927E7" w:rsidRDefault="005950A9">
                <w:pPr>
                  <w:jc w:val="center"/>
                  <w:rPr>
                    <w:sz w:val="20"/>
                  </w:rPr>
                </w:pPr>
                <w:r>
                  <w:rPr>
                    <w:sz w:val="20"/>
                  </w:rPr>
                  <w:t>15</w:t>
                </w:r>
              </w:p>
            </w:tc>
          </w:tr>
          <w:tr w:rsidR="00D927E7" w14:paraId="5488B087" w14:textId="77777777">
            <w:trPr>
              <w:jc w:val="center"/>
            </w:trPr>
            <w:tc>
              <w:tcPr>
                <w:tcW w:w="241" w:type="dxa"/>
                <w:tcBorders>
                  <w:right w:val="single" w:sz="4" w:space="0" w:color="auto"/>
                </w:tcBorders>
              </w:tcPr>
              <w:p w14:paraId="5488B083"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84" w14:textId="77777777" w:rsidR="00D927E7" w:rsidRDefault="005950A9">
                <w:pPr>
                  <w:jc w:val="center"/>
                  <w:rPr>
                    <w:sz w:val="20"/>
                  </w:rPr>
                </w:pPr>
                <w:r>
                  <w:rPr>
                    <w:sz w:val="20"/>
                  </w:rPr>
                  <w:t>1.5.1.</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85" w14:textId="77777777" w:rsidR="00D927E7" w:rsidRDefault="005950A9">
                <w:pPr>
                  <w:rPr>
                    <w:sz w:val="20"/>
                  </w:rPr>
                </w:pPr>
                <w:r>
                  <w:rPr>
                    <w:sz w:val="20"/>
                  </w:rPr>
                  <w:t>Lengvas</w:t>
                </w:r>
              </w:p>
            </w:tc>
            <w:tc>
              <w:tcPr>
                <w:tcW w:w="1134" w:type="dxa"/>
                <w:tcBorders>
                  <w:top w:val="single" w:sz="4" w:space="0" w:color="auto"/>
                  <w:left w:val="single" w:sz="4" w:space="0" w:color="auto"/>
                  <w:bottom w:val="single" w:sz="4" w:space="0" w:color="auto"/>
                  <w:right w:val="single" w:sz="4" w:space="0" w:color="auto"/>
                </w:tcBorders>
                <w:vAlign w:val="center"/>
              </w:tcPr>
              <w:p w14:paraId="5488B086" w14:textId="77777777" w:rsidR="00D927E7" w:rsidRDefault="005950A9">
                <w:pPr>
                  <w:jc w:val="center"/>
                  <w:rPr>
                    <w:sz w:val="20"/>
                  </w:rPr>
                </w:pPr>
                <w:r>
                  <w:rPr>
                    <w:sz w:val="20"/>
                  </w:rPr>
                  <w:t>2</w:t>
                </w:r>
              </w:p>
            </w:tc>
          </w:tr>
          <w:tr w:rsidR="00D927E7" w14:paraId="5488B08C" w14:textId="77777777">
            <w:trPr>
              <w:jc w:val="center"/>
            </w:trPr>
            <w:tc>
              <w:tcPr>
                <w:tcW w:w="241" w:type="dxa"/>
                <w:tcBorders>
                  <w:right w:val="single" w:sz="4" w:space="0" w:color="auto"/>
                </w:tcBorders>
              </w:tcPr>
              <w:p w14:paraId="5488B088"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89" w14:textId="77777777" w:rsidR="00D927E7" w:rsidRDefault="005950A9">
                <w:pPr>
                  <w:jc w:val="center"/>
                  <w:rPr>
                    <w:sz w:val="20"/>
                  </w:rPr>
                </w:pPr>
                <w:r>
                  <w:rPr>
                    <w:sz w:val="20"/>
                  </w:rPr>
                  <w:t>1.5.2.</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8A" w14:textId="77777777" w:rsidR="00D927E7" w:rsidRDefault="005950A9">
                <w:pPr>
                  <w:rPr>
                    <w:sz w:val="20"/>
                  </w:rPr>
                </w:pPr>
                <w:r>
                  <w:rPr>
                    <w:sz w:val="20"/>
                  </w:rPr>
                  <w:t xml:space="preserve">vidutinis                                                   </w:t>
                </w:r>
              </w:p>
            </w:tc>
            <w:tc>
              <w:tcPr>
                <w:tcW w:w="1134" w:type="dxa"/>
                <w:tcBorders>
                  <w:top w:val="single" w:sz="4" w:space="0" w:color="auto"/>
                  <w:left w:val="single" w:sz="4" w:space="0" w:color="auto"/>
                  <w:bottom w:val="single" w:sz="4" w:space="0" w:color="auto"/>
                  <w:right w:val="single" w:sz="4" w:space="0" w:color="auto"/>
                </w:tcBorders>
                <w:vAlign w:val="center"/>
              </w:tcPr>
              <w:p w14:paraId="5488B08B" w14:textId="77777777" w:rsidR="00D927E7" w:rsidRDefault="005950A9">
                <w:pPr>
                  <w:jc w:val="center"/>
                  <w:rPr>
                    <w:sz w:val="20"/>
                  </w:rPr>
                </w:pPr>
                <w:r>
                  <w:rPr>
                    <w:sz w:val="20"/>
                  </w:rPr>
                  <w:t>11</w:t>
                </w:r>
              </w:p>
            </w:tc>
          </w:tr>
          <w:tr w:rsidR="00D927E7" w14:paraId="5488B091" w14:textId="77777777">
            <w:trPr>
              <w:jc w:val="center"/>
            </w:trPr>
            <w:tc>
              <w:tcPr>
                <w:tcW w:w="241" w:type="dxa"/>
                <w:tcBorders>
                  <w:right w:val="single" w:sz="4" w:space="0" w:color="auto"/>
                </w:tcBorders>
              </w:tcPr>
              <w:p w14:paraId="5488B08D" w14:textId="77777777" w:rsidR="00D927E7" w:rsidRDefault="00D927E7">
                <w:pPr>
                  <w:rPr>
                    <w:szCs w:val="24"/>
                  </w:rPr>
                </w:pPr>
              </w:p>
            </w:tc>
            <w:tc>
              <w:tcPr>
                <w:tcW w:w="718" w:type="dxa"/>
                <w:tcBorders>
                  <w:top w:val="single" w:sz="4" w:space="0" w:color="auto"/>
                  <w:bottom w:val="single" w:sz="4" w:space="0" w:color="auto"/>
                  <w:right w:val="single" w:sz="4" w:space="0" w:color="auto"/>
                </w:tcBorders>
                <w:shd w:val="clear" w:color="auto" w:fill="F2F2F2"/>
              </w:tcPr>
              <w:p w14:paraId="5488B08E" w14:textId="77777777" w:rsidR="00D927E7" w:rsidRDefault="005950A9">
                <w:pPr>
                  <w:jc w:val="center"/>
                  <w:rPr>
                    <w:sz w:val="20"/>
                  </w:rPr>
                </w:pPr>
                <w:r>
                  <w:rPr>
                    <w:sz w:val="20"/>
                  </w:rPr>
                  <w:t>1.5.3.</w:t>
                </w:r>
              </w:p>
            </w:tc>
            <w:tc>
              <w:tcPr>
                <w:tcW w:w="4392" w:type="dxa"/>
                <w:tcBorders>
                  <w:top w:val="single" w:sz="4" w:space="0" w:color="auto"/>
                  <w:left w:val="single" w:sz="4" w:space="0" w:color="auto"/>
                  <w:bottom w:val="single" w:sz="4" w:space="0" w:color="auto"/>
                  <w:right w:val="single" w:sz="4" w:space="0" w:color="auto"/>
                </w:tcBorders>
                <w:shd w:val="clear" w:color="auto" w:fill="F2F2F2"/>
                <w:vAlign w:val="center"/>
              </w:tcPr>
              <w:p w14:paraId="5488B08F" w14:textId="77777777" w:rsidR="00D927E7" w:rsidRDefault="005950A9">
                <w:pPr>
                  <w:rPr>
                    <w:sz w:val="20"/>
                  </w:rPr>
                </w:pPr>
                <w:r>
                  <w:rPr>
                    <w:sz w:val="20"/>
                  </w:rPr>
                  <w:t xml:space="preserve">sunkus                                                  </w:t>
                </w:r>
              </w:p>
            </w:tc>
            <w:tc>
              <w:tcPr>
                <w:tcW w:w="1134" w:type="dxa"/>
                <w:tcBorders>
                  <w:top w:val="single" w:sz="4" w:space="0" w:color="auto"/>
                  <w:left w:val="single" w:sz="4" w:space="0" w:color="auto"/>
                  <w:bottom w:val="single" w:sz="4" w:space="0" w:color="auto"/>
                  <w:right w:val="single" w:sz="4" w:space="0" w:color="auto"/>
                </w:tcBorders>
                <w:vAlign w:val="center"/>
              </w:tcPr>
              <w:p w14:paraId="5488B090" w14:textId="77777777" w:rsidR="00D927E7" w:rsidRDefault="005950A9">
                <w:pPr>
                  <w:jc w:val="center"/>
                  <w:rPr>
                    <w:sz w:val="20"/>
                  </w:rPr>
                </w:pPr>
                <w:r>
                  <w:rPr>
                    <w:sz w:val="20"/>
                  </w:rPr>
                  <w:t>2</w:t>
                </w:r>
              </w:p>
            </w:tc>
          </w:tr>
        </w:tbl>
        <w:p w14:paraId="5488B092" w14:textId="77777777" w:rsidR="00D927E7" w:rsidRDefault="00D927E7">
          <w:pPr>
            <w:tabs>
              <w:tab w:val="left" w:pos="720"/>
              <w:tab w:val="left" w:pos="851"/>
            </w:tabs>
            <w:ind w:right="6" w:firstLine="720"/>
            <w:jc w:val="both"/>
            <w:rPr>
              <w:szCs w:val="24"/>
            </w:rPr>
          </w:pPr>
        </w:p>
        <w:p w14:paraId="5488B093" w14:textId="77777777" w:rsidR="00D927E7" w:rsidRDefault="005950A9">
          <w:pPr>
            <w:tabs>
              <w:tab w:val="left" w:pos="720"/>
              <w:tab w:val="left" w:pos="851"/>
            </w:tabs>
            <w:ind w:right="6" w:firstLine="720"/>
            <w:jc w:val="both"/>
            <w:rPr>
              <w:szCs w:val="24"/>
            </w:rPr>
          </w:pPr>
          <w:r>
            <w:rPr>
              <w:szCs w:val="24"/>
            </w:rPr>
            <w:t>Socialinė globa 5 vaikams su kompleksine negalia perkama Šiaulių vaikų globos namuose „Šaltinis“, 2017 m. planuojama paslaugas finansuoti dar 1 tėvų globos netekusiam vaikui Ventos socia</w:t>
          </w:r>
          <w:r>
            <w:rPr>
              <w:szCs w:val="24"/>
            </w:rPr>
            <w:t>linės globos namuose.</w:t>
          </w:r>
        </w:p>
        <w:p w14:paraId="5488B094" w14:textId="77777777" w:rsidR="00D927E7" w:rsidRDefault="005950A9">
          <w:pPr>
            <w:tabs>
              <w:tab w:val="left" w:pos="720"/>
              <w:tab w:val="left" w:pos="851"/>
            </w:tabs>
            <w:ind w:right="6" w:firstLine="720"/>
            <w:jc w:val="both"/>
            <w:rPr>
              <w:color w:val="7030A0"/>
              <w:szCs w:val="24"/>
            </w:rPr>
          </w:pPr>
          <w:r>
            <w:rPr>
              <w:szCs w:val="24"/>
            </w:rPr>
            <w:t xml:space="preserve">Socialinė globa šeimoje 2017 m. teikiama 112 šeimose; socialinė globa 4 ir daugiau vaikų – 6 šeimose. Telšių rajone 2017 m. buvo viena budinčių globėjų šeima, kuri globojo 4 tėvų globos netekusius vaikus, tačiau nuo 2017 m. rugsėjo </w:t>
          </w:r>
          <w:r>
            <w:rPr>
              <w:szCs w:val="24"/>
            </w:rPr>
            <w:t>mėn., šeima tapo globojanti vaikus nuolatinai ir pasirašyta sutartis dėl 4 vaikų globos šeimoje organizavimo.</w:t>
          </w:r>
        </w:p>
        <w:p w14:paraId="5488B095" w14:textId="77777777" w:rsidR="00D927E7" w:rsidRDefault="005950A9">
          <w:pPr>
            <w:tabs>
              <w:tab w:val="left" w:pos="720"/>
              <w:tab w:val="left" w:pos="851"/>
            </w:tabs>
            <w:ind w:right="6" w:firstLine="720"/>
            <w:jc w:val="both"/>
            <w:rPr>
              <w:szCs w:val="24"/>
            </w:rPr>
          </w:pPr>
          <w:r>
            <w:rPr>
              <w:szCs w:val="24"/>
              <w:u w:val="single"/>
            </w:rPr>
            <w:t>Apgyvendinimo savarankiško gyvenimo namuose</w:t>
          </w:r>
          <w:r>
            <w:rPr>
              <w:szCs w:val="24"/>
            </w:rPr>
            <w:t xml:space="preserve"> paslauga socialinės rizikos šeimoms teikiama Telšių vaikų globos namų Laikinuose šeimos namuose. Savarankiško gyvenimo namuose prie Nakvynės namų taip pat buvo apgyvendintos šeimos su vaikais, nes didėja šių paslaugų poreikis. Telšių krizių centre buvo su</w:t>
          </w:r>
          <w:r>
            <w:rPr>
              <w:szCs w:val="24"/>
            </w:rPr>
            <w:t>teiktos laikino apgyvendinimo paslaugos esant intensyviai krizei, tačiau 2017 m. atsisakyta organizuoti šias paslaugas socialinės rizikos šeimoms ir asmenims. Statistika pateikiama žemiau lentelėje.</w:t>
          </w:r>
          <w:r>
            <w:rPr>
              <w:color w:val="000000"/>
              <w:szCs w:val="24"/>
              <w:lang w:eastAsia="lt-LT"/>
            </w:rPr>
            <w:t xml:space="preserve"> </w:t>
          </w:r>
        </w:p>
        <w:p w14:paraId="5488B096" w14:textId="4D70B41D" w:rsidR="00D927E7" w:rsidRDefault="00D927E7">
          <w:pPr>
            <w:tabs>
              <w:tab w:val="left" w:pos="851"/>
            </w:tabs>
            <w:ind w:right="-898"/>
            <w:jc w:val="both"/>
            <w:rPr>
              <w:color w:val="000000"/>
              <w:szCs w:val="24"/>
              <w:lang w:eastAsia="lt-LT"/>
            </w:rPr>
          </w:pPr>
        </w:p>
        <w:p w14:paraId="5488B097" w14:textId="4320AAE3" w:rsidR="00D927E7" w:rsidRDefault="005950A9">
          <w:pPr>
            <w:ind w:left="709"/>
            <w:jc w:val="center"/>
            <w:rPr>
              <w:b/>
              <w:szCs w:val="24"/>
            </w:rPr>
          </w:pPr>
          <w:r>
            <w:rPr>
              <w:b/>
              <w:color w:val="000000"/>
              <w:szCs w:val="24"/>
              <w:lang w:eastAsia="lt-LT"/>
            </w:rPr>
            <w:t xml:space="preserve">Savarankiško gyvenimo namuose suteiktų paslaugų 2016 </w:t>
          </w:r>
          <w:r>
            <w:rPr>
              <w:b/>
              <w:color w:val="000000"/>
              <w:szCs w:val="24"/>
              <w:lang w:eastAsia="lt-LT"/>
            </w:rPr>
            <w:t>m. ir planuojamų paslaugų 2017 m. statistika</w:t>
          </w:r>
          <w:r>
            <w:rPr>
              <w:szCs w:val="24"/>
              <w:vertAlign w:val="superscript"/>
            </w:rPr>
            <w:footnoteReference w:id="26"/>
          </w:r>
        </w:p>
        <w:tbl>
          <w:tblPr>
            <w:tblW w:w="9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82"/>
            <w:gridCol w:w="2268"/>
            <w:gridCol w:w="709"/>
            <w:gridCol w:w="709"/>
            <w:gridCol w:w="709"/>
            <w:gridCol w:w="708"/>
            <w:gridCol w:w="709"/>
            <w:gridCol w:w="709"/>
            <w:gridCol w:w="850"/>
            <w:gridCol w:w="993"/>
            <w:gridCol w:w="850"/>
          </w:tblGrid>
          <w:tr w:rsidR="00D927E7" w14:paraId="5488B0A1" w14:textId="77777777">
            <w:tc>
              <w:tcPr>
                <w:tcW w:w="582" w:type="dxa"/>
                <w:vMerge w:val="restart"/>
                <w:shd w:val="clear" w:color="auto" w:fill="F2F2F2"/>
                <w:vAlign w:val="center"/>
              </w:tcPr>
              <w:p w14:paraId="5488B098" w14:textId="77777777" w:rsidR="00D927E7" w:rsidRDefault="005950A9">
                <w:pPr>
                  <w:jc w:val="center"/>
                  <w:rPr>
                    <w:b/>
                    <w:bCs/>
                    <w:color w:val="000000"/>
                    <w:sz w:val="20"/>
                    <w:highlight w:val="lightGray"/>
                    <w:lang w:eastAsia="lt-LT"/>
                  </w:rPr>
                </w:pPr>
                <w:r>
                  <w:rPr>
                    <w:b/>
                    <w:bCs/>
                    <w:color w:val="000000"/>
                    <w:sz w:val="20"/>
                    <w:lang w:eastAsia="lt-LT"/>
                  </w:rPr>
                  <w:t>Eil. Nr.</w:t>
                </w:r>
              </w:p>
            </w:tc>
            <w:tc>
              <w:tcPr>
                <w:tcW w:w="2268" w:type="dxa"/>
                <w:vMerge w:val="restart"/>
                <w:tcBorders>
                  <w:tl2br w:val="single" w:sz="4" w:space="0" w:color="auto"/>
                </w:tcBorders>
                <w:shd w:val="clear" w:color="auto" w:fill="F2F2F2"/>
                <w:tcMar>
                  <w:top w:w="0" w:type="dxa"/>
                  <w:left w:w="88" w:type="dxa"/>
                  <w:bottom w:w="0" w:type="dxa"/>
                  <w:right w:w="88" w:type="dxa"/>
                </w:tcMar>
              </w:tcPr>
              <w:p w14:paraId="5488B099" w14:textId="77777777" w:rsidR="00D927E7" w:rsidRDefault="005950A9">
                <w:pPr>
                  <w:ind w:firstLine="1325"/>
                  <w:rPr>
                    <w:b/>
                    <w:bCs/>
                    <w:color w:val="000000"/>
                    <w:sz w:val="20"/>
                    <w:lang w:eastAsia="lt-LT"/>
                  </w:rPr>
                </w:pPr>
                <w:r>
                  <w:rPr>
                    <w:b/>
                    <w:bCs/>
                    <w:color w:val="000000"/>
                    <w:sz w:val="20"/>
                    <w:lang w:eastAsia="lt-LT"/>
                  </w:rPr>
                  <w:t>Įstaiga</w:t>
                </w:r>
              </w:p>
              <w:p w14:paraId="5488B09A" w14:textId="77777777" w:rsidR="00D927E7" w:rsidRDefault="00D927E7">
                <w:pPr>
                  <w:rPr>
                    <w:b/>
                    <w:bCs/>
                    <w:color w:val="000000"/>
                    <w:sz w:val="20"/>
                    <w:lang w:eastAsia="lt-LT"/>
                  </w:rPr>
                </w:pPr>
              </w:p>
              <w:p w14:paraId="5488B09B" w14:textId="77777777" w:rsidR="00D927E7" w:rsidRDefault="00D927E7">
                <w:pPr>
                  <w:rPr>
                    <w:b/>
                    <w:bCs/>
                    <w:color w:val="000000"/>
                    <w:sz w:val="20"/>
                    <w:lang w:eastAsia="lt-LT"/>
                  </w:rPr>
                </w:pPr>
              </w:p>
              <w:p w14:paraId="5488B09C" w14:textId="77777777" w:rsidR="00D927E7" w:rsidRDefault="00D927E7">
                <w:pPr>
                  <w:rPr>
                    <w:b/>
                    <w:bCs/>
                    <w:color w:val="000000"/>
                    <w:sz w:val="20"/>
                    <w:lang w:eastAsia="lt-LT"/>
                  </w:rPr>
                </w:pPr>
              </w:p>
              <w:p w14:paraId="5488B09D" w14:textId="77777777" w:rsidR="00D927E7" w:rsidRDefault="005950A9">
                <w:pPr>
                  <w:rPr>
                    <w:b/>
                    <w:bCs/>
                    <w:color w:val="000000"/>
                    <w:sz w:val="20"/>
                    <w:lang w:eastAsia="lt-LT"/>
                  </w:rPr>
                </w:pPr>
                <w:r>
                  <w:rPr>
                    <w:b/>
                    <w:bCs/>
                    <w:color w:val="000000"/>
                    <w:sz w:val="20"/>
                    <w:lang w:eastAsia="lt-LT"/>
                  </w:rPr>
                  <w:t>Gavėjai, sk. / metai</w:t>
                </w:r>
              </w:p>
            </w:tc>
            <w:tc>
              <w:tcPr>
                <w:tcW w:w="2127" w:type="dxa"/>
                <w:gridSpan w:val="3"/>
                <w:shd w:val="clear" w:color="auto" w:fill="F2F2F2"/>
                <w:tcMar>
                  <w:top w:w="0" w:type="dxa"/>
                  <w:left w:w="88" w:type="dxa"/>
                  <w:bottom w:w="0" w:type="dxa"/>
                  <w:right w:w="88" w:type="dxa"/>
                </w:tcMar>
                <w:vAlign w:val="center"/>
              </w:tcPr>
              <w:p w14:paraId="5488B09E" w14:textId="77777777" w:rsidR="00D927E7" w:rsidRDefault="005950A9">
                <w:pPr>
                  <w:jc w:val="center"/>
                  <w:rPr>
                    <w:b/>
                    <w:bCs/>
                    <w:color w:val="000000"/>
                    <w:sz w:val="20"/>
                    <w:lang w:eastAsia="lt-LT"/>
                  </w:rPr>
                </w:pPr>
                <w:r>
                  <w:rPr>
                    <w:b/>
                    <w:bCs/>
                    <w:color w:val="000000"/>
                    <w:sz w:val="20"/>
                    <w:lang w:eastAsia="lt-LT"/>
                  </w:rPr>
                  <w:t>Telšių rajono socialinių paslaugų centro Savarankiško gyvenimo namai</w:t>
                </w:r>
              </w:p>
            </w:tc>
            <w:tc>
              <w:tcPr>
                <w:tcW w:w="2126" w:type="dxa"/>
                <w:gridSpan w:val="3"/>
                <w:shd w:val="clear" w:color="auto" w:fill="F2F2F2"/>
                <w:tcMar>
                  <w:top w:w="0" w:type="dxa"/>
                  <w:left w:w="88" w:type="dxa"/>
                  <w:bottom w:w="0" w:type="dxa"/>
                  <w:right w:w="88" w:type="dxa"/>
                </w:tcMar>
                <w:vAlign w:val="center"/>
              </w:tcPr>
              <w:p w14:paraId="5488B09F" w14:textId="77777777" w:rsidR="00D927E7" w:rsidRDefault="005950A9">
                <w:pPr>
                  <w:jc w:val="center"/>
                  <w:rPr>
                    <w:b/>
                    <w:bCs/>
                    <w:color w:val="000000"/>
                    <w:sz w:val="20"/>
                    <w:lang w:eastAsia="lt-LT"/>
                  </w:rPr>
                </w:pPr>
                <w:r>
                  <w:rPr>
                    <w:b/>
                    <w:bCs/>
                    <w:color w:val="000000"/>
                    <w:sz w:val="20"/>
                    <w:lang w:eastAsia="lt-LT"/>
                  </w:rPr>
                  <w:t>Telšių krizių centras</w:t>
                </w:r>
              </w:p>
            </w:tc>
            <w:tc>
              <w:tcPr>
                <w:tcW w:w="2693" w:type="dxa"/>
                <w:gridSpan w:val="3"/>
                <w:shd w:val="clear" w:color="auto" w:fill="F2F2F2"/>
                <w:tcMar>
                  <w:top w:w="0" w:type="dxa"/>
                  <w:left w:w="88" w:type="dxa"/>
                  <w:bottom w:w="0" w:type="dxa"/>
                  <w:right w:w="88" w:type="dxa"/>
                </w:tcMar>
                <w:vAlign w:val="center"/>
              </w:tcPr>
              <w:p w14:paraId="5488B0A0" w14:textId="77777777" w:rsidR="00D927E7" w:rsidRDefault="005950A9">
                <w:pPr>
                  <w:jc w:val="center"/>
                  <w:rPr>
                    <w:b/>
                    <w:bCs/>
                    <w:color w:val="000000"/>
                    <w:sz w:val="20"/>
                    <w:lang w:eastAsia="lt-LT"/>
                  </w:rPr>
                </w:pPr>
                <w:r>
                  <w:rPr>
                    <w:b/>
                    <w:bCs/>
                    <w:color w:val="000000"/>
                    <w:sz w:val="20"/>
                    <w:lang w:eastAsia="lt-LT"/>
                  </w:rPr>
                  <w:t>Telšių vaikų globos namų Laikini šeimos namai</w:t>
                </w:r>
              </w:p>
            </w:tc>
          </w:tr>
          <w:tr w:rsidR="00D927E7" w14:paraId="5488B0AE" w14:textId="77777777">
            <w:tc>
              <w:tcPr>
                <w:tcW w:w="582" w:type="dxa"/>
                <w:vMerge/>
                <w:shd w:val="clear" w:color="auto" w:fill="F2F2F2"/>
              </w:tcPr>
              <w:p w14:paraId="5488B0A2" w14:textId="77777777" w:rsidR="00D927E7" w:rsidRDefault="00D927E7">
                <w:pPr>
                  <w:rPr>
                    <w:sz w:val="20"/>
                    <w:highlight w:val="lightGray"/>
                    <w:lang w:eastAsia="lt-LT"/>
                  </w:rPr>
                </w:pPr>
              </w:p>
            </w:tc>
            <w:tc>
              <w:tcPr>
                <w:tcW w:w="2268" w:type="dxa"/>
                <w:vMerge/>
                <w:tcBorders>
                  <w:tl2br w:val="single" w:sz="4" w:space="0" w:color="auto"/>
                </w:tcBorders>
                <w:shd w:val="clear" w:color="auto" w:fill="F2F2F2"/>
                <w:tcMar>
                  <w:top w:w="0" w:type="dxa"/>
                  <w:left w:w="88" w:type="dxa"/>
                  <w:bottom w:w="0" w:type="dxa"/>
                  <w:right w:w="88" w:type="dxa"/>
                </w:tcMar>
              </w:tcPr>
              <w:p w14:paraId="5488B0A3" w14:textId="77777777" w:rsidR="00D927E7" w:rsidRDefault="00D927E7">
                <w:pPr>
                  <w:rPr>
                    <w:sz w:val="20"/>
                    <w:lang w:eastAsia="lt-LT"/>
                  </w:rPr>
                </w:pPr>
              </w:p>
            </w:tc>
            <w:tc>
              <w:tcPr>
                <w:tcW w:w="709" w:type="dxa"/>
                <w:shd w:val="clear" w:color="auto" w:fill="F2F2F2"/>
                <w:tcMar>
                  <w:top w:w="0" w:type="dxa"/>
                  <w:left w:w="88" w:type="dxa"/>
                  <w:bottom w:w="0" w:type="dxa"/>
                  <w:right w:w="88" w:type="dxa"/>
                </w:tcMar>
              </w:tcPr>
              <w:p w14:paraId="5488B0A4" w14:textId="77777777" w:rsidR="00D927E7" w:rsidRDefault="005950A9">
                <w:pPr>
                  <w:jc w:val="center"/>
                  <w:rPr>
                    <w:b/>
                    <w:sz w:val="20"/>
                    <w:lang w:eastAsia="lt-LT"/>
                  </w:rPr>
                </w:pPr>
                <w:r>
                  <w:rPr>
                    <w:b/>
                    <w:bCs/>
                    <w:sz w:val="20"/>
                    <w:lang w:eastAsia="lt-LT"/>
                  </w:rPr>
                  <w:t xml:space="preserve">2016 </w:t>
                </w:r>
              </w:p>
            </w:tc>
            <w:tc>
              <w:tcPr>
                <w:tcW w:w="709" w:type="dxa"/>
                <w:shd w:val="clear" w:color="auto" w:fill="F2F2F2"/>
                <w:tcMar>
                  <w:top w:w="0" w:type="dxa"/>
                  <w:left w:w="88" w:type="dxa"/>
                  <w:bottom w:w="0" w:type="dxa"/>
                  <w:right w:w="88" w:type="dxa"/>
                </w:tcMar>
              </w:tcPr>
              <w:p w14:paraId="5488B0A5" w14:textId="77777777" w:rsidR="00D927E7" w:rsidRDefault="005950A9">
                <w:pPr>
                  <w:jc w:val="center"/>
                  <w:rPr>
                    <w:b/>
                    <w:sz w:val="20"/>
                    <w:lang w:eastAsia="lt-LT"/>
                  </w:rPr>
                </w:pPr>
                <w:r>
                  <w:rPr>
                    <w:b/>
                    <w:sz w:val="20"/>
                    <w:lang w:eastAsia="lt-LT"/>
                  </w:rPr>
                  <w:t xml:space="preserve">2017 </w:t>
                </w:r>
              </w:p>
            </w:tc>
            <w:tc>
              <w:tcPr>
                <w:tcW w:w="709" w:type="dxa"/>
                <w:shd w:val="clear" w:color="auto" w:fill="F2F2F2"/>
              </w:tcPr>
              <w:p w14:paraId="5488B0A6" w14:textId="77777777" w:rsidR="00D927E7" w:rsidRDefault="005950A9">
                <w:pPr>
                  <w:jc w:val="center"/>
                  <w:rPr>
                    <w:b/>
                    <w:bCs/>
                    <w:sz w:val="20"/>
                    <w:lang w:eastAsia="lt-LT"/>
                  </w:rPr>
                </w:pPr>
                <w:r>
                  <w:rPr>
                    <w:b/>
                    <w:bCs/>
                    <w:sz w:val="20"/>
                    <w:lang w:eastAsia="lt-LT"/>
                  </w:rPr>
                  <w:t>2018</w:t>
                </w:r>
              </w:p>
              <w:p w14:paraId="5488B0A7" w14:textId="77777777" w:rsidR="00D927E7" w:rsidRDefault="005950A9">
                <w:pPr>
                  <w:jc w:val="center"/>
                  <w:rPr>
                    <w:b/>
                    <w:bCs/>
                    <w:sz w:val="20"/>
                    <w:lang w:eastAsia="lt-LT"/>
                  </w:rPr>
                </w:pPr>
                <w:r>
                  <w:rPr>
                    <w:b/>
                    <w:bCs/>
                    <w:sz w:val="20"/>
                    <w:lang w:eastAsia="lt-LT"/>
                  </w:rPr>
                  <w:t>planas</w:t>
                </w:r>
              </w:p>
            </w:tc>
            <w:tc>
              <w:tcPr>
                <w:tcW w:w="708" w:type="dxa"/>
                <w:shd w:val="clear" w:color="auto" w:fill="F2F2F2"/>
                <w:tcMar>
                  <w:top w:w="0" w:type="dxa"/>
                  <w:left w:w="88" w:type="dxa"/>
                  <w:bottom w:w="0" w:type="dxa"/>
                  <w:right w:w="88" w:type="dxa"/>
                </w:tcMar>
              </w:tcPr>
              <w:p w14:paraId="5488B0A8" w14:textId="77777777" w:rsidR="00D927E7" w:rsidRDefault="005950A9">
                <w:pPr>
                  <w:jc w:val="center"/>
                  <w:rPr>
                    <w:b/>
                    <w:sz w:val="20"/>
                    <w:lang w:eastAsia="lt-LT"/>
                  </w:rPr>
                </w:pPr>
                <w:r>
                  <w:rPr>
                    <w:b/>
                    <w:bCs/>
                    <w:sz w:val="20"/>
                    <w:lang w:eastAsia="lt-LT"/>
                  </w:rPr>
                  <w:t xml:space="preserve">2016 </w:t>
                </w:r>
              </w:p>
            </w:tc>
            <w:tc>
              <w:tcPr>
                <w:tcW w:w="709" w:type="dxa"/>
                <w:shd w:val="clear" w:color="auto" w:fill="F2F2F2"/>
                <w:tcMar>
                  <w:top w:w="0" w:type="dxa"/>
                  <w:left w:w="88" w:type="dxa"/>
                  <w:bottom w:w="0" w:type="dxa"/>
                  <w:right w:w="88" w:type="dxa"/>
                </w:tcMar>
              </w:tcPr>
              <w:p w14:paraId="5488B0A9" w14:textId="77777777" w:rsidR="00D927E7" w:rsidRDefault="005950A9">
                <w:pPr>
                  <w:jc w:val="center"/>
                  <w:rPr>
                    <w:b/>
                    <w:sz w:val="20"/>
                    <w:lang w:eastAsia="lt-LT"/>
                  </w:rPr>
                </w:pPr>
                <w:r>
                  <w:rPr>
                    <w:b/>
                    <w:sz w:val="20"/>
                    <w:lang w:eastAsia="lt-LT"/>
                  </w:rPr>
                  <w:t xml:space="preserve">2017 </w:t>
                </w:r>
              </w:p>
            </w:tc>
            <w:tc>
              <w:tcPr>
                <w:tcW w:w="709" w:type="dxa"/>
                <w:shd w:val="clear" w:color="auto" w:fill="F2F2F2"/>
              </w:tcPr>
              <w:p w14:paraId="5488B0AA" w14:textId="77777777" w:rsidR="00D927E7" w:rsidRDefault="005950A9">
                <w:pPr>
                  <w:jc w:val="center"/>
                  <w:rPr>
                    <w:b/>
                    <w:bCs/>
                    <w:sz w:val="20"/>
                    <w:lang w:eastAsia="lt-LT"/>
                  </w:rPr>
                </w:pPr>
                <w:r>
                  <w:rPr>
                    <w:b/>
                    <w:bCs/>
                    <w:sz w:val="20"/>
                    <w:lang w:eastAsia="lt-LT"/>
                  </w:rPr>
                  <w:t>2018 planas</w:t>
                </w:r>
              </w:p>
            </w:tc>
            <w:tc>
              <w:tcPr>
                <w:tcW w:w="850" w:type="dxa"/>
                <w:shd w:val="clear" w:color="auto" w:fill="F2F2F2"/>
                <w:tcMar>
                  <w:top w:w="0" w:type="dxa"/>
                  <w:left w:w="88" w:type="dxa"/>
                  <w:bottom w:w="0" w:type="dxa"/>
                  <w:right w:w="88" w:type="dxa"/>
                </w:tcMar>
              </w:tcPr>
              <w:p w14:paraId="5488B0AB" w14:textId="77777777" w:rsidR="00D927E7" w:rsidRDefault="005950A9">
                <w:pPr>
                  <w:jc w:val="center"/>
                  <w:rPr>
                    <w:b/>
                    <w:sz w:val="20"/>
                    <w:lang w:eastAsia="lt-LT"/>
                  </w:rPr>
                </w:pPr>
                <w:r>
                  <w:rPr>
                    <w:b/>
                    <w:bCs/>
                    <w:sz w:val="20"/>
                    <w:lang w:eastAsia="lt-LT"/>
                  </w:rPr>
                  <w:t xml:space="preserve">2016 </w:t>
                </w:r>
              </w:p>
            </w:tc>
            <w:tc>
              <w:tcPr>
                <w:tcW w:w="993" w:type="dxa"/>
                <w:shd w:val="clear" w:color="auto" w:fill="F2F2F2"/>
              </w:tcPr>
              <w:p w14:paraId="5488B0AC" w14:textId="77777777" w:rsidR="00D927E7" w:rsidRDefault="005950A9">
                <w:pPr>
                  <w:jc w:val="center"/>
                  <w:rPr>
                    <w:b/>
                    <w:sz w:val="20"/>
                    <w:lang w:eastAsia="lt-LT"/>
                  </w:rPr>
                </w:pPr>
                <w:r>
                  <w:rPr>
                    <w:b/>
                    <w:sz w:val="20"/>
                    <w:lang w:eastAsia="lt-LT"/>
                  </w:rPr>
                  <w:t xml:space="preserve">2017 </w:t>
                </w:r>
              </w:p>
            </w:tc>
            <w:tc>
              <w:tcPr>
                <w:tcW w:w="850" w:type="dxa"/>
                <w:shd w:val="clear" w:color="auto" w:fill="F2F2F2"/>
              </w:tcPr>
              <w:p w14:paraId="5488B0AD" w14:textId="77777777" w:rsidR="00D927E7" w:rsidRDefault="005950A9">
                <w:pPr>
                  <w:jc w:val="center"/>
                  <w:rPr>
                    <w:b/>
                    <w:sz w:val="20"/>
                    <w:lang w:eastAsia="lt-LT"/>
                  </w:rPr>
                </w:pPr>
                <w:r>
                  <w:rPr>
                    <w:b/>
                    <w:sz w:val="20"/>
                    <w:lang w:eastAsia="lt-LT"/>
                  </w:rPr>
                  <w:t>2018 planas</w:t>
                </w:r>
              </w:p>
            </w:tc>
          </w:tr>
          <w:tr w:rsidR="00D927E7" w14:paraId="5488B0BA" w14:textId="77777777">
            <w:tc>
              <w:tcPr>
                <w:tcW w:w="582" w:type="dxa"/>
                <w:shd w:val="clear" w:color="auto" w:fill="F2F2F2"/>
                <w:vAlign w:val="center"/>
              </w:tcPr>
              <w:p w14:paraId="5488B0AF" w14:textId="77777777" w:rsidR="00D927E7" w:rsidRDefault="005950A9">
                <w:pPr>
                  <w:jc w:val="center"/>
                  <w:rPr>
                    <w:b/>
                    <w:bCs/>
                    <w:color w:val="000000"/>
                    <w:sz w:val="20"/>
                    <w:lang w:eastAsia="lt-LT"/>
                  </w:rPr>
                </w:pPr>
                <w:r>
                  <w:rPr>
                    <w:b/>
                    <w:bCs/>
                    <w:color w:val="000000"/>
                    <w:sz w:val="20"/>
                    <w:lang w:eastAsia="lt-LT"/>
                  </w:rPr>
                  <w:t>1.</w:t>
                </w:r>
              </w:p>
            </w:tc>
            <w:tc>
              <w:tcPr>
                <w:tcW w:w="2268" w:type="dxa"/>
                <w:shd w:val="clear" w:color="auto" w:fill="F2F2F2"/>
                <w:tcMar>
                  <w:top w:w="0" w:type="dxa"/>
                  <w:left w:w="88" w:type="dxa"/>
                  <w:bottom w:w="0" w:type="dxa"/>
                  <w:right w:w="88" w:type="dxa"/>
                </w:tcMar>
              </w:tcPr>
              <w:p w14:paraId="5488B0B0" w14:textId="77777777" w:rsidR="00D927E7" w:rsidRDefault="005950A9">
                <w:pPr>
                  <w:rPr>
                    <w:b/>
                    <w:sz w:val="20"/>
                    <w:lang w:eastAsia="lt-LT"/>
                  </w:rPr>
                </w:pPr>
                <w:r>
                  <w:rPr>
                    <w:b/>
                    <w:bCs/>
                    <w:color w:val="000000"/>
                    <w:sz w:val="20"/>
                    <w:lang w:eastAsia="lt-LT"/>
                  </w:rPr>
                  <w:t>Vietų skaičius įstaigoje</w:t>
                </w:r>
              </w:p>
            </w:tc>
            <w:tc>
              <w:tcPr>
                <w:tcW w:w="709" w:type="dxa"/>
                <w:shd w:val="clear" w:color="auto" w:fill="auto"/>
                <w:tcMar>
                  <w:top w:w="0" w:type="dxa"/>
                  <w:left w:w="88" w:type="dxa"/>
                  <w:bottom w:w="0" w:type="dxa"/>
                  <w:right w:w="88" w:type="dxa"/>
                </w:tcMar>
              </w:tcPr>
              <w:p w14:paraId="5488B0B1" w14:textId="77777777" w:rsidR="00D927E7" w:rsidRDefault="005950A9">
                <w:pPr>
                  <w:jc w:val="center"/>
                  <w:rPr>
                    <w:sz w:val="20"/>
                    <w:lang w:eastAsia="lt-LT"/>
                  </w:rPr>
                </w:pPr>
                <w:r>
                  <w:rPr>
                    <w:sz w:val="20"/>
                    <w:lang w:eastAsia="lt-LT"/>
                  </w:rPr>
                  <w:t>11</w:t>
                </w:r>
              </w:p>
            </w:tc>
            <w:tc>
              <w:tcPr>
                <w:tcW w:w="709" w:type="dxa"/>
                <w:shd w:val="clear" w:color="auto" w:fill="auto"/>
                <w:tcMar>
                  <w:top w:w="0" w:type="dxa"/>
                  <w:left w:w="88" w:type="dxa"/>
                  <w:bottom w:w="0" w:type="dxa"/>
                  <w:right w:w="88" w:type="dxa"/>
                </w:tcMar>
              </w:tcPr>
              <w:p w14:paraId="5488B0B2" w14:textId="77777777" w:rsidR="00D927E7" w:rsidRDefault="005950A9">
                <w:pPr>
                  <w:jc w:val="center"/>
                  <w:rPr>
                    <w:sz w:val="20"/>
                    <w:lang w:eastAsia="lt-LT"/>
                  </w:rPr>
                </w:pPr>
                <w:r>
                  <w:rPr>
                    <w:sz w:val="20"/>
                    <w:lang w:eastAsia="lt-LT"/>
                  </w:rPr>
                  <w:t>11</w:t>
                </w:r>
              </w:p>
            </w:tc>
            <w:tc>
              <w:tcPr>
                <w:tcW w:w="709" w:type="dxa"/>
              </w:tcPr>
              <w:p w14:paraId="5488B0B3" w14:textId="77777777" w:rsidR="00D927E7" w:rsidRDefault="005950A9">
                <w:pPr>
                  <w:jc w:val="center"/>
                  <w:rPr>
                    <w:bCs/>
                    <w:sz w:val="20"/>
                    <w:lang w:eastAsia="lt-LT"/>
                  </w:rPr>
                </w:pPr>
                <w:r>
                  <w:rPr>
                    <w:bCs/>
                    <w:sz w:val="20"/>
                    <w:lang w:eastAsia="lt-LT"/>
                  </w:rPr>
                  <w:t>11</w:t>
                </w:r>
              </w:p>
            </w:tc>
            <w:tc>
              <w:tcPr>
                <w:tcW w:w="708" w:type="dxa"/>
                <w:shd w:val="clear" w:color="auto" w:fill="auto"/>
                <w:tcMar>
                  <w:top w:w="0" w:type="dxa"/>
                  <w:left w:w="88" w:type="dxa"/>
                  <w:bottom w:w="0" w:type="dxa"/>
                  <w:right w:w="88" w:type="dxa"/>
                </w:tcMar>
              </w:tcPr>
              <w:p w14:paraId="5488B0B4" w14:textId="77777777" w:rsidR="00D927E7" w:rsidRDefault="005950A9">
                <w:pPr>
                  <w:jc w:val="center"/>
                  <w:rPr>
                    <w:sz w:val="20"/>
                    <w:lang w:eastAsia="lt-LT"/>
                  </w:rPr>
                </w:pPr>
                <w:r>
                  <w:rPr>
                    <w:bCs/>
                    <w:sz w:val="20"/>
                    <w:lang w:eastAsia="lt-LT"/>
                  </w:rPr>
                  <w:t>4</w:t>
                </w:r>
              </w:p>
            </w:tc>
            <w:tc>
              <w:tcPr>
                <w:tcW w:w="709" w:type="dxa"/>
                <w:shd w:val="clear" w:color="auto" w:fill="auto"/>
                <w:tcMar>
                  <w:top w:w="0" w:type="dxa"/>
                  <w:left w:w="88" w:type="dxa"/>
                  <w:bottom w:w="0" w:type="dxa"/>
                  <w:right w:w="88" w:type="dxa"/>
                </w:tcMar>
              </w:tcPr>
              <w:p w14:paraId="5488B0B5" w14:textId="77777777" w:rsidR="00D927E7" w:rsidRDefault="005950A9">
                <w:pPr>
                  <w:jc w:val="center"/>
                  <w:rPr>
                    <w:sz w:val="20"/>
                    <w:lang w:eastAsia="lt-LT"/>
                  </w:rPr>
                </w:pPr>
                <w:r>
                  <w:rPr>
                    <w:sz w:val="20"/>
                    <w:lang w:eastAsia="lt-LT"/>
                  </w:rPr>
                  <w:t>4</w:t>
                </w:r>
              </w:p>
            </w:tc>
            <w:tc>
              <w:tcPr>
                <w:tcW w:w="709" w:type="dxa"/>
                <w:vAlign w:val="center"/>
              </w:tcPr>
              <w:p w14:paraId="5488B0B6" w14:textId="77777777" w:rsidR="00D927E7" w:rsidRDefault="005950A9">
                <w:pPr>
                  <w:jc w:val="center"/>
                  <w:rPr>
                    <w:bCs/>
                    <w:sz w:val="20"/>
                    <w:lang w:eastAsia="lt-LT"/>
                  </w:rPr>
                </w:pPr>
                <w:r>
                  <w:rPr>
                    <w:bCs/>
                    <w:sz w:val="20"/>
                    <w:lang w:eastAsia="lt-LT"/>
                  </w:rPr>
                  <w:t>4</w:t>
                </w:r>
              </w:p>
            </w:tc>
            <w:tc>
              <w:tcPr>
                <w:tcW w:w="850" w:type="dxa"/>
                <w:shd w:val="clear" w:color="auto" w:fill="auto"/>
                <w:tcMar>
                  <w:top w:w="0" w:type="dxa"/>
                  <w:left w:w="88" w:type="dxa"/>
                  <w:bottom w:w="0" w:type="dxa"/>
                  <w:right w:w="88" w:type="dxa"/>
                </w:tcMar>
              </w:tcPr>
              <w:p w14:paraId="5488B0B7" w14:textId="77777777" w:rsidR="00D927E7" w:rsidRDefault="005950A9">
                <w:pPr>
                  <w:jc w:val="center"/>
                  <w:rPr>
                    <w:bCs/>
                    <w:sz w:val="20"/>
                    <w:lang w:eastAsia="lt-LT"/>
                  </w:rPr>
                </w:pPr>
                <w:r>
                  <w:rPr>
                    <w:bCs/>
                    <w:sz w:val="20"/>
                    <w:lang w:eastAsia="lt-LT"/>
                  </w:rPr>
                  <w:t>18</w:t>
                </w:r>
              </w:p>
            </w:tc>
            <w:tc>
              <w:tcPr>
                <w:tcW w:w="993" w:type="dxa"/>
                <w:shd w:val="clear" w:color="auto" w:fill="auto"/>
                <w:vAlign w:val="center"/>
              </w:tcPr>
              <w:p w14:paraId="5488B0B8" w14:textId="77777777" w:rsidR="00D927E7" w:rsidRDefault="005950A9">
                <w:pPr>
                  <w:jc w:val="center"/>
                  <w:rPr>
                    <w:bCs/>
                    <w:sz w:val="20"/>
                    <w:lang w:eastAsia="lt-LT"/>
                  </w:rPr>
                </w:pPr>
                <w:r>
                  <w:rPr>
                    <w:bCs/>
                    <w:sz w:val="20"/>
                    <w:lang w:eastAsia="lt-LT"/>
                  </w:rPr>
                  <w:t>18</w:t>
                </w:r>
              </w:p>
            </w:tc>
            <w:tc>
              <w:tcPr>
                <w:tcW w:w="850" w:type="dxa"/>
                <w:vAlign w:val="center"/>
              </w:tcPr>
              <w:p w14:paraId="5488B0B9" w14:textId="77777777" w:rsidR="00D927E7" w:rsidRDefault="005950A9">
                <w:pPr>
                  <w:jc w:val="center"/>
                  <w:rPr>
                    <w:bCs/>
                    <w:sz w:val="20"/>
                    <w:lang w:eastAsia="lt-LT"/>
                  </w:rPr>
                </w:pPr>
                <w:r>
                  <w:rPr>
                    <w:bCs/>
                    <w:sz w:val="20"/>
                    <w:lang w:eastAsia="lt-LT"/>
                  </w:rPr>
                  <w:t>18</w:t>
                </w:r>
              </w:p>
            </w:tc>
          </w:tr>
          <w:tr w:rsidR="00D927E7" w14:paraId="5488B0C6" w14:textId="77777777">
            <w:tc>
              <w:tcPr>
                <w:tcW w:w="582" w:type="dxa"/>
                <w:shd w:val="clear" w:color="auto" w:fill="F2F2F2"/>
                <w:vAlign w:val="center"/>
              </w:tcPr>
              <w:p w14:paraId="5488B0BB" w14:textId="77777777" w:rsidR="00D927E7" w:rsidRDefault="005950A9">
                <w:pPr>
                  <w:jc w:val="center"/>
                  <w:rPr>
                    <w:b/>
                    <w:bCs/>
                    <w:color w:val="000000"/>
                    <w:sz w:val="20"/>
                    <w:lang w:eastAsia="lt-LT"/>
                  </w:rPr>
                </w:pPr>
                <w:r>
                  <w:rPr>
                    <w:b/>
                    <w:bCs/>
                    <w:color w:val="000000"/>
                    <w:sz w:val="20"/>
                    <w:lang w:eastAsia="lt-LT"/>
                  </w:rPr>
                  <w:t>2.</w:t>
                </w:r>
              </w:p>
            </w:tc>
            <w:tc>
              <w:tcPr>
                <w:tcW w:w="2268" w:type="dxa"/>
                <w:shd w:val="clear" w:color="auto" w:fill="F2F2F2"/>
                <w:tcMar>
                  <w:top w:w="0" w:type="dxa"/>
                  <w:left w:w="88" w:type="dxa"/>
                  <w:bottom w:w="0" w:type="dxa"/>
                  <w:right w:w="88" w:type="dxa"/>
                </w:tcMar>
              </w:tcPr>
              <w:p w14:paraId="5488B0BC" w14:textId="77777777" w:rsidR="00D927E7" w:rsidRDefault="005950A9">
                <w:pPr>
                  <w:rPr>
                    <w:b/>
                    <w:sz w:val="20"/>
                    <w:lang w:eastAsia="lt-LT"/>
                  </w:rPr>
                </w:pPr>
                <w:r>
                  <w:rPr>
                    <w:b/>
                    <w:bCs/>
                    <w:color w:val="000000"/>
                    <w:sz w:val="20"/>
                    <w:lang w:eastAsia="lt-LT"/>
                  </w:rPr>
                  <w:t>Paslaugų gavėjai, iš jų:</w:t>
                </w:r>
              </w:p>
            </w:tc>
            <w:tc>
              <w:tcPr>
                <w:tcW w:w="709" w:type="dxa"/>
                <w:shd w:val="clear" w:color="auto" w:fill="auto"/>
                <w:tcMar>
                  <w:top w:w="0" w:type="dxa"/>
                  <w:left w:w="88" w:type="dxa"/>
                  <w:bottom w:w="0" w:type="dxa"/>
                  <w:right w:w="88" w:type="dxa"/>
                </w:tcMar>
                <w:vAlign w:val="center"/>
              </w:tcPr>
              <w:p w14:paraId="5488B0BD" w14:textId="77777777" w:rsidR="00D927E7" w:rsidRDefault="005950A9">
                <w:pPr>
                  <w:jc w:val="center"/>
                  <w:rPr>
                    <w:sz w:val="20"/>
                    <w:lang w:eastAsia="lt-LT"/>
                  </w:rPr>
                </w:pPr>
                <w:r>
                  <w:rPr>
                    <w:sz w:val="20"/>
                    <w:lang w:eastAsia="lt-LT"/>
                  </w:rPr>
                  <w:t>24</w:t>
                </w:r>
              </w:p>
            </w:tc>
            <w:tc>
              <w:tcPr>
                <w:tcW w:w="709" w:type="dxa"/>
                <w:shd w:val="clear" w:color="auto" w:fill="auto"/>
                <w:tcMar>
                  <w:top w:w="0" w:type="dxa"/>
                  <w:left w:w="88" w:type="dxa"/>
                  <w:bottom w:w="0" w:type="dxa"/>
                  <w:right w:w="88" w:type="dxa"/>
                </w:tcMar>
                <w:vAlign w:val="center"/>
              </w:tcPr>
              <w:p w14:paraId="5488B0BE" w14:textId="77777777" w:rsidR="00D927E7" w:rsidRDefault="005950A9">
                <w:pPr>
                  <w:jc w:val="center"/>
                  <w:rPr>
                    <w:sz w:val="20"/>
                    <w:lang w:eastAsia="lt-LT"/>
                  </w:rPr>
                </w:pPr>
                <w:r>
                  <w:rPr>
                    <w:sz w:val="20"/>
                    <w:lang w:eastAsia="lt-LT"/>
                  </w:rPr>
                  <w:t>20</w:t>
                </w:r>
              </w:p>
            </w:tc>
            <w:tc>
              <w:tcPr>
                <w:tcW w:w="709" w:type="dxa"/>
                <w:vAlign w:val="center"/>
              </w:tcPr>
              <w:p w14:paraId="5488B0BF" w14:textId="77777777" w:rsidR="00D927E7" w:rsidRDefault="005950A9">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14:paraId="5488B0C0" w14:textId="77777777" w:rsidR="00D927E7" w:rsidRDefault="005950A9">
                <w:pPr>
                  <w:jc w:val="center"/>
                  <w:rPr>
                    <w:sz w:val="20"/>
                    <w:lang w:eastAsia="lt-LT"/>
                  </w:rPr>
                </w:pPr>
                <w:r>
                  <w:rPr>
                    <w:sz w:val="20"/>
                    <w:lang w:eastAsia="lt-LT"/>
                  </w:rPr>
                  <w:t>11</w:t>
                </w:r>
              </w:p>
            </w:tc>
            <w:tc>
              <w:tcPr>
                <w:tcW w:w="709" w:type="dxa"/>
                <w:shd w:val="clear" w:color="auto" w:fill="auto"/>
                <w:tcMar>
                  <w:top w:w="0" w:type="dxa"/>
                  <w:left w:w="88" w:type="dxa"/>
                  <w:bottom w:w="0" w:type="dxa"/>
                  <w:right w:w="88" w:type="dxa"/>
                </w:tcMar>
                <w:vAlign w:val="center"/>
              </w:tcPr>
              <w:p w14:paraId="5488B0C1" w14:textId="77777777" w:rsidR="00D927E7" w:rsidRDefault="005950A9">
                <w:pPr>
                  <w:jc w:val="center"/>
                  <w:rPr>
                    <w:sz w:val="20"/>
                    <w:lang w:eastAsia="lt-LT"/>
                  </w:rPr>
                </w:pPr>
                <w:r>
                  <w:rPr>
                    <w:sz w:val="20"/>
                    <w:lang w:eastAsia="lt-LT"/>
                  </w:rPr>
                  <w:t>11</w:t>
                </w:r>
              </w:p>
            </w:tc>
            <w:tc>
              <w:tcPr>
                <w:tcW w:w="709" w:type="dxa"/>
                <w:vAlign w:val="center"/>
              </w:tcPr>
              <w:p w14:paraId="5488B0C2" w14:textId="77777777" w:rsidR="00D927E7" w:rsidRDefault="005950A9">
                <w:pPr>
                  <w:jc w:val="center"/>
                  <w:rPr>
                    <w:sz w:val="20"/>
                    <w:lang w:eastAsia="lt-LT"/>
                  </w:rPr>
                </w:pPr>
                <w:r>
                  <w:rPr>
                    <w:sz w:val="20"/>
                    <w:lang w:eastAsia="lt-LT"/>
                  </w:rPr>
                  <w:t>11</w:t>
                </w:r>
              </w:p>
            </w:tc>
            <w:tc>
              <w:tcPr>
                <w:tcW w:w="850" w:type="dxa"/>
                <w:shd w:val="clear" w:color="auto" w:fill="auto"/>
                <w:tcMar>
                  <w:top w:w="0" w:type="dxa"/>
                  <w:left w:w="88" w:type="dxa"/>
                  <w:bottom w:w="0" w:type="dxa"/>
                  <w:right w:w="88" w:type="dxa"/>
                </w:tcMar>
              </w:tcPr>
              <w:p w14:paraId="5488B0C3" w14:textId="77777777" w:rsidR="00D927E7" w:rsidRDefault="005950A9">
                <w:pPr>
                  <w:jc w:val="center"/>
                  <w:rPr>
                    <w:sz w:val="20"/>
                    <w:lang w:eastAsia="lt-LT"/>
                  </w:rPr>
                </w:pPr>
                <w:r>
                  <w:rPr>
                    <w:sz w:val="20"/>
                    <w:lang w:eastAsia="lt-LT"/>
                  </w:rPr>
                  <w:t>34</w:t>
                </w:r>
              </w:p>
            </w:tc>
            <w:tc>
              <w:tcPr>
                <w:tcW w:w="993" w:type="dxa"/>
                <w:shd w:val="clear" w:color="auto" w:fill="auto"/>
                <w:vAlign w:val="center"/>
              </w:tcPr>
              <w:p w14:paraId="5488B0C4" w14:textId="77777777" w:rsidR="00D927E7" w:rsidRDefault="005950A9">
                <w:pPr>
                  <w:jc w:val="center"/>
                  <w:rPr>
                    <w:sz w:val="20"/>
                    <w:lang w:eastAsia="lt-LT"/>
                  </w:rPr>
                </w:pPr>
                <w:r>
                  <w:rPr>
                    <w:sz w:val="20"/>
                    <w:lang w:eastAsia="lt-LT"/>
                  </w:rPr>
                  <w:t>41</w:t>
                </w:r>
              </w:p>
            </w:tc>
            <w:tc>
              <w:tcPr>
                <w:tcW w:w="850" w:type="dxa"/>
                <w:vAlign w:val="center"/>
              </w:tcPr>
              <w:p w14:paraId="5488B0C5" w14:textId="77777777" w:rsidR="00D927E7" w:rsidRDefault="005950A9">
                <w:pPr>
                  <w:jc w:val="center"/>
                  <w:rPr>
                    <w:sz w:val="20"/>
                    <w:lang w:eastAsia="lt-LT"/>
                  </w:rPr>
                </w:pPr>
                <w:r>
                  <w:rPr>
                    <w:sz w:val="20"/>
                    <w:lang w:eastAsia="lt-LT"/>
                  </w:rPr>
                  <w:t>45</w:t>
                </w:r>
              </w:p>
            </w:tc>
          </w:tr>
          <w:tr w:rsidR="00D927E7" w14:paraId="5488B0D2" w14:textId="77777777">
            <w:tc>
              <w:tcPr>
                <w:tcW w:w="582" w:type="dxa"/>
                <w:shd w:val="clear" w:color="auto" w:fill="F2F2F2"/>
                <w:vAlign w:val="center"/>
              </w:tcPr>
              <w:p w14:paraId="5488B0C7" w14:textId="77777777" w:rsidR="00D927E7" w:rsidRDefault="005950A9">
                <w:pPr>
                  <w:jc w:val="center"/>
                  <w:rPr>
                    <w:b/>
                    <w:bCs/>
                    <w:color w:val="000000"/>
                    <w:sz w:val="20"/>
                    <w:lang w:eastAsia="lt-LT"/>
                  </w:rPr>
                </w:pPr>
                <w:r>
                  <w:rPr>
                    <w:b/>
                    <w:bCs/>
                    <w:color w:val="000000"/>
                    <w:sz w:val="20"/>
                    <w:lang w:eastAsia="lt-LT"/>
                  </w:rPr>
                  <w:t>2.1.</w:t>
                </w:r>
              </w:p>
            </w:tc>
            <w:tc>
              <w:tcPr>
                <w:tcW w:w="2268" w:type="dxa"/>
                <w:shd w:val="clear" w:color="auto" w:fill="F2F2F2"/>
                <w:tcMar>
                  <w:top w:w="0" w:type="dxa"/>
                  <w:left w:w="88" w:type="dxa"/>
                  <w:bottom w:w="0" w:type="dxa"/>
                  <w:right w:w="88" w:type="dxa"/>
                </w:tcMar>
              </w:tcPr>
              <w:p w14:paraId="5488B0C8" w14:textId="77777777" w:rsidR="00D927E7" w:rsidRDefault="005950A9">
                <w:pPr>
                  <w:rPr>
                    <w:b/>
                    <w:sz w:val="20"/>
                    <w:lang w:eastAsia="lt-LT"/>
                  </w:rPr>
                </w:pPr>
                <w:r>
                  <w:rPr>
                    <w:b/>
                    <w:color w:val="000000"/>
                    <w:sz w:val="20"/>
                    <w:lang w:eastAsia="lt-LT"/>
                  </w:rPr>
                  <w:t>Socialinės rizikos šeimų, jose:</w:t>
                </w:r>
              </w:p>
            </w:tc>
            <w:tc>
              <w:tcPr>
                <w:tcW w:w="709" w:type="dxa"/>
                <w:shd w:val="clear" w:color="auto" w:fill="auto"/>
                <w:tcMar>
                  <w:top w:w="0" w:type="dxa"/>
                  <w:left w:w="88" w:type="dxa"/>
                  <w:bottom w:w="0" w:type="dxa"/>
                  <w:right w:w="88" w:type="dxa"/>
                </w:tcMar>
                <w:vAlign w:val="center"/>
              </w:tcPr>
              <w:p w14:paraId="5488B0C9" w14:textId="77777777" w:rsidR="00D927E7" w:rsidRDefault="005950A9">
                <w:pPr>
                  <w:jc w:val="center"/>
                  <w:rPr>
                    <w:sz w:val="20"/>
                    <w:lang w:eastAsia="lt-LT"/>
                  </w:rPr>
                </w:pPr>
                <w:r>
                  <w:rPr>
                    <w:sz w:val="20"/>
                    <w:lang w:eastAsia="lt-LT"/>
                  </w:rPr>
                  <w:t>2</w:t>
                </w:r>
              </w:p>
            </w:tc>
            <w:tc>
              <w:tcPr>
                <w:tcW w:w="709" w:type="dxa"/>
                <w:shd w:val="clear" w:color="auto" w:fill="auto"/>
                <w:tcMar>
                  <w:top w:w="0" w:type="dxa"/>
                  <w:left w:w="88" w:type="dxa"/>
                  <w:bottom w:w="0" w:type="dxa"/>
                  <w:right w:w="88" w:type="dxa"/>
                </w:tcMar>
                <w:vAlign w:val="center"/>
              </w:tcPr>
              <w:p w14:paraId="5488B0CA" w14:textId="77777777" w:rsidR="00D927E7" w:rsidRDefault="005950A9">
                <w:pPr>
                  <w:jc w:val="center"/>
                  <w:rPr>
                    <w:sz w:val="20"/>
                    <w:lang w:eastAsia="lt-LT"/>
                  </w:rPr>
                </w:pPr>
                <w:r>
                  <w:rPr>
                    <w:sz w:val="20"/>
                    <w:lang w:eastAsia="lt-LT"/>
                  </w:rPr>
                  <w:t>4</w:t>
                </w:r>
              </w:p>
            </w:tc>
            <w:tc>
              <w:tcPr>
                <w:tcW w:w="709" w:type="dxa"/>
                <w:vAlign w:val="center"/>
              </w:tcPr>
              <w:p w14:paraId="5488B0CB" w14:textId="77777777" w:rsidR="00D927E7" w:rsidRDefault="005950A9">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5488B0CC" w14:textId="77777777" w:rsidR="00D927E7" w:rsidRDefault="005950A9">
                <w:pPr>
                  <w:jc w:val="center"/>
                  <w:rPr>
                    <w:sz w:val="20"/>
                    <w:lang w:eastAsia="lt-LT"/>
                  </w:rPr>
                </w:pPr>
                <w:r>
                  <w:rPr>
                    <w:sz w:val="20"/>
                    <w:lang w:eastAsia="lt-LT"/>
                  </w:rPr>
                  <w:t>2</w:t>
                </w:r>
              </w:p>
            </w:tc>
            <w:tc>
              <w:tcPr>
                <w:tcW w:w="709" w:type="dxa"/>
                <w:shd w:val="clear" w:color="auto" w:fill="auto"/>
                <w:tcMar>
                  <w:top w:w="0" w:type="dxa"/>
                  <w:left w:w="88" w:type="dxa"/>
                  <w:bottom w:w="0" w:type="dxa"/>
                  <w:right w:w="88" w:type="dxa"/>
                </w:tcMar>
                <w:vAlign w:val="center"/>
              </w:tcPr>
              <w:p w14:paraId="5488B0CD" w14:textId="77777777" w:rsidR="00D927E7" w:rsidRDefault="005950A9">
                <w:pPr>
                  <w:jc w:val="center"/>
                  <w:rPr>
                    <w:sz w:val="20"/>
                    <w:lang w:eastAsia="lt-LT"/>
                  </w:rPr>
                </w:pPr>
                <w:r>
                  <w:rPr>
                    <w:sz w:val="20"/>
                    <w:lang w:eastAsia="lt-LT"/>
                  </w:rPr>
                  <w:t>0</w:t>
                </w:r>
              </w:p>
            </w:tc>
            <w:tc>
              <w:tcPr>
                <w:tcW w:w="709" w:type="dxa"/>
                <w:vAlign w:val="center"/>
              </w:tcPr>
              <w:p w14:paraId="5488B0CE" w14:textId="77777777" w:rsidR="00D927E7" w:rsidRDefault="005950A9">
                <w:pPr>
                  <w:jc w:val="center"/>
                  <w:rPr>
                    <w:sz w:val="20"/>
                    <w:lang w:eastAsia="lt-LT"/>
                  </w:rPr>
                </w:pPr>
                <w:r>
                  <w:rPr>
                    <w:sz w:val="20"/>
                    <w:lang w:eastAsia="lt-LT"/>
                  </w:rPr>
                  <w:t>2</w:t>
                </w:r>
              </w:p>
            </w:tc>
            <w:tc>
              <w:tcPr>
                <w:tcW w:w="850" w:type="dxa"/>
                <w:shd w:val="clear" w:color="auto" w:fill="auto"/>
                <w:tcMar>
                  <w:top w:w="0" w:type="dxa"/>
                  <w:left w:w="88" w:type="dxa"/>
                  <w:bottom w:w="0" w:type="dxa"/>
                  <w:right w:w="88" w:type="dxa"/>
                </w:tcMar>
              </w:tcPr>
              <w:p w14:paraId="5488B0CF" w14:textId="77777777" w:rsidR="00D927E7" w:rsidRDefault="005950A9">
                <w:pPr>
                  <w:jc w:val="center"/>
                  <w:rPr>
                    <w:sz w:val="20"/>
                    <w:lang w:eastAsia="lt-LT"/>
                  </w:rPr>
                </w:pPr>
                <w:r>
                  <w:rPr>
                    <w:sz w:val="20"/>
                    <w:lang w:eastAsia="lt-LT"/>
                  </w:rPr>
                  <w:t>13</w:t>
                </w:r>
              </w:p>
            </w:tc>
            <w:tc>
              <w:tcPr>
                <w:tcW w:w="993" w:type="dxa"/>
                <w:shd w:val="clear" w:color="auto" w:fill="auto"/>
                <w:vAlign w:val="center"/>
              </w:tcPr>
              <w:p w14:paraId="5488B0D0" w14:textId="77777777" w:rsidR="00D927E7" w:rsidRDefault="005950A9">
                <w:pPr>
                  <w:jc w:val="center"/>
                  <w:rPr>
                    <w:sz w:val="20"/>
                    <w:lang w:eastAsia="lt-LT"/>
                  </w:rPr>
                </w:pPr>
                <w:r>
                  <w:rPr>
                    <w:sz w:val="20"/>
                    <w:lang w:eastAsia="lt-LT"/>
                  </w:rPr>
                  <w:t>13</w:t>
                </w:r>
              </w:p>
            </w:tc>
            <w:tc>
              <w:tcPr>
                <w:tcW w:w="850" w:type="dxa"/>
                <w:vAlign w:val="center"/>
              </w:tcPr>
              <w:p w14:paraId="5488B0D1" w14:textId="77777777" w:rsidR="00D927E7" w:rsidRDefault="005950A9">
                <w:pPr>
                  <w:jc w:val="center"/>
                  <w:rPr>
                    <w:sz w:val="20"/>
                    <w:lang w:eastAsia="lt-LT"/>
                  </w:rPr>
                </w:pPr>
                <w:r>
                  <w:rPr>
                    <w:sz w:val="20"/>
                    <w:lang w:eastAsia="lt-LT"/>
                  </w:rPr>
                  <w:t>18</w:t>
                </w:r>
              </w:p>
            </w:tc>
          </w:tr>
          <w:tr w:rsidR="00D927E7" w14:paraId="5488B0DE" w14:textId="77777777">
            <w:tc>
              <w:tcPr>
                <w:tcW w:w="582" w:type="dxa"/>
                <w:shd w:val="clear" w:color="auto" w:fill="F2F2F2"/>
                <w:vAlign w:val="center"/>
              </w:tcPr>
              <w:p w14:paraId="5488B0D3" w14:textId="77777777" w:rsidR="00D927E7" w:rsidRDefault="005950A9">
                <w:pPr>
                  <w:jc w:val="center"/>
                  <w:rPr>
                    <w:b/>
                    <w:color w:val="000000"/>
                    <w:sz w:val="20"/>
                    <w:lang w:eastAsia="lt-LT"/>
                  </w:rPr>
                </w:pPr>
                <w:r>
                  <w:rPr>
                    <w:b/>
                    <w:color w:val="000000"/>
                    <w:sz w:val="20"/>
                    <w:lang w:eastAsia="lt-LT"/>
                  </w:rPr>
                  <w:t>2.1.1.</w:t>
                </w:r>
              </w:p>
            </w:tc>
            <w:tc>
              <w:tcPr>
                <w:tcW w:w="2268" w:type="dxa"/>
                <w:shd w:val="clear" w:color="auto" w:fill="F2F2F2"/>
                <w:tcMar>
                  <w:top w:w="0" w:type="dxa"/>
                  <w:left w:w="88" w:type="dxa"/>
                  <w:bottom w:w="0" w:type="dxa"/>
                  <w:right w:w="88" w:type="dxa"/>
                </w:tcMar>
              </w:tcPr>
              <w:p w14:paraId="5488B0D4" w14:textId="77777777" w:rsidR="00D927E7" w:rsidRDefault="005950A9">
                <w:pPr>
                  <w:rPr>
                    <w:b/>
                    <w:sz w:val="20"/>
                    <w:lang w:eastAsia="lt-LT"/>
                  </w:rPr>
                </w:pPr>
                <w:r>
                  <w:rPr>
                    <w:b/>
                    <w:color w:val="000000"/>
                    <w:sz w:val="20"/>
                    <w:lang w:eastAsia="lt-LT"/>
                  </w:rPr>
                  <w:t>Suaugusių asmenų</w:t>
                </w:r>
              </w:p>
            </w:tc>
            <w:tc>
              <w:tcPr>
                <w:tcW w:w="709" w:type="dxa"/>
                <w:shd w:val="clear" w:color="auto" w:fill="auto"/>
                <w:tcMar>
                  <w:top w:w="0" w:type="dxa"/>
                  <w:left w:w="88" w:type="dxa"/>
                  <w:bottom w:w="0" w:type="dxa"/>
                  <w:right w:w="88" w:type="dxa"/>
                </w:tcMar>
                <w:vAlign w:val="center"/>
              </w:tcPr>
              <w:p w14:paraId="5488B0D5" w14:textId="77777777" w:rsidR="00D927E7" w:rsidRDefault="005950A9">
                <w:pPr>
                  <w:jc w:val="center"/>
                  <w:rPr>
                    <w:sz w:val="20"/>
                    <w:lang w:eastAsia="lt-LT"/>
                  </w:rPr>
                </w:pPr>
                <w:r>
                  <w:rPr>
                    <w:sz w:val="20"/>
                    <w:lang w:eastAsia="lt-LT"/>
                  </w:rPr>
                  <w:t>17</w:t>
                </w:r>
              </w:p>
            </w:tc>
            <w:tc>
              <w:tcPr>
                <w:tcW w:w="709" w:type="dxa"/>
                <w:shd w:val="clear" w:color="auto" w:fill="auto"/>
                <w:tcMar>
                  <w:top w:w="0" w:type="dxa"/>
                  <w:left w:w="88" w:type="dxa"/>
                  <w:bottom w:w="0" w:type="dxa"/>
                  <w:right w:w="88" w:type="dxa"/>
                </w:tcMar>
                <w:vAlign w:val="center"/>
              </w:tcPr>
              <w:p w14:paraId="5488B0D6" w14:textId="77777777" w:rsidR="00D927E7" w:rsidRDefault="005950A9">
                <w:pPr>
                  <w:jc w:val="center"/>
                  <w:rPr>
                    <w:sz w:val="20"/>
                    <w:lang w:eastAsia="lt-LT"/>
                  </w:rPr>
                </w:pPr>
                <w:r>
                  <w:rPr>
                    <w:sz w:val="20"/>
                    <w:lang w:eastAsia="lt-LT"/>
                  </w:rPr>
                  <w:t>18</w:t>
                </w:r>
              </w:p>
            </w:tc>
            <w:tc>
              <w:tcPr>
                <w:tcW w:w="709" w:type="dxa"/>
                <w:vAlign w:val="center"/>
              </w:tcPr>
              <w:p w14:paraId="5488B0D7" w14:textId="77777777" w:rsidR="00D927E7" w:rsidRDefault="005950A9">
                <w:pPr>
                  <w:jc w:val="center"/>
                  <w:rPr>
                    <w:sz w:val="20"/>
                    <w:lang w:eastAsia="lt-LT"/>
                  </w:rPr>
                </w:pPr>
                <w:r>
                  <w:rPr>
                    <w:sz w:val="20"/>
                    <w:lang w:eastAsia="lt-LT"/>
                  </w:rPr>
                  <w:t>20</w:t>
                </w:r>
              </w:p>
            </w:tc>
            <w:tc>
              <w:tcPr>
                <w:tcW w:w="708" w:type="dxa"/>
                <w:shd w:val="clear" w:color="auto" w:fill="auto"/>
                <w:tcMar>
                  <w:top w:w="0" w:type="dxa"/>
                  <w:left w:w="88" w:type="dxa"/>
                  <w:bottom w:w="0" w:type="dxa"/>
                  <w:right w:w="88" w:type="dxa"/>
                </w:tcMar>
                <w:vAlign w:val="center"/>
              </w:tcPr>
              <w:p w14:paraId="5488B0D8" w14:textId="77777777" w:rsidR="00D927E7" w:rsidRDefault="005950A9">
                <w:pPr>
                  <w:jc w:val="center"/>
                  <w:rPr>
                    <w:sz w:val="20"/>
                    <w:lang w:eastAsia="lt-LT"/>
                  </w:rPr>
                </w:pPr>
                <w:r>
                  <w:rPr>
                    <w:sz w:val="20"/>
                    <w:lang w:eastAsia="lt-LT"/>
                  </w:rPr>
                  <w:t>4</w:t>
                </w:r>
              </w:p>
            </w:tc>
            <w:tc>
              <w:tcPr>
                <w:tcW w:w="709" w:type="dxa"/>
                <w:shd w:val="clear" w:color="auto" w:fill="auto"/>
                <w:tcMar>
                  <w:top w:w="0" w:type="dxa"/>
                  <w:left w:w="88" w:type="dxa"/>
                  <w:bottom w:w="0" w:type="dxa"/>
                  <w:right w:w="88" w:type="dxa"/>
                </w:tcMar>
                <w:vAlign w:val="center"/>
              </w:tcPr>
              <w:p w14:paraId="5488B0D9" w14:textId="77777777" w:rsidR="00D927E7" w:rsidRDefault="005950A9">
                <w:pPr>
                  <w:jc w:val="center"/>
                  <w:rPr>
                    <w:sz w:val="20"/>
                    <w:lang w:eastAsia="lt-LT"/>
                  </w:rPr>
                </w:pPr>
                <w:r>
                  <w:rPr>
                    <w:sz w:val="20"/>
                    <w:lang w:eastAsia="lt-LT"/>
                  </w:rPr>
                  <w:t>6</w:t>
                </w:r>
              </w:p>
            </w:tc>
            <w:tc>
              <w:tcPr>
                <w:tcW w:w="709" w:type="dxa"/>
                <w:vAlign w:val="center"/>
              </w:tcPr>
              <w:p w14:paraId="5488B0DA" w14:textId="77777777" w:rsidR="00D927E7" w:rsidRDefault="005950A9">
                <w:pPr>
                  <w:jc w:val="center"/>
                  <w:rPr>
                    <w:sz w:val="20"/>
                    <w:lang w:eastAsia="lt-LT"/>
                  </w:rPr>
                </w:pPr>
                <w:r>
                  <w:rPr>
                    <w:sz w:val="20"/>
                    <w:lang w:eastAsia="lt-LT"/>
                  </w:rPr>
                  <w:t>4</w:t>
                </w:r>
              </w:p>
            </w:tc>
            <w:tc>
              <w:tcPr>
                <w:tcW w:w="850" w:type="dxa"/>
                <w:shd w:val="clear" w:color="auto" w:fill="auto"/>
                <w:tcMar>
                  <w:top w:w="0" w:type="dxa"/>
                  <w:left w:w="88" w:type="dxa"/>
                  <w:bottom w:w="0" w:type="dxa"/>
                  <w:right w:w="88" w:type="dxa"/>
                </w:tcMar>
              </w:tcPr>
              <w:p w14:paraId="5488B0DB" w14:textId="77777777" w:rsidR="00D927E7" w:rsidRDefault="005950A9">
                <w:pPr>
                  <w:jc w:val="center"/>
                  <w:rPr>
                    <w:sz w:val="20"/>
                    <w:lang w:eastAsia="lt-LT"/>
                  </w:rPr>
                </w:pPr>
                <w:r>
                  <w:rPr>
                    <w:sz w:val="20"/>
                    <w:lang w:eastAsia="lt-LT"/>
                  </w:rPr>
                  <w:t>15</w:t>
                </w:r>
              </w:p>
            </w:tc>
            <w:tc>
              <w:tcPr>
                <w:tcW w:w="993" w:type="dxa"/>
                <w:shd w:val="clear" w:color="auto" w:fill="auto"/>
                <w:vAlign w:val="center"/>
              </w:tcPr>
              <w:p w14:paraId="5488B0DC" w14:textId="77777777" w:rsidR="00D927E7" w:rsidRDefault="005950A9">
                <w:pPr>
                  <w:jc w:val="center"/>
                  <w:rPr>
                    <w:sz w:val="20"/>
                    <w:lang w:eastAsia="lt-LT"/>
                  </w:rPr>
                </w:pPr>
                <w:r>
                  <w:rPr>
                    <w:sz w:val="20"/>
                    <w:lang w:eastAsia="lt-LT"/>
                  </w:rPr>
                  <w:t>13</w:t>
                </w:r>
              </w:p>
            </w:tc>
            <w:tc>
              <w:tcPr>
                <w:tcW w:w="850" w:type="dxa"/>
                <w:vAlign w:val="center"/>
              </w:tcPr>
              <w:p w14:paraId="5488B0DD" w14:textId="77777777" w:rsidR="00D927E7" w:rsidRDefault="005950A9">
                <w:pPr>
                  <w:jc w:val="center"/>
                  <w:rPr>
                    <w:sz w:val="20"/>
                    <w:lang w:eastAsia="lt-LT"/>
                  </w:rPr>
                </w:pPr>
                <w:r>
                  <w:rPr>
                    <w:sz w:val="20"/>
                    <w:lang w:eastAsia="lt-LT"/>
                  </w:rPr>
                  <w:t>20</w:t>
                </w:r>
              </w:p>
            </w:tc>
          </w:tr>
          <w:tr w:rsidR="00D927E7" w14:paraId="5488B0EA" w14:textId="77777777">
            <w:tc>
              <w:tcPr>
                <w:tcW w:w="582" w:type="dxa"/>
                <w:shd w:val="clear" w:color="auto" w:fill="F2F2F2"/>
                <w:vAlign w:val="center"/>
              </w:tcPr>
              <w:p w14:paraId="5488B0DF" w14:textId="77777777" w:rsidR="00D927E7" w:rsidRDefault="005950A9">
                <w:pPr>
                  <w:jc w:val="center"/>
                  <w:rPr>
                    <w:b/>
                    <w:color w:val="000000"/>
                    <w:sz w:val="20"/>
                    <w:lang w:eastAsia="lt-LT"/>
                  </w:rPr>
                </w:pPr>
                <w:r>
                  <w:rPr>
                    <w:b/>
                    <w:color w:val="000000"/>
                    <w:sz w:val="20"/>
                    <w:lang w:eastAsia="lt-LT"/>
                  </w:rPr>
                  <w:t>2.1.2.</w:t>
                </w:r>
              </w:p>
            </w:tc>
            <w:tc>
              <w:tcPr>
                <w:tcW w:w="2268" w:type="dxa"/>
                <w:shd w:val="clear" w:color="auto" w:fill="F2F2F2"/>
                <w:tcMar>
                  <w:top w:w="0" w:type="dxa"/>
                  <w:left w:w="88" w:type="dxa"/>
                  <w:bottom w:w="0" w:type="dxa"/>
                  <w:right w:w="88" w:type="dxa"/>
                </w:tcMar>
              </w:tcPr>
              <w:p w14:paraId="5488B0E0" w14:textId="77777777" w:rsidR="00D927E7" w:rsidRDefault="005950A9">
                <w:pPr>
                  <w:rPr>
                    <w:b/>
                    <w:sz w:val="20"/>
                    <w:lang w:eastAsia="lt-LT"/>
                  </w:rPr>
                </w:pPr>
                <w:r>
                  <w:rPr>
                    <w:b/>
                    <w:color w:val="000000"/>
                    <w:sz w:val="20"/>
                    <w:lang w:eastAsia="lt-LT"/>
                  </w:rPr>
                  <w:t>Vaikų</w:t>
                </w:r>
              </w:p>
            </w:tc>
            <w:tc>
              <w:tcPr>
                <w:tcW w:w="709" w:type="dxa"/>
                <w:shd w:val="clear" w:color="auto" w:fill="auto"/>
                <w:tcMar>
                  <w:top w:w="0" w:type="dxa"/>
                  <w:left w:w="88" w:type="dxa"/>
                  <w:bottom w:w="0" w:type="dxa"/>
                  <w:right w:w="88" w:type="dxa"/>
                </w:tcMar>
                <w:vAlign w:val="center"/>
              </w:tcPr>
              <w:p w14:paraId="5488B0E1" w14:textId="77777777" w:rsidR="00D927E7" w:rsidRDefault="005950A9">
                <w:pPr>
                  <w:jc w:val="center"/>
                  <w:rPr>
                    <w:sz w:val="20"/>
                    <w:lang w:eastAsia="lt-LT"/>
                  </w:rPr>
                </w:pPr>
                <w:r>
                  <w:rPr>
                    <w:sz w:val="20"/>
                    <w:lang w:eastAsia="lt-LT"/>
                  </w:rPr>
                  <w:t>7</w:t>
                </w:r>
              </w:p>
            </w:tc>
            <w:tc>
              <w:tcPr>
                <w:tcW w:w="709" w:type="dxa"/>
                <w:shd w:val="clear" w:color="auto" w:fill="auto"/>
                <w:tcMar>
                  <w:top w:w="0" w:type="dxa"/>
                  <w:left w:w="88" w:type="dxa"/>
                  <w:bottom w:w="0" w:type="dxa"/>
                  <w:right w:w="88" w:type="dxa"/>
                </w:tcMar>
                <w:vAlign w:val="center"/>
              </w:tcPr>
              <w:p w14:paraId="5488B0E2" w14:textId="77777777" w:rsidR="00D927E7" w:rsidRDefault="005950A9">
                <w:pPr>
                  <w:jc w:val="center"/>
                  <w:rPr>
                    <w:sz w:val="20"/>
                    <w:lang w:eastAsia="lt-LT"/>
                  </w:rPr>
                </w:pPr>
                <w:r>
                  <w:rPr>
                    <w:sz w:val="20"/>
                    <w:lang w:eastAsia="lt-LT"/>
                  </w:rPr>
                  <w:t>2</w:t>
                </w:r>
              </w:p>
            </w:tc>
            <w:tc>
              <w:tcPr>
                <w:tcW w:w="709" w:type="dxa"/>
                <w:vAlign w:val="center"/>
              </w:tcPr>
              <w:p w14:paraId="5488B0E3" w14:textId="77777777" w:rsidR="00D927E7" w:rsidRDefault="005950A9">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5488B0E4" w14:textId="77777777" w:rsidR="00D927E7" w:rsidRDefault="005950A9">
                <w:pPr>
                  <w:jc w:val="center"/>
                  <w:rPr>
                    <w:sz w:val="20"/>
                    <w:lang w:eastAsia="lt-LT"/>
                  </w:rPr>
                </w:pPr>
                <w:r>
                  <w:rPr>
                    <w:sz w:val="20"/>
                    <w:lang w:eastAsia="lt-LT"/>
                  </w:rPr>
                  <w:t>7</w:t>
                </w:r>
              </w:p>
            </w:tc>
            <w:tc>
              <w:tcPr>
                <w:tcW w:w="709" w:type="dxa"/>
                <w:shd w:val="clear" w:color="auto" w:fill="auto"/>
                <w:tcMar>
                  <w:top w:w="0" w:type="dxa"/>
                  <w:left w:w="88" w:type="dxa"/>
                  <w:bottom w:w="0" w:type="dxa"/>
                  <w:right w:w="88" w:type="dxa"/>
                </w:tcMar>
                <w:vAlign w:val="center"/>
              </w:tcPr>
              <w:p w14:paraId="5488B0E5" w14:textId="77777777" w:rsidR="00D927E7" w:rsidRDefault="005950A9">
                <w:pPr>
                  <w:jc w:val="center"/>
                  <w:rPr>
                    <w:sz w:val="20"/>
                    <w:lang w:eastAsia="lt-LT"/>
                  </w:rPr>
                </w:pPr>
                <w:r>
                  <w:rPr>
                    <w:sz w:val="20"/>
                    <w:lang w:eastAsia="lt-LT"/>
                  </w:rPr>
                  <w:t>5</w:t>
                </w:r>
              </w:p>
            </w:tc>
            <w:tc>
              <w:tcPr>
                <w:tcW w:w="709" w:type="dxa"/>
                <w:vAlign w:val="center"/>
              </w:tcPr>
              <w:p w14:paraId="5488B0E6" w14:textId="77777777" w:rsidR="00D927E7" w:rsidRDefault="005950A9">
                <w:pPr>
                  <w:jc w:val="center"/>
                  <w:rPr>
                    <w:sz w:val="20"/>
                    <w:lang w:eastAsia="lt-LT"/>
                  </w:rPr>
                </w:pPr>
                <w:r>
                  <w:rPr>
                    <w:sz w:val="20"/>
                    <w:lang w:eastAsia="lt-LT"/>
                  </w:rPr>
                  <w:t>7</w:t>
                </w:r>
              </w:p>
            </w:tc>
            <w:tc>
              <w:tcPr>
                <w:tcW w:w="850" w:type="dxa"/>
                <w:shd w:val="clear" w:color="auto" w:fill="auto"/>
                <w:tcMar>
                  <w:top w:w="0" w:type="dxa"/>
                  <w:left w:w="88" w:type="dxa"/>
                  <w:bottom w:w="0" w:type="dxa"/>
                  <w:right w:w="88" w:type="dxa"/>
                </w:tcMar>
              </w:tcPr>
              <w:p w14:paraId="5488B0E7" w14:textId="77777777" w:rsidR="00D927E7" w:rsidRDefault="005950A9">
                <w:pPr>
                  <w:jc w:val="center"/>
                  <w:rPr>
                    <w:sz w:val="20"/>
                    <w:lang w:eastAsia="lt-LT"/>
                  </w:rPr>
                </w:pPr>
                <w:r>
                  <w:rPr>
                    <w:sz w:val="20"/>
                    <w:lang w:eastAsia="lt-LT"/>
                  </w:rPr>
                  <w:t>26</w:t>
                </w:r>
              </w:p>
            </w:tc>
            <w:tc>
              <w:tcPr>
                <w:tcW w:w="993" w:type="dxa"/>
                <w:shd w:val="clear" w:color="auto" w:fill="auto"/>
                <w:vAlign w:val="center"/>
              </w:tcPr>
              <w:p w14:paraId="5488B0E8" w14:textId="77777777" w:rsidR="00D927E7" w:rsidRDefault="005950A9">
                <w:pPr>
                  <w:jc w:val="center"/>
                  <w:rPr>
                    <w:sz w:val="20"/>
                    <w:lang w:eastAsia="lt-LT"/>
                  </w:rPr>
                </w:pPr>
                <w:r>
                  <w:rPr>
                    <w:sz w:val="20"/>
                    <w:lang w:eastAsia="lt-LT"/>
                  </w:rPr>
                  <w:t>28</w:t>
                </w:r>
              </w:p>
            </w:tc>
            <w:tc>
              <w:tcPr>
                <w:tcW w:w="850" w:type="dxa"/>
                <w:vAlign w:val="center"/>
              </w:tcPr>
              <w:p w14:paraId="5488B0E9" w14:textId="77777777" w:rsidR="00D927E7" w:rsidRDefault="005950A9">
                <w:pPr>
                  <w:jc w:val="center"/>
                  <w:rPr>
                    <w:sz w:val="20"/>
                    <w:lang w:eastAsia="lt-LT"/>
                  </w:rPr>
                </w:pPr>
                <w:r>
                  <w:rPr>
                    <w:sz w:val="20"/>
                    <w:lang w:eastAsia="lt-LT"/>
                  </w:rPr>
                  <w:t>25</w:t>
                </w:r>
              </w:p>
            </w:tc>
          </w:tr>
          <w:tr w:rsidR="00D927E7" w14:paraId="5488B0F6" w14:textId="77777777">
            <w:tc>
              <w:tcPr>
                <w:tcW w:w="582" w:type="dxa"/>
                <w:shd w:val="clear" w:color="auto" w:fill="F2F2F2"/>
                <w:vAlign w:val="center"/>
              </w:tcPr>
              <w:p w14:paraId="5488B0EB" w14:textId="77777777" w:rsidR="00D927E7" w:rsidRDefault="005950A9">
                <w:pPr>
                  <w:jc w:val="center"/>
                  <w:rPr>
                    <w:b/>
                    <w:color w:val="000000"/>
                    <w:sz w:val="20"/>
                    <w:lang w:eastAsia="lt-LT"/>
                  </w:rPr>
                </w:pPr>
                <w:r>
                  <w:rPr>
                    <w:b/>
                    <w:color w:val="000000"/>
                    <w:sz w:val="20"/>
                    <w:lang w:eastAsia="lt-LT"/>
                  </w:rPr>
                  <w:lastRenderedPageBreak/>
                  <w:t>2.2.</w:t>
                </w:r>
              </w:p>
            </w:tc>
            <w:tc>
              <w:tcPr>
                <w:tcW w:w="2268" w:type="dxa"/>
                <w:shd w:val="clear" w:color="auto" w:fill="F2F2F2"/>
                <w:tcMar>
                  <w:top w:w="0" w:type="dxa"/>
                  <w:left w:w="88" w:type="dxa"/>
                  <w:bottom w:w="0" w:type="dxa"/>
                  <w:right w:w="88" w:type="dxa"/>
                </w:tcMar>
                <w:vAlign w:val="center"/>
              </w:tcPr>
              <w:p w14:paraId="5488B0EC" w14:textId="77777777" w:rsidR="00D927E7" w:rsidRDefault="005950A9">
                <w:pPr>
                  <w:rPr>
                    <w:b/>
                    <w:sz w:val="20"/>
                    <w:lang w:eastAsia="lt-LT"/>
                  </w:rPr>
                </w:pPr>
                <w:r>
                  <w:rPr>
                    <w:b/>
                    <w:color w:val="000000"/>
                    <w:sz w:val="20"/>
                    <w:lang w:eastAsia="lt-LT"/>
                  </w:rPr>
                  <w:t>Asmenys po socialinės globos</w:t>
                </w:r>
              </w:p>
            </w:tc>
            <w:tc>
              <w:tcPr>
                <w:tcW w:w="709" w:type="dxa"/>
                <w:shd w:val="clear" w:color="auto" w:fill="auto"/>
                <w:tcMar>
                  <w:top w:w="0" w:type="dxa"/>
                  <w:left w:w="88" w:type="dxa"/>
                  <w:bottom w:w="0" w:type="dxa"/>
                  <w:right w:w="88" w:type="dxa"/>
                </w:tcMar>
                <w:vAlign w:val="center"/>
              </w:tcPr>
              <w:p w14:paraId="5488B0ED" w14:textId="77777777" w:rsidR="00D927E7" w:rsidRDefault="005950A9">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5488B0EE" w14:textId="77777777" w:rsidR="00D927E7" w:rsidRDefault="005950A9">
                <w:pPr>
                  <w:jc w:val="center"/>
                  <w:rPr>
                    <w:sz w:val="20"/>
                    <w:lang w:eastAsia="lt-LT"/>
                  </w:rPr>
                </w:pPr>
                <w:r>
                  <w:rPr>
                    <w:sz w:val="20"/>
                    <w:lang w:eastAsia="lt-LT"/>
                  </w:rPr>
                  <w:t>-</w:t>
                </w:r>
              </w:p>
            </w:tc>
            <w:tc>
              <w:tcPr>
                <w:tcW w:w="709" w:type="dxa"/>
                <w:vAlign w:val="center"/>
              </w:tcPr>
              <w:p w14:paraId="5488B0EF" w14:textId="77777777" w:rsidR="00D927E7" w:rsidRDefault="005950A9">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5488B0F0" w14:textId="77777777" w:rsidR="00D927E7" w:rsidRDefault="005950A9">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5488B0F1" w14:textId="77777777" w:rsidR="00D927E7" w:rsidRDefault="005950A9">
                <w:pPr>
                  <w:jc w:val="center"/>
                  <w:rPr>
                    <w:sz w:val="20"/>
                    <w:lang w:eastAsia="lt-LT"/>
                  </w:rPr>
                </w:pPr>
                <w:r>
                  <w:rPr>
                    <w:sz w:val="20"/>
                    <w:lang w:eastAsia="lt-LT"/>
                  </w:rPr>
                  <w:t>-</w:t>
                </w:r>
              </w:p>
            </w:tc>
            <w:tc>
              <w:tcPr>
                <w:tcW w:w="709" w:type="dxa"/>
                <w:vAlign w:val="center"/>
              </w:tcPr>
              <w:p w14:paraId="5488B0F2" w14:textId="77777777" w:rsidR="00D927E7" w:rsidRDefault="005950A9">
                <w:pPr>
                  <w:jc w:val="center"/>
                  <w:rPr>
                    <w:sz w:val="20"/>
                    <w:lang w:eastAsia="lt-LT"/>
                  </w:rPr>
                </w:pPr>
                <w:r>
                  <w:rPr>
                    <w:sz w:val="20"/>
                    <w:lang w:eastAsia="lt-LT"/>
                  </w:rPr>
                  <w:t>-</w:t>
                </w:r>
              </w:p>
            </w:tc>
            <w:tc>
              <w:tcPr>
                <w:tcW w:w="850" w:type="dxa"/>
                <w:shd w:val="clear" w:color="auto" w:fill="auto"/>
                <w:tcMar>
                  <w:top w:w="0" w:type="dxa"/>
                  <w:left w:w="88" w:type="dxa"/>
                  <w:bottom w:w="0" w:type="dxa"/>
                  <w:right w:w="88" w:type="dxa"/>
                </w:tcMar>
                <w:vAlign w:val="center"/>
              </w:tcPr>
              <w:p w14:paraId="5488B0F3" w14:textId="77777777" w:rsidR="00D927E7" w:rsidRDefault="005950A9">
                <w:pPr>
                  <w:jc w:val="center"/>
                  <w:rPr>
                    <w:sz w:val="20"/>
                    <w:lang w:eastAsia="lt-LT"/>
                  </w:rPr>
                </w:pPr>
                <w:r>
                  <w:rPr>
                    <w:sz w:val="20"/>
                    <w:lang w:eastAsia="lt-LT"/>
                  </w:rPr>
                  <w:t>2</w:t>
                </w:r>
              </w:p>
            </w:tc>
            <w:tc>
              <w:tcPr>
                <w:tcW w:w="993" w:type="dxa"/>
                <w:shd w:val="clear" w:color="auto" w:fill="auto"/>
                <w:vAlign w:val="center"/>
              </w:tcPr>
              <w:p w14:paraId="5488B0F4" w14:textId="77777777" w:rsidR="00D927E7" w:rsidRDefault="005950A9">
                <w:pPr>
                  <w:jc w:val="center"/>
                  <w:rPr>
                    <w:sz w:val="20"/>
                    <w:lang w:eastAsia="lt-LT"/>
                  </w:rPr>
                </w:pPr>
                <w:r>
                  <w:rPr>
                    <w:sz w:val="20"/>
                    <w:lang w:eastAsia="lt-LT"/>
                  </w:rPr>
                  <w:t>-</w:t>
                </w:r>
              </w:p>
            </w:tc>
            <w:tc>
              <w:tcPr>
                <w:tcW w:w="850" w:type="dxa"/>
                <w:vAlign w:val="center"/>
              </w:tcPr>
              <w:p w14:paraId="5488B0F5" w14:textId="77777777" w:rsidR="00D927E7" w:rsidRDefault="005950A9">
                <w:pPr>
                  <w:jc w:val="center"/>
                  <w:rPr>
                    <w:sz w:val="20"/>
                    <w:lang w:eastAsia="lt-LT"/>
                  </w:rPr>
                </w:pPr>
                <w:r>
                  <w:rPr>
                    <w:sz w:val="20"/>
                    <w:lang w:eastAsia="lt-LT"/>
                  </w:rPr>
                  <w:t>2</w:t>
                </w:r>
              </w:p>
            </w:tc>
          </w:tr>
          <w:tr w:rsidR="00D927E7" w14:paraId="5488B102" w14:textId="77777777">
            <w:tc>
              <w:tcPr>
                <w:tcW w:w="582" w:type="dxa"/>
                <w:shd w:val="clear" w:color="auto" w:fill="F2F2F2"/>
                <w:vAlign w:val="center"/>
              </w:tcPr>
              <w:p w14:paraId="5488B0F7" w14:textId="77777777" w:rsidR="00D927E7" w:rsidRDefault="005950A9">
                <w:pPr>
                  <w:jc w:val="center"/>
                  <w:rPr>
                    <w:b/>
                    <w:color w:val="000000"/>
                    <w:sz w:val="20"/>
                    <w:lang w:eastAsia="lt-LT"/>
                  </w:rPr>
                </w:pPr>
                <w:r>
                  <w:rPr>
                    <w:b/>
                    <w:color w:val="000000"/>
                    <w:sz w:val="20"/>
                    <w:lang w:eastAsia="lt-LT"/>
                  </w:rPr>
                  <w:t>2.3.</w:t>
                </w:r>
              </w:p>
            </w:tc>
            <w:tc>
              <w:tcPr>
                <w:tcW w:w="2268" w:type="dxa"/>
                <w:shd w:val="clear" w:color="auto" w:fill="F2F2F2"/>
                <w:tcMar>
                  <w:top w:w="0" w:type="dxa"/>
                  <w:left w:w="88" w:type="dxa"/>
                  <w:bottom w:w="0" w:type="dxa"/>
                  <w:right w:w="88" w:type="dxa"/>
                </w:tcMar>
              </w:tcPr>
              <w:p w14:paraId="5488B0F8" w14:textId="77777777" w:rsidR="00D927E7" w:rsidRDefault="005950A9">
                <w:pPr>
                  <w:rPr>
                    <w:b/>
                    <w:sz w:val="20"/>
                    <w:lang w:eastAsia="lt-LT"/>
                  </w:rPr>
                </w:pPr>
                <w:r>
                  <w:rPr>
                    <w:b/>
                    <w:color w:val="000000"/>
                    <w:sz w:val="20"/>
                    <w:lang w:eastAsia="lt-LT"/>
                  </w:rPr>
                  <w:t>Asmenys be vaikų</w:t>
                </w:r>
              </w:p>
            </w:tc>
            <w:tc>
              <w:tcPr>
                <w:tcW w:w="709" w:type="dxa"/>
                <w:shd w:val="clear" w:color="auto" w:fill="auto"/>
                <w:tcMar>
                  <w:top w:w="0" w:type="dxa"/>
                  <w:left w:w="88" w:type="dxa"/>
                  <w:bottom w:w="0" w:type="dxa"/>
                  <w:right w:w="88" w:type="dxa"/>
                </w:tcMar>
                <w:vAlign w:val="center"/>
              </w:tcPr>
              <w:p w14:paraId="5488B0F9" w14:textId="77777777" w:rsidR="00D927E7" w:rsidRDefault="005950A9">
                <w:pPr>
                  <w:jc w:val="center"/>
                  <w:rPr>
                    <w:sz w:val="20"/>
                    <w:lang w:eastAsia="lt-LT"/>
                  </w:rPr>
                </w:pPr>
                <w:r>
                  <w:rPr>
                    <w:sz w:val="20"/>
                    <w:lang w:eastAsia="lt-LT"/>
                  </w:rPr>
                  <w:t>14</w:t>
                </w:r>
              </w:p>
            </w:tc>
            <w:tc>
              <w:tcPr>
                <w:tcW w:w="709" w:type="dxa"/>
                <w:shd w:val="clear" w:color="auto" w:fill="auto"/>
                <w:tcMar>
                  <w:top w:w="0" w:type="dxa"/>
                  <w:left w:w="88" w:type="dxa"/>
                  <w:bottom w:w="0" w:type="dxa"/>
                  <w:right w:w="88" w:type="dxa"/>
                </w:tcMar>
                <w:vAlign w:val="center"/>
              </w:tcPr>
              <w:p w14:paraId="5488B0FA" w14:textId="77777777" w:rsidR="00D927E7" w:rsidRDefault="005950A9">
                <w:pPr>
                  <w:jc w:val="center"/>
                  <w:rPr>
                    <w:sz w:val="20"/>
                    <w:lang w:eastAsia="lt-LT"/>
                  </w:rPr>
                </w:pPr>
                <w:r>
                  <w:rPr>
                    <w:sz w:val="20"/>
                    <w:lang w:eastAsia="lt-LT"/>
                  </w:rPr>
                  <w:t>16</w:t>
                </w:r>
              </w:p>
            </w:tc>
            <w:tc>
              <w:tcPr>
                <w:tcW w:w="709" w:type="dxa"/>
                <w:vAlign w:val="center"/>
              </w:tcPr>
              <w:p w14:paraId="5488B0FB" w14:textId="77777777" w:rsidR="00D927E7" w:rsidRDefault="005950A9">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5488B0FC" w14:textId="77777777" w:rsidR="00D927E7" w:rsidRDefault="005950A9">
                <w:pPr>
                  <w:jc w:val="center"/>
                  <w:rPr>
                    <w:sz w:val="20"/>
                    <w:lang w:eastAsia="lt-LT"/>
                  </w:rPr>
                </w:pPr>
                <w:r>
                  <w:rPr>
                    <w:sz w:val="20"/>
                    <w:lang w:eastAsia="lt-LT"/>
                  </w:rPr>
                  <w:t>1</w:t>
                </w:r>
              </w:p>
            </w:tc>
            <w:tc>
              <w:tcPr>
                <w:tcW w:w="709" w:type="dxa"/>
                <w:shd w:val="clear" w:color="auto" w:fill="auto"/>
                <w:tcMar>
                  <w:top w:w="0" w:type="dxa"/>
                  <w:left w:w="88" w:type="dxa"/>
                  <w:bottom w:w="0" w:type="dxa"/>
                  <w:right w:w="88" w:type="dxa"/>
                </w:tcMar>
                <w:vAlign w:val="center"/>
              </w:tcPr>
              <w:p w14:paraId="5488B0FD" w14:textId="77777777" w:rsidR="00D927E7" w:rsidRDefault="005950A9">
                <w:pPr>
                  <w:jc w:val="center"/>
                  <w:rPr>
                    <w:sz w:val="20"/>
                    <w:lang w:eastAsia="lt-LT"/>
                  </w:rPr>
                </w:pPr>
                <w:r>
                  <w:rPr>
                    <w:sz w:val="20"/>
                    <w:lang w:eastAsia="lt-LT"/>
                  </w:rPr>
                  <w:t>3</w:t>
                </w:r>
              </w:p>
            </w:tc>
            <w:tc>
              <w:tcPr>
                <w:tcW w:w="709" w:type="dxa"/>
                <w:vAlign w:val="center"/>
              </w:tcPr>
              <w:p w14:paraId="5488B0FE" w14:textId="77777777" w:rsidR="00D927E7" w:rsidRDefault="005950A9">
                <w:pPr>
                  <w:jc w:val="center"/>
                  <w:rPr>
                    <w:sz w:val="20"/>
                    <w:lang w:eastAsia="lt-LT"/>
                  </w:rPr>
                </w:pPr>
                <w:r>
                  <w:rPr>
                    <w:sz w:val="20"/>
                    <w:lang w:eastAsia="lt-LT"/>
                  </w:rPr>
                  <w:t>1</w:t>
                </w:r>
              </w:p>
            </w:tc>
            <w:tc>
              <w:tcPr>
                <w:tcW w:w="850" w:type="dxa"/>
                <w:shd w:val="clear" w:color="auto" w:fill="auto"/>
                <w:tcMar>
                  <w:top w:w="0" w:type="dxa"/>
                  <w:left w:w="88" w:type="dxa"/>
                  <w:bottom w:w="0" w:type="dxa"/>
                  <w:right w:w="88" w:type="dxa"/>
                </w:tcMar>
              </w:tcPr>
              <w:p w14:paraId="5488B0FF" w14:textId="77777777" w:rsidR="00D927E7" w:rsidRDefault="005950A9">
                <w:pPr>
                  <w:jc w:val="center"/>
                  <w:rPr>
                    <w:sz w:val="20"/>
                    <w:lang w:eastAsia="lt-LT"/>
                  </w:rPr>
                </w:pPr>
                <w:r>
                  <w:rPr>
                    <w:sz w:val="20"/>
                    <w:lang w:eastAsia="lt-LT"/>
                  </w:rPr>
                  <w:t>2</w:t>
                </w:r>
              </w:p>
            </w:tc>
            <w:tc>
              <w:tcPr>
                <w:tcW w:w="993" w:type="dxa"/>
                <w:shd w:val="clear" w:color="auto" w:fill="auto"/>
                <w:vAlign w:val="center"/>
              </w:tcPr>
              <w:p w14:paraId="5488B100" w14:textId="77777777" w:rsidR="00D927E7" w:rsidRDefault="005950A9">
                <w:pPr>
                  <w:jc w:val="center"/>
                  <w:rPr>
                    <w:sz w:val="20"/>
                    <w:lang w:eastAsia="lt-LT"/>
                  </w:rPr>
                </w:pPr>
                <w:r>
                  <w:rPr>
                    <w:sz w:val="20"/>
                    <w:lang w:eastAsia="lt-LT"/>
                  </w:rPr>
                  <w:t>-</w:t>
                </w:r>
              </w:p>
            </w:tc>
            <w:tc>
              <w:tcPr>
                <w:tcW w:w="850" w:type="dxa"/>
                <w:vAlign w:val="center"/>
              </w:tcPr>
              <w:p w14:paraId="5488B101" w14:textId="77777777" w:rsidR="00D927E7" w:rsidRDefault="005950A9">
                <w:pPr>
                  <w:jc w:val="center"/>
                  <w:rPr>
                    <w:sz w:val="20"/>
                    <w:lang w:eastAsia="lt-LT"/>
                  </w:rPr>
                </w:pPr>
                <w:r>
                  <w:rPr>
                    <w:sz w:val="20"/>
                    <w:lang w:eastAsia="lt-LT"/>
                  </w:rPr>
                  <w:t>2</w:t>
                </w:r>
              </w:p>
            </w:tc>
          </w:tr>
          <w:tr w:rsidR="00D927E7" w14:paraId="5488B10E" w14:textId="77777777">
            <w:tc>
              <w:tcPr>
                <w:tcW w:w="582" w:type="dxa"/>
                <w:shd w:val="clear" w:color="auto" w:fill="F2F2F2"/>
                <w:vAlign w:val="center"/>
              </w:tcPr>
              <w:p w14:paraId="5488B103" w14:textId="77777777" w:rsidR="00D927E7" w:rsidRDefault="005950A9">
                <w:pPr>
                  <w:jc w:val="center"/>
                  <w:rPr>
                    <w:b/>
                    <w:color w:val="000000"/>
                    <w:sz w:val="20"/>
                    <w:lang w:eastAsia="lt-LT"/>
                  </w:rPr>
                </w:pPr>
                <w:r>
                  <w:rPr>
                    <w:b/>
                    <w:color w:val="000000"/>
                    <w:sz w:val="20"/>
                    <w:lang w:eastAsia="lt-LT"/>
                  </w:rPr>
                  <w:t>2.4.</w:t>
                </w:r>
              </w:p>
            </w:tc>
            <w:tc>
              <w:tcPr>
                <w:tcW w:w="2268" w:type="dxa"/>
                <w:shd w:val="clear" w:color="auto" w:fill="F2F2F2"/>
                <w:tcMar>
                  <w:top w:w="0" w:type="dxa"/>
                  <w:left w:w="88" w:type="dxa"/>
                  <w:bottom w:w="0" w:type="dxa"/>
                  <w:right w:w="88" w:type="dxa"/>
                </w:tcMar>
              </w:tcPr>
              <w:p w14:paraId="5488B104" w14:textId="77777777" w:rsidR="00D927E7" w:rsidRDefault="005950A9">
                <w:pPr>
                  <w:rPr>
                    <w:b/>
                    <w:sz w:val="20"/>
                    <w:lang w:eastAsia="lt-LT"/>
                  </w:rPr>
                </w:pPr>
                <w:r>
                  <w:rPr>
                    <w:b/>
                    <w:color w:val="000000"/>
                    <w:sz w:val="20"/>
                    <w:lang w:eastAsia="lt-LT"/>
                  </w:rPr>
                  <w:t>Nukentėję nuo gaisro</w:t>
                </w:r>
              </w:p>
            </w:tc>
            <w:tc>
              <w:tcPr>
                <w:tcW w:w="709" w:type="dxa"/>
                <w:shd w:val="clear" w:color="auto" w:fill="auto"/>
                <w:tcMar>
                  <w:top w:w="0" w:type="dxa"/>
                  <w:left w:w="88" w:type="dxa"/>
                  <w:bottom w:w="0" w:type="dxa"/>
                  <w:right w:w="88" w:type="dxa"/>
                </w:tcMar>
                <w:vAlign w:val="center"/>
              </w:tcPr>
              <w:p w14:paraId="5488B105" w14:textId="77777777" w:rsidR="00D927E7" w:rsidRDefault="005950A9">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5488B106" w14:textId="77777777" w:rsidR="00D927E7" w:rsidRDefault="005950A9">
                <w:pPr>
                  <w:jc w:val="center"/>
                  <w:rPr>
                    <w:sz w:val="20"/>
                    <w:lang w:eastAsia="lt-LT"/>
                  </w:rPr>
                </w:pPr>
                <w:r>
                  <w:rPr>
                    <w:sz w:val="20"/>
                    <w:lang w:eastAsia="lt-LT"/>
                  </w:rPr>
                  <w:t>-</w:t>
                </w:r>
              </w:p>
            </w:tc>
            <w:tc>
              <w:tcPr>
                <w:tcW w:w="709" w:type="dxa"/>
                <w:vAlign w:val="center"/>
              </w:tcPr>
              <w:p w14:paraId="5488B107" w14:textId="77777777" w:rsidR="00D927E7" w:rsidRDefault="005950A9">
                <w:pPr>
                  <w:jc w:val="center"/>
                  <w:rPr>
                    <w:sz w:val="20"/>
                    <w:lang w:eastAsia="lt-LT"/>
                  </w:rPr>
                </w:pPr>
                <w:r>
                  <w:rPr>
                    <w:sz w:val="20"/>
                    <w:lang w:eastAsia="lt-LT"/>
                  </w:rPr>
                  <w:t>-</w:t>
                </w:r>
              </w:p>
            </w:tc>
            <w:tc>
              <w:tcPr>
                <w:tcW w:w="708" w:type="dxa"/>
                <w:shd w:val="clear" w:color="auto" w:fill="auto"/>
                <w:tcMar>
                  <w:top w:w="0" w:type="dxa"/>
                  <w:left w:w="88" w:type="dxa"/>
                  <w:bottom w:w="0" w:type="dxa"/>
                  <w:right w:w="88" w:type="dxa"/>
                </w:tcMar>
                <w:vAlign w:val="center"/>
              </w:tcPr>
              <w:p w14:paraId="5488B108" w14:textId="77777777" w:rsidR="00D927E7" w:rsidRDefault="005950A9">
                <w:pPr>
                  <w:jc w:val="center"/>
                  <w:rPr>
                    <w:sz w:val="20"/>
                    <w:lang w:eastAsia="lt-LT"/>
                  </w:rPr>
                </w:pPr>
                <w:r>
                  <w:rPr>
                    <w:sz w:val="20"/>
                    <w:lang w:eastAsia="lt-LT"/>
                  </w:rPr>
                  <w:t>-</w:t>
                </w:r>
              </w:p>
            </w:tc>
            <w:tc>
              <w:tcPr>
                <w:tcW w:w="709" w:type="dxa"/>
                <w:shd w:val="clear" w:color="auto" w:fill="auto"/>
                <w:tcMar>
                  <w:top w:w="0" w:type="dxa"/>
                  <w:left w:w="88" w:type="dxa"/>
                  <w:bottom w:w="0" w:type="dxa"/>
                  <w:right w:w="88" w:type="dxa"/>
                </w:tcMar>
                <w:vAlign w:val="center"/>
              </w:tcPr>
              <w:p w14:paraId="5488B109" w14:textId="77777777" w:rsidR="00D927E7" w:rsidRDefault="005950A9">
                <w:pPr>
                  <w:jc w:val="center"/>
                  <w:rPr>
                    <w:sz w:val="20"/>
                    <w:lang w:eastAsia="lt-LT"/>
                  </w:rPr>
                </w:pPr>
                <w:r>
                  <w:rPr>
                    <w:sz w:val="20"/>
                    <w:lang w:eastAsia="lt-LT"/>
                  </w:rPr>
                  <w:t>-</w:t>
                </w:r>
              </w:p>
            </w:tc>
            <w:tc>
              <w:tcPr>
                <w:tcW w:w="709" w:type="dxa"/>
                <w:vAlign w:val="center"/>
              </w:tcPr>
              <w:p w14:paraId="5488B10A" w14:textId="77777777" w:rsidR="00D927E7" w:rsidRDefault="005950A9">
                <w:pPr>
                  <w:jc w:val="center"/>
                  <w:rPr>
                    <w:sz w:val="20"/>
                    <w:lang w:eastAsia="lt-LT"/>
                  </w:rPr>
                </w:pPr>
                <w:r>
                  <w:rPr>
                    <w:sz w:val="20"/>
                    <w:lang w:eastAsia="lt-LT"/>
                  </w:rPr>
                  <w:t>-</w:t>
                </w:r>
              </w:p>
            </w:tc>
            <w:tc>
              <w:tcPr>
                <w:tcW w:w="850" w:type="dxa"/>
                <w:shd w:val="clear" w:color="auto" w:fill="auto"/>
                <w:tcMar>
                  <w:top w:w="0" w:type="dxa"/>
                  <w:left w:w="88" w:type="dxa"/>
                  <w:bottom w:w="0" w:type="dxa"/>
                  <w:right w:w="88" w:type="dxa"/>
                </w:tcMar>
              </w:tcPr>
              <w:p w14:paraId="5488B10B" w14:textId="77777777" w:rsidR="00D927E7" w:rsidRDefault="005950A9">
                <w:pPr>
                  <w:jc w:val="center"/>
                  <w:rPr>
                    <w:sz w:val="20"/>
                    <w:lang w:eastAsia="lt-LT"/>
                  </w:rPr>
                </w:pPr>
                <w:r>
                  <w:rPr>
                    <w:sz w:val="20"/>
                    <w:lang w:eastAsia="lt-LT"/>
                  </w:rPr>
                  <w:t>-</w:t>
                </w:r>
              </w:p>
            </w:tc>
            <w:tc>
              <w:tcPr>
                <w:tcW w:w="993" w:type="dxa"/>
                <w:shd w:val="clear" w:color="auto" w:fill="auto"/>
                <w:vAlign w:val="center"/>
              </w:tcPr>
              <w:p w14:paraId="5488B10C" w14:textId="77777777" w:rsidR="00D927E7" w:rsidRDefault="005950A9">
                <w:pPr>
                  <w:jc w:val="center"/>
                  <w:rPr>
                    <w:sz w:val="20"/>
                    <w:lang w:eastAsia="lt-LT"/>
                  </w:rPr>
                </w:pPr>
                <w:r>
                  <w:rPr>
                    <w:sz w:val="20"/>
                    <w:lang w:eastAsia="lt-LT"/>
                  </w:rPr>
                  <w:t>-</w:t>
                </w:r>
              </w:p>
            </w:tc>
            <w:tc>
              <w:tcPr>
                <w:tcW w:w="850" w:type="dxa"/>
                <w:vAlign w:val="center"/>
              </w:tcPr>
              <w:p w14:paraId="5488B10D" w14:textId="77777777" w:rsidR="00D927E7" w:rsidRDefault="005950A9">
                <w:pPr>
                  <w:jc w:val="center"/>
                  <w:rPr>
                    <w:sz w:val="20"/>
                    <w:lang w:eastAsia="lt-LT"/>
                  </w:rPr>
                </w:pPr>
                <w:r>
                  <w:rPr>
                    <w:sz w:val="20"/>
                    <w:lang w:eastAsia="lt-LT"/>
                  </w:rPr>
                  <w:t>-</w:t>
                </w:r>
              </w:p>
            </w:tc>
          </w:tr>
        </w:tbl>
        <w:p w14:paraId="5488B10F" w14:textId="77777777" w:rsidR="00D927E7" w:rsidRDefault="00D927E7">
          <w:pPr>
            <w:tabs>
              <w:tab w:val="left" w:pos="720"/>
            </w:tabs>
            <w:rPr>
              <w:szCs w:val="24"/>
            </w:rPr>
          </w:pPr>
        </w:p>
        <w:p w14:paraId="5488B110" w14:textId="77777777" w:rsidR="00D927E7" w:rsidRDefault="005950A9">
          <w:pPr>
            <w:tabs>
              <w:tab w:val="left" w:pos="851"/>
            </w:tabs>
            <w:ind w:right="6" w:firstLine="851"/>
            <w:jc w:val="both"/>
            <w:rPr>
              <w:szCs w:val="24"/>
            </w:rPr>
          </w:pPr>
          <w:r>
            <w:rPr>
              <w:szCs w:val="24"/>
            </w:rPr>
            <w:t xml:space="preserve">Poreikis dirbti su socialinės rizikos šeimomis, apgyvendintomis </w:t>
          </w:r>
          <w:r>
            <w:rPr>
              <w:szCs w:val="24"/>
            </w:rPr>
            <w:t>institucijose, yra pagrįstas. Būtina plėsti savarankiško gyvenimo paslaugų infrastruktūrą tam, kad ugdyti socialinius įgūdžius vienišoms mamoms, ypač turinčioms proto ar psichikos negalią. Savarankiško apgyvendinimo paslaugų poreikis socialinės rizikos asm</w:t>
          </w:r>
          <w:r>
            <w:rPr>
              <w:szCs w:val="24"/>
            </w:rPr>
            <w:t>enims yra patenkinamas.</w:t>
          </w:r>
        </w:p>
        <w:p w14:paraId="5488B111" w14:textId="77777777" w:rsidR="00D927E7" w:rsidRDefault="005950A9">
          <w:pPr>
            <w:tabs>
              <w:tab w:val="left" w:pos="851"/>
            </w:tabs>
            <w:ind w:right="-898" w:firstLine="851"/>
            <w:jc w:val="both"/>
            <w:rPr>
              <w:i/>
              <w:szCs w:val="24"/>
            </w:rPr>
          </w:pPr>
          <w:r>
            <w:rPr>
              <w:i/>
              <w:szCs w:val="24"/>
            </w:rPr>
            <w:t>Apibendrinimas:</w:t>
          </w:r>
        </w:p>
        <w:p w14:paraId="5488B112" w14:textId="77777777" w:rsidR="00D927E7" w:rsidRDefault="005950A9">
          <w:pPr>
            <w:tabs>
              <w:tab w:val="left" w:pos="720"/>
              <w:tab w:val="left" w:pos="851"/>
            </w:tabs>
            <w:ind w:left="720" w:right="-853" w:hanging="11"/>
            <w:jc w:val="both"/>
            <w:rPr>
              <w:i/>
              <w:szCs w:val="24"/>
            </w:rPr>
          </w:pPr>
          <w:r>
            <w:rPr>
              <w:szCs w:val="24"/>
            </w:rPr>
            <w:t>–</w:t>
          </w:r>
          <w:r>
            <w:rPr>
              <w:szCs w:val="24"/>
            </w:rPr>
            <w:tab/>
          </w:r>
          <w:r>
            <w:rPr>
              <w:i/>
              <w:szCs w:val="24"/>
            </w:rPr>
            <w:t xml:space="preserve"> būtina svarstyti dėl 3 vaikų socialinės globos įteisinimo šeimoje, kas skatintų naujų globėjų </w:t>
          </w:r>
        </w:p>
        <w:p w14:paraId="5488B113" w14:textId="77777777" w:rsidR="00D927E7" w:rsidRDefault="005950A9">
          <w:pPr>
            <w:tabs>
              <w:tab w:val="left" w:pos="720"/>
              <w:tab w:val="left" w:pos="851"/>
            </w:tabs>
            <w:ind w:right="-853"/>
            <w:jc w:val="both"/>
            <w:rPr>
              <w:i/>
              <w:szCs w:val="24"/>
            </w:rPr>
          </w:pPr>
          <w:r>
            <w:rPr>
              <w:i/>
              <w:szCs w:val="24"/>
            </w:rPr>
            <w:t>(rūpintojų) atsiradimą;</w:t>
          </w:r>
        </w:p>
        <w:p w14:paraId="5488B114" w14:textId="77777777" w:rsidR="00D927E7" w:rsidRDefault="005950A9">
          <w:pPr>
            <w:tabs>
              <w:tab w:val="left" w:pos="720"/>
              <w:tab w:val="left" w:pos="851"/>
            </w:tabs>
            <w:ind w:left="783" w:right="-853" w:hanging="74"/>
            <w:jc w:val="both"/>
            <w:rPr>
              <w:i/>
              <w:szCs w:val="24"/>
            </w:rPr>
          </w:pPr>
          <w:r>
            <w:rPr>
              <w:szCs w:val="24"/>
            </w:rPr>
            <w:t>–</w:t>
          </w:r>
          <w:r>
            <w:rPr>
              <w:szCs w:val="24"/>
            </w:rPr>
            <w:tab/>
          </w:r>
          <w:r>
            <w:rPr>
              <w:i/>
              <w:szCs w:val="24"/>
            </w:rPr>
            <w:t xml:space="preserve"> kompleksinių paslaugų struktūrai globėjams sukurti ir vykdyti trumpalaikės/ ilgalaikės </w:t>
          </w:r>
        </w:p>
        <w:p w14:paraId="5488B115" w14:textId="77777777" w:rsidR="00D927E7" w:rsidRDefault="005950A9">
          <w:pPr>
            <w:tabs>
              <w:tab w:val="left" w:pos="720"/>
              <w:tab w:val="left" w:pos="851"/>
            </w:tabs>
            <w:ind w:right="-853"/>
            <w:jc w:val="both"/>
            <w:rPr>
              <w:i/>
              <w:szCs w:val="24"/>
            </w:rPr>
          </w:pPr>
          <w:r>
            <w:rPr>
              <w:i/>
              <w:szCs w:val="24"/>
            </w:rPr>
            <w:t>socialinės globos bendruomenėje plėtrą būtini papildomi savivaldybės biudžeto asignavimai;</w:t>
          </w:r>
        </w:p>
        <w:p w14:paraId="5488B116" w14:textId="77777777" w:rsidR="00D927E7" w:rsidRDefault="005950A9">
          <w:pPr>
            <w:tabs>
              <w:tab w:val="left" w:pos="720"/>
              <w:tab w:val="left" w:pos="851"/>
            </w:tabs>
            <w:ind w:left="783" w:right="-853" w:hanging="74"/>
            <w:jc w:val="both"/>
            <w:rPr>
              <w:i/>
              <w:szCs w:val="24"/>
            </w:rPr>
          </w:pPr>
          <w:r>
            <w:rPr>
              <w:szCs w:val="24"/>
            </w:rPr>
            <w:t>–</w:t>
          </w:r>
          <w:r>
            <w:rPr>
              <w:szCs w:val="24"/>
            </w:rPr>
            <w:tab/>
          </w:r>
          <w:r>
            <w:rPr>
              <w:i/>
              <w:szCs w:val="24"/>
            </w:rPr>
            <w:t xml:space="preserve"> būtina stiprinti darbą su socialinės rizikos šeimomis.</w:t>
          </w:r>
        </w:p>
        <w:p w14:paraId="5488B117" w14:textId="77777777" w:rsidR="00D927E7" w:rsidRDefault="005950A9">
          <w:pPr>
            <w:tabs>
              <w:tab w:val="left" w:pos="851"/>
              <w:tab w:val="left" w:pos="1134"/>
            </w:tabs>
            <w:ind w:left="783" w:right="-569" w:hanging="74"/>
            <w:jc w:val="both"/>
            <w:rPr>
              <w:i/>
              <w:szCs w:val="24"/>
            </w:rPr>
          </w:pPr>
          <w:r>
            <w:rPr>
              <w:szCs w:val="24"/>
            </w:rPr>
            <w:t>–</w:t>
          </w:r>
          <w:r>
            <w:rPr>
              <w:szCs w:val="24"/>
            </w:rPr>
            <w:tab/>
          </w:r>
          <w:r>
            <w:rPr>
              <w:i/>
              <w:szCs w:val="24"/>
            </w:rPr>
            <w:t xml:space="preserve">būtina plėsti savarankiško apgyvendinimo paslaugų infrastruktūrą socialinės rizikos </w:t>
          </w:r>
        </w:p>
        <w:p w14:paraId="5488B118" w14:textId="77777777" w:rsidR="00D927E7" w:rsidRDefault="005950A9">
          <w:pPr>
            <w:tabs>
              <w:tab w:val="left" w:pos="851"/>
              <w:tab w:val="left" w:pos="1134"/>
            </w:tabs>
            <w:ind w:right="-569"/>
            <w:jc w:val="both"/>
            <w:rPr>
              <w:i/>
              <w:szCs w:val="24"/>
            </w:rPr>
          </w:pPr>
          <w:r>
            <w:rPr>
              <w:i/>
              <w:szCs w:val="24"/>
            </w:rPr>
            <w:t>šeimoms.</w:t>
          </w:r>
        </w:p>
        <w:p w14:paraId="5488B119" w14:textId="77777777" w:rsidR="00D927E7" w:rsidRDefault="00D927E7">
          <w:pPr>
            <w:tabs>
              <w:tab w:val="left" w:pos="851"/>
              <w:tab w:val="left" w:pos="1134"/>
            </w:tabs>
            <w:ind w:right="-569"/>
            <w:jc w:val="both"/>
            <w:rPr>
              <w:i/>
              <w:szCs w:val="24"/>
            </w:rPr>
          </w:pPr>
        </w:p>
        <w:p w14:paraId="5488B11A" w14:textId="77777777" w:rsidR="00D927E7" w:rsidRDefault="005950A9">
          <w:pPr>
            <w:ind w:right="6" w:firstLine="851"/>
            <w:jc w:val="both"/>
            <w:rPr>
              <w:szCs w:val="24"/>
            </w:rPr>
          </w:pPr>
          <w:r>
            <w:rPr>
              <w:b/>
              <w:szCs w:val="24"/>
            </w:rPr>
            <w:t>Senyvo amž</w:t>
          </w:r>
          <w:r>
            <w:rPr>
              <w:b/>
              <w:szCs w:val="24"/>
            </w:rPr>
            <w:t>iaus ir neįgaliems asmenims socialinių</w:t>
          </w:r>
          <w:r>
            <w:rPr>
              <w:szCs w:val="24"/>
            </w:rPr>
            <w:t xml:space="preserve"> paslaugų infrastruktūra išvystyta, tačiau yra poreikis šias paslaugas plėtoti ir toliau.</w:t>
          </w:r>
        </w:p>
        <w:p w14:paraId="5488B11B" w14:textId="77777777" w:rsidR="00D927E7" w:rsidRDefault="005950A9">
          <w:pPr>
            <w:ind w:right="6" w:firstLine="851"/>
            <w:jc w:val="both"/>
            <w:rPr>
              <w:bCs/>
              <w:szCs w:val="24"/>
            </w:rPr>
          </w:pPr>
          <w:r>
            <w:rPr>
              <w:szCs w:val="24"/>
              <w:u w:val="single"/>
            </w:rPr>
            <w:t>Asmeninės higienos ir priežiūros paslaugos teikiamos</w:t>
          </w:r>
          <w:r>
            <w:rPr>
              <w:szCs w:val="24"/>
            </w:rPr>
            <w:t xml:space="preserve"> Telšių socialinių paslaugų centro dienos centruose, Nakvynės namuose. Per 2</w:t>
          </w:r>
          <w:r>
            <w:rPr>
              <w:szCs w:val="24"/>
            </w:rPr>
            <w:t xml:space="preserve">017 m. paslaugos suteiktos 102  asmenims iš jų: </w:t>
          </w:r>
          <w:proofErr w:type="spellStart"/>
          <w:r>
            <w:rPr>
              <w:szCs w:val="24"/>
            </w:rPr>
            <w:t>Mitkaičių</w:t>
          </w:r>
          <w:proofErr w:type="spellEnd"/>
          <w:r>
            <w:rPr>
              <w:szCs w:val="24"/>
            </w:rPr>
            <w:t xml:space="preserve"> dienos centre 20 asmenų; Upynos dienos centre – 28; Žarėnų dienos centre – 13, Telšių dienos centre - 41.  </w:t>
          </w:r>
        </w:p>
        <w:p w14:paraId="5488B11C" w14:textId="77777777" w:rsidR="00D927E7" w:rsidRDefault="005950A9">
          <w:pPr>
            <w:ind w:right="6" w:firstLine="851"/>
            <w:jc w:val="both"/>
            <w:rPr>
              <w:bCs/>
              <w:szCs w:val="24"/>
            </w:rPr>
          </w:pPr>
          <w:r>
            <w:rPr>
              <w:bCs/>
              <w:szCs w:val="24"/>
              <w:u w:val="single"/>
            </w:rPr>
            <w:t xml:space="preserve">Sociokultūrinės paslaugos </w:t>
          </w:r>
          <w:r>
            <w:rPr>
              <w:bCs/>
              <w:szCs w:val="24"/>
            </w:rPr>
            <w:t>teikiamos Telšių socialinių paslaugų centro dienos centruose. Ši</w:t>
          </w:r>
          <w:r>
            <w:rPr>
              <w:bCs/>
              <w:szCs w:val="24"/>
            </w:rPr>
            <w:t>omis paslaugomis siekiama kuo daugiau asmenų įtraukti į veiklą, spręsti socialines problemas, mažinti socialinę atskirtį, įtraukti bendruomeninę veiklą. Sociokultūrinės paslaugos 2017 m. buvo suteiktos 269 gavėjams, 2018 m. planuojamas paslaugų gavėjų skai</w:t>
          </w:r>
          <w:r>
            <w:rPr>
              <w:bCs/>
              <w:szCs w:val="24"/>
            </w:rPr>
            <w:t xml:space="preserve">čius ~ 280.  Tikimasi, kad Telšių mieste veiklą pradės dar vienas dienos centras. </w:t>
          </w:r>
        </w:p>
        <w:p w14:paraId="5488B11D" w14:textId="77777777" w:rsidR="00D927E7" w:rsidRDefault="005950A9">
          <w:pPr>
            <w:tabs>
              <w:tab w:val="left" w:pos="851"/>
            </w:tabs>
            <w:ind w:right="7" w:firstLine="851"/>
            <w:jc w:val="both"/>
            <w:rPr>
              <w:szCs w:val="24"/>
            </w:rPr>
          </w:pPr>
          <w:r>
            <w:rPr>
              <w:bCs/>
              <w:iCs/>
              <w:szCs w:val="24"/>
              <w:u w:val="single"/>
            </w:rPr>
            <w:t>Transporto organizavimo paslaugas</w:t>
          </w:r>
          <w:r>
            <w:rPr>
              <w:b/>
              <w:bCs/>
              <w:iCs/>
              <w:szCs w:val="24"/>
            </w:rPr>
            <w:t xml:space="preserve"> </w:t>
          </w:r>
          <w:r>
            <w:rPr>
              <w:bCs/>
              <w:iCs/>
              <w:szCs w:val="24"/>
            </w:rPr>
            <w:t xml:space="preserve">teikia Telšių socialinių paslaugų centras. </w:t>
          </w:r>
          <w:r>
            <w:rPr>
              <w:szCs w:val="24"/>
            </w:rPr>
            <w:t>2017 m. dėl šių paslaugų kreipėsi 187 asmenys, 183 gavėjams paslaugos suteiktos 414 kartų.</w:t>
          </w:r>
          <w:r>
            <w:rPr>
              <w:color w:val="00B050"/>
              <w:szCs w:val="24"/>
            </w:rPr>
            <w:t xml:space="preserve"> </w:t>
          </w:r>
          <w:r>
            <w:rPr>
              <w:szCs w:val="24"/>
            </w:rPr>
            <w:t>Planu</w:t>
          </w:r>
          <w:r>
            <w:rPr>
              <w:szCs w:val="24"/>
            </w:rPr>
            <w:t>ojama, kad  2018 m. dėl transporto organizavimo paslaugų suteikimo kreipsis iki 200 asmenų, paslauga bus suteikta iki 420 kartų.</w:t>
          </w:r>
        </w:p>
        <w:p w14:paraId="5488B11E" w14:textId="77777777" w:rsidR="00D927E7" w:rsidRDefault="005950A9">
          <w:pPr>
            <w:shd w:val="clear" w:color="auto" w:fill="FFFFFF"/>
            <w:ind w:right="6" w:firstLine="851"/>
            <w:jc w:val="both"/>
            <w:rPr>
              <w:szCs w:val="24"/>
            </w:rPr>
          </w:pPr>
          <w:r>
            <w:rPr>
              <w:szCs w:val="24"/>
              <w:u w:val="single"/>
            </w:rPr>
            <w:t xml:space="preserve">Būsto, gyvenamosios ir viešosios aplinkos pritaikymo </w:t>
          </w:r>
          <w:r>
            <w:rPr>
              <w:szCs w:val="24"/>
            </w:rPr>
            <w:t xml:space="preserve">programa įgyvendinta ir pritaikyti būstai 11 neįgaliųjų asmenų, iš jų: 11 atlikti būsto pritaikymo darbai, 3 neįgaliesiems įrengti keltuvai. Šioms reikmėms skirta 68,72 tūkst. </w:t>
          </w:r>
          <w:proofErr w:type="spellStart"/>
          <w:r>
            <w:rPr>
              <w:szCs w:val="24"/>
            </w:rPr>
            <w:t>Eur</w:t>
          </w:r>
          <w:proofErr w:type="spellEnd"/>
          <w:r>
            <w:rPr>
              <w:szCs w:val="24"/>
            </w:rPr>
            <w:t xml:space="preserve">, iš kurių 40,32 tūkst. </w:t>
          </w:r>
          <w:proofErr w:type="spellStart"/>
          <w:r>
            <w:rPr>
              <w:szCs w:val="24"/>
            </w:rPr>
            <w:t>Eur</w:t>
          </w:r>
          <w:proofErr w:type="spellEnd"/>
          <w:r>
            <w:rPr>
              <w:szCs w:val="24"/>
            </w:rPr>
            <w:t xml:space="preserve">  iš valstybės biudžeto, 27,4 – iš Savivaldybės bi</w:t>
          </w:r>
          <w:r>
            <w:rPr>
              <w:szCs w:val="24"/>
            </w:rPr>
            <w:t xml:space="preserve">udžeto. </w:t>
          </w:r>
        </w:p>
        <w:p w14:paraId="5488B11F" w14:textId="77777777" w:rsidR="00D927E7" w:rsidRDefault="005950A9">
          <w:pPr>
            <w:shd w:val="clear" w:color="auto" w:fill="FFFFFF"/>
            <w:tabs>
              <w:tab w:val="left" w:pos="851"/>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ind w:right="7" w:firstLine="851"/>
            <w:jc w:val="both"/>
            <w:rPr>
              <w:szCs w:val="24"/>
              <w:shd w:val="clear" w:color="auto" w:fill="FFFFFF"/>
            </w:rPr>
          </w:pPr>
          <w:r>
            <w:rPr>
              <w:szCs w:val="24"/>
              <w:u w:val="single"/>
              <w:shd w:val="clear" w:color="auto" w:fill="FFFFFF"/>
            </w:rPr>
            <w:t>Viešosios aplinkos pritaikymo darbai</w:t>
          </w:r>
          <w:r>
            <w:rPr>
              <w:szCs w:val="24"/>
              <w:shd w:val="clear" w:color="auto" w:fill="FFFFFF"/>
            </w:rPr>
            <w:t xml:space="preserve"> 2017 m. atlikti Telšių rajono senelių globos namų patalpose ir teritorijoje – įrengtas išvažiavimas iš pastato į vidinį kiemą ir įrengta poilsio aikštelė. Pastato  II-o korpuso I-ame aukšte bendro naudojimo pat</w:t>
          </w:r>
          <w:r>
            <w:rPr>
              <w:szCs w:val="24"/>
              <w:shd w:val="clear" w:color="auto" w:fill="FFFFFF"/>
            </w:rPr>
            <w:t>alpos ir išėjimas į vidinį kiemą neatitiko socialines globos įstaigoms keliamų reikalavimų. Sutvarkytas II korpuso I aukšto koridorius ir įrengti monolitiniai pandusai II korpuso patalpų viduje ir lauke.</w:t>
          </w:r>
        </w:p>
        <w:p w14:paraId="5488B120" w14:textId="77777777" w:rsidR="00D927E7" w:rsidRDefault="005950A9">
          <w:pPr>
            <w:ind w:right="6" w:firstLine="851"/>
            <w:jc w:val="both"/>
            <w:rPr>
              <w:szCs w:val="24"/>
            </w:rPr>
          </w:pPr>
          <w:r>
            <w:rPr>
              <w:szCs w:val="24"/>
              <w:u w:val="single"/>
            </w:rPr>
            <w:t>Specialiąsias socialines paslaugas asmens namuose, t</w:t>
          </w:r>
          <w:r>
            <w:rPr>
              <w:szCs w:val="24"/>
              <w:u w:val="single"/>
            </w:rPr>
            <w:t>. y. socialinę priežiūrą ir dienos socialinę globą</w:t>
          </w:r>
          <w:r>
            <w:rPr>
              <w:szCs w:val="24"/>
            </w:rPr>
            <w:t xml:space="preserve">, teikia Telšių socialinių paslaugų centras. Paslaugų gavėjų statistika pateikiama žemiau lentelėje. </w:t>
          </w:r>
          <w:r>
            <w:rPr>
              <w:color w:val="000000"/>
              <w:szCs w:val="24"/>
            </w:rPr>
            <w:t>Pagalbos į namus paslaugos dėl įvairių priežasčių sustabdytos 25 asmenims.</w:t>
          </w:r>
          <w:r>
            <w:rPr>
              <w:szCs w:val="24"/>
            </w:rPr>
            <w:t xml:space="preserve"> </w:t>
          </w:r>
          <w:r>
            <w:rPr>
              <w:color w:val="000000"/>
              <w:szCs w:val="24"/>
            </w:rPr>
            <w:t>Šių paslaugos gavėjų amžius yr</w:t>
          </w:r>
          <w:r>
            <w:rPr>
              <w:color w:val="000000"/>
              <w:szCs w:val="24"/>
            </w:rPr>
            <w:t xml:space="preserve">a nuo 43 </w:t>
          </w:r>
          <w:r>
            <w:rPr>
              <w:szCs w:val="24"/>
            </w:rPr>
            <w:t>iki 96 metų. Pastebimai didėja dienos socialinės globos poreikis. Jei 2016 m. paslaugos suteiktos 70 asmeniui, tai 2017 m. ─ 83. Dienos socialinės globa teikiama nuo 2 iki 8 val. per parą iki 7 kartų per savaitę.</w:t>
          </w:r>
        </w:p>
        <w:p w14:paraId="5488B121" w14:textId="1CD8C595" w:rsidR="00D927E7" w:rsidRDefault="00D927E7">
          <w:pPr>
            <w:ind w:right="6" w:firstLine="851"/>
            <w:jc w:val="both"/>
            <w:rPr>
              <w:szCs w:val="24"/>
            </w:rPr>
          </w:pPr>
        </w:p>
        <w:p w14:paraId="5488B122" w14:textId="31BB8C93" w:rsidR="00D927E7" w:rsidRDefault="005950A9">
          <w:pPr>
            <w:tabs>
              <w:tab w:val="left" w:pos="570"/>
              <w:tab w:val="left" w:pos="851"/>
            </w:tabs>
            <w:ind w:firstLine="851"/>
            <w:jc w:val="center"/>
            <w:rPr>
              <w:szCs w:val="24"/>
            </w:rPr>
          </w:pPr>
          <w:r>
            <w:rPr>
              <w:b/>
              <w:szCs w:val="24"/>
            </w:rPr>
            <w:lastRenderedPageBreak/>
            <w:t>Socialinių paslaugų gavėjų skai</w:t>
          </w:r>
          <w:r>
            <w:rPr>
              <w:b/>
              <w:szCs w:val="24"/>
            </w:rPr>
            <w:t>čius 2015─2017 m.</w:t>
          </w:r>
          <w:r>
            <w:rPr>
              <w:szCs w:val="24"/>
              <w:vertAlign w:val="superscript"/>
            </w:rPr>
            <w:t xml:space="preserve"> </w:t>
          </w:r>
          <w:r>
            <w:rPr>
              <w:szCs w:val="24"/>
              <w:vertAlign w:val="superscript"/>
            </w:rPr>
            <w:footnoteReference w:id="27"/>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275"/>
            <w:gridCol w:w="1560"/>
            <w:gridCol w:w="1134"/>
            <w:gridCol w:w="1275"/>
            <w:gridCol w:w="1276"/>
            <w:gridCol w:w="1418"/>
            <w:gridCol w:w="1275"/>
          </w:tblGrid>
          <w:tr w:rsidR="00D927E7" w14:paraId="5488B129" w14:textId="77777777">
            <w:trPr>
              <w:trHeight w:val="417"/>
            </w:trPr>
            <w:tc>
              <w:tcPr>
                <w:tcW w:w="534" w:type="dxa"/>
                <w:vMerge w:val="restart"/>
                <w:shd w:val="pct5" w:color="auto" w:fill="auto"/>
                <w:vAlign w:val="center"/>
              </w:tcPr>
              <w:p w14:paraId="5488B123" w14:textId="77777777" w:rsidR="00D927E7" w:rsidRDefault="005950A9">
                <w:pPr>
                  <w:jc w:val="center"/>
                  <w:rPr>
                    <w:b/>
                    <w:sz w:val="20"/>
                  </w:rPr>
                </w:pPr>
                <w:r>
                  <w:rPr>
                    <w:b/>
                    <w:sz w:val="20"/>
                  </w:rPr>
                  <w:t>Eil. Nr.</w:t>
                </w:r>
              </w:p>
            </w:tc>
            <w:tc>
              <w:tcPr>
                <w:tcW w:w="1275" w:type="dxa"/>
                <w:vMerge w:val="restart"/>
                <w:tcBorders>
                  <w:tl2br w:val="single" w:sz="4" w:space="0" w:color="auto"/>
                </w:tcBorders>
                <w:shd w:val="pct5" w:color="auto" w:fill="auto"/>
                <w:vAlign w:val="center"/>
              </w:tcPr>
              <w:p w14:paraId="5488B124" w14:textId="77777777" w:rsidR="00D927E7" w:rsidRDefault="005950A9">
                <w:pPr>
                  <w:jc w:val="right"/>
                  <w:rPr>
                    <w:b/>
                    <w:sz w:val="20"/>
                  </w:rPr>
                </w:pPr>
                <w:r>
                  <w:rPr>
                    <w:b/>
                    <w:sz w:val="20"/>
                  </w:rPr>
                  <w:t>Rodikliai</w:t>
                </w:r>
              </w:p>
              <w:p w14:paraId="5488B125" w14:textId="77777777" w:rsidR="00D927E7" w:rsidRDefault="00D927E7">
                <w:pPr>
                  <w:rPr>
                    <w:b/>
                    <w:sz w:val="20"/>
                  </w:rPr>
                </w:pPr>
              </w:p>
              <w:p w14:paraId="5488B126" w14:textId="77777777" w:rsidR="00D927E7" w:rsidRDefault="005950A9">
                <w:pPr>
                  <w:rPr>
                    <w:b/>
                    <w:sz w:val="20"/>
                  </w:rPr>
                </w:pPr>
                <w:r>
                  <w:rPr>
                    <w:b/>
                    <w:sz w:val="20"/>
                  </w:rPr>
                  <w:t>Seniūnijos</w:t>
                </w:r>
              </w:p>
            </w:tc>
            <w:tc>
              <w:tcPr>
                <w:tcW w:w="3969" w:type="dxa"/>
                <w:gridSpan w:val="3"/>
                <w:shd w:val="pct5" w:color="auto" w:fill="auto"/>
                <w:vAlign w:val="center"/>
              </w:tcPr>
              <w:p w14:paraId="5488B127" w14:textId="77777777" w:rsidR="00D927E7" w:rsidRDefault="005950A9">
                <w:pPr>
                  <w:jc w:val="center"/>
                  <w:rPr>
                    <w:b/>
                    <w:sz w:val="20"/>
                  </w:rPr>
                </w:pPr>
                <w:r>
                  <w:rPr>
                    <w:b/>
                    <w:sz w:val="20"/>
                  </w:rPr>
                  <w:t>Pagalbos į namus gavėjų skaičius</w:t>
                </w:r>
              </w:p>
            </w:tc>
            <w:tc>
              <w:tcPr>
                <w:tcW w:w="3969" w:type="dxa"/>
                <w:gridSpan w:val="3"/>
                <w:shd w:val="pct5" w:color="auto" w:fill="auto"/>
                <w:vAlign w:val="center"/>
              </w:tcPr>
              <w:p w14:paraId="5488B128" w14:textId="77777777" w:rsidR="00D927E7" w:rsidRDefault="005950A9">
                <w:pPr>
                  <w:jc w:val="center"/>
                  <w:rPr>
                    <w:b/>
                    <w:sz w:val="20"/>
                  </w:rPr>
                </w:pPr>
                <w:r>
                  <w:rPr>
                    <w:b/>
                    <w:sz w:val="20"/>
                  </w:rPr>
                  <w:t>Dienos socialinės globos namuose gavėjų skaičius</w:t>
                </w:r>
              </w:p>
            </w:tc>
          </w:tr>
          <w:tr w:rsidR="00D927E7" w14:paraId="5488B132" w14:textId="77777777">
            <w:trPr>
              <w:trHeight w:val="234"/>
            </w:trPr>
            <w:tc>
              <w:tcPr>
                <w:tcW w:w="534" w:type="dxa"/>
                <w:vMerge/>
                <w:tcBorders>
                  <w:bottom w:val="single" w:sz="4" w:space="0" w:color="auto"/>
                </w:tcBorders>
                <w:shd w:val="pct5" w:color="auto" w:fill="auto"/>
                <w:textDirection w:val="btLr"/>
                <w:vAlign w:val="bottom"/>
              </w:tcPr>
              <w:p w14:paraId="5488B12A" w14:textId="77777777" w:rsidR="00D927E7" w:rsidRDefault="00D927E7">
                <w:pPr>
                  <w:ind w:left="113" w:right="113"/>
                  <w:jc w:val="center"/>
                  <w:rPr>
                    <w:iCs/>
                    <w:sz w:val="20"/>
                  </w:rPr>
                </w:pPr>
              </w:p>
            </w:tc>
            <w:tc>
              <w:tcPr>
                <w:tcW w:w="1275" w:type="dxa"/>
                <w:vMerge/>
                <w:tcBorders>
                  <w:bottom w:val="single" w:sz="4" w:space="0" w:color="auto"/>
                  <w:tl2br w:val="single" w:sz="4" w:space="0" w:color="auto"/>
                </w:tcBorders>
                <w:shd w:val="pct5" w:color="auto" w:fill="auto"/>
                <w:textDirection w:val="btLr"/>
                <w:vAlign w:val="bottom"/>
              </w:tcPr>
              <w:p w14:paraId="5488B12B" w14:textId="77777777" w:rsidR="00D927E7" w:rsidRDefault="00D927E7">
                <w:pPr>
                  <w:ind w:left="113" w:right="113"/>
                  <w:jc w:val="center"/>
                  <w:rPr>
                    <w:iCs/>
                    <w:sz w:val="20"/>
                  </w:rPr>
                </w:pPr>
              </w:p>
            </w:tc>
            <w:tc>
              <w:tcPr>
                <w:tcW w:w="1560" w:type="dxa"/>
                <w:shd w:val="pct5" w:color="auto" w:fill="auto"/>
                <w:vAlign w:val="center"/>
              </w:tcPr>
              <w:p w14:paraId="5488B12C" w14:textId="77777777" w:rsidR="00D927E7" w:rsidRDefault="005950A9">
                <w:pPr>
                  <w:jc w:val="center"/>
                  <w:rPr>
                    <w:b/>
                    <w:sz w:val="20"/>
                  </w:rPr>
                </w:pPr>
                <w:r>
                  <w:rPr>
                    <w:b/>
                    <w:sz w:val="20"/>
                  </w:rPr>
                  <w:t>2016</w:t>
                </w:r>
              </w:p>
            </w:tc>
            <w:tc>
              <w:tcPr>
                <w:tcW w:w="1134" w:type="dxa"/>
                <w:shd w:val="pct5" w:color="auto" w:fill="auto"/>
                <w:vAlign w:val="center"/>
              </w:tcPr>
              <w:p w14:paraId="5488B12D" w14:textId="77777777" w:rsidR="00D927E7" w:rsidRDefault="005950A9">
                <w:pPr>
                  <w:jc w:val="center"/>
                  <w:rPr>
                    <w:b/>
                    <w:sz w:val="20"/>
                  </w:rPr>
                </w:pPr>
                <w:r>
                  <w:rPr>
                    <w:b/>
                    <w:sz w:val="20"/>
                  </w:rPr>
                  <w:t xml:space="preserve">2017 </w:t>
                </w:r>
              </w:p>
            </w:tc>
            <w:tc>
              <w:tcPr>
                <w:tcW w:w="1275" w:type="dxa"/>
                <w:shd w:val="pct5" w:color="auto" w:fill="auto"/>
                <w:vAlign w:val="center"/>
              </w:tcPr>
              <w:p w14:paraId="5488B12E" w14:textId="77777777" w:rsidR="00D927E7" w:rsidRDefault="005950A9">
                <w:pPr>
                  <w:jc w:val="center"/>
                  <w:rPr>
                    <w:b/>
                    <w:sz w:val="20"/>
                  </w:rPr>
                </w:pPr>
                <w:r>
                  <w:rPr>
                    <w:b/>
                    <w:sz w:val="20"/>
                  </w:rPr>
                  <w:t>2018 planas</w:t>
                </w:r>
              </w:p>
            </w:tc>
            <w:tc>
              <w:tcPr>
                <w:tcW w:w="1276" w:type="dxa"/>
                <w:shd w:val="pct5" w:color="auto" w:fill="auto"/>
                <w:vAlign w:val="center"/>
              </w:tcPr>
              <w:p w14:paraId="5488B12F" w14:textId="77777777" w:rsidR="00D927E7" w:rsidRDefault="005950A9">
                <w:pPr>
                  <w:jc w:val="center"/>
                  <w:rPr>
                    <w:b/>
                    <w:sz w:val="20"/>
                  </w:rPr>
                </w:pPr>
                <w:r>
                  <w:rPr>
                    <w:b/>
                    <w:sz w:val="20"/>
                  </w:rPr>
                  <w:t>2016</w:t>
                </w:r>
              </w:p>
            </w:tc>
            <w:tc>
              <w:tcPr>
                <w:tcW w:w="1418" w:type="dxa"/>
                <w:shd w:val="pct5" w:color="auto" w:fill="auto"/>
                <w:vAlign w:val="center"/>
              </w:tcPr>
              <w:p w14:paraId="5488B130" w14:textId="77777777" w:rsidR="00D927E7" w:rsidRDefault="005950A9">
                <w:pPr>
                  <w:jc w:val="center"/>
                  <w:rPr>
                    <w:b/>
                    <w:sz w:val="20"/>
                  </w:rPr>
                </w:pPr>
                <w:r>
                  <w:rPr>
                    <w:b/>
                    <w:sz w:val="20"/>
                  </w:rPr>
                  <w:t>2017</w:t>
                </w:r>
              </w:p>
            </w:tc>
            <w:tc>
              <w:tcPr>
                <w:tcW w:w="1275" w:type="dxa"/>
                <w:shd w:val="pct5" w:color="auto" w:fill="auto"/>
                <w:vAlign w:val="center"/>
              </w:tcPr>
              <w:p w14:paraId="5488B131" w14:textId="77777777" w:rsidR="00D927E7" w:rsidRDefault="005950A9">
                <w:pPr>
                  <w:jc w:val="center"/>
                  <w:rPr>
                    <w:b/>
                    <w:sz w:val="20"/>
                  </w:rPr>
                </w:pPr>
                <w:r>
                  <w:rPr>
                    <w:b/>
                    <w:sz w:val="20"/>
                  </w:rPr>
                  <w:t>2018 planas</w:t>
                </w:r>
              </w:p>
            </w:tc>
          </w:tr>
          <w:tr w:rsidR="00D927E7" w14:paraId="5488B13B" w14:textId="77777777">
            <w:trPr>
              <w:trHeight w:val="130"/>
            </w:trPr>
            <w:tc>
              <w:tcPr>
                <w:tcW w:w="534" w:type="dxa"/>
                <w:shd w:val="pct5" w:color="auto" w:fill="auto"/>
                <w:vAlign w:val="center"/>
              </w:tcPr>
              <w:p w14:paraId="5488B133" w14:textId="77777777" w:rsidR="00D927E7" w:rsidRDefault="005950A9">
                <w:pPr>
                  <w:jc w:val="center"/>
                  <w:rPr>
                    <w:iCs/>
                    <w:sz w:val="20"/>
                  </w:rPr>
                </w:pPr>
                <w:r>
                  <w:rPr>
                    <w:iCs/>
                    <w:sz w:val="20"/>
                  </w:rPr>
                  <w:t>1.</w:t>
                </w:r>
              </w:p>
            </w:tc>
            <w:tc>
              <w:tcPr>
                <w:tcW w:w="1275" w:type="dxa"/>
                <w:shd w:val="pct5" w:color="auto" w:fill="auto"/>
                <w:vAlign w:val="center"/>
              </w:tcPr>
              <w:p w14:paraId="5488B134" w14:textId="77777777" w:rsidR="00D927E7" w:rsidRDefault="005950A9">
                <w:pPr>
                  <w:rPr>
                    <w:sz w:val="20"/>
                  </w:rPr>
                </w:pPr>
                <w:r>
                  <w:rPr>
                    <w:sz w:val="20"/>
                  </w:rPr>
                  <w:t xml:space="preserve">Telšių </w:t>
                </w:r>
              </w:p>
            </w:tc>
            <w:tc>
              <w:tcPr>
                <w:tcW w:w="1560" w:type="dxa"/>
                <w:shd w:val="clear" w:color="auto" w:fill="auto"/>
                <w:vAlign w:val="center"/>
              </w:tcPr>
              <w:p w14:paraId="5488B135" w14:textId="77777777" w:rsidR="00D927E7" w:rsidRDefault="005950A9">
                <w:pPr>
                  <w:jc w:val="center"/>
                  <w:rPr>
                    <w:sz w:val="20"/>
                  </w:rPr>
                </w:pPr>
                <w:r>
                  <w:rPr>
                    <w:sz w:val="20"/>
                  </w:rPr>
                  <w:t>76</w:t>
                </w:r>
              </w:p>
            </w:tc>
            <w:tc>
              <w:tcPr>
                <w:tcW w:w="1134" w:type="dxa"/>
                <w:shd w:val="clear" w:color="auto" w:fill="auto"/>
                <w:vAlign w:val="center"/>
              </w:tcPr>
              <w:p w14:paraId="5488B136" w14:textId="77777777" w:rsidR="00D927E7" w:rsidRDefault="005950A9">
                <w:pPr>
                  <w:jc w:val="center"/>
                  <w:rPr>
                    <w:sz w:val="20"/>
                  </w:rPr>
                </w:pPr>
                <w:r>
                  <w:rPr>
                    <w:sz w:val="20"/>
                  </w:rPr>
                  <w:t>94</w:t>
                </w:r>
              </w:p>
            </w:tc>
            <w:tc>
              <w:tcPr>
                <w:tcW w:w="1275" w:type="dxa"/>
                <w:shd w:val="clear" w:color="auto" w:fill="auto"/>
                <w:vAlign w:val="center"/>
              </w:tcPr>
              <w:p w14:paraId="5488B137" w14:textId="77777777" w:rsidR="00D927E7" w:rsidRDefault="005950A9">
                <w:pPr>
                  <w:jc w:val="center"/>
                  <w:rPr>
                    <w:sz w:val="20"/>
                  </w:rPr>
                </w:pPr>
                <w:r>
                  <w:rPr>
                    <w:sz w:val="20"/>
                  </w:rPr>
                  <w:t>94</w:t>
                </w:r>
              </w:p>
            </w:tc>
            <w:tc>
              <w:tcPr>
                <w:tcW w:w="1276" w:type="dxa"/>
                <w:shd w:val="clear" w:color="auto" w:fill="auto"/>
                <w:vAlign w:val="center"/>
              </w:tcPr>
              <w:p w14:paraId="5488B138" w14:textId="77777777" w:rsidR="00D927E7" w:rsidRDefault="005950A9">
                <w:pPr>
                  <w:jc w:val="center"/>
                  <w:rPr>
                    <w:sz w:val="20"/>
                  </w:rPr>
                </w:pPr>
                <w:r>
                  <w:rPr>
                    <w:sz w:val="20"/>
                  </w:rPr>
                  <w:t>51</w:t>
                </w:r>
              </w:p>
            </w:tc>
            <w:tc>
              <w:tcPr>
                <w:tcW w:w="1418" w:type="dxa"/>
                <w:shd w:val="clear" w:color="auto" w:fill="auto"/>
                <w:vAlign w:val="center"/>
              </w:tcPr>
              <w:p w14:paraId="5488B139" w14:textId="77777777" w:rsidR="00D927E7" w:rsidRDefault="005950A9">
                <w:pPr>
                  <w:jc w:val="center"/>
                  <w:rPr>
                    <w:sz w:val="20"/>
                  </w:rPr>
                </w:pPr>
                <w:r>
                  <w:rPr>
                    <w:sz w:val="20"/>
                  </w:rPr>
                  <w:t>64</w:t>
                </w:r>
              </w:p>
            </w:tc>
            <w:tc>
              <w:tcPr>
                <w:tcW w:w="1275" w:type="dxa"/>
                <w:shd w:val="clear" w:color="auto" w:fill="auto"/>
                <w:vAlign w:val="center"/>
              </w:tcPr>
              <w:p w14:paraId="5488B13A" w14:textId="77777777" w:rsidR="00D927E7" w:rsidRDefault="005950A9">
                <w:pPr>
                  <w:jc w:val="center"/>
                  <w:rPr>
                    <w:sz w:val="20"/>
                  </w:rPr>
                </w:pPr>
                <w:r>
                  <w:rPr>
                    <w:sz w:val="20"/>
                  </w:rPr>
                  <w:t>64</w:t>
                </w:r>
              </w:p>
            </w:tc>
          </w:tr>
          <w:tr w:rsidR="00D927E7" w14:paraId="5488B144" w14:textId="77777777">
            <w:trPr>
              <w:trHeight w:val="176"/>
            </w:trPr>
            <w:tc>
              <w:tcPr>
                <w:tcW w:w="534" w:type="dxa"/>
                <w:shd w:val="pct5" w:color="auto" w:fill="auto"/>
                <w:vAlign w:val="center"/>
              </w:tcPr>
              <w:p w14:paraId="5488B13C" w14:textId="77777777" w:rsidR="00D927E7" w:rsidRDefault="005950A9">
                <w:pPr>
                  <w:jc w:val="center"/>
                  <w:rPr>
                    <w:iCs/>
                    <w:sz w:val="20"/>
                  </w:rPr>
                </w:pPr>
                <w:r>
                  <w:rPr>
                    <w:iCs/>
                    <w:sz w:val="20"/>
                  </w:rPr>
                  <w:t>2.</w:t>
                </w:r>
              </w:p>
            </w:tc>
            <w:tc>
              <w:tcPr>
                <w:tcW w:w="1275" w:type="dxa"/>
                <w:shd w:val="pct5" w:color="auto" w:fill="auto"/>
                <w:vAlign w:val="center"/>
              </w:tcPr>
              <w:p w14:paraId="5488B13D" w14:textId="77777777" w:rsidR="00D927E7" w:rsidRDefault="005950A9">
                <w:pPr>
                  <w:rPr>
                    <w:sz w:val="20"/>
                  </w:rPr>
                </w:pPr>
                <w:proofErr w:type="spellStart"/>
                <w:r>
                  <w:rPr>
                    <w:sz w:val="20"/>
                  </w:rPr>
                  <w:t>Nevarėnų</w:t>
                </w:r>
                <w:proofErr w:type="spellEnd"/>
                <w:r>
                  <w:rPr>
                    <w:sz w:val="20"/>
                  </w:rPr>
                  <w:t xml:space="preserve"> </w:t>
                </w:r>
              </w:p>
            </w:tc>
            <w:tc>
              <w:tcPr>
                <w:tcW w:w="1560" w:type="dxa"/>
                <w:shd w:val="clear" w:color="auto" w:fill="auto"/>
                <w:vAlign w:val="center"/>
              </w:tcPr>
              <w:p w14:paraId="5488B13E" w14:textId="77777777" w:rsidR="00D927E7" w:rsidRDefault="005950A9">
                <w:pPr>
                  <w:jc w:val="center"/>
                  <w:rPr>
                    <w:sz w:val="20"/>
                  </w:rPr>
                </w:pPr>
                <w:r>
                  <w:rPr>
                    <w:sz w:val="20"/>
                  </w:rPr>
                  <w:t>4</w:t>
                </w:r>
              </w:p>
            </w:tc>
            <w:tc>
              <w:tcPr>
                <w:tcW w:w="1134" w:type="dxa"/>
                <w:shd w:val="clear" w:color="auto" w:fill="auto"/>
                <w:vAlign w:val="center"/>
              </w:tcPr>
              <w:p w14:paraId="5488B13F" w14:textId="77777777" w:rsidR="00D927E7" w:rsidRDefault="005950A9">
                <w:pPr>
                  <w:jc w:val="center"/>
                  <w:rPr>
                    <w:sz w:val="20"/>
                  </w:rPr>
                </w:pPr>
                <w:r>
                  <w:rPr>
                    <w:sz w:val="20"/>
                  </w:rPr>
                  <w:t>7</w:t>
                </w:r>
              </w:p>
            </w:tc>
            <w:tc>
              <w:tcPr>
                <w:tcW w:w="1275" w:type="dxa"/>
                <w:shd w:val="clear" w:color="auto" w:fill="auto"/>
                <w:vAlign w:val="center"/>
              </w:tcPr>
              <w:p w14:paraId="5488B140" w14:textId="77777777" w:rsidR="00D927E7" w:rsidRDefault="005950A9">
                <w:pPr>
                  <w:jc w:val="center"/>
                  <w:rPr>
                    <w:sz w:val="20"/>
                  </w:rPr>
                </w:pPr>
                <w:r>
                  <w:rPr>
                    <w:sz w:val="20"/>
                  </w:rPr>
                  <w:t>7</w:t>
                </w:r>
              </w:p>
            </w:tc>
            <w:tc>
              <w:tcPr>
                <w:tcW w:w="1276" w:type="dxa"/>
                <w:shd w:val="clear" w:color="auto" w:fill="auto"/>
                <w:vAlign w:val="center"/>
              </w:tcPr>
              <w:p w14:paraId="5488B141" w14:textId="77777777" w:rsidR="00D927E7" w:rsidRDefault="005950A9">
                <w:pPr>
                  <w:jc w:val="center"/>
                  <w:rPr>
                    <w:sz w:val="20"/>
                  </w:rPr>
                </w:pPr>
                <w:r>
                  <w:rPr>
                    <w:sz w:val="20"/>
                  </w:rPr>
                  <w:t>2</w:t>
                </w:r>
              </w:p>
            </w:tc>
            <w:tc>
              <w:tcPr>
                <w:tcW w:w="1418" w:type="dxa"/>
                <w:shd w:val="clear" w:color="auto" w:fill="auto"/>
                <w:vAlign w:val="center"/>
              </w:tcPr>
              <w:p w14:paraId="5488B142" w14:textId="77777777" w:rsidR="00D927E7" w:rsidRDefault="005950A9">
                <w:pPr>
                  <w:jc w:val="center"/>
                  <w:rPr>
                    <w:sz w:val="20"/>
                  </w:rPr>
                </w:pPr>
                <w:r>
                  <w:rPr>
                    <w:sz w:val="20"/>
                  </w:rPr>
                  <w:t>1</w:t>
                </w:r>
              </w:p>
            </w:tc>
            <w:tc>
              <w:tcPr>
                <w:tcW w:w="1275" w:type="dxa"/>
                <w:shd w:val="clear" w:color="auto" w:fill="auto"/>
                <w:vAlign w:val="center"/>
              </w:tcPr>
              <w:p w14:paraId="5488B143" w14:textId="77777777" w:rsidR="00D927E7" w:rsidRDefault="005950A9">
                <w:pPr>
                  <w:jc w:val="center"/>
                  <w:rPr>
                    <w:sz w:val="20"/>
                  </w:rPr>
                </w:pPr>
                <w:r>
                  <w:rPr>
                    <w:sz w:val="20"/>
                  </w:rPr>
                  <w:t>1</w:t>
                </w:r>
              </w:p>
            </w:tc>
          </w:tr>
          <w:tr w:rsidR="00D927E7" w14:paraId="5488B14D" w14:textId="77777777">
            <w:trPr>
              <w:trHeight w:val="207"/>
            </w:trPr>
            <w:tc>
              <w:tcPr>
                <w:tcW w:w="534" w:type="dxa"/>
                <w:shd w:val="pct5" w:color="auto" w:fill="auto"/>
                <w:vAlign w:val="center"/>
              </w:tcPr>
              <w:p w14:paraId="5488B145" w14:textId="77777777" w:rsidR="00D927E7" w:rsidRDefault="005950A9">
                <w:pPr>
                  <w:jc w:val="center"/>
                  <w:rPr>
                    <w:iCs/>
                    <w:sz w:val="20"/>
                  </w:rPr>
                </w:pPr>
                <w:r>
                  <w:rPr>
                    <w:iCs/>
                    <w:sz w:val="20"/>
                  </w:rPr>
                  <w:t>3.</w:t>
                </w:r>
              </w:p>
            </w:tc>
            <w:tc>
              <w:tcPr>
                <w:tcW w:w="1275" w:type="dxa"/>
                <w:shd w:val="pct5" w:color="auto" w:fill="auto"/>
                <w:vAlign w:val="center"/>
              </w:tcPr>
              <w:p w14:paraId="5488B146" w14:textId="77777777" w:rsidR="00D927E7" w:rsidRDefault="005950A9">
                <w:pPr>
                  <w:rPr>
                    <w:sz w:val="20"/>
                  </w:rPr>
                </w:pPr>
                <w:r>
                  <w:rPr>
                    <w:sz w:val="20"/>
                  </w:rPr>
                  <w:t xml:space="preserve">Žarėnų </w:t>
                </w:r>
              </w:p>
            </w:tc>
            <w:tc>
              <w:tcPr>
                <w:tcW w:w="1560" w:type="dxa"/>
                <w:shd w:val="clear" w:color="auto" w:fill="auto"/>
                <w:vAlign w:val="center"/>
              </w:tcPr>
              <w:p w14:paraId="5488B147" w14:textId="77777777" w:rsidR="00D927E7" w:rsidRDefault="005950A9">
                <w:pPr>
                  <w:jc w:val="center"/>
                  <w:rPr>
                    <w:sz w:val="20"/>
                  </w:rPr>
                </w:pPr>
                <w:r>
                  <w:rPr>
                    <w:sz w:val="20"/>
                  </w:rPr>
                  <w:t>5</w:t>
                </w:r>
              </w:p>
            </w:tc>
            <w:tc>
              <w:tcPr>
                <w:tcW w:w="1134" w:type="dxa"/>
                <w:shd w:val="clear" w:color="auto" w:fill="auto"/>
                <w:vAlign w:val="center"/>
              </w:tcPr>
              <w:p w14:paraId="5488B148" w14:textId="77777777" w:rsidR="00D927E7" w:rsidRDefault="005950A9">
                <w:pPr>
                  <w:jc w:val="center"/>
                  <w:rPr>
                    <w:sz w:val="20"/>
                  </w:rPr>
                </w:pPr>
                <w:r>
                  <w:rPr>
                    <w:sz w:val="20"/>
                  </w:rPr>
                  <w:t>7</w:t>
                </w:r>
              </w:p>
            </w:tc>
            <w:tc>
              <w:tcPr>
                <w:tcW w:w="1275" w:type="dxa"/>
                <w:shd w:val="clear" w:color="auto" w:fill="auto"/>
                <w:vAlign w:val="center"/>
              </w:tcPr>
              <w:p w14:paraId="5488B149" w14:textId="77777777" w:rsidR="00D927E7" w:rsidRDefault="005950A9">
                <w:pPr>
                  <w:jc w:val="center"/>
                  <w:rPr>
                    <w:sz w:val="20"/>
                  </w:rPr>
                </w:pPr>
                <w:r>
                  <w:rPr>
                    <w:sz w:val="20"/>
                  </w:rPr>
                  <w:t>7</w:t>
                </w:r>
              </w:p>
            </w:tc>
            <w:tc>
              <w:tcPr>
                <w:tcW w:w="1276" w:type="dxa"/>
                <w:shd w:val="clear" w:color="auto" w:fill="auto"/>
              </w:tcPr>
              <w:p w14:paraId="5488B14A" w14:textId="77777777" w:rsidR="00D927E7" w:rsidRDefault="005950A9">
                <w:pPr>
                  <w:jc w:val="center"/>
                  <w:rPr>
                    <w:sz w:val="20"/>
                  </w:rPr>
                </w:pPr>
                <w:r>
                  <w:rPr>
                    <w:sz w:val="20"/>
                  </w:rPr>
                  <w:t>−</w:t>
                </w:r>
              </w:p>
            </w:tc>
            <w:tc>
              <w:tcPr>
                <w:tcW w:w="1418" w:type="dxa"/>
                <w:shd w:val="clear" w:color="auto" w:fill="auto"/>
              </w:tcPr>
              <w:p w14:paraId="5488B14B" w14:textId="77777777" w:rsidR="00D927E7" w:rsidRDefault="005950A9">
                <w:pPr>
                  <w:jc w:val="center"/>
                  <w:rPr>
                    <w:sz w:val="20"/>
                  </w:rPr>
                </w:pPr>
                <w:r>
                  <w:rPr>
                    <w:sz w:val="20"/>
                  </w:rPr>
                  <w:t>-</w:t>
                </w:r>
              </w:p>
            </w:tc>
            <w:tc>
              <w:tcPr>
                <w:tcW w:w="1275" w:type="dxa"/>
                <w:shd w:val="clear" w:color="auto" w:fill="auto"/>
              </w:tcPr>
              <w:p w14:paraId="5488B14C" w14:textId="77777777" w:rsidR="00D927E7" w:rsidRDefault="005950A9">
                <w:pPr>
                  <w:jc w:val="center"/>
                  <w:rPr>
                    <w:sz w:val="20"/>
                  </w:rPr>
                </w:pPr>
                <w:r>
                  <w:rPr>
                    <w:sz w:val="20"/>
                  </w:rPr>
                  <w:t>-</w:t>
                </w:r>
              </w:p>
            </w:tc>
          </w:tr>
          <w:tr w:rsidR="00D927E7" w14:paraId="5488B156" w14:textId="77777777">
            <w:trPr>
              <w:trHeight w:val="212"/>
            </w:trPr>
            <w:tc>
              <w:tcPr>
                <w:tcW w:w="534" w:type="dxa"/>
                <w:shd w:val="pct5" w:color="auto" w:fill="auto"/>
                <w:vAlign w:val="center"/>
              </w:tcPr>
              <w:p w14:paraId="5488B14E" w14:textId="77777777" w:rsidR="00D927E7" w:rsidRDefault="005950A9">
                <w:pPr>
                  <w:jc w:val="center"/>
                  <w:rPr>
                    <w:iCs/>
                    <w:sz w:val="20"/>
                  </w:rPr>
                </w:pPr>
                <w:r>
                  <w:rPr>
                    <w:iCs/>
                    <w:sz w:val="20"/>
                  </w:rPr>
                  <w:t>4.</w:t>
                </w:r>
              </w:p>
            </w:tc>
            <w:tc>
              <w:tcPr>
                <w:tcW w:w="1275" w:type="dxa"/>
                <w:shd w:val="pct5" w:color="auto" w:fill="auto"/>
                <w:vAlign w:val="center"/>
              </w:tcPr>
              <w:p w14:paraId="5488B14F" w14:textId="77777777" w:rsidR="00D927E7" w:rsidRDefault="005950A9">
                <w:pPr>
                  <w:rPr>
                    <w:sz w:val="20"/>
                  </w:rPr>
                </w:pPr>
                <w:proofErr w:type="spellStart"/>
                <w:r>
                  <w:rPr>
                    <w:sz w:val="20"/>
                  </w:rPr>
                  <w:t>Viešvėnų</w:t>
                </w:r>
                <w:proofErr w:type="spellEnd"/>
                <w:r>
                  <w:rPr>
                    <w:sz w:val="20"/>
                  </w:rPr>
                  <w:t xml:space="preserve"> </w:t>
                </w:r>
              </w:p>
            </w:tc>
            <w:tc>
              <w:tcPr>
                <w:tcW w:w="1560" w:type="dxa"/>
                <w:shd w:val="clear" w:color="auto" w:fill="auto"/>
                <w:vAlign w:val="center"/>
              </w:tcPr>
              <w:p w14:paraId="5488B150" w14:textId="77777777" w:rsidR="00D927E7" w:rsidRDefault="005950A9">
                <w:pPr>
                  <w:jc w:val="center"/>
                  <w:rPr>
                    <w:sz w:val="20"/>
                  </w:rPr>
                </w:pPr>
                <w:r>
                  <w:rPr>
                    <w:sz w:val="20"/>
                  </w:rPr>
                  <w:t>4</w:t>
                </w:r>
              </w:p>
            </w:tc>
            <w:tc>
              <w:tcPr>
                <w:tcW w:w="1134" w:type="dxa"/>
                <w:shd w:val="clear" w:color="auto" w:fill="auto"/>
                <w:vAlign w:val="center"/>
              </w:tcPr>
              <w:p w14:paraId="5488B151" w14:textId="77777777" w:rsidR="00D927E7" w:rsidRDefault="005950A9">
                <w:pPr>
                  <w:jc w:val="center"/>
                  <w:rPr>
                    <w:sz w:val="20"/>
                  </w:rPr>
                </w:pPr>
                <w:r>
                  <w:rPr>
                    <w:sz w:val="20"/>
                  </w:rPr>
                  <w:t>5</w:t>
                </w:r>
              </w:p>
            </w:tc>
            <w:tc>
              <w:tcPr>
                <w:tcW w:w="1275" w:type="dxa"/>
                <w:shd w:val="clear" w:color="auto" w:fill="auto"/>
                <w:vAlign w:val="center"/>
              </w:tcPr>
              <w:p w14:paraId="5488B152" w14:textId="77777777" w:rsidR="00D927E7" w:rsidRDefault="005950A9">
                <w:pPr>
                  <w:jc w:val="center"/>
                  <w:rPr>
                    <w:sz w:val="20"/>
                  </w:rPr>
                </w:pPr>
                <w:r>
                  <w:rPr>
                    <w:sz w:val="20"/>
                  </w:rPr>
                  <w:t>5</w:t>
                </w:r>
              </w:p>
            </w:tc>
            <w:tc>
              <w:tcPr>
                <w:tcW w:w="1276" w:type="dxa"/>
                <w:shd w:val="clear" w:color="auto" w:fill="auto"/>
                <w:vAlign w:val="center"/>
              </w:tcPr>
              <w:p w14:paraId="5488B153" w14:textId="77777777" w:rsidR="00D927E7" w:rsidRDefault="005950A9">
                <w:pPr>
                  <w:jc w:val="center"/>
                  <w:rPr>
                    <w:sz w:val="20"/>
                  </w:rPr>
                </w:pPr>
                <w:r>
                  <w:rPr>
                    <w:sz w:val="20"/>
                  </w:rPr>
                  <w:t>2</w:t>
                </w:r>
              </w:p>
            </w:tc>
            <w:tc>
              <w:tcPr>
                <w:tcW w:w="1418" w:type="dxa"/>
                <w:shd w:val="clear" w:color="auto" w:fill="auto"/>
                <w:vAlign w:val="center"/>
              </w:tcPr>
              <w:p w14:paraId="5488B154" w14:textId="77777777" w:rsidR="00D927E7" w:rsidRDefault="005950A9">
                <w:pPr>
                  <w:jc w:val="center"/>
                  <w:rPr>
                    <w:sz w:val="20"/>
                  </w:rPr>
                </w:pPr>
                <w:r>
                  <w:rPr>
                    <w:sz w:val="20"/>
                  </w:rPr>
                  <w:t>1</w:t>
                </w:r>
              </w:p>
            </w:tc>
            <w:tc>
              <w:tcPr>
                <w:tcW w:w="1275" w:type="dxa"/>
                <w:shd w:val="clear" w:color="auto" w:fill="auto"/>
                <w:vAlign w:val="center"/>
              </w:tcPr>
              <w:p w14:paraId="5488B155" w14:textId="77777777" w:rsidR="00D927E7" w:rsidRDefault="005950A9">
                <w:pPr>
                  <w:jc w:val="center"/>
                  <w:rPr>
                    <w:sz w:val="20"/>
                  </w:rPr>
                </w:pPr>
                <w:r>
                  <w:rPr>
                    <w:sz w:val="20"/>
                  </w:rPr>
                  <w:t>1</w:t>
                </w:r>
              </w:p>
            </w:tc>
          </w:tr>
          <w:tr w:rsidR="00D927E7" w14:paraId="5488B15F" w14:textId="77777777">
            <w:trPr>
              <w:trHeight w:val="115"/>
            </w:trPr>
            <w:tc>
              <w:tcPr>
                <w:tcW w:w="534" w:type="dxa"/>
                <w:shd w:val="pct5" w:color="auto" w:fill="auto"/>
                <w:vAlign w:val="center"/>
              </w:tcPr>
              <w:p w14:paraId="5488B157" w14:textId="77777777" w:rsidR="00D927E7" w:rsidRDefault="005950A9">
                <w:pPr>
                  <w:jc w:val="center"/>
                  <w:rPr>
                    <w:iCs/>
                    <w:sz w:val="20"/>
                  </w:rPr>
                </w:pPr>
                <w:r>
                  <w:rPr>
                    <w:iCs/>
                    <w:sz w:val="20"/>
                  </w:rPr>
                  <w:t>5.</w:t>
                </w:r>
              </w:p>
            </w:tc>
            <w:tc>
              <w:tcPr>
                <w:tcW w:w="1275" w:type="dxa"/>
                <w:shd w:val="pct5" w:color="auto" w:fill="auto"/>
                <w:vAlign w:val="center"/>
              </w:tcPr>
              <w:p w14:paraId="5488B158" w14:textId="77777777" w:rsidR="00D927E7" w:rsidRDefault="005950A9">
                <w:pPr>
                  <w:rPr>
                    <w:sz w:val="20"/>
                  </w:rPr>
                </w:pPr>
                <w:r>
                  <w:rPr>
                    <w:sz w:val="20"/>
                  </w:rPr>
                  <w:t xml:space="preserve">Upynos </w:t>
                </w:r>
              </w:p>
            </w:tc>
            <w:tc>
              <w:tcPr>
                <w:tcW w:w="1560" w:type="dxa"/>
                <w:shd w:val="clear" w:color="auto" w:fill="auto"/>
                <w:vAlign w:val="center"/>
              </w:tcPr>
              <w:p w14:paraId="5488B159" w14:textId="77777777" w:rsidR="00D927E7" w:rsidRDefault="005950A9">
                <w:pPr>
                  <w:jc w:val="center"/>
                  <w:rPr>
                    <w:sz w:val="20"/>
                  </w:rPr>
                </w:pPr>
                <w:r>
                  <w:rPr>
                    <w:sz w:val="20"/>
                  </w:rPr>
                  <w:t>11</w:t>
                </w:r>
              </w:p>
            </w:tc>
            <w:tc>
              <w:tcPr>
                <w:tcW w:w="1134" w:type="dxa"/>
                <w:shd w:val="clear" w:color="auto" w:fill="auto"/>
                <w:vAlign w:val="center"/>
              </w:tcPr>
              <w:p w14:paraId="5488B15A" w14:textId="77777777" w:rsidR="00D927E7" w:rsidRDefault="005950A9">
                <w:pPr>
                  <w:jc w:val="center"/>
                  <w:rPr>
                    <w:sz w:val="20"/>
                  </w:rPr>
                </w:pPr>
                <w:r>
                  <w:rPr>
                    <w:sz w:val="20"/>
                  </w:rPr>
                  <w:t>10</w:t>
                </w:r>
              </w:p>
            </w:tc>
            <w:tc>
              <w:tcPr>
                <w:tcW w:w="1275" w:type="dxa"/>
                <w:shd w:val="clear" w:color="auto" w:fill="auto"/>
                <w:vAlign w:val="center"/>
              </w:tcPr>
              <w:p w14:paraId="5488B15B" w14:textId="77777777" w:rsidR="00D927E7" w:rsidRDefault="005950A9">
                <w:pPr>
                  <w:jc w:val="center"/>
                  <w:rPr>
                    <w:sz w:val="20"/>
                  </w:rPr>
                </w:pPr>
                <w:r>
                  <w:rPr>
                    <w:sz w:val="20"/>
                  </w:rPr>
                  <w:t>10</w:t>
                </w:r>
              </w:p>
            </w:tc>
            <w:tc>
              <w:tcPr>
                <w:tcW w:w="1276" w:type="dxa"/>
                <w:shd w:val="clear" w:color="auto" w:fill="auto"/>
                <w:vAlign w:val="center"/>
              </w:tcPr>
              <w:p w14:paraId="5488B15C" w14:textId="77777777" w:rsidR="00D927E7" w:rsidRDefault="005950A9">
                <w:pPr>
                  <w:jc w:val="center"/>
                  <w:rPr>
                    <w:sz w:val="20"/>
                  </w:rPr>
                </w:pPr>
                <w:r>
                  <w:rPr>
                    <w:sz w:val="20"/>
                  </w:rPr>
                  <w:t>1</w:t>
                </w:r>
              </w:p>
            </w:tc>
            <w:tc>
              <w:tcPr>
                <w:tcW w:w="1418" w:type="dxa"/>
                <w:shd w:val="clear" w:color="auto" w:fill="auto"/>
                <w:vAlign w:val="center"/>
              </w:tcPr>
              <w:p w14:paraId="5488B15D" w14:textId="77777777" w:rsidR="00D927E7" w:rsidRDefault="005950A9">
                <w:pPr>
                  <w:jc w:val="center"/>
                  <w:rPr>
                    <w:sz w:val="20"/>
                  </w:rPr>
                </w:pPr>
                <w:r>
                  <w:rPr>
                    <w:sz w:val="20"/>
                  </w:rPr>
                  <w:t>1</w:t>
                </w:r>
              </w:p>
            </w:tc>
            <w:tc>
              <w:tcPr>
                <w:tcW w:w="1275" w:type="dxa"/>
                <w:shd w:val="clear" w:color="auto" w:fill="auto"/>
                <w:vAlign w:val="center"/>
              </w:tcPr>
              <w:p w14:paraId="5488B15E" w14:textId="77777777" w:rsidR="00D927E7" w:rsidRDefault="005950A9">
                <w:pPr>
                  <w:jc w:val="center"/>
                  <w:rPr>
                    <w:sz w:val="20"/>
                  </w:rPr>
                </w:pPr>
                <w:r>
                  <w:rPr>
                    <w:sz w:val="20"/>
                  </w:rPr>
                  <w:t>1</w:t>
                </w:r>
              </w:p>
            </w:tc>
          </w:tr>
          <w:tr w:rsidR="00D927E7" w14:paraId="5488B168" w14:textId="77777777">
            <w:trPr>
              <w:trHeight w:val="62"/>
            </w:trPr>
            <w:tc>
              <w:tcPr>
                <w:tcW w:w="534" w:type="dxa"/>
                <w:shd w:val="pct5" w:color="auto" w:fill="auto"/>
                <w:vAlign w:val="center"/>
              </w:tcPr>
              <w:p w14:paraId="5488B160" w14:textId="77777777" w:rsidR="00D927E7" w:rsidRDefault="005950A9">
                <w:pPr>
                  <w:jc w:val="center"/>
                  <w:rPr>
                    <w:iCs/>
                    <w:sz w:val="20"/>
                  </w:rPr>
                </w:pPr>
                <w:r>
                  <w:rPr>
                    <w:iCs/>
                    <w:sz w:val="20"/>
                  </w:rPr>
                  <w:t>6.</w:t>
                </w:r>
              </w:p>
            </w:tc>
            <w:tc>
              <w:tcPr>
                <w:tcW w:w="1275" w:type="dxa"/>
                <w:shd w:val="pct5" w:color="auto" w:fill="auto"/>
                <w:vAlign w:val="center"/>
              </w:tcPr>
              <w:p w14:paraId="5488B161" w14:textId="77777777" w:rsidR="00D927E7" w:rsidRDefault="005950A9">
                <w:pPr>
                  <w:rPr>
                    <w:sz w:val="20"/>
                  </w:rPr>
                </w:pPr>
                <w:proofErr w:type="spellStart"/>
                <w:r>
                  <w:rPr>
                    <w:sz w:val="20"/>
                  </w:rPr>
                  <w:t>Degaičių</w:t>
                </w:r>
                <w:proofErr w:type="spellEnd"/>
                <w:r>
                  <w:rPr>
                    <w:sz w:val="20"/>
                  </w:rPr>
                  <w:t xml:space="preserve"> </w:t>
                </w:r>
              </w:p>
            </w:tc>
            <w:tc>
              <w:tcPr>
                <w:tcW w:w="1560" w:type="dxa"/>
                <w:shd w:val="clear" w:color="auto" w:fill="auto"/>
                <w:vAlign w:val="center"/>
              </w:tcPr>
              <w:p w14:paraId="5488B162" w14:textId="77777777" w:rsidR="00D927E7" w:rsidRDefault="005950A9">
                <w:pPr>
                  <w:jc w:val="center"/>
                  <w:rPr>
                    <w:sz w:val="20"/>
                  </w:rPr>
                </w:pPr>
                <w:r>
                  <w:rPr>
                    <w:sz w:val="20"/>
                  </w:rPr>
                  <w:t>3</w:t>
                </w:r>
              </w:p>
            </w:tc>
            <w:tc>
              <w:tcPr>
                <w:tcW w:w="1134" w:type="dxa"/>
                <w:shd w:val="clear" w:color="auto" w:fill="auto"/>
                <w:vAlign w:val="center"/>
              </w:tcPr>
              <w:p w14:paraId="5488B163" w14:textId="77777777" w:rsidR="00D927E7" w:rsidRDefault="005950A9">
                <w:pPr>
                  <w:jc w:val="center"/>
                  <w:rPr>
                    <w:sz w:val="20"/>
                  </w:rPr>
                </w:pPr>
                <w:r>
                  <w:rPr>
                    <w:sz w:val="20"/>
                  </w:rPr>
                  <w:t>3</w:t>
                </w:r>
              </w:p>
            </w:tc>
            <w:tc>
              <w:tcPr>
                <w:tcW w:w="1275" w:type="dxa"/>
                <w:shd w:val="clear" w:color="auto" w:fill="auto"/>
                <w:vAlign w:val="center"/>
              </w:tcPr>
              <w:p w14:paraId="5488B164" w14:textId="77777777" w:rsidR="00D927E7" w:rsidRDefault="005950A9">
                <w:pPr>
                  <w:jc w:val="center"/>
                  <w:rPr>
                    <w:sz w:val="20"/>
                  </w:rPr>
                </w:pPr>
                <w:r>
                  <w:rPr>
                    <w:sz w:val="20"/>
                  </w:rPr>
                  <w:t>3</w:t>
                </w:r>
              </w:p>
            </w:tc>
            <w:tc>
              <w:tcPr>
                <w:tcW w:w="1276" w:type="dxa"/>
                <w:shd w:val="clear" w:color="auto" w:fill="auto"/>
                <w:vAlign w:val="center"/>
              </w:tcPr>
              <w:p w14:paraId="5488B165" w14:textId="77777777" w:rsidR="00D927E7" w:rsidRDefault="005950A9">
                <w:pPr>
                  <w:jc w:val="center"/>
                  <w:rPr>
                    <w:sz w:val="20"/>
                  </w:rPr>
                </w:pPr>
                <w:r>
                  <w:rPr>
                    <w:sz w:val="20"/>
                  </w:rPr>
                  <w:t>−</w:t>
                </w:r>
              </w:p>
            </w:tc>
            <w:tc>
              <w:tcPr>
                <w:tcW w:w="1418" w:type="dxa"/>
                <w:shd w:val="clear" w:color="auto" w:fill="auto"/>
                <w:vAlign w:val="center"/>
              </w:tcPr>
              <w:p w14:paraId="5488B166" w14:textId="77777777" w:rsidR="00D927E7" w:rsidRDefault="005950A9">
                <w:pPr>
                  <w:jc w:val="center"/>
                  <w:rPr>
                    <w:sz w:val="20"/>
                  </w:rPr>
                </w:pPr>
                <w:r>
                  <w:rPr>
                    <w:sz w:val="20"/>
                  </w:rPr>
                  <w:t>3</w:t>
                </w:r>
              </w:p>
            </w:tc>
            <w:tc>
              <w:tcPr>
                <w:tcW w:w="1275" w:type="dxa"/>
                <w:shd w:val="clear" w:color="auto" w:fill="auto"/>
                <w:vAlign w:val="center"/>
              </w:tcPr>
              <w:p w14:paraId="5488B167" w14:textId="77777777" w:rsidR="00D927E7" w:rsidRDefault="005950A9">
                <w:pPr>
                  <w:jc w:val="center"/>
                  <w:rPr>
                    <w:sz w:val="20"/>
                  </w:rPr>
                </w:pPr>
                <w:r>
                  <w:rPr>
                    <w:sz w:val="20"/>
                  </w:rPr>
                  <w:t>3</w:t>
                </w:r>
              </w:p>
            </w:tc>
          </w:tr>
          <w:tr w:rsidR="00D927E7" w14:paraId="5488B171" w14:textId="77777777">
            <w:trPr>
              <w:trHeight w:val="135"/>
            </w:trPr>
            <w:tc>
              <w:tcPr>
                <w:tcW w:w="534" w:type="dxa"/>
                <w:shd w:val="pct5" w:color="auto" w:fill="auto"/>
                <w:vAlign w:val="center"/>
              </w:tcPr>
              <w:p w14:paraId="5488B169" w14:textId="77777777" w:rsidR="00D927E7" w:rsidRDefault="005950A9">
                <w:pPr>
                  <w:jc w:val="center"/>
                  <w:rPr>
                    <w:iCs/>
                    <w:sz w:val="20"/>
                  </w:rPr>
                </w:pPr>
                <w:r>
                  <w:rPr>
                    <w:iCs/>
                    <w:sz w:val="20"/>
                  </w:rPr>
                  <w:t>7.</w:t>
                </w:r>
              </w:p>
            </w:tc>
            <w:tc>
              <w:tcPr>
                <w:tcW w:w="1275" w:type="dxa"/>
                <w:shd w:val="pct5" w:color="auto" w:fill="auto"/>
                <w:vAlign w:val="center"/>
              </w:tcPr>
              <w:p w14:paraId="5488B16A" w14:textId="77777777" w:rsidR="00D927E7" w:rsidRDefault="005950A9">
                <w:pPr>
                  <w:rPr>
                    <w:sz w:val="20"/>
                  </w:rPr>
                </w:pPr>
                <w:r>
                  <w:rPr>
                    <w:sz w:val="20"/>
                  </w:rPr>
                  <w:t xml:space="preserve">Varnių </w:t>
                </w:r>
              </w:p>
            </w:tc>
            <w:tc>
              <w:tcPr>
                <w:tcW w:w="1560" w:type="dxa"/>
                <w:shd w:val="clear" w:color="auto" w:fill="auto"/>
                <w:vAlign w:val="center"/>
              </w:tcPr>
              <w:p w14:paraId="5488B16B" w14:textId="77777777" w:rsidR="00D927E7" w:rsidRDefault="005950A9">
                <w:pPr>
                  <w:jc w:val="center"/>
                  <w:rPr>
                    <w:sz w:val="20"/>
                  </w:rPr>
                </w:pPr>
                <w:r>
                  <w:rPr>
                    <w:sz w:val="20"/>
                  </w:rPr>
                  <w:t>21</w:t>
                </w:r>
              </w:p>
            </w:tc>
            <w:tc>
              <w:tcPr>
                <w:tcW w:w="1134" w:type="dxa"/>
                <w:shd w:val="clear" w:color="auto" w:fill="auto"/>
                <w:vAlign w:val="center"/>
              </w:tcPr>
              <w:p w14:paraId="5488B16C" w14:textId="77777777" w:rsidR="00D927E7" w:rsidRDefault="005950A9">
                <w:pPr>
                  <w:jc w:val="center"/>
                  <w:rPr>
                    <w:sz w:val="20"/>
                  </w:rPr>
                </w:pPr>
                <w:r>
                  <w:rPr>
                    <w:sz w:val="20"/>
                  </w:rPr>
                  <w:t>26</w:t>
                </w:r>
              </w:p>
            </w:tc>
            <w:tc>
              <w:tcPr>
                <w:tcW w:w="1275" w:type="dxa"/>
                <w:shd w:val="clear" w:color="auto" w:fill="auto"/>
                <w:vAlign w:val="center"/>
              </w:tcPr>
              <w:p w14:paraId="5488B16D" w14:textId="77777777" w:rsidR="00D927E7" w:rsidRDefault="005950A9">
                <w:pPr>
                  <w:jc w:val="center"/>
                  <w:rPr>
                    <w:sz w:val="20"/>
                  </w:rPr>
                </w:pPr>
                <w:r>
                  <w:rPr>
                    <w:sz w:val="20"/>
                  </w:rPr>
                  <w:t>26</w:t>
                </w:r>
              </w:p>
            </w:tc>
            <w:tc>
              <w:tcPr>
                <w:tcW w:w="1276" w:type="dxa"/>
                <w:shd w:val="clear" w:color="auto" w:fill="auto"/>
                <w:vAlign w:val="center"/>
              </w:tcPr>
              <w:p w14:paraId="5488B16E" w14:textId="77777777" w:rsidR="00D927E7" w:rsidRDefault="005950A9">
                <w:pPr>
                  <w:jc w:val="center"/>
                  <w:rPr>
                    <w:sz w:val="20"/>
                  </w:rPr>
                </w:pPr>
                <w:r>
                  <w:rPr>
                    <w:sz w:val="20"/>
                  </w:rPr>
                  <w:t>6</w:t>
                </w:r>
              </w:p>
            </w:tc>
            <w:tc>
              <w:tcPr>
                <w:tcW w:w="1418" w:type="dxa"/>
                <w:shd w:val="clear" w:color="auto" w:fill="auto"/>
                <w:vAlign w:val="center"/>
              </w:tcPr>
              <w:p w14:paraId="5488B16F" w14:textId="77777777" w:rsidR="00D927E7" w:rsidRDefault="005950A9">
                <w:pPr>
                  <w:jc w:val="center"/>
                  <w:rPr>
                    <w:sz w:val="20"/>
                  </w:rPr>
                </w:pPr>
                <w:r>
                  <w:rPr>
                    <w:sz w:val="20"/>
                  </w:rPr>
                  <w:t>4</w:t>
                </w:r>
              </w:p>
            </w:tc>
            <w:tc>
              <w:tcPr>
                <w:tcW w:w="1275" w:type="dxa"/>
                <w:shd w:val="clear" w:color="auto" w:fill="auto"/>
                <w:vAlign w:val="center"/>
              </w:tcPr>
              <w:p w14:paraId="5488B170" w14:textId="77777777" w:rsidR="00D927E7" w:rsidRDefault="005950A9">
                <w:pPr>
                  <w:jc w:val="center"/>
                  <w:rPr>
                    <w:sz w:val="20"/>
                  </w:rPr>
                </w:pPr>
                <w:r>
                  <w:rPr>
                    <w:sz w:val="20"/>
                  </w:rPr>
                  <w:t>4</w:t>
                </w:r>
              </w:p>
            </w:tc>
          </w:tr>
          <w:tr w:rsidR="00D927E7" w14:paraId="5488B17A" w14:textId="77777777">
            <w:trPr>
              <w:trHeight w:val="177"/>
            </w:trPr>
            <w:tc>
              <w:tcPr>
                <w:tcW w:w="534" w:type="dxa"/>
                <w:shd w:val="pct5" w:color="auto" w:fill="auto"/>
                <w:vAlign w:val="center"/>
              </w:tcPr>
              <w:p w14:paraId="5488B172" w14:textId="77777777" w:rsidR="00D927E7" w:rsidRDefault="005950A9">
                <w:pPr>
                  <w:jc w:val="center"/>
                  <w:rPr>
                    <w:iCs/>
                    <w:sz w:val="20"/>
                  </w:rPr>
                </w:pPr>
                <w:r>
                  <w:rPr>
                    <w:iCs/>
                    <w:sz w:val="20"/>
                  </w:rPr>
                  <w:t>8.</w:t>
                </w:r>
              </w:p>
            </w:tc>
            <w:tc>
              <w:tcPr>
                <w:tcW w:w="1275" w:type="dxa"/>
                <w:shd w:val="pct5" w:color="auto" w:fill="auto"/>
                <w:vAlign w:val="center"/>
              </w:tcPr>
              <w:p w14:paraId="5488B173" w14:textId="77777777" w:rsidR="00D927E7" w:rsidRDefault="005950A9">
                <w:pPr>
                  <w:rPr>
                    <w:sz w:val="20"/>
                  </w:rPr>
                </w:pPr>
                <w:r>
                  <w:rPr>
                    <w:sz w:val="20"/>
                  </w:rPr>
                  <w:t xml:space="preserve">Luokės </w:t>
                </w:r>
              </w:p>
            </w:tc>
            <w:tc>
              <w:tcPr>
                <w:tcW w:w="1560" w:type="dxa"/>
                <w:shd w:val="clear" w:color="auto" w:fill="auto"/>
                <w:vAlign w:val="center"/>
              </w:tcPr>
              <w:p w14:paraId="5488B174" w14:textId="77777777" w:rsidR="00D927E7" w:rsidRDefault="005950A9">
                <w:pPr>
                  <w:jc w:val="center"/>
                  <w:rPr>
                    <w:sz w:val="20"/>
                  </w:rPr>
                </w:pPr>
                <w:r>
                  <w:rPr>
                    <w:sz w:val="20"/>
                  </w:rPr>
                  <w:t>5</w:t>
                </w:r>
              </w:p>
            </w:tc>
            <w:tc>
              <w:tcPr>
                <w:tcW w:w="1134" w:type="dxa"/>
                <w:shd w:val="clear" w:color="auto" w:fill="auto"/>
                <w:vAlign w:val="center"/>
              </w:tcPr>
              <w:p w14:paraId="5488B175" w14:textId="77777777" w:rsidR="00D927E7" w:rsidRDefault="005950A9">
                <w:pPr>
                  <w:jc w:val="center"/>
                  <w:rPr>
                    <w:sz w:val="20"/>
                  </w:rPr>
                </w:pPr>
                <w:r>
                  <w:rPr>
                    <w:sz w:val="20"/>
                  </w:rPr>
                  <w:t>8</w:t>
                </w:r>
              </w:p>
            </w:tc>
            <w:tc>
              <w:tcPr>
                <w:tcW w:w="1275" w:type="dxa"/>
                <w:shd w:val="clear" w:color="auto" w:fill="auto"/>
                <w:vAlign w:val="center"/>
              </w:tcPr>
              <w:p w14:paraId="5488B176" w14:textId="77777777" w:rsidR="00D927E7" w:rsidRDefault="005950A9">
                <w:pPr>
                  <w:jc w:val="center"/>
                  <w:rPr>
                    <w:sz w:val="20"/>
                  </w:rPr>
                </w:pPr>
                <w:r>
                  <w:rPr>
                    <w:sz w:val="20"/>
                  </w:rPr>
                  <w:t>8</w:t>
                </w:r>
              </w:p>
            </w:tc>
            <w:tc>
              <w:tcPr>
                <w:tcW w:w="1276" w:type="dxa"/>
                <w:shd w:val="clear" w:color="auto" w:fill="auto"/>
                <w:vAlign w:val="center"/>
              </w:tcPr>
              <w:p w14:paraId="5488B177" w14:textId="77777777" w:rsidR="00D927E7" w:rsidRDefault="005950A9">
                <w:pPr>
                  <w:jc w:val="center"/>
                  <w:rPr>
                    <w:sz w:val="20"/>
                  </w:rPr>
                </w:pPr>
                <w:r>
                  <w:rPr>
                    <w:sz w:val="20"/>
                  </w:rPr>
                  <w:t>1</w:t>
                </w:r>
              </w:p>
            </w:tc>
            <w:tc>
              <w:tcPr>
                <w:tcW w:w="1418" w:type="dxa"/>
                <w:shd w:val="clear" w:color="auto" w:fill="auto"/>
                <w:vAlign w:val="center"/>
              </w:tcPr>
              <w:p w14:paraId="5488B178" w14:textId="77777777" w:rsidR="00D927E7" w:rsidRDefault="005950A9">
                <w:pPr>
                  <w:jc w:val="center"/>
                  <w:rPr>
                    <w:sz w:val="20"/>
                  </w:rPr>
                </w:pPr>
                <w:r>
                  <w:rPr>
                    <w:sz w:val="20"/>
                  </w:rPr>
                  <w:t>1</w:t>
                </w:r>
              </w:p>
            </w:tc>
            <w:tc>
              <w:tcPr>
                <w:tcW w:w="1275" w:type="dxa"/>
                <w:shd w:val="clear" w:color="auto" w:fill="auto"/>
                <w:vAlign w:val="center"/>
              </w:tcPr>
              <w:p w14:paraId="5488B179" w14:textId="77777777" w:rsidR="00D927E7" w:rsidRDefault="005950A9">
                <w:pPr>
                  <w:jc w:val="center"/>
                  <w:rPr>
                    <w:sz w:val="20"/>
                  </w:rPr>
                </w:pPr>
                <w:r>
                  <w:rPr>
                    <w:sz w:val="20"/>
                  </w:rPr>
                  <w:t>1</w:t>
                </w:r>
              </w:p>
            </w:tc>
          </w:tr>
          <w:tr w:rsidR="00D927E7" w14:paraId="5488B183" w14:textId="77777777">
            <w:trPr>
              <w:trHeight w:val="271"/>
            </w:trPr>
            <w:tc>
              <w:tcPr>
                <w:tcW w:w="534" w:type="dxa"/>
                <w:shd w:val="pct5" w:color="auto" w:fill="auto"/>
                <w:vAlign w:val="center"/>
              </w:tcPr>
              <w:p w14:paraId="5488B17B" w14:textId="77777777" w:rsidR="00D927E7" w:rsidRDefault="005950A9">
                <w:pPr>
                  <w:jc w:val="center"/>
                  <w:rPr>
                    <w:iCs/>
                    <w:sz w:val="20"/>
                  </w:rPr>
                </w:pPr>
                <w:r>
                  <w:rPr>
                    <w:iCs/>
                    <w:sz w:val="20"/>
                  </w:rPr>
                  <w:t>9.</w:t>
                </w:r>
              </w:p>
            </w:tc>
            <w:tc>
              <w:tcPr>
                <w:tcW w:w="1275" w:type="dxa"/>
                <w:shd w:val="pct5" w:color="auto" w:fill="auto"/>
                <w:vAlign w:val="center"/>
              </w:tcPr>
              <w:p w14:paraId="5488B17C" w14:textId="77777777" w:rsidR="00D927E7" w:rsidRDefault="005950A9">
                <w:pPr>
                  <w:rPr>
                    <w:sz w:val="20"/>
                  </w:rPr>
                </w:pPr>
                <w:r>
                  <w:rPr>
                    <w:sz w:val="20"/>
                  </w:rPr>
                  <w:t xml:space="preserve">Gadūnavo </w:t>
                </w:r>
              </w:p>
            </w:tc>
            <w:tc>
              <w:tcPr>
                <w:tcW w:w="1560" w:type="dxa"/>
                <w:shd w:val="clear" w:color="auto" w:fill="auto"/>
                <w:vAlign w:val="center"/>
              </w:tcPr>
              <w:p w14:paraId="5488B17D" w14:textId="77777777" w:rsidR="00D927E7" w:rsidRDefault="005950A9">
                <w:pPr>
                  <w:jc w:val="center"/>
                  <w:rPr>
                    <w:sz w:val="20"/>
                  </w:rPr>
                </w:pPr>
                <w:r>
                  <w:rPr>
                    <w:sz w:val="20"/>
                  </w:rPr>
                  <w:t>10</w:t>
                </w:r>
              </w:p>
            </w:tc>
            <w:tc>
              <w:tcPr>
                <w:tcW w:w="1134" w:type="dxa"/>
                <w:shd w:val="clear" w:color="auto" w:fill="auto"/>
                <w:vAlign w:val="center"/>
              </w:tcPr>
              <w:p w14:paraId="5488B17E" w14:textId="77777777" w:rsidR="00D927E7" w:rsidRDefault="005950A9">
                <w:pPr>
                  <w:jc w:val="center"/>
                  <w:rPr>
                    <w:sz w:val="20"/>
                  </w:rPr>
                </w:pPr>
                <w:r>
                  <w:rPr>
                    <w:sz w:val="20"/>
                  </w:rPr>
                  <w:t>9</w:t>
                </w:r>
              </w:p>
            </w:tc>
            <w:tc>
              <w:tcPr>
                <w:tcW w:w="1275" w:type="dxa"/>
                <w:shd w:val="clear" w:color="auto" w:fill="auto"/>
                <w:vAlign w:val="center"/>
              </w:tcPr>
              <w:p w14:paraId="5488B17F" w14:textId="77777777" w:rsidR="00D927E7" w:rsidRDefault="005950A9">
                <w:pPr>
                  <w:jc w:val="center"/>
                  <w:rPr>
                    <w:sz w:val="20"/>
                  </w:rPr>
                </w:pPr>
                <w:r>
                  <w:rPr>
                    <w:sz w:val="20"/>
                  </w:rPr>
                  <w:t>9</w:t>
                </w:r>
              </w:p>
            </w:tc>
            <w:tc>
              <w:tcPr>
                <w:tcW w:w="1276" w:type="dxa"/>
                <w:shd w:val="clear" w:color="auto" w:fill="auto"/>
                <w:vAlign w:val="center"/>
              </w:tcPr>
              <w:p w14:paraId="5488B180" w14:textId="77777777" w:rsidR="00D927E7" w:rsidRDefault="005950A9">
                <w:pPr>
                  <w:jc w:val="center"/>
                  <w:rPr>
                    <w:sz w:val="20"/>
                  </w:rPr>
                </w:pPr>
                <w:r>
                  <w:rPr>
                    <w:sz w:val="20"/>
                  </w:rPr>
                  <w:t>1</w:t>
                </w:r>
              </w:p>
            </w:tc>
            <w:tc>
              <w:tcPr>
                <w:tcW w:w="1418" w:type="dxa"/>
                <w:shd w:val="clear" w:color="auto" w:fill="auto"/>
                <w:vAlign w:val="center"/>
              </w:tcPr>
              <w:p w14:paraId="5488B181" w14:textId="77777777" w:rsidR="00D927E7" w:rsidRDefault="005950A9">
                <w:pPr>
                  <w:jc w:val="center"/>
                  <w:rPr>
                    <w:sz w:val="20"/>
                  </w:rPr>
                </w:pPr>
                <w:r>
                  <w:rPr>
                    <w:sz w:val="20"/>
                  </w:rPr>
                  <w:t>1</w:t>
                </w:r>
              </w:p>
            </w:tc>
            <w:tc>
              <w:tcPr>
                <w:tcW w:w="1275" w:type="dxa"/>
                <w:shd w:val="clear" w:color="auto" w:fill="auto"/>
                <w:vAlign w:val="center"/>
              </w:tcPr>
              <w:p w14:paraId="5488B182" w14:textId="77777777" w:rsidR="00D927E7" w:rsidRDefault="005950A9">
                <w:pPr>
                  <w:jc w:val="center"/>
                  <w:rPr>
                    <w:sz w:val="20"/>
                  </w:rPr>
                </w:pPr>
                <w:r>
                  <w:rPr>
                    <w:sz w:val="20"/>
                  </w:rPr>
                  <w:t>1</w:t>
                </w:r>
              </w:p>
            </w:tc>
          </w:tr>
          <w:tr w:rsidR="00D927E7" w14:paraId="5488B18C" w14:textId="77777777">
            <w:trPr>
              <w:trHeight w:val="132"/>
            </w:trPr>
            <w:tc>
              <w:tcPr>
                <w:tcW w:w="534" w:type="dxa"/>
                <w:shd w:val="pct5" w:color="auto" w:fill="auto"/>
                <w:vAlign w:val="center"/>
              </w:tcPr>
              <w:p w14:paraId="5488B184" w14:textId="77777777" w:rsidR="00D927E7" w:rsidRDefault="005950A9">
                <w:pPr>
                  <w:jc w:val="center"/>
                  <w:rPr>
                    <w:iCs/>
                    <w:sz w:val="20"/>
                  </w:rPr>
                </w:pPr>
                <w:r>
                  <w:rPr>
                    <w:iCs/>
                    <w:sz w:val="20"/>
                  </w:rPr>
                  <w:t>10.</w:t>
                </w:r>
              </w:p>
            </w:tc>
            <w:tc>
              <w:tcPr>
                <w:tcW w:w="1275" w:type="dxa"/>
                <w:shd w:val="pct5" w:color="auto" w:fill="auto"/>
                <w:vAlign w:val="center"/>
              </w:tcPr>
              <w:p w14:paraId="5488B185" w14:textId="77777777" w:rsidR="00D927E7" w:rsidRDefault="005950A9">
                <w:pPr>
                  <w:rPr>
                    <w:sz w:val="20"/>
                  </w:rPr>
                </w:pPr>
                <w:r>
                  <w:rPr>
                    <w:sz w:val="20"/>
                  </w:rPr>
                  <w:t xml:space="preserve">Tryškių </w:t>
                </w:r>
              </w:p>
            </w:tc>
            <w:tc>
              <w:tcPr>
                <w:tcW w:w="1560" w:type="dxa"/>
                <w:shd w:val="clear" w:color="auto" w:fill="auto"/>
                <w:vAlign w:val="center"/>
              </w:tcPr>
              <w:p w14:paraId="5488B186" w14:textId="77777777" w:rsidR="00D927E7" w:rsidRDefault="005950A9">
                <w:pPr>
                  <w:jc w:val="center"/>
                  <w:rPr>
                    <w:sz w:val="20"/>
                  </w:rPr>
                </w:pPr>
                <w:r>
                  <w:rPr>
                    <w:sz w:val="20"/>
                  </w:rPr>
                  <w:t>9</w:t>
                </w:r>
              </w:p>
            </w:tc>
            <w:tc>
              <w:tcPr>
                <w:tcW w:w="1134" w:type="dxa"/>
                <w:shd w:val="clear" w:color="auto" w:fill="auto"/>
                <w:vAlign w:val="center"/>
              </w:tcPr>
              <w:p w14:paraId="5488B187" w14:textId="77777777" w:rsidR="00D927E7" w:rsidRDefault="005950A9">
                <w:pPr>
                  <w:jc w:val="center"/>
                  <w:rPr>
                    <w:sz w:val="20"/>
                  </w:rPr>
                </w:pPr>
                <w:r>
                  <w:rPr>
                    <w:sz w:val="20"/>
                  </w:rPr>
                  <w:t>11</w:t>
                </w:r>
              </w:p>
            </w:tc>
            <w:tc>
              <w:tcPr>
                <w:tcW w:w="1275" w:type="dxa"/>
                <w:shd w:val="clear" w:color="auto" w:fill="auto"/>
                <w:vAlign w:val="center"/>
              </w:tcPr>
              <w:p w14:paraId="5488B188" w14:textId="77777777" w:rsidR="00D927E7" w:rsidRDefault="005950A9">
                <w:pPr>
                  <w:jc w:val="center"/>
                  <w:rPr>
                    <w:sz w:val="20"/>
                  </w:rPr>
                </w:pPr>
                <w:r>
                  <w:rPr>
                    <w:sz w:val="20"/>
                  </w:rPr>
                  <w:t>11</w:t>
                </w:r>
              </w:p>
            </w:tc>
            <w:tc>
              <w:tcPr>
                <w:tcW w:w="1276" w:type="dxa"/>
                <w:shd w:val="clear" w:color="auto" w:fill="auto"/>
                <w:vAlign w:val="center"/>
              </w:tcPr>
              <w:p w14:paraId="5488B189" w14:textId="77777777" w:rsidR="00D927E7" w:rsidRDefault="005950A9">
                <w:pPr>
                  <w:jc w:val="center"/>
                  <w:rPr>
                    <w:sz w:val="20"/>
                  </w:rPr>
                </w:pPr>
                <w:r>
                  <w:rPr>
                    <w:sz w:val="20"/>
                  </w:rPr>
                  <w:t>6</w:t>
                </w:r>
              </w:p>
            </w:tc>
            <w:tc>
              <w:tcPr>
                <w:tcW w:w="1418" w:type="dxa"/>
                <w:shd w:val="clear" w:color="auto" w:fill="auto"/>
                <w:vAlign w:val="center"/>
              </w:tcPr>
              <w:p w14:paraId="5488B18A" w14:textId="77777777" w:rsidR="00D927E7" w:rsidRDefault="005950A9">
                <w:pPr>
                  <w:jc w:val="center"/>
                  <w:rPr>
                    <w:sz w:val="20"/>
                  </w:rPr>
                </w:pPr>
                <w:r>
                  <w:rPr>
                    <w:sz w:val="20"/>
                  </w:rPr>
                  <w:t>5</w:t>
                </w:r>
              </w:p>
            </w:tc>
            <w:tc>
              <w:tcPr>
                <w:tcW w:w="1275" w:type="dxa"/>
                <w:shd w:val="clear" w:color="auto" w:fill="auto"/>
                <w:vAlign w:val="center"/>
              </w:tcPr>
              <w:p w14:paraId="5488B18B" w14:textId="77777777" w:rsidR="00D927E7" w:rsidRDefault="005950A9">
                <w:pPr>
                  <w:jc w:val="center"/>
                  <w:rPr>
                    <w:sz w:val="20"/>
                  </w:rPr>
                </w:pPr>
                <w:r>
                  <w:rPr>
                    <w:sz w:val="20"/>
                  </w:rPr>
                  <w:t>5</w:t>
                </w:r>
              </w:p>
            </w:tc>
          </w:tr>
          <w:tr w:rsidR="00D927E7" w14:paraId="5488B195" w14:textId="77777777">
            <w:trPr>
              <w:trHeight w:val="130"/>
            </w:trPr>
            <w:tc>
              <w:tcPr>
                <w:tcW w:w="534" w:type="dxa"/>
                <w:tcBorders>
                  <w:bottom w:val="single" w:sz="4" w:space="0" w:color="auto"/>
                </w:tcBorders>
                <w:shd w:val="pct5" w:color="auto" w:fill="auto"/>
                <w:vAlign w:val="center"/>
              </w:tcPr>
              <w:p w14:paraId="5488B18D" w14:textId="77777777" w:rsidR="00D927E7" w:rsidRDefault="005950A9">
                <w:pPr>
                  <w:jc w:val="center"/>
                  <w:rPr>
                    <w:iCs/>
                    <w:sz w:val="20"/>
                  </w:rPr>
                </w:pPr>
                <w:r>
                  <w:rPr>
                    <w:iCs/>
                    <w:sz w:val="20"/>
                  </w:rPr>
                  <w:t>11.</w:t>
                </w:r>
              </w:p>
            </w:tc>
            <w:tc>
              <w:tcPr>
                <w:tcW w:w="1275" w:type="dxa"/>
                <w:tcBorders>
                  <w:bottom w:val="single" w:sz="4" w:space="0" w:color="auto"/>
                </w:tcBorders>
                <w:shd w:val="pct5" w:color="auto" w:fill="auto"/>
                <w:vAlign w:val="center"/>
              </w:tcPr>
              <w:p w14:paraId="5488B18E" w14:textId="77777777" w:rsidR="00D927E7" w:rsidRDefault="005950A9">
                <w:pPr>
                  <w:rPr>
                    <w:sz w:val="20"/>
                  </w:rPr>
                </w:pPr>
                <w:proofErr w:type="spellStart"/>
                <w:r>
                  <w:rPr>
                    <w:sz w:val="20"/>
                  </w:rPr>
                  <w:t>Ryškėnų</w:t>
                </w:r>
                <w:proofErr w:type="spellEnd"/>
                <w:r>
                  <w:rPr>
                    <w:sz w:val="20"/>
                  </w:rPr>
                  <w:t xml:space="preserve"> </w:t>
                </w:r>
              </w:p>
            </w:tc>
            <w:tc>
              <w:tcPr>
                <w:tcW w:w="1560" w:type="dxa"/>
                <w:tcBorders>
                  <w:bottom w:val="single" w:sz="4" w:space="0" w:color="auto"/>
                </w:tcBorders>
                <w:shd w:val="clear" w:color="auto" w:fill="auto"/>
                <w:vAlign w:val="center"/>
              </w:tcPr>
              <w:p w14:paraId="5488B18F" w14:textId="77777777" w:rsidR="00D927E7" w:rsidRDefault="005950A9">
                <w:pPr>
                  <w:jc w:val="center"/>
                  <w:rPr>
                    <w:sz w:val="20"/>
                  </w:rPr>
                </w:pPr>
                <w:r>
                  <w:rPr>
                    <w:sz w:val="20"/>
                  </w:rPr>
                  <w:t>2</w:t>
                </w:r>
              </w:p>
            </w:tc>
            <w:tc>
              <w:tcPr>
                <w:tcW w:w="1134" w:type="dxa"/>
                <w:tcBorders>
                  <w:bottom w:val="single" w:sz="4" w:space="0" w:color="auto"/>
                </w:tcBorders>
                <w:shd w:val="clear" w:color="auto" w:fill="auto"/>
                <w:vAlign w:val="center"/>
              </w:tcPr>
              <w:p w14:paraId="5488B190" w14:textId="77777777" w:rsidR="00D927E7" w:rsidRDefault="005950A9">
                <w:pPr>
                  <w:jc w:val="center"/>
                  <w:rPr>
                    <w:sz w:val="20"/>
                  </w:rPr>
                </w:pPr>
                <w:r>
                  <w:rPr>
                    <w:sz w:val="20"/>
                  </w:rPr>
                  <w:t>5</w:t>
                </w:r>
              </w:p>
            </w:tc>
            <w:tc>
              <w:tcPr>
                <w:tcW w:w="1275" w:type="dxa"/>
                <w:tcBorders>
                  <w:bottom w:val="single" w:sz="4" w:space="0" w:color="auto"/>
                </w:tcBorders>
                <w:shd w:val="clear" w:color="auto" w:fill="auto"/>
                <w:vAlign w:val="center"/>
              </w:tcPr>
              <w:p w14:paraId="5488B191" w14:textId="77777777" w:rsidR="00D927E7" w:rsidRDefault="005950A9">
                <w:pPr>
                  <w:jc w:val="center"/>
                  <w:rPr>
                    <w:sz w:val="20"/>
                  </w:rPr>
                </w:pPr>
                <w:r>
                  <w:rPr>
                    <w:sz w:val="20"/>
                  </w:rPr>
                  <w:t>5</w:t>
                </w:r>
              </w:p>
            </w:tc>
            <w:tc>
              <w:tcPr>
                <w:tcW w:w="1276" w:type="dxa"/>
                <w:tcBorders>
                  <w:bottom w:val="single" w:sz="4" w:space="0" w:color="auto"/>
                </w:tcBorders>
                <w:shd w:val="clear" w:color="auto" w:fill="auto"/>
                <w:vAlign w:val="center"/>
              </w:tcPr>
              <w:p w14:paraId="5488B192" w14:textId="77777777" w:rsidR="00D927E7" w:rsidRDefault="005950A9">
                <w:pPr>
                  <w:jc w:val="center"/>
                  <w:rPr>
                    <w:sz w:val="20"/>
                  </w:rPr>
                </w:pPr>
                <w:r>
                  <w:rPr>
                    <w:sz w:val="20"/>
                  </w:rPr>
                  <w:t>1</w:t>
                </w:r>
              </w:p>
            </w:tc>
            <w:tc>
              <w:tcPr>
                <w:tcW w:w="1418" w:type="dxa"/>
                <w:tcBorders>
                  <w:bottom w:val="single" w:sz="4" w:space="0" w:color="auto"/>
                </w:tcBorders>
                <w:shd w:val="clear" w:color="auto" w:fill="auto"/>
                <w:vAlign w:val="center"/>
              </w:tcPr>
              <w:p w14:paraId="5488B193" w14:textId="77777777" w:rsidR="00D927E7" w:rsidRDefault="005950A9">
                <w:pPr>
                  <w:jc w:val="center"/>
                  <w:rPr>
                    <w:sz w:val="20"/>
                  </w:rPr>
                </w:pPr>
                <w:r>
                  <w:rPr>
                    <w:sz w:val="20"/>
                  </w:rPr>
                  <w:t>2</w:t>
                </w:r>
              </w:p>
            </w:tc>
            <w:tc>
              <w:tcPr>
                <w:tcW w:w="1275" w:type="dxa"/>
                <w:tcBorders>
                  <w:bottom w:val="single" w:sz="4" w:space="0" w:color="auto"/>
                </w:tcBorders>
                <w:shd w:val="clear" w:color="auto" w:fill="auto"/>
                <w:vAlign w:val="center"/>
              </w:tcPr>
              <w:p w14:paraId="5488B194" w14:textId="77777777" w:rsidR="00D927E7" w:rsidRDefault="005950A9">
                <w:pPr>
                  <w:jc w:val="center"/>
                  <w:rPr>
                    <w:sz w:val="20"/>
                  </w:rPr>
                </w:pPr>
                <w:r>
                  <w:rPr>
                    <w:sz w:val="20"/>
                  </w:rPr>
                  <w:t>2</w:t>
                </w:r>
              </w:p>
            </w:tc>
          </w:tr>
          <w:tr w:rsidR="00D927E7" w14:paraId="5488B19E" w14:textId="77777777">
            <w:trPr>
              <w:trHeight w:val="126"/>
            </w:trPr>
            <w:tc>
              <w:tcPr>
                <w:tcW w:w="534" w:type="dxa"/>
                <w:shd w:val="pct5" w:color="auto" w:fill="auto"/>
                <w:vAlign w:val="center"/>
              </w:tcPr>
              <w:p w14:paraId="5488B196" w14:textId="77777777" w:rsidR="00D927E7" w:rsidRDefault="005950A9">
                <w:pPr>
                  <w:jc w:val="center"/>
                  <w:rPr>
                    <w:iCs/>
                    <w:sz w:val="20"/>
                  </w:rPr>
                </w:pPr>
                <w:r>
                  <w:rPr>
                    <w:iCs/>
                    <w:sz w:val="20"/>
                  </w:rPr>
                  <w:t>12.</w:t>
                </w:r>
              </w:p>
            </w:tc>
            <w:tc>
              <w:tcPr>
                <w:tcW w:w="1275" w:type="dxa"/>
                <w:shd w:val="pct5" w:color="auto" w:fill="auto"/>
                <w:vAlign w:val="center"/>
              </w:tcPr>
              <w:p w14:paraId="5488B197" w14:textId="77777777" w:rsidR="00D927E7" w:rsidRDefault="005950A9">
                <w:pPr>
                  <w:rPr>
                    <w:b/>
                    <w:sz w:val="20"/>
                  </w:rPr>
                </w:pPr>
                <w:r>
                  <w:rPr>
                    <w:b/>
                    <w:sz w:val="20"/>
                  </w:rPr>
                  <w:t>Iš viso</w:t>
                </w:r>
              </w:p>
            </w:tc>
            <w:tc>
              <w:tcPr>
                <w:tcW w:w="1560" w:type="dxa"/>
                <w:shd w:val="clear" w:color="auto" w:fill="auto"/>
                <w:vAlign w:val="center"/>
              </w:tcPr>
              <w:p w14:paraId="5488B198" w14:textId="77777777" w:rsidR="00D927E7" w:rsidRDefault="005950A9">
                <w:pPr>
                  <w:jc w:val="center"/>
                  <w:rPr>
                    <w:b/>
                    <w:sz w:val="20"/>
                  </w:rPr>
                </w:pPr>
                <w:r>
                  <w:rPr>
                    <w:b/>
                    <w:sz w:val="20"/>
                  </w:rPr>
                  <w:t>150</w:t>
                </w:r>
              </w:p>
            </w:tc>
            <w:tc>
              <w:tcPr>
                <w:tcW w:w="1134" w:type="dxa"/>
                <w:shd w:val="clear" w:color="auto" w:fill="auto"/>
                <w:vAlign w:val="center"/>
              </w:tcPr>
              <w:p w14:paraId="5488B199" w14:textId="77777777" w:rsidR="00D927E7" w:rsidRDefault="005950A9">
                <w:pPr>
                  <w:jc w:val="center"/>
                  <w:rPr>
                    <w:b/>
                    <w:sz w:val="20"/>
                  </w:rPr>
                </w:pPr>
                <w:r>
                  <w:rPr>
                    <w:b/>
                    <w:sz w:val="20"/>
                  </w:rPr>
                  <w:t>185</w:t>
                </w:r>
              </w:p>
            </w:tc>
            <w:tc>
              <w:tcPr>
                <w:tcW w:w="1275" w:type="dxa"/>
                <w:shd w:val="clear" w:color="auto" w:fill="auto"/>
                <w:vAlign w:val="center"/>
              </w:tcPr>
              <w:p w14:paraId="5488B19A" w14:textId="77777777" w:rsidR="00D927E7" w:rsidRDefault="005950A9">
                <w:pPr>
                  <w:jc w:val="center"/>
                  <w:rPr>
                    <w:b/>
                    <w:sz w:val="20"/>
                  </w:rPr>
                </w:pPr>
                <w:r>
                  <w:rPr>
                    <w:b/>
                    <w:sz w:val="20"/>
                  </w:rPr>
                  <w:t>185</w:t>
                </w:r>
              </w:p>
            </w:tc>
            <w:tc>
              <w:tcPr>
                <w:tcW w:w="1276" w:type="dxa"/>
                <w:shd w:val="clear" w:color="auto" w:fill="auto"/>
                <w:vAlign w:val="center"/>
              </w:tcPr>
              <w:p w14:paraId="5488B19B" w14:textId="77777777" w:rsidR="00D927E7" w:rsidRDefault="005950A9">
                <w:pPr>
                  <w:jc w:val="center"/>
                  <w:rPr>
                    <w:b/>
                    <w:sz w:val="20"/>
                  </w:rPr>
                </w:pPr>
                <w:r>
                  <w:rPr>
                    <w:b/>
                    <w:sz w:val="20"/>
                  </w:rPr>
                  <w:t>71</w:t>
                </w:r>
              </w:p>
            </w:tc>
            <w:tc>
              <w:tcPr>
                <w:tcW w:w="1418" w:type="dxa"/>
                <w:shd w:val="clear" w:color="auto" w:fill="auto"/>
                <w:vAlign w:val="center"/>
              </w:tcPr>
              <w:p w14:paraId="5488B19C" w14:textId="77777777" w:rsidR="00D927E7" w:rsidRDefault="005950A9">
                <w:pPr>
                  <w:jc w:val="center"/>
                  <w:rPr>
                    <w:b/>
                    <w:sz w:val="20"/>
                  </w:rPr>
                </w:pPr>
                <w:r>
                  <w:rPr>
                    <w:b/>
                    <w:sz w:val="20"/>
                  </w:rPr>
                  <w:t>83</w:t>
                </w:r>
              </w:p>
            </w:tc>
            <w:tc>
              <w:tcPr>
                <w:tcW w:w="1275" w:type="dxa"/>
                <w:shd w:val="clear" w:color="auto" w:fill="auto"/>
                <w:vAlign w:val="center"/>
              </w:tcPr>
              <w:p w14:paraId="5488B19D" w14:textId="77777777" w:rsidR="00D927E7" w:rsidRDefault="005950A9">
                <w:pPr>
                  <w:jc w:val="center"/>
                  <w:rPr>
                    <w:b/>
                    <w:sz w:val="20"/>
                  </w:rPr>
                </w:pPr>
                <w:r>
                  <w:rPr>
                    <w:b/>
                    <w:sz w:val="20"/>
                  </w:rPr>
                  <w:t>83</w:t>
                </w:r>
              </w:p>
            </w:tc>
          </w:tr>
        </w:tbl>
        <w:p w14:paraId="5488B19F" w14:textId="77777777" w:rsidR="00D927E7" w:rsidRDefault="00D927E7">
          <w:pPr>
            <w:tabs>
              <w:tab w:val="left" w:pos="851"/>
              <w:tab w:val="left" w:pos="9540"/>
            </w:tabs>
            <w:rPr>
              <w:szCs w:val="24"/>
            </w:rPr>
          </w:pPr>
        </w:p>
        <w:p w14:paraId="5488B1A0" w14:textId="1625585C" w:rsidR="00D927E7" w:rsidRDefault="005950A9">
          <w:pPr>
            <w:tabs>
              <w:tab w:val="left" w:pos="851"/>
              <w:tab w:val="left" w:pos="10206"/>
            </w:tabs>
            <w:ind w:right="6" w:firstLine="851"/>
            <w:jc w:val="both"/>
            <w:rPr>
              <w:szCs w:val="24"/>
              <w:vertAlign w:val="superscript"/>
            </w:rPr>
          </w:pPr>
          <w:r>
            <w:rPr>
              <w:szCs w:val="24"/>
              <w:u w:val="single"/>
            </w:rPr>
            <w:t>Dienos socialinė globa institucijoje</w:t>
          </w:r>
          <w:r>
            <w:rPr>
              <w:szCs w:val="24"/>
            </w:rPr>
            <w:t xml:space="preserve"> vyresnio amžiaus ir neįgaliems asmenims yra teikiama Telšių dienos centre ir Gedrimų savarankiško gyvenimo namų Dienos centre, asmenims su kompleksine negalia − Telšių „Vilties“ mokyklos Socialinės globos skyriuje. Pasl</w:t>
          </w:r>
          <w:r>
            <w:rPr>
              <w:szCs w:val="24"/>
            </w:rPr>
            <w:t>augų poreikis patenkinamas, yra galimybė teikti paslaugas dienos centruose didesniam gavėjų skaičiui, tačiau paslaugomis nesinaudojama dėl keleto priežasčių: asmeninio nusistatymo, artimųjų požiūrio, senyvo amžiaus pasyvumo. Dienos centruose neteikiamos pa</w:t>
          </w:r>
          <w:r>
            <w:rPr>
              <w:szCs w:val="24"/>
            </w:rPr>
            <w:t>slaugos asmenims su proto ir psichikos negalia, tačiau tokias paslaugas bus galima teikti Telšių „Vilties“ centre. Paslaugų gavėjų statistika teikiama žemiau.</w:t>
          </w:r>
          <w:r>
            <w:rPr>
              <w:szCs w:val="24"/>
              <w:vertAlign w:val="superscript"/>
            </w:rPr>
            <w:t xml:space="preserve"> </w:t>
          </w:r>
        </w:p>
        <w:p w14:paraId="5488B1A1" w14:textId="515BB15C" w:rsidR="00D927E7" w:rsidRDefault="005950A9">
          <w:pPr>
            <w:tabs>
              <w:tab w:val="left" w:pos="851"/>
              <w:tab w:val="left" w:pos="10206"/>
            </w:tabs>
            <w:ind w:right="-569"/>
            <w:jc w:val="center"/>
            <w:rPr>
              <w:b/>
              <w:szCs w:val="24"/>
              <w:vertAlign w:val="superscript"/>
            </w:rPr>
          </w:pPr>
          <w:r>
            <w:rPr>
              <w:b/>
              <w:szCs w:val="24"/>
            </w:rPr>
            <w:t>Dienos socialinės globos gavėjų statistika 2015–2017 m.</w:t>
          </w:r>
          <w:r>
            <w:rPr>
              <w:b/>
              <w:szCs w:val="24"/>
              <w:vertAlign w:val="superscript"/>
            </w:rPr>
            <w:t xml:space="preserve"> </w:t>
          </w:r>
          <w:r>
            <w:rPr>
              <w:b/>
              <w:szCs w:val="24"/>
              <w:vertAlign w:val="superscript"/>
            </w:rPr>
            <w:footnoteReference w:id="28"/>
          </w:r>
          <w:r>
            <w:rPr>
              <w:b/>
              <w:szCs w:val="24"/>
              <w:vertAlign w:val="superscript"/>
            </w:rPr>
            <w:t xml:space="preserve"> </w:t>
          </w:r>
        </w:p>
        <w:tbl>
          <w:tblPr>
            <w:tblW w:w="9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3"/>
            <w:gridCol w:w="4711"/>
            <w:gridCol w:w="1059"/>
            <w:gridCol w:w="1169"/>
            <w:gridCol w:w="1075"/>
            <w:gridCol w:w="1075"/>
          </w:tblGrid>
          <w:tr w:rsidR="00D927E7" w14:paraId="5488B1A8" w14:textId="77777777">
            <w:trPr>
              <w:trHeight w:val="440"/>
              <w:jc w:val="center"/>
            </w:trPr>
            <w:tc>
              <w:tcPr>
                <w:tcW w:w="583" w:type="dxa"/>
                <w:shd w:val="clear" w:color="auto" w:fill="F2F2F2"/>
                <w:vAlign w:val="center"/>
              </w:tcPr>
              <w:p w14:paraId="5488B1A2" w14:textId="77777777" w:rsidR="00D927E7" w:rsidRDefault="005950A9">
                <w:pPr>
                  <w:jc w:val="center"/>
                  <w:rPr>
                    <w:b/>
                    <w:sz w:val="20"/>
                  </w:rPr>
                </w:pPr>
                <w:r>
                  <w:rPr>
                    <w:b/>
                    <w:sz w:val="20"/>
                  </w:rPr>
                  <w:t>Eil. Nr.</w:t>
                </w:r>
              </w:p>
            </w:tc>
            <w:tc>
              <w:tcPr>
                <w:tcW w:w="4711" w:type="dxa"/>
                <w:tcBorders>
                  <w:tl2br w:val="single" w:sz="4" w:space="0" w:color="auto"/>
                </w:tcBorders>
                <w:shd w:val="clear" w:color="auto" w:fill="F2F2F2"/>
                <w:vAlign w:val="center"/>
              </w:tcPr>
              <w:p w14:paraId="5488B1A3" w14:textId="77777777" w:rsidR="00D927E7" w:rsidRDefault="005950A9">
                <w:pPr>
                  <w:ind w:firstLine="3763"/>
                  <w:rPr>
                    <w:b/>
                    <w:sz w:val="20"/>
                  </w:rPr>
                </w:pPr>
                <w:r>
                  <w:rPr>
                    <w:b/>
                    <w:sz w:val="20"/>
                  </w:rPr>
                  <w:t xml:space="preserve">Metai           Organizacija                                                     </w:t>
                </w:r>
              </w:p>
            </w:tc>
            <w:tc>
              <w:tcPr>
                <w:tcW w:w="1059" w:type="dxa"/>
                <w:shd w:val="clear" w:color="auto" w:fill="F2F2F2"/>
                <w:vAlign w:val="center"/>
              </w:tcPr>
              <w:p w14:paraId="5488B1A4" w14:textId="77777777" w:rsidR="00D927E7" w:rsidRDefault="005950A9">
                <w:pPr>
                  <w:jc w:val="center"/>
                  <w:rPr>
                    <w:b/>
                    <w:sz w:val="20"/>
                  </w:rPr>
                </w:pPr>
                <w:r>
                  <w:rPr>
                    <w:b/>
                    <w:sz w:val="20"/>
                  </w:rPr>
                  <w:t>2015 faktas</w:t>
                </w:r>
              </w:p>
            </w:tc>
            <w:tc>
              <w:tcPr>
                <w:tcW w:w="1169" w:type="dxa"/>
                <w:shd w:val="clear" w:color="auto" w:fill="F2F2F2"/>
                <w:vAlign w:val="center"/>
              </w:tcPr>
              <w:p w14:paraId="5488B1A5" w14:textId="77777777" w:rsidR="00D927E7" w:rsidRDefault="005950A9">
                <w:pPr>
                  <w:jc w:val="center"/>
                  <w:rPr>
                    <w:b/>
                    <w:sz w:val="20"/>
                  </w:rPr>
                </w:pPr>
                <w:r>
                  <w:rPr>
                    <w:b/>
                    <w:sz w:val="20"/>
                  </w:rPr>
                  <w:t>2016 faktas</w:t>
                </w:r>
              </w:p>
            </w:tc>
            <w:tc>
              <w:tcPr>
                <w:tcW w:w="1075" w:type="dxa"/>
                <w:shd w:val="clear" w:color="auto" w:fill="F2F2F2"/>
                <w:vAlign w:val="center"/>
              </w:tcPr>
              <w:p w14:paraId="5488B1A6" w14:textId="77777777" w:rsidR="00D927E7" w:rsidRDefault="005950A9">
                <w:pPr>
                  <w:jc w:val="center"/>
                  <w:rPr>
                    <w:b/>
                    <w:sz w:val="20"/>
                  </w:rPr>
                </w:pPr>
                <w:r>
                  <w:rPr>
                    <w:b/>
                    <w:sz w:val="20"/>
                  </w:rPr>
                  <w:t>2017 faktas</w:t>
                </w:r>
              </w:p>
            </w:tc>
            <w:tc>
              <w:tcPr>
                <w:tcW w:w="1075" w:type="dxa"/>
                <w:shd w:val="clear" w:color="auto" w:fill="F2F2F2"/>
                <w:vAlign w:val="center"/>
              </w:tcPr>
              <w:p w14:paraId="5488B1A7" w14:textId="77777777" w:rsidR="00D927E7" w:rsidRDefault="005950A9">
                <w:pPr>
                  <w:jc w:val="center"/>
                  <w:rPr>
                    <w:b/>
                    <w:sz w:val="20"/>
                  </w:rPr>
                </w:pPr>
                <w:r>
                  <w:rPr>
                    <w:b/>
                    <w:sz w:val="20"/>
                  </w:rPr>
                  <w:t>2018 planas</w:t>
                </w:r>
              </w:p>
            </w:tc>
          </w:tr>
          <w:tr w:rsidR="00D927E7" w14:paraId="5488B1AF" w14:textId="77777777">
            <w:trPr>
              <w:jc w:val="center"/>
            </w:trPr>
            <w:tc>
              <w:tcPr>
                <w:tcW w:w="583" w:type="dxa"/>
                <w:shd w:val="clear" w:color="auto" w:fill="F2F2F2"/>
                <w:vAlign w:val="center"/>
              </w:tcPr>
              <w:p w14:paraId="5488B1A9" w14:textId="77777777" w:rsidR="00D927E7" w:rsidRDefault="005950A9">
                <w:pPr>
                  <w:jc w:val="center"/>
                  <w:rPr>
                    <w:sz w:val="20"/>
                  </w:rPr>
                </w:pPr>
                <w:r>
                  <w:rPr>
                    <w:sz w:val="20"/>
                  </w:rPr>
                  <w:t>1.</w:t>
                </w:r>
              </w:p>
            </w:tc>
            <w:tc>
              <w:tcPr>
                <w:tcW w:w="4711" w:type="dxa"/>
                <w:shd w:val="clear" w:color="auto" w:fill="F2F2F2"/>
                <w:vAlign w:val="center"/>
              </w:tcPr>
              <w:p w14:paraId="5488B1AA" w14:textId="77777777" w:rsidR="00D927E7" w:rsidRDefault="005950A9">
                <w:pPr>
                  <w:rPr>
                    <w:b/>
                    <w:sz w:val="20"/>
                  </w:rPr>
                </w:pPr>
                <w:r>
                  <w:rPr>
                    <w:b/>
                    <w:sz w:val="20"/>
                  </w:rPr>
                  <w:t>Telšių dienos centras</w:t>
                </w:r>
              </w:p>
            </w:tc>
            <w:tc>
              <w:tcPr>
                <w:tcW w:w="1059" w:type="dxa"/>
              </w:tcPr>
              <w:p w14:paraId="5488B1AB" w14:textId="77777777" w:rsidR="00D927E7" w:rsidRDefault="005950A9">
                <w:pPr>
                  <w:jc w:val="center"/>
                  <w:rPr>
                    <w:sz w:val="20"/>
                  </w:rPr>
                </w:pPr>
                <w:r>
                  <w:rPr>
                    <w:sz w:val="20"/>
                  </w:rPr>
                  <w:t>1</w:t>
                </w:r>
              </w:p>
            </w:tc>
            <w:tc>
              <w:tcPr>
                <w:tcW w:w="1169" w:type="dxa"/>
              </w:tcPr>
              <w:p w14:paraId="5488B1AC" w14:textId="77777777" w:rsidR="00D927E7" w:rsidRDefault="005950A9">
                <w:pPr>
                  <w:jc w:val="center"/>
                  <w:rPr>
                    <w:sz w:val="20"/>
                  </w:rPr>
                </w:pPr>
                <w:r>
                  <w:rPr>
                    <w:sz w:val="20"/>
                  </w:rPr>
                  <w:t>4</w:t>
                </w:r>
              </w:p>
            </w:tc>
            <w:tc>
              <w:tcPr>
                <w:tcW w:w="1075" w:type="dxa"/>
                <w:vAlign w:val="center"/>
              </w:tcPr>
              <w:p w14:paraId="5488B1AD" w14:textId="77777777" w:rsidR="00D927E7" w:rsidRDefault="005950A9">
                <w:pPr>
                  <w:jc w:val="center"/>
                  <w:rPr>
                    <w:sz w:val="20"/>
                  </w:rPr>
                </w:pPr>
                <w:r>
                  <w:rPr>
                    <w:sz w:val="20"/>
                  </w:rPr>
                  <w:t>7</w:t>
                </w:r>
              </w:p>
            </w:tc>
            <w:tc>
              <w:tcPr>
                <w:tcW w:w="1075" w:type="dxa"/>
                <w:vAlign w:val="center"/>
              </w:tcPr>
              <w:p w14:paraId="5488B1AE" w14:textId="77777777" w:rsidR="00D927E7" w:rsidRDefault="005950A9">
                <w:pPr>
                  <w:jc w:val="center"/>
                  <w:rPr>
                    <w:sz w:val="20"/>
                  </w:rPr>
                </w:pPr>
                <w:r>
                  <w:rPr>
                    <w:sz w:val="20"/>
                  </w:rPr>
                  <w:t>7</w:t>
                </w:r>
              </w:p>
            </w:tc>
          </w:tr>
          <w:tr w:rsidR="00D927E7" w14:paraId="5488B1B6" w14:textId="77777777">
            <w:trPr>
              <w:jc w:val="center"/>
            </w:trPr>
            <w:tc>
              <w:tcPr>
                <w:tcW w:w="583" w:type="dxa"/>
                <w:shd w:val="clear" w:color="auto" w:fill="F2F2F2"/>
                <w:vAlign w:val="center"/>
              </w:tcPr>
              <w:p w14:paraId="5488B1B0" w14:textId="77777777" w:rsidR="00D927E7" w:rsidRDefault="005950A9">
                <w:pPr>
                  <w:jc w:val="center"/>
                  <w:rPr>
                    <w:sz w:val="20"/>
                  </w:rPr>
                </w:pPr>
                <w:r>
                  <w:rPr>
                    <w:sz w:val="20"/>
                  </w:rPr>
                  <w:t>2.</w:t>
                </w:r>
              </w:p>
            </w:tc>
            <w:tc>
              <w:tcPr>
                <w:tcW w:w="4711" w:type="dxa"/>
                <w:shd w:val="clear" w:color="auto" w:fill="F2F2F2"/>
                <w:vAlign w:val="center"/>
              </w:tcPr>
              <w:p w14:paraId="5488B1B1" w14:textId="77777777" w:rsidR="00D927E7" w:rsidRDefault="005950A9">
                <w:pPr>
                  <w:rPr>
                    <w:b/>
                    <w:sz w:val="20"/>
                  </w:rPr>
                </w:pPr>
                <w:r>
                  <w:rPr>
                    <w:b/>
                    <w:sz w:val="20"/>
                  </w:rPr>
                  <w:t>Telšių centras „Viltis“</w:t>
                </w:r>
              </w:p>
            </w:tc>
            <w:tc>
              <w:tcPr>
                <w:tcW w:w="1059" w:type="dxa"/>
                <w:vAlign w:val="center"/>
              </w:tcPr>
              <w:p w14:paraId="5488B1B2" w14:textId="77777777" w:rsidR="00D927E7" w:rsidRDefault="005950A9">
                <w:pPr>
                  <w:jc w:val="center"/>
                  <w:rPr>
                    <w:sz w:val="20"/>
                  </w:rPr>
                </w:pPr>
                <w:r>
                  <w:rPr>
                    <w:sz w:val="20"/>
                  </w:rPr>
                  <w:t>22</w:t>
                </w:r>
              </w:p>
            </w:tc>
            <w:tc>
              <w:tcPr>
                <w:tcW w:w="1169" w:type="dxa"/>
                <w:vAlign w:val="center"/>
              </w:tcPr>
              <w:p w14:paraId="5488B1B3" w14:textId="77777777" w:rsidR="00D927E7" w:rsidRDefault="005950A9">
                <w:pPr>
                  <w:jc w:val="center"/>
                  <w:rPr>
                    <w:sz w:val="20"/>
                  </w:rPr>
                </w:pPr>
                <w:r>
                  <w:rPr>
                    <w:sz w:val="20"/>
                  </w:rPr>
                  <w:t>27</w:t>
                </w:r>
              </w:p>
            </w:tc>
            <w:tc>
              <w:tcPr>
                <w:tcW w:w="1075" w:type="dxa"/>
                <w:vAlign w:val="center"/>
              </w:tcPr>
              <w:p w14:paraId="5488B1B4" w14:textId="77777777" w:rsidR="00D927E7" w:rsidRDefault="005950A9">
                <w:pPr>
                  <w:jc w:val="center"/>
                  <w:rPr>
                    <w:sz w:val="20"/>
                  </w:rPr>
                </w:pPr>
                <w:r>
                  <w:rPr>
                    <w:sz w:val="20"/>
                  </w:rPr>
                  <w:t>51</w:t>
                </w:r>
              </w:p>
            </w:tc>
            <w:tc>
              <w:tcPr>
                <w:tcW w:w="1075" w:type="dxa"/>
                <w:vAlign w:val="center"/>
              </w:tcPr>
              <w:p w14:paraId="5488B1B5" w14:textId="77777777" w:rsidR="00D927E7" w:rsidRDefault="005950A9">
                <w:pPr>
                  <w:jc w:val="center"/>
                  <w:rPr>
                    <w:sz w:val="20"/>
                  </w:rPr>
                </w:pPr>
                <w:r>
                  <w:rPr>
                    <w:sz w:val="20"/>
                  </w:rPr>
                  <w:t>60</w:t>
                </w:r>
              </w:p>
            </w:tc>
          </w:tr>
          <w:tr w:rsidR="00D927E7" w14:paraId="5488B1BF" w14:textId="77777777">
            <w:trPr>
              <w:jc w:val="center"/>
            </w:trPr>
            <w:tc>
              <w:tcPr>
                <w:tcW w:w="583" w:type="dxa"/>
                <w:tcBorders>
                  <w:bottom w:val="single" w:sz="4" w:space="0" w:color="auto"/>
                </w:tcBorders>
                <w:shd w:val="clear" w:color="auto" w:fill="F2F2F2"/>
                <w:vAlign w:val="center"/>
              </w:tcPr>
              <w:p w14:paraId="5488B1B7" w14:textId="77777777" w:rsidR="00D927E7" w:rsidRDefault="005950A9">
                <w:pPr>
                  <w:jc w:val="center"/>
                  <w:rPr>
                    <w:sz w:val="20"/>
                  </w:rPr>
                </w:pPr>
                <w:r>
                  <w:rPr>
                    <w:sz w:val="20"/>
                  </w:rPr>
                  <w:t>3.</w:t>
                </w:r>
              </w:p>
            </w:tc>
            <w:tc>
              <w:tcPr>
                <w:tcW w:w="4711" w:type="dxa"/>
                <w:tcBorders>
                  <w:bottom w:val="single" w:sz="4" w:space="0" w:color="auto"/>
                </w:tcBorders>
                <w:shd w:val="clear" w:color="auto" w:fill="F2F2F2"/>
                <w:vAlign w:val="center"/>
              </w:tcPr>
              <w:p w14:paraId="5488B1B8" w14:textId="77777777" w:rsidR="00D927E7" w:rsidRDefault="005950A9">
                <w:pPr>
                  <w:rPr>
                    <w:b/>
                    <w:sz w:val="20"/>
                  </w:rPr>
                </w:pPr>
                <w:r>
                  <w:rPr>
                    <w:b/>
                    <w:sz w:val="20"/>
                  </w:rPr>
                  <w:t xml:space="preserve">Telšių rajono senelių globos namų struktūrinis </w:t>
                </w:r>
                <w:r>
                  <w:rPr>
                    <w:b/>
                    <w:sz w:val="20"/>
                  </w:rPr>
                  <w:t>padalinys Gedrimuose</w:t>
                </w:r>
              </w:p>
              <w:p w14:paraId="5488B1B9" w14:textId="77777777" w:rsidR="00D927E7" w:rsidRDefault="005950A9">
                <w:pPr>
                  <w:rPr>
                    <w:b/>
                    <w:sz w:val="20"/>
                  </w:rPr>
                </w:pPr>
                <w:r>
                  <w:rPr>
                    <w:b/>
                    <w:sz w:val="20"/>
                  </w:rPr>
                  <w:t>Dienos socialinės globos centras</w:t>
                </w:r>
              </w:p>
            </w:tc>
            <w:tc>
              <w:tcPr>
                <w:tcW w:w="1059" w:type="dxa"/>
                <w:tcBorders>
                  <w:bottom w:val="single" w:sz="4" w:space="0" w:color="auto"/>
                </w:tcBorders>
                <w:vAlign w:val="center"/>
              </w:tcPr>
              <w:p w14:paraId="5488B1BA" w14:textId="77777777" w:rsidR="00D927E7" w:rsidRDefault="005950A9">
                <w:pPr>
                  <w:jc w:val="center"/>
                  <w:rPr>
                    <w:sz w:val="20"/>
                  </w:rPr>
                </w:pPr>
                <w:r>
                  <w:rPr>
                    <w:sz w:val="20"/>
                  </w:rPr>
                  <w:t>8</w:t>
                </w:r>
              </w:p>
            </w:tc>
            <w:tc>
              <w:tcPr>
                <w:tcW w:w="1169" w:type="dxa"/>
                <w:tcBorders>
                  <w:bottom w:val="single" w:sz="4" w:space="0" w:color="auto"/>
                </w:tcBorders>
              </w:tcPr>
              <w:p w14:paraId="5488B1BB" w14:textId="77777777" w:rsidR="00D927E7" w:rsidRDefault="00D927E7">
                <w:pPr>
                  <w:jc w:val="center"/>
                  <w:rPr>
                    <w:sz w:val="20"/>
                  </w:rPr>
                </w:pPr>
              </w:p>
              <w:p w14:paraId="5488B1BC" w14:textId="77777777" w:rsidR="00D927E7" w:rsidRDefault="005950A9">
                <w:pPr>
                  <w:jc w:val="center"/>
                  <w:rPr>
                    <w:sz w:val="20"/>
                  </w:rPr>
                </w:pPr>
                <w:r>
                  <w:rPr>
                    <w:sz w:val="20"/>
                  </w:rPr>
                  <w:t>8</w:t>
                </w:r>
              </w:p>
            </w:tc>
            <w:tc>
              <w:tcPr>
                <w:tcW w:w="1075" w:type="dxa"/>
                <w:tcBorders>
                  <w:bottom w:val="single" w:sz="4" w:space="0" w:color="auto"/>
                </w:tcBorders>
                <w:vAlign w:val="center"/>
              </w:tcPr>
              <w:p w14:paraId="5488B1BD" w14:textId="77777777" w:rsidR="00D927E7" w:rsidRDefault="005950A9">
                <w:pPr>
                  <w:jc w:val="center"/>
                  <w:rPr>
                    <w:sz w:val="20"/>
                  </w:rPr>
                </w:pPr>
                <w:r>
                  <w:rPr>
                    <w:sz w:val="20"/>
                  </w:rPr>
                  <w:t>10</w:t>
                </w:r>
              </w:p>
            </w:tc>
            <w:tc>
              <w:tcPr>
                <w:tcW w:w="1075" w:type="dxa"/>
                <w:tcBorders>
                  <w:bottom w:val="single" w:sz="4" w:space="0" w:color="auto"/>
                </w:tcBorders>
                <w:vAlign w:val="center"/>
              </w:tcPr>
              <w:p w14:paraId="5488B1BE" w14:textId="77777777" w:rsidR="00D927E7" w:rsidRDefault="005950A9">
                <w:pPr>
                  <w:jc w:val="center"/>
                  <w:rPr>
                    <w:sz w:val="20"/>
                  </w:rPr>
                </w:pPr>
                <w:r>
                  <w:rPr>
                    <w:sz w:val="20"/>
                  </w:rPr>
                  <w:t>6</w:t>
                </w:r>
              </w:p>
            </w:tc>
          </w:tr>
          <w:tr w:rsidR="00D927E7" w14:paraId="5488B1C6" w14:textId="77777777">
            <w:trPr>
              <w:jc w:val="center"/>
            </w:trPr>
            <w:tc>
              <w:tcPr>
                <w:tcW w:w="583" w:type="dxa"/>
                <w:shd w:val="clear" w:color="auto" w:fill="F2F2F2"/>
              </w:tcPr>
              <w:p w14:paraId="5488B1C0" w14:textId="77777777" w:rsidR="00D927E7" w:rsidRDefault="005950A9">
                <w:pPr>
                  <w:jc w:val="center"/>
                  <w:rPr>
                    <w:b/>
                    <w:sz w:val="20"/>
                  </w:rPr>
                </w:pPr>
                <w:r>
                  <w:rPr>
                    <w:b/>
                    <w:sz w:val="20"/>
                  </w:rPr>
                  <w:t>4.</w:t>
                </w:r>
              </w:p>
            </w:tc>
            <w:tc>
              <w:tcPr>
                <w:tcW w:w="4711" w:type="dxa"/>
                <w:shd w:val="clear" w:color="auto" w:fill="F2F2F2"/>
              </w:tcPr>
              <w:p w14:paraId="5488B1C1" w14:textId="77777777" w:rsidR="00D927E7" w:rsidRDefault="005950A9">
                <w:pPr>
                  <w:rPr>
                    <w:b/>
                    <w:sz w:val="20"/>
                  </w:rPr>
                </w:pPr>
                <w:r>
                  <w:rPr>
                    <w:b/>
                    <w:sz w:val="20"/>
                  </w:rPr>
                  <w:t>Iš viso:</w:t>
                </w:r>
              </w:p>
            </w:tc>
            <w:tc>
              <w:tcPr>
                <w:tcW w:w="1059" w:type="dxa"/>
                <w:shd w:val="clear" w:color="auto" w:fill="auto"/>
              </w:tcPr>
              <w:p w14:paraId="5488B1C2" w14:textId="77777777" w:rsidR="00D927E7" w:rsidRDefault="005950A9">
                <w:pPr>
                  <w:jc w:val="center"/>
                  <w:rPr>
                    <w:b/>
                    <w:sz w:val="20"/>
                  </w:rPr>
                </w:pPr>
                <w:r>
                  <w:rPr>
                    <w:b/>
                    <w:sz w:val="20"/>
                  </w:rPr>
                  <w:t>31</w:t>
                </w:r>
              </w:p>
            </w:tc>
            <w:tc>
              <w:tcPr>
                <w:tcW w:w="1169" w:type="dxa"/>
                <w:shd w:val="clear" w:color="auto" w:fill="auto"/>
              </w:tcPr>
              <w:p w14:paraId="5488B1C3" w14:textId="77777777" w:rsidR="00D927E7" w:rsidRDefault="005950A9">
                <w:pPr>
                  <w:jc w:val="center"/>
                  <w:rPr>
                    <w:b/>
                    <w:sz w:val="20"/>
                  </w:rPr>
                </w:pPr>
                <w:r>
                  <w:rPr>
                    <w:b/>
                    <w:sz w:val="20"/>
                  </w:rPr>
                  <w:t>39</w:t>
                </w:r>
              </w:p>
            </w:tc>
            <w:tc>
              <w:tcPr>
                <w:tcW w:w="1075" w:type="dxa"/>
                <w:shd w:val="clear" w:color="auto" w:fill="auto"/>
              </w:tcPr>
              <w:p w14:paraId="5488B1C4" w14:textId="77777777" w:rsidR="00D927E7" w:rsidRDefault="005950A9">
                <w:pPr>
                  <w:jc w:val="center"/>
                  <w:rPr>
                    <w:b/>
                    <w:sz w:val="20"/>
                  </w:rPr>
                </w:pPr>
                <w:r>
                  <w:rPr>
                    <w:b/>
                    <w:sz w:val="20"/>
                  </w:rPr>
                  <w:t>68</w:t>
                </w:r>
              </w:p>
            </w:tc>
            <w:tc>
              <w:tcPr>
                <w:tcW w:w="1075" w:type="dxa"/>
              </w:tcPr>
              <w:p w14:paraId="5488B1C5" w14:textId="77777777" w:rsidR="00D927E7" w:rsidRDefault="005950A9">
                <w:pPr>
                  <w:jc w:val="center"/>
                  <w:rPr>
                    <w:b/>
                    <w:sz w:val="20"/>
                  </w:rPr>
                </w:pPr>
                <w:r>
                  <w:rPr>
                    <w:b/>
                    <w:sz w:val="20"/>
                  </w:rPr>
                  <w:t>73</w:t>
                </w:r>
              </w:p>
            </w:tc>
          </w:tr>
        </w:tbl>
        <w:p w14:paraId="5488B1C7"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448"/>
            <w:jc w:val="center"/>
            <w:rPr>
              <w:b/>
              <w:color w:val="FF0000"/>
              <w:szCs w:val="24"/>
            </w:rPr>
          </w:pPr>
        </w:p>
        <w:p w14:paraId="5488B1C8" w14:textId="77777777" w:rsidR="00D927E7" w:rsidRDefault="005950A9">
          <w:pPr>
            <w:ind w:right="6" w:firstLine="851"/>
            <w:jc w:val="both"/>
            <w:rPr>
              <w:szCs w:val="24"/>
            </w:rPr>
          </w:pPr>
          <w:r>
            <w:rPr>
              <w:szCs w:val="24"/>
            </w:rPr>
            <w:t>Daugėjant neįgalių asmenų su psichikos ir proto negalia, didėja atokvėpio paslaugų, paslaugų asmens namuose ir trumpalaikės socialinės globos poreikis. Planuojama šias paslaugas pradėti teikti 2017 m. antrame pusmetyje, tam būtina „Vilties “ centrui pasire</w:t>
          </w:r>
          <w:r>
            <w:rPr>
              <w:szCs w:val="24"/>
            </w:rPr>
            <w:t xml:space="preserve">ngti ir gauti licenciją. </w:t>
          </w:r>
        </w:p>
        <w:p w14:paraId="5488B1C9" w14:textId="77777777" w:rsidR="00D927E7" w:rsidRDefault="005950A9">
          <w:pPr>
            <w:ind w:right="6" w:firstLine="851"/>
            <w:jc w:val="both"/>
            <w:rPr>
              <w:szCs w:val="24"/>
            </w:rPr>
          </w:pPr>
          <w:r>
            <w:rPr>
              <w:szCs w:val="24"/>
              <w:u w:val="single"/>
            </w:rPr>
            <w:t>Apgyvendinimas savarankiško gyvenimo namuose</w:t>
          </w:r>
          <w:r>
            <w:rPr>
              <w:szCs w:val="24"/>
            </w:rPr>
            <w:t xml:space="preserve"> senyvo amžiaus ir darbingo amžiaus neįgaliems asmenims teikiamas Gedrimų savarankiško gyvenimo namuose. Per 2016 m. paslaugos suteiktos 47 asmenims (2015 m. – 42), iš jų: 4 darbingo amžiaus neįgaliems asmenims ir 43 pensinio amžiaus asmenims, 24 moterims </w:t>
          </w:r>
          <w:r>
            <w:rPr>
              <w:szCs w:val="24"/>
            </w:rPr>
            <w:t>ir 18 vyrų. Metų pabaigoje poreikis patenkintas.</w:t>
          </w:r>
        </w:p>
        <w:p w14:paraId="5488B1CA" w14:textId="77777777"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firstLine="851"/>
            <w:jc w:val="both"/>
            <w:textAlignment w:val="baseline"/>
            <w:rPr>
              <w:i/>
              <w:szCs w:val="24"/>
              <w:lang w:eastAsia="ar-SA"/>
            </w:rPr>
          </w:pPr>
          <w:r>
            <w:rPr>
              <w:i/>
              <w:szCs w:val="24"/>
              <w:lang w:eastAsia="ar-SA"/>
            </w:rPr>
            <w:t>Apibendrinimas:</w:t>
          </w:r>
        </w:p>
        <w:p w14:paraId="5488B1CB" w14:textId="77777777" w:rsidR="00D927E7" w:rsidRDefault="005950A9">
          <w:pPr>
            <w:widowControl w:val="0"/>
            <w:tabs>
              <w:tab w:val="left" w:pos="1134"/>
              <w:tab w:val="left" w:pos="1418"/>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b/>
              <w:i/>
              <w:szCs w:val="24"/>
              <w:lang w:eastAsia="ar-SA"/>
            </w:rPr>
          </w:pPr>
          <w:r>
            <w:rPr>
              <w:szCs w:val="24"/>
              <w:lang w:eastAsia="ar-SA"/>
            </w:rPr>
            <w:t>–</w:t>
          </w:r>
          <w:r>
            <w:rPr>
              <w:szCs w:val="24"/>
              <w:lang w:eastAsia="ar-SA"/>
            </w:rPr>
            <w:tab/>
          </w:r>
          <w:r>
            <w:rPr>
              <w:i/>
              <w:szCs w:val="24"/>
              <w:lang w:eastAsia="ar-SA"/>
            </w:rPr>
            <w:t>savarankiško apgyvendinimo paslaugų poreikis didėja, ypač socialinės rizikos šeimoms, kuriose vieniši suaugę asmenys turi proto ar psichikos negalią;</w:t>
          </w:r>
        </w:p>
        <w:p w14:paraId="5488B1CC" w14:textId="77777777" w:rsidR="00D927E7" w:rsidRDefault="005950A9">
          <w:pPr>
            <w:widowControl w:val="0"/>
            <w:tabs>
              <w:tab w:val="left" w:pos="851"/>
              <w:tab w:val="left" w:pos="1134"/>
              <w:tab w:val="left" w:pos="2748"/>
              <w:tab w:val="left" w:pos="3664"/>
              <w:tab w:val="left" w:pos="4580"/>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b/>
              <w:i/>
              <w:szCs w:val="24"/>
              <w:lang w:eastAsia="ar-SA"/>
            </w:rPr>
          </w:pPr>
          <w:r>
            <w:rPr>
              <w:szCs w:val="24"/>
              <w:lang w:eastAsia="ar-SA"/>
            </w:rPr>
            <w:t>–</w:t>
          </w:r>
          <w:r>
            <w:rPr>
              <w:szCs w:val="24"/>
              <w:lang w:eastAsia="ar-SA"/>
            </w:rPr>
            <w:tab/>
          </w:r>
          <w:r>
            <w:rPr>
              <w:i/>
              <w:szCs w:val="24"/>
              <w:lang w:eastAsia="ar-SA"/>
            </w:rPr>
            <w:t xml:space="preserve">šiuo metu įkurti Laikini gyvenimo </w:t>
          </w:r>
          <w:r>
            <w:rPr>
              <w:i/>
              <w:szCs w:val="24"/>
              <w:lang w:eastAsia="ar-SA"/>
            </w:rPr>
            <w:t>namai Telšių vaikų globos namų pastate nėra geriausias sprendimas, tačiau vertinant paslaugų efektyvumo kriterijų, tai jis yra pakankamas, nes sprendžiamos socialinės rizikos šeimų socialinės problemos;</w:t>
          </w:r>
        </w:p>
        <w:p w14:paraId="5488B1CD" w14:textId="77777777" w:rsidR="00D927E7" w:rsidRDefault="005950A9">
          <w:pPr>
            <w:widowControl w:val="0"/>
            <w:tabs>
              <w:tab w:val="left" w:pos="851"/>
              <w:tab w:val="left" w:pos="1134"/>
              <w:tab w:val="left" w:pos="2748"/>
              <w:tab w:val="left" w:pos="3664"/>
              <w:tab w:val="left" w:pos="4580"/>
              <w:tab w:val="left" w:pos="5496"/>
              <w:tab w:val="left" w:pos="6412"/>
              <w:tab w:val="left" w:pos="7328"/>
              <w:tab w:val="left" w:pos="8244"/>
              <w:tab w:val="left" w:pos="9160"/>
              <w:tab w:val="left" w:pos="9923"/>
              <w:tab w:val="left" w:pos="10992"/>
              <w:tab w:val="left" w:pos="11908"/>
              <w:tab w:val="left" w:pos="12824"/>
              <w:tab w:val="left" w:pos="13740"/>
              <w:tab w:val="left" w:pos="14656"/>
            </w:tabs>
            <w:suppressAutoHyphens/>
            <w:spacing w:line="280" w:lineRule="atLeast"/>
            <w:ind w:right="6" w:firstLine="851"/>
            <w:jc w:val="both"/>
            <w:textAlignment w:val="baseline"/>
            <w:rPr>
              <w:rFonts w:ascii="Courier New" w:hAnsi="Courier New" w:cs="Courier New"/>
              <w:b/>
              <w:sz w:val="20"/>
              <w:lang w:eastAsia="ar-SA"/>
            </w:rPr>
          </w:pPr>
          <w:r>
            <w:rPr>
              <w:sz w:val="20"/>
              <w:lang w:eastAsia="ar-SA"/>
            </w:rPr>
            <w:t>–</w:t>
          </w:r>
          <w:r>
            <w:rPr>
              <w:sz w:val="20"/>
              <w:lang w:eastAsia="ar-SA"/>
            </w:rPr>
            <w:tab/>
          </w:r>
          <w:r>
            <w:rPr>
              <w:i/>
              <w:szCs w:val="24"/>
              <w:lang w:eastAsia="ar-SA"/>
            </w:rPr>
            <w:t xml:space="preserve">didėjant paslaugų poreikiui dalis šeimų su vaikais </w:t>
          </w:r>
          <w:r>
            <w:rPr>
              <w:i/>
              <w:szCs w:val="24"/>
              <w:lang w:eastAsia="ar-SA"/>
            </w:rPr>
            <w:t xml:space="preserve">apgyvendinamos Telšių nakvynės namų pastate, būtina spręsti savarankiško apgyvendinimo paslaugų plėtros klausimą. Tuo tikslu </w:t>
          </w:r>
          <w:r>
            <w:rPr>
              <w:i/>
              <w:szCs w:val="24"/>
              <w:lang w:eastAsia="ar-SA"/>
            </w:rPr>
            <w:lastRenderedPageBreak/>
            <w:t>siūloma įgyvendinti savarankiško gyvenimo namų steigimo projektą iš ES, tam pritaikant dalį pastato Lakštingalų g.</w:t>
          </w:r>
        </w:p>
        <w:p w14:paraId="5488B1CE" w14:textId="77777777" w:rsidR="00D927E7" w:rsidRDefault="00D927E7">
          <w:pPr>
            <w:tabs>
              <w:tab w:val="left" w:pos="9923"/>
            </w:tabs>
            <w:ind w:right="6" w:firstLine="851"/>
            <w:jc w:val="both"/>
            <w:rPr>
              <w:szCs w:val="24"/>
              <w:u w:val="single"/>
            </w:rPr>
          </w:pPr>
        </w:p>
        <w:p w14:paraId="5488B1CF" w14:textId="77777777" w:rsidR="00D927E7" w:rsidRDefault="005950A9">
          <w:pPr>
            <w:tabs>
              <w:tab w:val="left" w:pos="0"/>
              <w:tab w:val="left" w:pos="851"/>
              <w:tab w:val="left" w:pos="900"/>
              <w:tab w:val="left" w:pos="1134"/>
              <w:tab w:val="left" w:pos="1418"/>
              <w:tab w:val="left" w:pos="7229"/>
            </w:tabs>
            <w:ind w:firstLine="851"/>
            <w:jc w:val="both"/>
            <w:rPr>
              <w:szCs w:val="24"/>
            </w:rPr>
          </w:pPr>
          <w:r>
            <w:rPr>
              <w:szCs w:val="24"/>
              <w:u w:val="single"/>
            </w:rPr>
            <w:t xml:space="preserve">Trumpalaikė ir </w:t>
          </w:r>
          <w:r>
            <w:rPr>
              <w:szCs w:val="24"/>
              <w:u w:val="single"/>
            </w:rPr>
            <w:t>ilgalaikė socialinė globa</w:t>
          </w:r>
          <w:r>
            <w:rPr>
              <w:b/>
              <w:color w:val="E36C0A"/>
              <w:szCs w:val="24"/>
            </w:rPr>
            <w:t xml:space="preserve"> </w:t>
          </w:r>
          <w:r>
            <w:rPr>
              <w:szCs w:val="24"/>
            </w:rPr>
            <w:t>teikiama</w:t>
          </w:r>
          <w:r>
            <w:rPr>
              <w:b/>
              <w:color w:val="E36C0A"/>
              <w:szCs w:val="24"/>
            </w:rPr>
            <w:t xml:space="preserve"> </w:t>
          </w:r>
          <w:r>
            <w:rPr>
              <w:szCs w:val="24"/>
            </w:rPr>
            <w:t>Telšių rajone esančiose Savivaldybės biudžetinėse įstaigose, taip pat paslaugos perkamos iš kitų subjektų. 2017 m. socialinės globos paslaugų asmenims su sunkia negalia tinklas buvo labiau išplėtotas: pasirašytos sutartys</w:t>
          </w:r>
          <w:r>
            <w:rPr>
              <w:szCs w:val="24"/>
            </w:rPr>
            <w:t xml:space="preserve"> dėl ilgalaikės socialinės globos suteikimo ir lėšų kompensavimo Telšių rajono gyventojams su </w:t>
          </w:r>
          <w:proofErr w:type="spellStart"/>
          <w:r>
            <w:rPr>
              <w:szCs w:val="24"/>
            </w:rPr>
            <w:t>VšĮ</w:t>
          </w:r>
          <w:proofErr w:type="spellEnd"/>
          <w:r>
            <w:rPr>
              <w:szCs w:val="24"/>
            </w:rPr>
            <w:t xml:space="preserve"> „</w:t>
          </w:r>
          <w:proofErr w:type="spellStart"/>
          <w:r>
            <w:rPr>
              <w:szCs w:val="24"/>
            </w:rPr>
            <w:t>Elijos</w:t>
          </w:r>
          <w:proofErr w:type="spellEnd"/>
          <w:r>
            <w:rPr>
              <w:szCs w:val="24"/>
            </w:rPr>
            <w:t xml:space="preserve"> </w:t>
          </w:r>
          <w:proofErr w:type="spellStart"/>
          <w:r>
            <w:rPr>
              <w:szCs w:val="24"/>
            </w:rPr>
            <w:t>vėjarožė</w:t>
          </w:r>
          <w:proofErr w:type="spellEnd"/>
          <w:r>
            <w:rPr>
              <w:szCs w:val="24"/>
            </w:rPr>
            <w:t xml:space="preserve">“, Viliaus Gaigalaičio globos namais, </w:t>
          </w:r>
          <w:proofErr w:type="spellStart"/>
          <w:r>
            <w:rPr>
              <w:szCs w:val="24"/>
            </w:rPr>
            <w:t>VšĮ</w:t>
          </w:r>
          <w:proofErr w:type="spellEnd"/>
          <w:r>
            <w:rPr>
              <w:szCs w:val="24"/>
            </w:rPr>
            <w:t xml:space="preserve"> globos namais „Gyvenimo viltis“, Senjorų socialinės globos namais, Labdaros ir paramos fondo Širvint</w:t>
          </w:r>
          <w:r>
            <w:rPr>
              <w:szCs w:val="24"/>
            </w:rPr>
            <w:t xml:space="preserve">ų parapijos globos namais, </w:t>
          </w:r>
          <w:proofErr w:type="spellStart"/>
          <w:r>
            <w:rPr>
              <w:szCs w:val="24"/>
            </w:rPr>
            <w:t>VšĮ</w:t>
          </w:r>
          <w:proofErr w:type="spellEnd"/>
          <w:r>
            <w:rPr>
              <w:szCs w:val="24"/>
            </w:rPr>
            <w:t xml:space="preserve"> Skuodo globos namais. Asmenims su sunkia negalia teikiamos dienos, trumpalaikės, ilgalaikės socialinės globos paslaugos ir kompensuojamos lėšos 29 įstaigose. </w:t>
          </w:r>
        </w:p>
        <w:p w14:paraId="5488B1D0" w14:textId="77777777" w:rsidR="00D927E7" w:rsidRDefault="005950A9">
          <w:pPr>
            <w:tabs>
              <w:tab w:val="left" w:pos="851"/>
              <w:tab w:val="left" w:pos="900"/>
              <w:tab w:val="left" w:pos="1134"/>
              <w:tab w:val="left" w:pos="4820"/>
              <w:tab w:val="left" w:pos="7229"/>
            </w:tabs>
            <w:ind w:firstLine="851"/>
            <w:jc w:val="both"/>
            <w:rPr>
              <w:szCs w:val="24"/>
            </w:rPr>
          </w:pPr>
          <w:r>
            <w:rPr>
              <w:szCs w:val="24"/>
            </w:rPr>
            <w:t>Siekiant užtikrinti socialinės globos paslaugų poreikį suaugusiems</w:t>
          </w:r>
          <w:r>
            <w:rPr>
              <w:szCs w:val="24"/>
            </w:rPr>
            <w:t xml:space="preserve"> asmenims su proto / psichikos ar kompleksine negalia, socialinės globos paslaugos skiriamos valstybiniuose globos namuose, t.y. </w:t>
          </w:r>
          <w:proofErr w:type="spellStart"/>
          <w:r>
            <w:rPr>
              <w:szCs w:val="24"/>
            </w:rPr>
            <w:t>Dūseikių</w:t>
          </w:r>
          <w:proofErr w:type="spellEnd"/>
          <w:r>
            <w:rPr>
              <w:szCs w:val="24"/>
            </w:rPr>
            <w:t xml:space="preserve">, Stonaičių, </w:t>
          </w:r>
          <w:proofErr w:type="spellStart"/>
          <w:r>
            <w:rPr>
              <w:szCs w:val="24"/>
            </w:rPr>
            <w:t>Jurdaičių</w:t>
          </w:r>
          <w:proofErr w:type="spellEnd"/>
          <w:r>
            <w:rPr>
              <w:szCs w:val="24"/>
            </w:rPr>
            <w:t xml:space="preserve">, </w:t>
          </w:r>
          <w:proofErr w:type="spellStart"/>
          <w:r>
            <w:rPr>
              <w:szCs w:val="24"/>
            </w:rPr>
            <w:t>Adakavo</w:t>
          </w:r>
          <w:proofErr w:type="spellEnd"/>
          <w:r>
            <w:rPr>
              <w:szCs w:val="24"/>
            </w:rPr>
            <w:t xml:space="preserve">, Macikų, </w:t>
          </w:r>
          <w:proofErr w:type="spellStart"/>
          <w:r>
            <w:rPr>
              <w:szCs w:val="24"/>
            </w:rPr>
            <w:t>Padvarių</w:t>
          </w:r>
          <w:proofErr w:type="spellEnd"/>
          <w:r>
            <w:rPr>
              <w:szCs w:val="24"/>
            </w:rPr>
            <w:t xml:space="preserve">, </w:t>
          </w:r>
          <w:proofErr w:type="spellStart"/>
          <w:r>
            <w:rPr>
              <w:szCs w:val="24"/>
            </w:rPr>
            <w:t>Didvyžių</w:t>
          </w:r>
          <w:proofErr w:type="spellEnd"/>
          <w:r>
            <w:rPr>
              <w:szCs w:val="24"/>
            </w:rPr>
            <w:t xml:space="preserve">, Ventos, </w:t>
          </w:r>
          <w:proofErr w:type="spellStart"/>
          <w:r>
            <w:rPr>
              <w:szCs w:val="24"/>
            </w:rPr>
            <w:t>Strėvininkų</w:t>
          </w:r>
          <w:proofErr w:type="spellEnd"/>
          <w:r>
            <w:rPr>
              <w:szCs w:val="24"/>
            </w:rPr>
            <w:t xml:space="preserve">, </w:t>
          </w:r>
          <w:proofErr w:type="spellStart"/>
          <w:r>
            <w:rPr>
              <w:szCs w:val="24"/>
            </w:rPr>
            <w:t>Jasiuliškės</w:t>
          </w:r>
          <w:proofErr w:type="spellEnd"/>
          <w:r>
            <w:rPr>
              <w:szCs w:val="24"/>
            </w:rPr>
            <w:t xml:space="preserve">, </w:t>
          </w:r>
          <w:proofErr w:type="spellStart"/>
          <w:r>
            <w:rPr>
              <w:szCs w:val="24"/>
            </w:rPr>
            <w:t>Lavėnų</w:t>
          </w:r>
          <w:proofErr w:type="spellEnd"/>
          <w:r>
            <w:rPr>
              <w:szCs w:val="24"/>
            </w:rPr>
            <w:t>, Aknystos sociali</w:t>
          </w:r>
          <w:r>
            <w:rPr>
              <w:szCs w:val="24"/>
            </w:rPr>
            <w:t xml:space="preserve">nės globos namuose. Nuo 2017 m. lapkričio mėnesio pradėtos teikti trumpalaikės socialinės globos paslaugos </w:t>
          </w:r>
          <w:proofErr w:type="spellStart"/>
          <w:r>
            <w:rPr>
              <w:szCs w:val="24"/>
            </w:rPr>
            <w:t>Dūseikių</w:t>
          </w:r>
          <w:proofErr w:type="spellEnd"/>
          <w:r>
            <w:rPr>
              <w:szCs w:val="24"/>
            </w:rPr>
            <w:t xml:space="preserve"> socialinės globos namuose. Šiuo metu šios būtinos paslaugos teikiamos 5 Telšių rajono gyventojams.  Iš viso per 2017 m. paslaugos suteiktos </w:t>
          </w:r>
          <w:r>
            <w:rPr>
              <w:szCs w:val="24"/>
            </w:rPr>
            <w:t xml:space="preserve">55 asmenims. </w:t>
          </w:r>
        </w:p>
        <w:p w14:paraId="5488B1D1" w14:textId="77777777" w:rsidR="00D927E7" w:rsidRDefault="005950A9">
          <w:pPr>
            <w:tabs>
              <w:tab w:val="left" w:pos="9923"/>
            </w:tabs>
            <w:ind w:right="6" w:firstLine="851"/>
            <w:jc w:val="both"/>
            <w:rPr>
              <w:szCs w:val="24"/>
            </w:rPr>
          </w:pPr>
          <w:r>
            <w:rPr>
              <w:szCs w:val="24"/>
            </w:rPr>
            <w:t>Trumpalaikės ir ilgalaikės socialinės globos gavėjų statistika ir finansavimo šaltiniai pateikiami lentelėje.</w:t>
          </w:r>
        </w:p>
        <w:p w14:paraId="5488B1D2" w14:textId="77777777" w:rsidR="00D927E7" w:rsidRDefault="00D927E7">
          <w:pPr>
            <w:tabs>
              <w:tab w:val="left" w:pos="9923"/>
            </w:tabs>
            <w:ind w:right="6" w:firstLine="851"/>
            <w:jc w:val="both"/>
            <w:rPr>
              <w:szCs w:val="24"/>
            </w:rPr>
          </w:pPr>
        </w:p>
        <w:p w14:paraId="5488B1D3" w14:textId="77777777" w:rsidR="00D927E7" w:rsidRDefault="00D927E7">
          <w:pPr>
            <w:tabs>
              <w:tab w:val="left" w:pos="9923"/>
            </w:tabs>
            <w:ind w:right="6" w:firstLine="851"/>
            <w:jc w:val="both"/>
            <w:rPr>
              <w:szCs w:val="24"/>
            </w:rPr>
          </w:pPr>
        </w:p>
        <w:p w14:paraId="5488B1D4" w14:textId="77777777" w:rsidR="00D927E7" w:rsidRDefault="00D927E7">
          <w:pPr>
            <w:tabs>
              <w:tab w:val="left" w:pos="9923"/>
            </w:tabs>
            <w:ind w:right="6" w:firstLine="851"/>
            <w:jc w:val="both"/>
            <w:rPr>
              <w:szCs w:val="24"/>
            </w:rPr>
          </w:pPr>
        </w:p>
        <w:p w14:paraId="5488B1D5" w14:textId="2C444018" w:rsidR="00D927E7" w:rsidRDefault="00D927E7">
          <w:pPr>
            <w:tabs>
              <w:tab w:val="left" w:pos="9923"/>
            </w:tabs>
            <w:ind w:right="6" w:firstLine="851"/>
            <w:jc w:val="both"/>
            <w:rPr>
              <w:szCs w:val="24"/>
            </w:rPr>
          </w:pPr>
        </w:p>
        <w:p w14:paraId="5488B1D6" w14:textId="1CBB6627" w:rsidR="00D927E7" w:rsidRDefault="005950A9">
          <w:pPr>
            <w:jc w:val="center"/>
            <w:rPr>
              <w:b/>
              <w:szCs w:val="24"/>
            </w:rPr>
          </w:pPr>
          <w:r>
            <w:rPr>
              <w:b/>
              <w:szCs w:val="24"/>
            </w:rPr>
            <w:t>Paslaugų gavėjų statistika 2016-2017 m.</w:t>
          </w:r>
          <w:r>
            <w:rPr>
              <w:b/>
              <w:i/>
              <w:szCs w:val="24"/>
              <w:vertAlign w:val="superscript"/>
            </w:rPr>
            <w:t xml:space="preserve"> </w:t>
          </w:r>
          <w:r>
            <w:rPr>
              <w:szCs w:val="24"/>
              <w:vertAlign w:val="superscript"/>
            </w:rPr>
            <w:footnoteReference w:id="29"/>
          </w:r>
        </w:p>
        <w:tbl>
          <w:tblPr>
            <w:tblW w:w="7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1012"/>
            <w:gridCol w:w="42"/>
            <w:gridCol w:w="828"/>
            <w:gridCol w:w="898"/>
            <w:gridCol w:w="896"/>
            <w:gridCol w:w="1455"/>
          </w:tblGrid>
          <w:tr w:rsidR="00D927E7" w14:paraId="5488B1DC" w14:textId="77777777">
            <w:trPr>
              <w:trHeight w:val="435"/>
              <w:tblHeader/>
              <w:jc w:val="center"/>
            </w:trPr>
            <w:tc>
              <w:tcPr>
                <w:tcW w:w="2627" w:type="dxa"/>
                <w:vMerge w:val="restart"/>
                <w:tcBorders>
                  <w:tl2br w:val="single" w:sz="4" w:space="0" w:color="auto"/>
                </w:tcBorders>
                <w:shd w:val="clear" w:color="auto" w:fill="F2F2F2"/>
                <w:vAlign w:val="center"/>
              </w:tcPr>
              <w:p w14:paraId="5488B1D7" w14:textId="77777777" w:rsidR="00D927E7" w:rsidRDefault="005950A9">
                <w:pPr>
                  <w:jc w:val="right"/>
                  <w:rPr>
                    <w:b/>
                    <w:sz w:val="20"/>
                  </w:rPr>
                </w:pPr>
                <w:r>
                  <w:rPr>
                    <w:b/>
                    <w:sz w:val="20"/>
                  </w:rPr>
                  <w:t>Metai / Gavėjai</w:t>
                </w:r>
              </w:p>
              <w:p w14:paraId="5488B1D8" w14:textId="77777777" w:rsidR="00D927E7" w:rsidRDefault="00D927E7">
                <w:pPr>
                  <w:rPr>
                    <w:b/>
                    <w:sz w:val="20"/>
                  </w:rPr>
                </w:pPr>
              </w:p>
              <w:p w14:paraId="5488B1D9" w14:textId="77777777" w:rsidR="00D927E7" w:rsidRDefault="005950A9">
                <w:pPr>
                  <w:ind w:right="863"/>
                  <w:rPr>
                    <w:b/>
                    <w:sz w:val="20"/>
                  </w:rPr>
                </w:pPr>
                <w:r>
                  <w:rPr>
                    <w:b/>
                    <w:sz w:val="20"/>
                  </w:rPr>
                  <w:t xml:space="preserve">Įstaiga       </w:t>
                </w:r>
              </w:p>
            </w:tc>
            <w:tc>
              <w:tcPr>
                <w:tcW w:w="3676" w:type="dxa"/>
                <w:gridSpan w:val="5"/>
                <w:shd w:val="clear" w:color="auto" w:fill="F2F2F2"/>
                <w:vAlign w:val="center"/>
              </w:tcPr>
              <w:p w14:paraId="5488B1DA" w14:textId="77777777" w:rsidR="00D927E7" w:rsidRDefault="005950A9">
                <w:pPr>
                  <w:jc w:val="center"/>
                  <w:rPr>
                    <w:b/>
                    <w:sz w:val="18"/>
                    <w:szCs w:val="18"/>
                  </w:rPr>
                </w:pPr>
                <w:r>
                  <w:rPr>
                    <w:b/>
                    <w:sz w:val="18"/>
                    <w:szCs w:val="18"/>
                  </w:rPr>
                  <w:t>Senyvo amžiaus ir asmenys su fizine negalia</w:t>
                </w:r>
              </w:p>
            </w:tc>
            <w:tc>
              <w:tcPr>
                <w:tcW w:w="1455" w:type="dxa"/>
                <w:vMerge w:val="restart"/>
                <w:shd w:val="clear" w:color="auto" w:fill="F2F2F2"/>
                <w:vAlign w:val="center"/>
              </w:tcPr>
              <w:p w14:paraId="5488B1DB" w14:textId="77777777" w:rsidR="00D927E7" w:rsidRDefault="005950A9">
                <w:pPr>
                  <w:jc w:val="center"/>
                  <w:rPr>
                    <w:b/>
                    <w:sz w:val="18"/>
                    <w:szCs w:val="18"/>
                  </w:rPr>
                </w:pPr>
                <w:r>
                  <w:rPr>
                    <w:b/>
                    <w:sz w:val="18"/>
                    <w:szCs w:val="18"/>
                  </w:rPr>
                  <w:t xml:space="preserve">Asmenys su </w:t>
                </w:r>
                <w:proofErr w:type="spellStart"/>
                <w:r>
                  <w:rPr>
                    <w:b/>
                    <w:sz w:val="18"/>
                    <w:szCs w:val="18"/>
                  </w:rPr>
                  <w:t>su</w:t>
                </w:r>
                <w:proofErr w:type="spellEnd"/>
                <w:r>
                  <w:rPr>
                    <w:b/>
                    <w:sz w:val="18"/>
                    <w:szCs w:val="18"/>
                  </w:rPr>
                  <w:t xml:space="preserve"> proto ir psichikos negalia</w:t>
                </w:r>
              </w:p>
            </w:tc>
          </w:tr>
          <w:tr w:rsidR="00D927E7" w14:paraId="5488B1E3" w14:textId="77777777">
            <w:trPr>
              <w:trHeight w:val="302"/>
              <w:tblHeader/>
              <w:jc w:val="center"/>
            </w:trPr>
            <w:tc>
              <w:tcPr>
                <w:tcW w:w="2627" w:type="dxa"/>
                <w:vMerge/>
                <w:tcBorders>
                  <w:tl2br w:val="single" w:sz="4" w:space="0" w:color="auto"/>
                </w:tcBorders>
                <w:shd w:val="clear" w:color="auto" w:fill="F2F2F2"/>
                <w:vAlign w:val="center"/>
              </w:tcPr>
              <w:p w14:paraId="5488B1DD" w14:textId="77777777" w:rsidR="00D927E7" w:rsidRDefault="00D927E7">
                <w:pPr>
                  <w:rPr>
                    <w:b/>
                    <w:sz w:val="20"/>
                  </w:rPr>
                </w:pPr>
              </w:p>
            </w:tc>
            <w:tc>
              <w:tcPr>
                <w:tcW w:w="1012" w:type="dxa"/>
                <w:shd w:val="clear" w:color="auto" w:fill="F2F2F2"/>
                <w:vAlign w:val="center"/>
              </w:tcPr>
              <w:p w14:paraId="5488B1DE" w14:textId="77777777" w:rsidR="00D927E7" w:rsidRDefault="005950A9">
                <w:pPr>
                  <w:jc w:val="center"/>
                  <w:rPr>
                    <w:b/>
                    <w:sz w:val="20"/>
                  </w:rPr>
                </w:pPr>
                <w:r>
                  <w:rPr>
                    <w:b/>
                    <w:sz w:val="20"/>
                  </w:rPr>
                  <w:t>Gavėjai</w:t>
                </w:r>
              </w:p>
            </w:tc>
            <w:tc>
              <w:tcPr>
                <w:tcW w:w="870" w:type="dxa"/>
                <w:gridSpan w:val="2"/>
                <w:shd w:val="clear" w:color="auto" w:fill="F2F2F2"/>
                <w:vAlign w:val="center"/>
              </w:tcPr>
              <w:p w14:paraId="5488B1DF" w14:textId="77777777" w:rsidR="00D927E7" w:rsidRDefault="005950A9">
                <w:pPr>
                  <w:jc w:val="center"/>
                  <w:rPr>
                    <w:b/>
                    <w:sz w:val="20"/>
                  </w:rPr>
                </w:pPr>
                <w:r>
                  <w:rPr>
                    <w:b/>
                    <w:sz w:val="18"/>
                    <w:szCs w:val="18"/>
                  </w:rPr>
                  <w:t>Iš jų  su sunkia negalia</w:t>
                </w:r>
              </w:p>
            </w:tc>
            <w:tc>
              <w:tcPr>
                <w:tcW w:w="898" w:type="dxa"/>
                <w:shd w:val="clear" w:color="auto" w:fill="F2F2F2"/>
                <w:vAlign w:val="center"/>
              </w:tcPr>
              <w:p w14:paraId="5488B1E0" w14:textId="77777777" w:rsidR="00D927E7" w:rsidRDefault="005950A9">
                <w:pPr>
                  <w:jc w:val="center"/>
                  <w:rPr>
                    <w:b/>
                    <w:sz w:val="20"/>
                  </w:rPr>
                </w:pPr>
                <w:r>
                  <w:rPr>
                    <w:b/>
                    <w:sz w:val="20"/>
                  </w:rPr>
                  <w:t>Gavėjai</w:t>
                </w:r>
              </w:p>
            </w:tc>
            <w:tc>
              <w:tcPr>
                <w:tcW w:w="896" w:type="dxa"/>
                <w:shd w:val="clear" w:color="auto" w:fill="F2F2F2"/>
                <w:vAlign w:val="center"/>
              </w:tcPr>
              <w:p w14:paraId="5488B1E1" w14:textId="77777777" w:rsidR="00D927E7" w:rsidRDefault="005950A9">
                <w:pPr>
                  <w:jc w:val="center"/>
                  <w:rPr>
                    <w:b/>
                    <w:sz w:val="20"/>
                  </w:rPr>
                </w:pPr>
                <w:r>
                  <w:rPr>
                    <w:b/>
                    <w:sz w:val="18"/>
                    <w:szCs w:val="18"/>
                  </w:rPr>
                  <w:t>Iš jų  su sunkia negalia</w:t>
                </w:r>
              </w:p>
            </w:tc>
            <w:tc>
              <w:tcPr>
                <w:tcW w:w="1455" w:type="dxa"/>
                <w:vMerge/>
                <w:shd w:val="clear" w:color="auto" w:fill="F2F2F2"/>
              </w:tcPr>
              <w:p w14:paraId="5488B1E2" w14:textId="77777777" w:rsidR="00D927E7" w:rsidRDefault="00D927E7">
                <w:pPr>
                  <w:jc w:val="center"/>
                  <w:rPr>
                    <w:b/>
                    <w:sz w:val="18"/>
                    <w:szCs w:val="18"/>
                  </w:rPr>
                </w:pPr>
              </w:p>
            </w:tc>
          </w:tr>
          <w:tr w:rsidR="00D927E7" w14:paraId="5488B1E8" w14:textId="77777777">
            <w:trPr>
              <w:trHeight w:val="302"/>
              <w:tblHeader/>
              <w:jc w:val="center"/>
            </w:trPr>
            <w:tc>
              <w:tcPr>
                <w:tcW w:w="2627" w:type="dxa"/>
                <w:vMerge/>
                <w:tcBorders>
                  <w:tl2br w:val="single" w:sz="4" w:space="0" w:color="auto"/>
                </w:tcBorders>
                <w:shd w:val="clear" w:color="auto" w:fill="F2F2F2"/>
                <w:vAlign w:val="center"/>
              </w:tcPr>
              <w:p w14:paraId="5488B1E4" w14:textId="77777777" w:rsidR="00D927E7" w:rsidRDefault="00D927E7">
                <w:pPr>
                  <w:rPr>
                    <w:b/>
                    <w:sz w:val="20"/>
                  </w:rPr>
                </w:pPr>
              </w:p>
            </w:tc>
            <w:tc>
              <w:tcPr>
                <w:tcW w:w="1882" w:type="dxa"/>
                <w:gridSpan w:val="3"/>
                <w:shd w:val="clear" w:color="auto" w:fill="F2F2F2"/>
                <w:vAlign w:val="center"/>
              </w:tcPr>
              <w:p w14:paraId="5488B1E5" w14:textId="77777777" w:rsidR="00D927E7" w:rsidRDefault="005950A9">
                <w:pPr>
                  <w:jc w:val="center"/>
                  <w:rPr>
                    <w:b/>
                    <w:sz w:val="20"/>
                  </w:rPr>
                </w:pPr>
                <w:r>
                  <w:rPr>
                    <w:b/>
                    <w:sz w:val="20"/>
                  </w:rPr>
                  <w:t>2016</w:t>
                </w:r>
              </w:p>
            </w:tc>
            <w:tc>
              <w:tcPr>
                <w:tcW w:w="1794" w:type="dxa"/>
                <w:gridSpan w:val="2"/>
                <w:shd w:val="clear" w:color="auto" w:fill="F2F2F2"/>
                <w:vAlign w:val="center"/>
              </w:tcPr>
              <w:p w14:paraId="5488B1E6" w14:textId="77777777" w:rsidR="00D927E7" w:rsidRDefault="005950A9">
                <w:pPr>
                  <w:jc w:val="center"/>
                  <w:rPr>
                    <w:b/>
                    <w:sz w:val="20"/>
                  </w:rPr>
                </w:pPr>
                <w:r>
                  <w:rPr>
                    <w:b/>
                    <w:sz w:val="20"/>
                  </w:rPr>
                  <w:t>2017</w:t>
                </w:r>
              </w:p>
            </w:tc>
            <w:tc>
              <w:tcPr>
                <w:tcW w:w="1455" w:type="dxa"/>
                <w:shd w:val="clear" w:color="auto" w:fill="F2F2F2"/>
                <w:vAlign w:val="center"/>
              </w:tcPr>
              <w:p w14:paraId="5488B1E7" w14:textId="77777777" w:rsidR="00D927E7" w:rsidRDefault="005950A9">
                <w:pPr>
                  <w:jc w:val="center"/>
                  <w:rPr>
                    <w:b/>
                    <w:sz w:val="20"/>
                  </w:rPr>
                </w:pPr>
                <w:r>
                  <w:rPr>
                    <w:b/>
                    <w:sz w:val="20"/>
                  </w:rPr>
                  <w:t>2016</w:t>
                </w:r>
              </w:p>
            </w:tc>
          </w:tr>
          <w:tr w:rsidR="00D927E7" w14:paraId="5488B1EF" w14:textId="77777777">
            <w:trPr>
              <w:jc w:val="center"/>
            </w:trPr>
            <w:tc>
              <w:tcPr>
                <w:tcW w:w="2627" w:type="dxa"/>
                <w:shd w:val="clear" w:color="auto" w:fill="F2F2F2"/>
                <w:vAlign w:val="center"/>
              </w:tcPr>
              <w:p w14:paraId="5488B1E9" w14:textId="77777777" w:rsidR="00D927E7" w:rsidRDefault="005950A9">
                <w:pPr>
                  <w:rPr>
                    <w:b/>
                    <w:sz w:val="20"/>
                  </w:rPr>
                </w:pPr>
                <w:r>
                  <w:rPr>
                    <w:b/>
                    <w:sz w:val="20"/>
                  </w:rPr>
                  <w:t>Telšių rajono senelių globos namai</w:t>
                </w:r>
              </w:p>
            </w:tc>
            <w:tc>
              <w:tcPr>
                <w:tcW w:w="1054" w:type="dxa"/>
                <w:gridSpan w:val="2"/>
                <w:vAlign w:val="center"/>
              </w:tcPr>
              <w:p w14:paraId="5488B1EA" w14:textId="77777777" w:rsidR="00D927E7" w:rsidRDefault="005950A9">
                <w:pPr>
                  <w:jc w:val="center"/>
                  <w:rPr>
                    <w:sz w:val="20"/>
                  </w:rPr>
                </w:pPr>
                <w:r>
                  <w:rPr>
                    <w:sz w:val="20"/>
                  </w:rPr>
                  <w:t>73</w:t>
                </w:r>
              </w:p>
            </w:tc>
            <w:tc>
              <w:tcPr>
                <w:tcW w:w="828" w:type="dxa"/>
                <w:vAlign w:val="center"/>
              </w:tcPr>
              <w:p w14:paraId="5488B1EB" w14:textId="77777777" w:rsidR="00D927E7" w:rsidRDefault="005950A9">
                <w:pPr>
                  <w:jc w:val="center"/>
                  <w:rPr>
                    <w:sz w:val="20"/>
                  </w:rPr>
                </w:pPr>
                <w:r>
                  <w:rPr>
                    <w:sz w:val="20"/>
                  </w:rPr>
                  <w:t>28</w:t>
                </w:r>
              </w:p>
            </w:tc>
            <w:tc>
              <w:tcPr>
                <w:tcW w:w="898" w:type="dxa"/>
                <w:vAlign w:val="center"/>
              </w:tcPr>
              <w:p w14:paraId="5488B1EC" w14:textId="77777777" w:rsidR="00D927E7" w:rsidRDefault="005950A9">
                <w:pPr>
                  <w:jc w:val="center"/>
                  <w:rPr>
                    <w:sz w:val="20"/>
                  </w:rPr>
                </w:pPr>
                <w:r>
                  <w:rPr>
                    <w:sz w:val="20"/>
                  </w:rPr>
                  <w:t>76</w:t>
                </w:r>
              </w:p>
            </w:tc>
            <w:tc>
              <w:tcPr>
                <w:tcW w:w="896" w:type="dxa"/>
                <w:vAlign w:val="center"/>
              </w:tcPr>
              <w:p w14:paraId="5488B1ED" w14:textId="77777777" w:rsidR="00D927E7" w:rsidRDefault="005950A9">
                <w:pPr>
                  <w:jc w:val="center"/>
                  <w:rPr>
                    <w:sz w:val="20"/>
                  </w:rPr>
                </w:pPr>
                <w:r>
                  <w:rPr>
                    <w:sz w:val="20"/>
                  </w:rPr>
                  <w:t>30</w:t>
                </w:r>
              </w:p>
            </w:tc>
            <w:tc>
              <w:tcPr>
                <w:tcW w:w="1455" w:type="dxa"/>
                <w:vAlign w:val="center"/>
              </w:tcPr>
              <w:p w14:paraId="5488B1EE" w14:textId="77777777" w:rsidR="00D927E7" w:rsidRDefault="005950A9">
                <w:pPr>
                  <w:jc w:val="center"/>
                  <w:rPr>
                    <w:sz w:val="20"/>
                  </w:rPr>
                </w:pPr>
                <w:r>
                  <w:rPr>
                    <w:sz w:val="20"/>
                  </w:rPr>
                  <w:t>x</w:t>
                </w:r>
              </w:p>
            </w:tc>
          </w:tr>
          <w:tr w:rsidR="00D927E7" w14:paraId="5488B1F6" w14:textId="77777777">
            <w:trPr>
              <w:jc w:val="center"/>
            </w:trPr>
            <w:tc>
              <w:tcPr>
                <w:tcW w:w="2627" w:type="dxa"/>
                <w:shd w:val="clear" w:color="auto" w:fill="F2F2F2"/>
                <w:vAlign w:val="center"/>
              </w:tcPr>
              <w:p w14:paraId="5488B1F0" w14:textId="77777777" w:rsidR="00D927E7" w:rsidRDefault="005950A9">
                <w:pPr>
                  <w:rPr>
                    <w:b/>
                    <w:sz w:val="20"/>
                  </w:rPr>
                </w:pPr>
                <w:r>
                  <w:rPr>
                    <w:b/>
                    <w:sz w:val="20"/>
                  </w:rPr>
                  <w:t>Laukia eilėje</w:t>
                </w:r>
              </w:p>
            </w:tc>
            <w:tc>
              <w:tcPr>
                <w:tcW w:w="1054" w:type="dxa"/>
                <w:gridSpan w:val="2"/>
                <w:vAlign w:val="center"/>
              </w:tcPr>
              <w:p w14:paraId="5488B1F1" w14:textId="77777777" w:rsidR="00D927E7" w:rsidRDefault="005950A9">
                <w:pPr>
                  <w:jc w:val="center"/>
                  <w:rPr>
                    <w:sz w:val="20"/>
                  </w:rPr>
                </w:pPr>
                <w:r>
                  <w:rPr>
                    <w:sz w:val="20"/>
                  </w:rPr>
                  <w:t>17</w:t>
                </w:r>
              </w:p>
            </w:tc>
            <w:tc>
              <w:tcPr>
                <w:tcW w:w="828" w:type="dxa"/>
                <w:vAlign w:val="center"/>
              </w:tcPr>
              <w:p w14:paraId="5488B1F2" w14:textId="77777777" w:rsidR="00D927E7" w:rsidRDefault="005950A9">
                <w:pPr>
                  <w:jc w:val="center"/>
                  <w:rPr>
                    <w:sz w:val="20"/>
                  </w:rPr>
                </w:pPr>
                <w:r>
                  <w:rPr>
                    <w:sz w:val="20"/>
                  </w:rPr>
                  <w:t>4</w:t>
                </w:r>
              </w:p>
            </w:tc>
            <w:tc>
              <w:tcPr>
                <w:tcW w:w="898" w:type="dxa"/>
                <w:vAlign w:val="center"/>
              </w:tcPr>
              <w:p w14:paraId="5488B1F3" w14:textId="77777777" w:rsidR="00D927E7" w:rsidRDefault="005950A9">
                <w:pPr>
                  <w:jc w:val="center"/>
                  <w:rPr>
                    <w:sz w:val="20"/>
                  </w:rPr>
                </w:pPr>
                <w:r>
                  <w:rPr>
                    <w:sz w:val="20"/>
                  </w:rPr>
                  <w:t>27</w:t>
                </w:r>
              </w:p>
            </w:tc>
            <w:tc>
              <w:tcPr>
                <w:tcW w:w="896" w:type="dxa"/>
                <w:vAlign w:val="center"/>
              </w:tcPr>
              <w:p w14:paraId="5488B1F4" w14:textId="77777777" w:rsidR="00D927E7" w:rsidRDefault="005950A9">
                <w:pPr>
                  <w:jc w:val="center"/>
                  <w:rPr>
                    <w:sz w:val="20"/>
                  </w:rPr>
                </w:pPr>
                <w:r>
                  <w:rPr>
                    <w:sz w:val="20"/>
                  </w:rPr>
                  <w:t>10</w:t>
                </w:r>
              </w:p>
            </w:tc>
            <w:tc>
              <w:tcPr>
                <w:tcW w:w="1455" w:type="dxa"/>
                <w:vAlign w:val="center"/>
              </w:tcPr>
              <w:p w14:paraId="5488B1F5" w14:textId="77777777" w:rsidR="00D927E7" w:rsidRDefault="005950A9">
                <w:pPr>
                  <w:jc w:val="center"/>
                  <w:rPr>
                    <w:sz w:val="20"/>
                  </w:rPr>
                </w:pPr>
                <w:r>
                  <w:rPr>
                    <w:sz w:val="20"/>
                  </w:rPr>
                  <w:t>x</w:t>
                </w:r>
              </w:p>
            </w:tc>
          </w:tr>
          <w:tr w:rsidR="00D927E7" w14:paraId="5488B1FD" w14:textId="77777777">
            <w:trPr>
              <w:jc w:val="center"/>
            </w:trPr>
            <w:tc>
              <w:tcPr>
                <w:tcW w:w="2627" w:type="dxa"/>
                <w:shd w:val="clear" w:color="auto" w:fill="F2F2F2"/>
                <w:vAlign w:val="center"/>
              </w:tcPr>
              <w:p w14:paraId="5488B1F7" w14:textId="77777777" w:rsidR="00D927E7" w:rsidRDefault="005950A9">
                <w:pPr>
                  <w:rPr>
                    <w:b/>
                    <w:sz w:val="20"/>
                  </w:rPr>
                </w:pPr>
                <w:r>
                  <w:rPr>
                    <w:b/>
                    <w:sz w:val="20"/>
                  </w:rPr>
                  <w:t>VPSPC, iš jų:</w:t>
                </w:r>
              </w:p>
            </w:tc>
            <w:tc>
              <w:tcPr>
                <w:tcW w:w="1054" w:type="dxa"/>
                <w:gridSpan w:val="2"/>
                <w:vAlign w:val="center"/>
              </w:tcPr>
              <w:p w14:paraId="5488B1F8" w14:textId="77777777" w:rsidR="00D927E7" w:rsidRDefault="005950A9">
                <w:pPr>
                  <w:jc w:val="center"/>
                  <w:rPr>
                    <w:sz w:val="20"/>
                  </w:rPr>
                </w:pPr>
                <w:r>
                  <w:rPr>
                    <w:sz w:val="20"/>
                  </w:rPr>
                  <w:t>52</w:t>
                </w:r>
              </w:p>
            </w:tc>
            <w:tc>
              <w:tcPr>
                <w:tcW w:w="828" w:type="dxa"/>
                <w:vAlign w:val="center"/>
              </w:tcPr>
              <w:p w14:paraId="5488B1F9" w14:textId="77777777" w:rsidR="00D927E7" w:rsidRDefault="005950A9">
                <w:pPr>
                  <w:jc w:val="center"/>
                  <w:rPr>
                    <w:sz w:val="20"/>
                  </w:rPr>
                </w:pPr>
                <w:r>
                  <w:rPr>
                    <w:sz w:val="20"/>
                  </w:rPr>
                  <w:t>36</w:t>
                </w:r>
              </w:p>
            </w:tc>
            <w:tc>
              <w:tcPr>
                <w:tcW w:w="898" w:type="dxa"/>
                <w:vAlign w:val="center"/>
              </w:tcPr>
              <w:p w14:paraId="5488B1FA" w14:textId="77777777" w:rsidR="00D927E7" w:rsidRDefault="005950A9">
                <w:pPr>
                  <w:jc w:val="center"/>
                  <w:rPr>
                    <w:sz w:val="20"/>
                  </w:rPr>
                </w:pPr>
                <w:r>
                  <w:rPr>
                    <w:sz w:val="20"/>
                  </w:rPr>
                  <w:t>61</w:t>
                </w:r>
              </w:p>
            </w:tc>
            <w:tc>
              <w:tcPr>
                <w:tcW w:w="896" w:type="dxa"/>
                <w:vAlign w:val="center"/>
              </w:tcPr>
              <w:p w14:paraId="5488B1FB" w14:textId="77777777" w:rsidR="00D927E7" w:rsidRDefault="005950A9">
                <w:pPr>
                  <w:jc w:val="center"/>
                  <w:rPr>
                    <w:sz w:val="20"/>
                  </w:rPr>
                </w:pPr>
                <w:r>
                  <w:rPr>
                    <w:sz w:val="20"/>
                  </w:rPr>
                  <w:t>39</w:t>
                </w:r>
              </w:p>
            </w:tc>
            <w:tc>
              <w:tcPr>
                <w:tcW w:w="1455" w:type="dxa"/>
                <w:vAlign w:val="center"/>
              </w:tcPr>
              <w:p w14:paraId="5488B1FC" w14:textId="77777777" w:rsidR="00D927E7" w:rsidRDefault="005950A9">
                <w:pPr>
                  <w:jc w:val="center"/>
                  <w:rPr>
                    <w:sz w:val="20"/>
                  </w:rPr>
                </w:pPr>
                <w:r>
                  <w:rPr>
                    <w:sz w:val="20"/>
                  </w:rPr>
                  <w:t>x</w:t>
                </w:r>
              </w:p>
            </w:tc>
          </w:tr>
          <w:tr w:rsidR="00D927E7" w14:paraId="5488B204" w14:textId="77777777">
            <w:trPr>
              <w:jc w:val="center"/>
            </w:trPr>
            <w:tc>
              <w:tcPr>
                <w:tcW w:w="2627" w:type="dxa"/>
                <w:shd w:val="clear" w:color="auto" w:fill="F2F2F2"/>
                <w:vAlign w:val="center"/>
              </w:tcPr>
              <w:p w14:paraId="5488B1FE" w14:textId="77777777" w:rsidR="00D927E7" w:rsidRDefault="005950A9">
                <w:pPr>
                  <w:rPr>
                    <w:b/>
                    <w:sz w:val="20"/>
                  </w:rPr>
                </w:pPr>
                <w:r>
                  <w:rPr>
                    <w:b/>
                    <w:sz w:val="20"/>
                  </w:rPr>
                  <w:t xml:space="preserve">Laukia eilėje į </w:t>
                </w:r>
                <w:r>
                  <w:rPr>
                    <w:b/>
                    <w:sz w:val="20"/>
                  </w:rPr>
                  <w:t>Telšių senelių globos namus</w:t>
                </w:r>
              </w:p>
            </w:tc>
            <w:tc>
              <w:tcPr>
                <w:tcW w:w="1054" w:type="dxa"/>
                <w:gridSpan w:val="2"/>
                <w:vAlign w:val="center"/>
              </w:tcPr>
              <w:p w14:paraId="5488B1FF" w14:textId="77777777" w:rsidR="00D927E7" w:rsidRDefault="005950A9">
                <w:pPr>
                  <w:jc w:val="center"/>
                  <w:rPr>
                    <w:sz w:val="20"/>
                  </w:rPr>
                </w:pPr>
                <w:r>
                  <w:rPr>
                    <w:sz w:val="20"/>
                  </w:rPr>
                  <w:t>4</w:t>
                </w:r>
              </w:p>
            </w:tc>
            <w:tc>
              <w:tcPr>
                <w:tcW w:w="828" w:type="dxa"/>
                <w:vAlign w:val="center"/>
              </w:tcPr>
              <w:p w14:paraId="5488B200" w14:textId="77777777" w:rsidR="00D927E7" w:rsidRDefault="005950A9">
                <w:pPr>
                  <w:jc w:val="center"/>
                  <w:rPr>
                    <w:sz w:val="20"/>
                  </w:rPr>
                </w:pPr>
                <w:r>
                  <w:rPr>
                    <w:sz w:val="20"/>
                  </w:rPr>
                  <w:t>-</w:t>
                </w:r>
              </w:p>
            </w:tc>
            <w:tc>
              <w:tcPr>
                <w:tcW w:w="898" w:type="dxa"/>
                <w:vAlign w:val="center"/>
              </w:tcPr>
              <w:p w14:paraId="5488B201" w14:textId="77777777" w:rsidR="00D927E7" w:rsidRDefault="005950A9">
                <w:pPr>
                  <w:jc w:val="center"/>
                  <w:rPr>
                    <w:sz w:val="20"/>
                  </w:rPr>
                </w:pPr>
                <w:r>
                  <w:rPr>
                    <w:sz w:val="20"/>
                  </w:rPr>
                  <w:t>4</w:t>
                </w:r>
              </w:p>
            </w:tc>
            <w:tc>
              <w:tcPr>
                <w:tcW w:w="896" w:type="dxa"/>
                <w:vAlign w:val="center"/>
              </w:tcPr>
              <w:p w14:paraId="5488B202" w14:textId="77777777" w:rsidR="00D927E7" w:rsidRDefault="005950A9">
                <w:pPr>
                  <w:jc w:val="center"/>
                  <w:rPr>
                    <w:sz w:val="20"/>
                  </w:rPr>
                </w:pPr>
                <w:r>
                  <w:rPr>
                    <w:sz w:val="20"/>
                  </w:rPr>
                  <w:t>-</w:t>
                </w:r>
              </w:p>
            </w:tc>
            <w:tc>
              <w:tcPr>
                <w:tcW w:w="1455" w:type="dxa"/>
                <w:vAlign w:val="center"/>
              </w:tcPr>
              <w:p w14:paraId="5488B203" w14:textId="77777777" w:rsidR="00D927E7" w:rsidRDefault="005950A9">
                <w:pPr>
                  <w:jc w:val="center"/>
                  <w:rPr>
                    <w:sz w:val="20"/>
                  </w:rPr>
                </w:pPr>
                <w:r>
                  <w:rPr>
                    <w:sz w:val="20"/>
                  </w:rPr>
                  <w:t>x</w:t>
                </w:r>
              </w:p>
            </w:tc>
          </w:tr>
          <w:tr w:rsidR="00D927E7" w14:paraId="5488B20B" w14:textId="77777777">
            <w:trPr>
              <w:jc w:val="center"/>
            </w:trPr>
            <w:tc>
              <w:tcPr>
                <w:tcW w:w="2627" w:type="dxa"/>
                <w:shd w:val="clear" w:color="auto" w:fill="F2F2F2"/>
              </w:tcPr>
              <w:p w14:paraId="5488B205" w14:textId="77777777" w:rsidR="00D927E7" w:rsidRDefault="005950A9">
                <w:pPr>
                  <w:rPr>
                    <w:b/>
                    <w:sz w:val="20"/>
                  </w:rPr>
                </w:pPr>
                <w:r>
                  <w:rPr>
                    <w:b/>
                    <w:sz w:val="20"/>
                  </w:rPr>
                  <w:t>Valstybiniuose ir kitų savivaldybių socialinės globos namuose</w:t>
                </w:r>
              </w:p>
            </w:tc>
            <w:tc>
              <w:tcPr>
                <w:tcW w:w="1054" w:type="dxa"/>
                <w:gridSpan w:val="2"/>
                <w:vAlign w:val="center"/>
              </w:tcPr>
              <w:p w14:paraId="5488B206" w14:textId="77777777" w:rsidR="00D927E7" w:rsidRDefault="005950A9">
                <w:pPr>
                  <w:jc w:val="center"/>
                  <w:rPr>
                    <w:sz w:val="20"/>
                  </w:rPr>
                </w:pPr>
                <w:r>
                  <w:rPr>
                    <w:sz w:val="20"/>
                  </w:rPr>
                  <w:t>51</w:t>
                </w:r>
              </w:p>
            </w:tc>
            <w:tc>
              <w:tcPr>
                <w:tcW w:w="828" w:type="dxa"/>
                <w:vAlign w:val="center"/>
              </w:tcPr>
              <w:p w14:paraId="5488B207" w14:textId="77777777" w:rsidR="00D927E7" w:rsidRDefault="005950A9">
                <w:pPr>
                  <w:jc w:val="center"/>
                  <w:rPr>
                    <w:sz w:val="20"/>
                  </w:rPr>
                </w:pPr>
                <w:r>
                  <w:rPr>
                    <w:sz w:val="20"/>
                  </w:rPr>
                  <w:t>21</w:t>
                </w:r>
              </w:p>
            </w:tc>
            <w:tc>
              <w:tcPr>
                <w:tcW w:w="898" w:type="dxa"/>
                <w:vAlign w:val="center"/>
              </w:tcPr>
              <w:p w14:paraId="5488B208" w14:textId="77777777" w:rsidR="00D927E7" w:rsidRDefault="005950A9">
                <w:pPr>
                  <w:jc w:val="center"/>
                  <w:rPr>
                    <w:sz w:val="20"/>
                  </w:rPr>
                </w:pPr>
                <w:r>
                  <w:rPr>
                    <w:sz w:val="20"/>
                  </w:rPr>
                  <w:t>51</w:t>
                </w:r>
              </w:p>
            </w:tc>
            <w:tc>
              <w:tcPr>
                <w:tcW w:w="896" w:type="dxa"/>
                <w:vAlign w:val="center"/>
              </w:tcPr>
              <w:p w14:paraId="5488B209" w14:textId="77777777" w:rsidR="00D927E7" w:rsidRDefault="005950A9">
                <w:pPr>
                  <w:jc w:val="center"/>
                  <w:rPr>
                    <w:sz w:val="20"/>
                  </w:rPr>
                </w:pPr>
                <w:r>
                  <w:rPr>
                    <w:sz w:val="20"/>
                  </w:rPr>
                  <w:t>17</w:t>
                </w:r>
              </w:p>
            </w:tc>
            <w:tc>
              <w:tcPr>
                <w:tcW w:w="1455" w:type="dxa"/>
                <w:vAlign w:val="center"/>
              </w:tcPr>
              <w:p w14:paraId="5488B20A" w14:textId="77777777" w:rsidR="00D927E7" w:rsidRDefault="005950A9">
                <w:pPr>
                  <w:jc w:val="center"/>
                  <w:rPr>
                    <w:sz w:val="20"/>
                  </w:rPr>
                </w:pPr>
                <w:r>
                  <w:rPr>
                    <w:sz w:val="20"/>
                  </w:rPr>
                  <w:t>50</w:t>
                </w:r>
              </w:p>
            </w:tc>
          </w:tr>
          <w:tr w:rsidR="00D927E7" w14:paraId="5488B212" w14:textId="77777777">
            <w:trPr>
              <w:jc w:val="center"/>
            </w:trPr>
            <w:tc>
              <w:tcPr>
                <w:tcW w:w="2627" w:type="dxa"/>
                <w:shd w:val="clear" w:color="auto" w:fill="F2F2F2"/>
              </w:tcPr>
              <w:p w14:paraId="5488B20C" w14:textId="77777777" w:rsidR="00D927E7" w:rsidRDefault="005950A9">
                <w:pPr>
                  <w:rPr>
                    <w:b/>
                    <w:sz w:val="20"/>
                  </w:rPr>
                </w:pPr>
                <w:r>
                  <w:rPr>
                    <w:b/>
                    <w:sz w:val="20"/>
                  </w:rPr>
                  <w:t>Laukia eilėje</w:t>
                </w:r>
              </w:p>
            </w:tc>
            <w:tc>
              <w:tcPr>
                <w:tcW w:w="1054" w:type="dxa"/>
                <w:gridSpan w:val="2"/>
                <w:vAlign w:val="center"/>
              </w:tcPr>
              <w:p w14:paraId="5488B20D" w14:textId="77777777" w:rsidR="00D927E7" w:rsidRDefault="005950A9">
                <w:pPr>
                  <w:jc w:val="center"/>
                  <w:rPr>
                    <w:sz w:val="20"/>
                  </w:rPr>
                </w:pPr>
                <w:r>
                  <w:rPr>
                    <w:sz w:val="20"/>
                  </w:rPr>
                  <w:t>2</w:t>
                </w:r>
              </w:p>
            </w:tc>
            <w:tc>
              <w:tcPr>
                <w:tcW w:w="828" w:type="dxa"/>
                <w:vAlign w:val="center"/>
              </w:tcPr>
              <w:p w14:paraId="5488B20E" w14:textId="77777777" w:rsidR="00D927E7" w:rsidRDefault="005950A9">
                <w:pPr>
                  <w:jc w:val="center"/>
                  <w:rPr>
                    <w:sz w:val="20"/>
                  </w:rPr>
                </w:pPr>
                <w:r>
                  <w:rPr>
                    <w:sz w:val="20"/>
                  </w:rPr>
                  <w:t>-</w:t>
                </w:r>
              </w:p>
            </w:tc>
            <w:tc>
              <w:tcPr>
                <w:tcW w:w="898" w:type="dxa"/>
                <w:vAlign w:val="center"/>
              </w:tcPr>
              <w:p w14:paraId="5488B20F" w14:textId="77777777" w:rsidR="00D927E7" w:rsidRDefault="005950A9">
                <w:pPr>
                  <w:jc w:val="center"/>
                  <w:rPr>
                    <w:sz w:val="20"/>
                  </w:rPr>
                </w:pPr>
                <w:r>
                  <w:rPr>
                    <w:sz w:val="20"/>
                  </w:rPr>
                  <w:t>1</w:t>
                </w:r>
              </w:p>
            </w:tc>
            <w:tc>
              <w:tcPr>
                <w:tcW w:w="896" w:type="dxa"/>
                <w:vAlign w:val="center"/>
              </w:tcPr>
              <w:p w14:paraId="5488B210" w14:textId="77777777" w:rsidR="00D927E7" w:rsidRDefault="005950A9">
                <w:pPr>
                  <w:jc w:val="center"/>
                  <w:rPr>
                    <w:sz w:val="20"/>
                  </w:rPr>
                </w:pPr>
                <w:r>
                  <w:rPr>
                    <w:sz w:val="20"/>
                  </w:rPr>
                  <w:t>-</w:t>
                </w:r>
              </w:p>
            </w:tc>
            <w:tc>
              <w:tcPr>
                <w:tcW w:w="1455" w:type="dxa"/>
                <w:vAlign w:val="center"/>
              </w:tcPr>
              <w:p w14:paraId="5488B211" w14:textId="77777777" w:rsidR="00D927E7" w:rsidRDefault="005950A9">
                <w:pPr>
                  <w:jc w:val="center"/>
                  <w:rPr>
                    <w:sz w:val="20"/>
                  </w:rPr>
                </w:pPr>
                <w:r>
                  <w:rPr>
                    <w:sz w:val="20"/>
                  </w:rPr>
                  <w:t>x</w:t>
                </w:r>
              </w:p>
            </w:tc>
          </w:tr>
          <w:tr w:rsidR="00D927E7" w14:paraId="5488B219" w14:textId="77777777">
            <w:trPr>
              <w:jc w:val="center"/>
            </w:trPr>
            <w:tc>
              <w:tcPr>
                <w:tcW w:w="2627" w:type="dxa"/>
                <w:shd w:val="clear" w:color="auto" w:fill="F2F2F2"/>
              </w:tcPr>
              <w:p w14:paraId="5488B213" w14:textId="77777777" w:rsidR="00D927E7" w:rsidRDefault="005950A9">
                <w:pPr>
                  <w:rPr>
                    <w:b/>
                    <w:sz w:val="20"/>
                  </w:rPr>
                </w:pPr>
                <w:r>
                  <w:rPr>
                    <w:b/>
                    <w:sz w:val="20"/>
                  </w:rPr>
                  <w:t>Apgyvendinti kitų rajonų  privačiose globos įstaigose</w:t>
                </w:r>
              </w:p>
            </w:tc>
            <w:tc>
              <w:tcPr>
                <w:tcW w:w="1054" w:type="dxa"/>
                <w:gridSpan w:val="2"/>
                <w:vAlign w:val="center"/>
              </w:tcPr>
              <w:p w14:paraId="5488B214" w14:textId="77777777" w:rsidR="00D927E7" w:rsidRDefault="005950A9">
                <w:pPr>
                  <w:jc w:val="center"/>
                  <w:rPr>
                    <w:sz w:val="20"/>
                  </w:rPr>
                </w:pPr>
                <w:r>
                  <w:rPr>
                    <w:sz w:val="20"/>
                  </w:rPr>
                  <w:t>14</w:t>
                </w:r>
              </w:p>
            </w:tc>
            <w:tc>
              <w:tcPr>
                <w:tcW w:w="828" w:type="dxa"/>
                <w:vAlign w:val="center"/>
              </w:tcPr>
              <w:p w14:paraId="5488B215" w14:textId="77777777" w:rsidR="00D927E7" w:rsidRDefault="005950A9">
                <w:pPr>
                  <w:jc w:val="center"/>
                  <w:rPr>
                    <w:sz w:val="20"/>
                  </w:rPr>
                </w:pPr>
                <w:r>
                  <w:rPr>
                    <w:sz w:val="20"/>
                  </w:rPr>
                  <w:t>13</w:t>
                </w:r>
              </w:p>
            </w:tc>
            <w:tc>
              <w:tcPr>
                <w:tcW w:w="898" w:type="dxa"/>
                <w:vAlign w:val="center"/>
              </w:tcPr>
              <w:p w14:paraId="5488B216" w14:textId="77777777" w:rsidR="00D927E7" w:rsidRDefault="005950A9">
                <w:pPr>
                  <w:jc w:val="center"/>
                  <w:rPr>
                    <w:sz w:val="20"/>
                  </w:rPr>
                </w:pPr>
                <w:r>
                  <w:rPr>
                    <w:sz w:val="20"/>
                  </w:rPr>
                  <w:t>23</w:t>
                </w:r>
              </w:p>
            </w:tc>
            <w:tc>
              <w:tcPr>
                <w:tcW w:w="896" w:type="dxa"/>
                <w:vAlign w:val="center"/>
              </w:tcPr>
              <w:p w14:paraId="5488B217" w14:textId="77777777" w:rsidR="00D927E7" w:rsidRDefault="005950A9">
                <w:pPr>
                  <w:jc w:val="center"/>
                  <w:rPr>
                    <w:sz w:val="20"/>
                  </w:rPr>
                </w:pPr>
                <w:r>
                  <w:rPr>
                    <w:sz w:val="20"/>
                  </w:rPr>
                  <w:t>22</w:t>
                </w:r>
              </w:p>
            </w:tc>
            <w:tc>
              <w:tcPr>
                <w:tcW w:w="1455" w:type="dxa"/>
                <w:vAlign w:val="center"/>
              </w:tcPr>
              <w:p w14:paraId="5488B218" w14:textId="77777777" w:rsidR="00D927E7" w:rsidRDefault="005950A9">
                <w:pPr>
                  <w:jc w:val="center"/>
                  <w:rPr>
                    <w:sz w:val="20"/>
                  </w:rPr>
                </w:pPr>
                <w:r>
                  <w:rPr>
                    <w:sz w:val="20"/>
                  </w:rPr>
                  <w:t>x</w:t>
                </w:r>
              </w:p>
            </w:tc>
          </w:tr>
        </w:tbl>
        <w:p w14:paraId="5488B21A" w14:textId="77777777" w:rsidR="00D927E7" w:rsidRDefault="00D927E7">
          <w:pPr>
            <w:tabs>
              <w:tab w:val="left" w:pos="0"/>
              <w:tab w:val="left" w:pos="840"/>
            </w:tabs>
            <w:ind w:right="-39"/>
            <w:rPr>
              <w:szCs w:val="24"/>
            </w:rPr>
          </w:pPr>
        </w:p>
        <w:p w14:paraId="5488B21B" w14:textId="77777777" w:rsidR="00D927E7" w:rsidRDefault="005950A9">
          <w:pPr>
            <w:ind w:right="-569" w:firstLine="851"/>
            <w:jc w:val="both"/>
            <w:rPr>
              <w:i/>
              <w:szCs w:val="24"/>
            </w:rPr>
          </w:pPr>
          <w:r>
            <w:rPr>
              <w:i/>
              <w:szCs w:val="24"/>
            </w:rPr>
            <w:t>Apibendrinimas:</w:t>
          </w:r>
        </w:p>
        <w:p w14:paraId="5488B21C" w14:textId="77777777" w:rsidR="00D927E7" w:rsidRDefault="005950A9">
          <w:pPr>
            <w:tabs>
              <w:tab w:val="left" w:pos="1134"/>
            </w:tabs>
            <w:ind w:right="6" w:firstLine="851"/>
            <w:jc w:val="both"/>
            <w:rPr>
              <w:i/>
              <w:color w:val="FF0000"/>
              <w:szCs w:val="24"/>
            </w:rPr>
          </w:pPr>
          <w:r>
            <w:rPr>
              <w:szCs w:val="24"/>
            </w:rPr>
            <w:t>–</w:t>
          </w:r>
          <w:r>
            <w:rPr>
              <w:szCs w:val="24"/>
            </w:rPr>
            <w:tab/>
          </w:r>
          <w:r>
            <w:rPr>
              <w:i/>
              <w:szCs w:val="24"/>
            </w:rPr>
            <w:t xml:space="preserve">būtina plėtoti socialinių </w:t>
          </w:r>
          <w:r>
            <w:rPr>
              <w:i/>
              <w:szCs w:val="24"/>
            </w:rPr>
            <w:t xml:space="preserve">paslaugų institucijoje infrastruktūrą, nes poreikis nepatenkinamas ir vertinama tendencija, jog dalis asmenų išvyksta paslaugų gauti į kitas savivaldybes, tuo pačiu kasmet vidutiniškai panaudojant apie 200,0 tūkst. </w:t>
          </w:r>
          <w:proofErr w:type="spellStart"/>
          <w:r>
            <w:rPr>
              <w:i/>
              <w:szCs w:val="24"/>
            </w:rPr>
            <w:t>Eur</w:t>
          </w:r>
          <w:proofErr w:type="spellEnd"/>
          <w:r>
            <w:rPr>
              <w:i/>
              <w:szCs w:val="24"/>
            </w:rPr>
            <w:t xml:space="preserve"> (Savivaldybės biudžeto ir asmens lėšo</w:t>
          </w:r>
          <w:r>
            <w:rPr>
              <w:i/>
              <w:szCs w:val="24"/>
            </w:rPr>
            <w:t>s);</w:t>
          </w:r>
        </w:p>
        <w:p w14:paraId="5488B21D" w14:textId="77777777" w:rsidR="00D927E7" w:rsidRDefault="005950A9">
          <w:pPr>
            <w:tabs>
              <w:tab w:val="left" w:pos="1134"/>
            </w:tabs>
            <w:ind w:right="6" w:firstLine="851"/>
            <w:jc w:val="both"/>
            <w:rPr>
              <w:szCs w:val="24"/>
            </w:rPr>
          </w:pPr>
          <w:r>
            <w:rPr>
              <w:szCs w:val="24"/>
            </w:rPr>
            <w:lastRenderedPageBreak/>
            <w:t>–</w:t>
          </w:r>
          <w:r>
            <w:rPr>
              <w:szCs w:val="24"/>
            </w:rPr>
            <w:tab/>
          </w:r>
          <w:r>
            <w:rPr>
              <w:i/>
              <w:szCs w:val="24"/>
            </w:rPr>
            <w:t>Telšių rajono senelių globos namuose  siekiama, jog vietų skaičius būtų sumažintas iki 45 tam, kad būtų galima įrengti poilsio zonas, užimtumo patalpas, būtų tikslinga šioje įstaigoje organizuoti ir dienos užimtumo paslaugas;</w:t>
          </w:r>
        </w:p>
        <w:p w14:paraId="5488B21E" w14:textId="77777777" w:rsidR="00D927E7" w:rsidRDefault="005950A9">
          <w:pPr>
            <w:tabs>
              <w:tab w:val="left" w:pos="1134"/>
            </w:tabs>
            <w:ind w:right="6" w:firstLine="851"/>
            <w:jc w:val="both"/>
            <w:rPr>
              <w:b/>
              <w:i/>
              <w:szCs w:val="24"/>
            </w:rPr>
          </w:pPr>
          <w:r>
            <w:rPr>
              <w:szCs w:val="24"/>
            </w:rPr>
            <w:t>–</w:t>
          </w:r>
          <w:r>
            <w:rPr>
              <w:szCs w:val="24"/>
            </w:rPr>
            <w:tab/>
          </w:r>
          <w:r>
            <w:rPr>
              <w:i/>
              <w:szCs w:val="24"/>
            </w:rPr>
            <w:t>paslaugų poreikis didė</w:t>
          </w:r>
          <w:r>
            <w:rPr>
              <w:i/>
              <w:szCs w:val="24"/>
            </w:rPr>
            <w:t>ja ir dėl to tikslinga svarstyti dėl bendruomeninių namelių kūrimo atskirose seniūnijose, kuriuos aptarnautų pačios bendruomenės. Tai ne tik sumažintų savivaldybės finansinę naštą, bet ir skatintų bendruomenes pačioms spręsti savo bendruomenės gyventojų po</w:t>
          </w:r>
          <w:r>
            <w:rPr>
              <w:i/>
              <w:szCs w:val="24"/>
            </w:rPr>
            <w:t>reikius;</w:t>
          </w:r>
        </w:p>
        <w:p w14:paraId="5488B21F" w14:textId="77777777" w:rsidR="00D927E7" w:rsidRDefault="005950A9">
          <w:pPr>
            <w:tabs>
              <w:tab w:val="left" w:pos="1134"/>
            </w:tabs>
            <w:ind w:right="6" w:firstLine="851"/>
            <w:jc w:val="both"/>
            <w:rPr>
              <w:b/>
              <w:i/>
              <w:szCs w:val="24"/>
            </w:rPr>
          </w:pPr>
          <w:r>
            <w:rPr>
              <w:szCs w:val="24"/>
            </w:rPr>
            <w:t>–</w:t>
          </w:r>
          <w:r>
            <w:rPr>
              <w:szCs w:val="24"/>
            </w:rPr>
            <w:tab/>
          </w:r>
          <w:r>
            <w:rPr>
              <w:i/>
              <w:szCs w:val="24"/>
            </w:rPr>
            <w:t xml:space="preserve">tikimasi, jog </w:t>
          </w:r>
          <w:proofErr w:type="spellStart"/>
          <w:r>
            <w:rPr>
              <w:i/>
              <w:szCs w:val="24"/>
            </w:rPr>
            <w:t>Dūseikių</w:t>
          </w:r>
          <w:proofErr w:type="spellEnd"/>
          <w:r>
            <w:rPr>
              <w:i/>
              <w:szCs w:val="24"/>
            </w:rPr>
            <w:t xml:space="preserve"> socialinės globos namai išplėtos bendruomenines paslaugas ir pasiūlys įvairesnių paslaugų asmenims su proto ir psichikos negalia.</w:t>
          </w:r>
        </w:p>
        <w:p w14:paraId="5488B220"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9"/>
            <w:jc w:val="both"/>
            <w:textAlignment w:val="baseline"/>
            <w:rPr>
              <w:szCs w:val="24"/>
              <w:lang w:eastAsia="ar-SA"/>
            </w:rPr>
          </w:pPr>
        </w:p>
        <w:p w14:paraId="5488B221"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6" w:firstLine="916"/>
            <w:jc w:val="both"/>
            <w:textAlignment w:val="baseline"/>
            <w:rPr>
              <w:rFonts w:cs="Courier New"/>
              <w:szCs w:val="24"/>
              <w:lang w:eastAsia="ar-SA"/>
            </w:rPr>
          </w:pPr>
          <w:r>
            <w:rPr>
              <w:b/>
              <w:szCs w:val="24"/>
              <w:u w:val="single"/>
              <w:lang w:eastAsia="ar-SA"/>
            </w:rPr>
            <w:t>Socialinės rizikos asmenims</w:t>
          </w:r>
          <w:r>
            <w:rPr>
              <w:szCs w:val="24"/>
              <w:lang w:eastAsia="ar-SA"/>
            </w:rPr>
            <w:t xml:space="preserve"> organizuojamos ir teikiamos bendrosios bei specialiosios socialinės paslaugos. </w:t>
          </w:r>
          <w:r>
            <w:rPr>
              <w:rFonts w:cs="Courier New"/>
              <w:szCs w:val="24"/>
              <w:lang w:eastAsia="ar-SA"/>
            </w:rPr>
            <w:t xml:space="preserve">Telšių socialinių paslaugų centras teikia bendrąsias ir specialiąsias socialines paslaugas. Paslaugos teikiamos Telšių nakvynės namuose. </w:t>
          </w:r>
        </w:p>
        <w:p w14:paraId="5488B222" w14:textId="77777777" w:rsidR="00D927E7" w:rsidRDefault="005950A9">
          <w:pPr>
            <w:tabs>
              <w:tab w:val="left" w:pos="851"/>
              <w:tab w:val="left" w:pos="1134"/>
              <w:tab w:val="left" w:pos="9498"/>
            </w:tabs>
            <w:ind w:right="6" w:firstLine="851"/>
            <w:jc w:val="both"/>
            <w:rPr>
              <w:szCs w:val="24"/>
            </w:rPr>
          </w:pPr>
          <w:r>
            <w:rPr>
              <w:szCs w:val="24"/>
              <w:u w:val="single"/>
            </w:rPr>
            <w:t>Asmeninės higienos ir priežiūros pasla</w:t>
          </w:r>
          <w:r>
            <w:rPr>
              <w:szCs w:val="24"/>
              <w:u w:val="single"/>
            </w:rPr>
            <w:t>ugos teikiamos</w:t>
          </w:r>
          <w:r>
            <w:rPr>
              <w:b/>
              <w:szCs w:val="24"/>
            </w:rPr>
            <w:t xml:space="preserve"> </w:t>
          </w:r>
          <w:r>
            <w:rPr>
              <w:szCs w:val="24"/>
            </w:rPr>
            <w:t>Telšių socialinių</w:t>
          </w:r>
          <w:r>
            <w:rPr>
              <w:b/>
              <w:szCs w:val="24"/>
            </w:rPr>
            <w:t xml:space="preserve"> </w:t>
          </w:r>
          <w:r>
            <w:rPr>
              <w:szCs w:val="24"/>
            </w:rPr>
            <w:t xml:space="preserve">paslaugų centro dienos centruose ir Nakvynės namuose. </w:t>
          </w:r>
        </w:p>
        <w:p w14:paraId="5488B223" w14:textId="77777777" w:rsidR="00D927E7" w:rsidRDefault="005950A9">
          <w:pPr>
            <w:tabs>
              <w:tab w:val="left" w:pos="9498"/>
            </w:tabs>
            <w:ind w:right="6" w:firstLine="851"/>
            <w:jc w:val="both"/>
            <w:rPr>
              <w:color w:val="1F1F1F"/>
              <w:szCs w:val="24"/>
              <w:lang w:eastAsia="lt-LT"/>
            </w:rPr>
          </w:pPr>
          <w:r>
            <w:rPr>
              <w:szCs w:val="24"/>
              <w:u w:val="single"/>
            </w:rPr>
            <w:t>Maitinimo organizavimo paslauga</w:t>
          </w:r>
          <w:r>
            <w:rPr>
              <w:szCs w:val="24"/>
            </w:rPr>
            <w:t xml:space="preserve"> teikiama Telšių vyskupijos „</w:t>
          </w:r>
          <w:proofErr w:type="spellStart"/>
          <w:r>
            <w:rPr>
              <w:szCs w:val="24"/>
            </w:rPr>
            <w:t>Caritas</w:t>
          </w:r>
          <w:proofErr w:type="spellEnd"/>
          <w:r>
            <w:rPr>
              <w:szCs w:val="24"/>
            </w:rPr>
            <w:t xml:space="preserve">“ labdaros valgykloje. Maitinimo organizavimo paslaugai gauti 2017 m. pateikti </w:t>
          </w:r>
          <w:r>
            <w:rPr>
              <w:szCs w:val="24"/>
              <w:lang w:eastAsia="lt-LT"/>
            </w:rPr>
            <w:t xml:space="preserve">97 prašymai, paslauga </w:t>
          </w:r>
          <w:r>
            <w:rPr>
              <w:szCs w:val="24"/>
              <w:lang w:eastAsia="lt-LT"/>
            </w:rPr>
            <w:t>paskirta 77 asmenims, nepaskirta 3 asmenims (neatlik</w:t>
          </w:r>
          <w:r>
            <w:rPr>
              <w:color w:val="1F1F1F"/>
              <w:szCs w:val="24"/>
              <w:lang w:eastAsia="lt-LT"/>
            </w:rPr>
            <w:t>o visuomenei naudingų darbų). Nemokamą maitinimą asmenys gali gauti ir atvykę savarankiškai į labdaros valgyklą, nes „</w:t>
          </w:r>
          <w:proofErr w:type="spellStart"/>
          <w:r>
            <w:rPr>
              <w:color w:val="1F1F1F"/>
              <w:szCs w:val="24"/>
              <w:lang w:eastAsia="lt-LT"/>
            </w:rPr>
            <w:t>Caritas</w:t>
          </w:r>
          <w:proofErr w:type="spellEnd"/>
          <w:r>
            <w:rPr>
              <w:color w:val="1F1F1F"/>
              <w:szCs w:val="24"/>
              <w:lang w:eastAsia="lt-LT"/>
            </w:rPr>
            <w:t xml:space="preserve">“ gauna paramos iš privačių rėmėjų ir turi galimybę tokiems asmenims suteikti </w:t>
          </w:r>
          <w:r>
            <w:rPr>
              <w:color w:val="1F1F1F"/>
              <w:szCs w:val="24"/>
              <w:lang w:eastAsia="lt-LT"/>
            </w:rPr>
            <w:t>vienkartinę pagalbą maisto produktais. Maitinimo organizavimo paslauga aktualiausia rizikos grupėje esantiems asmenims, tačiau kreipiasi ir pensinio amžiaus asmenys, kurių pajamos neviršija 2 VRP. Nemokamo maitinimo organizavimo paslauga teikiama tik Telši</w:t>
          </w:r>
          <w:r>
            <w:rPr>
              <w:color w:val="1F1F1F"/>
              <w:szCs w:val="24"/>
              <w:lang w:eastAsia="lt-LT"/>
            </w:rPr>
            <w:t>ų miesto gyventojams, todėl planuojama 2018 m. organizuoti maitinimo paslaugas ir kaimiškose seniūnijose.</w:t>
          </w:r>
        </w:p>
        <w:p w14:paraId="5488B224" w14:textId="77777777" w:rsidR="00D927E7" w:rsidRDefault="005950A9">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498"/>
              <w:tab w:val="left" w:pos="9540"/>
              <w:tab w:val="left" w:pos="10992"/>
              <w:tab w:val="left" w:pos="11908"/>
              <w:tab w:val="left" w:pos="12824"/>
              <w:tab w:val="left" w:pos="13740"/>
              <w:tab w:val="left" w:pos="14656"/>
            </w:tabs>
            <w:suppressAutoHyphens/>
            <w:spacing w:line="280" w:lineRule="atLeast"/>
            <w:ind w:right="6" w:firstLine="709"/>
            <w:jc w:val="both"/>
            <w:textAlignment w:val="baseline"/>
            <w:rPr>
              <w:szCs w:val="24"/>
              <w:lang w:eastAsia="lt-LT"/>
            </w:rPr>
          </w:pPr>
          <w:r>
            <w:rPr>
              <w:szCs w:val="24"/>
              <w:u w:val="single"/>
              <w:lang w:eastAsia="ar-SA"/>
            </w:rPr>
            <w:t>Apgyvendinimo paslaugos Telšių nakvynės namuose teikiamas</w:t>
          </w:r>
          <w:r>
            <w:rPr>
              <w:b/>
              <w:szCs w:val="24"/>
              <w:lang w:eastAsia="ar-SA"/>
            </w:rPr>
            <w:t xml:space="preserve"> </w:t>
          </w:r>
          <w:r>
            <w:rPr>
              <w:szCs w:val="24"/>
              <w:lang w:eastAsia="ar-SA"/>
            </w:rPr>
            <w:t>krizės atvejais ar neturint nuolatinės  gyvenamosios vietos. Laikiną pastogę vienu metu gali</w:t>
          </w:r>
          <w:r>
            <w:rPr>
              <w:szCs w:val="24"/>
              <w:lang w:eastAsia="ar-SA"/>
            </w:rPr>
            <w:t xml:space="preserve"> gauti iki 18 asmenų. Vienos nakties paslaugas vienu metu galima suteikti iki 3 asmenų. Laikino </w:t>
          </w:r>
          <w:proofErr w:type="spellStart"/>
          <w:r>
            <w:rPr>
              <w:szCs w:val="24"/>
              <w:lang w:eastAsia="ar-SA"/>
            </w:rPr>
            <w:t>apnakvindinimo</w:t>
          </w:r>
          <w:proofErr w:type="spellEnd"/>
          <w:r>
            <w:rPr>
              <w:szCs w:val="24"/>
              <w:lang w:eastAsia="ar-SA"/>
            </w:rPr>
            <w:t xml:space="preserve"> ir apgyvendinimo Telšių nakvynės namuose paslaugos 2017 m. buvo suteiktos 69 asmenims (5 moterims, 64 vyrams). </w:t>
          </w:r>
          <w:r>
            <w:rPr>
              <w:szCs w:val="24"/>
              <w:lang w:eastAsia="lt-LT"/>
            </w:rPr>
            <w:t>Asmenų, kuriems suteiktos paslaugo</w:t>
          </w:r>
          <w:r>
            <w:rPr>
              <w:szCs w:val="24"/>
              <w:lang w:eastAsia="lt-LT"/>
            </w:rPr>
            <w:t>s Telšių nakvynės namuose, skaičius pavaizduotas lentelėje</w:t>
          </w:r>
          <w:r>
            <w:rPr>
              <w:szCs w:val="24"/>
              <w:vertAlign w:val="superscript"/>
              <w:lang w:eastAsia="ar-SA"/>
            </w:rPr>
            <w:footnoteReference w:id="30"/>
          </w:r>
          <w:r>
            <w:rPr>
              <w:szCs w:val="24"/>
              <w:lang w:eastAsia="lt-LT"/>
            </w:rPr>
            <w:t>.</w:t>
          </w:r>
        </w:p>
        <w:p w14:paraId="5488B225" w14:textId="77777777" w:rsidR="00D927E7" w:rsidRDefault="00D927E7">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jc w:val="center"/>
            <w:textAlignment w:val="baseline"/>
            <w:rPr>
              <w:szCs w:val="24"/>
              <w:lang w:eastAsia="lt-LT"/>
            </w:rPr>
          </w:pPr>
        </w:p>
        <w:tbl>
          <w:tblPr>
            <w:tblW w:w="8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09"/>
            <w:gridCol w:w="1062"/>
            <w:gridCol w:w="1276"/>
            <w:gridCol w:w="992"/>
            <w:gridCol w:w="1134"/>
          </w:tblGrid>
          <w:tr w:rsidR="00D927E7" w14:paraId="5488B229" w14:textId="77777777">
            <w:trPr>
              <w:jc w:val="center"/>
            </w:trPr>
            <w:tc>
              <w:tcPr>
                <w:tcW w:w="4409" w:type="dxa"/>
                <w:vMerge w:val="restart"/>
                <w:tcBorders>
                  <w:tl2br w:val="single" w:sz="4" w:space="0" w:color="auto"/>
                </w:tcBorders>
                <w:shd w:val="clear" w:color="auto" w:fill="F2F2F2"/>
                <w:vAlign w:val="center"/>
              </w:tcPr>
              <w:p w14:paraId="5488B226" w14:textId="77777777" w:rsidR="00D927E7" w:rsidRDefault="005950A9">
                <w:pPr>
                  <w:ind w:firstLine="2014"/>
                  <w:jc w:val="right"/>
                  <w:rPr>
                    <w:b/>
                    <w:sz w:val="20"/>
                  </w:rPr>
                </w:pPr>
                <w:r>
                  <w:rPr>
                    <w:b/>
                    <w:sz w:val="20"/>
                  </w:rPr>
                  <w:t xml:space="preserve">Rodikliai          </w:t>
                </w:r>
              </w:p>
              <w:p w14:paraId="5488B227" w14:textId="77777777" w:rsidR="00D927E7" w:rsidRDefault="005950A9">
                <w:pPr>
                  <w:rPr>
                    <w:b/>
                    <w:sz w:val="20"/>
                  </w:rPr>
                </w:pPr>
                <w:r>
                  <w:rPr>
                    <w:b/>
                    <w:sz w:val="20"/>
                  </w:rPr>
                  <w:t xml:space="preserve">Socialinė paslauga                                                    </w:t>
                </w:r>
              </w:p>
            </w:tc>
            <w:tc>
              <w:tcPr>
                <w:tcW w:w="4464" w:type="dxa"/>
                <w:gridSpan w:val="4"/>
                <w:shd w:val="clear" w:color="auto" w:fill="F2F2F2"/>
                <w:vAlign w:val="center"/>
              </w:tcPr>
              <w:p w14:paraId="5488B228" w14:textId="77777777" w:rsidR="00D927E7" w:rsidRDefault="005950A9">
                <w:pPr>
                  <w:jc w:val="center"/>
                  <w:rPr>
                    <w:b/>
                    <w:sz w:val="20"/>
                  </w:rPr>
                </w:pPr>
                <w:r>
                  <w:rPr>
                    <w:b/>
                    <w:sz w:val="20"/>
                  </w:rPr>
                  <w:t>Asmenų skaičius, kuriems buvo suteiktos paslaugos Telšių nakvynės namuose:</w:t>
                </w:r>
              </w:p>
            </w:tc>
          </w:tr>
          <w:tr w:rsidR="00D927E7" w14:paraId="5488B22F" w14:textId="77777777">
            <w:trPr>
              <w:jc w:val="center"/>
            </w:trPr>
            <w:tc>
              <w:tcPr>
                <w:tcW w:w="4409" w:type="dxa"/>
                <w:vMerge/>
                <w:tcBorders>
                  <w:tl2br w:val="single" w:sz="4" w:space="0" w:color="auto"/>
                </w:tcBorders>
                <w:shd w:val="clear" w:color="auto" w:fill="F2F2F2"/>
                <w:vAlign w:val="center"/>
              </w:tcPr>
              <w:p w14:paraId="5488B22A" w14:textId="77777777" w:rsidR="00D927E7" w:rsidRDefault="00D927E7">
                <w:pPr>
                  <w:jc w:val="right"/>
                  <w:rPr>
                    <w:b/>
                    <w:sz w:val="20"/>
                  </w:rPr>
                </w:pPr>
              </w:p>
            </w:tc>
            <w:tc>
              <w:tcPr>
                <w:tcW w:w="1062" w:type="dxa"/>
                <w:tcBorders>
                  <w:bottom w:val="single" w:sz="4" w:space="0" w:color="auto"/>
                </w:tcBorders>
                <w:shd w:val="clear" w:color="auto" w:fill="F2F2F2"/>
              </w:tcPr>
              <w:p w14:paraId="5488B22B" w14:textId="77777777" w:rsidR="00D927E7" w:rsidRDefault="005950A9">
                <w:pPr>
                  <w:jc w:val="center"/>
                  <w:rPr>
                    <w:b/>
                    <w:sz w:val="20"/>
                  </w:rPr>
                </w:pPr>
                <w:r>
                  <w:rPr>
                    <w:b/>
                    <w:sz w:val="20"/>
                  </w:rPr>
                  <w:t>2014 m.</w:t>
                </w:r>
              </w:p>
            </w:tc>
            <w:tc>
              <w:tcPr>
                <w:tcW w:w="1276" w:type="dxa"/>
                <w:tcBorders>
                  <w:bottom w:val="single" w:sz="4" w:space="0" w:color="auto"/>
                </w:tcBorders>
                <w:shd w:val="clear" w:color="auto" w:fill="F2F2F2"/>
              </w:tcPr>
              <w:p w14:paraId="5488B22C" w14:textId="77777777" w:rsidR="00D927E7" w:rsidRDefault="005950A9">
                <w:pPr>
                  <w:jc w:val="center"/>
                  <w:rPr>
                    <w:b/>
                    <w:sz w:val="20"/>
                  </w:rPr>
                </w:pPr>
                <w:r>
                  <w:rPr>
                    <w:b/>
                    <w:sz w:val="20"/>
                  </w:rPr>
                  <w:t>2015 m.</w:t>
                </w:r>
              </w:p>
            </w:tc>
            <w:tc>
              <w:tcPr>
                <w:tcW w:w="992" w:type="dxa"/>
                <w:tcBorders>
                  <w:bottom w:val="single" w:sz="4" w:space="0" w:color="auto"/>
                </w:tcBorders>
                <w:shd w:val="clear" w:color="auto" w:fill="F2F2F2"/>
              </w:tcPr>
              <w:p w14:paraId="5488B22D" w14:textId="77777777" w:rsidR="00D927E7" w:rsidRDefault="005950A9">
                <w:pPr>
                  <w:jc w:val="center"/>
                  <w:rPr>
                    <w:b/>
                    <w:sz w:val="20"/>
                  </w:rPr>
                </w:pPr>
                <w:r>
                  <w:rPr>
                    <w:b/>
                    <w:sz w:val="20"/>
                  </w:rPr>
                  <w:t>2016 m.</w:t>
                </w:r>
              </w:p>
            </w:tc>
            <w:tc>
              <w:tcPr>
                <w:tcW w:w="1134" w:type="dxa"/>
                <w:tcBorders>
                  <w:bottom w:val="single" w:sz="4" w:space="0" w:color="auto"/>
                </w:tcBorders>
                <w:shd w:val="clear" w:color="auto" w:fill="F2F2F2"/>
              </w:tcPr>
              <w:p w14:paraId="5488B22E" w14:textId="77777777" w:rsidR="00D927E7" w:rsidRDefault="005950A9">
                <w:pPr>
                  <w:jc w:val="center"/>
                  <w:rPr>
                    <w:b/>
                    <w:sz w:val="20"/>
                  </w:rPr>
                </w:pPr>
                <w:r>
                  <w:rPr>
                    <w:b/>
                    <w:sz w:val="20"/>
                  </w:rPr>
                  <w:t>2017 m.</w:t>
                </w:r>
              </w:p>
            </w:tc>
          </w:tr>
          <w:tr w:rsidR="00D927E7" w14:paraId="5488B235" w14:textId="77777777">
            <w:trPr>
              <w:jc w:val="center"/>
            </w:trPr>
            <w:tc>
              <w:tcPr>
                <w:tcW w:w="4409" w:type="dxa"/>
                <w:shd w:val="clear" w:color="auto" w:fill="F2F2F2"/>
              </w:tcPr>
              <w:p w14:paraId="5488B230" w14:textId="77777777" w:rsidR="00D927E7" w:rsidRDefault="005950A9">
                <w:pPr>
                  <w:rPr>
                    <w:b/>
                    <w:sz w:val="20"/>
                  </w:rPr>
                </w:pPr>
                <w:r>
                  <w:rPr>
                    <w:b/>
                    <w:sz w:val="20"/>
                  </w:rPr>
                  <w:t xml:space="preserve">Laikino </w:t>
                </w:r>
                <w:proofErr w:type="spellStart"/>
                <w:r>
                  <w:rPr>
                    <w:b/>
                    <w:sz w:val="20"/>
                  </w:rPr>
                  <w:t>apnakvindinimo</w:t>
                </w:r>
                <w:proofErr w:type="spellEnd"/>
                <w:r>
                  <w:rPr>
                    <w:b/>
                    <w:sz w:val="20"/>
                  </w:rPr>
                  <w:t xml:space="preserve"> paslaugos</w:t>
                </w:r>
              </w:p>
            </w:tc>
            <w:tc>
              <w:tcPr>
                <w:tcW w:w="1062" w:type="dxa"/>
                <w:shd w:val="clear" w:color="auto" w:fill="FFFFFF"/>
                <w:vAlign w:val="center"/>
              </w:tcPr>
              <w:p w14:paraId="5488B231" w14:textId="77777777" w:rsidR="00D927E7" w:rsidRDefault="005950A9">
                <w:pPr>
                  <w:jc w:val="center"/>
                  <w:rPr>
                    <w:sz w:val="20"/>
                  </w:rPr>
                </w:pPr>
                <w:r>
                  <w:rPr>
                    <w:sz w:val="20"/>
                  </w:rPr>
                  <w:t>40</w:t>
                </w:r>
              </w:p>
            </w:tc>
            <w:tc>
              <w:tcPr>
                <w:tcW w:w="1276" w:type="dxa"/>
                <w:shd w:val="clear" w:color="auto" w:fill="FFFFFF"/>
                <w:vAlign w:val="center"/>
              </w:tcPr>
              <w:p w14:paraId="5488B232" w14:textId="77777777" w:rsidR="00D927E7" w:rsidRDefault="005950A9">
                <w:pPr>
                  <w:jc w:val="center"/>
                  <w:rPr>
                    <w:sz w:val="20"/>
                  </w:rPr>
                </w:pPr>
                <w:r>
                  <w:rPr>
                    <w:sz w:val="20"/>
                  </w:rPr>
                  <w:t>36</w:t>
                </w:r>
              </w:p>
            </w:tc>
            <w:tc>
              <w:tcPr>
                <w:tcW w:w="992" w:type="dxa"/>
                <w:shd w:val="clear" w:color="auto" w:fill="FFFFFF"/>
                <w:vAlign w:val="center"/>
              </w:tcPr>
              <w:p w14:paraId="5488B233" w14:textId="77777777" w:rsidR="00D927E7" w:rsidRDefault="005950A9">
                <w:pPr>
                  <w:jc w:val="center"/>
                  <w:rPr>
                    <w:sz w:val="20"/>
                  </w:rPr>
                </w:pPr>
                <w:r>
                  <w:rPr>
                    <w:sz w:val="20"/>
                  </w:rPr>
                  <w:t>25</w:t>
                </w:r>
              </w:p>
            </w:tc>
            <w:tc>
              <w:tcPr>
                <w:tcW w:w="1134" w:type="dxa"/>
                <w:shd w:val="clear" w:color="auto" w:fill="FFFFFF"/>
              </w:tcPr>
              <w:p w14:paraId="5488B234" w14:textId="77777777" w:rsidR="00D927E7" w:rsidRDefault="005950A9">
                <w:pPr>
                  <w:jc w:val="center"/>
                  <w:rPr>
                    <w:sz w:val="20"/>
                  </w:rPr>
                </w:pPr>
                <w:r>
                  <w:rPr>
                    <w:sz w:val="20"/>
                  </w:rPr>
                  <w:t>35</w:t>
                </w:r>
              </w:p>
            </w:tc>
          </w:tr>
          <w:tr w:rsidR="00D927E7" w14:paraId="5488B23B" w14:textId="77777777">
            <w:trPr>
              <w:jc w:val="center"/>
            </w:trPr>
            <w:tc>
              <w:tcPr>
                <w:tcW w:w="4409" w:type="dxa"/>
                <w:shd w:val="clear" w:color="auto" w:fill="F2F2F2"/>
              </w:tcPr>
              <w:p w14:paraId="5488B236" w14:textId="77777777" w:rsidR="00D927E7" w:rsidRDefault="005950A9">
                <w:pPr>
                  <w:rPr>
                    <w:b/>
                    <w:sz w:val="20"/>
                  </w:rPr>
                </w:pPr>
                <w:r>
                  <w:rPr>
                    <w:b/>
                    <w:sz w:val="20"/>
                  </w:rPr>
                  <w:t>Apgyvendinimo nakvynės namuose paslaugos</w:t>
                </w:r>
              </w:p>
            </w:tc>
            <w:tc>
              <w:tcPr>
                <w:tcW w:w="1062" w:type="dxa"/>
                <w:shd w:val="clear" w:color="auto" w:fill="FFFFFF"/>
                <w:vAlign w:val="center"/>
              </w:tcPr>
              <w:p w14:paraId="5488B237" w14:textId="77777777" w:rsidR="00D927E7" w:rsidRDefault="005950A9">
                <w:pPr>
                  <w:jc w:val="center"/>
                  <w:rPr>
                    <w:sz w:val="20"/>
                  </w:rPr>
                </w:pPr>
                <w:r>
                  <w:rPr>
                    <w:sz w:val="20"/>
                  </w:rPr>
                  <w:t>6</w:t>
                </w:r>
              </w:p>
            </w:tc>
            <w:tc>
              <w:tcPr>
                <w:tcW w:w="1276" w:type="dxa"/>
                <w:shd w:val="clear" w:color="auto" w:fill="FFFFFF"/>
                <w:vAlign w:val="center"/>
              </w:tcPr>
              <w:p w14:paraId="5488B238" w14:textId="77777777" w:rsidR="00D927E7" w:rsidRDefault="005950A9">
                <w:pPr>
                  <w:jc w:val="center"/>
                  <w:rPr>
                    <w:sz w:val="20"/>
                  </w:rPr>
                </w:pPr>
                <w:r>
                  <w:rPr>
                    <w:sz w:val="20"/>
                  </w:rPr>
                  <w:t>32</w:t>
                </w:r>
              </w:p>
            </w:tc>
            <w:tc>
              <w:tcPr>
                <w:tcW w:w="992" w:type="dxa"/>
                <w:shd w:val="clear" w:color="auto" w:fill="FFFFFF"/>
                <w:vAlign w:val="center"/>
              </w:tcPr>
              <w:p w14:paraId="5488B239" w14:textId="77777777" w:rsidR="00D927E7" w:rsidRDefault="005950A9">
                <w:pPr>
                  <w:jc w:val="center"/>
                  <w:rPr>
                    <w:sz w:val="20"/>
                  </w:rPr>
                </w:pPr>
                <w:r>
                  <w:rPr>
                    <w:sz w:val="20"/>
                  </w:rPr>
                  <w:t>36</w:t>
                </w:r>
              </w:p>
            </w:tc>
            <w:tc>
              <w:tcPr>
                <w:tcW w:w="1134" w:type="dxa"/>
                <w:shd w:val="clear" w:color="auto" w:fill="FFFFFF"/>
              </w:tcPr>
              <w:p w14:paraId="5488B23A" w14:textId="77777777" w:rsidR="00D927E7" w:rsidRDefault="005950A9">
                <w:pPr>
                  <w:jc w:val="center"/>
                  <w:rPr>
                    <w:sz w:val="20"/>
                  </w:rPr>
                </w:pPr>
                <w:r>
                  <w:rPr>
                    <w:sz w:val="20"/>
                  </w:rPr>
                  <w:t>34</w:t>
                </w:r>
              </w:p>
            </w:tc>
          </w:tr>
          <w:tr w:rsidR="00D927E7" w14:paraId="5488B241" w14:textId="77777777">
            <w:trPr>
              <w:jc w:val="center"/>
            </w:trPr>
            <w:tc>
              <w:tcPr>
                <w:tcW w:w="4409" w:type="dxa"/>
                <w:tcBorders>
                  <w:bottom w:val="single" w:sz="4" w:space="0" w:color="auto"/>
                </w:tcBorders>
                <w:shd w:val="clear" w:color="auto" w:fill="F2F2F2"/>
              </w:tcPr>
              <w:p w14:paraId="5488B23C" w14:textId="77777777" w:rsidR="00D927E7" w:rsidRDefault="005950A9">
                <w:pPr>
                  <w:rPr>
                    <w:b/>
                    <w:sz w:val="20"/>
                  </w:rPr>
                </w:pPr>
                <w:r>
                  <w:rPr>
                    <w:b/>
                    <w:sz w:val="20"/>
                  </w:rPr>
                  <w:t>Viso unikalių asmenų, kuriems buvo suteiktos socialinės paslaugos Telšių nakvynės namuose</w:t>
                </w:r>
              </w:p>
            </w:tc>
            <w:tc>
              <w:tcPr>
                <w:tcW w:w="1062" w:type="dxa"/>
                <w:tcBorders>
                  <w:bottom w:val="single" w:sz="4" w:space="0" w:color="auto"/>
                </w:tcBorders>
                <w:shd w:val="clear" w:color="auto" w:fill="FFFFFF"/>
                <w:vAlign w:val="center"/>
              </w:tcPr>
              <w:p w14:paraId="5488B23D" w14:textId="77777777" w:rsidR="00D927E7" w:rsidRDefault="005950A9">
                <w:pPr>
                  <w:jc w:val="center"/>
                  <w:rPr>
                    <w:sz w:val="20"/>
                  </w:rPr>
                </w:pPr>
                <w:r>
                  <w:rPr>
                    <w:sz w:val="20"/>
                  </w:rPr>
                  <w:t>40</w:t>
                </w:r>
              </w:p>
            </w:tc>
            <w:tc>
              <w:tcPr>
                <w:tcW w:w="1276" w:type="dxa"/>
                <w:tcBorders>
                  <w:bottom w:val="single" w:sz="4" w:space="0" w:color="auto"/>
                </w:tcBorders>
                <w:shd w:val="clear" w:color="auto" w:fill="FFFFFF"/>
                <w:vAlign w:val="center"/>
              </w:tcPr>
              <w:p w14:paraId="5488B23E" w14:textId="77777777" w:rsidR="00D927E7" w:rsidRDefault="005950A9">
                <w:pPr>
                  <w:jc w:val="center"/>
                  <w:rPr>
                    <w:sz w:val="20"/>
                  </w:rPr>
                </w:pPr>
                <w:r>
                  <w:rPr>
                    <w:sz w:val="20"/>
                  </w:rPr>
                  <w:t>42</w:t>
                </w:r>
              </w:p>
            </w:tc>
            <w:tc>
              <w:tcPr>
                <w:tcW w:w="992" w:type="dxa"/>
                <w:tcBorders>
                  <w:bottom w:val="single" w:sz="4" w:space="0" w:color="auto"/>
                </w:tcBorders>
                <w:shd w:val="clear" w:color="auto" w:fill="FFFFFF"/>
                <w:vAlign w:val="center"/>
              </w:tcPr>
              <w:p w14:paraId="5488B23F" w14:textId="77777777" w:rsidR="00D927E7" w:rsidRDefault="005950A9">
                <w:pPr>
                  <w:jc w:val="center"/>
                  <w:rPr>
                    <w:sz w:val="20"/>
                  </w:rPr>
                </w:pPr>
                <w:r>
                  <w:rPr>
                    <w:sz w:val="20"/>
                  </w:rPr>
                  <w:t>49</w:t>
                </w:r>
              </w:p>
            </w:tc>
            <w:tc>
              <w:tcPr>
                <w:tcW w:w="1134" w:type="dxa"/>
                <w:tcBorders>
                  <w:bottom w:val="single" w:sz="4" w:space="0" w:color="auto"/>
                </w:tcBorders>
                <w:shd w:val="clear" w:color="auto" w:fill="FFFFFF"/>
              </w:tcPr>
              <w:p w14:paraId="5488B240" w14:textId="77777777" w:rsidR="00D927E7" w:rsidRDefault="005950A9">
                <w:pPr>
                  <w:jc w:val="center"/>
                  <w:rPr>
                    <w:sz w:val="20"/>
                  </w:rPr>
                </w:pPr>
                <w:r>
                  <w:rPr>
                    <w:sz w:val="20"/>
                  </w:rPr>
                  <w:t>69</w:t>
                </w:r>
              </w:p>
            </w:tc>
          </w:tr>
        </w:tbl>
        <w:p w14:paraId="5488B242" w14:textId="77777777" w:rsidR="00D927E7" w:rsidRDefault="00D927E7">
          <w:pPr>
            <w:tabs>
              <w:tab w:val="left" w:pos="9498"/>
            </w:tabs>
            <w:ind w:right="6" w:firstLine="851"/>
            <w:jc w:val="both"/>
            <w:rPr>
              <w:color w:val="1F1F1F"/>
              <w:szCs w:val="24"/>
              <w:lang w:eastAsia="lt-LT"/>
            </w:rPr>
          </w:pPr>
        </w:p>
        <w:p w14:paraId="5488B243" w14:textId="77777777" w:rsidR="00D927E7" w:rsidRDefault="005950A9">
          <w:pPr>
            <w:widowControl w:val="0"/>
            <w:tabs>
              <w:tab w:val="left" w:pos="709"/>
              <w:tab w:val="left" w:pos="1832"/>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569" w:firstLine="709"/>
            <w:jc w:val="both"/>
            <w:textAlignment w:val="baseline"/>
            <w:rPr>
              <w:i/>
              <w:szCs w:val="24"/>
              <w:u w:val="single"/>
              <w:lang w:eastAsia="ar-SA"/>
            </w:rPr>
          </w:pPr>
          <w:r>
            <w:rPr>
              <w:i/>
              <w:szCs w:val="24"/>
              <w:u w:val="single"/>
              <w:lang w:eastAsia="ar-SA"/>
            </w:rPr>
            <w:t>Apibendrinimas:</w:t>
          </w:r>
        </w:p>
        <w:p w14:paraId="5488B244" w14:textId="77777777" w:rsidR="00D927E7" w:rsidRDefault="005950A9">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right="6" w:firstLine="993"/>
            <w:jc w:val="both"/>
            <w:textAlignment w:val="baseline"/>
            <w:rPr>
              <w:i/>
              <w:szCs w:val="24"/>
              <w:lang w:eastAsia="ar-SA"/>
            </w:rPr>
          </w:pPr>
          <w:r>
            <w:rPr>
              <w:i/>
              <w:szCs w:val="24"/>
              <w:lang w:eastAsia="ar-SA"/>
            </w:rPr>
            <w:t xml:space="preserve">Telšių rajono savivaldybės </w:t>
          </w:r>
          <w:r>
            <w:rPr>
              <w:i/>
              <w:szCs w:val="24"/>
              <w:lang w:eastAsia="ar-SA"/>
            </w:rPr>
            <w:t>taryba 2016 m. rugpjūčio 25 d. sprendimu Nr. T1-294 patvirtino Socialinės rizikos asmenų 2016-2021 metų integracijos ir socialinės pagalbos programą, kurioje numatyta įgyvendinti eilę priemonių kuriant vientisą paslaugų sistemą šios socialinės grupės asmen</w:t>
          </w:r>
          <w:r>
            <w:rPr>
              <w:i/>
              <w:szCs w:val="24"/>
              <w:lang w:eastAsia="ar-SA"/>
            </w:rPr>
            <w:t>ims.</w:t>
          </w:r>
          <w:r>
            <w:rPr>
              <w:i/>
              <w:color w:val="FF0000"/>
              <w:szCs w:val="24"/>
              <w:lang w:eastAsia="ar-SA"/>
            </w:rPr>
            <w:t xml:space="preserve"> </w:t>
          </w:r>
          <w:r>
            <w:rPr>
              <w:i/>
              <w:szCs w:val="24"/>
              <w:lang w:eastAsia="ar-SA"/>
            </w:rPr>
            <w:t>Tai yra visiškai nauja praktika. Tačiau tam, kad būtų įgyvendintos programos priemonės būtina įgalinti NVO. Įvykdyta apklausa, gauta 1 paraiška, tačiau 2017 m. bendradarbiavimo sutartis nesudaryta ir aktyvi veikla nepradėta. Telšių rajono savivaldybės</w:t>
          </w:r>
          <w:r>
            <w:rPr>
              <w:i/>
              <w:szCs w:val="24"/>
              <w:lang w:eastAsia="ar-SA"/>
            </w:rPr>
            <w:t xml:space="preserve"> 2017 m. biudžete tam buvo skirti 10,0 tūkst. </w:t>
          </w:r>
          <w:proofErr w:type="spellStart"/>
          <w:r>
            <w:rPr>
              <w:i/>
              <w:szCs w:val="24"/>
              <w:lang w:eastAsia="ar-SA"/>
            </w:rPr>
            <w:t>Eur</w:t>
          </w:r>
          <w:proofErr w:type="spellEnd"/>
          <w:r>
            <w:rPr>
              <w:i/>
              <w:szCs w:val="24"/>
              <w:lang w:eastAsia="ar-SA"/>
            </w:rPr>
            <w:t xml:space="preserve"> nepanaudoti.</w:t>
          </w:r>
        </w:p>
        <w:p w14:paraId="5488B245" w14:textId="77777777" w:rsidR="00D927E7" w:rsidRDefault="00D927E7">
          <w:pPr>
            <w:widowControl w:val="0"/>
            <w:tabs>
              <w:tab w:val="left" w:pos="0"/>
              <w:tab w:val="left" w:pos="993"/>
              <w:tab w:val="left" w:pos="2748"/>
              <w:tab w:val="left" w:pos="3664"/>
              <w:tab w:val="left" w:pos="4580"/>
              <w:tab w:val="left" w:pos="5496"/>
              <w:tab w:val="left" w:pos="6412"/>
              <w:tab w:val="left" w:pos="7328"/>
              <w:tab w:val="left" w:pos="8244"/>
              <w:tab w:val="left" w:pos="9160"/>
              <w:tab w:val="left" w:pos="9540"/>
              <w:tab w:val="left" w:pos="10992"/>
              <w:tab w:val="left" w:pos="11908"/>
              <w:tab w:val="left" w:pos="12824"/>
              <w:tab w:val="left" w:pos="13740"/>
              <w:tab w:val="left" w:pos="14656"/>
            </w:tabs>
            <w:suppressAutoHyphens/>
            <w:spacing w:line="280" w:lineRule="atLeast"/>
            <w:ind w:left="709" w:right="6"/>
            <w:jc w:val="both"/>
            <w:textAlignment w:val="baseline"/>
            <w:rPr>
              <w:i/>
              <w:szCs w:val="24"/>
              <w:lang w:eastAsia="ar-SA"/>
            </w:rPr>
          </w:pPr>
        </w:p>
        <w:p w14:paraId="5488B246" w14:textId="56475B97" w:rsidR="00D927E7" w:rsidRDefault="005950A9">
          <w:pPr>
            <w:widowControl w:val="0"/>
            <w:tabs>
              <w:tab w:val="left" w:pos="284"/>
              <w:tab w:val="left" w:pos="720"/>
              <w:tab w:val="left" w:pos="1134"/>
            </w:tabs>
            <w:suppressAutoHyphens/>
            <w:ind w:left="360" w:hanging="360"/>
            <w:jc w:val="center"/>
            <w:textAlignment w:val="baseline"/>
            <w:rPr>
              <w:b/>
              <w:iCs/>
              <w:szCs w:val="24"/>
            </w:rPr>
          </w:pPr>
          <w:r>
            <w:rPr>
              <w:b/>
              <w:iCs/>
              <w:szCs w:val="24"/>
            </w:rPr>
            <w:lastRenderedPageBreak/>
            <w:t>7</w:t>
          </w:r>
          <w:r>
            <w:rPr>
              <w:b/>
              <w:iCs/>
              <w:szCs w:val="24"/>
            </w:rPr>
            <w:t>.</w:t>
          </w:r>
          <w:r>
            <w:rPr>
              <w:b/>
              <w:iCs/>
              <w:szCs w:val="24"/>
            </w:rPr>
            <w:tab/>
          </w:r>
          <w:r>
            <w:rPr>
              <w:b/>
              <w:szCs w:val="24"/>
            </w:rPr>
            <w:t>Socialinių darbuotojų ir socialinių darbuotojų padėjėjų skaičius savivaldybėje</w:t>
          </w:r>
          <w:r>
            <w:rPr>
              <w:szCs w:val="24"/>
              <w:vertAlign w:val="superscript"/>
            </w:rPr>
            <w:footnoteReference w:id="31"/>
          </w:r>
        </w:p>
        <w:p w14:paraId="5488B247" w14:textId="77777777" w:rsidR="00D927E7" w:rsidRDefault="00D927E7">
          <w:pPr>
            <w:widowControl w:val="0"/>
            <w:tabs>
              <w:tab w:val="left" w:pos="284"/>
              <w:tab w:val="left" w:pos="720"/>
              <w:tab w:val="left" w:pos="1134"/>
            </w:tabs>
            <w:suppressAutoHyphens/>
            <w:ind w:left="851"/>
            <w:textAlignment w:val="baseline"/>
            <w:rPr>
              <w:b/>
              <w:iCs/>
              <w:szCs w:val="24"/>
            </w:rPr>
          </w:pPr>
        </w:p>
        <w:tbl>
          <w:tblPr>
            <w:tblW w:w="7871"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2120"/>
            <w:gridCol w:w="1833"/>
            <w:gridCol w:w="1701"/>
            <w:gridCol w:w="1701"/>
          </w:tblGrid>
          <w:tr w:rsidR="00D927E7" w14:paraId="5488B24D" w14:textId="77777777">
            <w:trPr>
              <w:jc w:val="center"/>
            </w:trPr>
            <w:tc>
              <w:tcPr>
                <w:tcW w:w="516" w:type="dxa"/>
                <w:vMerge w:val="restart"/>
                <w:shd w:val="clear" w:color="auto" w:fill="F2F2F2"/>
                <w:vAlign w:val="center"/>
              </w:tcPr>
              <w:p w14:paraId="5488B248" w14:textId="77777777" w:rsidR="00D927E7" w:rsidRDefault="005950A9">
                <w:pPr>
                  <w:ind w:left="-59" w:firstLine="59"/>
                  <w:jc w:val="center"/>
                  <w:rPr>
                    <w:b/>
                    <w:sz w:val="20"/>
                  </w:rPr>
                </w:pPr>
                <w:r>
                  <w:rPr>
                    <w:b/>
                    <w:sz w:val="20"/>
                  </w:rPr>
                  <w:t>Eil. Nr.</w:t>
                </w:r>
              </w:p>
            </w:tc>
            <w:tc>
              <w:tcPr>
                <w:tcW w:w="2120" w:type="dxa"/>
                <w:vMerge w:val="restart"/>
                <w:tcBorders>
                  <w:tl2br w:val="single" w:sz="4" w:space="0" w:color="auto"/>
                </w:tcBorders>
                <w:shd w:val="clear" w:color="auto" w:fill="F2F2F2"/>
                <w:vAlign w:val="center"/>
              </w:tcPr>
              <w:p w14:paraId="5488B249" w14:textId="77777777" w:rsidR="00D927E7" w:rsidRDefault="005950A9">
                <w:pPr>
                  <w:ind w:firstLine="2014"/>
                  <w:jc w:val="right"/>
                  <w:rPr>
                    <w:b/>
                    <w:sz w:val="20"/>
                  </w:rPr>
                </w:pPr>
                <w:r>
                  <w:rPr>
                    <w:b/>
                    <w:sz w:val="20"/>
                  </w:rPr>
                  <w:t xml:space="preserve">Rodikliai          </w:t>
                </w:r>
              </w:p>
              <w:p w14:paraId="5488B24A" w14:textId="77777777" w:rsidR="00D927E7" w:rsidRDefault="005950A9">
                <w:pPr>
                  <w:rPr>
                    <w:b/>
                    <w:sz w:val="20"/>
                  </w:rPr>
                </w:pPr>
                <w:r>
                  <w:rPr>
                    <w:b/>
                    <w:sz w:val="20"/>
                  </w:rPr>
                  <w:t xml:space="preserve">Įstaigos                                                    </w:t>
                </w:r>
              </w:p>
            </w:tc>
            <w:tc>
              <w:tcPr>
                <w:tcW w:w="3534" w:type="dxa"/>
                <w:gridSpan w:val="2"/>
                <w:shd w:val="clear" w:color="auto" w:fill="F2F2F2"/>
              </w:tcPr>
              <w:p w14:paraId="5488B24B" w14:textId="77777777" w:rsidR="00D927E7" w:rsidRDefault="005950A9">
                <w:pPr>
                  <w:jc w:val="center"/>
                  <w:rPr>
                    <w:b/>
                    <w:iCs/>
                    <w:sz w:val="20"/>
                  </w:rPr>
                </w:pPr>
                <w:r>
                  <w:rPr>
                    <w:b/>
                    <w:iCs/>
                    <w:sz w:val="20"/>
                  </w:rPr>
                  <w:t xml:space="preserve">Socialinių </w:t>
                </w:r>
                <w:r>
                  <w:rPr>
                    <w:b/>
                    <w:iCs/>
                    <w:sz w:val="20"/>
                  </w:rPr>
                  <w:t>darbuotojų skaičius</w:t>
                </w:r>
              </w:p>
            </w:tc>
            <w:tc>
              <w:tcPr>
                <w:tcW w:w="1701" w:type="dxa"/>
                <w:vMerge w:val="restart"/>
                <w:shd w:val="clear" w:color="auto" w:fill="F2F2F2"/>
              </w:tcPr>
              <w:p w14:paraId="5488B24C" w14:textId="77777777" w:rsidR="00D927E7" w:rsidRDefault="005950A9">
                <w:pPr>
                  <w:jc w:val="center"/>
                  <w:rPr>
                    <w:b/>
                    <w:sz w:val="20"/>
                  </w:rPr>
                </w:pPr>
                <w:r>
                  <w:rPr>
                    <w:b/>
                    <w:iCs/>
                    <w:sz w:val="20"/>
                  </w:rPr>
                  <w:t>Finansuojamų iš valstybės biudžeto tikslinės dotacijos</w:t>
                </w:r>
              </w:p>
            </w:tc>
          </w:tr>
          <w:tr w:rsidR="00D927E7" w14:paraId="5488B253" w14:textId="77777777">
            <w:trPr>
              <w:jc w:val="center"/>
            </w:trPr>
            <w:tc>
              <w:tcPr>
                <w:tcW w:w="516" w:type="dxa"/>
                <w:vMerge/>
                <w:shd w:val="clear" w:color="auto" w:fill="F2F2F2"/>
                <w:vAlign w:val="center"/>
              </w:tcPr>
              <w:p w14:paraId="5488B24E" w14:textId="77777777" w:rsidR="00D927E7" w:rsidRDefault="00D927E7">
                <w:pPr>
                  <w:jc w:val="center"/>
                  <w:rPr>
                    <w:b/>
                    <w:sz w:val="20"/>
                  </w:rPr>
                </w:pPr>
              </w:p>
            </w:tc>
            <w:tc>
              <w:tcPr>
                <w:tcW w:w="2120" w:type="dxa"/>
                <w:vMerge/>
                <w:tcBorders>
                  <w:tl2br w:val="single" w:sz="4" w:space="0" w:color="auto"/>
                </w:tcBorders>
                <w:shd w:val="clear" w:color="auto" w:fill="F2F2F2"/>
                <w:vAlign w:val="center"/>
              </w:tcPr>
              <w:p w14:paraId="5488B24F" w14:textId="77777777" w:rsidR="00D927E7" w:rsidRDefault="00D927E7">
                <w:pPr>
                  <w:jc w:val="right"/>
                  <w:rPr>
                    <w:b/>
                    <w:sz w:val="20"/>
                  </w:rPr>
                </w:pPr>
              </w:p>
            </w:tc>
            <w:tc>
              <w:tcPr>
                <w:tcW w:w="1833" w:type="dxa"/>
                <w:shd w:val="clear" w:color="auto" w:fill="F2F2F2"/>
              </w:tcPr>
              <w:p w14:paraId="5488B250" w14:textId="77777777" w:rsidR="00D927E7" w:rsidRDefault="005950A9">
                <w:pPr>
                  <w:jc w:val="center"/>
                  <w:rPr>
                    <w:b/>
                    <w:sz w:val="20"/>
                  </w:rPr>
                </w:pPr>
                <w:r>
                  <w:rPr>
                    <w:b/>
                    <w:iCs/>
                    <w:sz w:val="20"/>
                  </w:rPr>
                  <w:t>Socialinių darbuotojų skaičius</w:t>
                </w:r>
              </w:p>
            </w:tc>
            <w:tc>
              <w:tcPr>
                <w:tcW w:w="1701" w:type="dxa"/>
                <w:shd w:val="clear" w:color="auto" w:fill="F2F2F2"/>
              </w:tcPr>
              <w:p w14:paraId="5488B251" w14:textId="77777777" w:rsidR="00D927E7" w:rsidRDefault="005950A9">
                <w:pPr>
                  <w:jc w:val="center"/>
                  <w:rPr>
                    <w:b/>
                    <w:sz w:val="20"/>
                  </w:rPr>
                </w:pPr>
                <w:r>
                  <w:rPr>
                    <w:b/>
                    <w:iCs/>
                    <w:sz w:val="20"/>
                  </w:rPr>
                  <w:t>Socialinių darbuotojų padėjėjų skaičius</w:t>
                </w:r>
              </w:p>
            </w:tc>
            <w:tc>
              <w:tcPr>
                <w:tcW w:w="1701" w:type="dxa"/>
                <w:vMerge/>
                <w:shd w:val="clear" w:color="auto" w:fill="F2F2F2"/>
              </w:tcPr>
              <w:p w14:paraId="5488B252" w14:textId="77777777" w:rsidR="00D927E7" w:rsidRDefault="00D927E7">
                <w:pPr>
                  <w:jc w:val="center"/>
                  <w:rPr>
                    <w:b/>
                    <w:sz w:val="20"/>
                  </w:rPr>
                </w:pPr>
              </w:p>
            </w:tc>
          </w:tr>
          <w:tr w:rsidR="00D927E7" w14:paraId="5488B25A" w14:textId="77777777">
            <w:trPr>
              <w:jc w:val="center"/>
            </w:trPr>
            <w:tc>
              <w:tcPr>
                <w:tcW w:w="516" w:type="dxa"/>
                <w:shd w:val="clear" w:color="auto" w:fill="F2F2F2"/>
                <w:vAlign w:val="center"/>
              </w:tcPr>
              <w:p w14:paraId="5488B254" w14:textId="77777777" w:rsidR="00D927E7" w:rsidRDefault="005950A9">
                <w:pPr>
                  <w:rPr>
                    <w:b/>
                    <w:sz w:val="20"/>
                  </w:rPr>
                </w:pPr>
                <w:r>
                  <w:rPr>
                    <w:b/>
                    <w:sz w:val="20"/>
                  </w:rPr>
                  <w:t>1.</w:t>
                </w:r>
              </w:p>
            </w:tc>
            <w:tc>
              <w:tcPr>
                <w:tcW w:w="2120" w:type="dxa"/>
                <w:shd w:val="clear" w:color="auto" w:fill="F2F2F2"/>
                <w:vAlign w:val="center"/>
              </w:tcPr>
              <w:p w14:paraId="5488B255" w14:textId="77777777" w:rsidR="00D927E7" w:rsidRDefault="005950A9">
                <w:pPr>
                  <w:rPr>
                    <w:b/>
                    <w:sz w:val="20"/>
                  </w:rPr>
                </w:pPr>
                <w:r>
                  <w:rPr>
                    <w:b/>
                    <w:iCs/>
                    <w:sz w:val="20"/>
                  </w:rPr>
                  <w:t>Savivaldybės biudžetinėse socialinių paslaugų įstaigose</w:t>
                </w:r>
              </w:p>
            </w:tc>
            <w:tc>
              <w:tcPr>
                <w:tcW w:w="1833" w:type="dxa"/>
                <w:vAlign w:val="center"/>
              </w:tcPr>
              <w:p w14:paraId="5488B256" w14:textId="77777777" w:rsidR="00D927E7" w:rsidRDefault="005950A9">
                <w:pPr>
                  <w:jc w:val="center"/>
                  <w:rPr>
                    <w:sz w:val="20"/>
                  </w:rPr>
                </w:pPr>
                <w:r>
                  <w:rPr>
                    <w:sz w:val="20"/>
                  </w:rPr>
                  <w:t>32,5</w:t>
                </w:r>
              </w:p>
              <w:p w14:paraId="5488B257" w14:textId="77777777" w:rsidR="00D927E7" w:rsidRDefault="00D927E7">
                <w:pPr>
                  <w:jc w:val="center"/>
                  <w:rPr>
                    <w:sz w:val="20"/>
                  </w:rPr>
                </w:pPr>
              </w:p>
            </w:tc>
            <w:tc>
              <w:tcPr>
                <w:tcW w:w="1701" w:type="dxa"/>
                <w:vAlign w:val="center"/>
              </w:tcPr>
              <w:p w14:paraId="5488B258" w14:textId="77777777" w:rsidR="00D927E7" w:rsidRDefault="005950A9">
                <w:pPr>
                  <w:jc w:val="center"/>
                  <w:rPr>
                    <w:sz w:val="20"/>
                  </w:rPr>
                </w:pPr>
                <w:r>
                  <w:rPr>
                    <w:sz w:val="20"/>
                  </w:rPr>
                  <w:t>88</w:t>
                </w:r>
              </w:p>
            </w:tc>
            <w:tc>
              <w:tcPr>
                <w:tcW w:w="1701" w:type="dxa"/>
                <w:vAlign w:val="center"/>
              </w:tcPr>
              <w:p w14:paraId="5488B259" w14:textId="77777777" w:rsidR="00D927E7" w:rsidRDefault="005950A9">
                <w:pPr>
                  <w:jc w:val="center"/>
                  <w:rPr>
                    <w:sz w:val="20"/>
                  </w:rPr>
                </w:pPr>
                <w:r>
                  <w:rPr>
                    <w:sz w:val="20"/>
                  </w:rPr>
                  <w:t>30,55</w:t>
                </w:r>
              </w:p>
            </w:tc>
          </w:tr>
          <w:tr w:rsidR="00D927E7" w14:paraId="5488B260" w14:textId="77777777">
            <w:trPr>
              <w:jc w:val="center"/>
            </w:trPr>
            <w:tc>
              <w:tcPr>
                <w:tcW w:w="516" w:type="dxa"/>
                <w:shd w:val="clear" w:color="auto" w:fill="F2F2F2"/>
                <w:vAlign w:val="center"/>
              </w:tcPr>
              <w:p w14:paraId="5488B25B" w14:textId="77777777" w:rsidR="00D927E7" w:rsidRDefault="005950A9">
                <w:pPr>
                  <w:rPr>
                    <w:b/>
                    <w:sz w:val="20"/>
                  </w:rPr>
                </w:pPr>
                <w:r>
                  <w:rPr>
                    <w:b/>
                    <w:sz w:val="20"/>
                  </w:rPr>
                  <w:t>2.</w:t>
                </w:r>
              </w:p>
            </w:tc>
            <w:tc>
              <w:tcPr>
                <w:tcW w:w="2120" w:type="dxa"/>
                <w:shd w:val="clear" w:color="auto" w:fill="F2F2F2"/>
                <w:vAlign w:val="center"/>
              </w:tcPr>
              <w:p w14:paraId="5488B25C" w14:textId="77777777" w:rsidR="00D927E7" w:rsidRDefault="005950A9">
                <w:pPr>
                  <w:rPr>
                    <w:b/>
                    <w:sz w:val="20"/>
                  </w:rPr>
                </w:pPr>
                <w:r>
                  <w:rPr>
                    <w:b/>
                    <w:sz w:val="20"/>
                  </w:rPr>
                  <w:t xml:space="preserve">Savivaldybės </w:t>
                </w:r>
                <w:r>
                  <w:rPr>
                    <w:b/>
                    <w:sz w:val="20"/>
                  </w:rPr>
                  <w:t>administracijoje (seniūnijose)</w:t>
                </w:r>
              </w:p>
            </w:tc>
            <w:tc>
              <w:tcPr>
                <w:tcW w:w="1833" w:type="dxa"/>
                <w:vAlign w:val="center"/>
              </w:tcPr>
              <w:p w14:paraId="5488B25D" w14:textId="77777777" w:rsidR="00D927E7" w:rsidRDefault="005950A9">
                <w:pPr>
                  <w:jc w:val="center"/>
                  <w:rPr>
                    <w:sz w:val="20"/>
                  </w:rPr>
                </w:pPr>
                <w:r>
                  <w:rPr>
                    <w:sz w:val="20"/>
                  </w:rPr>
                  <w:t>10</w:t>
                </w:r>
              </w:p>
            </w:tc>
            <w:tc>
              <w:tcPr>
                <w:tcW w:w="1701" w:type="dxa"/>
                <w:vAlign w:val="center"/>
              </w:tcPr>
              <w:p w14:paraId="5488B25E" w14:textId="77777777" w:rsidR="00D927E7" w:rsidRDefault="005950A9">
                <w:pPr>
                  <w:jc w:val="center"/>
                  <w:rPr>
                    <w:szCs w:val="24"/>
                  </w:rPr>
                </w:pPr>
                <w:r>
                  <w:rPr>
                    <w:sz w:val="20"/>
                  </w:rPr>
                  <w:t>−</w:t>
                </w:r>
              </w:p>
            </w:tc>
            <w:tc>
              <w:tcPr>
                <w:tcW w:w="1701" w:type="dxa"/>
                <w:vAlign w:val="center"/>
              </w:tcPr>
              <w:p w14:paraId="5488B25F" w14:textId="77777777" w:rsidR="00D927E7" w:rsidRDefault="005950A9">
                <w:pPr>
                  <w:jc w:val="center"/>
                  <w:rPr>
                    <w:szCs w:val="24"/>
                  </w:rPr>
                </w:pPr>
                <w:r>
                  <w:rPr>
                    <w:sz w:val="20"/>
                  </w:rPr>
                  <w:t>−</w:t>
                </w:r>
              </w:p>
            </w:tc>
          </w:tr>
          <w:tr w:rsidR="00D927E7" w14:paraId="5488B266" w14:textId="77777777">
            <w:trPr>
              <w:jc w:val="center"/>
            </w:trPr>
            <w:tc>
              <w:tcPr>
                <w:tcW w:w="516" w:type="dxa"/>
                <w:tcBorders>
                  <w:bottom w:val="single" w:sz="4" w:space="0" w:color="auto"/>
                </w:tcBorders>
                <w:shd w:val="clear" w:color="auto" w:fill="F2F2F2"/>
                <w:vAlign w:val="center"/>
              </w:tcPr>
              <w:p w14:paraId="5488B261" w14:textId="77777777" w:rsidR="00D927E7" w:rsidRDefault="00D927E7">
                <w:pPr>
                  <w:rPr>
                    <w:b/>
                    <w:sz w:val="20"/>
                  </w:rPr>
                </w:pPr>
              </w:p>
            </w:tc>
            <w:tc>
              <w:tcPr>
                <w:tcW w:w="2120" w:type="dxa"/>
                <w:tcBorders>
                  <w:bottom w:val="single" w:sz="4" w:space="0" w:color="auto"/>
                </w:tcBorders>
                <w:shd w:val="clear" w:color="auto" w:fill="F2F2F2"/>
                <w:vAlign w:val="center"/>
              </w:tcPr>
              <w:p w14:paraId="5488B262" w14:textId="77777777" w:rsidR="00D927E7" w:rsidRDefault="005950A9">
                <w:pPr>
                  <w:jc w:val="right"/>
                  <w:rPr>
                    <w:b/>
                    <w:sz w:val="20"/>
                  </w:rPr>
                </w:pPr>
                <w:r>
                  <w:rPr>
                    <w:b/>
                    <w:sz w:val="20"/>
                  </w:rPr>
                  <w:t>Viso:</w:t>
                </w:r>
              </w:p>
            </w:tc>
            <w:tc>
              <w:tcPr>
                <w:tcW w:w="1833" w:type="dxa"/>
                <w:tcBorders>
                  <w:bottom w:val="single" w:sz="4" w:space="0" w:color="auto"/>
                </w:tcBorders>
              </w:tcPr>
              <w:p w14:paraId="5488B263" w14:textId="77777777" w:rsidR="00D927E7" w:rsidRDefault="005950A9">
                <w:pPr>
                  <w:jc w:val="center"/>
                  <w:rPr>
                    <w:sz w:val="20"/>
                  </w:rPr>
                </w:pPr>
                <w:r>
                  <w:rPr>
                    <w:sz w:val="20"/>
                  </w:rPr>
                  <w:t>42,5</w:t>
                </w:r>
              </w:p>
            </w:tc>
            <w:tc>
              <w:tcPr>
                <w:tcW w:w="1701" w:type="dxa"/>
                <w:tcBorders>
                  <w:bottom w:val="single" w:sz="4" w:space="0" w:color="auto"/>
                </w:tcBorders>
              </w:tcPr>
              <w:p w14:paraId="5488B264" w14:textId="77777777" w:rsidR="00D927E7" w:rsidRDefault="005950A9">
                <w:pPr>
                  <w:jc w:val="center"/>
                  <w:rPr>
                    <w:sz w:val="20"/>
                  </w:rPr>
                </w:pPr>
                <w:r>
                  <w:rPr>
                    <w:sz w:val="20"/>
                  </w:rPr>
                  <w:t>88</w:t>
                </w:r>
              </w:p>
            </w:tc>
            <w:tc>
              <w:tcPr>
                <w:tcW w:w="1701" w:type="dxa"/>
                <w:tcBorders>
                  <w:bottom w:val="single" w:sz="4" w:space="0" w:color="auto"/>
                </w:tcBorders>
                <w:vAlign w:val="center"/>
              </w:tcPr>
              <w:p w14:paraId="5488B265" w14:textId="77777777" w:rsidR="00D927E7" w:rsidRDefault="005950A9">
                <w:pPr>
                  <w:jc w:val="center"/>
                  <w:rPr>
                    <w:sz w:val="20"/>
                  </w:rPr>
                </w:pPr>
                <w:r>
                  <w:rPr>
                    <w:sz w:val="20"/>
                  </w:rPr>
                  <w:t>30,55</w:t>
                </w:r>
              </w:p>
            </w:tc>
          </w:tr>
        </w:tbl>
        <w:p w14:paraId="5488B267" w14:textId="5015255E" w:rsidR="00D927E7" w:rsidRDefault="00D927E7">
          <w:pPr>
            <w:shd w:val="clear" w:color="auto" w:fill="FFFFFF"/>
            <w:tabs>
              <w:tab w:val="left" w:pos="993"/>
            </w:tabs>
            <w:ind w:right="-569" w:firstLine="851"/>
            <w:jc w:val="both"/>
            <w:rPr>
              <w:szCs w:val="24"/>
            </w:rPr>
          </w:pPr>
        </w:p>
        <w:p w14:paraId="5488B268" w14:textId="6B9B7A0A" w:rsidR="00D927E7" w:rsidRDefault="005950A9">
          <w:pPr>
            <w:tabs>
              <w:tab w:val="left" w:pos="709"/>
            </w:tabs>
            <w:ind w:left="360" w:firstLine="27"/>
            <w:jc w:val="center"/>
            <w:rPr>
              <w:color w:val="000000"/>
              <w:szCs w:val="24"/>
              <w:lang w:eastAsia="lt-LT"/>
            </w:rPr>
          </w:pPr>
          <w:r>
            <w:rPr>
              <w:b/>
              <w:color w:val="000000"/>
              <w:szCs w:val="24"/>
              <w:lang w:eastAsia="lt-LT"/>
            </w:rPr>
            <w:t>8</w:t>
          </w:r>
          <w:r>
            <w:rPr>
              <w:b/>
              <w:color w:val="000000"/>
              <w:szCs w:val="24"/>
              <w:lang w:eastAsia="lt-LT"/>
            </w:rPr>
            <w:t>.</w:t>
          </w:r>
          <w:r>
            <w:rPr>
              <w:b/>
              <w:color w:val="000000"/>
              <w:szCs w:val="24"/>
              <w:lang w:eastAsia="lt-LT"/>
            </w:rPr>
            <w:tab/>
          </w:r>
          <w:r>
            <w:rPr>
              <w:b/>
              <w:bCs/>
              <w:color w:val="000000"/>
              <w:szCs w:val="24"/>
              <w:lang w:eastAsia="lt-LT"/>
            </w:rPr>
            <w:t>Ankstesnių metų socialinių paslaugų plano įgyvendinimo rezultatų trumpa apžvalga</w:t>
          </w:r>
        </w:p>
        <w:p w14:paraId="5488B269" w14:textId="77777777" w:rsidR="00D927E7" w:rsidRDefault="00D927E7">
          <w:pPr>
            <w:shd w:val="clear" w:color="auto" w:fill="FFFFFF"/>
            <w:tabs>
              <w:tab w:val="left" w:pos="567"/>
            </w:tabs>
            <w:ind w:firstLine="620"/>
            <w:jc w:val="both"/>
            <w:rPr>
              <w:b/>
              <w:color w:val="548DD4"/>
              <w:sz w:val="20"/>
              <w:lang w:eastAsia="lt-LT"/>
            </w:rPr>
          </w:pPr>
        </w:p>
        <w:p w14:paraId="5488B26A" w14:textId="77777777" w:rsidR="00D927E7" w:rsidRDefault="005950A9">
          <w:pPr>
            <w:ind w:right="6" w:firstLine="567"/>
            <w:jc w:val="both"/>
            <w:rPr>
              <w:szCs w:val="24"/>
            </w:rPr>
          </w:pPr>
          <w:r>
            <w:rPr>
              <w:szCs w:val="24"/>
            </w:rPr>
            <w:t>Socialinių paslaugų 2017</w:t>
          </w:r>
          <w:r>
            <w:rPr>
              <w:b/>
              <w:szCs w:val="24"/>
            </w:rPr>
            <w:t xml:space="preserve"> </w:t>
          </w:r>
          <w:r>
            <w:rPr>
              <w:szCs w:val="24"/>
            </w:rPr>
            <w:t xml:space="preserve">m. plano projekto priemonių plane buvo iškelti 5 tikslai. </w:t>
          </w:r>
        </w:p>
        <w:p w14:paraId="5488B26B" w14:textId="77777777" w:rsidR="00D927E7" w:rsidRDefault="005950A9">
          <w:pPr>
            <w:ind w:right="6" w:firstLine="567"/>
            <w:jc w:val="both"/>
            <w:rPr>
              <w:szCs w:val="24"/>
            </w:rPr>
          </w:pPr>
          <w:r>
            <w:rPr>
              <w:szCs w:val="24"/>
            </w:rPr>
            <w:t xml:space="preserve">Nustatytas pirmas tikslas – </w:t>
          </w:r>
          <w:r>
            <w:rPr>
              <w:color w:val="000000"/>
              <w:szCs w:val="24"/>
            </w:rPr>
            <w:t xml:space="preserve">plėtoti kompleksinių paslaugų teikimą šeimai ir vaikams, </w:t>
          </w:r>
          <w:r>
            <w:rPr>
              <w:szCs w:val="24"/>
            </w:rPr>
            <w:t xml:space="preserve">iškelti 3 uždaviniai, kuriems įgyvendinti nustatyta 10 priemonių. Neįgyvendinta </w:t>
          </w:r>
          <w:r>
            <w:rPr>
              <w:color w:val="000000"/>
              <w:szCs w:val="24"/>
            </w:rPr>
            <w:t>kompleksinės pagalbos teikimo šeimai ir vaikams priemonė, kadangi nebuvo suderinta paraiška</w:t>
          </w:r>
          <w:r>
            <w:rPr>
              <w:color w:val="000000"/>
              <w:szCs w:val="24"/>
            </w:rPr>
            <w:t>. Planuojama projektą pradėti įgyvendinti 2018 m. antrame ketvirtyje. Vykdant dienos centrų veiklos plėtrą buvo paskelbtas dienos centrų veiklos projektų konkursas ir atrinktos 5 kaimo bendruomenės. I</w:t>
          </w:r>
          <w:r>
            <w:rPr>
              <w:color w:val="000000"/>
              <w:szCs w:val="24"/>
              <w:lang w:eastAsia="ar-SA"/>
            </w:rPr>
            <w:t>ntensyvios krizių įveikimo su apgyvendinimo paslauga Tel</w:t>
          </w:r>
          <w:r>
            <w:rPr>
              <w:color w:val="000000"/>
              <w:szCs w:val="24"/>
              <w:lang w:eastAsia="ar-SA"/>
            </w:rPr>
            <w:t xml:space="preserve">šių krizių centre suteiktos mažesniam nei planuota (15) paslaugų gavėjų skaičiui (11 asmenų per 2017 m.). Iš viso negyvendinta 1 priemonė, 2 priemonės įgyvendintos iš dalies ir 7 priemonės – įgyvendintos. </w:t>
          </w:r>
        </w:p>
        <w:p w14:paraId="5488B26C" w14:textId="77777777" w:rsidR="00D927E7" w:rsidRDefault="005950A9">
          <w:pPr>
            <w:ind w:firstLine="567"/>
            <w:jc w:val="both"/>
            <w:rPr>
              <w:color w:val="000000"/>
              <w:szCs w:val="24"/>
            </w:rPr>
          </w:pPr>
          <w:r>
            <w:rPr>
              <w:color w:val="000000"/>
              <w:szCs w:val="24"/>
            </w:rPr>
            <w:t>Antrame tiksle – užtikrinti socialinių paslaugų te</w:t>
          </w:r>
          <w:r>
            <w:rPr>
              <w:color w:val="000000"/>
              <w:szCs w:val="24"/>
            </w:rPr>
            <w:t>ikimą asmenims su proto ir psichikos negalia bei jų šeimos nariams – iškeltas 1 uždavinys ir 4 priemonės. 2 priemonės buvo įgyvendintos, 1 – ne, nebuvo parengtas priemonių planas dėl paslaugų asmenims su proto ir psichikos  negalia infrastruktūros plėtros.</w:t>
          </w:r>
        </w:p>
        <w:p w14:paraId="5488B26D" w14:textId="77777777" w:rsidR="00D927E7" w:rsidRDefault="005950A9">
          <w:pPr>
            <w:ind w:right="6" w:firstLine="567"/>
            <w:jc w:val="both"/>
            <w:rPr>
              <w:szCs w:val="24"/>
            </w:rPr>
          </w:pPr>
          <w:r>
            <w:rPr>
              <w:szCs w:val="24"/>
            </w:rPr>
            <w:t xml:space="preserve">Trečiame tiksle – </w:t>
          </w:r>
          <w:r>
            <w:rPr>
              <w:color w:val="000000"/>
              <w:szCs w:val="24"/>
            </w:rPr>
            <w:t xml:space="preserve">stiprinti socialinį darbą su socialinės rizikos suaugusiais asmenimis – iškelti 2 uždaviniai ir 4 priemonės. Įgyvendintos 2 priemonės, 1 – iš dalies įgyvendinta ir 1 nebuvo įgyvendinta. Nebuvo atliktas Telšių nakvynės namų remontas, </w:t>
          </w:r>
          <w:r>
            <w:rPr>
              <w:color w:val="000000"/>
              <w:szCs w:val="24"/>
            </w:rPr>
            <w:t>padidintas vienos nakties paslaugų vietų skaičius iki 10 vietų.</w:t>
          </w:r>
        </w:p>
        <w:p w14:paraId="5488B26E" w14:textId="77777777" w:rsidR="00D927E7" w:rsidRDefault="005950A9">
          <w:pPr>
            <w:ind w:right="6" w:firstLine="567"/>
            <w:jc w:val="both"/>
            <w:rPr>
              <w:szCs w:val="24"/>
            </w:rPr>
          </w:pPr>
          <w:r>
            <w:rPr>
              <w:szCs w:val="24"/>
            </w:rPr>
            <w:t xml:space="preserve">Ketvirtame tiksle – </w:t>
          </w:r>
          <w:r>
            <w:rPr>
              <w:color w:val="000000"/>
              <w:szCs w:val="24"/>
            </w:rPr>
            <w:t>užtikrinti socialinių paslaugų teikimą senyvo amžiaus asmenims ir asmenims su fizine negalia – iškelti 4 uždaviniai ir 10 priemonių. Visos priemonės buvo įgyvendintos, 4 jų</w:t>
          </w:r>
          <w:r>
            <w:rPr>
              <w:color w:val="000000"/>
              <w:szCs w:val="24"/>
            </w:rPr>
            <w:t xml:space="preserve"> – iš dalies. Į paslaugų namuose teikimą nebuvo įtraukta kaimo bendruomenė. Transporto paslaugas nepradėjo teikti NVO. Taip pat nebuvo organizuota socialinė parama mokant pagalbos pinigus. 2017 m. nebuvo įkurti privatūs senelių globos namai Telšių rajone.</w:t>
          </w:r>
        </w:p>
        <w:p w14:paraId="5488B26F" w14:textId="77777777" w:rsidR="00D927E7" w:rsidRDefault="005950A9">
          <w:pPr>
            <w:ind w:right="6" w:firstLine="567"/>
            <w:jc w:val="both"/>
            <w:rPr>
              <w:szCs w:val="24"/>
            </w:rPr>
          </w:pPr>
          <w:r>
            <w:rPr>
              <w:color w:val="000000"/>
              <w:szCs w:val="24"/>
            </w:rPr>
            <w:t>Penktame tiksle - didinti socialinių paslaugų prieinamumą ir profesinius gebėjimus – iškelti 2 uždaviniai ir 2 priemonės. Įgyvendinta priemonė dėl socialinių projektų finansavimo, viso finansuoti 23 projektai. Nebuvo parengtas priemonių planas 2018-2021 me</w:t>
          </w:r>
          <w:r>
            <w:rPr>
              <w:color w:val="000000"/>
              <w:szCs w:val="24"/>
            </w:rPr>
            <w:t>tams dėl socialinių darbuotojų profesinių gebėjimų didinimo poreikio.</w:t>
          </w:r>
        </w:p>
        <w:p w14:paraId="5488B270" w14:textId="5C4292C9" w:rsidR="00D927E7" w:rsidRDefault="00D927E7">
          <w:pPr>
            <w:rPr>
              <w:szCs w:val="24"/>
            </w:rPr>
          </w:pPr>
        </w:p>
        <w:p w14:paraId="5488B271" w14:textId="37B0B2BD" w:rsidR="00D927E7" w:rsidRDefault="005950A9">
          <w:pPr>
            <w:ind w:firstLine="720"/>
            <w:jc w:val="center"/>
            <w:outlineLvl w:val="2"/>
            <w:rPr>
              <w:b/>
              <w:bCs/>
              <w:iCs/>
              <w:szCs w:val="24"/>
            </w:rPr>
          </w:pPr>
          <w:r>
            <w:rPr>
              <w:b/>
              <w:bCs/>
              <w:iCs/>
              <w:szCs w:val="24"/>
            </w:rPr>
            <w:t>III</w:t>
          </w:r>
          <w:r>
            <w:rPr>
              <w:b/>
              <w:bCs/>
              <w:iCs/>
              <w:szCs w:val="24"/>
            </w:rPr>
            <w:t xml:space="preserve">. </w:t>
          </w:r>
          <w:r>
            <w:rPr>
              <w:b/>
              <w:bCs/>
              <w:iCs/>
              <w:szCs w:val="24"/>
            </w:rPr>
            <w:t>UŽDAVINIAI IR PRIEMONIŲ PLANAS</w:t>
          </w:r>
        </w:p>
        <w:p w14:paraId="5488B272" w14:textId="77777777" w:rsidR="00D927E7" w:rsidRDefault="00D927E7">
          <w:pPr>
            <w:rPr>
              <w:sz w:val="10"/>
              <w:szCs w:val="10"/>
            </w:rPr>
          </w:pPr>
        </w:p>
        <w:p w14:paraId="5488B273" w14:textId="6D5353CC" w:rsidR="00D927E7" w:rsidRDefault="005950A9">
          <w:pPr>
            <w:tabs>
              <w:tab w:val="left" w:pos="567"/>
            </w:tabs>
            <w:ind w:left="851" w:right="3550"/>
            <w:jc w:val="both"/>
            <w:outlineLvl w:val="1"/>
            <w:rPr>
              <w:b/>
              <w:bCs/>
              <w:color w:val="000000"/>
              <w:szCs w:val="24"/>
              <w:lang w:eastAsia="lt-LT"/>
            </w:rPr>
          </w:pPr>
          <w:r>
            <w:rPr>
              <w:b/>
              <w:bCs/>
              <w:color w:val="000000"/>
              <w:szCs w:val="24"/>
              <w:lang w:eastAsia="lt-LT"/>
            </w:rPr>
            <w:t>9</w:t>
          </w:r>
          <w:r>
            <w:rPr>
              <w:b/>
              <w:bCs/>
              <w:color w:val="000000"/>
              <w:szCs w:val="24"/>
              <w:lang w:eastAsia="lt-LT"/>
            </w:rPr>
            <w:t xml:space="preserve">. Prioritetinės socialinių paslaugų plėtros kryptys </w:t>
          </w:r>
        </w:p>
        <w:p w14:paraId="5488B274" w14:textId="77777777" w:rsidR="00D927E7" w:rsidRDefault="00D927E7">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ind w:firstLine="851"/>
            <w:rPr>
              <w:rFonts w:ascii="Courier New" w:hAnsi="Courier New"/>
              <w:b/>
              <w:color w:val="FF0000"/>
              <w:sz w:val="20"/>
            </w:rPr>
          </w:pPr>
        </w:p>
        <w:p w14:paraId="5488B275" w14:textId="77777777" w:rsidR="00D927E7" w:rsidRDefault="005950A9">
          <w:pPr>
            <w:ind w:right="-569" w:firstLine="709"/>
            <w:jc w:val="both"/>
            <w:rPr>
              <w:szCs w:val="24"/>
            </w:rPr>
          </w:pPr>
          <w:r>
            <w:rPr>
              <w:szCs w:val="24"/>
              <w:u w:val="single"/>
            </w:rPr>
            <w:t>Prioritetinės žmonių socialinės grupės</w:t>
          </w:r>
          <w:r>
            <w:rPr>
              <w:szCs w:val="24"/>
            </w:rPr>
            <w:t>:</w:t>
          </w:r>
        </w:p>
        <w:p w14:paraId="5488B276" w14:textId="77777777" w:rsidR="00D927E7" w:rsidRDefault="005950A9">
          <w:pPr>
            <w:ind w:left="1134" w:right="-569" w:hanging="283"/>
            <w:jc w:val="both"/>
            <w:rPr>
              <w:szCs w:val="24"/>
            </w:rPr>
          </w:pPr>
          <w:r>
            <w:rPr>
              <w:szCs w:val="24"/>
            </w:rPr>
            <w:t>–</w:t>
          </w:r>
          <w:r>
            <w:rPr>
              <w:szCs w:val="24"/>
            </w:rPr>
            <w:tab/>
            <w:t>šeimos ir vaikai;</w:t>
          </w:r>
        </w:p>
        <w:p w14:paraId="5488B277" w14:textId="77777777" w:rsidR="00D927E7" w:rsidRDefault="005950A9">
          <w:pPr>
            <w:ind w:left="1134" w:right="-569" w:hanging="283"/>
            <w:jc w:val="both"/>
            <w:rPr>
              <w:szCs w:val="24"/>
            </w:rPr>
          </w:pPr>
          <w:r>
            <w:rPr>
              <w:szCs w:val="24"/>
            </w:rPr>
            <w:t>–</w:t>
          </w:r>
          <w:r>
            <w:rPr>
              <w:szCs w:val="24"/>
            </w:rPr>
            <w:tab/>
            <w:t>asmenys su proto ir</w:t>
          </w:r>
          <w:r>
            <w:rPr>
              <w:szCs w:val="24"/>
            </w:rPr>
            <w:t xml:space="preserve"> psichikos negalia;</w:t>
          </w:r>
        </w:p>
        <w:p w14:paraId="5488B278" w14:textId="77777777" w:rsidR="00D927E7" w:rsidRDefault="005950A9">
          <w:pPr>
            <w:ind w:left="1134" w:right="-569" w:hanging="283"/>
            <w:jc w:val="both"/>
            <w:rPr>
              <w:szCs w:val="24"/>
            </w:rPr>
          </w:pPr>
          <w:r>
            <w:rPr>
              <w:szCs w:val="24"/>
            </w:rPr>
            <w:lastRenderedPageBreak/>
            <w:t>–</w:t>
          </w:r>
          <w:r>
            <w:rPr>
              <w:szCs w:val="24"/>
            </w:rPr>
            <w:tab/>
            <w:t>socialinės rizikos asmenys;</w:t>
          </w:r>
        </w:p>
        <w:p w14:paraId="5488B279" w14:textId="77777777" w:rsidR="00D927E7" w:rsidRDefault="005950A9">
          <w:pPr>
            <w:ind w:left="1134" w:right="-569" w:hanging="283"/>
            <w:jc w:val="both"/>
            <w:rPr>
              <w:szCs w:val="24"/>
            </w:rPr>
          </w:pPr>
          <w:r>
            <w:rPr>
              <w:szCs w:val="24"/>
            </w:rPr>
            <w:t>–</w:t>
          </w:r>
          <w:r>
            <w:rPr>
              <w:szCs w:val="24"/>
            </w:rPr>
            <w:tab/>
            <w:t>asmenys su fizine negalia.</w:t>
          </w:r>
        </w:p>
        <w:p w14:paraId="5488B27A" w14:textId="77777777" w:rsidR="00D927E7" w:rsidRDefault="005950A9">
          <w:pPr>
            <w:ind w:left="1134" w:right="-569" w:hanging="283"/>
            <w:jc w:val="both"/>
            <w:rPr>
              <w:szCs w:val="24"/>
            </w:rPr>
          </w:pPr>
          <w:r>
            <w:rPr>
              <w:szCs w:val="24"/>
            </w:rPr>
            <w:t>–</w:t>
          </w:r>
          <w:r>
            <w:rPr>
              <w:szCs w:val="24"/>
            </w:rPr>
            <w:tab/>
            <w:t>senyvo amžiaus asmenys.</w:t>
          </w:r>
        </w:p>
        <w:p w14:paraId="5488B27B" w14:textId="77777777" w:rsidR="00D927E7" w:rsidRDefault="005950A9">
          <w:pPr>
            <w:ind w:left="720"/>
            <w:jc w:val="both"/>
            <w:outlineLvl w:val="1"/>
            <w:rPr>
              <w:szCs w:val="24"/>
            </w:rPr>
          </w:pPr>
          <w:r>
            <w:rPr>
              <w:szCs w:val="24"/>
              <w:u w:val="single"/>
            </w:rPr>
            <w:t>Prioritetinės paslaugų rūšys</w:t>
          </w:r>
          <w:r>
            <w:rPr>
              <w:szCs w:val="24"/>
            </w:rPr>
            <w:t>:</w:t>
          </w:r>
        </w:p>
        <w:p w14:paraId="5488B27C" w14:textId="77777777" w:rsidR="00D927E7" w:rsidRDefault="005950A9">
          <w:pPr>
            <w:ind w:left="1134" w:hanging="283"/>
            <w:jc w:val="both"/>
            <w:outlineLvl w:val="1"/>
            <w:rPr>
              <w:szCs w:val="24"/>
            </w:rPr>
          </w:pPr>
          <w:r>
            <w:rPr>
              <w:szCs w:val="24"/>
            </w:rPr>
            <w:t>–</w:t>
          </w:r>
          <w:r>
            <w:rPr>
              <w:szCs w:val="24"/>
            </w:rPr>
            <w:tab/>
            <w:t>bendrųjų socialinių paslaugų plėtra;</w:t>
          </w:r>
        </w:p>
        <w:p w14:paraId="5488B27D" w14:textId="77777777" w:rsidR="00D927E7" w:rsidRDefault="005950A9">
          <w:pPr>
            <w:tabs>
              <w:tab w:val="left" w:pos="1134"/>
            </w:tabs>
            <w:ind w:left="1800" w:hanging="949"/>
            <w:jc w:val="both"/>
            <w:outlineLvl w:val="1"/>
            <w:rPr>
              <w:szCs w:val="24"/>
            </w:rPr>
          </w:pPr>
          <w:r>
            <w:rPr>
              <w:szCs w:val="24"/>
            </w:rPr>
            <w:t>–</w:t>
          </w:r>
          <w:r>
            <w:rPr>
              <w:szCs w:val="24"/>
            </w:rPr>
            <w:tab/>
            <w:t>dienos socialinės globos paslaugų plėtra;</w:t>
          </w:r>
        </w:p>
        <w:p w14:paraId="5488B27E" w14:textId="77777777" w:rsidR="00D927E7" w:rsidRDefault="005950A9">
          <w:pPr>
            <w:tabs>
              <w:tab w:val="left" w:pos="1134"/>
            </w:tabs>
            <w:ind w:left="1800" w:hanging="949"/>
            <w:jc w:val="both"/>
            <w:outlineLvl w:val="1"/>
            <w:rPr>
              <w:szCs w:val="24"/>
            </w:rPr>
          </w:pPr>
          <w:r>
            <w:rPr>
              <w:szCs w:val="24"/>
            </w:rPr>
            <w:t>–</w:t>
          </w:r>
          <w:r>
            <w:rPr>
              <w:szCs w:val="24"/>
            </w:rPr>
            <w:tab/>
            <w:t xml:space="preserve">socialinių įgūdžių ugdymo ir </w:t>
          </w:r>
          <w:r>
            <w:rPr>
              <w:szCs w:val="24"/>
            </w:rPr>
            <w:t>palaikymo stiprinimas;</w:t>
          </w:r>
        </w:p>
        <w:p w14:paraId="5488B27F" w14:textId="77777777" w:rsidR="00D927E7" w:rsidRDefault="005950A9">
          <w:pPr>
            <w:tabs>
              <w:tab w:val="left" w:pos="1134"/>
            </w:tabs>
            <w:ind w:left="1800" w:hanging="949"/>
            <w:jc w:val="both"/>
            <w:outlineLvl w:val="1"/>
            <w:rPr>
              <w:szCs w:val="24"/>
            </w:rPr>
          </w:pPr>
          <w:r>
            <w:rPr>
              <w:szCs w:val="24"/>
            </w:rPr>
            <w:t>–</w:t>
          </w:r>
          <w:r>
            <w:rPr>
              <w:szCs w:val="24"/>
            </w:rPr>
            <w:tab/>
            <w:t>trumpalaikės socialinės globos plėtra.</w:t>
          </w:r>
        </w:p>
        <w:p w14:paraId="5488B280" w14:textId="77777777" w:rsidR="00D927E7" w:rsidRDefault="005950A9">
          <w:pPr>
            <w:ind w:left="720"/>
            <w:jc w:val="both"/>
            <w:outlineLvl w:val="1"/>
            <w:rPr>
              <w:szCs w:val="24"/>
            </w:rPr>
          </w:pPr>
          <w:r>
            <w:rPr>
              <w:szCs w:val="24"/>
              <w:u w:val="single"/>
            </w:rPr>
            <w:t>Prioritetinės paslaugų teikimo vietos</w:t>
          </w:r>
          <w:r>
            <w:rPr>
              <w:szCs w:val="24"/>
            </w:rPr>
            <w:t>:</w:t>
          </w:r>
        </w:p>
        <w:p w14:paraId="5488B281" w14:textId="77777777" w:rsidR="00D927E7" w:rsidRDefault="005950A9">
          <w:pPr>
            <w:tabs>
              <w:tab w:val="left" w:pos="1134"/>
            </w:tabs>
            <w:ind w:left="1800" w:hanging="949"/>
            <w:jc w:val="both"/>
            <w:outlineLvl w:val="1"/>
            <w:rPr>
              <w:szCs w:val="24"/>
            </w:rPr>
          </w:pPr>
          <w:r>
            <w:rPr>
              <w:szCs w:val="24"/>
            </w:rPr>
            <w:t>–</w:t>
          </w:r>
          <w:r>
            <w:rPr>
              <w:szCs w:val="24"/>
            </w:rPr>
            <w:tab/>
            <w:t>šeimoje;</w:t>
          </w:r>
        </w:p>
        <w:p w14:paraId="5488B282" w14:textId="77777777" w:rsidR="00D927E7" w:rsidRDefault="005950A9">
          <w:pPr>
            <w:tabs>
              <w:tab w:val="left" w:pos="993"/>
            </w:tabs>
            <w:ind w:left="1800" w:hanging="949"/>
            <w:jc w:val="both"/>
            <w:outlineLvl w:val="1"/>
            <w:rPr>
              <w:szCs w:val="24"/>
            </w:rPr>
          </w:pPr>
          <w:r>
            <w:rPr>
              <w:szCs w:val="24"/>
            </w:rPr>
            <w:t>–</w:t>
          </w:r>
          <w:r>
            <w:rPr>
              <w:szCs w:val="24"/>
            </w:rPr>
            <w:tab/>
            <w:t xml:space="preserve">  bendruomenėje;</w:t>
          </w:r>
        </w:p>
        <w:p w14:paraId="5488B283" w14:textId="77777777" w:rsidR="00D927E7" w:rsidRDefault="005950A9">
          <w:pPr>
            <w:ind w:left="1134" w:hanging="283"/>
            <w:jc w:val="both"/>
            <w:outlineLvl w:val="1"/>
            <w:rPr>
              <w:szCs w:val="24"/>
            </w:rPr>
          </w:pPr>
          <w:r>
            <w:rPr>
              <w:szCs w:val="24"/>
            </w:rPr>
            <w:t>–</w:t>
          </w:r>
          <w:r>
            <w:rPr>
              <w:szCs w:val="24"/>
            </w:rPr>
            <w:tab/>
            <w:t>nestacionarių paslaugų įstaigoje (dienos centruose);</w:t>
          </w:r>
        </w:p>
        <w:p w14:paraId="5488B284" w14:textId="77777777" w:rsidR="00D927E7" w:rsidRDefault="005950A9">
          <w:pPr>
            <w:ind w:left="1134" w:hanging="283"/>
            <w:jc w:val="both"/>
            <w:outlineLvl w:val="1"/>
            <w:rPr>
              <w:szCs w:val="24"/>
            </w:rPr>
          </w:pPr>
          <w:r>
            <w:rPr>
              <w:szCs w:val="24"/>
            </w:rPr>
            <w:t>–</w:t>
          </w:r>
          <w:r>
            <w:rPr>
              <w:szCs w:val="24"/>
            </w:rPr>
            <w:tab/>
            <w:t>bendruomeniniuose namuose;</w:t>
          </w:r>
        </w:p>
        <w:p w14:paraId="5488B285" w14:textId="77777777" w:rsidR="00D927E7" w:rsidRDefault="005950A9">
          <w:pPr>
            <w:ind w:left="1134" w:hanging="283"/>
            <w:jc w:val="both"/>
            <w:outlineLvl w:val="1"/>
            <w:rPr>
              <w:szCs w:val="24"/>
            </w:rPr>
          </w:pPr>
          <w:r>
            <w:rPr>
              <w:szCs w:val="24"/>
            </w:rPr>
            <w:t>–</w:t>
          </w:r>
          <w:r>
            <w:rPr>
              <w:szCs w:val="24"/>
            </w:rPr>
            <w:tab/>
            <w:t>stacionarių paslaugų įstaigose (esamo</w:t>
          </w:r>
          <w:r>
            <w:rPr>
              <w:szCs w:val="24"/>
            </w:rPr>
            <w:t>se struktūrose).</w:t>
          </w:r>
        </w:p>
        <w:p w14:paraId="5488B286"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
              <w:szCs w:val="24"/>
              <w:lang w:eastAsia="ar-SA"/>
            </w:rPr>
          </w:pPr>
        </w:p>
        <w:p w14:paraId="5488B287" w14:textId="77777777" w:rsidR="00D927E7" w:rsidRDefault="00D927E7">
          <w:pPr>
            <w:tabs>
              <w:tab w:val="left" w:pos="810"/>
            </w:tabs>
            <w:ind w:left="709"/>
            <w:jc w:val="center"/>
            <w:outlineLvl w:val="1"/>
            <w:rPr>
              <w:b/>
              <w:bCs/>
              <w:szCs w:val="24"/>
            </w:rPr>
            <w:sectPr w:rsidR="00D927E7" w:rsidSect="005950A9">
              <w:pgSz w:w="11905" w:h="16837" w:code="9"/>
              <w:pgMar w:top="1440" w:right="706" w:bottom="1440" w:left="1440" w:header="567" w:footer="1134" w:gutter="113"/>
              <w:pgNumType w:start="1"/>
              <w:cols w:space="1296"/>
              <w:titlePg/>
              <w:docGrid w:linePitch="360"/>
            </w:sectPr>
          </w:pPr>
        </w:p>
        <w:p w14:paraId="5488B288" w14:textId="77777777" w:rsidR="00D927E7" w:rsidRDefault="00D927E7">
          <w:pPr>
            <w:tabs>
              <w:tab w:val="center" w:pos="4153"/>
              <w:tab w:val="right" w:pos="8306"/>
            </w:tabs>
            <w:rPr>
              <w:szCs w:val="24"/>
              <w:lang w:val="en-GB"/>
            </w:rPr>
          </w:pPr>
        </w:p>
        <w:p w14:paraId="5488B289" w14:textId="012B1864" w:rsidR="00D927E7" w:rsidRDefault="00D927E7">
          <w:pPr>
            <w:tabs>
              <w:tab w:val="center" w:pos="4153"/>
              <w:tab w:val="right" w:pos="8306"/>
            </w:tabs>
            <w:rPr>
              <w:szCs w:val="24"/>
              <w:lang w:val="en-GB"/>
            </w:rPr>
          </w:pPr>
        </w:p>
        <w:p w14:paraId="5488B28A" w14:textId="64D29DA0" w:rsidR="00D927E7" w:rsidRDefault="005950A9">
          <w:pPr>
            <w:tabs>
              <w:tab w:val="left" w:pos="567"/>
            </w:tabs>
            <w:ind w:left="851" w:right="3550"/>
            <w:jc w:val="both"/>
            <w:outlineLvl w:val="1"/>
            <w:rPr>
              <w:b/>
              <w:bCs/>
              <w:color w:val="000000"/>
              <w:szCs w:val="24"/>
              <w:lang w:eastAsia="lt-LT"/>
            </w:rPr>
          </w:pPr>
          <w:r>
            <w:rPr>
              <w:b/>
              <w:bCs/>
              <w:color w:val="000000"/>
              <w:szCs w:val="24"/>
              <w:lang w:eastAsia="lt-LT"/>
            </w:rPr>
            <w:t>10</w:t>
          </w:r>
          <w:r>
            <w:rPr>
              <w:b/>
              <w:bCs/>
              <w:color w:val="000000"/>
              <w:szCs w:val="24"/>
              <w:lang w:eastAsia="lt-LT"/>
            </w:rPr>
            <w:t>. Priemonių planas 2017 metams</w:t>
          </w:r>
          <w:r>
            <w:rPr>
              <w:b/>
              <w:bCs/>
              <w:color w:val="000000"/>
              <w:szCs w:val="24"/>
              <w:lang w:eastAsia="lt-LT"/>
            </w:rPr>
            <w:tab/>
          </w:r>
          <w:r>
            <w:rPr>
              <w:b/>
              <w:bCs/>
              <w:color w:val="000000"/>
              <w:szCs w:val="24"/>
              <w:lang w:eastAsia="lt-LT"/>
            </w:rPr>
            <w:tab/>
          </w:r>
        </w:p>
        <w:p w14:paraId="5488B28B" w14:textId="77777777" w:rsidR="00D927E7" w:rsidRDefault="005950A9">
          <w:pPr>
            <w:tabs>
              <w:tab w:val="left" w:pos="1276"/>
              <w:tab w:val="left" w:pos="1985"/>
            </w:tabs>
            <w:ind w:left="709"/>
            <w:outlineLvl w:val="1"/>
            <w:rPr>
              <w:bCs/>
              <w:color w:val="000000"/>
              <w:szCs w:val="24"/>
              <w:lang w:eastAsia="lt-LT"/>
            </w:rPr>
          </w:pPr>
          <w:r>
            <w:rPr>
              <w:bCs/>
              <w:color w:val="000000"/>
              <w:szCs w:val="24"/>
              <w:lang w:eastAsia="lt-LT"/>
            </w:rPr>
            <w:t xml:space="preserve">Priemonių planas parengtas pagal prioritetines žmonių socialines grupes. </w:t>
          </w:r>
          <w:r>
            <w:rPr>
              <w:bCs/>
              <w:color w:val="000000"/>
              <w:szCs w:val="24"/>
              <w:lang w:eastAsia="lt-LT"/>
            </w:rPr>
            <w:tab/>
          </w:r>
        </w:p>
        <w:tbl>
          <w:tblPr>
            <w:tblW w:w="14707" w:type="dxa"/>
            <w:tblInd w:w="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6"/>
            <w:gridCol w:w="76"/>
            <w:gridCol w:w="3260"/>
            <w:gridCol w:w="1984"/>
            <w:gridCol w:w="3118"/>
            <w:gridCol w:w="3827"/>
          </w:tblGrid>
          <w:tr w:rsidR="00D927E7" w14:paraId="5488B294" w14:textId="77777777">
            <w:trPr>
              <w:trHeight w:val="208"/>
            </w:trPr>
            <w:tc>
              <w:tcPr>
                <w:tcW w:w="2518"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14:paraId="5488B28C" w14:textId="77777777" w:rsidR="00D927E7" w:rsidRDefault="00D927E7">
                <w:pPr>
                  <w:ind w:left="205" w:hanging="205"/>
                  <w:jc w:val="center"/>
                  <w:rPr>
                    <w:b/>
                    <w:color w:val="000000"/>
                    <w:sz w:val="20"/>
                  </w:rPr>
                </w:pPr>
              </w:p>
              <w:p w14:paraId="5488B28D" w14:textId="77777777" w:rsidR="00D927E7" w:rsidRDefault="005950A9">
                <w:pPr>
                  <w:ind w:left="205" w:hanging="205"/>
                  <w:jc w:val="center"/>
                  <w:rPr>
                    <w:b/>
                    <w:color w:val="000000"/>
                    <w:sz w:val="20"/>
                  </w:rPr>
                </w:pPr>
                <w:r>
                  <w:rPr>
                    <w:b/>
                    <w:color w:val="000000"/>
                    <w:sz w:val="20"/>
                  </w:rPr>
                  <w:t>Uždaviniai</w:t>
                </w:r>
              </w:p>
              <w:p w14:paraId="5488B28E"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F2F2F2"/>
                <w:vAlign w:val="center"/>
              </w:tcPr>
              <w:p w14:paraId="5488B28F" w14:textId="77777777" w:rsidR="00D927E7" w:rsidRDefault="005950A9">
                <w:pPr>
                  <w:jc w:val="center"/>
                  <w:rPr>
                    <w:b/>
                    <w:color w:val="000000"/>
                    <w:sz w:val="20"/>
                  </w:rPr>
                </w:pPr>
                <w:r>
                  <w:rPr>
                    <w:b/>
                    <w:color w:val="000000"/>
                    <w:sz w:val="20"/>
                  </w:rPr>
                  <w:t>Priemonės</w:t>
                </w:r>
              </w:p>
            </w:tc>
            <w:tc>
              <w:tcPr>
                <w:tcW w:w="1984" w:type="dxa"/>
                <w:tcBorders>
                  <w:top w:val="single" w:sz="4" w:space="0" w:color="auto"/>
                  <w:left w:val="single" w:sz="4" w:space="0" w:color="auto"/>
                  <w:bottom w:val="single" w:sz="4" w:space="0" w:color="auto"/>
                  <w:right w:val="single" w:sz="4" w:space="0" w:color="auto"/>
                </w:tcBorders>
                <w:shd w:val="clear" w:color="auto" w:fill="F2F2F2"/>
                <w:vAlign w:val="center"/>
              </w:tcPr>
              <w:p w14:paraId="5488B290" w14:textId="77777777" w:rsidR="00D927E7" w:rsidRDefault="005950A9">
                <w:pPr>
                  <w:ind w:left="-113"/>
                  <w:jc w:val="center"/>
                  <w:rPr>
                    <w:b/>
                    <w:color w:val="000000"/>
                    <w:sz w:val="20"/>
                  </w:rPr>
                </w:pPr>
                <w:r>
                  <w:rPr>
                    <w:b/>
                    <w:color w:val="000000"/>
                    <w:sz w:val="20"/>
                  </w:rPr>
                  <w:t>Lėšos,</w:t>
                </w:r>
              </w:p>
              <w:p w14:paraId="5488B291" w14:textId="77777777" w:rsidR="00D927E7" w:rsidRDefault="005950A9">
                <w:pPr>
                  <w:ind w:left="-113"/>
                  <w:jc w:val="center"/>
                  <w:rPr>
                    <w:b/>
                    <w:color w:val="000000"/>
                    <w:sz w:val="20"/>
                  </w:rPr>
                </w:pPr>
                <w:r>
                  <w:rPr>
                    <w:b/>
                    <w:color w:val="000000"/>
                    <w:sz w:val="20"/>
                  </w:rPr>
                  <w:t xml:space="preserve">finansavimo šaltiniai, tūkst. </w:t>
                </w:r>
                <w:proofErr w:type="spellStart"/>
                <w:r>
                  <w:rPr>
                    <w:b/>
                    <w:color w:val="000000"/>
                    <w:sz w:val="20"/>
                  </w:rPr>
                  <w:t>Eur</w:t>
                </w:r>
                <w:proofErr w:type="spellEnd"/>
              </w:p>
            </w:tc>
            <w:tc>
              <w:tcPr>
                <w:tcW w:w="3118" w:type="dxa"/>
                <w:tcBorders>
                  <w:top w:val="single" w:sz="4" w:space="0" w:color="auto"/>
                  <w:left w:val="single" w:sz="4" w:space="0" w:color="auto"/>
                  <w:bottom w:val="single" w:sz="4" w:space="0" w:color="auto"/>
                  <w:right w:val="single" w:sz="4" w:space="0" w:color="auto"/>
                </w:tcBorders>
                <w:shd w:val="clear" w:color="auto" w:fill="F2F2F2"/>
                <w:vAlign w:val="center"/>
              </w:tcPr>
              <w:p w14:paraId="5488B292" w14:textId="77777777" w:rsidR="00D927E7" w:rsidRDefault="005950A9">
                <w:pPr>
                  <w:jc w:val="center"/>
                  <w:rPr>
                    <w:b/>
                    <w:color w:val="000000"/>
                    <w:sz w:val="20"/>
                  </w:rPr>
                </w:pPr>
                <w:r>
                  <w:rPr>
                    <w:b/>
                    <w:color w:val="000000"/>
                    <w:sz w:val="20"/>
                  </w:rPr>
                  <w:t xml:space="preserve">Atsakingi </w:t>
                </w:r>
                <w:r>
                  <w:rPr>
                    <w:b/>
                    <w:color w:val="000000"/>
                    <w:sz w:val="20"/>
                  </w:rPr>
                  <w:t>vykdytojai</w:t>
                </w:r>
              </w:p>
            </w:tc>
            <w:tc>
              <w:tcPr>
                <w:tcW w:w="3827" w:type="dxa"/>
                <w:tcBorders>
                  <w:top w:val="single" w:sz="4" w:space="0" w:color="auto"/>
                  <w:left w:val="single" w:sz="4" w:space="0" w:color="auto"/>
                  <w:bottom w:val="single" w:sz="4" w:space="0" w:color="auto"/>
                  <w:right w:val="single" w:sz="4" w:space="0" w:color="auto"/>
                </w:tcBorders>
                <w:shd w:val="clear" w:color="auto" w:fill="F2F2F2"/>
                <w:vAlign w:val="center"/>
              </w:tcPr>
              <w:p w14:paraId="5488B293" w14:textId="77777777" w:rsidR="00D927E7" w:rsidRDefault="005950A9">
                <w:pPr>
                  <w:jc w:val="center"/>
                  <w:rPr>
                    <w:b/>
                    <w:color w:val="000000"/>
                    <w:sz w:val="20"/>
                  </w:rPr>
                </w:pPr>
                <w:r>
                  <w:rPr>
                    <w:b/>
                    <w:color w:val="000000"/>
                    <w:sz w:val="20"/>
                  </w:rPr>
                  <w:t>Laukiamas rezultatas</w:t>
                </w:r>
              </w:p>
            </w:tc>
          </w:tr>
          <w:tr w:rsidR="00D927E7" w14:paraId="5488B296" w14:textId="77777777">
            <w:trPr>
              <w:trHeight w:val="208"/>
            </w:trPr>
            <w:tc>
              <w:tcPr>
                <w:tcW w:w="14707" w:type="dxa"/>
                <w:gridSpan w:val="7"/>
                <w:tcBorders>
                  <w:top w:val="single" w:sz="4" w:space="0" w:color="auto"/>
                  <w:left w:val="single" w:sz="4" w:space="0" w:color="auto"/>
                  <w:bottom w:val="single" w:sz="4" w:space="0" w:color="auto"/>
                  <w:right w:val="single" w:sz="4" w:space="0" w:color="auto"/>
                </w:tcBorders>
                <w:shd w:val="clear" w:color="auto" w:fill="F2F2F2"/>
                <w:vAlign w:val="center"/>
              </w:tcPr>
              <w:p w14:paraId="5488B295" w14:textId="77777777" w:rsidR="00D927E7" w:rsidRDefault="005950A9">
                <w:pPr>
                  <w:rPr>
                    <w:b/>
                    <w:color w:val="000000"/>
                    <w:sz w:val="20"/>
                  </w:rPr>
                </w:pPr>
                <w:r>
                  <w:rPr>
                    <w:b/>
                    <w:color w:val="000000"/>
                    <w:sz w:val="20"/>
                  </w:rPr>
                  <w:t>1. tikslas. Plėtoti kompleksinių paslaugų teikimą šeimai ir vaikams</w:t>
                </w:r>
              </w:p>
            </w:tc>
          </w:tr>
          <w:tr w:rsidR="00D927E7" w14:paraId="5488B29E" w14:textId="77777777">
            <w:trPr>
              <w:trHeight w:val="208"/>
            </w:trPr>
            <w:tc>
              <w:tcPr>
                <w:tcW w:w="2518" w:type="dxa"/>
                <w:gridSpan w:val="3"/>
                <w:vMerge w:val="restart"/>
                <w:tcBorders>
                  <w:top w:val="single" w:sz="4" w:space="0" w:color="auto"/>
                  <w:left w:val="single" w:sz="4" w:space="0" w:color="auto"/>
                  <w:right w:val="single" w:sz="4" w:space="0" w:color="auto"/>
                </w:tcBorders>
                <w:shd w:val="clear" w:color="auto" w:fill="auto"/>
              </w:tcPr>
              <w:p w14:paraId="5488B297" w14:textId="77777777" w:rsidR="00D927E7" w:rsidRDefault="005950A9">
                <w:pPr>
                  <w:tabs>
                    <w:tab w:val="left" w:pos="248"/>
                  </w:tabs>
                  <w:rPr>
                    <w:b/>
                    <w:color w:val="000000"/>
                    <w:sz w:val="20"/>
                  </w:rPr>
                </w:pPr>
                <w:r>
                  <w:rPr>
                    <w:b/>
                    <w:color w:val="000000"/>
                    <w:sz w:val="20"/>
                  </w:rPr>
                  <w:t xml:space="preserve">Vykdyti socialinių paslaugų infrastruktūros plėtrą bei užtikrinti pagalbos organizavimą šeimai ir vaikams </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98" w14:textId="77777777" w:rsidR="00D927E7" w:rsidRDefault="005950A9">
                <w:pPr>
                  <w:rPr>
                    <w:sz w:val="20"/>
                  </w:rPr>
                </w:pPr>
                <w:r>
                  <w:rPr>
                    <w:sz w:val="20"/>
                  </w:rPr>
                  <w:t xml:space="preserve">Organizuoti kompleksinės pagalbos teikimą </w:t>
                </w:r>
                <w:r>
                  <w:rPr>
                    <w:sz w:val="20"/>
                  </w:rPr>
                  <w:t>šeimai ir vaikams</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99" w14:textId="77777777" w:rsidR="00D927E7" w:rsidRDefault="005950A9">
                <w:pPr>
                  <w:jc w:val="center"/>
                  <w:rPr>
                    <w:rFonts w:cs="Arial"/>
                    <w:sz w:val="20"/>
                    <w:lang w:eastAsia="lt-LT"/>
                  </w:rPr>
                </w:pPr>
                <w:r>
                  <w:rPr>
                    <w:rFonts w:cs="Arial"/>
                    <w:sz w:val="20"/>
                    <w:lang w:eastAsia="lt-LT"/>
                  </w:rPr>
                  <w:t xml:space="preserve">322,9 </w:t>
                </w:r>
              </w:p>
              <w:p w14:paraId="5488B29A" w14:textId="77777777" w:rsidR="00D927E7" w:rsidRDefault="005950A9">
                <w:pPr>
                  <w:jc w:val="center"/>
                  <w:rPr>
                    <w:sz w:val="20"/>
                  </w:rPr>
                </w:pPr>
                <w:r>
                  <w:rPr>
                    <w:rFonts w:cs="Arial"/>
                    <w:sz w:val="20"/>
                    <w:lang w:eastAsia="lt-LT"/>
                  </w:rPr>
                  <w:t>(ES 2018-2020 m.)</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9B" w14:textId="77777777" w:rsidR="00D927E7" w:rsidRDefault="005950A9">
                <w:pPr>
                  <w:rPr>
                    <w:sz w:val="20"/>
                  </w:rPr>
                </w:pPr>
                <w:r>
                  <w:rPr>
                    <w:sz w:val="20"/>
                  </w:rPr>
                  <w:t>Socialinės paramos ir rūpybos skyrius, Telšių socialinių paslaugų centras, NVO</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488B29C" w14:textId="77777777" w:rsidR="00D927E7" w:rsidRDefault="005950A9">
                <w:pPr>
                  <w:rPr>
                    <w:sz w:val="20"/>
                  </w:rPr>
                </w:pPr>
                <w:r>
                  <w:rPr>
                    <w:sz w:val="20"/>
                  </w:rPr>
                  <w:t>Įsteigti Bendruomeniniai šeimos namai Telšių socialinių paslaugų centro Telšių dienos centre. Įsteigta 1,5 darbuotojų etato (1 sociali</w:t>
                </w:r>
                <w:r>
                  <w:rPr>
                    <w:sz w:val="20"/>
                  </w:rPr>
                  <w:t>nio darbuotojo, 0,5 psichologo etato) projekto veikloms įgyvendinti. Įgalintos 2 NVO.</w:t>
                </w:r>
              </w:p>
              <w:p w14:paraId="5488B29D" w14:textId="77777777" w:rsidR="00D927E7" w:rsidRDefault="005950A9">
                <w:pPr>
                  <w:rPr>
                    <w:sz w:val="20"/>
                  </w:rPr>
                </w:pPr>
                <w:r>
                  <w:rPr>
                    <w:sz w:val="20"/>
                  </w:rPr>
                  <w:t>Projekto metu suteiktos informavimo, šeimos įgūdžių ugdymo ir sociokultūrinės paslaugos, įvykdyti pozityvios tėvystės mokymai, suorganizuota psichosocialinė pagalba. 2017</w:t>
                </w:r>
                <w:r>
                  <w:rPr>
                    <w:sz w:val="20"/>
                  </w:rPr>
                  <w:t>-2020 m. kompleksines paslaugas šeimai gautų 480 asmenų (2018-2020 m.).</w:t>
                </w:r>
              </w:p>
            </w:tc>
          </w:tr>
          <w:tr w:rsidR="00D927E7" w14:paraId="5488B2A7"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29F" w14:textId="77777777" w:rsidR="00D927E7" w:rsidRDefault="00D927E7">
                <w:pP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A0" w14:textId="77777777" w:rsidR="00D927E7" w:rsidRDefault="005950A9">
                <w:pPr>
                  <w:rPr>
                    <w:sz w:val="20"/>
                  </w:rPr>
                </w:pPr>
                <w:r>
                  <w:rPr>
                    <w:sz w:val="20"/>
                  </w:rPr>
                  <w:t>Vykdyti dienos centrų veiklos plėtrą</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A1" w14:textId="77777777" w:rsidR="00D927E7" w:rsidRDefault="005950A9">
                <w:pPr>
                  <w:jc w:val="center"/>
                  <w:rPr>
                    <w:sz w:val="20"/>
                  </w:rPr>
                </w:pPr>
                <w:r>
                  <w:rPr>
                    <w:sz w:val="20"/>
                  </w:rPr>
                  <w:t>42,0 (SB);</w:t>
                </w:r>
              </w:p>
              <w:p w14:paraId="5488B2A2" w14:textId="77777777" w:rsidR="00D927E7" w:rsidRDefault="005950A9">
                <w:pPr>
                  <w:jc w:val="center"/>
                  <w:rPr>
                    <w:sz w:val="20"/>
                  </w:rPr>
                </w:pPr>
                <w:r>
                  <w:rPr>
                    <w:sz w:val="20"/>
                  </w:rPr>
                  <w:t>40,0 (VB)</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A3" w14:textId="77777777" w:rsidR="00D927E7" w:rsidRDefault="005950A9">
                <w:pPr>
                  <w:rPr>
                    <w:sz w:val="20"/>
                  </w:rPr>
                </w:pPr>
                <w:r>
                  <w:rPr>
                    <w:sz w:val="20"/>
                  </w:rPr>
                  <w:t>Socialinės paramos ir rūpybos skyrius, NVO, bendruomenės</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488B2A4" w14:textId="77777777" w:rsidR="00D927E7" w:rsidRDefault="005950A9">
                <w:pPr>
                  <w:rPr>
                    <w:sz w:val="20"/>
                  </w:rPr>
                </w:pPr>
                <w:r>
                  <w:rPr>
                    <w:sz w:val="20"/>
                  </w:rPr>
                  <w:t xml:space="preserve">Patvirtinta Dienos centrų veiklos finansavimo ir infrastruktūros plėtros programa 2018-2020 m. </w:t>
                </w:r>
              </w:p>
              <w:p w14:paraId="5488B2A5" w14:textId="77777777" w:rsidR="00D927E7" w:rsidRDefault="005950A9">
                <w:pPr>
                  <w:rPr>
                    <w:sz w:val="20"/>
                  </w:rPr>
                </w:pPr>
                <w:r>
                  <w:rPr>
                    <w:sz w:val="20"/>
                  </w:rPr>
                  <w:t>Paskelbtas dienos centrų veiklos projektų konkursas. Skiriama SB lėšų 6 dienos centrams. Naujai veiklą pradeda 2 dienos centrai. Gautas finansavimas 4 naujai įs</w:t>
                </w:r>
                <w:r>
                  <w:rPr>
                    <w:sz w:val="20"/>
                  </w:rPr>
                  <w:t xml:space="preserve">teigtiems dienos centrams iš SADM. </w:t>
                </w:r>
              </w:p>
              <w:p w14:paraId="5488B2A6" w14:textId="77777777" w:rsidR="00D927E7" w:rsidRDefault="005950A9">
                <w:pPr>
                  <w:rPr>
                    <w:sz w:val="20"/>
                  </w:rPr>
                </w:pPr>
                <w:r>
                  <w:rPr>
                    <w:sz w:val="20"/>
                  </w:rPr>
                  <w:t xml:space="preserve">Veikiančiuose dienos centruose suteikta paslaugų iki 200 asmenų. </w:t>
                </w:r>
              </w:p>
            </w:tc>
          </w:tr>
          <w:tr w:rsidR="00D927E7" w14:paraId="5488B2AD" w14:textId="77777777">
            <w:trPr>
              <w:trHeight w:val="208"/>
            </w:trPr>
            <w:tc>
              <w:tcPr>
                <w:tcW w:w="2518" w:type="dxa"/>
                <w:gridSpan w:val="3"/>
                <w:vMerge/>
                <w:tcBorders>
                  <w:left w:val="single" w:sz="4" w:space="0" w:color="auto"/>
                  <w:bottom w:val="single" w:sz="4" w:space="0" w:color="auto"/>
                  <w:right w:val="single" w:sz="4" w:space="0" w:color="auto"/>
                </w:tcBorders>
                <w:shd w:val="clear" w:color="auto" w:fill="auto"/>
                <w:vAlign w:val="center"/>
              </w:tcPr>
              <w:p w14:paraId="5488B2A8"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A9" w14:textId="77777777" w:rsidR="00D927E7" w:rsidRDefault="005950A9">
                <w:pPr>
                  <w:rPr>
                    <w:sz w:val="20"/>
                  </w:rPr>
                </w:pPr>
                <w:r>
                  <w:rPr>
                    <w:sz w:val="20"/>
                  </w:rPr>
                  <w:t>Didinti psichologinės ir intensyvios krizių įveikimo pagalbos teikimą.</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AA" w14:textId="77777777" w:rsidR="00D927E7" w:rsidRDefault="005950A9">
                <w:pPr>
                  <w:ind w:hanging="113"/>
                  <w:jc w:val="center"/>
                  <w:rPr>
                    <w:b/>
                    <w:sz w:val="20"/>
                  </w:rPr>
                </w:pPr>
                <w:r>
                  <w:rPr>
                    <w:sz w:val="20"/>
                  </w:rPr>
                  <w:t>40,0 (SB, kitos lėšos)</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AB" w14:textId="77777777" w:rsidR="00D927E7" w:rsidRDefault="005950A9">
                <w:pPr>
                  <w:rPr>
                    <w:b/>
                    <w:sz w:val="20"/>
                  </w:rPr>
                </w:pPr>
                <w:r>
                  <w:rPr>
                    <w:sz w:val="20"/>
                  </w:rPr>
                  <w:t>Socialinės paramos ir rūpybos skyrius</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488B2AC" w14:textId="77777777" w:rsidR="00D927E7" w:rsidRDefault="005950A9">
                <w:pPr>
                  <w:rPr>
                    <w:b/>
                    <w:sz w:val="20"/>
                  </w:rPr>
                </w:pPr>
                <w:r>
                  <w:rPr>
                    <w:sz w:val="20"/>
                  </w:rPr>
                  <w:t xml:space="preserve">Patvirtinta Psichologinių ir intensyvios krizių įveikimo pagalbos paslaugų teikimo tvarka. Įvykdytas paslaugų pirkimas. Paslaugos suteiktos iki 100 asmenų. </w:t>
                </w:r>
              </w:p>
            </w:tc>
          </w:tr>
          <w:tr w:rsidR="00D927E7" w14:paraId="5488B2B5" w14:textId="77777777">
            <w:trPr>
              <w:trHeight w:val="208"/>
            </w:trPr>
            <w:tc>
              <w:tcPr>
                <w:tcW w:w="2518" w:type="dxa"/>
                <w:gridSpan w:val="3"/>
                <w:vMerge w:val="restart"/>
                <w:tcBorders>
                  <w:top w:val="single" w:sz="4" w:space="0" w:color="auto"/>
                  <w:left w:val="single" w:sz="4" w:space="0" w:color="auto"/>
                  <w:right w:val="single" w:sz="4" w:space="0" w:color="auto"/>
                </w:tcBorders>
                <w:shd w:val="clear" w:color="auto" w:fill="auto"/>
              </w:tcPr>
              <w:p w14:paraId="5488B2AE"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sz w:val="20"/>
                    <w:lang w:eastAsia="ar-SA"/>
                  </w:rPr>
                </w:pPr>
                <w:r>
                  <w:rPr>
                    <w:b/>
                    <w:sz w:val="20"/>
                    <w:lang w:eastAsia="ar-SA"/>
                  </w:rPr>
                  <w:t>Stiprinti socialinį darbą su stebimomis ir socialinės rizikos šeimomis</w:t>
                </w:r>
              </w:p>
              <w:p w14:paraId="5488B2AF" w14:textId="77777777" w:rsidR="00D927E7" w:rsidRDefault="00D927E7">
                <w:pPr>
                  <w:ind w:left="205" w:hanging="205"/>
                  <w:rPr>
                    <w:b/>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B0" w14:textId="77777777" w:rsidR="00D927E7" w:rsidRDefault="005950A9">
                <w:pPr>
                  <w:rPr>
                    <w:sz w:val="20"/>
                  </w:rPr>
                </w:pPr>
                <w:r>
                  <w:rPr>
                    <w:sz w:val="20"/>
                  </w:rPr>
                  <w:t>Stiprinti administracinius</w:t>
                </w:r>
                <w:r>
                  <w:rPr>
                    <w:sz w:val="20"/>
                  </w:rPr>
                  <w:t xml:space="preserve"> veiksmus efektyvesniam darbui su socialinės rizikos ir stebimomis šeimomis</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B1" w14:textId="77777777" w:rsidR="00D927E7" w:rsidRDefault="00D927E7">
                <w:pPr>
                  <w:jc w:val="center"/>
                  <w:rPr>
                    <w:color w:val="FF0000"/>
                    <w:sz w:val="20"/>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B2" w14:textId="77777777" w:rsidR="00D927E7" w:rsidRDefault="005950A9">
                <w:pPr>
                  <w:rPr>
                    <w:sz w:val="20"/>
                  </w:rPr>
                </w:pPr>
                <w:r>
                  <w:rPr>
                    <w:sz w:val="20"/>
                  </w:rPr>
                  <w:t xml:space="preserve">Socialinės paramos ir rūpybos skyrius, Vaiko teisių apsaugos skyrius, Švietimo skyrius, socialinių paslaugų teikėjai, </w:t>
                </w:r>
                <w:r>
                  <w:rPr>
                    <w:sz w:val="20"/>
                  </w:rPr>
                  <w:lastRenderedPageBreak/>
                  <w:t>seniūnijų darbuotojai</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488B2B3" w14:textId="77777777" w:rsidR="00D927E7" w:rsidRDefault="005950A9">
                <w:pPr>
                  <w:rPr>
                    <w:sz w:val="20"/>
                  </w:rPr>
                </w:pPr>
                <w:r>
                  <w:rPr>
                    <w:sz w:val="20"/>
                  </w:rPr>
                  <w:lastRenderedPageBreak/>
                  <w:t xml:space="preserve">Įsteigti 2,5 atvejo vadybininko etatai </w:t>
                </w:r>
                <w:r>
                  <w:rPr>
                    <w:sz w:val="20"/>
                  </w:rPr>
                  <w:t xml:space="preserve">Telšių socialinių paslaugų centre.  Aplankytos šeimos, surašyti apsilankymo aktai. Rekomendacijos, pastabos ir pasiūlymai dėl </w:t>
                </w:r>
                <w:r>
                  <w:rPr>
                    <w:sz w:val="20"/>
                  </w:rPr>
                  <w:lastRenderedPageBreak/>
                  <w:t>tolimesnio paslaugų teikimo pateikti socialinių paslaugų teikėjui.</w:t>
                </w:r>
              </w:p>
              <w:p w14:paraId="5488B2B4" w14:textId="77777777" w:rsidR="00D927E7" w:rsidRDefault="005950A9">
                <w:pPr>
                  <w:rPr>
                    <w:sz w:val="20"/>
                  </w:rPr>
                </w:pPr>
                <w:r>
                  <w:rPr>
                    <w:sz w:val="20"/>
                  </w:rPr>
                  <w:t>Apsilankyta seniūnijų organizuojamuose posėdžiuose privalomai k</w:t>
                </w:r>
                <w:r>
                  <w:rPr>
                    <w:sz w:val="20"/>
                  </w:rPr>
                  <w:t>artą metuose kiekvienoje seniūnijoje. Atlikta atvejų analizė komandose.</w:t>
                </w:r>
              </w:p>
            </w:tc>
          </w:tr>
          <w:tr w:rsidR="00D927E7" w14:paraId="5488B2BB"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2B6"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B7"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color w:val="000000"/>
                    <w:sz w:val="20"/>
                    <w:lang w:eastAsia="ar-SA"/>
                  </w:rPr>
                </w:pPr>
                <w:r>
                  <w:rPr>
                    <w:color w:val="000000"/>
                    <w:sz w:val="20"/>
                  </w:rPr>
                  <w:t xml:space="preserve">Plėtoti socialinių įgūdžių ugdymo ir palaikymo paslaugų teikimą </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B8" w14:textId="77777777" w:rsidR="00D927E7" w:rsidRDefault="005950A9">
                <w:pPr>
                  <w:jc w:val="center"/>
                  <w:rPr>
                    <w:color w:val="000000"/>
                    <w:sz w:val="20"/>
                  </w:rPr>
                </w:pPr>
                <w:r>
                  <w:rPr>
                    <w:color w:val="000000"/>
                    <w:sz w:val="20"/>
                  </w:rPr>
                  <w:t>181,2 (VB)</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B9" w14:textId="77777777" w:rsidR="00D927E7" w:rsidRDefault="005950A9">
                <w:pPr>
                  <w:rPr>
                    <w:color w:val="000000"/>
                    <w:sz w:val="20"/>
                  </w:rPr>
                </w:pPr>
                <w:r>
                  <w:rPr>
                    <w:color w:val="000000"/>
                    <w:sz w:val="20"/>
                  </w:rPr>
                  <w:t xml:space="preserve">Socialinės paramos ir rūpybos skyrius, Telšių socialinių paslaugų centras </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2BA" w14:textId="77777777" w:rsidR="00D927E7" w:rsidRDefault="005950A9">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rFonts w:ascii="Courier New" w:hAnsi="Courier New" w:cs="Courier New"/>
                    <w:color w:val="7030A0"/>
                    <w:sz w:val="20"/>
                    <w:lang w:eastAsia="ar-SA"/>
                  </w:rPr>
                </w:pPr>
                <w:r>
                  <w:rPr>
                    <w:sz w:val="20"/>
                  </w:rPr>
                  <w:t xml:space="preserve">Suteiktos socialinių įgūdžių </w:t>
                </w:r>
                <w:r>
                  <w:rPr>
                    <w:sz w:val="20"/>
                  </w:rPr>
                  <w:t>ugdymo ir</w:t>
                </w:r>
                <w:r>
                  <w:rPr>
                    <w:color w:val="7030A0"/>
                    <w:sz w:val="20"/>
                  </w:rPr>
                  <w:t xml:space="preserve"> </w:t>
                </w:r>
                <w:r>
                  <w:rPr>
                    <w:sz w:val="20"/>
                  </w:rPr>
                  <w:t>palaikymo paslaugos  stebimoms, socialinės rizikos šeimoms asmens namuose, dienos centruose. Numatomas paslaugų gavėjų šeimų skaičius – 190.</w:t>
                </w:r>
                <w:r>
                  <w:rPr>
                    <w:color w:val="7030A0"/>
                    <w:sz w:val="20"/>
                  </w:rPr>
                  <w:t xml:space="preserve"> </w:t>
                </w:r>
              </w:p>
            </w:tc>
          </w:tr>
          <w:tr w:rsidR="00D927E7" w14:paraId="5488B2C2"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2BC"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BD" w14:textId="77777777" w:rsidR="00D927E7" w:rsidRDefault="005950A9">
                <w:pPr>
                  <w:rPr>
                    <w:color w:val="000000"/>
                    <w:sz w:val="20"/>
                  </w:rPr>
                </w:pPr>
                <w:r>
                  <w:rPr>
                    <w:color w:val="000000"/>
                    <w:sz w:val="20"/>
                    <w:lang w:eastAsia="ar-SA"/>
                  </w:rPr>
                  <w:t xml:space="preserve">Organizuoti ir teikti apgyvendinimo paslaugas socialinės rizikos šeimoms savarankiško gyvenimo namuose </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BE" w14:textId="77777777" w:rsidR="00D927E7" w:rsidRDefault="005950A9">
                <w:pPr>
                  <w:jc w:val="center"/>
                  <w:rPr>
                    <w:color w:val="000000"/>
                    <w:sz w:val="20"/>
                  </w:rPr>
                </w:pPr>
                <w:r>
                  <w:rPr>
                    <w:color w:val="000000"/>
                    <w:sz w:val="20"/>
                  </w:rPr>
                  <w:t>28,80 (ES)</w:t>
                </w:r>
              </w:p>
              <w:p w14:paraId="5488B2BF" w14:textId="77777777" w:rsidR="00D927E7" w:rsidRDefault="00D927E7">
                <w:pPr>
                  <w:jc w:val="center"/>
                  <w:rPr>
                    <w:color w:val="000000"/>
                    <w:sz w:val="20"/>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C0" w14:textId="77777777" w:rsidR="00D927E7" w:rsidRDefault="005950A9">
                <w:pPr>
                  <w:rPr>
                    <w:color w:val="000000"/>
                    <w:sz w:val="20"/>
                  </w:rPr>
                </w:pPr>
                <w:r>
                  <w:rPr>
                    <w:color w:val="000000"/>
                    <w:sz w:val="20"/>
                  </w:rPr>
                  <w:t xml:space="preserve">Socialinės paramos ir rūpybos skyrius, Telšių socialinių paslaugų centras </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2C1" w14:textId="77777777" w:rsidR="00D927E7" w:rsidRDefault="005950A9">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color w:val="000000"/>
                    <w:sz w:val="20"/>
                  </w:rPr>
                </w:pPr>
                <w:r>
                  <w:rPr>
                    <w:sz w:val="20"/>
                    <w:lang w:eastAsia="ar-SA"/>
                  </w:rPr>
                  <w:t>Perduota Laikinų šeimos namų funkcija vykdyti Telšių socialinių paslaugų centrui, perkeliant 3 darbuotojų etatus iš TVGN. Parengta ir pateikta paraiška gauti  ES lėšų laikinų šeimos namų funkcijai vykdyti. Įgyvendintas Socialinių priežiūros paslaugų, teiki</w:t>
                </w:r>
                <w:r>
                  <w:rPr>
                    <w:sz w:val="20"/>
                    <w:lang w:eastAsia="ar-SA"/>
                  </w:rPr>
                  <w:t xml:space="preserve">ant kompleksinę pagalbą besilaukiančioms moterims ir motinoms, vienoms auginančioms vaiką/vaikus iki 3 metų amžiaus, projektas. </w:t>
                </w:r>
              </w:p>
            </w:tc>
          </w:tr>
          <w:tr w:rsidR="00D927E7" w14:paraId="5488B2C8" w14:textId="77777777">
            <w:trPr>
              <w:trHeight w:val="208"/>
            </w:trPr>
            <w:tc>
              <w:tcPr>
                <w:tcW w:w="2518" w:type="dxa"/>
                <w:gridSpan w:val="3"/>
                <w:vMerge/>
                <w:tcBorders>
                  <w:left w:val="single" w:sz="4" w:space="0" w:color="auto"/>
                  <w:bottom w:val="single" w:sz="4" w:space="0" w:color="auto"/>
                  <w:right w:val="single" w:sz="4" w:space="0" w:color="auto"/>
                </w:tcBorders>
                <w:shd w:val="clear" w:color="auto" w:fill="auto"/>
                <w:vAlign w:val="center"/>
              </w:tcPr>
              <w:p w14:paraId="5488B2C3"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C4" w14:textId="77777777" w:rsidR="00D927E7" w:rsidRDefault="005950A9">
                <w:pPr>
                  <w:rPr>
                    <w:color w:val="000000"/>
                    <w:sz w:val="20"/>
                  </w:rPr>
                </w:pPr>
                <w:r>
                  <w:rPr>
                    <w:color w:val="000000"/>
                    <w:sz w:val="20"/>
                  </w:rPr>
                  <w:t>Plėtoti bendrųjų socialinių paslaugų teikimą dienos centruose</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88B2C5" w14:textId="77777777" w:rsidR="00D927E7" w:rsidRDefault="005950A9">
                <w:pPr>
                  <w:jc w:val="center"/>
                  <w:rPr>
                    <w:color w:val="000000"/>
                    <w:sz w:val="20"/>
                  </w:rPr>
                </w:pPr>
                <w:r>
                  <w:rPr>
                    <w:color w:val="000000"/>
                    <w:sz w:val="20"/>
                  </w:rPr>
                  <w:t>SB</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C6" w14:textId="77777777" w:rsidR="00D927E7" w:rsidRDefault="005950A9">
                <w:pPr>
                  <w:rPr>
                    <w:color w:val="000000"/>
                    <w:sz w:val="20"/>
                  </w:rPr>
                </w:pPr>
                <w:r>
                  <w:rPr>
                    <w:color w:val="000000"/>
                    <w:sz w:val="20"/>
                  </w:rPr>
                  <w:t xml:space="preserve">Socialinės paramos ir rūpybos skyrius, Telšių socialinių </w:t>
                </w:r>
                <w:r>
                  <w:rPr>
                    <w:color w:val="000000"/>
                    <w:sz w:val="20"/>
                  </w:rPr>
                  <w:t>paslaugų centras, bendruomenės, NVO</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2C7" w14:textId="77777777" w:rsidR="00D927E7" w:rsidRDefault="005950A9">
                <w:pPr>
                  <w:rPr>
                    <w:color w:val="000000"/>
                    <w:sz w:val="20"/>
                  </w:rPr>
                </w:pPr>
                <w:r>
                  <w:rPr>
                    <w:color w:val="000000"/>
                    <w:sz w:val="20"/>
                  </w:rPr>
                  <w:t xml:space="preserve">Suteikta bendrųjų socialinių paslaugų  415 asmenų, iš jų: sociokultūrinių paslaugų  – 315  gavėjų; asmens higienos ir priežiūros paslaugų – 100. </w:t>
                </w:r>
              </w:p>
            </w:tc>
          </w:tr>
          <w:tr w:rsidR="00D927E7" w14:paraId="5488B2D1" w14:textId="77777777">
            <w:trPr>
              <w:trHeight w:val="208"/>
            </w:trPr>
            <w:tc>
              <w:tcPr>
                <w:tcW w:w="2518" w:type="dxa"/>
                <w:gridSpan w:val="3"/>
                <w:vMerge w:val="restart"/>
                <w:tcBorders>
                  <w:left w:val="single" w:sz="4" w:space="0" w:color="auto"/>
                  <w:right w:val="single" w:sz="4" w:space="0" w:color="auto"/>
                </w:tcBorders>
                <w:shd w:val="clear" w:color="auto" w:fill="auto"/>
                <w:vAlign w:val="center"/>
              </w:tcPr>
              <w:p w14:paraId="5488B2C9" w14:textId="77777777" w:rsidR="00D927E7" w:rsidRDefault="005950A9">
                <w:pPr>
                  <w:tabs>
                    <w:tab w:val="left" w:pos="248"/>
                  </w:tabs>
                  <w:ind w:left="106"/>
                  <w:rPr>
                    <w:b/>
                    <w:color w:val="000000"/>
                    <w:sz w:val="20"/>
                  </w:rPr>
                </w:pPr>
                <w:r>
                  <w:rPr>
                    <w:b/>
                    <w:color w:val="000000"/>
                    <w:sz w:val="20"/>
                  </w:rPr>
                  <w:t xml:space="preserve">Įgyvendinti tėvų globos netekusių vaikų socialinės globos bendruomenėje </w:t>
                </w:r>
                <w:r>
                  <w:rPr>
                    <w:b/>
                    <w:color w:val="000000"/>
                    <w:sz w:val="20"/>
                  </w:rPr>
                  <w:t>priemones</w:t>
                </w:r>
              </w:p>
              <w:p w14:paraId="5488B2CA" w14:textId="77777777" w:rsidR="00D927E7" w:rsidRDefault="00D927E7">
                <w:pPr>
                  <w:tabs>
                    <w:tab w:val="left" w:pos="248"/>
                  </w:tabs>
                  <w:ind w:left="106"/>
                  <w:rPr>
                    <w:b/>
                    <w:color w:val="FF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2CB" w14:textId="77777777" w:rsidR="00D927E7" w:rsidRDefault="005950A9">
                <w:pPr>
                  <w:rPr>
                    <w:sz w:val="20"/>
                  </w:rPr>
                </w:pPr>
                <w:r>
                  <w:rPr>
                    <w:sz w:val="20"/>
                  </w:rPr>
                  <w:t>Organizuoti Globos centro veiklą</w:t>
                </w:r>
              </w:p>
            </w:tc>
            <w:tc>
              <w:tcPr>
                <w:tcW w:w="1984" w:type="dxa"/>
                <w:tcBorders>
                  <w:top w:val="single" w:sz="4" w:space="0" w:color="auto"/>
                  <w:left w:val="single" w:sz="4" w:space="0" w:color="auto"/>
                  <w:right w:val="single" w:sz="4" w:space="0" w:color="auto"/>
                </w:tcBorders>
                <w:shd w:val="clear" w:color="auto" w:fill="auto"/>
              </w:tcPr>
              <w:p w14:paraId="5488B2CC" w14:textId="77777777" w:rsidR="00D927E7" w:rsidRDefault="005950A9">
                <w:pPr>
                  <w:jc w:val="center"/>
                  <w:rPr>
                    <w:sz w:val="20"/>
                  </w:rPr>
                </w:pPr>
                <w:r>
                  <w:rPr>
                    <w:sz w:val="20"/>
                  </w:rPr>
                  <w:t>156,03</w:t>
                </w:r>
              </w:p>
              <w:p w14:paraId="5488B2CD" w14:textId="77777777" w:rsidR="00D927E7" w:rsidRDefault="005950A9">
                <w:pPr>
                  <w:jc w:val="center"/>
                  <w:rPr>
                    <w:sz w:val="20"/>
                  </w:rPr>
                </w:pPr>
                <w:r>
                  <w:rPr>
                    <w:sz w:val="20"/>
                  </w:rPr>
                  <w:t>(ES, 2018-2020 m.); 19,00 (SB);</w:t>
                </w:r>
              </w:p>
              <w:p w14:paraId="5488B2CE" w14:textId="77777777" w:rsidR="00D927E7" w:rsidRDefault="00D927E7">
                <w:pPr>
                  <w:jc w:val="center"/>
                  <w:rPr>
                    <w:sz w:val="20"/>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CF" w14:textId="77777777" w:rsidR="00D927E7" w:rsidRDefault="005950A9">
                <w:pPr>
                  <w:rPr>
                    <w:strike/>
                    <w:sz w:val="20"/>
                  </w:rPr>
                </w:pPr>
                <w:r>
                  <w:rPr>
                    <w:color w:val="000000"/>
                    <w:sz w:val="20"/>
                  </w:rPr>
                  <w:t>Socialinės paramos ir rūpybos skyrius, Telšių socialinių paslaugų centras</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2D0" w14:textId="77777777" w:rsidR="00D927E7" w:rsidRDefault="005950A9">
                <w:pPr>
                  <w:rPr>
                    <w:sz w:val="20"/>
                  </w:rPr>
                </w:pPr>
                <w:r>
                  <w:rPr>
                    <w:sz w:val="20"/>
                  </w:rPr>
                  <w:t xml:space="preserve">Įkurtas Globos centras Telšių socialinių paslaugų centro struktūroje, įsteigti 3 darbuotojų etatai.  Pateikta paraiška gauti ES lėšų globos centro veiklai vykdyti. Nupirktos  / suorganizuotos GIMK paslaugos: </w:t>
                </w:r>
                <w:r>
                  <w:rPr>
                    <w:color w:val="000000"/>
                    <w:sz w:val="20"/>
                  </w:rPr>
                  <w:t>parengta 10 globėjų (rūpintojų) šeimų ir 1 įtėvi</w:t>
                </w:r>
                <w:r>
                  <w:rPr>
                    <w:color w:val="000000"/>
                    <w:sz w:val="20"/>
                  </w:rPr>
                  <w:t>ų šeima, įvaikinti 2 vaikai.</w:t>
                </w:r>
              </w:p>
            </w:tc>
          </w:tr>
          <w:tr w:rsidR="00D927E7" w14:paraId="5488B2D7" w14:textId="77777777">
            <w:trPr>
              <w:trHeight w:val="723"/>
            </w:trPr>
            <w:tc>
              <w:tcPr>
                <w:tcW w:w="2518" w:type="dxa"/>
                <w:gridSpan w:val="3"/>
                <w:vMerge/>
                <w:tcBorders>
                  <w:left w:val="single" w:sz="4" w:space="0" w:color="auto"/>
                  <w:right w:val="single" w:sz="4" w:space="0" w:color="auto"/>
                </w:tcBorders>
                <w:shd w:val="clear" w:color="auto" w:fill="auto"/>
                <w:vAlign w:val="center"/>
              </w:tcPr>
              <w:p w14:paraId="5488B2D2" w14:textId="77777777" w:rsidR="00D927E7" w:rsidRDefault="00D927E7">
                <w:pPr>
                  <w:tabs>
                    <w:tab w:val="left" w:pos="248"/>
                  </w:tabs>
                  <w:ind w:left="106"/>
                  <w:rPr>
                    <w:b/>
                    <w:color w:val="000000"/>
                    <w:sz w:val="20"/>
                  </w:rPr>
                </w:pPr>
              </w:p>
            </w:tc>
            <w:tc>
              <w:tcPr>
                <w:tcW w:w="3260" w:type="dxa"/>
                <w:vMerge w:val="restart"/>
                <w:tcBorders>
                  <w:top w:val="single" w:sz="4" w:space="0" w:color="auto"/>
                  <w:left w:val="single" w:sz="4" w:space="0" w:color="auto"/>
                  <w:right w:val="single" w:sz="4" w:space="0" w:color="auto"/>
                </w:tcBorders>
                <w:shd w:val="clear" w:color="auto" w:fill="auto"/>
              </w:tcPr>
              <w:p w14:paraId="5488B2D3" w14:textId="77777777" w:rsidR="00D927E7" w:rsidRDefault="005950A9">
                <w:pPr>
                  <w:rPr>
                    <w:sz w:val="20"/>
                  </w:rPr>
                </w:pPr>
                <w:r>
                  <w:rPr>
                    <w:sz w:val="20"/>
                  </w:rPr>
                  <w:t xml:space="preserve">Organizuoti ir stiprinti globą (rūpybą) be tėvų globos (rūpybos)  likusiems vaikams globėjų šeimose </w:t>
                </w:r>
              </w:p>
            </w:tc>
            <w:tc>
              <w:tcPr>
                <w:tcW w:w="1984" w:type="dxa"/>
                <w:tcBorders>
                  <w:top w:val="single" w:sz="4" w:space="0" w:color="auto"/>
                  <w:left w:val="single" w:sz="4" w:space="0" w:color="auto"/>
                  <w:right w:val="single" w:sz="4" w:space="0" w:color="auto"/>
                </w:tcBorders>
                <w:shd w:val="clear" w:color="auto" w:fill="auto"/>
              </w:tcPr>
              <w:p w14:paraId="5488B2D4" w14:textId="77777777" w:rsidR="00D927E7" w:rsidRDefault="005950A9">
                <w:pPr>
                  <w:jc w:val="center"/>
                  <w:rPr>
                    <w:sz w:val="20"/>
                  </w:rPr>
                </w:pPr>
                <w:r>
                  <w:rPr>
                    <w:sz w:val="20"/>
                  </w:rPr>
                  <w:t>21,70 (ES)</w:t>
                </w:r>
              </w:p>
            </w:tc>
            <w:tc>
              <w:tcPr>
                <w:tcW w:w="3118" w:type="dxa"/>
                <w:vMerge w:val="restart"/>
                <w:tcBorders>
                  <w:top w:val="single" w:sz="4" w:space="0" w:color="auto"/>
                  <w:left w:val="single" w:sz="4" w:space="0" w:color="auto"/>
                  <w:right w:val="single" w:sz="4" w:space="0" w:color="auto"/>
                </w:tcBorders>
                <w:shd w:val="clear" w:color="auto" w:fill="auto"/>
              </w:tcPr>
              <w:p w14:paraId="5488B2D5" w14:textId="77777777" w:rsidR="00D927E7" w:rsidRDefault="005950A9">
                <w:pPr>
                  <w:rPr>
                    <w:strike/>
                    <w:sz w:val="20"/>
                  </w:rPr>
                </w:pPr>
                <w:r>
                  <w:rPr>
                    <w:sz w:val="20"/>
                  </w:rPr>
                  <w:t>Socialinės paramos ir rūpybos skyrius, Globos centras</w:t>
                </w:r>
              </w:p>
            </w:tc>
            <w:tc>
              <w:tcPr>
                <w:tcW w:w="3827" w:type="dxa"/>
                <w:tcBorders>
                  <w:top w:val="single" w:sz="4" w:space="0" w:color="auto"/>
                  <w:left w:val="single" w:sz="4" w:space="0" w:color="auto"/>
                  <w:right w:val="single" w:sz="4" w:space="0" w:color="auto"/>
                </w:tcBorders>
                <w:shd w:val="clear" w:color="auto" w:fill="auto"/>
                <w:vAlign w:val="center"/>
              </w:tcPr>
              <w:p w14:paraId="5488B2D6" w14:textId="77777777" w:rsidR="00D927E7" w:rsidRDefault="005950A9">
                <w:pPr>
                  <w:rPr>
                    <w:sz w:val="20"/>
                  </w:rPr>
                </w:pPr>
                <w:r>
                  <w:rPr>
                    <w:sz w:val="20"/>
                    <w:lang w:eastAsia="ar-SA"/>
                  </w:rPr>
                  <w:t xml:space="preserve">Pateikta paraiška bandomosios budinčių globotojų veiklos užtikrinimo paslaugų pirkime ir įgyvendintas projektas.  </w:t>
                </w:r>
              </w:p>
            </w:tc>
          </w:tr>
          <w:tr w:rsidR="00D927E7" w14:paraId="5488B2DE" w14:textId="77777777">
            <w:trPr>
              <w:trHeight w:val="537"/>
            </w:trPr>
            <w:tc>
              <w:tcPr>
                <w:tcW w:w="2518" w:type="dxa"/>
                <w:gridSpan w:val="3"/>
                <w:vMerge/>
                <w:tcBorders>
                  <w:left w:val="single" w:sz="4" w:space="0" w:color="auto"/>
                  <w:right w:val="single" w:sz="4" w:space="0" w:color="auto"/>
                </w:tcBorders>
                <w:shd w:val="clear" w:color="auto" w:fill="auto"/>
                <w:vAlign w:val="center"/>
              </w:tcPr>
              <w:p w14:paraId="5488B2D8" w14:textId="77777777" w:rsidR="00D927E7" w:rsidRDefault="00D927E7">
                <w:pPr>
                  <w:tabs>
                    <w:tab w:val="left" w:pos="248"/>
                  </w:tabs>
                  <w:ind w:left="106"/>
                  <w:rPr>
                    <w:b/>
                    <w:color w:val="000000"/>
                    <w:sz w:val="20"/>
                  </w:rPr>
                </w:pPr>
              </w:p>
            </w:tc>
            <w:tc>
              <w:tcPr>
                <w:tcW w:w="3260" w:type="dxa"/>
                <w:vMerge/>
                <w:tcBorders>
                  <w:left w:val="single" w:sz="4" w:space="0" w:color="auto"/>
                  <w:right w:val="single" w:sz="4" w:space="0" w:color="auto"/>
                </w:tcBorders>
                <w:shd w:val="clear" w:color="auto" w:fill="auto"/>
              </w:tcPr>
              <w:p w14:paraId="5488B2D9" w14:textId="77777777" w:rsidR="00D927E7" w:rsidRDefault="00D927E7">
                <w:pPr>
                  <w:rPr>
                    <w:sz w:val="20"/>
                  </w:rPr>
                </w:pPr>
              </w:p>
            </w:tc>
            <w:tc>
              <w:tcPr>
                <w:tcW w:w="1984" w:type="dxa"/>
                <w:tcBorders>
                  <w:top w:val="single" w:sz="4" w:space="0" w:color="auto"/>
                  <w:left w:val="single" w:sz="4" w:space="0" w:color="auto"/>
                  <w:right w:val="single" w:sz="4" w:space="0" w:color="auto"/>
                </w:tcBorders>
                <w:shd w:val="clear" w:color="auto" w:fill="auto"/>
              </w:tcPr>
              <w:p w14:paraId="5488B2DA" w14:textId="77777777" w:rsidR="00D927E7" w:rsidRDefault="005950A9">
                <w:pPr>
                  <w:jc w:val="center"/>
                  <w:rPr>
                    <w:sz w:val="20"/>
                  </w:rPr>
                </w:pPr>
                <w:r>
                  <w:rPr>
                    <w:sz w:val="20"/>
                  </w:rPr>
                  <w:t>151,39 (VB)</w:t>
                </w:r>
              </w:p>
              <w:p w14:paraId="5488B2DB" w14:textId="77777777" w:rsidR="00D927E7" w:rsidRDefault="005950A9">
                <w:pPr>
                  <w:jc w:val="center"/>
                  <w:rPr>
                    <w:sz w:val="20"/>
                  </w:rPr>
                </w:pPr>
                <w:r>
                  <w:rPr>
                    <w:sz w:val="20"/>
                  </w:rPr>
                  <w:t>171,00 (SB)</w:t>
                </w:r>
              </w:p>
            </w:tc>
            <w:tc>
              <w:tcPr>
                <w:tcW w:w="3118" w:type="dxa"/>
                <w:vMerge/>
                <w:tcBorders>
                  <w:left w:val="single" w:sz="4" w:space="0" w:color="auto"/>
                  <w:right w:val="single" w:sz="4" w:space="0" w:color="auto"/>
                </w:tcBorders>
                <w:shd w:val="clear" w:color="auto" w:fill="auto"/>
              </w:tcPr>
              <w:p w14:paraId="5488B2DC" w14:textId="77777777" w:rsidR="00D927E7" w:rsidRDefault="00D927E7">
                <w:pPr>
                  <w:rPr>
                    <w:sz w:val="20"/>
                  </w:rPr>
                </w:pPr>
              </w:p>
            </w:tc>
            <w:tc>
              <w:tcPr>
                <w:tcW w:w="3827" w:type="dxa"/>
                <w:tcBorders>
                  <w:left w:val="single" w:sz="4" w:space="0" w:color="auto"/>
                  <w:right w:val="single" w:sz="4" w:space="0" w:color="auto"/>
                </w:tcBorders>
                <w:shd w:val="clear" w:color="auto" w:fill="auto"/>
                <w:vAlign w:val="center"/>
              </w:tcPr>
              <w:p w14:paraId="5488B2DD" w14:textId="77777777" w:rsidR="00D927E7" w:rsidRDefault="005950A9">
                <w:pPr>
                  <w:rPr>
                    <w:sz w:val="20"/>
                    <w:lang w:eastAsia="ar-SA"/>
                  </w:rPr>
                </w:pPr>
                <w:r>
                  <w:rPr>
                    <w:sz w:val="20"/>
                    <w:lang w:eastAsia="ar-SA"/>
                  </w:rPr>
                  <w:t xml:space="preserve">Organizuojama 3 ir daugiau vaikų globa 13 šeimų, kuriose globojami 44 vaikai. </w:t>
                </w:r>
              </w:p>
            </w:tc>
          </w:tr>
          <w:tr w:rsidR="00D927E7" w14:paraId="5488B2E4" w14:textId="77777777">
            <w:trPr>
              <w:trHeight w:val="537"/>
            </w:trPr>
            <w:tc>
              <w:tcPr>
                <w:tcW w:w="2518" w:type="dxa"/>
                <w:gridSpan w:val="3"/>
                <w:vMerge/>
                <w:tcBorders>
                  <w:left w:val="single" w:sz="4" w:space="0" w:color="auto"/>
                  <w:right w:val="single" w:sz="4" w:space="0" w:color="auto"/>
                </w:tcBorders>
                <w:shd w:val="clear" w:color="auto" w:fill="auto"/>
                <w:vAlign w:val="center"/>
              </w:tcPr>
              <w:p w14:paraId="5488B2DF" w14:textId="77777777" w:rsidR="00D927E7" w:rsidRDefault="00D927E7">
                <w:pPr>
                  <w:tabs>
                    <w:tab w:val="left" w:pos="248"/>
                  </w:tabs>
                  <w:ind w:left="106"/>
                  <w:rPr>
                    <w:b/>
                    <w:color w:val="000000"/>
                    <w:sz w:val="20"/>
                  </w:rPr>
                </w:pPr>
              </w:p>
            </w:tc>
            <w:tc>
              <w:tcPr>
                <w:tcW w:w="3260" w:type="dxa"/>
                <w:vMerge/>
                <w:tcBorders>
                  <w:left w:val="single" w:sz="4" w:space="0" w:color="auto"/>
                  <w:right w:val="single" w:sz="4" w:space="0" w:color="auto"/>
                </w:tcBorders>
                <w:shd w:val="clear" w:color="auto" w:fill="auto"/>
              </w:tcPr>
              <w:p w14:paraId="5488B2E0" w14:textId="77777777" w:rsidR="00D927E7" w:rsidRDefault="00D927E7">
                <w:pPr>
                  <w:rPr>
                    <w:sz w:val="20"/>
                  </w:rPr>
                </w:pPr>
              </w:p>
            </w:tc>
            <w:tc>
              <w:tcPr>
                <w:tcW w:w="1984" w:type="dxa"/>
                <w:tcBorders>
                  <w:top w:val="single" w:sz="4" w:space="0" w:color="auto"/>
                  <w:left w:val="single" w:sz="4" w:space="0" w:color="auto"/>
                  <w:right w:val="single" w:sz="4" w:space="0" w:color="auto"/>
                </w:tcBorders>
                <w:shd w:val="clear" w:color="auto" w:fill="auto"/>
              </w:tcPr>
              <w:p w14:paraId="5488B2E1" w14:textId="77777777" w:rsidR="00D927E7" w:rsidRDefault="005950A9">
                <w:pPr>
                  <w:jc w:val="center"/>
                  <w:rPr>
                    <w:sz w:val="20"/>
                  </w:rPr>
                </w:pPr>
                <w:r>
                  <w:rPr>
                    <w:sz w:val="20"/>
                  </w:rPr>
                  <w:t>11,40 (SB)</w:t>
                </w:r>
              </w:p>
            </w:tc>
            <w:tc>
              <w:tcPr>
                <w:tcW w:w="3118" w:type="dxa"/>
                <w:vMerge/>
                <w:tcBorders>
                  <w:left w:val="single" w:sz="4" w:space="0" w:color="auto"/>
                  <w:right w:val="single" w:sz="4" w:space="0" w:color="auto"/>
                </w:tcBorders>
                <w:shd w:val="clear" w:color="auto" w:fill="auto"/>
              </w:tcPr>
              <w:p w14:paraId="5488B2E2" w14:textId="77777777" w:rsidR="00D927E7" w:rsidRDefault="00D927E7">
                <w:pPr>
                  <w:rPr>
                    <w:sz w:val="20"/>
                  </w:rPr>
                </w:pPr>
              </w:p>
            </w:tc>
            <w:tc>
              <w:tcPr>
                <w:tcW w:w="3827" w:type="dxa"/>
                <w:tcBorders>
                  <w:left w:val="single" w:sz="4" w:space="0" w:color="auto"/>
                  <w:bottom w:val="single" w:sz="4" w:space="0" w:color="auto"/>
                  <w:right w:val="single" w:sz="4" w:space="0" w:color="auto"/>
                </w:tcBorders>
                <w:shd w:val="clear" w:color="auto" w:fill="auto"/>
                <w:vAlign w:val="center"/>
              </w:tcPr>
              <w:p w14:paraId="5488B2E3" w14:textId="77777777" w:rsidR="00D927E7" w:rsidRDefault="005950A9">
                <w:pPr>
                  <w:rPr>
                    <w:sz w:val="20"/>
                  </w:rPr>
                </w:pPr>
                <w:r>
                  <w:rPr>
                    <w:sz w:val="20"/>
                  </w:rPr>
                  <w:t xml:space="preserve">Mokami pagalbos pinigai 20 šeimoms už globojamus vaikus, kuriems sueina 18 metų </w:t>
                </w:r>
                <w:r>
                  <w:rPr>
                    <w:sz w:val="20"/>
                  </w:rPr>
                  <w:lastRenderedPageBreak/>
                  <w:t xml:space="preserve">ir jie mokosi bendrojo lavinimo mokykloje. </w:t>
                </w:r>
              </w:p>
            </w:tc>
          </w:tr>
          <w:tr w:rsidR="00D927E7" w14:paraId="5488B2EB" w14:textId="77777777">
            <w:trPr>
              <w:trHeight w:val="537"/>
            </w:trPr>
            <w:tc>
              <w:tcPr>
                <w:tcW w:w="2518" w:type="dxa"/>
                <w:gridSpan w:val="3"/>
                <w:vMerge/>
                <w:tcBorders>
                  <w:left w:val="single" w:sz="4" w:space="0" w:color="auto"/>
                  <w:right w:val="single" w:sz="4" w:space="0" w:color="auto"/>
                </w:tcBorders>
                <w:shd w:val="clear" w:color="auto" w:fill="auto"/>
                <w:vAlign w:val="center"/>
              </w:tcPr>
              <w:p w14:paraId="5488B2E5" w14:textId="77777777" w:rsidR="00D927E7" w:rsidRDefault="00D927E7">
                <w:pPr>
                  <w:tabs>
                    <w:tab w:val="left" w:pos="248"/>
                  </w:tabs>
                  <w:ind w:left="106"/>
                  <w:rPr>
                    <w:b/>
                    <w:color w:val="000000"/>
                    <w:sz w:val="20"/>
                  </w:rPr>
                </w:pPr>
              </w:p>
            </w:tc>
            <w:tc>
              <w:tcPr>
                <w:tcW w:w="3260" w:type="dxa"/>
                <w:vMerge/>
                <w:tcBorders>
                  <w:left w:val="single" w:sz="4" w:space="0" w:color="auto"/>
                  <w:right w:val="single" w:sz="4" w:space="0" w:color="auto"/>
                </w:tcBorders>
                <w:shd w:val="clear" w:color="auto" w:fill="auto"/>
              </w:tcPr>
              <w:p w14:paraId="5488B2E6" w14:textId="77777777" w:rsidR="00D927E7" w:rsidRDefault="00D927E7">
                <w:pPr>
                  <w:rPr>
                    <w:sz w:val="20"/>
                  </w:rPr>
                </w:pPr>
              </w:p>
            </w:tc>
            <w:tc>
              <w:tcPr>
                <w:tcW w:w="1984" w:type="dxa"/>
                <w:tcBorders>
                  <w:top w:val="single" w:sz="4" w:space="0" w:color="auto"/>
                  <w:left w:val="single" w:sz="4" w:space="0" w:color="auto"/>
                  <w:right w:val="single" w:sz="4" w:space="0" w:color="auto"/>
                </w:tcBorders>
                <w:shd w:val="clear" w:color="auto" w:fill="auto"/>
              </w:tcPr>
              <w:p w14:paraId="5488B2E7" w14:textId="77777777" w:rsidR="00D927E7" w:rsidRDefault="005950A9">
                <w:pPr>
                  <w:jc w:val="center"/>
                  <w:rPr>
                    <w:sz w:val="20"/>
                  </w:rPr>
                </w:pPr>
                <w:r>
                  <w:rPr>
                    <w:sz w:val="20"/>
                  </w:rPr>
                  <w:t>16,80 (VB)</w:t>
                </w:r>
              </w:p>
              <w:p w14:paraId="5488B2E8" w14:textId="77777777" w:rsidR="00D927E7" w:rsidRDefault="005950A9">
                <w:pPr>
                  <w:jc w:val="center"/>
                  <w:rPr>
                    <w:sz w:val="20"/>
                  </w:rPr>
                </w:pPr>
                <w:r>
                  <w:rPr>
                    <w:sz w:val="20"/>
                  </w:rPr>
                  <w:t>22,40 (SB)</w:t>
                </w:r>
              </w:p>
            </w:tc>
            <w:tc>
              <w:tcPr>
                <w:tcW w:w="3118" w:type="dxa"/>
                <w:vMerge/>
                <w:tcBorders>
                  <w:left w:val="single" w:sz="4" w:space="0" w:color="auto"/>
                  <w:right w:val="single" w:sz="4" w:space="0" w:color="auto"/>
                </w:tcBorders>
                <w:shd w:val="clear" w:color="auto" w:fill="auto"/>
              </w:tcPr>
              <w:p w14:paraId="5488B2E9" w14:textId="77777777" w:rsidR="00D927E7" w:rsidRDefault="00D927E7">
                <w:pPr>
                  <w:rPr>
                    <w:sz w:val="20"/>
                  </w:rPr>
                </w:pPr>
              </w:p>
            </w:tc>
            <w:tc>
              <w:tcPr>
                <w:tcW w:w="3827" w:type="dxa"/>
                <w:tcBorders>
                  <w:left w:val="single" w:sz="4" w:space="0" w:color="auto"/>
                  <w:bottom w:val="single" w:sz="4" w:space="0" w:color="auto"/>
                  <w:right w:val="single" w:sz="4" w:space="0" w:color="auto"/>
                </w:tcBorders>
                <w:shd w:val="clear" w:color="auto" w:fill="auto"/>
              </w:tcPr>
              <w:p w14:paraId="5488B2EA" w14:textId="77777777" w:rsidR="00D927E7" w:rsidRDefault="005950A9">
                <w:pPr>
                  <w:rPr>
                    <w:sz w:val="20"/>
                  </w:rPr>
                </w:pPr>
                <w:r>
                  <w:rPr>
                    <w:sz w:val="20"/>
                  </w:rPr>
                  <w:t>Parengta ir patvirtinta Šeimynų finansavimo tvarka. Įsteigtos 2 šeimynos.</w:t>
                </w:r>
              </w:p>
            </w:tc>
          </w:tr>
          <w:tr w:rsidR="00D927E7" w14:paraId="5488B2F2" w14:textId="77777777">
            <w:trPr>
              <w:trHeight w:val="537"/>
            </w:trPr>
            <w:tc>
              <w:tcPr>
                <w:tcW w:w="2518" w:type="dxa"/>
                <w:gridSpan w:val="3"/>
                <w:vMerge/>
                <w:tcBorders>
                  <w:left w:val="single" w:sz="4" w:space="0" w:color="auto"/>
                  <w:right w:val="single" w:sz="4" w:space="0" w:color="auto"/>
                </w:tcBorders>
                <w:shd w:val="clear" w:color="auto" w:fill="auto"/>
                <w:vAlign w:val="center"/>
              </w:tcPr>
              <w:p w14:paraId="5488B2EC" w14:textId="77777777" w:rsidR="00D927E7" w:rsidRDefault="00D927E7">
                <w:pPr>
                  <w:tabs>
                    <w:tab w:val="left" w:pos="248"/>
                  </w:tabs>
                  <w:ind w:left="106"/>
                  <w:rPr>
                    <w:b/>
                    <w:color w:val="000000"/>
                    <w:sz w:val="20"/>
                  </w:rPr>
                </w:pPr>
              </w:p>
            </w:tc>
            <w:tc>
              <w:tcPr>
                <w:tcW w:w="3260" w:type="dxa"/>
                <w:vMerge/>
                <w:tcBorders>
                  <w:left w:val="single" w:sz="4" w:space="0" w:color="auto"/>
                  <w:bottom w:val="single" w:sz="4" w:space="0" w:color="auto"/>
                  <w:right w:val="single" w:sz="4" w:space="0" w:color="auto"/>
                </w:tcBorders>
                <w:shd w:val="clear" w:color="auto" w:fill="auto"/>
              </w:tcPr>
              <w:p w14:paraId="5488B2ED" w14:textId="77777777" w:rsidR="00D927E7" w:rsidRDefault="00D927E7">
                <w:pPr>
                  <w:rPr>
                    <w:sz w:val="20"/>
                  </w:rPr>
                </w:pPr>
              </w:p>
            </w:tc>
            <w:tc>
              <w:tcPr>
                <w:tcW w:w="1984" w:type="dxa"/>
                <w:tcBorders>
                  <w:top w:val="single" w:sz="4" w:space="0" w:color="auto"/>
                  <w:left w:val="single" w:sz="4" w:space="0" w:color="auto"/>
                  <w:right w:val="single" w:sz="4" w:space="0" w:color="auto"/>
                </w:tcBorders>
                <w:shd w:val="clear" w:color="auto" w:fill="auto"/>
              </w:tcPr>
              <w:p w14:paraId="5488B2EE" w14:textId="77777777" w:rsidR="00D927E7" w:rsidRDefault="005950A9">
                <w:pPr>
                  <w:jc w:val="center"/>
                  <w:rPr>
                    <w:sz w:val="20"/>
                  </w:rPr>
                </w:pPr>
                <w:r>
                  <w:rPr>
                    <w:sz w:val="20"/>
                  </w:rPr>
                  <w:t>12,77 (VB)</w:t>
                </w:r>
              </w:p>
              <w:p w14:paraId="5488B2EF" w14:textId="77777777" w:rsidR="00D927E7" w:rsidRDefault="005950A9">
                <w:pPr>
                  <w:jc w:val="center"/>
                  <w:rPr>
                    <w:sz w:val="20"/>
                  </w:rPr>
                </w:pPr>
                <w:r>
                  <w:rPr>
                    <w:sz w:val="20"/>
                  </w:rPr>
                  <w:t>47,00 (SB)</w:t>
                </w:r>
              </w:p>
            </w:tc>
            <w:tc>
              <w:tcPr>
                <w:tcW w:w="3118" w:type="dxa"/>
                <w:vMerge/>
                <w:tcBorders>
                  <w:left w:val="single" w:sz="4" w:space="0" w:color="auto"/>
                  <w:bottom w:val="single" w:sz="4" w:space="0" w:color="auto"/>
                  <w:right w:val="single" w:sz="4" w:space="0" w:color="auto"/>
                </w:tcBorders>
                <w:shd w:val="clear" w:color="auto" w:fill="auto"/>
              </w:tcPr>
              <w:p w14:paraId="5488B2F0" w14:textId="77777777" w:rsidR="00D927E7" w:rsidRDefault="00D927E7">
                <w:pPr>
                  <w:rPr>
                    <w:sz w:val="20"/>
                  </w:rPr>
                </w:pPr>
              </w:p>
            </w:tc>
            <w:tc>
              <w:tcPr>
                <w:tcW w:w="3827" w:type="dxa"/>
                <w:tcBorders>
                  <w:left w:val="single" w:sz="4" w:space="0" w:color="auto"/>
                  <w:bottom w:val="single" w:sz="4" w:space="0" w:color="auto"/>
                  <w:right w:val="single" w:sz="4" w:space="0" w:color="auto"/>
                </w:tcBorders>
                <w:shd w:val="clear" w:color="auto" w:fill="auto"/>
                <w:vAlign w:val="center"/>
              </w:tcPr>
              <w:p w14:paraId="5488B2F1" w14:textId="77777777" w:rsidR="00D927E7" w:rsidRDefault="005950A9">
                <w:pPr>
                  <w:rPr>
                    <w:sz w:val="20"/>
                  </w:rPr>
                </w:pPr>
                <w:r>
                  <w:rPr>
                    <w:sz w:val="20"/>
                  </w:rPr>
                  <w:t>Finansuojama 6 vaikų institucinė globa bendruomeniniuose namuose ( NVO).</w:t>
                </w:r>
              </w:p>
            </w:tc>
          </w:tr>
          <w:tr w:rsidR="00D927E7" w14:paraId="5488B2F8"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2F3" w14:textId="77777777" w:rsidR="00D927E7" w:rsidRDefault="00D927E7">
                <w:pPr>
                  <w:tabs>
                    <w:tab w:val="left" w:pos="248"/>
                  </w:tabs>
                  <w:ind w:left="106"/>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5488B2F4" w14:textId="77777777" w:rsidR="00D927E7" w:rsidRDefault="005950A9">
                <w:pPr>
                  <w:rPr>
                    <w:sz w:val="20"/>
                  </w:rPr>
                </w:pPr>
                <w:r>
                  <w:rPr>
                    <w:sz w:val="20"/>
                  </w:rPr>
                  <w:t>Skatinti laikinojo apgyvendinimo ar laikinąją globą (rūpybą) tėvų globos netekusiems vaikams budinčių globėjų, budinčių globotojų šeimose</w:t>
                </w:r>
              </w:p>
            </w:tc>
            <w:tc>
              <w:tcPr>
                <w:tcW w:w="1984" w:type="dxa"/>
                <w:tcBorders>
                  <w:top w:val="single" w:sz="4" w:space="0" w:color="auto"/>
                  <w:left w:val="single" w:sz="4" w:space="0" w:color="auto"/>
                  <w:right w:val="single" w:sz="4" w:space="0" w:color="auto"/>
                </w:tcBorders>
                <w:shd w:val="clear" w:color="auto" w:fill="auto"/>
              </w:tcPr>
              <w:p w14:paraId="5488B2F5" w14:textId="77777777" w:rsidR="00D927E7" w:rsidRDefault="00D927E7">
                <w:pPr>
                  <w:jc w:val="center"/>
                  <w:rPr>
                    <w:sz w:val="20"/>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F6" w14:textId="77777777" w:rsidR="00D927E7" w:rsidRDefault="005950A9">
                <w:pPr>
                  <w:rPr>
                    <w:sz w:val="20"/>
                  </w:rPr>
                </w:pPr>
                <w:r>
                  <w:rPr>
                    <w:sz w:val="20"/>
                  </w:rPr>
                  <w:t xml:space="preserve">Socialinės paramos ir rūpybos skyrius, </w:t>
                </w:r>
                <w:r>
                  <w:rPr>
                    <w:sz w:val="20"/>
                  </w:rPr>
                  <w:t>Globos centras</w:t>
                </w: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488B2F7" w14:textId="77777777" w:rsidR="00D927E7" w:rsidRDefault="005950A9">
                <w:pPr>
                  <w:rPr>
                    <w:sz w:val="20"/>
                  </w:rPr>
                </w:pPr>
                <w:r>
                  <w:rPr>
                    <w:sz w:val="20"/>
                  </w:rPr>
                  <w:t>Finansuojama budinčių globėjų, budinčių globotojų veikla. (2 budintys globėjai (globotojai), globojami 6 vaikai.</w:t>
                </w:r>
              </w:p>
            </w:tc>
          </w:tr>
          <w:tr w:rsidR="00D927E7" w14:paraId="5488B2FF"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2F9" w14:textId="77777777" w:rsidR="00D927E7" w:rsidRDefault="00D927E7">
                <w:pPr>
                  <w:tabs>
                    <w:tab w:val="left" w:pos="248"/>
                  </w:tabs>
                  <w:ind w:left="106"/>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vAlign w:val="center"/>
              </w:tcPr>
              <w:p w14:paraId="5488B2FA" w14:textId="77777777" w:rsidR="00D927E7" w:rsidRDefault="005950A9">
                <w:pPr>
                  <w:rPr>
                    <w:sz w:val="20"/>
                  </w:rPr>
                </w:pPr>
                <w:r>
                  <w:rPr>
                    <w:sz w:val="20"/>
                  </w:rPr>
                  <w:t>Skatinti socialinę globą bendruomeniniuose globos namuose</w:t>
                </w:r>
              </w:p>
            </w:tc>
            <w:tc>
              <w:tcPr>
                <w:tcW w:w="1984" w:type="dxa"/>
                <w:tcBorders>
                  <w:left w:val="single" w:sz="4" w:space="0" w:color="auto"/>
                  <w:right w:val="single" w:sz="4" w:space="0" w:color="auto"/>
                </w:tcBorders>
                <w:shd w:val="clear" w:color="auto" w:fill="auto"/>
              </w:tcPr>
              <w:p w14:paraId="5488B2FB" w14:textId="77777777" w:rsidR="00D927E7" w:rsidRDefault="005950A9">
                <w:pPr>
                  <w:jc w:val="center"/>
                  <w:rPr>
                    <w:sz w:val="20"/>
                  </w:rPr>
                </w:pPr>
                <w:r>
                  <w:rPr>
                    <w:sz w:val="20"/>
                  </w:rPr>
                  <w:t>53,57 (SB);</w:t>
                </w:r>
              </w:p>
              <w:p w14:paraId="5488B2FC" w14:textId="77777777" w:rsidR="00D927E7" w:rsidRDefault="005950A9">
                <w:pPr>
                  <w:jc w:val="center"/>
                  <w:rPr>
                    <w:sz w:val="20"/>
                  </w:rPr>
                </w:pPr>
                <w:r>
                  <w:rPr>
                    <w:sz w:val="20"/>
                  </w:rPr>
                  <w:t>14,59 (VB)</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2FD" w14:textId="77777777" w:rsidR="00D927E7" w:rsidRDefault="005950A9">
                <w:pPr>
                  <w:rPr>
                    <w:sz w:val="20"/>
                  </w:rPr>
                </w:pPr>
                <w:r>
                  <w:rPr>
                    <w:sz w:val="20"/>
                  </w:rPr>
                  <w:t>Socialinės paramos ir rūpybos skyrius, Globos</w:t>
                </w:r>
                <w:r>
                  <w:rPr>
                    <w:sz w:val="20"/>
                  </w:rPr>
                  <w:t xml:space="preserve"> centras</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2FE" w14:textId="77777777" w:rsidR="00D927E7" w:rsidRDefault="005950A9">
                <w:pPr>
                  <w:jc w:val="both"/>
                  <w:rPr>
                    <w:sz w:val="20"/>
                  </w:rPr>
                </w:pPr>
                <w:r>
                  <w:rPr>
                    <w:sz w:val="20"/>
                  </w:rPr>
                  <w:t>Įkurti NVO bendruomeniniai globos namai, kuriuose globojami 6-8 vaikai.</w:t>
                </w:r>
              </w:p>
            </w:tc>
          </w:tr>
          <w:tr w:rsidR="00D927E7" w14:paraId="5488B306" w14:textId="77777777">
            <w:trPr>
              <w:trHeight w:val="208"/>
            </w:trPr>
            <w:tc>
              <w:tcPr>
                <w:tcW w:w="2518" w:type="dxa"/>
                <w:gridSpan w:val="3"/>
                <w:vMerge/>
                <w:tcBorders>
                  <w:left w:val="single" w:sz="4" w:space="0" w:color="auto"/>
                  <w:right w:val="single" w:sz="4" w:space="0" w:color="auto"/>
                </w:tcBorders>
                <w:shd w:val="clear" w:color="auto" w:fill="auto"/>
                <w:vAlign w:val="center"/>
              </w:tcPr>
              <w:p w14:paraId="5488B300" w14:textId="77777777" w:rsidR="00D927E7" w:rsidRDefault="00D927E7">
                <w:pPr>
                  <w:ind w:left="205" w:hanging="205"/>
                  <w:jc w:val="center"/>
                  <w:rPr>
                    <w:b/>
                    <w:color w:val="000000"/>
                    <w:sz w:val="20"/>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488B301" w14:textId="77777777" w:rsidR="00D927E7" w:rsidRDefault="005950A9">
                <w:pPr>
                  <w:rPr>
                    <w:sz w:val="20"/>
                  </w:rPr>
                </w:pPr>
                <w:r>
                  <w:rPr>
                    <w:sz w:val="20"/>
                  </w:rPr>
                  <w:t xml:space="preserve">Organizuoti tėvų globos netekusių vaikų socialinę globą bendruomeniniuose globos namuose </w:t>
                </w:r>
              </w:p>
            </w:tc>
            <w:tc>
              <w:tcPr>
                <w:tcW w:w="1984" w:type="dxa"/>
                <w:tcBorders>
                  <w:left w:val="single" w:sz="4" w:space="0" w:color="auto"/>
                  <w:bottom w:val="single" w:sz="4" w:space="0" w:color="auto"/>
                  <w:right w:val="single" w:sz="4" w:space="0" w:color="auto"/>
                </w:tcBorders>
                <w:shd w:val="clear" w:color="auto" w:fill="auto"/>
              </w:tcPr>
              <w:p w14:paraId="5488B302" w14:textId="77777777" w:rsidR="00D927E7" w:rsidRDefault="005950A9">
                <w:pPr>
                  <w:jc w:val="center"/>
                  <w:rPr>
                    <w:sz w:val="20"/>
                  </w:rPr>
                </w:pPr>
                <w:r>
                  <w:rPr>
                    <w:sz w:val="20"/>
                  </w:rPr>
                  <w:t>220,40</w:t>
                </w:r>
              </w:p>
              <w:p w14:paraId="5488B303" w14:textId="77777777" w:rsidR="00D927E7" w:rsidRDefault="005950A9">
                <w:pPr>
                  <w:jc w:val="center"/>
                  <w:rPr>
                    <w:sz w:val="20"/>
                  </w:rPr>
                </w:pPr>
                <w:r>
                  <w:rPr>
                    <w:sz w:val="20"/>
                  </w:rPr>
                  <w:t>(ES, 2018-2020 m.);</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488B304" w14:textId="77777777" w:rsidR="00D927E7" w:rsidRDefault="005950A9">
                <w:pPr>
                  <w:rPr>
                    <w:sz w:val="20"/>
                  </w:rPr>
                </w:pPr>
                <w:r>
                  <w:rPr>
                    <w:sz w:val="20"/>
                  </w:rPr>
                  <w:t xml:space="preserve">Socialinės paramos ir rūpybos skyrius, Telšių vaikų </w:t>
                </w:r>
                <w:r>
                  <w:rPr>
                    <w:sz w:val="20"/>
                  </w:rPr>
                  <w:t>globos namai</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tcPr>
              <w:p w14:paraId="5488B305" w14:textId="77777777" w:rsidR="00D927E7" w:rsidRDefault="005950A9">
                <w:pPr>
                  <w:rPr>
                    <w:sz w:val="20"/>
                  </w:rPr>
                </w:pPr>
                <w:r>
                  <w:rPr>
                    <w:sz w:val="20"/>
                  </w:rPr>
                  <w:t>Pradėtas įgyvendinti ES projektas „Bendruomeninių vaikų globos namų tinklo plėtra“; pastatytas / nupirktas 1 namas (8 vaikai); 1 butas (6 vaikai).</w:t>
                </w:r>
              </w:p>
            </w:tc>
          </w:tr>
          <w:tr w:rsidR="00D927E7" w14:paraId="5488B308" w14:textId="77777777">
            <w:trPr>
              <w:trHeight w:val="321"/>
            </w:trPr>
            <w:tc>
              <w:tcPr>
                <w:tcW w:w="14707" w:type="dxa"/>
                <w:gridSpan w:val="7"/>
                <w:tcBorders>
                  <w:top w:val="single" w:sz="4" w:space="0" w:color="auto"/>
                  <w:left w:val="single" w:sz="4" w:space="0" w:color="auto"/>
                  <w:bottom w:val="single" w:sz="4" w:space="0" w:color="auto"/>
                  <w:right w:val="single" w:sz="4" w:space="0" w:color="auto"/>
                </w:tcBorders>
                <w:shd w:val="clear" w:color="auto" w:fill="F2F2F2"/>
              </w:tcPr>
              <w:p w14:paraId="5488B307" w14:textId="77777777" w:rsidR="00D927E7" w:rsidRDefault="005950A9">
                <w:pPr>
                  <w:rPr>
                    <w:b/>
                    <w:color w:val="000000"/>
                    <w:sz w:val="20"/>
                  </w:rPr>
                </w:pPr>
                <w:r>
                  <w:rPr>
                    <w:b/>
                    <w:color w:val="000000"/>
                    <w:sz w:val="20"/>
                  </w:rPr>
                  <w:t xml:space="preserve">2. tikslas. Užtikrinti socialinių paslaugų teikimą asmenims su proto ir psichikos negalia bei </w:t>
                </w:r>
                <w:r>
                  <w:rPr>
                    <w:b/>
                    <w:color w:val="000000"/>
                    <w:sz w:val="20"/>
                  </w:rPr>
                  <w:t>jų šeimos nariams</w:t>
                </w:r>
              </w:p>
            </w:tc>
          </w:tr>
          <w:tr w:rsidR="00D927E7" w14:paraId="5488B312" w14:textId="77777777">
            <w:trPr>
              <w:trHeight w:val="208"/>
            </w:trPr>
            <w:tc>
              <w:tcPr>
                <w:tcW w:w="2518" w:type="dxa"/>
                <w:gridSpan w:val="3"/>
                <w:vMerge w:val="restart"/>
                <w:tcBorders>
                  <w:top w:val="single" w:sz="4" w:space="0" w:color="auto"/>
                  <w:left w:val="single" w:sz="4" w:space="0" w:color="auto"/>
                  <w:right w:val="single" w:sz="4" w:space="0" w:color="auto"/>
                </w:tcBorders>
                <w:vAlign w:val="center"/>
              </w:tcPr>
              <w:p w14:paraId="5488B309" w14:textId="77777777" w:rsidR="00D927E7" w:rsidRDefault="005950A9">
                <w:pPr>
                  <w:tabs>
                    <w:tab w:val="left" w:pos="248"/>
                  </w:tabs>
                  <w:rPr>
                    <w:b/>
                    <w:color w:val="000000"/>
                    <w:sz w:val="20"/>
                  </w:rPr>
                </w:pPr>
                <w:r>
                  <w:rPr>
                    <w:b/>
                    <w:color w:val="000000"/>
                    <w:sz w:val="20"/>
                  </w:rPr>
                  <w:t>Plėtoti socialines paslaugas asmenims su proto ir psichikos negalia bei jų šeimos nariams</w:t>
                </w:r>
              </w:p>
              <w:p w14:paraId="5488B30A" w14:textId="77777777" w:rsidR="00D927E7" w:rsidRDefault="00D927E7">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0B" w14:textId="77777777" w:rsidR="00D927E7" w:rsidRDefault="005950A9">
                <w:pPr>
                  <w:rPr>
                    <w:sz w:val="20"/>
                  </w:rPr>
                </w:pPr>
                <w:r>
                  <w:rPr>
                    <w:sz w:val="20"/>
                  </w:rPr>
                  <w:t>Organizuoti socialines paslaugas mokyklinio amžiaus vaikams su negalia jų mokymosi atostogų  laike</w:t>
                </w:r>
              </w:p>
            </w:tc>
            <w:tc>
              <w:tcPr>
                <w:tcW w:w="1984" w:type="dxa"/>
                <w:vMerge w:val="restart"/>
                <w:tcBorders>
                  <w:top w:val="single" w:sz="4" w:space="0" w:color="auto"/>
                  <w:left w:val="single" w:sz="4" w:space="0" w:color="auto"/>
                  <w:right w:val="single" w:sz="4" w:space="0" w:color="auto"/>
                </w:tcBorders>
              </w:tcPr>
              <w:p w14:paraId="5488B30C" w14:textId="77777777" w:rsidR="00D927E7" w:rsidRDefault="005950A9">
                <w:pPr>
                  <w:jc w:val="center"/>
                  <w:rPr>
                    <w:sz w:val="20"/>
                  </w:rPr>
                </w:pPr>
                <w:r>
                  <w:rPr>
                    <w:sz w:val="20"/>
                  </w:rPr>
                  <w:t xml:space="preserve">(SB), </w:t>
                </w:r>
              </w:p>
              <w:p w14:paraId="5488B30D" w14:textId="77777777" w:rsidR="00D927E7" w:rsidRDefault="005950A9">
                <w:pPr>
                  <w:jc w:val="center"/>
                  <w:rPr>
                    <w:sz w:val="20"/>
                  </w:rPr>
                </w:pPr>
                <w:r>
                  <w:rPr>
                    <w:sz w:val="20"/>
                  </w:rPr>
                  <w:t>(VB),</w:t>
                </w:r>
              </w:p>
              <w:p w14:paraId="5488B30E" w14:textId="77777777" w:rsidR="00D927E7" w:rsidRDefault="005950A9">
                <w:pPr>
                  <w:jc w:val="center"/>
                  <w:rPr>
                    <w:strike/>
                    <w:sz w:val="20"/>
                  </w:rPr>
                </w:pPr>
                <w:r>
                  <w:rPr>
                    <w:sz w:val="20"/>
                  </w:rPr>
                  <w:t>asmens lėšos</w:t>
                </w:r>
              </w:p>
            </w:tc>
            <w:tc>
              <w:tcPr>
                <w:tcW w:w="3118" w:type="dxa"/>
                <w:tcBorders>
                  <w:top w:val="single" w:sz="4" w:space="0" w:color="auto"/>
                  <w:left w:val="single" w:sz="4" w:space="0" w:color="auto"/>
                  <w:bottom w:val="single" w:sz="4" w:space="0" w:color="auto"/>
                  <w:right w:val="single" w:sz="4" w:space="0" w:color="auto"/>
                </w:tcBorders>
              </w:tcPr>
              <w:p w14:paraId="5488B30F" w14:textId="77777777" w:rsidR="00D927E7" w:rsidRDefault="005950A9">
                <w:pPr>
                  <w:rPr>
                    <w:sz w:val="20"/>
                  </w:rPr>
                </w:pPr>
                <w:r>
                  <w:rPr>
                    <w:sz w:val="20"/>
                  </w:rPr>
                  <w:t>Socialinės paramos ir</w:t>
                </w:r>
                <w:r>
                  <w:rPr>
                    <w:sz w:val="20"/>
                  </w:rPr>
                  <w:t xml:space="preserve"> rūpybos skyrius, Telšių centras „Viltis“, Naujamiesčio mokykla</w:t>
                </w:r>
              </w:p>
            </w:tc>
            <w:tc>
              <w:tcPr>
                <w:tcW w:w="3827" w:type="dxa"/>
                <w:tcBorders>
                  <w:top w:val="single" w:sz="4" w:space="0" w:color="auto"/>
                  <w:left w:val="single" w:sz="4" w:space="0" w:color="auto"/>
                  <w:bottom w:val="single" w:sz="4" w:space="0" w:color="auto"/>
                  <w:right w:val="single" w:sz="4" w:space="0" w:color="auto"/>
                </w:tcBorders>
              </w:tcPr>
              <w:p w14:paraId="5488B310" w14:textId="77777777" w:rsidR="00D927E7" w:rsidRDefault="005950A9">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lang w:eastAsia="ar-SA"/>
                  </w:rPr>
                </w:pPr>
                <w:r>
                  <w:rPr>
                    <w:sz w:val="20"/>
                    <w:lang w:eastAsia="ar-SA"/>
                  </w:rPr>
                  <w:t>Numatomas paslaugų gavėjų skaičius 10 vaikų su negalia.</w:t>
                </w:r>
              </w:p>
              <w:p w14:paraId="5488B311" w14:textId="77777777" w:rsidR="00D927E7" w:rsidRDefault="00D927E7">
                <w:pPr>
                  <w:rPr>
                    <w:sz w:val="20"/>
                  </w:rPr>
                </w:pPr>
              </w:p>
            </w:tc>
          </w:tr>
          <w:tr w:rsidR="00D927E7" w14:paraId="5488B318" w14:textId="77777777">
            <w:trPr>
              <w:trHeight w:val="208"/>
            </w:trPr>
            <w:tc>
              <w:tcPr>
                <w:tcW w:w="2518" w:type="dxa"/>
                <w:gridSpan w:val="3"/>
                <w:vMerge/>
                <w:tcBorders>
                  <w:left w:val="single" w:sz="4" w:space="0" w:color="auto"/>
                  <w:right w:val="single" w:sz="4" w:space="0" w:color="auto"/>
                </w:tcBorders>
                <w:vAlign w:val="center"/>
              </w:tcPr>
              <w:p w14:paraId="5488B313" w14:textId="77777777" w:rsidR="00D927E7" w:rsidRDefault="00D927E7">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14" w14:textId="77777777" w:rsidR="00D927E7" w:rsidRDefault="005950A9">
                <w:pPr>
                  <w:rPr>
                    <w:sz w:val="20"/>
                  </w:rPr>
                </w:pPr>
                <w:r>
                  <w:rPr>
                    <w:sz w:val="20"/>
                  </w:rPr>
                  <w:t xml:space="preserve">Organizuoti trumpalaikę socialinę globą institucijoje  </w:t>
                </w:r>
              </w:p>
            </w:tc>
            <w:tc>
              <w:tcPr>
                <w:tcW w:w="1984" w:type="dxa"/>
                <w:vMerge/>
                <w:tcBorders>
                  <w:left w:val="single" w:sz="4" w:space="0" w:color="auto"/>
                  <w:right w:val="single" w:sz="4" w:space="0" w:color="auto"/>
                </w:tcBorders>
              </w:tcPr>
              <w:p w14:paraId="5488B315" w14:textId="77777777" w:rsidR="00D927E7" w:rsidRDefault="00D927E7">
                <w:pPr>
                  <w:jc w:val="center"/>
                  <w:rPr>
                    <w:sz w:val="20"/>
                  </w:rPr>
                </w:pPr>
              </w:p>
            </w:tc>
            <w:tc>
              <w:tcPr>
                <w:tcW w:w="3118" w:type="dxa"/>
                <w:vMerge w:val="restart"/>
                <w:tcBorders>
                  <w:top w:val="single" w:sz="4" w:space="0" w:color="auto"/>
                  <w:left w:val="single" w:sz="4" w:space="0" w:color="auto"/>
                  <w:right w:val="single" w:sz="4" w:space="0" w:color="auto"/>
                </w:tcBorders>
              </w:tcPr>
              <w:p w14:paraId="5488B316" w14:textId="77777777" w:rsidR="00D927E7" w:rsidRDefault="005950A9">
                <w:pPr>
                  <w:ind w:hanging="17"/>
                  <w:rPr>
                    <w:sz w:val="20"/>
                  </w:rPr>
                </w:pPr>
                <w:r>
                  <w:rPr>
                    <w:sz w:val="20"/>
                  </w:rPr>
                  <w:t xml:space="preserve">Socialinės paramos ir rūpybos skyrius, Telšių centras „Viltis“, Globos </w:t>
                </w:r>
                <w:r>
                  <w:rPr>
                    <w:sz w:val="20"/>
                  </w:rPr>
                  <w:t>centras</w:t>
                </w:r>
              </w:p>
            </w:tc>
            <w:tc>
              <w:tcPr>
                <w:tcW w:w="3827" w:type="dxa"/>
                <w:vMerge w:val="restart"/>
                <w:tcBorders>
                  <w:top w:val="single" w:sz="4" w:space="0" w:color="auto"/>
                  <w:left w:val="single" w:sz="4" w:space="0" w:color="auto"/>
                  <w:right w:val="single" w:sz="4" w:space="0" w:color="auto"/>
                </w:tcBorders>
              </w:tcPr>
              <w:p w14:paraId="5488B317" w14:textId="77777777" w:rsidR="00D927E7" w:rsidRDefault="005950A9">
                <w:pPr>
                  <w:rPr>
                    <w:sz w:val="20"/>
                  </w:rPr>
                </w:pPr>
                <w:r>
                  <w:rPr>
                    <w:sz w:val="20"/>
                  </w:rPr>
                  <w:t xml:space="preserve">Teikiama trumpalaikė socialinė globa institucijoje iki 5 parų per savaitę 13 asmenų.  Gauta licencija dienos socialinei globai vaikams su negalia teikti. Paslaugų gavėjų skaičius ─ 10. </w:t>
                </w:r>
              </w:p>
            </w:tc>
          </w:tr>
          <w:tr w:rsidR="00D927E7" w14:paraId="5488B31E" w14:textId="77777777">
            <w:trPr>
              <w:trHeight w:val="1006"/>
            </w:trPr>
            <w:tc>
              <w:tcPr>
                <w:tcW w:w="2518" w:type="dxa"/>
                <w:gridSpan w:val="3"/>
                <w:vMerge/>
                <w:tcBorders>
                  <w:left w:val="single" w:sz="4" w:space="0" w:color="auto"/>
                  <w:right w:val="single" w:sz="4" w:space="0" w:color="auto"/>
                </w:tcBorders>
                <w:vAlign w:val="center"/>
              </w:tcPr>
              <w:p w14:paraId="5488B319" w14:textId="77777777" w:rsidR="00D927E7" w:rsidRDefault="00D927E7">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1A" w14:textId="77777777" w:rsidR="00D927E7" w:rsidRDefault="005950A9">
                <w:pPr>
                  <w:rPr>
                    <w:color w:val="000000"/>
                    <w:sz w:val="20"/>
                  </w:rPr>
                </w:pPr>
                <w:r>
                  <w:rPr>
                    <w:color w:val="000000"/>
                    <w:sz w:val="20"/>
                  </w:rPr>
                  <w:t>Organizuoti atokvėpio paslaugas institucijoje</w:t>
                </w:r>
              </w:p>
            </w:tc>
            <w:tc>
              <w:tcPr>
                <w:tcW w:w="1984" w:type="dxa"/>
                <w:vMerge/>
                <w:tcBorders>
                  <w:left w:val="single" w:sz="4" w:space="0" w:color="auto"/>
                  <w:bottom w:val="single" w:sz="4" w:space="0" w:color="auto"/>
                  <w:right w:val="single" w:sz="4" w:space="0" w:color="auto"/>
                </w:tcBorders>
              </w:tcPr>
              <w:p w14:paraId="5488B31B" w14:textId="77777777" w:rsidR="00D927E7" w:rsidRDefault="00D927E7">
                <w:pPr>
                  <w:jc w:val="center"/>
                  <w:rPr>
                    <w:color w:val="000000"/>
                    <w:sz w:val="20"/>
                  </w:rPr>
                </w:pPr>
              </w:p>
            </w:tc>
            <w:tc>
              <w:tcPr>
                <w:tcW w:w="3118" w:type="dxa"/>
                <w:vMerge/>
                <w:tcBorders>
                  <w:left w:val="single" w:sz="4" w:space="0" w:color="auto"/>
                  <w:bottom w:val="single" w:sz="4" w:space="0" w:color="auto"/>
                  <w:right w:val="single" w:sz="4" w:space="0" w:color="auto"/>
                </w:tcBorders>
              </w:tcPr>
              <w:p w14:paraId="5488B31C" w14:textId="77777777" w:rsidR="00D927E7" w:rsidRDefault="00D927E7">
                <w:pPr>
                  <w:ind w:hanging="176"/>
                  <w:rPr>
                    <w:color w:val="000000"/>
                    <w:sz w:val="20"/>
                  </w:rPr>
                </w:pPr>
              </w:p>
            </w:tc>
            <w:tc>
              <w:tcPr>
                <w:tcW w:w="3827" w:type="dxa"/>
                <w:vMerge/>
                <w:tcBorders>
                  <w:left w:val="single" w:sz="4" w:space="0" w:color="auto"/>
                  <w:bottom w:val="single" w:sz="4" w:space="0" w:color="auto"/>
                  <w:right w:val="single" w:sz="4" w:space="0" w:color="auto"/>
                </w:tcBorders>
                <w:vAlign w:val="center"/>
              </w:tcPr>
              <w:p w14:paraId="5488B31D" w14:textId="77777777" w:rsidR="00D927E7" w:rsidRDefault="00D927E7">
                <w:pPr>
                  <w:rPr>
                    <w:color w:val="000000"/>
                    <w:sz w:val="20"/>
                  </w:rPr>
                </w:pPr>
              </w:p>
            </w:tc>
          </w:tr>
          <w:tr w:rsidR="00D927E7" w14:paraId="5488B325" w14:textId="77777777">
            <w:trPr>
              <w:trHeight w:val="1006"/>
            </w:trPr>
            <w:tc>
              <w:tcPr>
                <w:tcW w:w="2518" w:type="dxa"/>
                <w:gridSpan w:val="3"/>
                <w:vMerge/>
                <w:tcBorders>
                  <w:left w:val="single" w:sz="4" w:space="0" w:color="auto"/>
                  <w:right w:val="single" w:sz="4" w:space="0" w:color="auto"/>
                </w:tcBorders>
                <w:vAlign w:val="center"/>
              </w:tcPr>
              <w:p w14:paraId="5488B31F" w14:textId="77777777" w:rsidR="00D927E7" w:rsidRDefault="00D927E7">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20" w14:textId="77777777" w:rsidR="00D927E7" w:rsidRDefault="005950A9">
                <w:pPr>
                  <w:rPr>
                    <w:sz w:val="20"/>
                  </w:rPr>
                </w:pPr>
                <w:r>
                  <w:rPr>
                    <w:sz w:val="20"/>
                  </w:rPr>
                  <w:t xml:space="preserve">Vykdyti </w:t>
                </w:r>
                <w:r>
                  <w:rPr>
                    <w:sz w:val="20"/>
                  </w:rPr>
                  <w:t>būsto ir aplinkos pritaikymo programą vaikams su sunkia negalia</w:t>
                </w:r>
              </w:p>
            </w:tc>
            <w:tc>
              <w:tcPr>
                <w:tcW w:w="1984" w:type="dxa"/>
                <w:tcBorders>
                  <w:left w:val="single" w:sz="4" w:space="0" w:color="auto"/>
                  <w:bottom w:val="single" w:sz="4" w:space="0" w:color="auto"/>
                  <w:right w:val="single" w:sz="4" w:space="0" w:color="auto"/>
                </w:tcBorders>
              </w:tcPr>
              <w:p w14:paraId="5488B321" w14:textId="77777777" w:rsidR="00D927E7" w:rsidRDefault="005950A9">
                <w:pPr>
                  <w:jc w:val="center"/>
                  <w:rPr>
                    <w:sz w:val="20"/>
                  </w:rPr>
                </w:pPr>
                <w:r>
                  <w:rPr>
                    <w:sz w:val="20"/>
                  </w:rPr>
                  <w:t>SB, VB</w:t>
                </w:r>
              </w:p>
              <w:p w14:paraId="5488B322" w14:textId="77777777" w:rsidR="00D927E7" w:rsidRDefault="00D927E7">
                <w:pPr>
                  <w:jc w:val="center"/>
                  <w:rPr>
                    <w:sz w:val="20"/>
                  </w:rPr>
                </w:pPr>
              </w:p>
            </w:tc>
            <w:tc>
              <w:tcPr>
                <w:tcW w:w="3118" w:type="dxa"/>
                <w:tcBorders>
                  <w:left w:val="single" w:sz="4" w:space="0" w:color="auto"/>
                  <w:bottom w:val="single" w:sz="4" w:space="0" w:color="auto"/>
                  <w:right w:val="single" w:sz="4" w:space="0" w:color="auto"/>
                </w:tcBorders>
              </w:tcPr>
              <w:p w14:paraId="5488B323" w14:textId="77777777" w:rsidR="00D927E7" w:rsidRDefault="005950A9">
                <w:pPr>
                  <w:rPr>
                    <w:sz w:val="20"/>
                  </w:rPr>
                </w:pPr>
                <w:r>
                  <w:rPr>
                    <w:sz w:val="20"/>
                  </w:rPr>
                  <w:t>Socialinės paramos ir rūpybos skyrius, Statybos ir  urbanistikos skyrius</w:t>
                </w:r>
              </w:p>
            </w:tc>
            <w:tc>
              <w:tcPr>
                <w:tcW w:w="3827" w:type="dxa"/>
                <w:tcBorders>
                  <w:left w:val="single" w:sz="4" w:space="0" w:color="auto"/>
                  <w:bottom w:val="single" w:sz="4" w:space="0" w:color="auto"/>
                  <w:right w:val="single" w:sz="4" w:space="0" w:color="auto"/>
                </w:tcBorders>
              </w:tcPr>
              <w:p w14:paraId="5488B324" w14:textId="77777777" w:rsidR="00D927E7" w:rsidRDefault="005950A9">
                <w:pPr>
                  <w:rPr>
                    <w:sz w:val="20"/>
                  </w:rPr>
                </w:pPr>
                <w:r>
                  <w:rPr>
                    <w:sz w:val="20"/>
                  </w:rPr>
                  <w:t>Pritaikytas 1 būstas.</w:t>
                </w:r>
              </w:p>
            </w:tc>
          </w:tr>
          <w:tr w:rsidR="00D927E7" w14:paraId="5488B32C" w14:textId="77777777">
            <w:trPr>
              <w:trHeight w:val="208"/>
            </w:trPr>
            <w:tc>
              <w:tcPr>
                <w:tcW w:w="2518" w:type="dxa"/>
                <w:gridSpan w:val="3"/>
                <w:vMerge/>
                <w:tcBorders>
                  <w:left w:val="single" w:sz="4" w:space="0" w:color="auto"/>
                  <w:bottom w:val="single" w:sz="4" w:space="0" w:color="auto"/>
                  <w:right w:val="single" w:sz="4" w:space="0" w:color="auto"/>
                </w:tcBorders>
                <w:vAlign w:val="center"/>
              </w:tcPr>
              <w:p w14:paraId="5488B326" w14:textId="77777777" w:rsidR="00D927E7" w:rsidRDefault="00D927E7">
                <w:pPr>
                  <w:ind w:left="205" w:hanging="205"/>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27" w14:textId="77777777" w:rsidR="00D927E7" w:rsidRDefault="005950A9">
                <w:pPr>
                  <w:rPr>
                    <w:color w:val="000000"/>
                    <w:sz w:val="20"/>
                  </w:rPr>
                </w:pPr>
                <w:r>
                  <w:rPr>
                    <w:color w:val="000000"/>
                    <w:sz w:val="20"/>
                  </w:rPr>
                  <w:t>Parengti priemonių planą dėl paslaugų asmenims su proto ir psichikos  negalia infrastruktūros plėtros</w:t>
                </w:r>
              </w:p>
              <w:p w14:paraId="5488B328" w14:textId="77777777" w:rsidR="00D927E7" w:rsidRDefault="00D927E7">
                <w:pPr>
                  <w:ind w:firstLine="53"/>
                  <w:rPr>
                    <w:color w:val="000000"/>
                    <w:sz w:val="20"/>
                  </w:rPr>
                </w:pPr>
              </w:p>
            </w:tc>
            <w:tc>
              <w:tcPr>
                <w:tcW w:w="1984" w:type="dxa"/>
                <w:tcBorders>
                  <w:top w:val="single" w:sz="4" w:space="0" w:color="auto"/>
                  <w:left w:val="single" w:sz="4" w:space="0" w:color="auto"/>
                  <w:bottom w:val="single" w:sz="4" w:space="0" w:color="auto"/>
                  <w:right w:val="single" w:sz="4" w:space="0" w:color="auto"/>
                </w:tcBorders>
              </w:tcPr>
              <w:p w14:paraId="5488B329" w14:textId="77777777" w:rsidR="00D927E7" w:rsidRDefault="005950A9">
                <w:pPr>
                  <w:jc w:val="center"/>
                  <w:rPr>
                    <w:color w:val="000000"/>
                    <w:sz w:val="20"/>
                  </w:rPr>
                </w:pPr>
                <w:r>
                  <w:rPr>
                    <w:color w:val="000000"/>
                    <w:sz w:val="20"/>
                  </w:rPr>
                  <w:t>−</w:t>
                </w:r>
              </w:p>
            </w:tc>
            <w:tc>
              <w:tcPr>
                <w:tcW w:w="3118" w:type="dxa"/>
                <w:tcBorders>
                  <w:top w:val="single" w:sz="4" w:space="0" w:color="auto"/>
                  <w:left w:val="single" w:sz="4" w:space="0" w:color="auto"/>
                  <w:bottom w:val="single" w:sz="4" w:space="0" w:color="auto"/>
                  <w:right w:val="single" w:sz="4" w:space="0" w:color="auto"/>
                </w:tcBorders>
              </w:tcPr>
              <w:p w14:paraId="5488B32A" w14:textId="77777777" w:rsidR="00D927E7" w:rsidRDefault="005950A9">
                <w:pPr>
                  <w:tabs>
                    <w:tab w:val="left" w:pos="0"/>
                  </w:tabs>
                  <w:ind w:firstLine="106"/>
                  <w:rPr>
                    <w:color w:val="000000"/>
                    <w:sz w:val="20"/>
                  </w:rPr>
                </w:pPr>
                <w:r>
                  <w:rPr>
                    <w:color w:val="000000"/>
                    <w:sz w:val="20"/>
                  </w:rPr>
                  <w:t>Socialinės paramos ir rūpybos skyrius, Strateginio planavimo ir investicijų skyrius, Statybos ir urbanistikos skyrius, Telšių centras „Viltis“</w:t>
                </w:r>
              </w:p>
            </w:tc>
            <w:tc>
              <w:tcPr>
                <w:tcW w:w="3827" w:type="dxa"/>
                <w:tcBorders>
                  <w:top w:val="single" w:sz="4" w:space="0" w:color="auto"/>
                  <w:left w:val="single" w:sz="4" w:space="0" w:color="auto"/>
                  <w:bottom w:val="single" w:sz="4" w:space="0" w:color="auto"/>
                  <w:right w:val="single" w:sz="4" w:space="0" w:color="auto"/>
                </w:tcBorders>
              </w:tcPr>
              <w:p w14:paraId="5488B32B" w14:textId="77777777" w:rsidR="00D927E7" w:rsidRDefault="005950A9">
                <w:pPr>
                  <w:rPr>
                    <w:color w:val="000000"/>
                    <w:sz w:val="20"/>
                  </w:rPr>
                </w:pPr>
                <w:r>
                  <w:rPr>
                    <w:color w:val="000000"/>
                    <w:sz w:val="20"/>
                  </w:rPr>
                  <w:t>Parengtas priemonių planas.</w:t>
                </w:r>
              </w:p>
            </w:tc>
          </w:tr>
          <w:tr w:rsidR="00D927E7" w14:paraId="5488B32E" w14:textId="77777777">
            <w:trPr>
              <w:trHeight w:val="278"/>
            </w:trPr>
            <w:tc>
              <w:tcPr>
                <w:tcW w:w="14707" w:type="dxa"/>
                <w:gridSpan w:val="7"/>
                <w:tcBorders>
                  <w:top w:val="single" w:sz="4" w:space="0" w:color="auto"/>
                  <w:left w:val="single" w:sz="4" w:space="0" w:color="auto"/>
                  <w:bottom w:val="single" w:sz="4" w:space="0" w:color="auto"/>
                  <w:right w:val="single" w:sz="4" w:space="0" w:color="auto"/>
                </w:tcBorders>
                <w:shd w:val="clear" w:color="auto" w:fill="F2F2F2"/>
              </w:tcPr>
              <w:p w14:paraId="5488B32D" w14:textId="77777777" w:rsidR="00D927E7" w:rsidRDefault="005950A9">
                <w:pPr>
                  <w:rPr>
                    <w:b/>
                    <w:color w:val="000000"/>
                    <w:sz w:val="20"/>
                  </w:rPr>
                </w:pPr>
                <w:r>
                  <w:rPr>
                    <w:b/>
                    <w:color w:val="000000"/>
                    <w:sz w:val="20"/>
                  </w:rPr>
                  <w:t>3 tikslas. Stiprinti socialinį darbą su socialinės rizikos suaugusiais asmenimis</w:t>
                </w:r>
              </w:p>
            </w:tc>
          </w:tr>
          <w:tr w:rsidR="00D927E7" w14:paraId="5488B33C" w14:textId="77777777">
            <w:trPr>
              <w:trHeight w:val="479"/>
            </w:trPr>
            <w:tc>
              <w:tcPr>
                <w:tcW w:w="2518" w:type="dxa"/>
                <w:gridSpan w:val="3"/>
                <w:vMerge w:val="restart"/>
                <w:tcBorders>
                  <w:left w:val="single" w:sz="4" w:space="0" w:color="auto"/>
                  <w:right w:val="single" w:sz="4" w:space="0" w:color="auto"/>
                </w:tcBorders>
                <w:vAlign w:val="center"/>
              </w:tcPr>
              <w:p w14:paraId="5488B32F" w14:textId="77777777" w:rsidR="00D927E7" w:rsidRDefault="005950A9">
                <w:pPr>
                  <w:rPr>
                    <w:b/>
                    <w:color w:val="000000"/>
                    <w:sz w:val="20"/>
                  </w:rPr>
                </w:pPr>
                <w:r>
                  <w:rPr>
                    <w:b/>
                    <w:color w:val="000000"/>
                    <w:sz w:val="20"/>
                  </w:rPr>
                  <w:lastRenderedPageBreak/>
                  <w:t>Įgyvendinti Socialinės rizikos asmenų 2016-2021 metų integracijos ir socialinės pagalbos programos priemonių planą</w:t>
                </w:r>
              </w:p>
              <w:p w14:paraId="5488B330" w14:textId="77777777" w:rsidR="00D927E7" w:rsidRDefault="00D927E7">
                <w:pPr>
                  <w:rPr>
                    <w:b/>
                    <w:color w:val="000000"/>
                    <w:sz w:val="20"/>
                  </w:rPr>
                </w:pPr>
              </w:p>
              <w:p w14:paraId="5488B331" w14:textId="77777777" w:rsidR="00D927E7" w:rsidRDefault="00D927E7">
                <w:pPr>
                  <w:rPr>
                    <w:b/>
                    <w:color w:val="000000"/>
                    <w:sz w:val="20"/>
                  </w:rPr>
                </w:pPr>
              </w:p>
              <w:p w14:paraId="5488B332" w14:textId="77777777" w:rsidR="00D927E7" w:rsidRDefault="00D927E7">
                <w:pPr>
                  <w:rPr>
                    <w:b/>
                    <w:color w:val="000000"/>
                    <w:sz w:val="20"/>
                  </w:rPr>
                </w:pPr>
              </w:p>
              <w:p w14:paraId="5488B333" w14:textId="77777777" w:rsidR="00D927E7" w:rsidRDefault="00D927E7">
                <w:pPr>
                  <w:rPr>
                    <w:b/>
                    <w:color w:val="000000"/>
                    <w:sz w:val="20"/>
                  </w:rPr>
                </w:pPr>
              </w:p>
              <w:p w14:paraId="5488B334" w14:textId="77777777" w:rsidR="00D927E7" w:rsidRDefault="00D927E7">
                <w:pPr>
                  <w:rPr>
                    <w:b/>
                    <w:color w:val="000000"/>
                    <w:sz w:val="20"/>
                  </w:rPr>
                </w:pPr>
              </w:p>
              <w:p w14:paraId="5488B335" w14:textId="77777777" w:rsidR="00D927E7" w:rsidRDefault="00D927E7">
                <w:pPr>
                  <w:rPr>
                    <w:b/>
                    <w:color w:val="000000"/>
                    <w:sz w:val="20"/>
                  </w:rPr>
                </w:pPr>
              </w:p>
              <w:p w14:paraId="5488B336" w14:textId="77777777" w:rsidR="00D927E7" w:rsidRDefault="00D927E7">
                <w:pPr>
                  <w:tabs>
                    <w:tab w:val="left" w:pos="248"/>
                  </w:tabs>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37" w14:textId="77777777" w:rsidR="00D927E7" w:rsidRDefault="005950A9">
                <w:pPr>
                  <w:rPr>
                    <w:color w:val="000000"/>
                    <w:sz w:val="20"/>
                  </w:rPr>
                </w:pPr>
                <w:r>
                  <w:rPr>
                    <w:color w:val="000000"/>
                    <w:sz w:val="20"/>
                  </w:rPr>
                  <w:t xml:space="preserve">Vykdyti socialinės </w:t>
                </w:r>
                <w:r>
                  <w:rPr>
                    <w:color w:val="000000"/>
                    <w:sz w:val="20"/>
                  </w:rPr>
                  <w:t>rizikos asmenų apskaitą ir informacinę / prevencinę veiklą bei organizuoti paslaugų teikimą</w:t>
                </w:r>
              </w:p>
            </w:tc>
            <w:tc>
              <w:tcPr>
                <w:tcW w:w="1984" w:type="dxa"/>
                <w:tcBorders>
                  <w:top w:val="single" w:sz="4" w:space="0" w:color="auto"/>
                  <w:left w:val="single" w:sz="4" w:space="0" w:color="auto"/>
                  <w:bottom w:val="single" w:sz="4" w:space="0" w:color="auto"/>
                  <w:right w:val="single" w:sz="4" w:space="0" w:color="auto"/>
                </w:tcBorders>
              </w:tcPr>
              <w:p w14:paraId="5488B338" w14:textId="77777777" w:rsidR="00D927E7" w:rsidRDefault="005950A9">
                <w:pPr>
                  <w:jc w:val="center"/>
                  <w:rPr>
                    <w:color w:val="000000"/>
                    <w:sz w:val="20"/>
                  </w:rPr>
                </w:pPr>
                <w:r>
                  <w:rPr>
                    <w:color w:val="000000"/>
                    <w:sz w:val="20"/>
                  </w:rPr>
                  <w:t>SB, kitos lėšos</w:t>
                </w:r>
              </w:p>
            </w:tc>
            <w:tc>
              <w:tcPr>
                <w:tcW w:w="3118" w:type="dxa"/>
                <w:tcBorders>
                  <w:top w:val="single" w:sz="4" w:space="0" w:color="auto"/>
                  <w:left w:val="single" w:sz="4" w:space="0" w:color="auto"/>
                  <w:bottom w:val="single" w:sz="4" w:space="0" w:color="auto"/>
                  <w:right w:val="single" w:sz="4" w:space="0" w:color="auto"/>
                </w:tcBorders>
              </w:tcPr>
              <w:p w14:paraId="5488B339" w14:textId="77777777" w:rsidR="00D927E7" w:rsidRDefault="005950A9">
                <w:pPr>
                  <w:rPr>
                    <w:color w:val="000000"/>
                    <w:sz w:val="20"/>
                  </w:rPr>
                </w:pPr>
                <w:r>
                  <w:rPr>
                    <w:color w:val="000000"/>
                    <w:sz w:val="20"/>
                  </w:rPr>
                  <w:t>Socialinės paramos ir rūpybos skyrius, Telšių socialinių paslaugų centras, NVO</w:t>
                </w:r>
              </w:p>
            </w:tc>
            <w:tc>
              <w:tcPr>
                <w:tcW w:w="3827" w:type="dxa"/>
                <w:tcBorders>
                  <w:top w:val="single" w:sz="4" w:space="0" w:color="auto"/>
                  <w:left w:val="single" w:sz="4" w:space="0" w:color="auto"/>
                  <w:bottom w:val="single" w:sz="4" w:space="0" w:color="auto"/>
                  <w:right w:val="single" w:sz="4" w:space="0" w:color="auto"/>
                </w:tcBorders>
                <w:vAlign w:val="center"/>
              </w:tcPr>
              <w:p w14:paraId="5488B33A" w14:textId="77777777" w:rsidR="00D927E7" w:rsidRDefault="005950A9">
                <w:pPr>
                  <w:tabs>
                    <w:tab w:val="left" w:pos="540"/>
                  </w:tabs>
                  <w:rPr>
                    <w:color w:val="000000"/>
                    <w:sz w:val="20"/>
                  </w:rPr>
                </w:pPr>
                <w:r>
                  <w:rPr>
                    <w:color w:val="000000"/>
                    <w:sz w:val="20"/>
                  </w:rPr>
                  <w:t>Vedama socialinės rizikos asmenų apskaita,</w:t>
                </w:r>
              </w:p>
              <w:p w14:paraId="5488B33B" w14:textId="77777777" w:rsidR="00D927E7" w:rsidRDefault="005950A9">
                <w:pPr>
                  <w:tabs>
                    <w:tab w:val="left" w:pos="540"/>
                  </w:tabs>
                  <w:rPr>
                    <w:color w:val="000000"/>
                    <w:sz w:val="20"/>
                  </w:rPr>
                </w:pPr>
                <w:r>
                  <w:rPr>
                    <w:color w:val="000000"/>
                    <w:sz w:val="20"/>
                  </w:rPr>
                  <w:t>sudaromi individualūs darb</w:t>
                </w:r>
                <w:r>
                  <w:rPr>
                    <w:color w:val="000000"/>
                    <w:sz w:val="20"/>
                  </w:rPr>
                  <w:t>o planai su kiekvienu į socialinės rizikos asmenų apskaitą įtrauktu asmeniu. Piniginė socialinė parama socialinės rizikos asmenims skiriama derinant piniginę ir nepiniginę formas. Parengti ir išdalinti bukletai/ lankstinukai. Pagal galimybes taikytos kitos</w:t>
                </w:r>
                <w:r>
                  <w:rPr>
                    <w:color w:val="000000"/>
                    <w:sz w:val="20"/>
                  </w:rPr>
                  <w:t xml:space="preserve"> socialinės reklamos priemonės priklausomybės ligų prevencijai įgyvendinti. </w:t>
                </w:r>
              </w:p>
            </w:tc>
          </w:tr>
          <w:tr w:rsidR="00D927E7" w14:paraId="5488B347" w14:textId="77777777">
            <w:trPr>
              <w:trHeight w:val="429"/>
            </w:trPr>
            <w:tc>
              <w:tcPr>
                <w:tcW w:w="2518" w:type="dxa"/>
                <w:gridSpan w:val="3"/>
                <w:vMerge/>
                <w:tcBorders>
                  <w:left w:val="single" w:sz="4" w:space="0" w:color="auto"/>
                  <w:right w:val="single" w:sz="4" w:space="0" w:color="auto"/>
                </w:tcBorders>
                <w:vAlign w:val="center"/>
              </w:tcPr>
              <w:p w14:paraId="5488B33D" w14:textId="77777777" w:rsidR="00D927E7" w:rsidRDefault="00D927E7">
                <w:pPr>
                  <w:tabs>
                    <w:tab w:val="left" w:pos="248"/>
                  </w:tabs>
                  <w:rPr>
                    <w:b/>
                    <w:color w:val="000000"/>
                    <w:sz w:val="20"/>
                  </w:rPr>
                </w:pPr>
              </w:p>
            </w:tc>
            <w:tc>
              <w:tcPr>
                <w:tcW w:w="3260" w:type="dxa"/>
                <w:tcBorders>
                  <w:top w:val="single" w:sz="4" w:space="0" w:color="auto"/>
                  <w:left w:val="single" w:sz="4" w:space="0" w:color="auto"/>
                  <w:bottom w:val="single" w:sz="4" w:space="0" w:color="auto"/>
                  <w:right w:val="single" w:sz="4" w:space="0" w:color="auto"/>
                </w:tcBorders>
                <w:vAlign w:val="center"/>
              </w:tcPr>
              <w:p w14:paraId="5488B33E" w14:textId="77777777" w:rsidR="00D927E7" w:rsidRDefault="005950A9">
                <w:pPr>
                  <w:rPr>
                    <w:color w:val="000000"/>
                    <w:sz w:val="20"/>
                  </w:rPr>
                </w:pPr>
                <w:r>
                  <w:rPr>
                    <w:color w:val="000000"/>
                    <w:sz w:val="20"/>
                  </w:rPr>
                  <w:t>Užtikrinti būtiniausių socialinių paslaugų teikimą socialinės rizikos asmenims, gyvenantiems Telšių mieste bei kaimiškose vietovėse</w:t>
                </w:r>
              </w:p>
              <w:p w14:paraId="5488B33F" w14:textId="77777777" w:rsidR="00D927E7" w:rsidRDefault="00D927E7">
                <w:pPr>
                  <w:rPr>
                    <w:color w:val="000000"/>
                    <w:sz w:val="20"/>
                  </w:rPr>
                </w:pPr>
              </w:p>
            </w:tc>
            <w:tc>
              <w:tcPr>
                <w:tcW w:w="1984" w:type="dxa"/>
                <w:tcBorders>
                  <w:top w:val="single" w:sz="4" w:space="0" w:color="auto"/>
                  <w:left w:val="single" w:sz="4" w:space="0" w:color="auto"/>
                  <w:bottom w:val="single" w:sz="4" w:space="0" w:color="auto"/>
                  <w:right w:val="single" w:sz="4" w:space="0" w:color="auto"/>
                </w:tcBorders>
                <w:vAlign w:val="center"/>
              </w:tcPr>
              <w:p w14:paraId="5488B340" w14:textId="77777777" w:rsidR="00D927E7" w:rsidRDefault="005950A9">
                <w:pPr>
                  <w:tabs>
                    <w:tab w:val="left" w:pos="540"/>
                  </w:tabs>
                  <w:jc w:val="center"/>
                  <w:rPr>
                    <w:color w:val="000000"/>
                    <w:sz w:val="20"/>
                  </w:rPr>
                </w:pPr>
                <w:r>
                  <w:rPr>
                    <w:color w:val="000000"/>
                    <w:sz w:val="20"/>
                  </w:rPr>
                  <w:t>10,0 (SB);</w:t>
                </w:r>
              </w:p>
              <w:p w14:paraId="5488B341" w14:textId="77777777" w:rsidR="00D927E7" w:rsidRDefault="005950A9">
                <w:pPr>
                  <w:tabs>
                    <w:tab w:val="left" w:pos="540"/>
                  </w:tabs>
                  <w:jc w:val="center"/>
                  <w:rPr>
                    <w:color w:val="000000"/>
                    <w:sz w:val="20"/>
                  </w:rPr>
                </w:pPr>
                <w:r>
                  <w:rPr>
                    <w:color w:val="000000"/>
                    <w:sz w:val="20"/>
                  </w:rPr>
                  <w:t xml:space="preserve">asmens lėšos, </w:t>
                </w:r>
              </w:p>
              <w:p w14:paraId="5488B342" w14:textId="77777777" w:rsidR="00D927E7" w:rsidRDefault="005950A9">
                <w:pPr>
                  <w:tabs>
                    <w:tab w:val="left" w:pos="540"/>
                  </w:tabs>
                  <w:jc w:val="center"/>
                  <w:rPr>
                    <w:color w:val="000000"/>
                    <w:sz w:val="20"/>
                  </w:rPr>
                </w:pPr>
                <w:r>
                  <w:rPr>
                    <w:color w:val="000000"/>
                    <w:sz w:val="20"/>
                  </w:rPr>
                  <w:t>kitos lėšos</w:t>
                </w:r>
              </w:p>
            </w:tc>
            <w:tc>
              <w:tcPr>
                <w:tcW w:w="3118" w:type="dxa"/>
                <w:tcBorders>
                  <w:top w:val="single" w:sz="4" w:space="0" w:color="auto"/>
                  <w:left w:val="single" w:sz="4" w:space="0" w:color="auto"/>
                  <w:bottom w:val="single" w:sz="4" w:space="0" w:color="auto"/>
                  <w:right w:val="single" w:sz="4" w:space="0" w:color="auto"/>
                </w:tcBorders>
              </w:tcPr>
              <w:p w14:paraId="5488B343" w14:textId="77777777" w:rsidR="00D927E7" w:rsidRDefault="005950A9">
                <w:pPr>
                  <w:tabs>
                    <w:tab w:val="left" w:pos="540"/>
                  </w:tabs>
                  <w:ind w:right="-108"/>
                  <w:rPr>
                    <w:color w:val="000000"/>
                    <w:sz w:val="20"/>
                  </w:rPr>
                </w:pPr>
                <w:r>
                  <w:rPr>
                    <w:color w:val="000000"/>
                    <w:sz w:val="20"/>
                  </w:rPr>
                  <w:t>Telšių</w:t>
                </w:r>
                <w:r>
                  <w:rPr>
                    <w:color w:val="000000"/>
                    <w:sz w:val="20"/>
                  </w:rPr>
                  <w:t xml:space="preserve"> socialinių paslaugų centras,</w:t>
                </w:r>
              </w:p>
              <w:p w14:paraId="5488B344" w14:textId="77777777" w:rsidR="00D927E7" w:rsidRDefault="005950A9">
                <w:pPr>
                  <w:tabs>
                    <w:tab w:val="left" w:pos="540"/>
                  </w:tabs>
                  <w:ind w:right="-108"/>
                  <w:rPr>
                    <w:color w:val="000000"/>
                    <w:sz w:val="20"/>
                  </w:rPr>
                </w:pPr>
                <w:r>
                  <w:rPr>
                    <w:color w:val="000000"/>
                    <w:sz w:val="20"/>
                  </w:rPr>
                  <w:t xml:space="preserve">Telšių vyskupijos </w:t>
                </w:r>
                <w:proofErr w:type="spellStart"/>
                <w:r>
                  <w:rPr>
                    <w:color w:val="000000"/>
                    <w:sz w:val="20"/>
                  </w:rPr>
                  <w:t>Carito</w:t>
                </w:r>
                <w:proofErr w:type="spellEnd"/>
                <w:r>
                  <w:rPr>
                    <w:color w:val="000000"/>
                    <w:sz w:val="20"/>
                  </w:rPr>
                  <w:t xml:space="preserve"> labdaros valgykla, kaimo bendruomenės, NVO</w:t>
                </w:r>
              </w:p>
            </w:tc>
            <w:tc>
              <w:tcPr>
                <w:tcW w:w="3827" w:type="dxa"/>
                <w:tcBorders>
                  <w:top w:val="single" w:sz="4" w:space="0" w:color="auto"/>
                  <w:left w:val="single" w:sz="4" w:space="0" w:color="auto"/>
                  <w:bottom w:val="single" w:sz="4" w:space="0" w:color="auto"/>
                  <w:right w:val="single" w:sz="4" w:space="0" w:color="auto"/>
                </w:tcBorders>
                <w:vAlign w:val="center"/>
              </w:tcPr>
              <w:p w14:paraId="5488B345" w14:textId="77777777" w:rsidR="00D927E7" w:rsidRDefault="005950A9">
                <w:pPr>
                  <w:tabs>
                    <w:tab w:val="left" w:pos="540"/>
                  </w:tabs>
                  <w:rPr>
                    <w:color w:val="000000"/>
                    <w:sz w:val="20"/>
                  </w:rPr>
                </w:pPr>
                <w:r>
                  <w:rPr>
                    <w:color w:val="000000"/>
                    <w:sz w:val="20"/>
                  </w:rPr>
                  <w:t xml:space="preserve">Pradėtos teikti dienos užimtumo, maitinimo organizavimo paslaugos bendruomenės centruose, asmeninės  higienos paslaugos (maudymosi, skalbimo) – bendruomenių centruose, viešosiose pirtyse, paslaugų įstaigose. Suteikta laikino </w:t>
                </w:r>
                <w:proofErr w:type="spellStart"/>
                <w:r>
                  <w:rPr>
                    <w:color w:val="000000"/>
                    <w:sz w:val="20"/>
                  </w:rPr>
                  <w:t>apnakvindinimo</w:t>
                </w:r>
                <w:proofErr w:type="spellEnd"/>
                <w:r>
                  <w:rPr>
                    <w:color w:val="000000"/>
                    <w:sz w:val="20"/>
                  </w:rPr>
                  <w:t xml:space="preserve"> paslaugų 30 asme</w:t>
                </w:r>
                <w:r>
                  <w:rPr>
                    <w:color w:val="000000"/>
                    <w:sz w:val="20"/>
                  </w:rPr>
                  <w:t xml:space="preserve">nų, apgyvendinimo nakvynės namuose – 35, nemokamo maitinimo </w:t>
                </w:r>
                <w:proofErr w:type="spellStart"/>
                <w:r>
                  <w:rPr>
                    <w:color w:val="000000"/>
                    <w:sz w:val="20"/>
                  </w:rPr>
                  <w:t>Caritas</w:t>
                </w:r>
                <w:proofErr w:type="spellEnd"/>
                <w:r>
                  <w:rPr>
                    <w:color w:val="000000"/>
                    <w:sz w:val="20"/>
                  </w:rPr>
                  <w:t xml:space="preserve"> valgykloje – 50 asmenų,</w:t>
                </w:r>
              </w:p>
              <w:p w14:paraId="5488B346" w14:textId="77777777" w:rsidR="00D927E7" w:rsidRDefault="005950A9">
                <w:pPr>
                  <w:tabs>
                    <w:tab w:val="left" w:pos="540"/>
                  </w:tabs>
                  <w:rPr>
                    <w:color w:val="000000"/>
                    <w:sz w:val="20"/>
                  </w:rPr>
                </w:pPr>
                <w:r>
                  <w:rPr>
                    <w:color w:val="000000"/>
                    <w:sz w:val="20"/>
                  </w:rPr>
                  <w:t xml:space="preserve">asmeninės  higienos paslaugų –10. </w:t>
                </w:r>
              </w:p>
            </w:tc>
          </w:tr>
          <w:tr w:rsidR="00D927E7" w14:paraId="5488B34D" w14:textId="77777777">
            <w:trPr>
              <w:trHeight w:val="429"/>
            </w:trPr>
            <w:tc>
              <w:tcPr>
                <w:tcW w:w="2518" w:type="dxa"/>
                <w:gridSpan w:val="3"/>
                <w:vMerge/>
                <w:tcBorders>
                  <w:left w:val="single" w:sz="4" w:space="0" w:color="auto"/>
                  <w:right w:val="single" w:sz="4" w:space="0" w:color="auto"/>
                </w:tcBorders>
                <w:vAlign w:val="center"/>
              </w:tcPr>
              <w:p w14:paraId="5488B348" w14:textId="77777777" w:rsidR="00D927E7" w:rsidRDefault="00D927E7">
                <w:pPr>
                  <w:tabs>
                    <w:tab w:val="left" w:pos="248"/>
                  </w:tabs>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49" w14:textId="77777777" w:rsidR="00D927E7" w:rsidRDefault="005950A9">
                <w:pPr>
                  <w:rPr>
                    <w:strike/>
                    <w:color w:val="000000"/>
                    <w:sz w:val="20"/>
                  </w:rPr>
                </w:pPr>
                <w:r>
                  <w:rPr>
                    <w:color w:val="000000"/>
                    <w:sz w:val="20"/>
                  </w:rPr>
                  <w:t xml:space="preserve">Gerinti paslaugų teikimą Telšių nakvynės namuose </w:t>
                </w:r>
              </w:p>
            </w:tc>
            <w:tc>
              <w:tcPr>
                <w:tcW w:w="1984" w:type="dxa"/>
                <w:tcBorders>
                  <w:top w:val="single" w:sz="4" w:space="0" w:color="auto"/>
                  <w:left w:val="single" w:sz="4" w:space="0" w:color="auto"/>
                  <w:bottom w:val="single" w:sz="4" w:space="0" w:color="auto"/>
                  <w:right w:val="single" w:sz="4" w:space="0" w:color="auto"/>
                </w:tcBorders>
              </w:tcPr>
              <w:p w14:paraId="5488B34A" w14:textId="77777777" w:rsidR="00D927E7" w:rsidRDefault="005950A9">
                <w:pPr>
                  <w:tabs>
                    <w:tab w:val="left" w:pos="540"/>
                  </w:tabs>
                  <w:jc w:val="center"/>
                  <w:rPr>
                    <w:strike/>
                    <w:color w:val="000000"/>
                    <w:sz w:val="20"/>
                  </w:rPr>
                </w:pPr>
                <w:r>
                  <w:rPr>
                    <w:color w:val="000000"/>
                    <w:sz w:val="20"/>
                  </w:rPr>
                  <w:t>37,5 (SB)</w:t>
                </w:r>
              </w:p>
            </w:tc>
            <w:tc>
              <w:tcPr>
                <w:tcW w:w="3118" w:type="dxa"/>
                <w:tcBorders>
                  <w:top w:val="single" w:sz="4" w:space="0" w:color="auto"/>
                  <w:left w:val="single" w:sz="4" w:space="0" w:color="auto"/>
                  <w:bottom w:val="single" w:sz="4" w:space="0" w:color="auto"/>
                  <w:right w:val="single" w:sz="4" w:space="0" w:color="auto"/>
                </w:tcBorders>
              </w:tcPr>
              <w:p w14:paraId="5488B34B" w14:textId="77777777" w:rsidR="00D927E7" w:rsidRDefault="005950A9">
                <w:pPr>
                  <w:tabs>
                    <w:tab w:val="left" w:pos="540"/>
                  </w:tabs>
                  <w:ind w:right="-108"/>
                  <w:rPr>
                    <w:strike/>
                    <w:color w:val="000000"/>
                    <w:sz w:val="20"/>
                  </w:rPr>
                </w:pPr>
                <w:r>
                  <w:rPr>
                    <w:color w:val="000000"/>
                    <w:sz w:val="20"/>
                  </w:rPr>
                  <w:t>Socialinės paramos ir rūpybos skyrius, Telšių socialinių paslaugų centro Nakvynės namai, Statybos ir  urbanistikos skyrius</w:t>
                </w:r>
              </w:p>
            </w:tc>
            <w:tc>
              <w:tcPr>
                <w:tcW w:w="3827" w:type="dxa"/>
                <w:tcBorders>
                  <w:top w:val="single" w:sz="4" w:space="0" w:color="auto"/>
                  <w:left w:val="single" w:sz="4" w:space="0" w:color="auto"/>
                  <w:bottom w:val="single" w:sz="4" w:space="0" w:color="auto"/>
                  <w:right w:val="single" w:sz="4" w:space="0" w:color="auto"/>
                </w:tcBorders>
              </w:tcPr>
              <w:p w14:paraId="5488B34C" w14:textId="77777777" w:rsidR="00D927E7" w:rsidRDefault="005950A9">
                <w:pPr>
                  <w:tabs>
                    <w:tab w:val="left" w:pos="540"/>
                  </w:tabs>
                  <w:rPr>
                    <w:strike/>
                    <w:color w:val="000000"/>
                    <w:sz w:val="20"/>
                  </w:rPr>
                </w:pPr>
                <w:r>
                  <w:rPr>
                    <w:color w:val="000000"/>
                    <w:sz w:val="20"/>
                  </w:rPr>
                  <w:t xml:space="preserve">Atliktas Telšių nakvynės namų remontas, padidintas vienos nakties paslaugų vietų skaičius iki 10 vietų. </w:t>
                </w:r>
              </w:p>
            </w:tc>
          </w:tr>
          <w:tr w:rsidR="00D927E7" w14:paraId="5488B354" w14:textId="77777777">
            <w:trPr>
              <w:trHeight w:val="429"/>
            </w:trPr>
            <w:tc>
              <w:tcPr>
                <w:tcW w:w="2518" w:type="dxa"/>
                <w:gridSpan w:val="3"/>
                <w:vMerge/>
                <w:tcBorders>
                  <w:left w:val="single" w:sz="4" w:space="0" w:color="auto"/>
                  <w:bottom w:val="single" w:sz="4" w:space="0" w:color="auto"/>
                  <w:right w:val="single" w:sz="4" w:space="0" w:color="auto"/>
                </w:tcBorders>
                <w:vAlign w:val="center"/>
              </w:tcPr>
              <w:p w14:paraId="5488B34E" w14:textId="77777777" w:rsidR="00D927E7" w:rsidRDefault="00D927E7">
                <w:pPr>
                  <w:tabs>
                    <w:tab w:val="left" w:pos="248"/>
                  </w:tabs>
                  <w:rPr>
                    <w:b/>
                    <w:color w:val="000000"/>
                    <w:sz w:val="20"/>
                  </w:rPr>
                </w:pPr>
              </w:p>
            </w:tc>
            <w:tc>
              <w:tcPr>
                <w:tcW w:w="3260" w:type="dxa"/>
                <w:tcBorders>
                  <w:top w:val="single" w:sz="4" w:space="0" w:color="auto"/>
                  <w:left w:val="single" w:sz="4" w:space="0" w:color="auto"/>
                  <w:bottom w:val="single" w:sz="4" w:space="0" w:color="auto"/>
                  <w:right w:val="single" w:sz="4" w:space="0" w:color="auto"/>
                </w:tcBorders>
              </w:tcPr>
              <w:p w14:paraId="5488B34F" w14:textId="77777777" w:rsidR="00D927E7" w:rsidRDefault="005950A9">
                <w:pPr>
                  <w:rPr>
                    <w:color w:val="000000"/>
                    <w:sz w:val="20"/>
                  </w:rPr>
                </w:pPr>
                <w:r>
                  <w:rPr>
                    <w:color w:val="000000"/>
                    <w:sz w:val="20"/>
                  </w:rPr>
                  <w:t>Plėtoti socialinių paslaug</w:t>
                </w:r>
                <w:r>
                  <w:rPr>
                    <w:color w:val="000000"/>
                    <w:sz w:val="20"/>
                  </w:rPr>
                  <w:t xml:space="preserve">ų tinklą </w:t>
                </w:r>
              </w:p>
            </w:tc>
            <w:tc>
              <w:tcPr>
                <w:tcW w:w="1984" w:type="dxa"/>
                <w:tcBorders>
                  <w:top w:val="single" w:sz="4" w:space="0" w:color="auto"/>
                  <w:left w:val="single" w:sz="4" w:space="0" w:color="auto"/>
                  <w:bottom w:val="single" w:sz="4" w:space="0" w:color="auto"/>
                  <w:right w:val="single" w:sz="4" w:space="0" w:color="auto"/>
                </w:tcBorders>
              </w:tcPr>
              <w:p w14:paraId="5488B350" w14:textId="77777777" w:rsidR="00D927E7" w:rsidRDefault="005950A9">
                <w:pPr>
                  <w:tabs>
                    <w:tab w:val="left" w:pos="540"/>
                  </w:tabs>
                  <w:jc w:val="center"/>
                  <w:rPr>
                    <w:color w:val="000000"/>
                    <w:sz w:val="20"/>
                  </w:rPr>
                </w:pPr>
                <w:r>
                  <w:rPr>
                    <w:color w:val="000000"/>
                    <w:sz w:val="20"/>
                  </w:rPr>
                  <w:t>268,0 (ES)</w:t>
                </w:r>
              </w:p>
              <w:p w14:paraId="5488B351" w14:textId="77777777" w:rsidR="00D927E7" w:rsidRDefault="005950A9">
                <w:pPr>
                  <w:tabs>
                    <w:tab w:val="left" w:pos="540"/>
                  </w:tabs>
                  <w:jc w:val="center"/>
                  <w:rPr>
                    <w:color w:val="000000"/>
                    <w:sz w:val="20"/>
                  </w:rPr>
                </w:pPr>
                <w:r>
                  <w:rPr>
                    <w:color w:val="000000"/>
                    <w:sz w:val="20"/>
                  </w:rPr>
                  <w:t>42,29 (SB)</w:t>
                </w:r>
              </w:p>
            </w:tc>
            <w:tc>
              <w:tcPr>
                <w:tcW w:w="3118" w:type="dxa"/>
                <w:tcBorders>
                  <w:top w:val="single" w:sz="4" w:space="0" w:color="auto"/>
                  <w:left w:val="single" w:sz="4" w:space="0" w:color="auto"/>
                  <w:bottom w:val="single" w:sz="4" w:space="0" w:color="auto"/>
                  <w:right w:val="single" w:sz="4" w:space="0" w:color="auto"/>
                </w:tcBorders>
              </w:tcPr>
              <w:p w14:paraId="5488B352" w14:textId="77777777" w:rsidR="00D927E7" w:rsidRDefault="005950A9">
                <w:pPr>
                  <w:tabs>
                    <w:tab w:val="left" w:pos="540"/>
                  </w:tabs>
                  <w:ind w:right="-108"/>
                  <w:rPr>
                    <w:color w:val="000000"/>
                    <w:sz w:val="20"/>
                  </w:rPr>
                </w:pPr>
                <w:r>
                  <w:rPr>
                    <w:color w:val="000000"/>
                    <w:sz w:val="20"/>
                  </w:rPr>
                  <w:t>Strateginio planavimo ir investicijų skyrius, Socialinės paramos ir rūpybos skyrius</w:t>
                </w:r>
              </w:p>
            </w:tc>
            <w:tc>
              <w:tcPr>
                <w:tcW w:w="3827" w:type="dxa"/>
                <w:tcBorders>
                  <w:top w:val="single" w:sz="4" w:space="0" w:color="auto"/>
                  <w:left w:val="single" w:sz="4" w:space="0" w:color="auto"/>
                  <w:bottom w:val="single" w:sz="4" w:space="0" w:color="auto"/>
                  <w:right w:val="single" w:sz="4" w:space="0" w:color="auto"/>
                </w:tcBorders>
              </w:tcPr>
              <w:p w14:paraId="5488B353" w14:textId="77777777" w:rsidR="00D927E7" w:rsidRDefault="005950A9">
                <w:pPr>
                  <w:tabs>
                    <w:tab w:val="left" w:pos="540"/>
                  </w:tabs>
                  <w:rPr>
                    <w:color w:val="000000"/>
                    <w:sz w:val="20"/>
                  </w:rPr>
                </w:pPr>
                <w:r>
                  <w:rPr>
                    <w:color w:val="000000"/>
                    <w:sz w:val="20"/>
                  </w:rPr>
                  <w:t>Atlikti projekto „Savarankiško gyvenimo namų steigimas Telšių mieste“ įgyvendinimo parengiamieji darbai ir pradėtas įgyvendinti projektas</w:t>
                </w:r>
              </w:p>
            </w:tc>
          </w:tr>
          <w:tr w:rsidR="00D927E7" w14:paraId="5488B356" w14:textId="77777777">
            <w:trPr>
              <w:trHeight w:val="273"/>
            </w:trPr>
            <w:tc>
              <w:tcPr>
                <w:tcW w:w="14707" w:type="dxa"/>
                <w:gridSpan w:val="7"/>
                <w:tcBorders>
                  <w:top w:val="single" w:sz="4" w:space="0" w:color="auto"/>
                  <w:left w:val="single" w:sz="4" w:space="0" w:color="auto"/>
                  <w:right w:val="single" w:sz="4" w:space="0" w:color="auto"/>
                </w:tcBorders>
                <w:shd w:val="clear" w:color="auto" w:fill="F2F2F2"/>
              </w:tcPr>
              <w:p w14:paraId="5488B355" w14:textId="77777777" w:rsidR="00D927E7" w:rsidRDefault="005950A9">
                <w:pPr>
                  <w:rPr>
                    <w:rFonts w:ascii="Courier New" w:hAnsi="Courier New" w:cs="Courier New"/>
                    <w:b/>
                    <w:color w:val="000000"/>
                    <w:sz w:val="20"/>
                    <w:lang w:eastAsia="ar-SA"/>
                  </w:rPr>
                </w:pPr>
                <w:r>
                  <w:rPr>
                    <w:b/>
                    <w:color w:val="000000"/>
                    <w:sz w:val="20"/>
                  </w:rPr>
                  <w:t xml:space="preserve">4 tikslas. Užtikrinti socialinių paslaugų teikimą senyvo amžiaus asmenims ir asmenims su fizine negalia </w:t>
                </w:r>
              </w:p>
            </w:tc>
          </w:tr>
          <w:tr w:rsidR="00D927E7" w14:paraId="5488B35D" w14:textId="77777777">
            <w:trPr>
              <w:trHeight w:val="273"/>
            </w:trPr>
            <w:tc>
              <w:tcPr>
                <w:tcW w:w="2442" w:type="dxa"/>
                <w:gridSpan w:val="2"/>
                <w:vMerge w:val="restart"/>
                <w:tcBorders>
                  <w:top w:val="single" w:sz="4" w:space="0" w:color="auto"/>
                  <w:left w:val="single" w:sz="4" w:space="0" w:color="auto"/>
                  <w:right w:val="single" w:sz="4" w:space="0" w:color="auto"/>
                </w:tcBorders>
                <w:vAlign w:val="center"/>
              </w:tcPr>
              <w:p w14:paraId="5488B357" w14:textId="77777777" w:rsidR="00D927E7" w:rsidRDefault="005950A9">
                <w:pPr>
                  <w:tabs>
                    <w:tab w:val="left" w:pos="248"/>
                  </w:tabs>
                  <w:rPr>
                    <w:b/>
                    <w:color w:val="000000"/>
                    <w:sz w:val="20"/>
                  </w:rPr>
                </w:pPr>
                <w:r>
                  <w:rPr>
                    <w:b/>
                    <w:color w:val="000000"/>
                    <w:sz w:val="20"/>
                  </w:rPr>
                  <w:t>Plėtoti socialines paslaugas senyvo amžiaus ir neįgaliems asmenims</w:t>
                </w:r>
              </w:p>
            </w:tc>
            <w:tc>
              <w:tcPr>
                <w:tcW w:w="3336" w:type="dxa"/>
                <w:gridSpan w:val="2"/>
                <w:tcBorders>
                  <w:top w:val="single" w:sz="4" w:space="0" w:color="auto"/>
                  <w:left w:val="single" w:sz="4" w:space="0" w:color="auto"/>
                  <w:right w:val="single" w:sz="4" w:space="0" w:color="auto"/>
                </w:tcBorders>
                <w:vAlign w:val="center"/>
              </w:tcPr>
              <w:p w14:paraId="5488B358" w14:textId="77777777" w:rsidR="00D927E7" w:rsidRDefault="005950A9">
                <w:pPr>
                  <w:rPr>
                    <w:strike/>
                    <w:color w:val="000000"/>
                    <w:sz w:val="20"/>
                  </w:rPr>
                </w:pPr>
                <w:r>
                  <w:rPr>
                    <w:color w:val="000000"/>
                    <w:sz w:val="20"/>
                  </w:rPr>
                  <w:t xml:space="preserve">Plėtoti bendrųjų socialinių paslaugų ir pagalbos į namus paslaugų teikimą Telšių </w:t>
                </w:r>
                <w:r>
                  <w:rPr>
                    <w:color w:val="000000"/>
                    <w:sz w:val="20"/>
                  </w:rPr>
                  <w:t>miesto ir kaimiškų seniūnijų bei nuošalesnių vietovių gyventojams, į paslaugų teikimą įtraukiant kaimo bendruomenes</w:t>
                </w:r>
              </w:p>
            </w:tc>
            <w:tc>
              <w:tcPr>
                <w:tcW w:w="1984" w:type="dxa"/>
                <w:tcBorders>
                  <w:top w:val="single" w:sz="4" w:space="0" w:color="auto"/>
                  <w:left w:val="single" w:sz="4" w:space="0" w:color="auto"/>
                  <w:right w:val="single" w:sz="4" w:space="0" w:color="auto"/>
                </w:tcBorders>
              </w:tcPr>
              <w:p w14:paraId="5488B359" w14:textId="77777777" w:rsidR="00D927E7" w:rsidRDefault="005950A9">
                <w:pPr>
                  <w:jc w:val="center"/>
                  <w:rPr>
                    <w:strike/>
                    <w:color w:val="000000"/>
                    <w:sz w:val="20"/>
                  </w:rPr>
                </w:pPr>
                <w:r>
                  <w:rPr>
                    <w:color w:val="000000"/>
                    <w:sz w:val="20"/>
                  </w:rPr>
                  <w:t>SB, asmens lėšos, kitos lėšos</w:t>
                </w:r>
              </w:p>
            </w:tc>
            <w:tc>
              <w:tcPr>
                <w:tcW w:w="3118" w:type="dxa"/>
                <w:tcBorders>
                  <w:top w:val="single" w:sz="4" w:space="0" w:color="auto"/>
                  <w:left w:val="single" w:sz="4" w:space="0" w:color="auto"/>
                  <w:right w:val="single" w:sz="4" w:space="0" w:color="auto"/>
                </w:tcBorders>
              </w:tcPr>
              <w:p w14:paraId="5488B35A" w14:textId="77777777" w:rsidR="00D927E7" w:rsidRDefault="005950A9">
                <w:pPr>
                  <w:rPr>
                    <w:strike/>
                    <w:color w:val="000000"/>
                    <w:sz w:val="20"/>
                  </w:rPr>
                </w:pPr>
                <w:r>
                  <w:rPr>
                    <w:color w:val="000000"/>
                    <w:sz w:val="20"/>
                  </w:rPr>
                  <w:t>Socialinės paramos ir rūpybos skyrius, Telšių socialinių paslaugų centras, kaimo bendruomenės, NVO</w:t>
                </w:r>
              </w:p>
            </w:tc>
            <w:tc>
              <w:tcPr>
                <w:tcW w:w="3827" w:type="dxa"/>
                <w:tcBorders>
                  <w:top w:val="single" w:sz="4" w:space="0" w:color="auto"/>
                  <w:left w:val="single" w:sz="4" w:space="0" w:color="auto"/>
                  <w:right w:val="single" w:sz="4" w:space="0" w:color="auto"/>
                </w:tcBorders>
                <w:vAlign w:val="center"/>
              </w:tcPr>
              <w:p w14:paraId="5488B35B" w14:textId="77777777" w:rsidR="00D927E7" w:rsidRDefault="005950A9">
                <w:pPr>
                  <w:tabs>
                    <w:tab w:val="left" w:pos="540"/>
                  </w:tabs>
                  <w:rPr>
                    <w:color w:val="000000"/>
                    <w:sz w:val="20"/>
                  </w:rPr>
                </w:pPr>
                <w:r>
                  <w:rPr>
                    <w:color w:val="000000"/>
                    <w:sz w:val="20"/>
                  </w:rPr>
                  <w:t>Numatomas p</w:t>
                </w:r>
                <w:r>
                  <w:rPr>
                    <w:color w:val="000000"/>
                    <w:sz w:val="20"/>
                  </w:rPr>
                  <w:t>aslaugų gavėjų skaičius 585, iš jų: pagalbos į namus –  200, sociokultūrinių – 105, asmeninės higienos –30, transporto organizavimo paslaugų – 250 asmenų.</w:t>
                </w:r>
              </w:p>
              <w:p w14:paraId="5488B35C" w14:textId="77777777" w:rsidR="00D927E7" w:rsidRDefault="005950A9">
                <w:pPr>
                  <w:tabs>
                    <w:tab w:val="left" w:pos="540"/>
                  </w:tabs>
                  <w:rPr>
                    <w:strike/>
                    <w:color w:val="000000"/>
                    <w:sz w:val="20"/>
                  </w:rPr>
                </w:pPr>
                <w:r>
                  <w:rPr>
                    <w:color w:val="000000"/>
                    <w:sz w:val="20"/>
                  </w:rPr>
                  <w:t xml:space="preserve">Į paslaugų į namus teikimą įtraukta 1 kaimo bendruomenė. Į transporto paslaugų teikimą įtraukta 1 NVO. </w:t>
                </w:r>
              </w:p>
            </w:tc>
          </w:tr>
          <w:tr w:rsidR="00D927E7" w14:paraId="5488B363" w14:textId="77777777">
            <w:trPr>
              <w:trHeight w:val="273"/>
            </w:trPr>
            <w:tc>
              <w:tcPr>
                <w:tcW w:w="2442" w:type="dxa"/>
                <w:gridSpan w:val="2"/>
                <w:vMerge/>
                <w:tcBorders>
                  <w:left w:val="single" w:sz="4" w:space="0" w:color="auto"/>
                  <w:right w:val="single" w:sz="4" w:space="0" w:color="auto"/>
                </w:tcBorders>
                <w:vAlign w:val="center"/>
              </w:tcPr>
              <w:p w14:paraId="5488B35E"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vAlign w:val="center"/>
              </w:tcPr>
              <w:p w14:paraId="5488B35F" w14:textId="77777777" w:rsidR="00D927E7" w:rsidRDefault="005950A9">
                <w:pPr>
                  <w:rPr>
                    <w:color w:val="000000"/>
                    <w:sz w:val="20"/>
                  </w:rPr>
                </w:pPr>
                <w:r>
                  <w:rPr>
                    <w:color w:val="000000"/>
                    <w:sz w:val="20"/>
                  </w:rPr>
                  <w:t>Teikti apgyvendinimo paslaugas savarankiško gyvenimo namuose ir ieškoti infrastruktūros plėtros galimybių</w:t>
                </w:r>
              </w:p>
            </w:tc>
            <w:tc>
              <w:tcPr>
                <w:tcW w:w="1984" w:type="dxa"/>
                <w:tcBorders>
                  <w:top w:val="single" w:sz="4" w:space="0" w:color="auto"/>
                  <w:left w:val="single" w:sz="4" w:space="0" w:color="auto"/>
                  <w:right w:val="single" w:sz="4" w:space="0" w:color="auto"/>
                </w:tcBorders>
              </w:tcPr>
              <w:p w14:paraId="5488B360" w14:textId="77777777" w:rsidR="00D927E7" w:rsidRDefault="005950A9">
                <w:pPr>
                  <w:tabs>
                    <w:tab w:val="left" w:pos="540"/>
                  </w:tabs>
                  <w:jc w:val="center"/>
                  <w:rPr>
                    <w:color w:val="000000"/>
                    <w:sz w:val="20"/>
                  </w:rPr>
                </w:pPr>
                <w:r>
                  <w:rPr>
                    <w:color w:val="000000"/>
                    <w:sz w:val="20"/>
                  </w:rPr>
                  <w:t>SB, asmens lėšos, kitos lėšos</w:t>
                </w:r>
              </w:p>
            </w:tc>
            <w:tc>
              <w:tcPr>
                <w:tcW w:w="3118" w:type="dxa"/>
                <w:tcBorders>
                  <w:top w:val="single" w:sz="4" w:space="0" w:color="auto"/>
                  <w:left w:val="single" w:sz="4" w:space="0" w:color="auto"/>
                  <w:right w:val="single" w:sz="4" w:space="0" w:color="auto"/>
                </w:tcBorders>
              </w:tcPr>
              <w:p w14:paraId="5488B361" w14:textId="77777777" w:rsidR="00D927E7" w:rsidRDefault="005950A9">
                <w:pPr>
                  <w:tabs>
                    <w:tab w:val="left" w:pos="540"/>
                  </w:tabs>
                  <w:ind w:right="-108"/>
                  <w:rPr>
                    <w:color w:val="000000"/>
                    <w:sz w:val="20"/>
                  </w:rPr>
                </w:pPr>
                <w:r>
                  <w:rPr>
                    <w:color w:val="000000"/>
                    <w:sz w:val="20"/>
                  </w:rPr>
                  <w:t xml:space="preserve">Socialinės </w:t>
                </w:r>
                <w:r>
                  <w:rPr>
                    <w:color w:val="000000"/>
                    <w:sz w:val="20"/>
                  </w:rPr>
                  <w:t>paramos ir rūpybos skyrius, Telšių socialinių paslaugų centras, Telšių rajono senelių globos namai</w:t>
                </w:r>
              </w:p>
            </w:tc>
            <w:tc>
              <w:tcPr>
                <w:tcW w:w="3827" w:type="dxa"/>
                <w:tcBorders>
                  <w:top w:val="single" w:sz="4" w:space="0" w:color="auto"/>
                  <w:left w:val="single" w:sz="4" w:space="0" w:color="auto"/>
                  <w:right w:val="single" w:sz="4" w:space="0" w:color="auto"/>
                </w:tcBorders>
                <w:vAlign w:val="center"/>
              </w:tcPr>
              <w:p w14:paraId="5488B362" w14:textId="77777777" w:rsidR="00D927E7" w:rsidRDefault="005950A9">
                <w:pPr>
                  <w:tabs>
                    <w:tab w:val="left" w:pos="540"/>
                  </w:tabs>
                  <w:rPr>
                    <w:color w:val="000000"/>
                    <w:sz w:val="20"/>
                  </w:rPr>
                </w:pPr>
                <w:r>
                  <w:rPr>
                    <w:color w:val="000000"/>
                    <w:sz w:val="20"/>
                  </w:rPr>
                  <w:t xml:space="preserve">Suteiktos socialinės paslaugos Telšių rajono senelių globos namų struktūriniame padalinyje Gedrimų savarankiško gyvenimo namuose  35 asmenims. </w:t>
                </w:r>
              </w:p>
            </w:tc>
          </w:tr>
          <w:tr w:rsidR="00D927E7" w14:paraId="5488B36A" w14:textId="77777777">
            <w:trPr>
              <w:trHeight w:val="273"/>
            </w:trPr>
            <w:tc>
              <w:tcPr>
                <w:tcW w:w="2442" w:type="dxa"/>
                <w:gridSpan w:val="2"/>
                <w:vMerge/>
                <w:tcBorders>
                  <w:left w:val="single" w:sz="4" w:space="0" w:color="auto"/>
                  <w:right w:val="single" w:sz="4" w:space="0" w:color="auto"/>
                </w:tcBorders>
                <w:vAlign w:val="center"/>
              </w:tcPr>
              <w:p w14:paraId="5488B364"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vAlign w:val="center"/>
              </w:tcPr>
              <w:p w14:paraId="5488B365" w14:textId="77777777" w:rsidR="00D927E7" w:rsidRDefault="005950A9">
                <w:pPr>
                  <w:rPr>
                    <w:color w:val="000000"/>
                    <w:sz w:val="20"/>
                  </w:rPr>
                </w:pPr>
                <w:r>
                  <w:rPr>
                    <w:color w:val="000000"/>
                    <w:sz w:val="20"/>
                  </w:rPr>
                  <w:t>Organizuoti</w:t>
                </w:r>
                <w:r>
                  <w:rPr>
                    <w:color w:val="000000"/>
                    <w:sz w:val="20"/>
                  </w:rPr>
                  <w:t xml:space="preserve"> kompleksinę/ integralią dienos socialinę globą asmens namuose</w:t>
                </w:r>
              </w:p>
              <w:p w14:paraId="5488B366" w14:textId="77777777" w:rsidR="00D927E7" w:rsidRDefault="00D927E7">
                <w:pPr>
                  <w:rPr>
                    <w:color w:val="000000"/>
                    <w:sz w:val="20"/>
                  </w:rPr>
                </w:pPr>
              </w:p>
            </w:tc>
            <w:tc>
              <w:tcPr>
                <w:tcW w:w="1984" w:type="dxa"/>
                <w:tcBorders>
                  <w:top w:val="single" w:sz="4" w:space="0" w:color="auto"/>
                  <w:left w:val="single" w:sz="4" w:space="0" w:color="auto"/>
                  <w:right w:val="single" w:sz="4" w:space="0" w:color="auto"/>
                </w:tcBorders>
              </w:tcPr>
              <w:p w14:paraId="5488B367" w14:textId="77777777" w:rsidR="00D927E7" w:rsidRDefault="005950A9">
                <w:pPr>
                  <w:jc w:val="center"/>
                  <w:rPr>
                    <w:color w:val="000000"/>
                    <w:sz w:val="20"/>
                  </w:rPr>
                </w:pPr>
                <w:r>
                  <w:rPr>
                    <w:color w:val="000000"/>
                    <w:sz w:val="20"/>
                  </w:rPr>
                  <w:t>ES, SB, SB (VB), asmens įmokos, kitos lėšos</w:t>
                </w:r>
              </w:p>
            </w:tc>
            <w:tc>
              <w:tcPr>
                <w:tcW w:w="3118" w:type="dxa"/>
                <w:tcBorders>
                  <w:top w:val="single" w:sz="4" w:space="0" w:color="auto"/>
                  <w:left w:val="single" w:sz="4" w:space="0" w:color="auto"/>
                  <w:right w:val="single" w:sz="4" w:space="0" w:color="auto"/>
                </w:tcBorders>
              </w:tcPr>
              <w:p w14:paraId="5488B368" w14:textId="77777777" w:rsidR="00D927E7" w:rsidRDefault="005950A9">
                <w:pPr>
                  <w:rPr>
                    <w:color w:val="000000"/>
                    <w:sz w:val="20"/>
                  </w:rPr>
                </w:pPr>
                <w:r>
                  <w:rPr>
                    <w:color w:val="000000"/>
                    <w:sz w:val="20"/>
                  </w:rPr>
                  <w:t>Socialinės paramos ir rūpybos skyrius, Telšių socialinių paslaugų centras, kiti galimi teikėjai</w:t>
                </w:r>
              </w:p>
            </w:tc>
            <w:tc>
              <w:tcPr>
                <w:tcW w:w="3827" w:type="dxa"/>
                <w:tcBorders>
                  <w:top w:val="single" w:sz="4" w:space="0" w:color="auto"/>
                  <w:left w:val="single" w:sz="4" w:space="0" w:color="auto"/>
                  <w:right w:val="single" w:sz="4" w:space="0" w:color="auto"/>
                </w:tcBorders>
              </w:tcPr>
              <w:p w14:paraId="5488B369" w14:textId="77777777" w:rsidR="00D927E7" w:rsidRDefault="005950A9">
                <w:pPr>
                  <w:tabs>
                    <w:tab w:val="left" w:pos="248"/>
                  </w:tabs>
                  <w:rPr>
                    <w:color w:val="000000"/>
                    <w:sz w:val="20"/>
                  </w:rPr>
                </w:pPr>
                <w:r>
                  <w:rPr>
                    <w:color w:val="000000"/>
                    <w:sz w:val="20"/>
                  </w:rPr>
                  <w:t>Numatomas  paslaugų gavėjų skaičius 115, iš jų: dien</w:t>
                </w:r>
                <w:r>
                  <w:rPr>
                    <w:color w:val="000000"/>
                    <w:sz w:val="20"/>
                  </w:rPr>
                  <w:t>os socialinės globos asmens namuose ~ 80; integralios pagalbos ~ 35.</w:t>
                </w:r>
              </w:p>
            </w:tc>
          </w:tr>
          <w:tr w:rsidR="00D927E7" w14:paraId="5488B370" w14:textId="77777777">
            <w:trPr>
              <w:trHeight w:val="273"/>
            </w:trPr>
            <w:tc>
              <w:tcPr>
                <w:tcW w:w="2442" w:type="dxa"/>
                <w:gridSpan w:val="2"/>
                <w:vMerge/>
                <w:tcBorders>
                  <w:left w:val="single" w:sz="4" w:space="0" w:color="auto"/>
                  <w:right w:val="single" w:sz="4" w:space="0" w:color="auto"/>
                </w:tcBorders>
                <w:vAlign w:val="center"/>
              </w:tcPr>
              <w:p w14:paraId="5488B36B"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tcPr>
              <w:p w14:paraId="5488B36C" w14:textId="77777777" w:rsidR="00D927E7" w:rsidRDefault="005950A9">
                <w:pPr>
                  <w:rPr>
                    <w:color w:val="000000"/>
                    <w:sz w:val="20"/>
                  </w:rPr>
                </w:pPr>
                <w:r>
                  <w:rPr>
                    <w:color w:val="000000"/>
                    <w:sz w:val="20"/>
                  </w:rPr>
                  <w:t>Plėtoti dienos, trumpalaikės socialinės globos ir „atokvėpio“ paslaugas institucijoje</w:t>
                </w:r>
              </w:p>
            </w:tc>
            <w:tc>
              <w:tcPr>
                <w:tcW w:w="1984" w:type="dxa"/>
                <w:tcBorders>
                  <w:top w:val="single" w:sz="4" w:space="0" w:color="auto"/>
                  <w:left w:val="single" w:sz="4" w:space="0" w:color="auto"/>
                  <w:right w:val="single" w:sz="4" w:space="0" w:color="auto"/>
                </w:tcBorders>
              </w:tcPr>
              <w:p w14:paraId="5488B36D" w14:textId="77777777" w:rsidR="00D927E7" w:rsidRDefault="005950A9">
                <w:pPr>
                  <w:jc w:val="center"/>
                  <w:rPr>
                    <w:color w:val="000000"/>
                    <w:sz w:val="20"/>
                  </w:rPr>
                </w:pPr>
                <w:r>
                  <w:rPr>
                    <w:color w:val="000000"/>
                    <w:sz w:val="20"/>
                  </w:rPr>
                  <w:t>SB, SB (VB), asmens įmokos, kitos lėšos</w:t>
                </w:r>
              </w:p>
            </w:tc>
            <w:tc>
              <w:tcPr>
                <w:tcW w:w="3118" w:type="dxa"/>
                <w:tcBorders>
                  <w:top w:val="single" w:sz="4" w:space="0" w:color="auto"/>
                  <w:left w:val="single" w:sz="4" w:space="0" w:color="auto"/>
                  <w:right w:val="single" w:sz="4" w:space="0" w:color="auto"/>
                </w:tcBorders>
              </w:tcPr>
              <w:p w14:paraId="5488B36E" w14:textId="77777777" w:rsidR="00D927E7" w:rsidRDefault="005950A9">
                <w:pPr>
                  <w:rPr>
                    <w:color w:val="000000"/>
                    <w:sz w:val="20"/>
                  </w:rPr>
                </w:pPr>
                <w:r>
                  <w:rPr>
                    <w:color w:val="000000"/>
                    <w:sz w:val="20"/>
                  </w:rPr>
                  <w:t xml:space="preserve">Socialinės paramos ir rūpybos skyrius, Telšių socialinių paslaugų centras, Telšių rajono senelių globos namai, Telšių centras „Viltis“, VPSPC </w:t>
                </w:r>
              </w:p>
            </w:tc>
            <w:tc>
              <w:tcPr>
                <w:tcW w:w="3827" w:type="dxa"/>
                <w:tcBorders>
                  <w:top w:val="single" w:sz="4" w:space="0" w:color="auto"/>
                  <w:left w:val="single" w:sz="4" w:space="0" w:color="auto"/>
                  <w:right w:val="single" w:sz="4" w:space="0" w:color="auto"/>
                </w:tcBorders>
              </w:tcPr>
              <w:p w14:paraId="5488B36F" w14:textId="77777777" w:rsidR="00D927E7" w:rsidRDefault="005950A9">
                <w:pPr>
                  <w:tabs>
                    <w:tab w:val="left" w:pos="248"/>
                  </w:tabs>
                  <w:rPr>
                    <w:color w:val="000000"/>
                    <w:sz w:val="20"/>
                  </w:rPr>
                </w:pPr>
                <w:r>
                  <w:rPr>
                    <w:color w:val="000000"/>
                    <w:sz w:val="20"/>
                  </w:rPr>
                  <w:t xml:space="preserve">Dienos socialinės globos institucijoje gavėjų skaičius – 64, VPSPC – 15, Telšių rajono senelių globos namuose  – </w:t>
                </w:r>
                <w:r>
                  <w:rPr>
                    <w:color w:val="000000"/>
                    <w:sz w:val="20"/>
                  </w:rPr>
                  <w:t xml:space="preserve"> 5. </w:t>
                </w:r>
              </w:p>
            </w:tc>
          </w:tr>
          <w:tr w:rsidR="00D927E7" w14:paraId="5488B376" w14:textId="77777777">
            <w:trPr>
              <w:trHeight w:val="273"/>
            </w:trPr>
            <w:tc>
              <w:tcPr>
                <w:tcW w:w="2442" w:type="dxa"/>
                <w:gridSpan w:val="2"/>
                <w:vMerge/>
                <w:tcBorders>
                  <w:left w:val="single" w:sz="4" w:space="0" w:color="auto"/>
                  <w:right w:val="single" w:sz="4" w:space="0" w:color="auto"/>
                </w:tcBorders>
                <w:vAlign w:val="center"/>
              </w:tcPr>
              <w:p w14:paraId="5488B371"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tcPr>
              <w:p w14:paraId="5488B372" w14:textId="77777777" w:rsidR="00D927E7" w:rsidRDefault="005950A9">
                <w:pPr>
                  <w:rPr>
                    <w:sz w:val="20"/>
                  </w:rPr>
                </w:pPr>
                <w:r>
                  <w:rPr>
                    <w:sz w:val="20"/>
                  </w:rPr>
                  <w:t>Didinti dienos socialinės globos paslaugų suteikimo asmens namuose daugiau kaip 40 val. per savaitę (7 dienas per savaitę) galimybes</w:t>
                </w:r>
              </w:p>
            </w:tc>
            <w:tc>
              <w:tcPr>
                <w:tcW w:w="1984" w:type="dxa"/>
                <w:tcBorders>
                  <w:top w:val="single" w:sz="4" w:space="0" w:color="auto"/>
                  <w:left w:val="single" w:sz="4" w:space="0" w:color="auto"/>
                  <w:right w:val="single" w:sz="4" w:space="0" w:color="auto"/>
                </w:tcBorders>
              </w:tcPr>
              <w:p w14:paraId="5488B373" w14:textId="77777777" w:rsidR="00D927E7" w:rsidRDefault="005950A9">
                <w:pPr>
                  <w:jc w:val="center"/>
                  <w:rPr>
                    <w:sz w:val="20"/>
                  </w:rPr>
                </w:pPr>
                <w:r>
                  <w:rPr>
                    <w:sz w:val="20"/>
                  </w:rPr>
                  <w:t>SB, VB, asmens įmokos, kitos lėšos</w:t>
                </w:r>
              </w:p>
            </w:tc>
            <w:tc>
              <w:tcPr>
                <w:tcW w:w="3118" w:type="dxa"/>
                <w:tcBorders>
                  <w:top w:val="single" w:sz="4" w:space="0" w:color="auto"/>
                  <w:left w:val="single" w:sz="4" w:space="0" w:color="auto"/>
                  <w:right w:val="single" w:sz="4" w:space="0" w:color="auto"/>
                </w:tcBorders>
              </w:tcPr>
              <w:p w14:paraId="5488B374" w14:textId="77777777" w:rsidR="00D927E7" w:rsidRDefault="005950A9">
                <w:pPr>
                  <w:rPr>
                    <w:sz w:val="20"/>
                  </w:rPr>
                </w:pPr>
                <w:r>
                  <w:rPr>
                    <w:sz w:val="20"/>
                  </w:rPr>
                  <w:t>Socialinės paramos ir rūpybos skyrius, Telšių socialinių paslaugų centras</w:t>
                </w:r>
              </w:p>
            </w:tc>
            <w:tc>
              <w:tcPr>
                <w:tcW w:w="3827" w:type="dxa"/>
                <w:tcBorders>
                  <w:top w:val="single" w:sz="4" w:space="0" w:color="auto"/>
                  <w:left w:val="single" w:sz="4" w:space="0" w:color="auto"/>
                  <w:right w:val="single" w:sz="4" w:space="0" w:color="auto"/>
                </w:tcBorders>
              </w:tcPr>
              <w:p w14:paraId="5488B375" w14:textId="77777777" w:rsidR="00D927E7" w:rsidRDefault="005950A9">
                <w:pPr>
                  <w:tabs>
                    <w:tab w:val="left" w:pos="248"/>
                  </w:tabs>
                  <w:rPr>
                    <w:sz w:val="20"/>
                  </w:rPr>
                </w:pPr>
                <w:r>
                  <w:rPr>
                    <w:sz w:val="20"/>
                  </w:rPr>
                  <w:t xml:space="preserve">Dienos </w:t>
                </w:r>
                <w:r>
                  <w:rPr>
                    <w:sz w:val="20"/>
                  </w:rPr>
                  <w:t>socialinės globos asmens namuose gavėjų skaičius – 81, iš jų su sunkia negalia - 55</w:t>
                </w:r>
              </w:p>
            </w:tc>
          </w:tr>
          <w:tr w:rsidR="00D927E7" w14:paraId="5488B37F" w14:textId="77777777">
            <w:trPr>
              <w:trHeight w:val="273"/>
            </w:trPr>
            <w:tc>
              <w:tcPr>
                <w:tcW w:w="2442" w:type="dxa"/>
                <w:gridSpan w:val="2"/>
                <w:vMerge/>
                <w:tcBorders>
                  <w:left w:val="single" w:sz="4" w:space="0" w:color="auto"/>
                  <w:right w:val="single" w:sz="4" w:space="0" w:color="auto"/>
                </w:tcBorders>
                <w:vAlign w:val="center"/>
              </w:tcPr>
              <w:p w14:paraId="5488B377"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tcPr>
              <w:p w14:paraId="5488B378" w14:textId="77777777" w:rsidR="00D927E7" w:rsidRDefault="005950A9">
                <w:pPr>
                  <w:rPr>
                    <w:color w:val="000000"/>
                    <w:sz w:val="20"/>
                  </w:rPr>
                </w:pPr>
                <w:r>
                  <w:rPr>
                    <w:color w:val="000000"/>
                    <w:sz w:val="20"/>
                  </w:rPr>
                  <w:t>Organizuoti ilgalaikės/ trumpalaikės socialinės globos teikimą ir vykdyti alternatyvių teikėjų paiešką</w:t>
                </w:r>
                <w:r>
                  <w:rPr>
                    <w:strike/>
                    <w:color w:val="000000"/>
                    <w:sz w:val="20"/>
                  </w:rPr>
                  <w:t xml:space="preserve"> </w:t>
                </w:r>
              </w:p>
            </w:tc>
            <w:tc>
              <w:tcPr>
                <w:tcW w:w="1984" w:type="dxa"/>
                <w:tcBorders>
                  <w:top w:val="single" w:sz="4" w:space="0" w:color="auto"/>
                  <w:left w:val="single" w:sz="4" w:space="0" w:color="auto"/>
                  <w:right w:val="single" w:sz="4" w:space="0" w:color="auto"/>
                </w:tcBorders>
              </w:tcPr>
              <w:p w14:paraId="5488B379" w14:textId="77777777" w:rsidR="00D927E7" w:rsidRDefault="005950A9">
                <w:pPr>
                  <w:jc w:val="center"/>
                  <w:rPr>
                    <w:color w:val="000000"/>
                    <w:sz w:val="20"/>
                  </w:rPr>
                </w:pPr>
                <w:r>
                  <w:rPr>
                    <w:color w:val="000000"/>
                    <w:sz w:val="20"/>
                  </w:rPr>
                  <w:t>SB, SB (VB), asmens įmokos, kitos lėšos</w:t>
                </w:r>
              </w:p>
            </w:tc>
            <w:tc>
              <w:tcPr>
                <w:tcW w:w="3118" w:type="dxa"/>
                <w:tcBorders>
                  <w:top w:val="single" w:sz="4" w:space="0" w:color="auto"/>
                  <w:left w:val="single" w:sz="4" w:space="0" w:color="auto"/>
                  <w:right w:val="single" w:sz="4" w:space="0" w:color="auto"/>
                </w:tcBorders>
              </w:tcPr>
              <w:p w14:paraId="5488B37A" w14:textId="77777777" w:rsidR="00D927E7" w:rsidRDefault="005950A9">
                <w:pPr>
                  <w:rPr>
                    <w:color w:val="000000"/>
                    <w:sz w:val="20"/>
                  </w:rPr>
                </w:pPr>
                <w:r>
                  <w:rPr>
                    <w:color w:val="000000"/>
                    <w:sz w:val="20"/>
                  </w:rPr>
                  <w:t>Socialinės paramos ir rūpy</w:t>
                </w:r>
                <w:r>
                  <w:rPr>
                    <w:color w:val="000000"/>
                    <w:sz w:val="20"/>
                  </w:rPr>
                  <w:t>bos skyrius, seniūnijos, nevyriausybinės organizacijos, privatūs teikėjai ir kiti subjektai</w:t>
                </w:r>
              </w:p>
            </w:tc>
            <w:tc>
              <w:tcPr>
                <w:tcW w:w="3827" w:type="dxa"/>
                <w:tcBorders>
                  <w:top w:val="single" w:sz="4" w:space="0" w:color="auto"/>
                  <w:left w:val="single" w:sz="4" w:space="0" w:color="auto"/>
                  <w:right w:val="single" w:sz="4" w:space="0" w:color="auto"/>
                </w:tcBorders>
                <w:vAlign w:val="center"/>
              </w:tcPr>
              <w:p w14:paraId="5488B37B" w14:textId="77777777" w:rsidR="00D927E7" w:rsidRDefault="005950A9">
                <w:pPr>
                  <w:tabs>
                    <w:tab w:val="left" w:pos="540"/>
                  </w:tabs>
                  <w:rPr>
                    <w:color w:val="000000"/>
                    <w:sz w:val="20"/>
                  </w:rPr>
                </w:pPr>
                <w:r>
                  <w:rPr>
                    <w:color w:val="000000"/>
                    <w:sz w:val="20"/>
                  </w:rPr>
                  <w:t xml:space="preserve">Telšių rajono senelių globos namuose – 65; perkamos paslaugos – 45. </w:t>
                </w:r>
              </w:p>
              <w:p w14:paraId="5488B37C" w14:textId="77777777" w:rsidR="00D927E7" w:rsidRDefault="005950A9">
                <w:pPr>
                  <w:tabs>
                    <w:tab w:val="left" w:pos="540"/>
                  </w:tabs>
                  <w:rPr>
                    <w:color w:val="000000"/>
                    <w:sz w:val="20"/>
                  </w:rPr>
                </w:pPr>
                <w:r>
                  <w:rPr>
                    <w:color w:val="000000"/>
                    <w:sz w:val="20"/>
                  </w:rPr>
                  <w:t>Surasti 3 alternatyvūs paslaugų teikėjai.</w:t>
                </w:r>
              </w:p>
              <w:p w14:paraId="5488B37D" w14:textId="77777777" w:rsidR="00D927E7" w:rsidRDefault="005950A9">
                <w:pPr>
                  <w:tabs>
                    <w:tab w:val="left" w:pos="540"/>
                  </w:tabs>
                  <w:rPr>
                    <w:color w:val="000000"/>
                    <w:sz w:val="20"/>
                  </w:rPr>
                </w:pPr>
                <w:r>
                  <w:rPr>
                    <w:color w:val="000000"/>
                    <w:sz w:val="20"/>
                  </w:rPr>
                  <w:t xml:space="preserve">Suteikta konsultacinė pagalba pradedant </w:t>
                </w:r>
              </w:p>
              <w:p w14:paraId="5488B37E" w14:textId="77777777" w:rsidR="00D927E7" w:rsidRDefault="005950A9">
                <w:pPr>
                  <w:tabs>
                    <w:tab w:val="left" w:pos="540"/>
                  </w:tabs>
                  <w:rPr>
                    <w:color w:val="000000"/>
                    <w:sz w:val="20"/>
                    <w:highlight w:val="green"/>
                  </w:rPr>
                </w:pPr>
                <w:r>
                  <w:rPr>
                    <w:color w:val="000000"/>
                    <w:sz w:val="20"/>
                  </w:rPr>
                  <w:t xml:space="preserve">Teisės aktų parengimas pagalbos pinigų mokėjimui. </w:t>
                </w:r>
              </w:p>
            </w:tc>
          </w:tr>
          <w:tr w:rsidR="00D927E7" w14:paraId="5488B386" w14:textId="77777777">
            <w:trPr>
              <w:trHeight w:val="273"/>
            </w:trPr>
            <w:tc>
              <w:tcPr>
                <w:tcW w:w="2442" w:type="dxa"/>
                <w:gridSpan w:val="2"/>
                <w:vMerge/>
                <w:tcBorders>
                  <w:left w:val="single" w:sz="4" w:space="0" w:color="auto"/>
                  <w:right w:val="single" w:sz="4" w:space="0" w:color="auto"/>
                </w:tcBorders>
                <w:vAlign w:val="center"/>
              </w:tcPr>
              <w:p w14:paraId="5488B380"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vAlign w:val="center"/>
              </w:tcPr>
              <w:p w14:paraId="5488B381" w14:textId="77777777" w:rsidR="00D927E7" w:rsidRDefault="005950A9">
                <w:pPr>
                  <w:rPr>
                    <w:color w:val="000000"/>
                    <w:sz w:val="20"/>
                  </w:rPr>
                </w:pPr>
                <w:r>
                  <w:rPr>
                    <w:color w:val="000000"/>
                    <w:sz w:val="20"/>
                  </w:rPr>
                  <w:t>Organizuoti socialinės reabilitacijos paslaugų neįgaliesiems bendruomenėje teikimą</w:t>
                </w:r>
              </w:p>
            </w:tc>
            <w:tc>
              <w:tcPr>
                <w:tcW w:w="1984" w:type="dxa"/>
                <w:tcBorders>
                  <w:top w:val="single" w:sz="4" w:space="0" w:color="auto"/>
                  <w:left w:val="single" w:sz="4" w:space="0" w:color="auto"/>
                  <w:right w:val="single" w:sz="4" w:space="0" w:color="auto"/>
                </w:tcBorders>
                <w:vAlign w:val="center"/>
              </w:tcPr>
              <w:p w14:paraId="5488B382" w14:textId="77777777" w:rsidR="00D927E7" w:rsidRDefault="005950A9">
                <w:pPr>
                  <w:jc w:val="center"/>
                  <w:rPr>
                    <w:sz w:val="20"/>
                  </w:rPr>
                </w:pPr>
                <w:r>
                  <w:rPr>
                    <w:sz w:val="20"/>
                  </w:rPr>
                  <w:t xml:space="preserve">59,6 (SB(VB)), </w:t>
                </w:r>
              </w:p>
              <w:p w14:paraId="5488B383" w14:textId="77777777" w:rsidR="00D927E7" w:rsidRDefault="005950A9">
                <w:pPr>
                  <w:jc w:val="center"/>
                  <w:rPr>
                    <w:sz w:val="20"/>
                  </w:rPr>
                </w:pPr>
                <w:r>
                  <w:rPr>
                    <w:sz w:val="20"/>
                  </w:rPr>
                  <w:t>11,7 (SB)</w:t>
                </w:r>
              </w:p>
            </w:tc>
            <w:tc>
              <w:tcPr>
                <w:tcW w:w="3118" w:type="dxa"/>
                <w:tcBorders>
                  <w:top w:val="single" w:sz="4" w:space="0" w:color="auto"/>
                  <w:left w:val="single" w:sz="4" w:space="0" w:color="auto"/>
                  <w:right w:val="single" w:sz="4" w:space="0" w:color="auto"/>
                </w:tcBorders>
              </w:tcPr>
              <w:p w14:paraId="5488B384" w14:textId="77777777" w:rsidR="00D927E7" w:rsidRDefault="005950A9">
                <w:pPr>
                  <w:rPr>
                    <w:color w:val="000000"/>
                    <w:sz w:val="20"/>
                  </w:rPr>
                </w:pPr>
                <w:r>
                  <w:rPr>
                    <w:color w:val="000000"/>
                    <w:sz w:val="20"/>
                  </w:rPr>
                  <w:t>Socialinės paramos ir rūpybos skyrius, NVO</w:t>
                </w:r>
              </w:p>
            </w:tc>
            <w:tc>
              <w:tcPr>
                <w:tcW w:w="3827" w:type="dxa"/>
                <w:tcBorders>
                  <w:top w:val="single" w:sz="4" w:space="0" w:color="auto"/>
                  <w:left w:val="single" w:sz="4" w:space="0" w:color="auto"/>
                  <w:right w:val="single" w:sz="4" w:space="0" w:color="auto"/>
                </w:tcBorders>
                <w:vAlign w:val="center"/>
              </w:tcPr>
              <w:p w14:paraId="5488B385" w14:textId="77777777" w:rsidR="00D927E7" w:rsidRDefault="005950A9">
                <w:pPr>
                  <w:rPr>
                    <w:sz w:val="20"/>
                  </w:rPr>
                </w:pPr>
                <w:r>
                  <w:rPr>
                    <w:sz w:val="20"/>
                  </w:rPr>
                  <w:t xml:space="preserve">Finansavimas skirtas  nevyriausybinių organizacijų 7 projektams įgyvendinti. Paslaugas gaus 359 neįgalūs asmenys. </w:t>
                </w:r>
              </w:p>
            </w:tc>
          </w:tr>
          <w:tr w:rsidR="00D927E7" w14:paraId="5488B38C" w14:textId="77777777">
            <w:trPr>
              <w:trHeight w:val="273"/>
            </w:trPr>
            <w:tc>
              <w:tcPr>
                <w:tcW w:w="2442" w:type="dxa"/>
                <w:gridSpan w:val="2"/>
                <w:vMerge w:val="restart"/>
                <w:tcBorders>
                  <w:left w:val="single" w:sz="4" w:space="0" w:color="auto"/>
                  <w:right w:val="single" w:sz="4" w:space="0" w:color="auto"/>
                </w:tcBorders>
              </w:tcPr>
              <w:p w14:paraId="5488B387" w14:textId="77777777" w:rsidR="00D927E7" w:rsidRDefault="005950A9">
                <w:pPr>
                  <w:tabs>
                    <w:tab w:val="left" w:pos="248"/>
                  </w:tabs>
                  <w:rPr>
                    <w:b/>
                    <w:color w:val="000000"/>
                    <w:sz w:val="20"/>
                  </w:rPr>
                </w:pPr>
                <w:r>
                  <w:rPr>
                    <w:b/>
                    <w:color w:val="000000"/>
                    <w:sz w:val="20"/>
                  </w:rPr>
                  <w:t>Pritaikyti gyvenamąją ir viešąją aplinką asmenims su fizine negalia</w:t>
                </w:r>
              </w:p>
            </w:tc>
            <w:tc>
              <w:tcPr>
                <w:tcW w:w="3336" w:type="dxa"/>
                <w:gridSpan w:val="2"/>
                <w:tcBorders>
                  <w:top w:val="single" w:sz="4" w:space="0" w:color="auto"/>
                  <w:left w:val="single" w:sz="4" w:space="0" w:color="auto"/>
                  <w:right w:val="single" w:sz="4" w:space="0" w:color="auto"/>
                </w:tcBorders>
              </w:tcPr>
              <w:p w14:paraId="5488B388" w14:textId="77777777" w:rsidR="00D927E7" w:rsidRDefault="005950A9">
                <w:pPr>
                  <w:rPr>
                    <w:color w:val="000000"/>
                    <w:sz w:val="20"/>
                  </w:rPr>
                </w:pPr>
                <w:r>
                  <w:rPr>
                    <w:color w:val="000000"/>
                    <w:sz w:val="20"/>
                  </w:rPr>
                  <w:t>Vykdyti būsto ir aplinkos pritaikymo neįgaliesiems programą</w:t>
                </w:r>
              </w:p>
            </w:tc>
            <w:tc>
              <w:tcPr>
                <w:tcW w:w="1984" w:type="dxa"/>
                <w:tcBorders>
                  <w:top w:val="single" w:sz="4" w:space="0" w:color="auto"/>
                  <w:left w:val="single" w:sz="4" w:space="0" w:color="auto"/>
                  <w:right w:val="single" w:sz="4" w:space="0" w:color="auto"/>
                </w:tcBorders>
              </w:tcPr>
              <w:p w14:paraId="5488B389" w14:textId="77777777" w:rsidR="00D927E7" w:rsidRDefault="005950A9">
                <w:pPr>
                  <w:jc w:val="center"/>
                  <w:rPr>
                    <w:sz w:val="20"/>
                  </w:rPr>
                </w:pPr>
                <w:r>
                  <w:rPr>
                    <w:sz w:val="20"/>
                  </w:rPr>
                  <w:t xml:space="preserve">43,73 (SB </w:t>
                </w:r>
                <w:r>
                  <w:rPr>
                    <w:sz w:val="20"/>
                  </w:rPr>
                  <w:t>(VB)); 28,03 (SB)</w:t>
                </w:r>
              </w:p>
            </w:tc>
            <w:tc>
              <w:tcPr>
                <w:tcW w:w="3118" w:type="dxa"/>
                <w:tcBorders>
                  <w:top w:val="single" w:sz="4" w:space="0" w:color="auto"/>
                  <w:left w:val="single" w:sz="4" w:space="0" w:color="auto"/>
                  <w:right w:val="single" w:sz="4" w:space="0" w:color="auto"/>
                </w:tcBorders>
              </w:tcPr>
              <w:p w14:paraId="5488B38A" w14:textId="77777777" w:rsidR="00D927E7" w:rsidRDefault="005950A9">
                <w:pPr>
                  <w:rPr>
                    <w:sz w:val="20"/>
                  </w:rPr>
                </w:pPr>
                <w:r>
                  <w:rPr>
                    <w:sz w:val="20"/>
                  </w:rPr>
                  <w:t>Socialinės paramos ir rūpybos skyrius, Statybos ir  urbanistikos skyrius</w:t>
                </w:r>
              </w:p>
            </w:tc>
            <w:tc>
              <w:tcPr>
                <w:tcW w:w="3827" w:type="dxa"/>
                <w:tcBorders>
                  <w:top w:val="single" w:sz="4" w:space="0" w:color="auto"/>
                  <w:left w:val="single" w:sz="4" w:space="0" w:color="auto"/>
                  <w:right w:val="single" w:sz="4" w:space="0" w:color="auto"/>
                </w:tcBorders>
              </w:tcPr>
              <w:p w14:paraId="5488B38B" w14:textId="77777777" w:rsidR="00D927E7" w:rsidRDefault="005950A9">
                <w:pPr>
                  <w:rPr>
                    <w:sz w:val="20"/>
                  </w:rPr>
                </w:pPr>
                <w:r>
                  <w:rPr>
                    <w:sz w:val="20"/>
                  </w:rPr>
                  <w:t xml:space="preserve">Pritaikyti 6 būstai. </w:t>
                </w:r>
              </w:p>
            </w:tc>
          </w:tr>
          <w:tr w:rsidR="00D927E7" w14:paraId="5488B392" w14:textId="77777777">
            <w:trPr>
              <w:trHeight w:val="273"/>
            </w:trPr>
            <w:tc>
              <w:tcPr>
                <w:tcW w:w="2442" w:type="dxa"/>
                <w:gridSpan w:val="2"/>
                <w:vMerge/>
                <w:tcBorders>
                  <w:left w:val="single" w:sz="4" w:space="0" w:color="auto"/>
                  <w:right w:val="single" w:sz="4" w:space="0" w:color="auto"/>
                </w:tcBorders>
              </w:tcPr>
              <w:p w14:paraId="5488B38D" w14:textId="77777777" w:rsidR="00D927E7" w:rsidRDefault="00D927E7">
                <w:pPr>
                  <w:tabs>
                    <w:tab w:val="left" w:pos="248"/>
                  </w:tabs>
                  <w:rPr>
                    <w:b/>
                    <w:color w:val="000000"/>
                    <w:sz w:val="20"/>
                  </w:rPr>
                </w:pPr>
              </w:p>
            </w:tc>
            <w:tc>
              <w:tcPr>
                <w:tcW w:w="3336" w:type="dxa"/>
                <w:gridSpan w:val="2"/>
                <w:tcBorders>
                  <w:top w:val="single" w:sz="4" w:space="0" w:color="auto"/>
                  <w:left w:val="single" w:sz="4" w:space="0" w:color="auto"/>
                  <w:right w:val="single" w:sz="4" w:space="0" w:color="auto"/>
                </w:tcBorders>
              </w:tcPr>
              <w:p w14:paraId="5488B38E" w14:textId="77777777" w:rsidR="00D927E7" w:rsidRDefault="005950A9">
                <w:pPr>
                  <w:rPr>
                    <w:color w:val="000000"/>
                    <w:sz w:val="20"/>
                  </w:rPr>
                </w:pPr>
                <w:r>
                  <w:rPr>
                    <w:color w:val="000000"/>
                    <w:sz w:val="20"/>
                  </w:rPr>
                  <w:t>Pritaikyti 1 viešosios paskirties objektą.</w:t>
                </w:r>
              </w:p>
            </w:tc>
            <w:tc>
              <w:tcPr>
                <w:tcW w:w="1984" w:type="dxa"/>
                <w:tcBorders>
                  <w:top w:val="single" w:sz="4" w:space="0" w:color="auto"/>
                  <w:left w:val="single" w:sz="4" w:space="0" w:color="auto"/>
                  <w:right w:val="single" w:sz="4" w:space="0" w:color="auto"/>
                </w:tcBorders>
              </w:tcPr>
              <w:p w14:paraId="5488B38F" w14:textId="77777777" w:rsidR="00D927E7" w:rsidRDefault="005950A9">
                <w:pPr>
                  <w:jc w:val="center"/>
                  <w:rPr>
                    <w:color w:val="000000"/>
                    <w:sz w:val="20"/>
                  </w:rPr>
                </w:pPr>
                <w:r>
                  <w:rPr>
                    <w:color w:val="000000"/>
                    <w:sz w:val="20"/>
                  </w:rPr>
                  <w:t>10,0 (SB)</w:t>
                </w:r>
              </w:p>
            </w:tc>
            <w:tc>
              <w:tcPr>
                <w:tcW w:w="3118" w:type="dxa"/>
                <w:tcBorders>
                  <w:top w:val="single" w:sz="4" w:space="0" w:color="auto"/>
                  <w:left w:val="single" w:sz="4" w:space="0" w:color="auto"/>
                  <w:right w:val="single" w:sz="4" w:space="0" w:color="auto"/>
                </w:tcBorders>
              </w:tcPr>
              <w:p w14:paraId="5488B390" w14:textId="77777777" w:rsidR="00D927E7" w:rsidRDefault="005950A9">
                <w:pPr>
                  <w:rPr>
                    <w:color w:val="000000"/>
                    <w:sz w:val="20"/>
                  </w:rPr>
                </w:pPr>
                <w:r>
                  <w:rPr>
                    <w:color w:val="000000"/>
                    <w:sz w:val="20"/>
                  </w:rPr>
                  <w:t>Socialinės paramos ir rūpybos skyrius, Statybos ir  urbanistikos skyrius</w:t>
                </w:r>
              </w:p>
            </w:tc>
            <w:tc>
              <w:tcPr>
                <w:tcW w:w="3827" w:type="dxa"/>
                <w:tcBorders>
                  <w:top w:val="single" w:sz="4" w:space="0" w:color="auto"/>
                  <w:left w:val="single" w:sz="4" w:space="0" w:color="auto"/>
                  <w:right w:val="single" w:sz="4" w:space="0" w:color="auto"/>
                </w:tcBorders>
              </w:tcPr>
              <w:p w14:paraId="5488B391" w14:textId="77777777" w:rsidR="00D927E7" w:rsidRDefault="005950A9">
                <w:pPr>
                  <w:rPr>
                    <w:color w:val="000000"/>
                    <w:sz w:val="20"/>
                  </w:rPr>
                </w:pPr>
                <w:r>
                  <w:rPr>
                    <w:color w:val="000000"/>
                    <w:sz w:val="20"/>
                  </w:rPr>
                  <w:t xml:space="preserve">Pritaikytas 1 viešosios paskirties objektas. </w:t>
                </w:r>
              </w:p>
            </w:tc>
          </w:tr>
          <w:tr w:rsidR="00D927E7" w14:paraId="5488B398" w14:textId="77777777">
            <w:trPr>
              <w:trHeight w:val="273"/>
            </w:trPr>
            <w:tc>
              <w:tcPr>
                <w:tcW w:w="2442" w:type="dxa"/>
                <w:gridSpan w:val="2"/>
                <w:tcBorders>
                  <w:left w:val="single" w:sz="4" w:space="0" w:color="auto"/>
                  <w:right w:val="single" w:sz="4" w:space="0" w:color="auto"/>
                </w:tcBorders>
              </w:tcPr>
              <w:p w14:paraId="5488B393" w14:textId="77777777" w:rsidR="00D927E7" w:rsidRDefault="005950A9">
                <w:pPr>
                  <w:tabs>
                    <w:tab w:val="left" w:pos="248"/>
                  </w:tabs>
                  <w:rPr>
                    <w:b/>
                    <w:color w:val="000000"/>
                    <w:sz w:val="20"/>
                  </w:rPr>
                </w:pPr>
                <w:r>
                  <w:rPr>
                    <w:b/>
                    <w:color w:val="000000"/>
                    <w:sz w:val="20"/>
                  </w:rPr>
                  <w:t>Didinti neįgalių asmenų darbinį užimtumą</w:t>
                </w:r>
              </w:p>
            </w:tc>
            <w:tc>
              <w:tcPr>
                <w:tcW w:w="3336" w:type="dxa"/>
                <w:gridSpan w:val="2"/>
                <w:tcBorders>
                  <w:top w:val="single" w:sz="4" w:space="0" w:color="auto"/>
                  <w:left w:val="single" w:sz="4" w:space="0" w:color="auto"/>
                  <w:right w:val="single" w:sz="4" w:space="0" w:color="auto"/>
                </w:tcBorders>
              </w:tcPr>
              <w:p w14:paraId="5488B394" w14:textId="77777777" w:rsidR="00D927E7" w:rsidRDefault="005950A9">
                <w:pPr>
                  <w:rPr>
                    <w:color w:val="000000"/>
                    <w:sz w:val="20"/>
                  </w:rPr>
                </w:pPr>
                <w:r>
                  <w:rPr>
                    <w:color w:val="000000"/>
                    <w:sz w:val="20"/>
                  </w:rPr>
                  <w:t>Remti neįgalių asmenų įdarbinimo programą</w:t>
                </w:r>
              </w:p>
            </w:tc>
            <w:tc>
              <w:tcPr>
                <w:tcW w:w="1984" w:type="dxa"/>
                <w:tcBorders>
                  <w:top w:val="single" w:sz="4" w:space="0" w:color="auto"/>
                  <w:left w:val="single" w:sz="4" w:space="0" w:color="auto"/>
                  <w:right w:val="single" w:sz="4" w:space="0" w:color="auto"/>
                </w:tcBorders>
              </w:tcPr>
              <w:p w14:paraId="5488B395" w14:textId="77777777" w:rsidR="00D927E7" w:rsidRDefault="005950A9">
                <w:pPr>
                  <w:jc w:val="center"/>
                  <w:rPr>
                    <w:color w:val="000000"/>
                    <w:sz w:val="20"/>
                  </w:rPr>
                </w:pPr>
                <w:r>
                  <w:rPr>
                    <w:color w:val="000000"/>
                    <w:sz w:val="20"/>
                  </w:rPr>
                  <w:t>31,0 (SB)</w:t>
                </w:r>
              </w:p>
            </w:tc>
            <w:tc>
              <w:tcPr>
                <w:tcW w:w="3118" w:type="dxa"/>
                <w:tcBorders>
                  <w:top w:val="single" w:sz="4" w:space="0" w:color="auto"/>
                  <w:left w:val="single" w:sz="4" w:space="0" w:color="auto"/>
                  <w:right w:val="single" w:sz="4" w:space="0" w:color="auto"/>
                </w:tcBorders>
              </w:tcPr>
              <w:p w14:paraId="5488B396" w14:textId="77777777" w:rsidR="00D927E7" w:rsidRDefault="005950A9">
                <w:pPr>
                  <w:rPr>
                    <w:color w:val="000000"/>
                    <w:sz w:val="20"/>
                  </w:rPr>
                </w:pPr>
                <w:r>
                  <w:rPr>
                    <w:color w:val="000000"/>
                    <w:sz w:val="20"/>
                  </w:rPr>
                  <w:t>Socialinės paramos ir rūpybos skyrius, neįgaliųjų darbinio užimtumo paslaugas teikianti organizacija</w:t>
                </w:r>
              </w:p>
            </w:tc>
            <w:tc>
              <w:tcPr>
                <w:tcW w:w="3827" w:type="dxa"/>
                <w:tcBorders>
                  <w:top w:val="single" w:sz="4" w:space="0" w:color="auto"/>
                  <w:left w:val="single" w:sz="4" w:space="0" w:color="auto"/>
                  <w:right w:val="single" w:sz="4" w:space="0" w:color="auto"/>
                </w:tcBorders>
              </w:tcPr>
              <w:p w14:paraId="5488B397" w14:textId="77777777" w:rsidR="00D927E7" w:rsidRDefault="005950A9">
                <w:pPr>
                  <w:rPr>
                    <w:color w:val="000000"/>
                    <w:sz w:val="20"/>
                  </w:rPr>
                </w:pPr>
                <w:r>
                  <w:rPr>
                    <w:color w:val="000000"/>
                    <w:sz w:val="20"/>
                  </w:rPr>
                  <w:t xml:space="preserve">Skirti </w:t>
                </w:r>
                <w:r>
                  <w:rPr>
                    <w:color w:val="000000"/>
                    <w:sz w:val="20"/>
                  </w:rPr>
                  <w:t>asignavimai programai įgyvendinti, įvykdyta projektų atranka, finansuoti atrinkti projektai, įdarbinti 25 neįgalūs asmenys.</w:t>
                </w:r>
              </w:p>
            </w:tc>
          </w:tr>
          <w:tr w:rsidR="00D927E7" w14:paraId="5488B39E" w14:textId="77777777">
            <w:trPr>
              <w:trHeight w:val="273"/>
            </w:trPr>
            <w:tc>
              <w:tcPr>
                <w:tcW w:w="2442" w:type="dxa"/>
                <w:gridSpan w:val="2"/>
                <w:tcBorders>
                  <w:left w:val="single" w:sz="4" w:space="0" w:color="auto"/>
                  <w:right w:val="single" w:sz="4" w:space="0" w:color="auto"/>
                </w:tcBorders>
              </w:tcPr>
              <w:p w14:paraId="5488B399" w14:textId="77777777" w:rsidR="00D927E7" w:rsidRDefault="005950A9">
                <w:pPr>
                  <w:tabs>
                    <w:tab w:val="left" w:pos="248"/>
                  </w:tabs>
                  <w:rPr>
                    <w:b/>
                    <w:color w:val="000000"/>
                    <w:sz w:val="20"/>
                  </w:rPr>
                </w:pPr>
                <w:r>
                  <w:rPr>
                    <w:b/>
                    <w:color w:val="000000"/>
                    <w:sz w:val="20"/>
                  </w:rPr>
                  <w:t>Stiprinti privačias iniciatyvas plėtojant socialines paslaugas</w:t>
                </w:r>
              </w:p>
            </w:tc>
            <w:tc>
              <w:tcPr>
                <w:tcW w:w="3336" w:type="dxa"/>
                <w:gridSpan w:val="2"/>
                <w:tcBorders>
                  <w:top w:val="single" w:sz="4" w:space="0" w:color="auto"/>
                  <w:left w:val="single" w:sz="4" w:space="0" w:color="auto"/>
                  <w:right w:val="single" w:sz="4" w:space="0" w:color="auto"/>
                </w:tcBorders>
              </w:tcPr>
              <w:p w14:paraId="5488B39A" w14:textId="77777777" w:rsidR="00D927E7" w:rsidRDefault="005950A9">
                <w:pPr>
                  <w:rPr>
                    <w:sz w:val="20"/>
                  </w:rPr>
                </w:pPr>
                <w:r>
                  <w:rPr>
                    <w:sz w:val="20"/>
                  </w:rPr>
                  <w:t>Suteikti informacinę ir metodinę pagalbą kuriant socialinių paslaugų</w:t>
                </w:r>
                <w:r>
                  <w:rPr>
                    <w:sz w:val="20"/>
                  </w:rPr>
                  <w:t xml:space="preserve"> įstaigas</w:t>
                </w:r>
              </w:p>
            </w:tc>
            <w:tc>
              <w:tcPr>
                <w:tcW w:w="1984" w:type="dxa"/>
                <w:tcBorders>
                  <w:top w:val="single" w:sz="4" w:space="0" w:color="auto"/>
                  <w:left w:val="single" w:sz="4" w:space="0" w:color="auto"/>
                  <w:right w:val="single" w:sz="4" w:space="0" w:color="auto"/>
                </w:tcBorders>
              </w:tcPr>
              <w:p w14:paraId="5488B39B" w14:textId="77777777" w:rsidR="00D927E7" w:rsidRDefault="005950A9">
                <w:pPr>
                  <w:jc w:val="center"/>
                  <w:rPr>
                    <w:sz w:val="20"/>
                  </w:rPr>
                </w:pPr>
                <w:r>
                  <w:rPr>
                    <w:sz w:val="20"/>
                  </w:rPr>
                  <w:t>Privačios lėšos</w:t>
                </w:r>
              </w:p>
            </w:tc>
            <w:tc>
              <w:tcPr>
                <w:tcW w:w="3118" w:type="dxa"/>
                <w:tcBorders>
                  <w:top w:val="single" w:sz="4" w:space="0" w:color="auto"/>
                  <w:left w:val="single" w:sz="4" w:space="0" w:color="auto"/>
                  <w:right w:val="single" w:sz="4" w:space="0" w:color="auto"/>
                </w:tcBorders>
              </w:tcPr>
              <w:p w14:paraId="5488B39C" w14:textId="77777777" w:rsidR="00D927E7" w:rsidRDefault="005950A9">
                <w:pPr>
                  <w:rPr>
                    <w:sz w:val="20"/>
                  </w:rPr>
                </w:pPr>
                <w:r>
                  <w:rPr>
                    <w:sz w:val="20"/>
                  </w:rPr>
                  <w:t>Socialinės paramos ir rūpybos skyrius, kiti paslaugų teikėjai</w:t>
                </w:r>
              </w:p>
            </w:tc>
            <w:tc>
              <w:tcPr>
                <w:tcW w:w="3827" w:type="dxa"/>
                <w:tcBorders>
                  <w:top w:val="single" w:sz="4" w:space="0" w:color="auto"/>
                  <w:left w:val="single" w:sz="4" w:space="0" w:color="auto"/>
                  <w:right w:val="single" w:sz="4" w:space="0" w:color="auto"/>
                </w:tcBorders>
                <w:vAlign w:val="center"/>
              </w:tcPr>
              <w:p w14:paraId="5488B39D" w14:textId="77777777" w:rsidR="00D927E7" w:rsidRDefault="005950A9">
                <w:pPr>
                  <w:rPr>
                    <w:sz w:val="20"/>
                  </w:rPr>
                </w:pPr>
                <w:r>
                  <w:rPr>
                    <w:sz w:val="20"/>
                  </w:rPr>
                  <w:t>Suteikta metodinė pagalba. Įkurtos 2 socialines paslaugas teikiančios įstaigos, sudarytos paslaugų teikimo sutartys, suteikta paslaugų 30 asmenų.</w:t>
                </w:r>
              </w:p>
            </w:tc>
          </w:tr>
          <w:tr w:rsidR="00D927E7" w14:paraId="5488B3A0" w14:textId="77777777">
            <w:trPr>
              <w:trHeight w:val="273"/>
            </w:trPr>
            <w:tc>
              <w:tcPr>
                <w:tcW w:w="14707" w:type="dxa"/>
                <w:gridSpan w:val="7"/>
                <w:tcBorders>
                  <w:top w:val="single" w:sz="4" w:space="0" w:color="auto"/>
                  <w:left w:val="single" w:sz="4" w:space="0" w:color="auto"/>
                  <w:right w:val="single" w:sz="4" w:space="0" w:color="auto"/>
                </w:tcBorders>
                <w:shd w:val="clear" w:color="auto" w:fill="F2F2F2"/>
              </w:tcPr>
              <w:p w14:paraId="5488B39F" w14:textId="77777777" w:rsidR="00D927E7" w:rsidRDefault="005950A9">
                <w:pPr>
                  <w:rPr>
                    <w:rFonts w:ascii="Courier New" w:hAnsi="Courier New" w:cs="Courier New"/>
                    <w:b/>
                    <w:color w:val="000000"/>
                    <w:sz w:val="20"/>
                    <w:lang w:eastAsia="ar-SA"/>
                  </w:rPr>
                </w:pPr>
                <w:r>
                  <w:rPr>
                    <w:b/>
                    <w:color w:val="000000"/>
                    <w:sz w:val="20"/>
                  </w:rPr>
                  <w:t xml:space="preserve">5 tikslas. Didinti socialinių paslaugų prieinamumą ir profesinius gebėjimus </w:t>
                </w:r>
              </w:p>
            </w:tc>
          </w:tr>
          <w:tr w:rsidR="00D927E7" w14:paraId="5488B3A6" w14:textId="77777777">
            <w:trPr>
              <w:trHeight w:val="273"/>
            </w:trPr>
            <w:tc>
              <w:tcPr>
                <w:tcW w:w="2376" w:type="dxa"/>
                <w:tcBorders>
                  <w:top w:val="single" w:sz="4" w:space="0" w:color="auto"/>
                  <w:left w:val="single" w:sz="4" w:space="0" w:color="auto"/>
                  <w:bottom w:val="single" w:sz="4" w:space="0" w:color="auto"/>
                  <w:right w:val="single" w:sz="4" w:space="0" w:color="auto"/>
                </w:tcBorders>
              </w:tcPr>
              <w:p w14:paraId="5488B3A1" w14:textId="77777777" w:rsidR="00D927E7" w:rsidRDefault="005950A9">
                <w:pPr>
                  <w:rPr>
                    <w:b/>
                    <w:color w:val="000000"/>
                    <w:sz w:val="20"/>
                  </w:rPr>
                </w:pPr>
                <w:r>
                  <w:rPr>
                    <w:b/>
                    <w:color w:val="000000"/>
                    <w:sz w:val="20"/>
                  </w:rPr>
                  <w:t xml:space="preserve">Užtikrinti NVO dalyvavimą socialinių </w:t>
                </w:r>
                <w:r>
                  <w:rPr>
                    <w:b/>
                    <w:color w:val="000000"/>
                    <w:sz w:val="20"/>
                  </w:rPr>
                  <w:lastRenderedPageBreak/>
                  <w:t>paslaugų teikime</w:t>
                </w:r>
              </w:p>
            </w:tc>
            <w:tc>
              <w:tcPr>
                <w:tcW w:w="3402" w:type="dxa"/>
                <w:gridSpan w:val="3"/>
                <w:tcBorders>
                  <w:top w:val="single" w:sz="4" w:space="0" w:color="auto"/>
                  <w:left w:val="single" w:sz="4" w:space="0" w:color="auto"/>
                  <w:bottom w:val="single" w:sz="4" w:space="0" w:color="auto"/>
                  <w:right w:val="single" w:sz="4" w:space="0" w:color="auto"/>
                </w:tcBorders>
              </w:tcPr>
              <w:p w14:paraId="5488B3A2" w14:textId="77777777" w:rsidR="00D927E7" w:rsidRDefault="005950A9">
                <w:pPr>
                  <w:rPr>
                    <w:color w:val="000000"/>
                    <w:sz w:val="20"/>
                  </w:rPr>
                </w:pPr>
                <w:r>
                  <w:rPr>
                    <w:color w:val="000000"/>
                    <w:sz w:val="20"/>
                  </w:rPr>
                  <w:lastRenderedPageBreak/>
                  <w:t>Finansuoti socialinius projektus</w:t>
                </w:r>
              </w:p>
            </w:tc>
            <w:tc>
              <w:tcPr>
                <w:tcW w:w="1984" w:type="dxa"/>
                <w:tcBorders>
                  <w:top w:val="single" w:sz="4" w:space="0" w:color="auto"/>
                  <w:left w:val="single" w:sz="4" w:space="0" w:color="auto"/>
                  <w:bottom w:val="single" w:sz="4" w:space="0" w:color="auto"/>
                  <w:right w:val="single" w:sz="4" w:space="0" w:color="auto"/>
                </w:tcBorders>
              </w:tcPr>
              <w:p w14:paraId="5488B3A3" w14:textId="77777777" w:rsidR="00D927E7" w:rsidRDefault="005950A9">
                <w:pPr>
                  <w:jc w:val="center"/>
                  <w:rPr>
                    <w:sz w:val="20"/>
                  </w:rPr>
                </w:pPr>
                <w:r>
                  <w:rPr>
                    <w:sz w:val="20"/>
                  </w:rPr>
                  <w:t>30,0 (SB)</w:t>
                </w:r>
              </w:p>
            </w:tc>
            <w:tc>
              <w:tcPr>
                <w:tcW w:w="3118" w:type="dxa"/>
                <w:tcBorders>
                  <w:top w:val="single" w:sz="4" w:space="0" w:color="auto"/>
                  <w:left w:val="single" w:sz="4" w:space="0" w:color="auto"/>
                  <w:bottom w:val="single" w:sz="4" w:space="0" w:color="auto"/>
                  <w:right w:val="single" w:sz="4" w:space="0" w:color="auto"/>
                </w:tcBorders>
              </w:tcPr>
              <w:p w14:paraId="5488B3A4" w14:textId="77777777" w:rsidR="00D927E7" w:rsidRDefault="005950A9">
                <w:pPr>
                  <w:rPr>
                    <w:color w:val="000000"/>
                    <w:sz w:val="20"/>
                  </w:rPr>
                </w:pPr>
                <w:r>
                  <w:rPr>
                    <w:color w:val="000000"/>
                    <w:sz w:val="20"/>
                  </w:rPr>
                  <w:t>Socialinės paramos ir rūpybos skyrius, NVO</w:t>
                </w:r>
              </w:p>
            </w:tc>
            <w:tc>
              <w:tcPr>
                <w:tcW w:w="3827" w:type="dxa"/>
                <w:tcBorders>
                  <w:top w:val="single" w:sz="4" w:space="0" w:color="auto"/>
                  <w:left w:val="single" w:sz="4" w:space="0" w:color="auto"/>
                  <w:bottom w:val="single" w:sz="4" w:space="0" w:color="auto"/>
                  <w:right w:val="single" w:sz="4" w:space="0" w:color="auto"/>
                </w:tcBorders>
              </w:tcPr>
              <w:p w14:paraId="5488B3A5" w14:textId="77777777" w:rsidR="00D927E7" w:rsidRDefault="005950A9">
                <w:pPr>
                  <w:tabs>
                    <w:tab w:val="left" w:pos="540"/>
                  </w:tabs>
                  <w:rPr>
                    <w:szCs w:val="24"/>
                  </w:rPr>
                </w:pPr>
                <w:r>
                  <w:rPr>
                    <w:sz w:val="20"/>
                  </w:rPr>
                  <w:t xml:space="preserve">Skirtas finansavimas ne mažiau kaip 12 NVO socialinių projektų veikloms </w:t>
                </w:r>
                <w:r>
                  <w:rPr>
                    <w:sz w:val="20"/>
                  </w:rPr>
                  <w:lastRenderedPageBreak/>
                  <w:t xml:space="preserve">įgyvendinti. </w:t>
                </w:r>
              </w:p>
            </w:tc>
          </w:tr>
          <w:tr w:rsidR="00D927E7" w14:paraId="5488B3AC" w14:textId="77777777">
            <w:trPr>
              <w:trHeight w:val="273"/>
            </w:trPr>
            <w:tc>
              <w:tcPr>
                <w:tcW w:w="2376" w:type="dxa"/>
                <w:tcBorders>
                  <w:top w:val="single" w:sz="4" w:space="0" w:color="auto"/>
                  <w:left w:val="single" w:sz="4" w:space="0" w:color="auto"/>
                  <w:right w:val="single" w:sz="4" w:space="0" w:color="auto"/>
                </w:tcBorders>
              </w:tcPr>
              <w:p w14:paraId="5488B3A7" w14:textId="77777777" w:rsidR="00D927E7" w:rsidRDefault="005950A9">
                <w:pPr>
                  <w:rPr>
                    <w:b/>
                    <w:color w:val="000000"/>
                    <w:sz w:val="20"/>
                  </w:rPr>
                </w:pPr>
                <w:r>
                  <w:rPr>
                    <w:b/>
                    <w:color w:val="000000"/>
                    <w:sz w:val="20"/>
                  </w:rPr>
                  <w:lastRenderedPageBreak/>
                  <w:t>Didinti darbuotojų profesinius gebėjimus</w:t>
                </w:r>
              </w:p>
            </w:tc>
            <w:tc>
              <w:tcPr>
                <w:tcW w:w="3402" w:type="dxa"/>
                <w:gridSpan w:val="3"/>
                <w:tcBorders>
                  <w:top w:val="single" w:sz="4" w:space="0" w:color="auto"/>
                  <w:left w:val="single" w:sz="4" w:space="0" w:color="auto"/>
                  <w:right w:val="single" w:sz="4" w:space="0" w:color="auto"/>
                </w:tcBorders>
              </w:tcPr>
              <w:p w14:paraId="5488B3A8" w14:textId="77777777" w:rsidR="00D927E7" w:rsidRDefault="005950A9">
                <w:pPr>
                  <w:rPr>
                    <w:color w:val="000000"/>
                    <w:sz w:val="20"/>
                  </w:rPr>
                </w:pPr>
                <w:r>
                  <w:rPr>
                    <w:color w:val="000000"/>
                    <w:sz w:val="20"/>
                  </w:rPr>
                  <w:t>Išanalizuoti profesinių gebėjimų didinimo poreikį ir parengti priemonių planą</w:t>
                </w:r>
              </w:p>
            </w:tc>
            <w:tc>
              <w:tcPr>
                <w:tcW w:w="1984" w:type="dxa"/>
                <w:tcBorders>
                  <w:top w:val="single" w:sz="4" w:space="0" w:color="auto"/>
                  <w:left w:val="single" w:sz="4" w:space="0" w:color="auto"/>
                  <w:right w:val="single" w:sz="4" w:space="0" w:color="auto"/>
                </w:tcBorders>
                <w:vAlign w:val="center"/>
              </w:tcPr>
              <w:p w14:paraId="5488B3A9" w14:textId="77777777" w:rsidR="00D927E7" w:rsidRDefault="005950A9">
                <w:pPr>
                  <w:jc w:val="center"/>
                  <w:rPr>
                    <w:color w:val="000000"/>
                    <w:sz w:val="20"/>
                  </w:rPr>
                </w:pPr>
                <w:r>
                  <w:rPr>
                    <w:color w:val="000000"/>
                    <w:sz w:val="20"/>
                  </w:rPr>
                  <w:t>−</w:t>
                </w:r>
              </w:p>
            </w:tc>
            <w:tc>
              <w:tcPr>
                <w:tcW w:w="3118" w:type="dxa"/>
                <w:tcBorders>
                  <w:top w:val="single" w:sz="4" w:space="0" w:color="auto"/>
                  <w:left w:val="single" w:sz="4" w:space="0" w:color="auto"/>
                  <w:right w:val="single" w:sz="4" w:space="0" w:color="auto"/>
                </w:tcBorders>
              </w:tcPr>
              <w:p w14:paraId="5488B3AA" w14:textId="77777777" w:rsidR="00D927E7" w:rsidRDefault="005950A9">
                <w:pPr>
                  <w:rPr>
                    <w:color w:val="000000"/>
                    <w:sz w:val="20"/>
                  </w:rPr>
                </w:pPr>
                <w:r>
                  <w:rPr>
                    <w:color w:val="000000"/>
                    <w:sz w:val="20"/>
                  </w:rPr>
                  <w:t>Socialinės paramos ir rūpybos skyrius, socialine</w:t>
                </w:r>
                <w:r>
                  <w:rPr>
                    <w:color w:val="000000"/>
                    <w:sz w:val="20"/>
                  </w:rPr>
                  <w:t>s paslaugas teikiančios įstaigos, seniūnijos</w:t>
                </w:r>
              </w:p>
            </w:tc>
            <w:tc>
              <w:tcPr>
                <w:tcW w:w="3827" w:type="dxa"/>
                <w:tcBorders>
                  <w:top w:val="single" w:sz="4" w:space="0" w:color="auto"/>
                  <w:left w:val="single" w:sz="4" w:space="0" w:color="auto"/>
                  <w:right w:val="single" w:sz="4" w:space="0" w:color="auto"/>
                </w:tcBorders>
              </w:tcPr>
              <w:p w14:paraId="5488B3AB" w14:textId="77777777" w:rsidR="00D927E7" w:rsidRDefault="005950A9">
                <w:pPr>
                  <w:tabs>
                    <w:tab w:val="left" w:pos="540"/>
                  </w:tabs>
                  <w:rPr>
                    <w:color w:val="000000"/>
                    <w:sz w:val="20"/>
                  </w:rPr>
                </w:pPr>
                <w:r>
                  <w:rPr>
                    <w:color w:val="000000"/>
                    <w:sz w:val="20"/>
                  </w:rPr>
                  <w:t xml:space="preserve">Parengtas priemonių planas 2018-2021 metams. </w:t>
                </w:r>
              </w:p>
            </w:tc>
          </w:tr>
        </w:tbl>
        <w:p w14:paraId="5488B3AD" w14:textId="77777777" w:rsidR="00D927E7" w:rsidRDefault="00D927E7">
          <w:pPr>
            <w:tabs>
              <w:tab w:val="left" w:pos="1276"/>
              <w:tab w:val="left" w:pos="1985"/>
            </w:tabs>
            <w:ind w:left="709"/>
            <w:outlineLvl w:val="1"/>
            <w:rPr>
              <w:bCs/>
              <w:color w:val="000000"/>
              <w:szCs w:val="24"/>
              <w:lang w:eastAsia="lt-LT"/>
            </w:rPr>
          </w:pPr>
        </w:p>
        <w:p w14:paraId="5488B3AE" w14:textId="77777777" w:rsidR="00D927E7" w:rsidRDefault="005950A9">
          <w:pPr>
            <w:tabs>
              <w:tab w:val="left" w:pos="1276"/>
              <w:tab w:val="left" w:pos="1985"/>
            </w:tabs>
            <w:ind w:left="709"/>
            <w:jc w:val="center"/>
            <w:outlineLvl w:val="1"/>
            <w:rPr>
              <w:bCs/>
              <w:color w:val="000000"/>
              <w:szCs w:val="24"/>
              <w:lang w:eastAsia="lt-LT"/>
            </w:rPr>
          </w:pPr>
          <w:r>
            <w:rPr>
              <w:bCs/>
              <w:color w:val="000000"/>
              <w:szCs w:val="24"/>
              <w:lang w:eastAsia="lt-LT"/>
            </w:rPr>
            <w:t>_______________________________</w:t>
          </w:r>
        </w:p>
        <w:p w14:paraId="5488B3AF" w14:textId="77777777" w:rsidR="00D927E7" w:rsidRDefault="00D927E7">
          <w:pPr>
            <w:jc w:val="center"/>
            <w:rPr>
              <w:szCs w:val="24"/>
            </w:rPr>
            <w:sectPr w:rsidR="00D927E7">
              <w:pgSz w:w="16837" w:h="11905" w:orient="landscape" w:code="9"/>
              <w:pgMar w:top="1134" w:right="1134" w:bottom="1134" w:left="1134" w:header="567" w:footer="1134" w:gutter="0"/>
              <w:paperSrc w:first="15"/>
              <w:pgNumType w:start="31"/>
              <w:cols w:space="1296"/>
              <w:titlePg/>
              <w:docGrid w:linePitch="360"/>
            </w:sectPr>
          </w:pPr>
        </w:p>
        <w:p w14:paraId="5488B3B0" w14:textId="77777777" w:rsidR="00D927E7" w:rsidRDefault="00D927E7">
          <w:pPr>
            <w:tabs>
              <w:tab w:val="center" w:pos="4986"/>
              <w:tab w:val="right" w:pos="9972"/>
            </w:tabs>
          </w:pPr>
        </w:p>
        <w:p w14:paraId="5488B3B1" w14:textId="60241F53" w:rsidR="00D927E7" w:rsidRDefault="00D927E7">
          <w:pPr>
            <w:tabs>
              <w:tab w:val="center" w:pos="4153"/>
              <w:tab w:val="right" w:pos="8306"/>
            </w:tabs>
            <w:rPr>
              <w:szCs w:val="24"/>
              <w:lang w:val="en-GB"/>
            </w:rPr>
          </w:pPr>
        </w:p>
        <w:p w14:paraId="5488B3B2" w14:textId="2CAF4A44" w:rsidR="00D927E7" w:rsidRDefault="005950A9">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b/>
              <w:szCs w:val="24"/>
              <w:lang w:eastAsia="ar-SA"/>
            </w:rPr>
          </w:pPr>
          <w:r>
            <w:rPr>
              <w:b/>
              <w:szCs w:val="24"/>
              <w:lang w:eastAsia="ar-SA"/>
            </w:rPr>
            <w:t>11</w:t>
          </w:r>
          <w:r>
            <w:rPr>
              <w:b/>
              <w:szCs w:val="24"/>
              <w:lang w:eastAsia="ar-SA"/>
            </w:rPr>
            <w:t xml:space="preserve">. Regioninių socialinių paslaugų poreikis 2018 metais </w:t>
          </w:r>
        </w:p>
        <w:p w14:paraId="5488B3B3"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328"/>
            <w:jc w:val="center"/>
            <w:textAlignment w:val="baseline"/>
            <w:rPr>
              <w:szCs w:val="24"/>
              <w:lang w:eastAsia="ar-SA"/>
            </w:rPr>
          </w:pPr>
        </w:p>
        <w:tbl>
          <w:tblPr>
            <w:tblW w:w="9862" w:type="dxa"/>
            <w:tblInd w:w="-34" w:type="dxa"/>
            <w:tblLayout w:type="fixed"/>
            <w:tblLook w:val="0000" w:firstRow="0" w:lastRow="0" w:firstColumn="0" w:lastColumn="0" w:noHBand="0" w:noVBand="0"/>
          </w:tblPr>
          <w:tblGrid>
            <w:gridCol w:w="709"/>
            <w:gridCol w:w="3780"/>
            <w:gridCol w:w="3393"/>
            <w:gridCol w:w="1980"/>
          </w:tblGrid>
          <w:tr w:rsidR="00D927E7" w14:paraId="5488B3B9" w14:textId="77777777">
            <w:trPr>
              <w:tblHeader/>
            </w:trPr>
            <w:tc>
              <w:tcPr>
                <w:tcW w:w="709" w:type="dxa"/>
                <w:tcBorders>
                  <w:top w:val="single" w:sz="4" w:space="0" w:color="000000"/>
                  <w:left w:val="single" w:sz="4" w:space="0" w:color="000000"/>
                  <w:bottom w:val="single" w:sz="4" w:space="0" w:color="000000"/>
                </w:tcBorders>
                <w:shd w:val="clear" w:color="auto" w:fill="F2F2F2"/>
                <w:vAlign w:val="center"/>
              </w:tcPr>
              <w:p w14:paraId="5488B3B4" w14:textId="77777777" w:rsidR="00D927E7" w:rsidRDefault="005950A9">
                <w:pPr>
                  <w:jc w:val="center"/>
                  <w:rPr>
                    <w:b/>
                    <w:sz w:val="20"/>
                  </w:rPr>
                </w:pPr>
                <w:r>
                  <w:rPr>
                    <w:b/>
                    <w:sz w:val="20"/>
                  </w:rPr>
                  <w:t>Eil. Nr.</w:t>
                </w:r>
              </w:p>
            </w:tc>
            <w:tc>
              <w:tcPr>
                <w:tcW w:w="3780" w:type="dxa"/>
                <w:tcBorders>
                  <w:top w:val="single" w:sz="4" w:space="0" w:color="000000"/>
                  <w:left w:val="single" w:sz="4" w:space="0" w:color="000000"/>
                  <w:bottom w:val="single" w:sz="4" w:space="0" w:color="000000"/>
                </w:tcBorders>
                <w:shd w:val="clear" w:color="auto" w:fill="F2F2F2"/>
                <w:vAlign w:val="center"/>
              </w:tcPr>
              <w:p w14:paraId="5488B3B5" w14:textId="77777777" w:rsidR="00D927E7" w:rsidRDefault="005950A9">
                <w:pPr>
                  <w:jc w:val="center"/>
                  <w:rPr>
                    <w:b/>
                    <w:sz w:val="20"/>
                  </w:rPr>
                </w:pPr>
                <w:r>
                  <w:rPr>
                    <w:b/>
                    <w:sz w:val="20"/>
                  </w:rPr>
                  <w:t>Socialinių paslaugų rūšys pagal  žmonių socialines grupes</w:t>
                </w:r>
              </w:p>
            </w:tc>
            <w:tc>
              <w:tcPr>
                <w:tcW w:w="3393" w:type="dxa"/>
                <w:tcBorders>
                  <w:top w:val="single" w:sz="4" w:space="0" w:color="000000"/>
                  <w:left w:val="single" w:sz="4" w:space="0" w:color="000000"/>
                  <w:bottom w:val="single" w:sz="4" w:space="0" w:color="000000"/>
                </w:tcBorders>
                <w:shd w:val="clear" w:color="auto" w:fill="F2F2F2"/>
                <w:vAlign w:val="center"/>
              </w:tcPr>
              <w:p w14:paraId="5488B3B6" w14:textId="77777777" w:rsidR="00D927E7" w:rsidRDefault="005950A9">
                <w:pPr>
                  <w:jc w:val="center"/>
                  <w:rPr>
                    <w:b/>
                    <w:sz w:val="20"/>
                  </w:rPr>
                </w:pPr>
                <w:r>
                  <w:rPr>
                    <w:b/>
                    <w:sz w:val="20"/>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488B3B7" w14:textId="77777777" w:rsidR="00D927E7" w:rsidRDefault="005950A9">
                <w:pPr>
                  <w:jc w:val="center"/>
                  <w:rPr>
                    <w:b/>
                    <w:sz w:val="20"/>
                  </w:rPr>
                </w:pPr>
                <w:r>
                  <w:rPr>
                    <w:b/>
                    <w:sz w:val="20"/>
                  </w:rPr>
                  <w:t>Mastas</w:t>
                </w:r>
              </w:p>
              <w:p w14:paraId="5488B3B8" w14:textId="77777777" w:rsidR="00D927E7" w:rsidRDefault="005950A9">
                <w:pPr>
                  <w:jc w:val="center"/>
                  <w:rPr>
                    <w:b/>
                    <w:sz w:val="20"/>
                  </w:rPr>
                </w:pPr>
                <w:r>
                  <w:rPr>
                    <w:b/>
                    <w:sz w:val="20"/>
                  </w:rPr>
                  <w:t>(vietų sk.)</w:t>
                </w:r>
              </w:p>
            </w:tc>
          </w:tr>
          <w:tr w:rsidR="00D927E7" w14:paraId="5488B3BE" w14:textId="77777777">
            <w:trPr>
              <w:tblHeader/>
            </w:trPr>
            <w:tc>
              <w:tcPr>
                <w:tcW w:w="709" w:type="dxa"/>
                <w:tcBorders>
                  <w:top w:val="single" w:sz="4" w:space="0" w:color="000000"/>
                  <w:left w:val="single" w:sz="4" w:space="0" w:color="000000"/>
                  <w:bottom w:val="single" w:sz="4" w:space="0" w:color="000000"/>
                </w:tcBorders>
                <w:shd w:val="clear" w:color="auto" w:fill="F2F2F2"/>
                <w:vAlign w:val="center"/>
              </w:tcPr>
              <w:p w14:paraId="5488B3BA" w14:textId="77777777" w:rsidR="00D927E7" w:rsidRDefault="005950A9">
                <w:pPr>
                  <w:jc w:val="center"/>
                  <w:rPr>
                    <w:sz w:val="20"/>
                  </w:rPr>
                </w:pPr>
                <w:r>
                  <w:rPr>
                    <w:sz w:val="20"/>
                  </w:rPr>
                  <w:t>1.</w:t>
                </w:r>
              </w:p>
            </w:tc>
            <w:tc>
              <w:tcPr>
                <w:tcW w:w="3780" w:type="dxa"/>
                <w:tcBorders>
                  <w:top w:val="single" w:sz="4" w:space="0" w:color="000000"/>
                  <w:left w:val="single" w:sz="4" w:space="0" w:color="000000"/>
                  <w:bottom w:val="single" w:sz="4" w:space="0" w:color="000000"/>
                </w:tcBorders>
                <w:shd w:val="clear" w:color="auto" w:fill="F2F2F2"/>
                <w:vAlign w:val="center"/>
              </w:tcPr>
              <w:p w14:paraId="5488B3BB" w14:textId="77777777" w:rsidR="00D927E7" w:rsidRDefault="005950A9">
                <w:pPr>
                  <w:rPr>
                    <w:b/>
                    <w:sz w:val="20"/>
                  </w:rPr>
                </w:pPr>
                <w:r>
                  <w:rPr>
                    <w:b/>
                    <w:sz w:val="20"/>
                  </w:rPr>
                  <w:t>Ilgalaikė socialinė globa, iš jų:</w:t>
                </w:r>
              </w:p>
            </w:tc>
            <w:tc>
              <w:tcPr>
                <w:tcW w:w="3393" w:type="dxa"/>
                <w:tcBorders>
                  <w:top w:val="single" w:sz="4" w:space="0" w:color="000000"/>
                  <w:left w:val="single" w:sz="4" w:space="0" w:color="000000"/>
                  <w:bottom w:val="single" w:sz="4" w:space="0" w:color="000000"/>
                </w:tcBorders>
                <w:shd w:val="clear" w:color="auto" w:fill="auto"/>
                <w:vAlign w:val="center"/>
              </w:tcPr>
              <w:p w14:paraId="5488B3BC" w14:textId="77777777" w:rsidR="00D927E7" w:rsidRDefault="00D927E7">
                <w:pPr>
                  <w:jc w:val="center"/>
                  <w:rPr>
                    <w:sz w:val="20"/>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88B3BD" w14:textId="77777777" w:rsidR="00D927E7" w:rsidRDefault="005950A9">
                <w:pPr>
                  <w:jc w:val="center"/>
                  <w:rPr>
                    <w:b/>
                    <w:sz w:val="20"/>
                  </w:rPr>
                </w:pPr>
                <w:r>
                  <w:rPr>
                    <w:b/>
                    <w:sz w:val="20"/>
                  </w:rPr>
                  <w:t>6</w:t>
                </w:r>
              </w:p>
            </w:tc>
          </w:tr>
          <w:tr w:rsidR="00D927E7" w14:paraId="5488B3C3" w14:textId="77777777">
            <w:trPr>
              <w:trHeight w:val="333"/>
            </w:trPr>
            <w:tc>
              <w:tcPr>
                <w:tcW w:w="709" w:type="dxa"/>
                <w:tcBorders>
                  <w:left w:val="single" w:sz="4" w:space="0" w:color="000000"/>
                  <w:bottom w:val="single" w:sz="4" w:space="0" w:color="000000"/>
                </w:tcBorders>
                <w:shd w:val="clear" w:color="auto" w:fill="F2F2F2"/>
                <w:vAlign w:val="center"/>
              </w:tcPr>
              <w:p w14:paraId="5488B3BF" w14:textId="77777777" w:rsidR="00D927E7" w:rsidRDefault="005950A9">
                <w:pPr>
                  <w:jc w:val="center"/>
                  <w:rPr>
                    <w:sz w:val="20"/>
                  </w:rPr>
                </w:pPr>
                <w:r>
                  <w:rPr>
                    <w:sz w:val="20"/>
                  </w:rPr>
                  <w:t>1.1.</w:t>
                </w:r>
              </w:p>
            </w:tc>
            <w:tc>
              <w:tcPr>
                <w:tcW w:w="3780" w:type="dxa"/>
                <w:tcBorders>
                  <w:left w:val="single" w:sz="4" w:space="0" w:color="000000"/>
                  <w:bottom w:val="single" w:sz="4" w:space="0" w:color="000000"/>
                </w:tcBorders>
                <w:shd w:val="clear" w:color="auto" w:fill="F2F2F2"/>
                <w:vAlign w:val="center"/>
              </w:tcPr>
              <w:p w14:paraId="5488B3C0" w14:textId="77777777" w:rsidR="00D927E7" w:rsidRDefault="005950A9">
                <w:pPr>
                  <w:rPr>
                    <w:sz w:val="20"/>
                  </w:rPr>
                </w:pPr>
                <w:r>
                  <w:rPr>
                    <w:sz w:val="20"/>
                  </w:rPr>
                  <w:t>Asmenims su psichine ir proto negalia</w:t>
                </w:r>
              </w:p>
            </w:tc>
            <w:tc>
              <w:tcPr>
                <w:tcW w:w="3393" w:type="dxa"/>
                <w:tcBorders>
                  <w:left w:val="single" w:sz="4" w:space="0" w:color="000000"/>
                  <w:bottom w:val="single" w:sz="4" w:space="0" w:color="000000"/>
                </w:tcBorders>
                <w:shd w:val="clear" w:color="auto" w:fill="auto"/>
                <w:vAlign w:val="center"/>
              </w:tcPr>
              <w:p w14:paraId="5488B3C1" w14:textId="77777777" w:rsidR="00D927E7" w:rsidRDefault="005950A9">
                <w:pPr>
                  <w:rPr>
                    <w:sz w:val="20"/>
                  </w:rPr>
                </w:pPr>
                <w:r>
                  <w:rPr>
                    <w:sz w:val="20"/>
                  </w:rPr>
                  <w:t>Valstybiniai socialiniai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5488B3C2" w14:textId="77777777" w:rsidR="00D927E7" w:rsidRDefault="005950A9">
                <w:pPr>
                  <w:jc w:val="center"/>
                  <w:rPr>
                    <w:sz w:val="20"/>
                  </w:rPr>
                </w:pPr>
                <w:r>
                  <w:rPr>
                    <w:sz w:val="20"/>
                  </w:rPr>
                  <w:t>2</w:t>
                </w:r>
              </w:p>
            </w:tc>
          </w:tr>
          <w:tr w:rsidR="00D927E7" w14:paraId="5488B3C8" w14:textId="77777777">
            <w:tc>
              <w:tcPr>
                <w:tcW w:w="709" w:type="dxa"/>
                <w:tcBorders>
                  <w:left w:val="single" w:sz="4" w:space="0" w:color="000000"/>
                  <w:bottom w:val="single" w:sz="4" w:space="0" w:color="000000"/>
                </w:tcBorders>
                <w:shd w:val="clear" w:color="auto" w:fill="F2F2F2"/>
                <w:vAlign w:val="center"/>
              </w:tcPr>
              <w:p w14:paraId="5488B3C4" w14:textId="77777777" w:rsidR="00D927E7" w:rsidRDefault="005950A9">
                <w:pPr>
                  <w:jc w:val="center"/>
                  <w:rPr>
                    <w:sz w:val="20"/>
                  </w:rPr>
                </w:pPr>
                <w:r>
                  <w:rPr>
                    <w:sz w:val="20"/>
                  </w:rPr>
                  <w:t>1.2.</w:t>
                </w:r>
              </w:p>
            </w:tc>
            <w:tc>
              <w:tcPr>
                <w:tcW w:w="3780" w:type="dxa"/>
                <w:tcBorders>
                  <w:left w:val="single" w:sz="4" w:space="0" w:color="000000"/>
                  <w:bottom w:val="single" w:sz="4" w:space="0" w:color="000000"/>
                </w:tcBorders>
                <w:shd w:val="clear" w:color="auto" w:fill="F2F2F2"/>
                <w:vAlign w:val="center"/>
              </w:tcPr>
              <w:p w14:paraId="5488B3C5" w14:textId="77777777" w:rsidR="00D927E7" w:rsidRDefault="005950A9">
                <w:pPr>
                  <w:rPr>
                    <w:sz w:val="20"/>
                  </w:rPr>
                </w:pPr>
                <w:r>
                  <w:rPr>
                    <w:sz w:val="20"/>
                  </w:rPr>
                  <w:t xml:space="preserve">Be tėvų globos </w:t>
                </w:r>
                <w:r>
                  <w:rPr>
                    <w:sz w:val="20"/>
                  </w:rPr>
                  <w:t>likusiems vaikams su kompleksine negalia</w:t>
                </w:r>
              </w:p>
            </w:tc>
            <w:tc>
              <w:tcPr>
                <w:tcW w:w="3393" w:type="dxa"/>
                <w:tcBorders>
                  <w:left w:val="single" w:sz="4" w:space="0" w:color="000000"/>
                  <w:bottom w:val="single" w:sz="4" w:space="0" w:color="000000"/>
                </w:tcBorders>
                <w:shd w:val="clear" w:color="auto" w:fill="auto"/>
                <w:vAlign w:val="center"/>
              </w:tcPr>
              <w:p w14:paraId="5488B3C6" w14:textId="77777777" w:rsidR="00D927E7" w:rsidRDefault="005950A9">
                <w:pPr>
                  <w:rPr>
                    <w:sz w:val="20"/>
                  </w:rPr>
                </w:pPr>
                <w:r>
                  <w:rPr>
                    <w:sz w:val="20"/>
                  </w:rPr>
                  <w:t>Valstybiniai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5488B3C7" w14:textId="77777777" w:rsidR="00D927E7" w:rsidRDefault="005950A9">
                <w:pPr>
                  <w:jc w:val="center"/>
                  <w:rPr>
                    <w:sz w:val="20"/>
                  </w:rPr>
                </w:pPr>
                <w:r>
                  <w:rPr>
                    <w:sz w:val="20"/>
                  </w:rPr>
                  <w:t>1</w:t>
                </w:r>
              </w:p>
            </w:tc>
          </w:tr>
          <w:tr w:rsidR="00D927E7" w14:paraId="5488B3CD" w14:textId="77777777">
            <w:tc>
              <w:tcPr>
                <w:tcW w:w="709" w:type="dxa"/>
                <w:tcBorders>
                  <w:left w:val="single" w:sz="4" w:space="0" w:color="000000"/>
                  <w:bottom w:val="single" w:sz="4" w:space="0" w:color="000000"/>
                </w:tcBorders>
                <w:shd w:val="clear" w:color="auto" w:fill="F2F2F2"/>
                <w:vAlign w:val="center"/>
              </w:tcPr>
              <w:p w14:paraId="5488B3C9" w14:textId="77777777" w:rsidR="00D927E7" w:rsidRDefault="005950A9">
                <w:pPr>
                  <w:jc w:val="center"/>
                  <w:rPr>
                    <w:sz w:val="20"/>
                  </w:rPr>
                </w:pPr>
                <w:r>
                  <w:rPr>
                    <w:sz w:val="20"/>
                  </w:rPr>
                  <w:t>1.3.</w:t>
                </w:r>
              </w:p>
            </w:tc>
            <w:tc>
              <w:tcPr>
                <w:tcW w:w="3780" w:type="dxa"/>
                <w:tcBorders>
                  <w:left w:val="single" w:sz="4" w:space="0" w:color="000000"/>
                  <w:bottom w:val="single" w:sz="4" w:space="0" w:color="000000"/>
                </w:tcBorders>
                <w:shd w:val="clear" w:color="auto" w:fill="F2F2F2"/>
                <w:vAlign w:val="center"/>
              </w:tcPr>
              <w:p w14:paraId="5488B3CA" w14:textId="77777777" w:rsidR="00D927E7" w:rsidRDefault="005950A9">
                <w:pPr>
                  <w:rPr>
                    <w:sz w:val="20"/>
                  </w:rPr>
                </w:pPr>
                <w:r>
                  <w:rPr>
                    <w:sz w:val="20"/>
                  </w:rPr>
                  <w:t>Senyvo amžiaus asmenys ir asmenys su fizine negalia</w:t>
                </w:r>
              </w:p>
            </w:tc>
            <w:tc>
              <w:tcPr>
                <w:tcW w:w="3393" w:type="dxa"/>
                <w:tcBorders>
                  <w:left w:val="single" w:sz="4" w:space="0" w:color="000000"/>
                  <w:bottom w:val="single" w:sz="4" w:space="0" w:color="000000"/>
                </w:tcBorders>
                <w:shd w:val="clear" w:color="auto" w:fill="auto"/>
                <w:vAlign w:val="center"/>
              </w:tcPr>
              <w:p w14:paraId="5488B3CB" w14:textId="77777777" w:rsidR="00D927E7" w:rsidRDefault="005950A9">
                <w:pPr>
                  <w:rPr>
                    <w:sz w:val="20"/>
                  </w:rPr>
                </w:pPr>
                <w:r>
                  <w:rPr>
                    <w:sz w:val="20"/>
                  </w:rPr>
                  <w:t>Privatūs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5488B3CC" w14:textId="77777777" w:rsidR="00D927E7" w:rsidRDefault="005950A9">
                <w:pPr>
                  <w:jc w:val="center"/>
                  <w:rPr>
                    <w:sz w:val="20"/>
                  </w:rPr>
                </w:pPr>
                <w:r>
                  <w:rPr>
                    <w:sz w:val="20"/>
                  </w:rPr>
                  <w:t>3</w:t>
                </w:r>
              </w:p>
            </w:tc>
          </w:tr>
          <w:tr w:rsidR="00D927E7" w14:paraId="5488B3D2" w14:textId="77777777">
            <w:tc>
              <w:tcPr>
                <w:tcW w:w="709" w:type="dxa"/>
                <w:tcBorders>
                  <w:left w:val="single" w:sz="4" w:space="0" w:color="000000"/>
                  <w:bottom w:val="single" w:sz="4" w:space="0" w:color="000000"/>
                </w:tcBorders>
                <w:shd w:val="clear" w:color="auto" w:fill="F2F2F2"/>
                <w:vAlign w:val="center"/>
              </w:tcPr>
              <w:p w14:paraId="5488B3CE" w14:textId="77777777" w:rsidR="00D927E7" w:rsidRDefault="005950A9">
                <w:pPr>
                  <w:jc w:val="center"/>
                  <w:rPr>
                    <w:sz w:val="20"/>
                  </w:rPr>
                </w:pPr>
                <w:r>
                  <w:rPr>
                    <w:sz w:val="20"/>
                  </w:rPr>
                  <w:t>2.</w:t>
                </w:r>
              </w:p>
            </w:tc>
            <w:tc>
              <w:tcPr>
                <w:tcW w:w="3780" w:type="dxa"/>
                <w:tcBorders>
                  <w:left w:val="single" w:sz="4" w:space="0" w:color="000000"/>
                  <w:bottom w:val="single" w:sz="4" w:space="0" w:color="000000"/>
                </w:tcBorders>
                <w:shd w:val="clear" w:color="auto" w:fill="F2F2F2"/>
                <w:vAlign w:val="center"/>
              </w:tcPr>
              <w:p w14:paraId="5488B3CF" w14:textId="77777777" w:rsidR="00D927E7" w:rsidRDefault="005950A9">
                <w:pPr>
                  <w:rPr>
                    <w:b/>
                    <w:sz w:val="20"/>
                  </w:rPr>
                </w:pPr>
                <w:r>
                  <w:rPr>
                    <w:b/>
                    <w:sz w:val="20"/>
                  </w:rPr>
                  <w:t>Trumpalaikė socialinė globa, iš jų:</w:t>
                </w:r>
              </w:p>
            </w:tc>
            <w:tc>
              <w:tcPr>
                <w:tcW w:w="3393" w:type="dxa"/>
                <w:tcBorders>
                  <w:left w:val="single" w:sz="4" w:space="0" w:color="000000"/>
                  <w:bottom w:val="single" w:sz="4" w:space="0" w:color="000000"/>
                </w:tcBorders>
                <w:shd w:val="clear" w:color="auto" w:fill="auto"/>
                <w:vAlign w:val="center"/>
              </w:tcPr>
              <w:p w14:paraId="5488B3D0" w14:textId="77777777" w:rsidR="00D927E7" w:rsidRDefault="00D927E7">
                <w:pPr>
                  <w:rPr>
                    <w:sz w:val="20"/>
                  </w:rPr>
                </w:pPr>
              </w:p>
            </w:tc>
            <w:tc>
              <w:tcPr>
                <w:tcW w:w="1980" w:type="dxa"/>
                <w:tcBorders>
                  <w:left w:val="single" w:sz="4" w:space="0" w:color="000000"/>
                  <w:bottom w:val="single" w:sz="4" w:space="0" w:color="000000"/>
                  <w:right w:val="single" w:sz="4" w:space="0" w:color="000000"/>
                </w:tcBorders>
                <w:shd w:val="clear" w:color="auto" w:fill="auto"/>
                <w:vAlign w:val="center"/>
              </w:tcPr>
              <w:p w14:paraId="5488B3D1" w14:textId="77777777" w:rsidR="00D927E7" w:rsidRDefault="005950A9">
                <w:pPr>
                  <w:jc w:val="center"/>
                  <w:rPr>
                    <w:b/>
                    <w:sz w:val="20"/>
                  </w:rPr>
                </w:pPr>
                <w:r>
                  <w:rPr>
                    <w:b/>
                    <w:sz w:val="20"/>
                  </w:rPr>
                  <w:t>5</w:t>
                </w:r>
              </w:p>
            </w:tc>
          </w:tr>
          <w:tr w:rsidR="00D927E7" w14:paraId="5488B3D7" w14:textId="77777777">
            <w:tc>
              <w:tcPr>
                <w:tcW w:w="709" w:type="dxa"/>
                <w:tcBorders>
                  <w:left w:val="single" w:sz="4" w:space="0" w:color="000000"/>
                  <w:bottom w:val="single" w:sz="4" w:space="0" w:color="000000"/>
                </w:tcBorders>
                <w:shd w:val="clear" w:color="auto" w:fill="F2F2F2"/>
                <w:vAlign w:val="center"/>
              </w:tcPr>
              <w:p w14:paraId="5488B3D3" w14:textId="77777777" w:rsidR="00D927E7" w:rsidRDefault="005950A9">
                <w:pPr>
                  <w:jc w:val="center"/>
                  <w:rPr>
                    <w:sz w:val="20"/>
                  </w:rPr>
                </w:pPr>
                <w:r>
                  <w:rPr>
                    <w:sz w:val="20"/>
                  </w:rPr>
                  <w:t>2.1.</w:t>
                </w:r>
              </w:p>
            </w:tc>
            <w:tc>
              <w:tcPr>
                <w:tcW w:w="3780" w:type="dxa"/>
                <w:tcBorders>
                  <w:left w:val="single" w:sz="4" w:space="0" w:color="000000"/>
                  <w:bottom w:val="single" w:sz="4" w:space="0" w:color="000000"/>
                </w:tcBorders>
                <w:shd w:val="clear" w:color="auto" w:fill="F2F2F2"/>
                <w:vAlign w:val="center"/>
              </w:tcPr>
              <w:p w14:paraId="5488B3D4" w14:textId="77777777" w:rsidR="00D927E7" w:rsidRDefault="005950A9">
                <w:pPr>
                  <w:rPr>
                    <w:sz w:val="20"/>
                  </w:rPr>
                </w:pPr>
                <w:r>
                  <w:rPr>
                    <w:sz w:val="20"/>
                  </w:rPr>
                  <w:t>Suaugusiems asmenims</w:t>
                </w:r>
              </w:p>
            </w:tc>
            <w:tc>
              <w:tcPr>
                <w:tcW w:w="3393" w:type="dxa"/>
                <w:tcBorders>
                  <w:left w:val="single" w:sz="4" w:space="0" w:color="000000"/>
                  <w:bottom w:val="single" w:sz="4" w:space="0" w:color="000000"/>
                </w:tcBorders>
                <w:shd w:val="clear" w:color="auto" w:fill="auto"/>
                <w:vAlign w:val="center"/>
              </w:tcPr>
              <w:p w14:paraId="5488B3D5" w14:textId="77777777" w:rsidR="00D927E7" w:rsidRDefault="005950A9">
                <w:pPr>
                  <w:rPr>
                    <w:sz w:val="20"/>
                  </w:rPr>
                </w:pPr>
                <w:r>
                  <w:rPr>
                    <w:sz w:val="20"/>
                  </w:rPr>
                  <w:t xml:space="preserve">Valstybiniai </w:t>
                </w:r>
                <w:r>
                  <w:rPr>
                    <w:sz w:val="20"/>
                  </w:rPr>
                  <w:t>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14:paraId="5488B3D6" w14:textId="77777777" w:rsidR="00D927E7" w:rsidRDefault="005950A9">
                <w:pPr>
                  <w:jc w:val="center"/>
                  <w:rPr>
                    <w:sz w:val="20"/>
                  </w:rPr>
                </w:pPr>
                <w:r>
                  <w:rPr>
                    <w:sz w:val="20"/>
                  </w:rPr>
                  <w:t>5</w:t>
                </w:r>
              </w:p>
            </w:tc>
          </w:tr>
          <w:tr w:rsidR="00D927E7" w14:paraId="5488B3DC" w14:textId="77777777">
            <w:tc>
              <w:tcPr>
                <w:tcW w:w="709" w:type="dxa"/>
                <w:tcBorders>
                  <w:left w:val="single" w:sz="4" w:space="0" w:color="000000"/>
                  <w:bottom w:val="single" w:sz="4" w:space="0" w:color="auto"/>
                </w:tcBorders>
                <w:shd w:val="clear" w:color="auto" w:fill="F2F2F2"/>
                <w:vAlign w:val="center"/>
              </w:tcPr>
              <w:p w14:paraId="5488B3D8" w14:textId="77777777" w:rsidR="00D927E7" w:rsidRDefault="005950A9">
                <w:pPr>
                  <w:jc w:val="center"/>
                  <w:rPr>
                    <w:sz w:val="20"/>
                  </w:rPr>
                </w:pPr>
                <w:r>
                  <w:rPr>
                    <w:sz w:val="20"/>
                  </w:rPr>
                  <w:t>3.</w:t>
                </w:r>
              </w:p>
            </w:tc>
            <w:tc>
              <w:tcPr>
                <w:tcW w:w="3780" w:type="dxa"/>
                <w:tcBorders>
                  <w:left w:val="single" w:sz="4" w:space="0" w:color="000000"/>
                  <w:bottom w:val="single" w:sz="4" w:space="0" w:color="auto"/>
                </w:tcBorders>
                <w:shd w:val="clear" w:color="auto" w:fill="F2F2F2"/>
                <w:vAlign w:val="center"/>
              </w:tcPr>
              <w:p w14:paraId="5488B3D9" w14:textId="77777777" w:rsidR="00D927E7" w:rsidRDefault="005950A9">
                <w:pPr>
                  <w:rPr>
                    <w:sz w:val="20"/>
                  </w:rPr>
                </w:pPr>
                <w:r>
                  <w:rPr>
                    <w:b/>
                    <w:sz w:val="20"/>
                  </w:rPr>
                  <w:t>Kitos socialinės paslaugos, iš jų:</w:t>
                </w:r>
              </w:p>
            </w:tc>
            <w:tc>
              <w:tcPr>
                <w:tcW w:w="3393" w:type="dxa"/>
                <w:tcBorders>
                  <w:left w:val="single" w:sz="4" w:space="0" w:color="000000"/>
                  <w:bottom w:val="single" w:sz="4" w:space="0" w:color="auto"/>
                </w:tcBorders>
                <w:shd w:val="clear" w:color="auto" w:fill="auto"/>
                <w:vAlign w:val="center"/>
              </w:tcPr>
              <w:p w14:paraId="5488B3DA" w14:textId="77777777" w:rsidR="00D927E7" w:rsidRDefault="00D927E7">
                <w:pPr>
                  <w:rPr>
                    <w:sz w:val="20"/>
                  </w:rPr>
                </w:pPr>
              </w:p>
            </w:tc>
            <w:tc>
              <w:tcPr>
                <w:tcW w:w="1980" w:type="dxa"/>
                <w:tcBorders>
                  <w:left w:val="single" w:sz="4" w:space="0" w:color="000000"/>
                  <w:bottom w:val="single" w:sz="4" w:space="0" w:color="auto"/>
                  <w:right w:val="single" w:sz="4" w:space="0" w:color="000000"/>
                </w:tcBorders>
                <w:shd w:val="clear" w:color="auto" w:fill="auto"/>
                <w:vAlign w:val="center"/>
              </w:tcPr>
              <w:p w14:paraId="5488B3DB" w14:textId="77777777" w:rsidR="00D927E7" w:rsidRDefault="005950A9">
                <w:pPr>
                  <w:jc w:val="center"/>
                  <w:rPr>
                    <w:b/>
                    <w:sz w:val="20"/>
                  </w:rPr>
                </w:pPr>
                <w:r>
                  <w:rPr>
                    <w:b/>
                    <w:sz w:val="20"/>
                  </w:rPr>
                  <w:t>2</w:t>
                </w:r>
              </w:p>
            </w:tc>
          </w:tr>
          <w:tr w:rsidR="00D927E7" w14:paraId="5488B3E1" w14:textId="77777777">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14:paraId="5488B3DD" w14:textId="77777777" w:rsidR="00D927E7" w:rsidRDefault="005950A9">
                <w:pPr>
                  <w:jc w:val="center"/>
                  <w:rPr>
                    <w:sz w:val="20"/>
                  </w:rPr>
                </w:pPr>
                <w:r>
                  <w:rPr>
                    <w:sz w:val="20"/>
                  </w:rPr>
                  <w:t>3.1.</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14:paraId="5488B3DE" w14:textId="77777777" w:rsidR="00D927E7" w:rsidRDefault="005950A9">
                <w:pPr>
                  <w:rPr>
                    <w:sz w:val="20"/>
                  </w:rPr>
                </w:pPr>
                <w:r>
                  <w:rPr>
                    <w:sz w:val="20"/>
                  </w:rPr>
                  <w:t xml:space="preserve">Gydymas nuo priklausomybės psichoaktyviomis medžiagomis </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14:paraId="5488B3DF" w14:textId="77777777" w:rsidR="00D927E7" w:rsidRDefault="005950A9">
                <w:pPr>
                  <w:rPr>
                    <w:sz w:val="20"/>
                  </w:rPr>
                </w:pPr>
                <w:r>
                  <w:rPr>
                    <w:sz w:val="20"/>
                  </w:rPr>
                  <w:t>Psichosocialinės reabilitacijos centras (NVO)</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5488B3E0" w14:textId="77777777" w:rsidR="00D927E7" w:rsidRDefault="005950A9">
                <w:pPr>
                  <w:jc w:val="center"/>
                  <w:rPr>
                    <w:color w:val="FF0000"/>
                    <w:sz w:val="20"/>
                  </w:rPr>
                </w:pPr>
                <w:r>
                  <w:rPr>
                    <w:sz w:val="20"/>
                  </w:rPr>
                  <w:t>2</w:t>
                </w:r>
              </w:p>
            </w:tc>
          </w:tr>
          <w:tr w:rsidR="00D927E7" w14:paraId="5488B3E6" w14:textId="77777777">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14:paraId="5488B3E2" w14:textId="77777777" w:rsidR="00D927E7" w:rsidRDefault="005950A9">
                <w:pPr>
                  <w:jc w:val="center"/>
                  <w:rPr>
                    <w:b/>
                    <w:sz w:val="20"/>
                  </w:rPr>
                </w:pPr>
                <w:r>
                  <w:rPr>
                    <w:b/>
                    <w:sz w:val="20"/>
                  </w:rPr>
                  <w:t>4.</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14:paraId="5488B3E3" w14:textId="77777777" w:rsidR="00D927E7" w:rsidRDefault="005950A9">
                <w:pPr>
                  <w:rPr>
                    <w:b/>
                    <w:sz w:val="20"/>
                  </w:rPr>
                </w:pPr>
                <w:r>
                  <w:rPr>
                    <w:b/>
                    <w:sz w:val="20"/>
                  </w:rPr>
                  <w:t>Iš viso</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14:paraId="5488B3E4" w14:textId="77777777" w:rsidR="00D927E7" w:rsidRDefault="00D927E7">
                <w:pPr>
                  <w:rPr>
                    <w:b/>
                    <w:sz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5488B3E5" w14:textId="77777777" w:rsidR="00D927E7" w:rsidRDefault="005950A9">
                <w:pPr>
                  <w:jc w:val="center"/>
                  <w:rPr>
                    <w:b/>
                    <w:sz w:val="20"/>
                  </w:rPr>
                </w:pPr>
                <w:r>
                  <w:rPr>
                    <w:b/>
                    <w:sz w:val="20"/>
                  </w:rPr>
                  <w:t>13</w:t>
                </w:r>
              </w:p>
            </w:tc>
          </w:tr>
        </w:tbl>
        <w:p w14:paraId="5488B3E7" w14:textId="77777777" w:rsidR="00D927E7" w:rsidRDefault="00D927E7">
          <w:pPr>
            <w:jc w:val="center"/>
            <w:rPr>
              <w:b/>
              <w:sz w:val="20"/>
            </w:rPr>
          </w:pPr>
        </w:p>
        <w:p w14:paraId="5488B3E8" w14:textId="74713FFD" w:rsidR="00D927E7" w:rsidRDefault="00D927E7">
          <w:pPr>
            <w:rPr>
              <w:sz w:val="14"/>
              <w:szCs w:val="14"/>
            </w:rPr>
          </w:pPr>
        </w:p>
        <w:p w14:paraId="5488B3E9" w14:textId="75B3F0D0" w:rsidR="00D927E7" w:rsidRDefault="005950A9">
          <w:pPr>
            <w:jc w:val="center"/>
            <w:rPr>
              <w:b/>
              <w:szCs w:val="24"/>
            </w:rPr>
          </w:pPr>
          <w:r>
            <w:rPr>
              <w:b/>
              <w:szCs w:val="24"/>
            </w:rPr>
            <w:t>IV</w:t>
          </w:r>
          <w:r>
            <w:rPr>
              <w:b/>
              <w:szCs w:val="24"/>
            </w:rPr>
            <w:t xml:space="preserve">. </w:t>
          </w:r>
          <w:r>
            <w:rPr>
              <w:b/>
              <w:szCs w:val="24"/>
            </w:rPr>
            <w:t>FINANSAVIMO PLANAS</w:t>
          </w:r>
        </w:p>
        <w:p w14:paraId="5488B3EA" w14:textId="77777777" w:rsidR="00D927E7" w:rsidRDefault="00D927E7">
          <w:pPr>
            <w:rPr>
              <w:sz w:val="14"/>
              <w:szCs w:val="14"/>
            </w:rPr>
          </w:pPr>
        </w:p>
        <w:p w14:paraId="5488B3EB" w14:textId="3EB4EFD3" w:rsidR="00D927E7" w:rsidRDefault="005950A9">
          <w:pPr>
            <w:tabs>
              <w:tab w:val="left" w:pos="993"/>
            </w:tabs>
            <w:ind w:left="993" w:right="3542" w:hanging="426"/>
            <w:outlineLvl w:val="1"/>
            <w:rPr>
              <w:b/>
              <w:szCs w:val="24"/>
            </w:rPr>
          </w:pPr>
          <w:r>
            <w:rPr>
              <w:b/>
              <w:szCs w:val="24"/>
            </w:rPr>
            <w:t>12</w:t>
          </w:r>
          <w:r>
            <w:rPr>
              <w:b/>
              <w:szCs w:val="24"/>
            </w:rPr>
            <w:t>.</w:t>
          </w:r>
          <w:r>
            <w:rPr>
              <w:b/>
              <w:szCs w:val="24"/>
            </w:rPr>
            <w:tab/>
          </w:r>
          <w:r>
            <w:rPr>
              <w:b/>
              <w:szCs w:val="24"/>
            </w:rPr>
            <w:t xml:space="preserve">Socialinių paslaugų finansavimo šaltiniai </w:t>
          </w:r>
          <w:r>
            <w:rPr>
              <w:szCs w:val="24"/>
              <w:vertAlign w:val="superscript"/>
            </w:rPr>
            <w:footnoteReference w:id="32"/>
          </w:r>
        </w:p>
        <w:p w14:paraId="5488B3EC" w14:textId="77777777" w:rsidR="00D927E7" w:rsidRDefault="00D927E7">
          <w:pPr>
            <w:tabs>
              <w:tab w:val="left" w:pos="1980"/>
            </w:tabs>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820"/>
            <w:gridCol w:w="1276"/>
            <w:gridCol w:w="992"/>
            <w:gridCol w:w="992"/>
            <w:gridCol w:w="992"/>
          </w:tblGrid>
          <w:tr w:rsidR="00D927E7" w14:paraId="5488B3F2" w14:textId="77777777">
            <w:tc>
              <w:tcPr>
                <w:tcW w:w="675" w:type="dxa"/>
                <w:vMerge w:val="restart"/>
                <w:shd w:val="pct5" w:color="auto" w:fill="auto"/>
                <w:vAlign w:val="center"/>
              </w:tcPr>
              <w:p w14:paraId="5488B3ED" w14:textId="77777777" w:rsidR="00D927E7" w:rsidRDefault="005950A9">
                <w:pPr>
                  <w:tabs>
                    <w:tab w:val="left" w:pos="1980"/>
                  </w:tabs>
                  <w:rPr>
                    <w:b/>
                    <w:sz w:val="20"/>
                  </w:rPr>
                </w:pPr>
                <w:r>
                  <w:rPr>
                    <w:b/>
                    <w:sz w:val="20"/>
                  </w:rPr>
                  <w:t>Nr.</w:t>
                </w:r>
              </w:p>
            </w:tc>
            <w:tc>
              <w:tcPr>
                <w:tcW w:w="4820" w:type="dxa"/>
                <w:vMerge w:val="restart"/>
                <w:shd w:val="pct5" w:color="auto" w:fill="auto"/>
                <w:vAlign w:val="center"/>
              </w:tcPr>
              <w:p w14:paraId="5488B3EE" w14:textId="77777777" w:rsidR="00D927E7" w:rsidRDefault="005950A9">
                <w:pPr>
                  <w:tabs>
                    <w:tab w:val="left" w:pos="1980"/>
                  </w:tabs>
                  <w:jc w:val="center"/>
                  <w:rPr>
                    <w:b/>
                    <w:sz w:val="20"/>
                  </w:rPr>
                </w:pPr>
                <w:r>
                  <w:rPr>
                    <w:b/>
                    <w:sz w:val="20"/>
                  </w:rPr>
                  <w:t>Socialinių paslaugų finansavimo šaltiniai</w:t>
                </w:r>
              </w:p>
            </w:tc>
            <w:tc>
              <w:tcPr>
                <w:tcW w:w="1276" w:type="dxa"/>
                <w:vMerge w:val="restart"/>
                <w:shd w:val="pct5" w:color="auto" w:fill="auto"/>
              </w:tcPr>
              <w:p w14:paraId="5488B3EF" w14:textId="77777777" w:rsidR="00D927E7" w:rsidRDefault="005950A9">
                <w:pPr>
                  <w:tabs>
                    <w:tab w:val="left" w:pos="1980"/>
                  </w:tabs>
                  <w:jc w:val="center"/>
                  <w:rPr>
                    <w:b/>
                    <w:sz w:val="20"/>
                  </w:rPr>
                </w:pPr>
                <w:r>
                  <w:rPr>
                    <w:b/>
                    <w:sz w:val="20"/>
                  </w:rPr>
                  <w:t>Pagal faktines išlaidas 2017 m.</w:t>
                </w:r>
              </w:p>
            </w:tc>
            <w:tc>
              <w:tcPr>
                <w:tcW w:w="2976" w:type="dxa"/>
                <w:gridSpan w:val="3"/>
                <w:shd w:val="pct5" w:color="auto" w:fill="auto"/>
              </w:tcPr>
              <w:p w14:paraId="5488B3F0" w14:textId="77777777" w:rsidR="00D927E7" w:rsidRDefault="005950A9">
                <w:pPr>
                  <w:tabs>
                    <w:tab w:val="left" w:pos="1980"/>
                  </w:tabs>
                  <w:jc w:val="center"/>
                  <w:rPr>
                    <w:b/>
                    <w:sz w:val="20"/>
                  </w:rPr>
                </w:pPr>
                <w:r>
                  <w:rPr>
                    <w:b/>
                    <w:sz w:val="20"/>
                  </w:rPr>
                  <w:t>Pagal planines išlaidas</w:t>
                </w:r>
              </w:p>
              <w:p w14:paraId="5488B3F1" w14:textId="77777777" w:rsidR="00D927E7" w:rsidRDefault="00D927E7">
                <w:pPr>
                  <w:tabs>
                    <w:tab w:val="left" w:pos="1980"/>
                  </w:tabs>
                  <w:jc w:val="center"/>
                  <w:rPr>
                    <w:b/>
                    <w:sz w:val="20"/>
                  </w:rPr>
                </w:pPr>
              </w:p>
            </w:tc>
          </w:tr>
          <w:tr w:rsidR="00D927E7" w14:paraId="5488B3F9" w14:textId="77777777">
            <w:tc>
              <w:tcPr>
                <w:tcW w:w="675" w:type="dxa"/>
                <w:vMerge/>
                <w:tcBorders>
                  <w:bottom w:val="single" w:sz="4" w:space="0" w:color="auto"/>
                </w:tcBorders>
                <w:shd w:val="pct5" w:color="auto" w:fill="auto"/>
              </w:tcPr>
              <w:p w14:paraId="5488B3F3" w14:textId="77777777" w:rsidR="00D927E7" w:rsidRDefault="00D927E7">
                <w:pPr>
                  <w:tabs>
                    <w:tab w:val="left" w:pos="1980"/>
                  </w:tabs>
                  <w:rPr>
                    <w:b/>
                    <w:sz w:val="20"/>
                  </w:rPr>
                </w:pPr>
              </w:p>
            </w:tc>
            <w:tc>
              <w:tcPr>
                <w:tcW w:w="4820" w:type="dxa"/>
                <w:vMerge/>
                <w:shd w:val="pct5" w:color="auto" w:fill="auto"/>
              </w:tcPr>
              <w:p w14:paraId="5488B3F4" w14:textId="77777777" w:rsidR="00D927E7" w:rsidRDefault="00D927E7">
                <w:pPr>
                  <w:tabs>
                    <w:tab w:val="left" w:pos="1980"/>
                  </w:tabs>
                  <w:rPr>
                    <w:b/>
                    <w:sz w:val="20"/>
                  </w:rPr>
                </w:pPr>
              </w:p>
            </w:tc>
            <w:tc>
              <w:tcPr>
                <w:tcW w:w="1276" w:type="dxa"/>
                <w:vMerge/>
                <w:shd w:val="pct5" w:color="auto" w:fill="auto"/>
              </w:tcPr>
              <w:p w14:paraId="5488B3F5" w14:textId="77777777" w:rsidR="00D927E7" w:rsidRDefault="00D927E7">
                <w:pPr>
                  <w:tabs>
                    <w:tab w:val="left" w:pos="1980"/>
                  </w:tabs>
                  <w:jc w:val="center"/>
                  <w:rPr>
                    <w:b/>
                    <w:sz w:val="20"/>
                  </w:rPr>
                </w:pPr>
              </w:p>
            </w:tc>
            <w:tc>
              <w:tcPr>
                <w:tcW w:w="992" w:type="dxa"/>
                <w:shd w:val="pct5" w:color="auto" w:fill="auto"/>
              </w:tcPr>
              <w:p w14:paraId="5488B3F6" w14:textId="77777777" w:rsidR="00D927E7" w:rsidRDefault="005950A9">
                <w:pPr>
                  <w:tabs>
                    <w:tab w:val="left" w:pos="1980"/>
                  </w:tabs>
                  <w:jc w:val="center"/>
                  <w:rPr>
                    <w:b/>
                    <w:sz w:val="20"/>
                  </w:rPr>
                </w:pPr>
                <w:r>
                  <w:rPr>
                    <w:b/>
                    <w:sz w:val="20"/>
                  </w:rPr>
                  <w:t>2018 m.</w:t>
                </w:r>
              </w:p>
            </w:tc>
            <w:tc>
              <w:tcPr>
                <w:tcW w:w="992" w:type="dxa"/>
                <w:shd w:val="pct5" w:color="auto" w:fill="auto"/>
              </w:tcPr>
              <w:p w14:paraId="5488B3F7" w14:textId="77777777" w:rsidR="00D927E7" w:rsidRDefault="005950A9">
                <w:pPr>
                  <w:tabs>
                    <w:tab w:val="left" w:pos="1980"/>
                  </w:tabs>
                  <w:jc w:val="center"/>
                  <w:rPr>
                    <w:b/>
                    <w:sz w:val="20"/>
                  </w:rPr>
                </w:pPr>
                <w:r>
                  <w:rPr>
                    <w:b/>
                    <w:sz w:val="20"/>
                  </w:rPr>
                  <w:t>2019 m.</w:t>
                </w:r>
              </w:p>
            </w:tc>
            <w:tc>
              <w:tcPr>
                <w:tcW w:w="992" w:type="dxa"/>
                <w:shd w:val="pct5" w:color="auto" w:fill="auto"/>
              </w:tcPr>
              <w:p w14:paraId="5488B3F8" w14:textId="77777777" w:rsidR="00D927E7" w:rsidRDefault="005950A9">
                <w:pPr>
                  <w:tabs>
                    <w:tab w:val="left" w:pos="1980"/>
                  </w:tabs>
                  <w:jc w:val="center"/>
                  <w:rPr>
                    <w:b/>
                    <w:sz w:val="20"/>
                  </w:rPr>
                </w:pPr>
                <w:r>
                  <w:rPr>
                    <w:b/>
                    <w:sz w:val="20"/>
                  </w:rPr>
                  <w:t>2020 m.</w:t>
                </w:r>
              </w:p>
            </w:tc>
          </w:tr>
          <w:tr w:rsidR="00D927E7" w14:paraId="5488B401" w14:textId="77777777">
            <w:tc>
              <w:tcPr>
                <w:tcW w:w="675" w:type="dxa"/>
                <w:shd w:val="pct5" w:color="auto" w:fill="auto"/>
              </w:tcPr>
              <w:p w14:paraId="5488B3FA" w14:textId="77777777" w:rsidR="00D927E7" w:rsidRDefault="005950A9">
                <w:pPr>
                  <w:tabs>
                    <w:tab w:val="left" w:pos="1980"/>
                  </w:tabs>
                  <w:rPr>
                    <w:b/>
                    <w:sz w:val="20"/>
                  </w:rPr>
                </w:pPr>
                <w:r>
                  <w:rPr>
                    <w:b/>
                    <w:sz w:val="20"/>
                  </w:rPr>
                  <w:t>1.</w:t>
                </w:r>
              </w:p>
            </w:tc>
            <w:tc>
              <w:tcPr>
                <w:tcW w:w="4820" w:type="dxa"/>
                <w:shd w:val="clear" w:color="auto" w:fill="auto"/>
              </w:tcPr>
              <w:p w14:paraId="5488B3FB" w14:textId="77777777" w:rsidR="00D927E7" w:rsidRDefault="00D927E7">
                <w:pPr>
                  <w:rPr>
                    <w:sz w:val="8"/>
                    <w:szCs w:val="8"/>
                  </w:rPr>
                </w:pPr>
              </w:p>
              <w:p w14:paraId="5488B3FC" w14:textId="77777777" w:rsidR="00D927E7" w:rsidRDefault="005950A9">
                <w:pPr>
                  <w:shd w:val="clear" w:color="auto" w:fill="FFFFFF"/>
                  <w:spacing w:line="23" w:lineRule="atLeast"/>
                  <w:rPr>
                    <w:szCs w:val="24"/>
                  </w:rPr>
                </w:pPr>
                <w:r>
                  <w:rPr>
                    <w:sz w:val="20"/>
                  </w:rPr>
                  <w:t xml:space="preserve">Savivaldybės biudžeto išlaidos socialinėms paslaugoms, tūkst. </w:t>
                </w:r>
                <w:proofErr w:type="spellStart"/>
                <w:r>
                  <w:rPr>
                    <w:sz w:val="20"/>
                  </w:rPr>
                  <w:t>Eur</w:t>
                </w:r>
                <w:proofErr w:type="spellEnd"/>
              </w:p>
            </w:tc>
            <w:tc>
              <w:tcPr>
                <w:tcW w:w="1276" w:type="dxa"/>
                <w:shd w:val="clear" w:color="auto" w:fill="auto"/>
              </w:tcPr>
              <w:p w14:paraId="5488B3FD" w14:textId="77777777" w:rsidR="00D927E7" w:rsidRDefault="005950A9">
                <w:pPr>
                  <w:tabs>
                    <w:tab w:val="left" w:pos="1980"/>
                  </w:tabs>
                  <w:jc w:val="center"/>
                  <w:rPr>
                    <w:sz w:val="20"/>
                  </w:rPr>
                </w:pPr>
                <w:r>
                  <w:rPr>
                    <w:sz w:val="20"/>
                  </w:rPr>
                  <w:t>1770,4</w:t>
                </w:r>
              </w:p>
            </w:tc>
            <w:tc>
              <w:tcPr>
                <w:tcW w:w="992" w:type="dxa"/>
                <w:shd w:val="clear" w:color="auto" w:fill="auto"/>
              </w:tcPr>
              <w:p w14:paraId="5488B3FE" w14:textId="77777777" w:rsidR="00D927E7" w:rsidRDefault="005950A9">
                <w:pPr>
                  <w:tabs>
                    <w:tab w:val="left" w:pos="1980"/>
                  </w:tabs>
                  <w:jc w:val="center"/>
                  <w:rPr>
                    <w:sz w:val="20"/>
                  </w:rPr>
                </w:pPr>
                <w:r>
                  <w:rPr>
                    <w:sz w:val="20"/>
                  </w:rPr>
                  <w:t>2200,6</w:t>
                </w:r>
              </w:p>
            </w:tc>
            <w:tc>
              <w:tcPr>
                <w:tcW w:w="992" w:type="dxa"/>
                <w:shd w:val="clear" w:color="auto" w:fill="auto"/>
              </w:tcPr>
              <w:p w14:paraId="5488B3FF" w14:textId="77777777" w:rsidR="00D927E7" w:rsidRDefault="005950A9">
                <w:pPr>
                  <w:tabs>
                    <w:tab w:val="left" w:pos="1980"/>
                  </w:tabs>
                  <w:jc w:val="center"/>
                  <w:rPr>
                    <w:sz w:val="20"/>
                  </w:rPr>
                </w:pPr>
                <w:r>
                  <w:rPr>
                    <w:sz w:val="20"/>
                  </w:rPr>
                  <w:t>2884,3</w:t>
                </w:r>
              </w:p>
            </w:tc>
            <w:tc>
              <w:tcPr>
                <w:tcW w:w="992" w:type="dxa"/>
                <w:shd w:val="clear" w:color="auto" w:fill="auto"/>
              </w:tcPr>
              <w:p w14:paraId="5488B400" w14:textId="77777777" w:rsidR="00D927E7" w:rsidRDefault="005950A9">
                <w:pPr>
                  <w:tabs>
                    <w:tab w:val="left" w:pos="1980"/>
                  </w:tabs>
                  <w:jc w:val="center"/>
                  <w:rPr>
                    <w:sz w:val="20"/>
                  </w:rPr>
                </w:pPr>
                <w:r>
                  <w:rPr>
                    <w:sz w:val="20"/>
                  </w:rPr>
                  <w:t>2923,0</w:t>
                </w:r>
              </w:p>
            </w:tc>
          </w:tr>
          <w:tr w:rsidR="00D927E7" w14:paraId="5488B409" w14:textId="77777777">
            <w:tc>
              <w:tcPr>
                <w:tcW w:w="675" w:type="dxa"/>
                <w:shd w:val="pct5" w:color="auto" w:fill="auto"/>
              </w:tcPr>
              <w:p w14:paraId="5488B402" w14:textId="77777777" w:rsidR="00D927E7" w:rsidRDefault="005950A9">
                <w:pPr>
                  <w:tabs>
                    <w:tab w:val="left" w:pos="1980"/>
                  </w:tabs>
                  <w:rPr>
                    <w:b/>
                    <w:sz w:val="20"/>
                  </w:rPr>
                </w:pPr>
                <w:r>
                  <w:rPr>
                    <w:b/>
                    <w:sz w:val="20"/>
                  </w:rPr>
                  <w:t>1.1.</w:t>
                </w:r>
              </w:p>
            </w:tc>
            <w:tc>
              <w:tcPr>
                <w:tcW w:w="4820" w:type="dxa"/>
                <w:shd w:val="clear" w:color="auto" w:fill="auto"/>
              </w:tcPr>
              <w:p w14:paraId="5488B403" w14:textId="77777777" w:rsidR="00D927E7" w:rsidRDefault="00D927E7">
                <w:pPr>
                  <w:rPr>
                    <w:sz w:val="8"/>
                    <w:szCs w:val="8"/>
                  </w:rPr>
                </w:pPr>
              </w:p>
              <w:p w14:paraId="5488B404" w14:textId="77777777" w:rsidR="00D927E7" w:rsidRDefault="005950A9">
                <w:pPr>
                  <w:shd w:val="clear" w:color="auto" w:fill="FFFFFF"/>
                  <w:spacing w:line="23" w:lineRule="atLeast"/>
                  <w:rPr>
                    <w:szCs w:val="24"/>
                  </w:rPr>
                </w:pPr>
                <w:r>
                  <w:rPr>
                    <w:sz w:val="20"/>
                  </w:rPr>
                  <w:t>palyginti su bendru savivaldybės biudžetu, proc.</w:t>
                </w:r>
              </w:p>
            </w:tc>
            <w:tc>
              <w:tcPr>
                <w:tcW w:w="1276" w:type="dxa"/>
                <w:shd w:val="clear" w:color="auto" w:fill="auto"/>
              </w:tcPr>
              <w:p w14:paraId="5488B405" w14:textId="77777777" w:rsidR="00D927E7" w:rsidRDefault="005950A9">
                <w:pPr>
                  <w:tabs>
                    <w:tab w:val="left" w:pos="1980"/>
                  </w:tabs>
                  <w:jc w:val="center"/>
                  <w:rPr>
                    <w:sz w:val="20"/>
                  </w:rPr>
                </w:pPr>
                <w:r>
                  <w:rPr>
                    <w:sz w:val="20"/>
                  </w:rPr>
                  <w:t>4,3</w:t>
                </w:r>
              </w:p>
            </w:tc>
            <w:tc>
              <w:tcPr>
                <w:tcW w:w="992" w:type="dxa"/>
                <w:shd w:val="clear" w:color="auto" w:fill="auto"/>
              </w:tcPr>
              <w:p w14:paraId="5488B406" w14:textId="77777777" w:rsidR="00D927E7" w:rsidRDefault="005950A9">
                <w:pPr>
                  <w:tabs>
                    <w:tab w:val="left" w:pos="1980"/>
                  </w:tabs>
                  <w:jc w:val="center"/>
                  <w:rPr>
                    <w:sz w:val="20"/>
                  </w:rPr>
                </w:pPr>
                <w:r>
                  <w:rPr>
                    <w:sz w:val="20"/>
                  </w:rPr>
                  <w:t>5,7</w:t>
                </w:r>
              </w:p>
            </w:tc>
            <w:tc>
              <w:tcPr>
                <w:tcW w:w="992" w:type="dxa"/>
                <w:shd w:val="clear" w:color="auto" w:fill="auto"/>
              </w:tcPr>
              <w:p w14:paraId="5488B407" w14:textId="77777777" w:rsidR="00D927E7" w:rsidRDefault="005950A9">
                <w:pPr>
                  <w:tabs>
                    <w:tab w:val="left" w:pos="1980"/>
                  </w:tabs>
                  <w:jc w:val="center"/>
                  <w:rPr>
                    <w:sz w:val="20"/>
                  </w:rPr>
                </w:pPr>
                <w:r>
                  <w:rPr>
                    <w:sz w:val="20"/>
                  </w:rPr>
                  <w:t>7,34</w:t>
                </w:r>
              </w:p>
            </w:tc>
            <w:tc>
              <w:tcPr>
                <w:tcW w:w="992" w:type="dxa"/>
                <w:shd w:val="clear" w:color="auto" w:fill="auto"/>
              </w:tcPr>
              <w:p w14:paraId="5488B408" w14:textId="77777777" w:rsidR="00D927E7" w:rsidRDefault="005950A9">
                <w:pPr>
                  <w:tabs>
                    <w:tab w:val="left" w:pos="1980"/>
                  </w:tabs>
                  <w:jc w:val="center"/>
                  <w:rPr>
                    <w:sz w:val="20"/>
                  </w:rPr>
                </w:pPr>
                <w:r>
                  <w:rPr>
                    <w:sz w:val="20"/>
                  </w:rPr>
                  <w:t>7,44</w:t>
                </w:r>
              </w:p>
            </w:tc>
          </w:tr>
          <w:tr w:rsidR="00D927E7" w14:paraId="5488B412" w14:textId="77777777">
            <w:tc>
              <w:tcPr>
                <w:tcW w:w="675" w:type="dxa"/>
                <w:shd w:val="pct5" w:color="auto" w:fill="auto"/>
              </w:tcPr>
              <w:p w14:paraId="5488B40A" w14:textId="77777777" w:rsidR="00D927E7" w:rsidRDefault="005950A9">
                <w:pPr>
                  <w:tabs>
                    <w:tab w:val="left" w:pos="1980"/>
                  </w:tabs>
                  <w:rPr>
                    <w:b/>
                    <w:sz w:val="20"/>
                  </w:rPr>
                </w:pPr>
                <w:r>
                  <w:rPr>
                    <w:b/>
                    <w:sz w:val="20"/>
                  </w:rPr>
                  <w:t>2.</w:t>
                </w:r>
              </w:p>
            </w:tc>
            <w:tc>
              <w:tcPr>
                <w:tcW w:w="4820" w:type="dxa"/>
                <w:shd w:val="clear" w:color="auto" w:fill="auto"/>
              </w:tcPr>
              <w:p w14:paraId="5488B40B" w14:textId="77777777" w:rsidR="00D927E7" w:rsidRDefault="00D927E7">
                <w:pPr>
                  <w:rPr>
                    <w:sz w:val="8"/>
                    <w:szCs w:val="8"/>
                  </w:rPr>
                </w:pPr>
              </w:p>
              <w:p w14:paraId="5488B40C" w14:textId="77777777" w:rsidR="00D927E7" w:rsidRDefault="005950A9">
                <w:pPr>
                  <w:shd w:val="clear" w:color="auto" w:fill="FFFFFF"/>
                  <w:spacing w:line="23" w:lineRule="atLeast"/>
                  <w:rPr>
                    <w:szCs w:val="24"/>
                  </w:rPr>
                </w:pPr>
                <w:r>
                  <w:rPr>
                    <w:sz w:val="20"/>
                  </w:rPr>
                  <w:t xml:space="preserve">LR valstybės biudžeto specialiosios tikslinės dotacijos, tūkst. </w:t>
                </w:r>
                <w:proofErr w:type="spellStart"/>
                <w:r>
                  <w:rPr>
                    <w:sz w:val="20"/>
                  </w:rPr>
                  <w:t>Eur</w:t>
                </w:r>
                <w:proofErr w:type="spellEnd"/>
                <w:r>
                  <w:rPr>
                    <w:sz w:val="20"/>
                  </w:rPr>
                  <w:t>, iš jų:</w:t>
                </w:r>
              </w:p>
            </w:tc>
            <w:tc>
              <w:tcPr>
                <w:tcW w:w="1276" w:type="dxa"/>
                <w:shd w:val="clear" w:color="auto" w:fill="auto"/>
              </w:tcPr>
              <w:p w14:paraId="5488B40D" w14:textId="77777777" w:rsidR="00D927E7" w:rsidRDefault="005950A9">
                <w:pPr>
                  <w:tabs>
                    <w:tab w:val="left" w:pos="1980"/>
                  </w:tabs>
                  <w:jc w:val="center"/>
                  <w:rPr>
                    <w:sz w:val="20"/>
                  </w:rPr>
                </w:pPr>
                <w:r>
                  <w:rPr>
                    <w:sz w:val="20"/>
                  </w:rPr>
                  <w:t>941,9</w:t>
                </w:r>
              </w:p>
            </w:tc>
            <w:tc>
              <w:tcPr>
                <w:tcW w:w="992" w:type="dxa"/>
                <w:shd w:val="clear" w:color="auto" w:fill="auto"/>
              </w:tcPr>
              <w:p w14:paraId="5488B40E" w14:textId="77777777" w:rsidR="00D927E7" w:rsidRDefault="005950A9">
                <w:pPr>
                  <w:tabs>
                    <w:tab w:val="left" w:pos="1980"/>
                  </w:tabs>
                  <w:jc w:val="center"/>
                  <w:rPr>
                    <w:sz w:val="20"/>
                  </w:rPr>
                </w:pPr>
                <w:r>
                  <w:rPr>
                    <w:sz w:val="20"/>
                  </w:rPr>
                  <w:t>963,6</w:t>
                </w:r>
              </w:p>
            </w:tc>
            <w:tc>
              <w:tcPr>
                <w:tcW w:w="992" w:type="dxa"/>
                <w:shd w:val="clear" w:color="auto" w:fill="auto"/>
                <w:vAlign w:val="center"/>
              </w:tcPr>
              <w:p w14:paraId="5488B40F" w14:textId="77777777" w:rsidR="00D927E7" w:rsidRDefault="00D927E7">
                <w:pPr>
                  <w:rPr>
                    <w:sz w:val="8"/>
                    <w:szCs w:val="8"/>
                  </w:rPr>
                </w:pPr>
              </w:p>
              <w:p w14:paraId="5488B410" w14:textId="77777777" w:rsidR="00D927E7" w:rsidRDefault="005950A9">
                <w:pPr>
                  <w:shd w:val="clear" w:color="auto" w:fill="FFFFFF"/>
                  <w:spacing w:line="23" w:lineRule="atLeast"/>
                  <w:jc w:val="center"/>
                  <w:rPr>
                    <w:sz w:val="20"/>
                  </w:rPr>
                </w:pPr>
                <w:r>
                  <w:rPr>
                    <w:sz w:val="20"/>
                  </w:rPr>
                  <w:t>1244,2</w:t>
                </w:r>
              </w:p>
            </w:tc>
            <w:tc>
              <w:tcPr>
                <w:tcW w:w="992" w:type="dxa"/>
                <w:shd w:val="clear" w:color="auto" w:fill="auto"/>
              </w:tcPr>
              <w:p w14:paraId="5488B411" w14:textId="77777777" w:rsidR="00D927E7" w:rsidRDefault="005950A9">
                <w:pPr>
                  <w:tabs>
                    <w:tab w:val="left" w:pos="1980"/>
                  </w:tabs>
                  <w:jc w:val="center"/>
                  <w:rPr>
                    <w:sz w:val="20"/>
                  </w:rPr>
                </w:pPr>
                <w:r>
                  <w:rPr>
                    <w:sz w:val="20"/>
                  </w:rPr>
                  <w:t>1290,9</w:t>
                </w:r>
              </w:p>
            </w:tc>
          </w:tr>
          <w:tr w:rsidR="00D927E7" w14:paraId="5488B41B" w14:textId="77777777">
            <w:tc>
              <w:tcPr>
                <w:tcW w:w="675" w:type="dxa"/>
                <w:shd w:val="pct5" w:color="auto" w:fill="auto"/>
              </w:tcPr>
              <w:p w14:paraId="5488B413" w14:textId="77777777" w:rsidR="00D927E7" w:rsidRDefault="005950A9">
                <w:pPr>
                  <w:tabs>
                    <w:tab w:val="left" w:pos="1980"/>
                  </w:tabs>
                  <w:rPr>
                    <w:b/>
                    <w:sz w:val="20"/>
                  </w:rPr>
                </w:pPr>
                <w:r>
                  <w:rPr>
                    <w:b/>
                    <w:sz w:val="20"/>
                  </w:rPr>
                  <w:t>2.1.</w:t>
                </w:r>
              </w:p>
            </w:tc>
            <w:tc>
              <w:tcPr>
                <w:tcW w:w="4820" w:type="dxa"/>
                <w:shd w:val="clear" w:color="auto" w:fill="auto"/>
              </w:tcPr>
              <w:p w14:paraId="5488B414" w14:textId="77777777" w:rsidR="00D927E7" w:rsidRDefault="00D927E7">
                <w:pPr>
                  <w:rPr>
                    <w:sz w:val="8"/>
                    <w:szCs w:val="8"/>
                  </w:rPr>
                </w:pPr>
              </w:p>
              <w:p w14:paraId="5488B415" w14:textId="77777777" w:rsidR="00D927E7" w:rsidRDefault="005950A9">
                <w:pPr>
                  <w:shd w:val="clear" w:color="auto" w:fill="FFFFFF"/>
                  <w:spacing w:line="23" w:lineRule="atLeast"/>
                  <w:rPr>
                    <w:szCs w:val="24"/>
                  </w:rPr>
                </w:pPr>
                <w:r>
                  <w:rPr>
                    <w:sz w:val="20"/>
                  </w:rPr>
                  <w:t>socialinės rizikos šeimų socialinei priežiūrai</w:t>
                </w:r>
                <w:r>
                  <w:rPr>
                    <w:sz w:val="20"/>
                  </w:rPr>
                  <w:t xml:space="preserve"> organizuoti, tūkst. </w:t>
                </w:r>
                <w:proofErr w:type="spellStart"/>
                <w:r>
                  <w:rPr>
                    <w:sz w:val="20"/>
                  </w:rPr>
                  <w:t>Eur</w:t>
                </w:r>
                <w:proofErr w:type="spellEnd"/>
              </w:p>
            </w:tc>
            <w:tc>
              <w:tcPr>
                <w:tcW w:w="1276" w:type="dxa"/>
                <w:shd w:val="clear" w:color="auto" w:fill="auto"/>
              </w:tcPr>
              <w:p w14:paraId="5488B416" w14:textId="77777777" w:rsidR="00D927E7" w:rsidRDefault="005950A9">
                <w:pPr>
                  <w:tabs>
                    <w:tab w:val="left" w:pos="1980"/>
                  </w:tabs>
                  <w:jc w:val="center"/>
                  <w:rPr>
                    <w:sz w:val="20"/>
                  </w:rPr>
                </w:pPr>
                <w:r>
                  <w:rPr>
                    <w:sz w:val="20"/>
                  </w:rPr>
                  <w:t>191,0</w:t>
                </w:r>
              </w:p>
            </w:tc>
            <w:tc>
              <w:tcPr>
                <w:tcW w:w="992" w:type="dxa"/>
                <w:shd w:val="clear" w:color="auto" w:fill="auto"/>
              </w:tcPr>
              <w:p w14:paraId="5488B417" w14:textId="77777777" w:rsidR="00D927E7" w:rsidRDefault="005950A9">
                <w:pPr>
                  <w:tabs>
                    <w:tab w:val="left" w:pos="1980"/>
                  </w:tabs>
                  <w:jc w:val="center"/>
                  <w:rPr>
                    <w:sz w:val="20"/>
                  </w:rPr>
                </w:pPr>
                <w:r>
                  <w:rPr>
                    <w:sz w:val="20"/>
                  </w:rPr>
                  <w:t>252,5</w:t>
                </w:r>
              </w:p>
            </w:tc>
            <w:tc>
              <w:tcPr>
                <w:tcW w:w="992" w:type="dxa"/>
                <w:shd w:val="clear" w:color="auto" w:fill="auto"/>
                <w:vAlign w:val="center"/>
              </w:tcPr>
              <w:p w14:paraId="5488B418" w14:textId="77777777" w:rsidR="00D927E7" w:rsidRDefault="00D927E7">
                <w:pPr>
                  <w:rPr>
                    <w:sz w:val="8"/>
                    <w:szCs w:val="8"/>
                  </w:rPr>
                </w:pPr>
              </w:p>
              <w:p w14:paraId="5488B419" w14:textId="77777777" w:rsidR="00D927E7" w:rsidRDefault="005950A9">
                <w:pPr>
                  <w:shd w:val="clear" w:color="auto" w:fill="FFFFFF"/>
                  <w:spacing w:line="23" w:lineRule="atLeast"/>
                  <w:jc w:val="center"/>
                  <w:rPr>
                    <w:sz w:val="20"/>
                  </w:rPr>
                </w:pPr>
                <w:r>
                  <w:rPr>
                    <w:sz w:val="20"/>
                  </w:rPr>
                  <w:t>269,4</w:t>
                </w:r>
              </w:p>
            </w:tc>
            <w:tc>
              <w:tcPr>
                <w:tcW w:w="992" w:type="dxa"/>
                <w:shd w:val="clear" w:color="auto" w:fill="auto"/>
              </w:tcPr>
              <w:p w14:paraId="5488B41A" w14:textId="77777777" w:rsidR="00D927E7" w:rsidRDefault="005950A9">
                <w:pPr>
                  <w:tabs>
                    <w:tab w:val="left" w:pos="1980"/>
                  </w:tabs>
                  <w:jc w:val="center"/>
                  <w:rPr>
                    <w:sz w:val="20"/>
                  </w:rPr>
                </w:pPr>
                <w:r>
                  <w:rPr>
                    <w:sz w:val="20"/>
                  </w:rPr>
                  <w:t>296,4</w:t>
                </w:r>
              </w:p>
            </w:tc>
          </w:tr>
          <w:tr w:rsidR="00D927E7" w14:paraId="5488B424" w14:textId="77777777">
            <w:tc>
              <w:tcPr>
                <w:tcW w:w="675" w:type="dxa"/>
                <w:shd w:val="pct5" w:color="auto" w:fill="auto"/>
              </w:tcPr>
              <w:p w14:paraId="5488B41C" w14:textId="77777777" w:rsidR="00D927E7" w:rsidRDefault="005950A9">
                <w:pPr>
                  <w:tabs>
                    <w:tab w:val="left" w:pos="1980"/>
                  </w:tabs>
                  <w:rPr>
                    <w:b/>
                    <w:sz w:val="20"/>
                  </w:rPr>
                </w:pPr>
                <w:r>
                  <w:rPr>
                    <w:b/>
                    <w:sz w:val="20"/>
                  </w:rPr>
                  <w:t>2.2.</w:t>
                </w:r>
              </w:p>
            </w:tc>
            <w:tc>
              <w:tcPr>
                <w:tcW w:w="4820" w:type="dxa"/>
                <w:shd w:val="clear" w:color="auto" w:fill="auto"/>
              </w:tcPr>
              <w:p w14:paraId="5488B41D" w14:textId="77777777" w:rsidR="00D927E7" w:rsidRDefault="00D927E7">
                <w:pPr>
                  <w:rPr>
                    <w:sz w:val="8"/>
                    <w:szCs w:val="8"/>
                  </w:rPr>
                </w:pPr>
              </w:p>
              <w:p w14:paraId="5488B41E" w14:textId="77777777" w:rsidR="00D927E7" w:rsidRDefault="005950A9">
                <w:pPr>
                  <w:shd w:val="clear" w:color="auto" w:fill="FFFFFF"/>
                  <w:spacing w:line="23" w:lineRule="atLeast"/>
                  <w:rPr>
                    <w:szCs w:val="24"/>
                  </w:rPr>
                </w:pPr>
                <w:r>
                  <w:rPr>
                    <w:sz w:val="20"/>
                  </w:rPr>
                  <w:t xml:space="preserve">asmenų su sunkia negalia socialinei globai organizuoti, tūkst. </w:t>
                </w:r>
                <w:proofErr w:type="spellStart"/>
                <w:r>
                  <w:rPr>
                    <w:sz w:val="20"/>
                  </w:rPr>
                  <w:t>Eur</w:t>
                </w:r>
                <w:proofErr w:type="spellEnd"/>
              </w:p>
            </w:tc>
            <w:tc>
              <w:tcPr>
                <w:tcW w:w="1276" w:type="dxa"/>
                <w:shd w:val="clear" w:color="auto" w:fill="auto"/>
              </w:tcPr>
              <w:p w14:paraId="5488B41F" w14:textId="77777777" w:rsidR="00D927E7" w:rsidRDefault="005950A9">
                <w:pPr>
                  <w:tabs>
                    <w:tab w:val="left" w:pos="1980"/>
                  </w:tabs>
                  <w:jc w:val="center"/>
                  <w:rPr>
                    <w:sz w:val="20"/>
                  </w:rPr>
                </w:pPr>
                <w:r>
                  <w:rPr>
                    <w:sz w:val="20"/>
                  </w:rPr>
                  <w:t>453,5</w:t>
                </w:r>
              </w:p>
            </w:tc>
            <w:tc>
              <w:tcPr>
                <w:tcW w:w="992" w:type="dxa"/>
                <w:shd w:val="clear" w:color="auto" w:fill="auto"/>
              </w:tcPr>
              <w:p w14:paraId="5488B420" w14:textId="77777777" w:rsidR="00D927E7" w:rsidRDefault="005950A9">
                <w:pPr>
                  <w:tabs>
                    <w:tab w:val="left" w:pos="1980"/>
                  </w:tabs>
                  <w:jc w:val="center"/>
                  <w:rPr>
                    <w:sz w:val="20"/>
                  </w:rPr>
                </w:pPr>
                <w:r>
                  <w:rPr>
                    <w:sz w:val="20"/>
                  </w:rPr>
                  <w:t>413,7</w:t>
                </w:r>
              </w:p>
            </w:tc>
            <w:tc>
              <w:tcPr>
                <w:tcW w:w="992" w:type="dxa"/>
                <w:shd w:val="clear" w:color="auto" w:fill="auto"/>
                <w:vAlign w:val="center"/>
              </w:tcPr>
              <w:p w14:paraId="5488B421" w14:textId="77777777" w:rsidR="00D927E7" w:rsidRDefault="00D927E7">
                <w:pPr>
                  <w:rPr>
                    <w:sz w:val="8"/>
                    <w:szCs w:val="8"/>
                  </w:rPr>
                </w:pPr>
              </w:p>
              <w:p w14:paraId="5488B422" w14:textId="77777777" w:rsidR="00D927E7" w:rsidRDefault="005950A9">
                <w:pPr>
                  <w:shd w:val="clear" w:color="auto" w:fill="FFFFFF"/>
                  <w:spacing w:line="23" w:lineRule="atLeast"/>
                  <w:jc w:val="center"/>
                  <w:rPr>
                    <w:sz w:val="20"/>
                  </w:rPr>
                </w:pPr>
                <w:r>
                  <w:rPr>
                    <w:sz w:val="20"/>
                  </w:rPr>
                  <w:t>670,0</w:t>
                </w:r>
              </w:p>
            </w:tc>
            <w:tc>
              <w:tcPr>
                <w:tcW w:w="992" w:type="dxa"/>
                <w:shd w:val="clear" w:color="auto" w:fill="auto"/>
              </w:tcPr>
              <w:p w14:paraId="5488B423" w14:textId="77777777" w:rsidR="00D927E7" w:rsidRDefault="005950A9">
                <w:pPr>
                  <w:tabs>
                    <w:tab w:val="left" w:pos="1980"/>
                  </w:tabs>
                  <w:jc w:val="center"/>
                  <w:rPr>
                    <w:sz w:val="20"/>
                  </w:rPr>
                </w:pPr>
                <w:r>
                  <w:rPr>
                    <w:sz w:val="20"/>
                  </w:rPr>
                  <w:t>690,0</w:t>
                </w:r>
              </w:p>
            </w:tc>
          </w:tr>
          <w:tr w:rsidR="00D927E7" w14:paraId="5488B42D" w14:textId="77777777">
            <w:tc>
              <w:tcPr>
                <w:tcW w:w="675" w:type="dxa"/>
                <w:shd w:val="pct5" w:color="auto" w:fill="auto"/>
              </w:tcPr>
              <w:p w14:paraId="5488B425" w14:textId="77777777" w:rsidR="00D927E7" w:rsidRDefault="005950A9">
                <w:pPr>
                  <w:tabs>
                    <w:tab w:val="left" w:pos="1980"/>
                  </w:tabs>
                  <w:rPr>
                    <w:b/>
                    <w:sz w:val="20"/>
                  </w:rPr>
                </w:pPr>
                <w:r>
                  <w:rPr>
                    <w:b/>
                    <w:sz w:val="20"/>
                  </w:rPr>
                  <w:t>2.3.</w:t>
                </w:r>
              </w:p>
            </w:tc>
            <w:tc>
              <w:tcPr>
                <w:tcW w:w="4820" w:type="dxa"/>
                <w:shd w:val="clear" w:color="auto" w:fill="auto"/>
              </w:tcPr>
              <w:p w14:paraId="5488B426" w14:textId="77777777" w:rsidR="00D927E7" w:rsidRDefault="00D927E7">
                <w:pPr>
                  <w:rPr>
                    <w:sz w:val="8"/>
                    <w:szCs w:val="8"/>
                  </w:rPr>
                </w:pPr>
              </w:p>
              <w:p w14:paraId="5488B427" w14:textId="77777777" w:rsidR="00D927E7" w:rsidRDefault="005950A9">
                <w:pPr>
                  <w:shd w:val="clear" w:color="auto" w:fill="FFFFFF"/>
                  <w:spacing w:line="23" w:lineRule="atLeast"/>
                  <w:rPr>
                    <w:szCs w:val="24"/>
                  </w:rPr>
                </w:pPr>
                <w:r>
                  <w:rPr>
                    <w:sz w:val="20"/>
                  </w:rPr>
                  <w:t xml:space="preserve">vaikų globos (rūpybos) išmokoms, tūkst. </w:t>
                </w:r>
                <w:proofErr w:type="spellStart"/>
                <w:r>
                  <w:rPr>
                    <w:sz w:val="20"/>
                  </w:rPr>
                  <w:t>Eur</w:t>
                </w:r>
                <w:proofErr w:type="spellEnd"/>
              </w:p>
            </w:tc>
            <w:tc>
              <w:tcPr>
                <w:tcW w:w="1276" w:type="dxa"/>
                <w:shd w:val="clear" w:color="auto" w:fill="auto"/>
              </w:tcPr>
              <w:p w14:paraId="5488B428" w14:textId="77777777" w:rsidR="00D927E7" w:rsidRDefault="005950A9">
                <w:pPr>
                  <w:tabs>
                    <w:tab w:val="left" w:pos="1980"/>
                  </w:tabs>
                  <w:jc w:val="center"/>
                  <w:rPr>
                    <w:sz w:val="20"/>
                  </w:rPr>
                </w:pPr>
                <w:r>
                  <w:rPr>
                    <w:sz w:val="20"/>
                  </w:rPr>
                  <w:t>297,4</w:t>
                </w:r>
              </w:p>
            </w:tc>
            <w:tc>
              <w:tcPr>
                <w:tcW w:w="992" w:type="dxa"/>
                <w:shd w:val="clear" w:color="auto" w:fill="auto"/>
              </w:tcPr>
              <w:p w14:paraId="5488B429" w14:textId="77777777" w:rsidR="00D927E7" w:rsidRDefault="005950A9">
                <w:pPr>
                  <w:tabs>
                    <w:tab w:val="left" w:pos="1980"/>
                  </w:tabs>
                  <w:jc w:val="center"/>
                  <w:rPr>
                    <w:sz w:val="20"/>
                  </w:rPr>
                </w:pPr>
                <w:r>
                  <w:rPr>
                    <w:sz w:val="20"/>
                  </w:rPr>
                  <w:t>297,4</w:t>
                </w:r>
              </w:p>
            </w:tc>
            <w:tc>
              <w:tcPr>
                <w:tcW w:w="992" w:type="dxa"/>
                <w:shd w:val="clear" w:color="auto" w:fill="auto"/>
                <w:vAlign w:val="center"/>
              </w:tcPr>
              <w:p w14:paraId="5488B42A" w14:textId="77777777" w:rsidR="00D927E7" w:rsidRDefault="00D927E7">
                <w:pPr>
                  <w:rPr>
                    <w:sz w:val="8"/>
                    <w:szCs w:val="8"/>
                  </w:rPr>
                </w:pPr>
              </w:p>
              <w:p w14:paraId="5488B42B" w14:textId="77777777" w:rsidR="00D927E7" w:rsidRDefault="005950A9">
                <w:pPr>
                  <w:shd w:val="clear" w:color="auto" w:fill="FFFFFF"/>
                  <w:spacing w:line="23" w:lineRule="atLeast"/>
                  <w:jc w:val="center"/>
                  <w:rPr>
                    <w:sz w:val="20"/>
                  </w:rPr>
                </w:pPr>
                <w:r>
                  <w:rPr>
                    <w:sz w:val="20"/>
                  </w:rPr>
                  <w:t>304,84</w:t>
                </w:r>
              </w:p>
            </w:tc>
            <w:tc>
              <w:tcPr>
                <w:tcW w:w="992" w:type="dxa"/>
                <w:shd w:val="clear" w:color="auto" w:fill="auto"/>
              </w:tcPr>
              <w:p w14:paraId="5488B42C" w14:textId="77777777" w:rsidR="00D927E7" w:rsidRDefault="005950A9">
                <w:pPr>
                  <w:tabs>
                    <w:tab w:val="left" w:pos="1980"/>
                  </w:tabs>
                  <w:jc w:val="center"/>
                  <w:rPr>
                    <w:sz w:val="20"/>
                  </w:rPr>
                </w:pPr>
                <w:r>
                  <w:rPr>
                    <w:sz w:val="20"/>
                  </w:rPr>
                  <w:t>304,54</w:t>
                </w:r>
              </w:p>
            </w:tc>
          </w:tr>
          <w:tr w:rsidR="00D927E7" w14:paraId="5488B436" w14:textId="77777777">
            <w:tc>
              <w:tcPr>
                <w:tcW w:w="675" w:type="dxa"/>
                <w:shd w:val="pct5" w:color="auto" w:fill="auto"/>
              </w:tcPr>
              <w:p w14:paraId="5488B42E" w14:textId="77777777" w:rsidR="00D927E7" w:rsidRDefault="005950A9">
                <w:pPr>
                  <w:tabs>
                    <w:tab w:val="left" w:pos="1980"/>
                  </w:tabs>
                  <w:rPr>
                    <w:b/>
                    <w:sz w:val="20"/>
                  </w:rPr>
                </w:pPr>
                <w:r>
                  <w:rPr>
                    <w:b/>
                    <w:sz w:val="20"/>
                  </w:rPr>
                  <w:t>3.</w:t>
                </w:r>
              </w:p>
            </w:tc>
            <w:tc>
              <w:tcPr>
                <w:tcW w:w="4820" w:type="dxa"/>
                <w:shd w:val="clear" w:color="auto" w:fill="auto"/>
                <w:vAlign w:val="center"/>
              </w:tcPr>
              <w:p w14:paraId="5488B42F" w14:textId="77777777" w:rsidR="00D927E7" w:rsidRDefault="00D927E7">
                <w:pPr>
                  <w:rPr>
                    <w:sz w:val="8"/>
                    <w:szCs w:val="8"/>
                  </w:rPr>
                </w:pPr>
              </w:p>
              <w:p w14:paraId="5488B430" w14:textId="77777777" w:rsidR="00D927E7" w:rsidRDefault="005950A9">
                <w:pPr>
                  <w:shd w:val="clear" w:color="auto" w:fill="FFFFFF"/>
                  <w:spacing w:line="23" w:lineRule="atLeast"/>
                  <w:rPr>
                    <w:sz w:val="20"/>
                  </w:rPr>
                </w:pPr>
                <w:r>
                  <w:rPr>
                    <w:sz w:val="20"/>
                  </w:rPr>
                  <w:t xml:space="preserve">Valstybės biudžetas </w:t>
                </w:r>
                <w:r>
                  <w:rPr>
                    <w:sz w:val="20"/>
                  </w:rPr>
                  <w:t xml:space="preserve">(kita tikslinė dotacija), tūkst. </w:t>
                </w:r>
                <w:proofErr w:type="spellStart"/>
                <w:r>
                  <w:rPr>
                    <w:sz w:val="20"/>
                  </w:rPr>
                  <w:t>Eur</w:t>
                </w:r>
                <w:proofErr w:type="spellEnd"/>
              </w:p>
            </w:tc>
            <w:tc>
              <w:tcPr>
                <w:tcW w:w="1276" w:type="dxa"/>
                <w:shd w:val="clear" w:color="auto" w:fill="auto"/>
              </w:tcPr>
              <w:p w14:paraId="5488B431" w14:textId="77777777" w:rsidR="00D927E7" w:rsidRDefault="005950A9">
                <w:pPr>
                  <w:tabs>
                    <w:tab w:val="left" w:pos="1980"/>
                  </w:tabs>
                  <w:jc w:val="center"/>
                  <w:rPr>
                    <w:sz w:val="20"/>
                  </w:rPr>
                </w:pPr>
                <w:r>
                  <w:rPr>
                    <w:sz w:val="20"/>
                  </w:rPr>
                  <w:t>169,1</w:t>
                </w:r>
              </w:p>
            </w:tc>
            <w:tc>
              <w:tcPr>
                <w:tcW w:w="992" w:type="dxa"/>
                <w:shd w:val="clear" w:color="auto" w:fill="auto"/>
              </w:tcPr>
              <w:p w14:paraId="5488B432" w14:textId="77777777" w:rsidR="00D927E7" w:rsidRDefault="005950A9">
                <w:pPr>
                  <w:tabs>
                    <w:tab w:val="left" w:pos="1980"/>
                  </w:tabs>
                  <w:jc w:val="center"/>
                  <w:rPr>
                    <w:sz w:val="20"/>
                  </w:rPr>
                </w:pPr>
                <w:r>
                  <w:rPr>
                    <w:sz w:val="20"/>
                  </w:rPr>
                  <w:t>172,1</w:t>
                </w:r>
              </w:p>
            </w:tc>
            <w:tc>
              <w:tcPr>
                <w:tcW w:w="992" w:type="dxa"/>
                <w:shd w:val="clear" w:color="auto" w:fill="auto"/>
                <w:vAlign w:val="center"/>
              </w:tcPr>
              <w:p w14:paraId="5488B433" w14:textId="77777777" w:rsidR="00D927E7" w:rsidRDefault="00D927E7">
                <w:pPr>
                  <w:rPr>
                    <w:sz w:val="8"/>
                    <w:szCs w:val="8"/>
                  </w:rPr>
                </w:pPr>
              </w:p>
              <w:p w14:paraId="5488B434" w14:textId="77777777" w:rsidR="00D927E7" w:rsidRDefault="005950A9">
                <w:pPr>
                  <w:shd w:val="clear" w:color="auto" w:fill="FFFFFF"/>
                  <w:spacing w:line="23" w:lineRule="atLeast"/>
                  <w:jc w:val="center"/>
                  <w:rPr>
                    <w:sz w:val="20"/>
                  </w:rPr>
                </w:pPr>
                <w:r>
                  <w:rPr>
                    <w:sz w:val="20"/>
                  </w:rPr>
                  <w:t>–</w:t>
                </w:r>
              </w:p>
            </w:tc>
            <w:tc>
              <w:tcPr>
                <w:tcW w:w="992" w:type="dxa"/>
                <w:shd w:val="clear" w:color="auto" w:fill="auto"/>
              </w:tcPr>
              <w:p w14:paraId="5488B435" w14:textId="77777777" w:rsidR="00D927E7" w:rsidRDefault="005950A9">
                <w:pPr>
                  <w:tabs>
                    <w:tab w:val="left" w:pos="1980"/>
                  </w:tabs>
                  <w:jc w:val="center"/>
                  <w:rPr>
                    <w:sz w:val="20"/>
                  </w:rPr>
                </w:pPr>
                <w:r>
                  <w:rPr>
                    <w:b/>
                    <w:sz w:val="20"/>
                  </w:rPr>
                  <w:t>–</w:t>
                </w:r>
              </w:p>
            </w:tc>
          </w:tr>
          <w:tr w:rsidR="00D927E7" w14:paraId="5488B43F" w14:textId="77777777">
            <w:tc>
              <w:tcPr>
                <w:tcW w:w="675" w:type="dxa"/>
                <w:shd w:val="pct5" w:color="auto" w:fill="auto"/>
              </w:tcPr>
              <w:p w14:paraId="5488B437" w14:textId="77777777" w:rsidR="00D927E7" w:rsidRDefault="005950A9">
                <w:pPr>
                  <w:tabs>
                    <w:tab w:val="left" w:pos="1980"/>
                  </w:tabs>
                  <w:rPr>
                    <w:b/>
                    <w:sz w:val="20"/>
                  </w:rPr>
                </w:pPr>
                <w:r>
                  <w:rPr>
                    <w:b/>
                    <w:sz w:val="20"/>
                  </w:rPr>
                  <w:t>4.</w:t>
                </w:r>
              </w:p>
            </w:tc>
            <w:tc>
              <w:tcPr>
                <w:tcW w:w="4820" w:type="dxa"/>
                <w:shd w:val="clear" w:color="auto" w:fill="auto"/>
              </w:tcPr>
              <w:p w14:paraId="5488B438" w14:textId="77777777" w:rsidR="00D927E7" w:rsidRDefault="00D927E7">
                <w:pPr>
                  <w:rPr>
                    <w:sz w:val="8"/>
                    <w:szCs w:val="8"/>
                  </w:rPr>
                </w:pPr>
              </w:p>
              <w:p w14:paraId="5488B439" w14:textId="77777777" w:rsidR="00D927E7" w:rsidRDefault="005950A9">
                <w:pPr>
                  <w:shd w:val="clear" w:color="auto" w:fill="FFFFFF"/>
                  <w:spacing w:line="23" w:lineRule="atLeast"/>
                  <w:rPr>
                    <w:sz w:val="20"/>
                  </w:rPr>
                </w:pPr>
                <w:r>
                  <w:rPr>
                    <w:sz w:val="20"/>
                  </w:rPr>
                  <w:t xml:space="preserve">Bendrosios dotacijos kompensacija VB(BDK), tūkst. </w:t>
                </w:r>
                <w:proofErr w:type="spellStart"/>
                <w:r>
                  <w:rPr>
                    <w:sz w:val="20"/>
                  </w:rPr>
                  <w:t>Eur</w:t>
                </w:r>
                <w:proofErr w:type="spellEnd"/>
              </w:p>
            </w:tc>
            <w:tc>
              <w:tcPr>
                <w:tcW w:w="1276" w:type="dxa"/>
                <w:shd w:val="clear" w:color="auto" w:fill="auto"/>
              </w:tcPr>
              <w:p w14:paraId="5488B43A" w14:textId="77777777" w:rsidR="00D927E7" w:rsidRDefault="005950A9">
                <w:pPr>
                  <w:tabs>
                    <w:tab w:val="left" w:pos="1980"/>
                  </w:tabs>
                  <w:jc w:val="center"/>
                  <w:rPr>
                    <w:sz w:val="20"/>
                  </w:rPr>
                </w:pPr>
                <w:r>
                  <w:rPr>
                    <w:sz w:val="20"/>
                  </w:rPr>
                  <w:t>74,3</w:t>
                </w:r>
              </w:p>
            </w:tc>
            <w:tc>
              <w:tcPr>
                <w:tcW w:w="992" w:type="dxa"/>
                <w:shd w:val="clear" w:color="auto" w:fill="auto"/>
              </w:tcPr>
              <w:p w14:paraId="5488B43B" w14:textId="77777777" w:rsidR="00D927E7" w:rsidRDefault="005950A9">
                <w:pPr>
                  <w:tabs>
                    <w:tab w:val="left" w:pos="1980"/>
                  </w:tabs>
                  <w:jc w:val="center"/>
                  <w:rPr>
                    <w:sz w:val="20"/>
                  </w:rPr>
                </w:pPr>
                <w:r>
                  <w:rPr>
                    <w:sz w:val="20"/>
                  </w:rPr>
                  <w:t>66,9</w:t>
                </w:r>
              </w:p>
            </w:tc>
            <w:tc>
              <w:tcPr>
                <w:tcW w:w="992" w:type="dxa"/>
                <w:shd w:val="clear" w:color="auto" w:fill="auto"/>
                <w:vAlign w:val="center"/>
              </w:tcPr>
              <w:p w14:paraId="5488B43C" w14:textId="77777777" w:rsidR="00D927E7" w:rsidRDefault="00D927E7">
                <w:pPr>
                  <w:rPr>
                    <w:sz w:val="8"/>
                    <w:szCs w:val="8"/>
                  </w:rPr>
                </w:pPr>
              </w:p>
              <w:p w14:paraId="5488B43D" w14:textId="77777777" w:rsidR="00D927E7" w:rsidRDefault="005950A9">
                <w:pPr>
                  <w:shd w:val="clear" w:color="auto" w:fill="FFFFFF"/>
                  <w:spacing w:line="23" w:lineRule="atLeast"/>
                  <w:jc w:val="center"/>
                  <w:rPr>
                    <w:sz w:val="20"/>
                  </w:rPr>
                </w:pPr>
                <w:r>
                  <w:rPr>
                    <w:sz w:val="20"/>
                  </w:rPr>
                  <w:t>41,7</w:t>
                </w:r>
              </w:p>
            </w:tc>
            <w:tc>
              <w:tcPr>
                <w:tcW w:w="992" w:type="dxa"/>
                <w:shd w:val="clear" w:color="auto" w:fill="auto"/>
              </w:tcPr>
              <w:p w14:paraId="5488B43E" w14:textId="77777777" w:rsidR="00D927E7" w:rsidRDefault="005950A9">
                <w:pPr>
                  <w:tabs>
                    <w:tab w:val="left" w:pos="1980"/>
                  </w:tabs>
                  <w:jc w:val="center"/>
                  <w:rPr>
                    <w:sz w:val="20"/>
                  </w:rPr>
                </w:pPr>
                <w:r>
                  <w:rPr>
                    <w:sz w:val="20"/>
                  </w:rPr>
                  <w:t>41,7</w:t>
                </w:r>
              </w:p>
            </w:tc>
          </w:tr>
          <w:tr w:rsidR="00D927E7" w14:paraId="5488B448" w14:textId="77777777">
            <w:tc>
              <w:tcPr>
                <w:tcW w:w="675" w:type="dxa"/>
                <w:shd w:val="pct5" w:color="auto" w:fill="auto"/>
              </w:tcPr>
              <w:p w14:paraId="5488B440" w14:textId="77777777" w:rsidR="00D927E7" w:rsidRDefault="005950A9">
                <w:pPr>
                  <w:tabs>
                    <w:tab w:val="left" w:pos="1980"/>
                  </w:tabs>
                  <w:rPr>
                    <w:b/>
                    <w:sz w:val="20"/>
                  </w:rPr>
                </w:pPr>
                <w:r>
                  <w:rPr>
                    <w:b/>
                    <w:sz w:val="20"/>
                  </w:rPr>
                  <w:t>5.</w:t>
                </w:r>
              </w:p>
            </w:tc>
            <w:tc>
              <w:tcPr>
                <w:tcW w:w="4820" w:type="dxa"/>
                <w:shd w:val="clear" w:color="auto" w:fill="auto"/>
              </w:tcPr>
              <w:p w14:paraId="5488B441" w14:textId="77777777" w:rsidR="00D927E7" w:rsidRDefault="00D927E7">
                <w:pPr>
                  <w:rPr>
                    <w:sz w:val="8"/>
                    <w:szCs w:val="8"/>
                  </w:rPr>
                </w:pPr>
              </w:p>
              <w:p w14:paraId="5488B442" w14:textId="77777777" w:rsidR="00D927E7" w:rsidRDefault="005950A9">
                <w:pPr>
                  <w:shd w:val="clear" w:color="auto" w:fill="FFFFFF"/>
                  <w:spacing w:line="23" w:lineRule="atLeast"/>
                  <w:rPr>
                    <w:szCs w:val="24"/>
                  </w:rPr>
                </w:pPr>
                <w:r>
                  <w:rPr>
                    <w:sz w:val="20"/>
                  </w:rPr>
                  <w:t xml:space="preserve">ES struktūrinių fondų lėšos, tūkst. </w:t>
                </w:r>
                <w:proofErr w:type="spellStart"/>
                <w:r>
                  <w:rPr>
                    <w:sz w:val="20"/>
                  </w:rPr>
                  <w:t>Eur</w:t>
                </w:r>
                <w:proofErr w:type="spellEnd"/>
              </w:p>
            </w:tc>
            <w:tc>
              <w:tcPr>
                <w:tcW w:w="1276" w:type="dxa"/>
                <w:shd w:val="clear" w:color="auto" w:fill="auto"/>
              </w:tcPr>
              <w:p w14:paraId="5488B443" w14:textId="77777777" w:rsidR="00D927E7" w:rsidRDefault="005950A9">
                <w:pPr>
                  <w:tabs>
                    <w:tab w:val="left" w:pos="1980"/>
                  </w:tabs>
                  <w:jc w:val="center"/>
                  <w:rPr>
                    <w:sz w:val="20"/>
                  </w:rPr>
                </w:pPr>
                <w:r>
                  <w:rPr>
                    <w:sz w:val="20"/>
                  </w:rPr>
                  <w:t>174,3</w:t>
                </w:r>
              </w:p>
            </w:tc>
            <w:tc>
              <w:tcPr>
                <w:tcW w:w="992" w:type="dxa"/>
                <w:shd w:val="clear" w:color="auto" w:fill="auto"/>
              </w:tcPr>
              <w:p w14:paraId="5488B444" w14:textId="77777777" w:rsidR="00D927E7" w:rsidRDefault="005950A9">
                <w:pPr>
                  <w:tabs>
                    <w:tab w:val="left" w:pos="1980"/>
                  </w:tabs>
                  <w:jc w:val="center"/>
                  <w:rPr>
                    <w:sz w:val="20"/>
                  </w:rPr>
                </w:pPr>
                <w:r>
                  <w:rPr>
                    <w:sz w:val="20"/>
                  </w:rPr>
                  <w:t>121,9</w:t>
                </w:r>
              </w:p>
            </w:tc>
            <w:tc>
              <w:tcPr>
                <w:tcW w:w="992" w:type="dxa"/>
                <w:shd w:val="clear" w:color="auto" w:fill="auto"/>
                <w:vAlign w:val="center"/>
              </w:tcPr>
              <w:p w14:paraId="5488B445" w14:textId="77777777" w:rsidR="00D927E7" w:rsidRDefault="00D927E7">
                <w:pPr>
                  <w:rPr>
                    <w:sz w:val="8"/>
                    <w:szCs w:val="8"/>
                  </w:rPr>
                </w:pPr>
              </w:p>
              <w:p w14:paraId="5488B446" w14:textId="77777777" w:rsidR="00D927E7" w:rsidRDefault="005950A9">
                <w:pPr>
                  <w:shd w:val="clear" w:color="auto" w:fill="FFFFFF"/>
                  <w:spacing w:line="23" w:lineRule="atLeast"/>
                  <w:jc w:val="center"/>
                  <w:rPr>
                    <w:sz w:val="20"/>
                  </w:rPr>
                </w:pPr>
                <w:r>
                  <w:rPr>
                    <w:sz w:val="20"/>
                  </w:rPr>
                  <w:t>–</w:t>
                </w:r>
              </w:p>
            </w:tc>
            <w:tc>
              <w:tcPr>
                <w:tcW w:w="992" w:type="dxa"/>
                <w:shd w:val="clear" w:color="auto" w:fill="auto"/>
              </w:tcPr>
              <w:p w14:paraId="5488B447" w14:textId="77777777" w:rsidR="00D927E7" w:rsidRDefault="005950A9">
                <w:pPr>
                  <w:tabs>
                    <w:tab w:val="left" w:pos="1980"/>
                  </w:tabs>
                  <w:jc w:val="center"/>
                  <w:rPr>
                    <w:sz w:val="20"/>
                  </w:rPr>
                </w:pPr>
                <w:r>
                  <w:rPr>
                    <w:b/>
                    <w:sz w:val="20"/>
                  </w:rPr>
                  <w:t>–</w:t>
                </w:r>
              </w:p>
            </w:tc>
          </w:tr>
          <w:tr w:rsidR="00D927E7" w14:paraId="5488B451" w14:textId="77777777">
            <w:tc>
              <w:tcPr>
                <w:tcW w:w="675" w:type="dxa"/>
                <w:shd w:val="pct5" w:color="auto" w:fill="auto"/>
              </w:tcPr>
              <w:p w14:paraId="5488B449" w14:textId="77777777" w:rsidR="00D927E7" w:rsidRDefault="005950A9">
                <w:pPr>
                  <w:tabs>
                    <w:tab w:val="left" w:pos="1980"/>
                  </w:tabs>
                  <w:rPr>
                    <w:b/>
                    <w:sz w:val="20"/>
                  </w:rPr>
                </w:pPr>
                <w:r>
                  <w:rPr>
                    <w:b/>
                    <w:sz w:val="20"/>
                  </w:rPr>
                  <w:t>6.</w:t>
                </w:r>
              </w:p>
            </w:tc>
            <w:tc>
              <w:tcPr>
                <w:tcW w:w="4820" w:type="dxa"/>
                <w:shd w:val="clear" w:color="auto" w:fill="auto"/>
              </w:tcPr>
              <w:p w14:paraId="5488B44A" w14:textId="77777777" w:rsidR="00D927E7" w:rsidRDefault="00D927E7">
                <w:pPr>
                  <w:rPr>
                    <w:sz w:val="8"/>
                    <w:szCs w:val="8"/>
                  </w:rPr>
                </w:pPr>
              </w:p>
              <w:p w14:paraId="5488B44B" w14:textId="77777777" w:rsidR="00D927E7" w:rsidRDefault="005950A9">
                <w:pPr>
                  <w:shd w:val="clear" w:color="auto" w:fill="FFFFFF"/>
                  <w:spacing w:line="23" w:lineRule="atLeast"/>
                  <w:rPr>
                    <w:szCs w:val="24"/>
                  </w:rPr>
                </w:pPr>
                <w:r>
                  <w:rPr>
                    <w:sz w:val="20"/>
                  </w:rPr>
                  <w:t xml:space="preserve">Asmenų mokėjimai už socialines paslaugas, tūkst. </w:t>
                </w:r>
                <w:proofErr w:type="spellStart"/>
                <w:r>
                  <w:rPr>
                    <w:sz w:val="20"/>
                  </w:rPr>
                  <w:t>Eur</w:t>
                </w:r>
                <w:proofErr w:type="spellEnd"/>
              </w:p>
            </w:tc>
            <w:tc>
              <w:tcPr>
                <w:tcW w:w="1276" w:type="dxa"/>
                <w:shd w:val="clear" w:color="auto" w:fill="auto"/>
              </w:tcPr>
              <w:p w14:paraId="5488B44C" w14:textId="77777777" w:rsidR="00D927E7" w:rsidRDefault="005950A9">
                <w:pPr>
                  <w:tabs>
                    <w:tab w:val="left" w:pos="1980"/>
                  </w:tabs>
                  <w:jc w:val="center"/>
                  <w:rPr>
                    <w:sz w:val="20"/>
                  </w:rPr>
                </w:pPr>
                <w:r>
                  <w:rPr>
                    <w:sz w:val="20"/>
                  </w:rPr>
                  <w:t>290,2</w:t>
                </w:r>
              </w:p>
            </w:tc>
            <w:tc>
              <w:tcPr>
                <w:tcW w:w="992" w:type="dxa"/>
                <w:shd w:val="clear" w:color="auto" w:fill="auto"/>
              </w:tcPr>
              <w:p w14:paraId="5488B44D" w14:textId="77777777" w:rsidR="00D927E7" w:rsidRDefault="005950A9">
                <w:pPr>
                  <w:tabs>
                    <w:tab w:val="left" w:pos="1980"/>
                  </w:tabs>
                  <w:jc w:val="center"/>
                  <w:rPr>
                    <w:sz w:val="20"/>
                  </w:rPr>
                </w:pPr>
                <w:r>
                  <w:rPr>
                    <w:sz w:val="20"/>
                  </w:rPr>
                  <w:t>294,7</w:t>
                </w:r>
              </w:p>
            </w:tc>
            <w:tc>
              <w:tcPr>
                <w:tcW w:w="992" w:type="dxa"/>
                <w:shd w:val="clear" w:color="auto" w:fill="auto"/>
                <w:vAlign w:val="center"/>
              </w:tcPr>
              <w:p w14:paraId="5488B44E" w14:textId="77777777" w:rsidR="00D927E7" w:rsidRDefault="00D927E7">
                <w:pPr>
                  <w:rPr>
                    <w:sz w:val="8"/>
                    <w:szCs w:val="8"/>
                  </w:rPr>
                </w:pPr>
              </w:p>
              <w:p w14:paraId="5488B44F" w14:textId="77777777" w:rsidR="00D927E7" w:rsidRDefault="005950A9">
                <w:pPr>
                  <w:shd w:val="clear" w:color="auto" w:fill="FFFFFF"/>
                  <w:spacing w:line="23" w:lineRule="atLeast"/>
                  <w:jc w:val="center"/>
                  <w:rPr>
                    <w:sz w:val="20"/>
                  </w:rPr>
                </w:pPr>
                <w:r>
                  <w:rPr>
                    <w:sz w:val="20"/>
                  </w:rPr>
                  <w:t>322,8</w:t>
                </w:r>
              </w:p>
            </w:tc>
            <w:tc>
              <w:tcPr>
                <w:tcW w:w="992" w:type="dxa"/>
                <w:shd w:val="clear" w:color="auto" w:fill="auto"/>
              </w:tcPr>
              <w:p w14:paraId="5488B450" w14:textId="77777777" w:rsidR="00D927E7" w:rsidRDefault="005950A9">
                <w:pPr>
                  <w:tabs>
                    <w:tab w:val="left" w:pos="1980"/>
                  </w:tabs>
                  <w:jc w:val="center"/>
                  <w:rPr>
                    <w:sz w:val="20"/>
                  </w:rPr>
                </w:pPr>
                <w:r>
                  <w:rPr>
                    <w:sz w:val="20"/>
                  </w:rPr>
                  <w:t>348,4</w:t>
                </w:r>
              </w:p>
            </w:tc>
          </w:tr>
          <w:tr w:rsidR="00D927E7" w14:paraId="5488B45A" w14:textId="77777777">
            <w:tc>
              <w:tcPr>
                <w:tcW w:w="675" w:type="dxa"/>
                <w:shd w:val="pct5" w:color="auto" w:fill="auto"/>
              </w:tcPr>
              <w:p w14:paraId="5488B452" w14:textId="77777777" w:rsidR="00D927E7" w:rsidRDefault="005950A9">
                <w:pPr>
                  <w:tabs>
                    <w:tab w:val="left" w:pos="1980"/>
                  </w:tabs>
                  <w:rPr>
                    <w:b/>
                    <w:sz w:val="20"/>
                  </w:rPr>
                </w:pPr>
                <w:r>
                  <w:rPr>
                    <w:b/>
                    <w:sz w:val="20"/>
                  </w:rPr>
                  <w:t>7.</w:t>
                </w:r>
              </w:p>
            </w:tc>
            <w:tc>
              <w:tcPr>
                <w:tcW w:w="4820" w:type="dxa"/>
                <w:shd w:val="clear" w:color="auto" w:fill="auto"/>
              </w:tcPr>
              <w:p w14:paraId="5488B453" w14:textId="77777777" w:rsidR="00D927E7" w:rsidRDefault="00D927E7">
                <w:pPr>
                  <w:rPr>
                    <w:sz w:val="8"/>
                    <w:szCs w:val="8"/>
                  </w:rPr>
                </w:pPr>
              </w:p>
              <w:p w14:paraId="5488B454" w14:textId="77777777" w:rsidR="00D927E7" w:rsidRDefault="005950A9">
                <w:pPr>
                  <w:shd w:val="clear" w:color="auto" w:fill="FFFFFF"/>
                  <w:spacing w:line="23" w:lineRule="atLeast"/>
                  <w:rPr>
                    <w:szCs w:val="24"/>
                  </w:rPr>
                </w:pPr>
                <w:r>
                  <w:rPr>
                    <w:sz w:val="20"/>
                  </w:rPr>
                  <w:t xml:space="preserve">Kitos lėšos, tūkst. </w:t>
                </w:r>
                <w:proofErr w:type="spellStart"/>
                <w:r>
                  <w:rPr>
                    <w:sz w:val="20"/>
                  </w:rPr>
                  <w:t>Eur</w:t>
                </w:r>
                <w:proofErr w:type="spellEnd"/>
              </w:p>
            </w:tc>
            <w:tc>
              <w:tcPr>
                <w:tcW w:w="1276" w:type="dxa"/>
                <w:shd w:val="clear" w:color="auto" w:fill="auto"/>
              </w:tcPr>
              <w:p w14:paraId="5488B455" w14:textId="77777777" w:rsidR="00D927E7" w:rsidRDefault="005950A9">
                <w:pPr>
                  <w:tabs>
                    <w:tab w:val="left" w:pos="1980"/>
                  </w:tabs>
                  <w:jc w:val="center"/>
                  <w:rPr>
                    <w:sz w:val="20"/>
                  </w:rPr>
                </w:pPr>
                <w:r>
                  <w:rPr>
                    <w:sz w:val="20"/>
                  </w:rPr>
                  <w:t>2,9</w:t>
                </w:r>
              </w:p>
            </w:tc>
            <w:tc>
              <w:tcPr>
                <w:tcW w:w="992" w:type="dxa"/>
                <w:shd w:val="clear" w:color="auto" w:fill="auto"/>
              </w:tcPr>
              <w:p w14:paraId="5488B456" w14:textId="77777777" w:rsidR="00D927E7" w:rsidRDefault="005950A9">
                <w:pPr>
                  <w:tabs>
                    <w:tab w:val="left" w:pos="1980"/>
                  </w:tabs>
                  <w:jc w:val="center"/>
                  <w:rPr>
                    <w:sz w:val="20"/>
                  </w:rPr>
                </w:pPr>
                <w:r>
                  <w:rPr>
                    <w:sz w:val="20"/>
                  </w:rPr>
                  <w:t>10,2</w:t>
                </w:r>
              </w:p>
            </w:tc>
            <w:tc>
              <w:tcPr>
                <w:tcW w:w="992" w:type="dxa"/>
                <w:shd w:val="clear" w:color="auto" w:fill="auto"/>
              </w:tcPr>
              <w:p w14:paraId="5488B457" w14:textId="77777777" w:rsidR="00D927E7" w:rsidRDefault="00D927E7">
                <w:pPr>
                  <w:rPr>
                    <w:sz w:val="8"/>
                    <w:szCs w:val="8"/>
                  </w:rPr>
                </w:pPr>
              </w:p>
              <w:p w14:paraId="5488B458" w14:textId="77777777" w:rsidR="00D927E7" w:rsidRDefault="005950A9">
                <w:pPr>
                  <w:shd w:val="clear" w:color="auto" w:fill="FFFFFF"/>
                  <w:spacing w:line="23" w:lineRule="atLeast"/>
                  <w:jc w:val="center"/>
                  <w:rPr>
                    <w:sz w:val="20"/>
                  </w:rPr>
                </w:pPr>
                <w:r>
                  <w:rPr>
                    <w:sz w:val="20"/>
                  </w:rPr>
                  <w:t>1,4</w:t>
                </w:r>
              </w:p>
            </w:tc>
            <w:tc>
              <w:tcPr>
                <w:tcW w:w="992" w:type="dxa"/>
                <w:shd w:val="clear" w:color="auto" w:fill="auto"/>
              </w:tcPr>
              <w:p w14:paraId="5488B459" w14:textId="77777777" w:rsidR="00D927E7" w:rsidRDefault="005950A9">
                <w:pPr>
                  <w:tabs>
                    <w:tab w:val="left" w:pos="1980"/>
                  </w:tabs>
                  <w:jc w:val="center"/>
                  <w:rPr>
                    <w:sz w:val="20"/>
                  </w:rPr>
                </w:pPr>
                <w:r>
                  <w:rPr>
                    <w:sz w:val="20"/>
                  </w:rPr>
                  <w:t>1,4</w:t>
                </w:r>
              </w:p>
            </w:tc>
          </w:tr>
          <w:tr w:rsidR="00D927E7" w14:paraId="5488B462" w14:textId="77777777">
            <w:tc>
              <w:tcPr>
                <w:tcW w:w="675" w:type="dxa"/>
                <w:shd w:val="pct5" w:color="auto" w:fill="auto"/>
              </w:tcPr>
              <w:p w14:paraId="5488B45B" w14:textId="77777777" w:rsidR="00D927E7" w:rsidRDefault="005950A9">
                <w:pPr>
                  <w:tabs>
                    <w:tab w:val="left" w:pos="1980"/>
                  </w:tabs>
                  <w:rPr>
                    <w:b/>
                    <w:sz w:val="20"/>
                  </w:rPr>
                </w:pPr>
                <w:r>
                  <w:rPr>
                    <w:b/>
                    <w:sz w:val="20"/>
                  </w:rPr>
                  <w:t>8.</w:t>
                </w:r>
              </w:p>
            </w:tc>
            <w:tc>
              <w:tcPr>
                <w:tcW w:w="4820" w:type="dxa"/>
                <w:shd w:val="clear" w:color="auto" w:fill="auto"/>
              </w:tcPr>
              <w:p w14:paraId="5488B45C" w14:textId="77777777" w:rsidR="00D927E7" w:rsidRDefault="00D927E7">
                <w:pPr>
                  <w:rPr>
                    <w:sz w:val="8"/>
                    <w:szCs w:val="8"/>
                  </w:rPr>
                </w:pPr>
              </w:p>
              <w:p w14:paraId="5488B45D" w14:textId="77777777" w:rsidR="00D927E7" w:rsidRDefault="005950A9">
                <w:pPr>
                  <w:shd w:val="clear" w:color="auto" w:fill="FFFFFF"/>
                  <w:spacing w:line="23" w:lineRule="atLeast"/>
                  <w:jc w:val="right"/>
                  <w:rPr>
                    <w:sz w:val="20"/>
                  </w:rPr>
                </w:pPr>
                <w:r>
                  <w:rPr>
                    <w:bCs/>
                    <w:sz w:val="20"/>
                  </w:rPr>
                  <w:t xml:space="preserve">Iš viso tūkst. </w:t>
                </w:r>
                <w:proofErr w:type="spellStart"/>
                <w:r>
                  <w:rPr>
                    <w:bCs/>
                    <w:sz w:val="20"/>
                  </w:rPr>
                  <w:t>Eur</w:t>
                </w:r>
                <w:proofErr w:type="spellEnd"/>
              </w:p>
            </w:tc>
            <w:tc>
              <w:tcPr>
                <w:tcW w:w="1276" w:type="dxa"/>
                <w:shd w:val="clear" w:color="auto" w:fill="auto"/>
                <w:vAlign w:val="center"/>
              </w:tcPr>
              <w:p w14:paraId="5488B45E" w14:textId="77777777" w:rsidR="00D927E7" w:rsidRDefault="005950A9">
                <w:pPr>
                  <w:jc w:val="center"/>
                  <w:rPr>
                    <w:color w:val="000000"/>
                    <w:sz w:val="20"/>
                    <w:lang w:val="en-GB"/>
                  </w:rPr>
                </w:pPr>
                <w:r>
                  <w:rPr>
                    <w:color w:val="000000"/>
                    <w:sz w:val="20"/>
                    <w:lang w:val="en-GB"/>
                  </w:rPr>
                  <w:t>3423,1</w:t>
                </w:r>
              </w:p>
            </w:tc>
            <w:tc>
              <w:tcPr>
                <w:tcW w:w="992" w:type="dxa"/>
                <w:shd w:val="clear" w:color="auto" w:fill="auto"/>
                <w:vAlign w:val="center"/>
              </w:tcPr>
              <w:p w14:paraId="5488B45F" w14:textId="77777777" w:rsidR="00D927E7" w:rsidRDefault="005950A9">
                <w:pPr>
                  <w:jc w:val="center"/>
                  <w:rPr>
                    <w:color w:val="000000"/>
                    <w:sz w:val="20"/>
                    <w:lang w:val="en-GB"/>
                  </w:rPr>
                </w:pPr>
                <w:r>
                  <w:rPr>
                    <w:color w:val="000000"/>
                    <w:sz w:val="20"/>
                    <w:lang w:val="en-GB"/>
                  </w:rPr>
                  <w:t>3830</w:t>
                </w:r>
              </w:p>
            </w:tc>
            <w:tc>
              <w:tcPr>
                <w:tcW w:w="992" w:type="dxa"/>
                <w:shd w:val="clear" w:color="auto" w:fill="auto"/>
                <w:vAlign w:val="center"/>
              </w:tcPr>
              <w:p w14:paraId="5488B460" w14:textId="77777777" w:rsidR="00D927E7" w:rsidRDefault="005950A9">
                <w:pPr>
                  <w:jc w:val="center"/>
                  <w:rPr>
                    <w:color w:val="000000"/>
                    <w:sz w:val="20"/>
                    <w:lang w:val="en-GB"/>
                  </w:rPr>
                </w:pPr>
                <w:r>
                  <w:rPr>
                    <w:color w:val="000000"/>
                    <w:sz w:val="20"/>
                    <w:lang w:val="en-GB"/>
                  </w:rPr>
                  <w:t>4494,4</w:t>
                </w:r>
              </w:p>
            </w:tc>
            <w:tc>
              <w:tcPr>
                <w:tcW w:w="992" w:type="dxa"/>
                <w:shd w:val="clear" w:color="auto" w:fill="auto"/>
                <w:vAlign w:val="center"/>
              </w:tcPr>
              <w:p w14:paraId="5488B461" w14:textId="77777777" w:rsidR="00D927E7" w:rsidRDefault="005950A9">
                <w:pPr>
                  <w:jc w:val="center"/>
                  <w:rPr>
                    <w:color w:val="000000"/>
                    <w:sz w:val="20"/>
                    <w:lang w:val="en-GB"/>
                  </w:rPr>
                </w:pPr>
                <w:r>
                  <w:rPr>
                    <w:color w:val="000000"/>
                    <w:sz w:val="20"/>
                    <w:lang w:val="en-GB"/>
                  </w:rPr>
                  <w:t>4605,4</w:t>
                </w:r>
              </w:p>
            </w:tc>
          </w:tr>
        </w:tbl>
        <w:p w14:paraId="5488B463" w14:textId="77777777" w:rsidR="00D927E7" w:rsidRDefault="00D927E7">
          <w:pPr>
            <w:tabs>
              <w:tab w:val="left" w:pos="1980"/>
            </w:tabs>
            <w:rPr>
              <w:b/>
              <w:szCs w:val="24"/>
            </w:rPr>
          </w:pPr>
        </w:p>
        <w:p w14:paraId="5488B464" w14:textId="0A769CB2" w:rsidR="00D927E7" w:rsidRDefault="005950A9">
          <w:pPr>
            <w:tabs>
              <w:tab w:val="left" w:pos="1980"/>
            </w:tabs>
            <w:ind w:left="709" w:right="2692"/>
            <w:outlineLvl w:val="2"/>
            <w:rPr>
              <w:b/>
              <w:szCs w:val="24"/>
            </w:rPr>
          </w:pPr>
          <w:r>
            <w:rPr>
              <w:b/>
              <w:szCs w:val="24"/>
            </w:rPr>
            <w:t>12.1</w:t>
          </w:r>
          <w:r>
            <w:rPr>
              <w:b/>
              <w:szCs w:val="24"/>
            </w:rPr>
            <w:t>. Socialinių paslaugų finansavimo šaltinių įvertinimas</w:t>
          </w:r>
          <w:r>
            <w:rPr>
              <w:szCs w:val="24"/>
              <w:vertAlign w:val="superscript"/>
            </w:rPr>
            <w:t>32</w:t>
          </w:r>
        </w:p>
        <w:p w14:paraId="5488B465" w14:textId="77777777" w:rsidR="00D927E7" w:rsidRDefault="00D927E7">
          <w:pPr>
            <w:ind w:firstLine="709"/>
            <w:rPr>
              <w:szCs w:val="24"/>
            </w:rPr>
          </w:pPr>
        </w:p>
        <w:tbl>
          <w:tblPr>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701"/>
            <w:gridCol w:w="2218"/>
            <w:gridCol w:w="1537"/>
            <w:gridCol w:w="2046"/>
          </w:tblGrid>
          <w:tr w:rsidR="00D927E7" w14:paraId="5488B46B" w14:textId="77777777">
            <w:trPr>
              <w:trHeight w:val="284"/>
              <w:jc w:val="center"/>
            </w:trPr>
            <w:tc>
              <w:tcPr>
                <w:tcW w:w="1866" w:type="dxa"/>
                <w:shd w:val="clear" w:color="auto" w:fill="F2F2F2"/>
                <w:vAlign w:val="bottom"/>
              </w:tcPr>
              <w:p w14:paraId="5488B466" w14:textId="77777777" w:rsidR="00D927E7" w:rsidRDefault="005950A9">
                <w:pPr>
                  <w:ind w:left="-108" w:right="-250"/>
                  <w:jc w:val="center"/>
                  <w:rPr>
                    <w:sz w:val="20"/>
                  </w:rPr>
                </w:pPr>
                <w:r>
                  <w:rPr>
                    <w:sz w:val="20"/>
                  </w:rPr>
                  <w:t>Metai</w:t>
                </w:r>
              </w:p>
            </w:tc>
            <w:tc>
              <w:tcPr>
                <w:tcW w:w="1701" w:type="dxa"/>
                <w:shd w:val="clear" w:color="auto" w:fill="F2F2F2"/>
                <w:vAlign w:val="bottom"/>
              </w:tcPr>
              <w:p w14:paraId="5488B467" w14:textId="77777777" w:rsidR="00D927E7" w:rsidRDefault="005950A9">
                <w:pPr>
                  <w:tabs>
                    <w:tab w:val="left" w:pos="34"/>
                  </w:tabs>
                  <w:jc w:val="center"/>
                  <w:rPr>
                    <w:sz w:val="20"/>
                  </w:rPr>
                </w:pPr>
                <w:r>
                  <w:rPr>
                    <w:sz w:val="20"/>
                  </w:rPr>
                  <w:t>Biudžeto dalis socialinėms paslaugoms, proc.</w:t>
                </w:r>
              </w:p>
            </w:tc>
            <w:tc>
              <w:tcPr>
                <w:tcW w:w="2218" w:type="dxa"/>
                <w:shd w:val="clear" w:color="auto" w:fill="F2F2F2"/>
                <w:vAlign w:val="bottom"/>
              </w:tcPr>
              <w:p w14:paraId="5488B468" w14:textId="77777777" w:rsidR="00D927E7" w:rsidRDefault="005950A9">
                <w:pPr>
                  <w:ind w:right="34"/>
                  <w:jc w:val="center"/>
                  <w:rPr>
                    <w:sz w:val="20"/>
                  </w:rPr>
                </w:pPr>
                <w:r>
                  <w:rPr>
                    <w:sz w:val="20"/>
                  </w:rPr>
                  <w:t xml:space="preserve">Didėjimas (+)/ </w:t>
                </w:r>
                <w:r>
                  <w:rPr>
                    <w:sz w:val="20"/>
                  </w:rPr>
                  <w:t>mažėjimas (-), lyginant su praėjusiais metais, proc.</w:t>
                </w:r>
              </w:p>
            </w:tc>
            <w:tc>
              <w:tcPr>
                <w:tcW w:w="1537" w:type="dxa"/>
                <w:shd w:val="clear" w:color="auto" w:fill="F2F2F2"/>
                <w:vAlign w:val="bottom"/>
              </w:tcPr>
              <w:p w14:paraId="5488B469" w14:textId="77777777" w:rsidR="00D927E7" w:rsidRDefault="005950A9">
                <w:pPr>
                  <w:ind w:right="34"/>
                  <w:jc w:val="center"/>
                  <w:rPr>
                    <w:sz w:val="20"/>
                  </w:rPr>
                </w:pPr>
                <w:r>
                  <w:rPr>
                    <w:sz w:val="20"/>
                  </w:rPr>
                  <w:t xml:space="preserve">Asignavimai, tūkst. </w:t>
                </w:r>
                <w:proofErr w:type="spellStart"/>
                <w:r>
                  <w:rPr>
                    <w:sz w:val="20"/>
                  </w:rPr>
                  <w:t>Eur</w:t>
                </w:r>
                <w:proofErr w:type="spellEnd"/>
                <w:r>
                  <w:rPr>
                    <w:sz w:val="20"/>
                  </w:rPr>
                  <w:t xml:space="preserve"> </w:t>
                </w:r>
              </w:p>
            </w:tc>
            <w:tc>
              <w:tcPr>
                <w:tcW w:w="2046" w:type="dxa"/>
                <w:shd w:val="clear" w:color="auto" w:fill="F2F2F2"/>
              </w:tcPr>
              <w:p w14:paraId="5488B46A" w14:textId="77777777" w:rsidR="00D927E7" w:rsidRDefault="005950A9">
                <w:pPr>
                  <w:ind w:right="34"/>
                  <w:jc w:val="center"/>
                  <w:rPr>
                    <w:sz w:val="20"/>
                  </w:rPr>
                </w:pPr>
                <w:r>
                  <w:rPr>
                    <w:sz w:val="20"/>
                  </w:rPr>
                  <w:t xml:space="preserve">Didėjimas (+)/ mažėjimas (-), lyginant su praėjusiais metais, tūkst. </w:t>
                </w:r>
                <w:proofErr w:type="spellStart"/>
                <w:r>
                  <w:rPr>
                    <w:sz w:val="20"/>
                  </w:rPr>
                  <w:t>Eur</w:t>
                </w:r>
                <w:proofErr w:type="spellEnd"/>
              </w:p>
            </w:tc>
          </w:tr>
          <w:tr w:rsidR="00D927E7" w14:paraId="5488B471" w14:textId="77777777">
            <w:trPr>
              <w:jc w:val="center"/>
            </w:trPr>
            <w:tc>
              <w:tcPr>
                <w:tcW w:w="1866" w:type="dxa"/>
                <w:shd w:val="clear" w:color="auto" w:fill="F2F2F2"/>
              </w:tcPr>
              <w:p w14:paraId="5488B46C" w14:textId="77777777" w:rsidR="00D927E7" w:rsidRDefault="005950A9">
                <w:pPr>
                  <w:ind w:left="-392" w:right="33" w:firstLine="392"/>
                  <w:rPr>
                    <w:sz w:val="20"/>
                  </w:rPr>
                </w:pPr>
                <w:r>
                  <w:rPr>
                    <w:sz w:val="20"/>
                  </w:rPr>
                  <w:t>2016 m. planas</w:t>
                </w:r>
              </w:p>
            </w:tc>
            <w:tc>
              <w:tcPr>
                <w:tcW w:w="1701" w:type="dxa"/>
                <w:shd w:val="clear" w:color="auto" w:fill="auto"/>
                <w:vAlign w:val="center"/>
              </w:tcPr>
              <w:p w14:paraId="5488B46D" w14:textId="77777777" w:rsidR="00D927E7" w:rsidRDefault="005950A9">
                <w:pPr>
                  <w:ind w:right="-568"/>
                  <w:jc w:val="center"/>
                  <w:rPr>
                    <w:sz w:val="20"/>
                  </w:rPr>
                </w:pPr>
                <w:r>
                  <w:rPr>
                    <w:sz w:val="20"/>
                  </w:rPr>
                  <w:t>4,3</w:t>
                </w:r>
              </w:p>
            </w:tc>
            <w:tc>
              <w:tcPr>
                <w:tcW w:w="2218" w:type="dxa"/>
                <w:shd w:val="clear" w:color="auto" w:fill="auto"/>
                <w:vAlign w:val="center"/>
              </w:tcPr>
              <w:p w14:paraId="5488B46E" w14:textId="77777777" w:rsidR="00D927E7" w:rsidRDefault="005950A9">
                <w:pPr>
                  <w:ind w:right="-568"/>
                  <w:jc w:val="center"/>
                  <w:rPr>
                    <w:sz w:val="20"/>
                  </w:rPr>
                </w:pPr>
                <w:r>
                  <w:rPr>
                    <w:sz w:val="20"/>
                  </w:rPr>
                  <w:t>+ 0,28</w:t>
                </w:r>
              </w:p>
            </w:tc>
            <w:tc>
              <w:tcPr>
                <w:tcW w:w="1537" w:type="dxa"/>
                <w:shd w:val="clear" w:color="auto" w:fill="auto"/>
                <w:vAlign w:val="center"/>
              </w:tcPr>
              <w:p w14:paraId="5488B46F" w14:textId="77777777" w:rsidR="00D927E7" w:rsidRDefault="005950A9">
                <w:pPr>
                  <w:ind w:right="-568"/>
                  <w:jc w:val="center"/>
                  <w:rPr>
                    <w:sz w:val="20"/>
                  </w:rPr>
                </w:pPr>
                <w:r>
                  <w:rPr>
                    <w:sz w:val="20"/>
                  </w:rPr>
                  <w:t>1754,2</w:t>
                </w:r>
              </w:p>
            </w:tc>
            <w:tc>
              <w:tcPr>
                <w:tcW w:w="2046" w:type="dxa"/>
                <w:shd w:val="clear" w:color="auto" w:fill="auto"/>
                <w:vAlign w:val="center"/>
              </w:tcPr>
              <w:p w14:paraId="5488B470" w14:textId="77777777" w:rsidR="00D927E7" w:rsidRDefault="005950A9">
                <w:pPr>
                  <w:ind w:right="-568"/>
                  <w:jc w:val="center"/>
                  <w:rPr>
                    <w:sz w:val="20"/>
                  </w:rPr>
                </w:pPr>
                <w:r>
                  <w:rPr>
                    <w:sz w:val="20"/>
                  </w:rPr>
                  <w:t>+ 481,0</w:t>
                </w:r>
              </w:p>
            </w:tc>
          </w:tr>
          <w:tr w:rsidR="00D927E7" w14:paraId="5488B477" w14:textId="77777777">
            <w:trPr>
              <w:jc w:val="center"/>
            </w:trPr>
            <w:tc>
              <w:tcPr>
                <w:tcW w:w="1866" w:type="dxa"/>
                <w:shd w:val="clear" w:color="auto" w:fill="F2F2F2"/>
              </w:tcPr>
              <w:p w14:paraId="5488B472" w14:textId="77777777" w:rsidR="00D927E7" w:rsidRDefault="005950A9">
                <w:pPr>
                  <w:ind w:left="-392" w:right="33" w:firstLine="392"/>
                  <w:rPr>
                    <w:b/>
                    <w:sz w:val="20"/>
                  </w:rPr>
                </w:pPr>
                <w:r>
                  <w:rPr>
                    <w:b/>
                    <w:sz w:val="20"/>
                  </w:rPr>
                  <w:lastRenderedPageBreak/>
                  <w:t>2016 m. faktas</w:t>
                </w:r>
              </w:p>
            </w:tc>
            <w:tc>
              <w:tcPr>
                <w:tcW w:w="1701" w:type="dxa"/>
                <w:shd w:val="clear" w:color="auto" w:fill="auto"/>
                <w:vAlign w:val="center"/>
              </w:tcPr>
              <w:p w14:paraId="5488B473" w14:textId="77777777" w:rsidR="00D927E7" w:rsidRDefault="005950A9">
                <w:pPr>
                  <w:ind w:right="-568"/>
                  <w:jc w:val="center"/>
                  <w:rPr>
                    <w:b/>
                    <w:sz w:val="20"/>
                  </w:rPr>
                </w:pPr>
                <w:r>
                  <w:rPr>
                    <w:b/>
                    <w:sz w:val="20"/>
                  </w:rPr>
                  <w:t>4,5</w:t>
                </w:r>
              </w:p>
            </w:tc>
            <w:tc>
              <w:tcPr>
                <w:tcW w:w="2218" w:type="dxa"/>
                <w:shd w:val="clear" w:color="auto" w:fill="auto"/>
                <w:vAlign w:val="center"/>
              </w:tcPr>
              <w:p w14:paraId="5488B474" w14:textId="77777777" w:rsidR="00D927E7" w:rsidRDefault="005950A9">
                <w:pPr>
                  <w:ind w:right="-568"/>
                  <w:jc w:val="center"/>
                  <w:rPr>
                    <w:b/>
                    <w:sz w:val="20"/>
                  </w:rPr>
                </w:pPr>
                <w:r>
                  <w:rPr>
                    <w:b/>
                    <w:sz w:val="20"/>
                  </w:rPr>
                  <w:t>+ 0,8</w:t>
                </w:r>
              </w:p>
            </w:tc>
            <w:tc>
              <w:tcPr>
                <w:tcW w:w="1537" w:type="dxa"/>
                <w:shd w:val="clear" w:color="auto" w:fill="auto"/>
                <w:vAlign w:val="center"/>
              </w:tcPr>
              <w:p w14:paraId="5488B475" w14:textId="77777777" w:rsidR="00D927E7" w:rsidRDefault="005950A9">
                <w:pPr>
                  <w:ind w:right="-568"/>
                  <w:jc w:val="center"/>
                  <w:rPr>
                    <w:b/>
                    <w:sz w:val="20"/>
                  </w:rPr>
                </w:pPr>
                <w:r>
                  <w:rPr>
                    <w:b/>
                    <w:sz w:val="20"/>
                  </w:rPr>
                  <w:t>1789,9</w:t>
                </w:r>
              </w:p>
            </w:tc>
            <w:tc>
              <w:tcPr>
                <w:tcW w:w="2046" w:type="dxa"/>
                <w:shd w:val="clear" w:color="auto" w:fill="auto"/>
                <w:vAlign w:val="center"/>
              </w:tcPr>
              <w:p w14:paraId="5488B476" w14:textId="77777777" w:rsidR="00D927E7" w:rsidRDefault="005950A9">
                <w:pPr>
                  <w:ind w:right="-568"/>
                  <w:jc w:val="center"/>
                  <w:rPr>
                    <w:b/>
                    <w:sz w:val="20"/>
                  </w:rPr>
                </w:pPr>
                <w:r>
                  <w:rPr>
                    <w:b/>
                    <w:sz w:val="20"/>
                  </w:rPr>
                  <w:t>+ 408,5</w:t>
                </w:r>
              </w:p>
            </w:tc>
          </w:tr>
          <w:tr w:rsidR="00D927E7" w14:paraId="5488B47D" w14:textId="77777777">
            <w:trPr>
              <w:jc w:val="center"/>
            </w:trPr>
            <w:tc>
              <w:tcPr>
                <w:tcW w:w="1866" w:type="dxa"/>
                <w:shd w:val="clear" w:color="auto" w:fill="F2F2F2"/>
              </w:tcPr>
              <w:p w14:paraId="5488B478" w14:textId="77777777" w:rsidR="00D927E7" w:rsidRDefault="005950A9">
                <w:pPr>
                  <w:ind w:right="33"/>
                  <w:rPr>
                    <w:sz w:val="20"/>
                  </w:rPr>
                </w:pPr>
                <w:r>
                  <w:rPr>
                    <w:sz w:val="20"/>
                  </w:rPr>
                  <w:t>2017 m. planas</w:t>
                </w:r>
              </w:p>
            </w:tc>
            <w:tc>
              <w:tcPr>
                <w:tcW w:w="1701" w:type="dxa"/>
                <w:shd w:val="clear" w:color="auto" w:fill="auto"/>
                <w:vAlign w:val="center"/>
              </w:tcPr>
              <w:p w14:paraId="5488B479" w14:textId="77777777" w:rsidR="00D927E7" w:rsidRDefault="005950A9">
                <w:pPr>
                  <w:ind w:right="-568"/>
                  <w:jc w:val="center"/>
                  <w:rPr>
                    <w:sz w:val="20"/>
                  </w:rPr>
                </w:pPr>
                <w:r>
                  <w:rPr>
                    <w:sz w:val="20"/>
                  </w:rPr>
                  <w:t>5,0</w:t>
                </w:r>
              </w:p>
            </w:tc>
            <w:tc>
              <w:tcPr>
                <w:tcW w:w="2218" w:type="dxa"/>
                <w:shd w:val="clear" w:color="auto" w:fill="auto"/>
                <w:vAlign w:val="center"/>
              </w:tcPr>
              <w:p w14:paraId="5488B47A" w14:textId="77777777" w:rsidR="00D927E7" w:rsidRDefault="005950A9">
                <w:pPr>
                  <w:ind w:right="-568"/>
                  <w:jc w:val="center"/>
                  <w:rPr>
                    <w:sz w:val="20"/>
                  </w:rPr>
                </w:pPr>
                <w:r>
                  <w:rPr>
                    <w:sz w:val="20"/>
                  </w:rPr>
                  <w:t xml:space="preserve">+ </w:t>
                </w:r>
                <w:r>
                  <w:rPr>
                    <w:sz w:val="20"/>
                  </w:rPr>
                  <w:t>0,7</w:t>
                </w:r>
              </w:p>
            </w:tc>
            <w:tc>
              <w:tcPr>
                <w:tcW w:w="1537" w:type="dxa"/>
                <w:shd w:val="clear" w:color="auto" w:fill="auto"/>
                <w:vAlign w:val="center"/>
              </w:tcPr>
              <w:p w14:paraId="5488B47B" w14:textId="77777777" w:rsidR="00D927E7" w:rsidRDefault="005950A9">
                <w:pPr>
                  <w:ind w:right="-568"/>
                  <w:jc w:val="center"/>
                  <w:rPr>
                    <w:sz w:val="20"/>
                  </w:rPr>
                </w:pPr>
                <w:r>
                  <w:rPr>
                    <w:sz w:val="20"/>
                  </w:rPr>
                  <w:t>1963,7</w:t>
                </w:r>
              </w:p>
            </w:tc>
            <w:tc>
              <w:tcPr>
                <w:tcW w:w="2046" w:type="dxa"/>
                <w:shd w:val="clear" w:color="auto" w:fill="auto"/>
                <w:vAlign w:val="center"/>
              </w:tcPr>
              <w:p w14:paraId="5488B47C" w14:textId="77777777" w:rsidR="00D927E7" w:rsidRDefault="005950A9">
                <w:pPr>
                  <w:ind w:right="-568"/>
                  <w:jc w:val="center"/>
                  <w:rPr>
                    <w:sz w:val="20"/>
                  </w:rPr>
                </w:pPr>
                <w:r>
                  <w:rPr>
                    <w:sz w:val="20"/>
                  </w:rPr>
                  <w:t>+ 209,5</w:t>
                </w:r>
              </w:p>
            </w:tc>
          </w:tr>
          <w:tr w:rsidR="00D927E7" w14:paraId="5488B483" w14:textId="77777777">
            <w:trPr>
              <w:jc w:val="center"/>
            </w:trPr>
            <w:tc>
              <w:tcPr>
                <w:tcW w:w="1866" w:type="dxa"/>
                <w:shd w:val="clear" w:color="auto" w:fill="F2F2F2"/>
              </w:tcPr>
              <w:p w14:paraId="5488B47E" w14:textId="77777777" w:rsidR="00D927E7" w:rsidRDefault="005950A9">
                <w:pPr>
                  <w:ind w:right="33"/>
                  <w:rPr>
                    <w:b/>
                    <w:sz w:val="20"/>
                  </w:rPr>
                </w:pPr>
                <w:r>
                  <w:rPr>
                    <w:b/>
                    <w:sz w:val="20"/>
                  </w:rPr>
                  <w:t>2017 m. faktas</w:t>
                </w:r>
              </w:p>
            </w:tc>
            <w:tc>
              <w:tcPr>
                <w:tcW w:w="1701" w:type="dxa"/>
                <w:shd w:val="clear" w:color="auto" w:fill="auto"/>
                <w:vAlign w:val="center"/>
              </w:tcPr>
              <w:p w14:paraId="5488B47F" w14:textId="77777777" w:rsidR="00D927E7" w:rsidRDefault="005950A9">
                <w:pPr>
                  <w:ind w:right="-568"/>
                  <w:jc w:val="center"/>
                  <w:rPr>
                    <w:b/>
                    <w:sz w:val="20"/>
                  </w:rPr>
                </w:pPr>
                <w:r>
                  <w:rPr>
                    <w:b/>
                    <w:sz w:val="20"/>
                  </w:rPr>
                  <w:t>4,3</w:t>
                </w:r>
              </w:p>
            </w:tc>
            <w:tc>
              <w:tcPr>
                <w:tcW w:w="2218" w:type="dxa"/>
                <w:shd w:val="clear" w:color="auto" w:fill="auto"/>
                <w:vAlign w:val="center"/>
              </w:tcPr>
              <w:p w14:paraId="5488B480" w14:textId="77777777" w:rsidR="00D927E7" w:rsidRDefault="005950A9">
                <w:pPr>
                  <w:ind w:right="-568"/>
                  <w:jc w:val="center"/>
                  <w:rPr>
                    <w:b/>
                    <w:sz w:val="20"/>
                  </w:rPr>
                </w:pPr>
                <w:r>
                  <w:rPr>
                    <w:b/>
                    <w:sz w:val="20"/>
                  </w:rPr>
                  <w:t>– 0,2</w:t>
                </w:r>
              </w:p>
            </w:tc>
            <w:tc>
              <w:tcPr>
                <w:tcW w:w="1537" w:type="dxa"/>
                <w:shd w:val="clear" w:color="auto" w:fill="auto"/>
                <w:vAlign w:val="center"/>
              </w:tcPr>
              <w:p w14:paraId="5488B481" w14:textId="77777777" w:rsidR="00D927E7" w:rsidRDefault="005950A9">
                <w:pPr>
                  <w:ind w:right="-568"/>
                  <w:jc w:val="center"/>
                  <w:rPr>
                    <w:b/>
                    <w:sz w:val="20"/>
                  </w:rPr>
                </w:pPr>
                <w:r>
                  <w:rPr>
                    <w:b/>
                    <w:sz w:val="20"/>
                  </w:rPr>
                  <w:t>1770,4</w:t>
                </w:r>
              </w:p>
            </w:tc>
            <w:tc>
              <w:tcPr>
                <w:tcW w:w="2046" w:type="dxa"/>
                <w:shd w:val="clear" w:color="auto" w:fill="auto"/>
                <w:vAlign w:val="center"/>
              </w:tcPr>
              <w:p w14:paraId="5488B482" w14:textId="77777777" w:rsidR="00D927E7" w:rsidRDefault="005950A9">
                <w:pPr>
                  <w:ind w:right="-568"/>
                  <w:jc w:val="center"/>
                  <w:rPr>
                    <w:b/>
                    <w:sz w:val="20"/>
                  </w:rPr>
                </w:pPr>
                <w:r>
                  <w:rPr>
                    <w:b/>
                    <w:sz w:val="20"/>
                  </w:rPr>
                  <w:t>+ 19,5</w:t>
                </w:r>
              </w:p>
            </w:tc>
          </w:tr>
          <w:tr w:rsidR="00D927E7" w14:paraId="5488B489" w14:textId="77777777">
            <w:trPr>
              <w:jc w:val="center"/>
            </w:trPr>
            <w:tc>
              <w:tcPr>
                <w:tcW w:w="1866" w:type="dxa"/>
                <w:shd w:val="clear" w:color="auto" w:fill="F2F2F2"/>
              </w:tcPr>
              <w:p w14:paraId="5488B484" w14:textId="77777777" w:rsidR="00D927E7" w:rsidRDefault="005950A9">
                <w:pPr>
                  <w:ind w:right="33"/>
                  <w:rPr>
                    <w:sz w:val="20"/>
                  </w:rPr>
                </w:pPr>
                <w:r>
                  <w:rPr>
                    <w:sz w:val="20"/>
                  </w:rPr>
                  <w:t>2018 m. planas</w:t>
                </w:r>
              </w:p>
            </w:tc>
            <w:tc>
              <w:tcPr>
                <w:tcW w:w="1701" w:type="dxa"/>
                <w:shd w:val="clear" w:color="auto" w:fill="auto"/>
                <w:vAlign w:val="center"/>
              </w:tcPr>
              <w:p w14:paraId="5488B485" w14:textId="77777777" w:rsidR="00D927E7" w:rsidRDefault="005950A9">
                <w:pPr>
                  <w:ind w:right="-568"/>
                  <w:jc w:val="center"/>
                  <w:rPr>
                    <w:sz w:val="20"/>
                  </w:rPr>
                </w:pPr>
                <w:r>
                  <w:rPr>
                    <w:sz w:val="20"/>
                  </w:rPr>
                  <w:t>5,7</w:t>
                </w:r>
              </w:p>
            </w:tc>
            <w:tc>
              <w:tcPr>
                <w:tcW w:w="2218" w:type="dxa"/>
                <w:shd w:val="clear" w:color="auto" w:fill="auto"/>
                <w:vAlign w:val="center"/>
              </w:tcPr>
              <w:p w14:paraId="5488B486" w14:textId="77777777" w:rsidR="00D927E7" w:rsidRDefault="005950A9">
                <w:pPr>
                  <w:ind w:right="-568"/>
                  <w:jc w:val="center"/>
                  <w:rPr>
                    <w:sz w:val="20"/>
                  </w:rPr>
                </w:pPr>
                <w:r>
                  <w:rPr>
                    <w:sz w:val="20"/>
                  </w:rPr>
                  <w:t>+ 0,7</w:t>
                </w:r>
              </w:p>
            </w:tc>
            <w:tc>
              <w:tcPr>
                <w:tcW w:w="1537" w:type="dxa"/>
                <w:shd w:val="clear" w:color="auto" w:fill="auto"/>
                <w:vAlign w:val="center"/>
              </w:tcPr>
              <w:p w14:paraId="5488B487" w14:textId="77777777" w:rsidR="00D927E7" w:rsidRDefault="005950A9">
                <w:pPr>
                  <w:ind w:right="-568"/>
                  <w:jc w:val="center"/>
                  <w:rPr>
                    <w:sz w:val="20"/>
                  </w:rPr>
                </w:pPr>
                <w:r>
                  <w:rPr>
                    <w:sz w:val="20"/>
                  </w:rPr>
                  <w:t>2200,6</w:t>
                </w:r>
              </w:p>
            </w:tc>
            <w:tc>
              <w:tcPr>
                <w:tcW w:w="2046" w:type="dxa"/>
                <w:shd w:val="clear" w:color="auto" w:fill="auto"/>
                <w:vAlign w:val="center"/>
              </w:tcPr>
              <w:p w14:paraId="5488B488" w14:textId="77777777" w:rsidR="00D927E7" w:rsidRDefault="005950A9">
                <w:pPr>
                  <w:ind w:right="-568"/>
                  <w:jc w:val="center"/>
                  <w:rPr>
                    <w:sz w:val="20"/>
                  </w:rPr>
                </w:pPr>
                <w:r>
                  <w:rPr>
                    <w:sz w:val="20"/>
                  </w:rPr>
                  <w:t>+ 236,3</w:t>
                </w:r>
              </w:p>
            </w:tc>
          </w:tr>
          <w:tr w:rsidR="00D927E7" w14:paraId="5488B48F" w14:textId="77777777">
            <w:trPr>
              <w:jc w:val="center"/>
            </w:trPr>
            <w:tc>
              <w:tcPr>
                <w:tcW w:w="1866" w:type="dxa"/>
                <w:shd w:val="clear" w:color="auto" w:fill="F2F2F2"/>
              </w:tcPr>
              <w:p w14:paraId="5488B48A" w14:textId="77777777" w:rsidR="00D927E7" w:rsidRDefault="005950A9">
                <w:pPr>
                  <w:ind w:right="34"/>
                  <w:rPr>
                    <w:sz w:val="20"/>
                  </w:rPr>
                </w:pPr>
                <w:r>
                  <w:rPr>
                    <w:sz w:val="20"/>
                  </w:rPr>
                  <w:t xml:space="preserve">3  m. </w:t>
                </w:r>
                <w:proofErr w:type="spellStart"/>
                <w:r>
                  <w:rPr>
                    <w:sz w:val="20"/>
                  </w:rPr>
                  <w:t>vid</w:t>
                </w:r>
                <w:proofErr w:type="spellEnd"/>
                <w:r>
                  <w:rPr>
                    <w:sz w:val="20"/>
                  </w:rPr>
                  <w:t xml:space="preserve">. faktas (2016-2017 m.) </w:t>
                </w:r>
              </w:p>
            </w:tc>
            <w:tc>
              <w:tcPr>
                <w:tcW w:w="1701" w:type="dxa"/>
                <w:shd w:val="clear" w:color="auto" w:fill="auto"/>
                <w:vAlign w:val="center"/>
              </w:tcPr>
              <w:p w14:paraId="5488B48B" w14:textId="77777777" w:rsidR="00D927E7" w:rsidRDefault="005950A9">
                <w:pPr>
                  <w:ind w:right="-568"/>
                  <w:jc w:val="center"/>
                  <w:rPr>
                    <w:sz w:val="20"/>
                  </w:rPr>
                </w:pPr>
                <w:r>
                  <w:rPr>
                    <w:sz w:val="20"/>
                  </w:rPr>
                  <w:t>4,4</w:t>
                </w:r>
              </w:p>
            </w:tc>
            <w:tc>
              <w:tcPr>
                <w:tcW w:w="2218" w:type="dxa"/>
                <w:shd w:val="clear" w:color="auto" w:fill="auto"/>
                <w:vAlign w:val="center"/>
              </w:tcPr>
              <w:p w14:paraId="5488B48C" w14:textId="77777777" w:rsidR="00D927E7" w:rsidRDefault="005950A9">
                <w:pPr>
                  <w:ind w:right="-568"/>
                  <w:jc w:val="center"/>
                  <w:rPr>
                    <w:sz w:val="20"/>
                  </w:rPr>
                </w:pPr>
                <w:r>
                  <w:rPr>
                    <w:sz w:val="20"/>
                  </w:rPr>
                  <w:t>+ 0,50</w:t>
                </w:r>
              </w:p>
            </w:tc>
            <w:tc>
              <w:tcPr>
                <w:tcW w:w="1537" w:type="dxa"/>
                <w:shd w:val="clear" w:color="auto" w:fill="auto"/>
                <w:vAlign w:val="center"/>
              </w:tcPr>
              <w:p w14:paraId="5488B48D" w14:textId="77777777" w:rsidR="00D927E7" w:rsidRDefault="005950A9">
                <w:pPr>
                  <w:ind w:right="-568"/>
                  <w:jc w:val="center"/>
                  <w:rPr>
                    <w:sz w:val="20"/>
                  </w:rPr>
                </w:pPr>
                <w:r>
                  <w:rPr>
                    <w:sz w:val="20"/>
                  </w:rPr>
                  <w:t>–</w:t>
                </w:r>
              </w:p>
            </w:tc>
            <w:tc>
              <w:tcPr>
                <w:tcW w:w="2046" w:type="dxa"/>
                <w:shd w:val="clear" w:color="auto" w:fill="auto"/>
                <w:vAlign w:val="center"/>
              </w:tcPr>
              <w:p w14:paraId="5488B48E" w14:textId="77777777" w:rsidR="00D927E7" w:rsidRDefault="005950A9">
                <w:pPr>
                  <w:ind w:right="-568"/>
                  <w:jc w:val="center"/>
                  <w:rPr>
                    <w:sz w:val="20"/>
                  </w:rPr>
                </w:pPr>
                <w:r>
                  <w:rPr>
                    <w:sz w:val="20"/>
                  </w:rPr>
                  <w:t>+ 270,96</w:t>
                </w:r>
              </w:p>
            </w:tc>
          </w:tr>
        </w:tbl>
        <w:p w14:paraId="5488B490" w14:textId="77777777" w:rsidR="00D927E7" w:rsidRDefault="00D927E7">
          <w:pPr>
            <w:ind w:right="-568" w:firstLine="851"/>
            <w:jc w:val="both"/>
            <w:rPr>
              <w:szCs w:val="24"/>
            </w:rPr>
          </w:pPr>
        </w:p>
        <w:p w14:paraId="5488B491" w14:textId="73C3EF01" w:rsidR="00D927E7" w:rsidRDefault="00D927E7">
          <w:pPr>
            <w:widowControl w:val="0"/>
            <w:tabs>
              <w:tab w:val="left" w:pos="567"/>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56"/>
            <w:jc w:val="both"/>
            <w:textAlignment w:val="baseline"/>
            <w:rPr>
              <w:b/>
              <w:szCs w:val="24"/>
              <w:lang w:eastAsia="ar-SA"/>
            </w:rPr>
          </w:pPr>
        </w:p>
        <w:p w14:paraId="5488B492" w14:textId="5ABC574F" w:rsidR="00D927E7" w:rsidRDefault="005950A9">
          <w:pPr>
            <w:widowControl w:val="0"/>
            <w:tabs>
              <w:tab w:val="left" w:pos="567"/>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656" w:hanging="805"/>
            <w:jc w:val="both"/>
            <w:textAlignment w:val="baseline"/>
            <w:rPr>
              <w:b/>
              <w:szCs w:val="24"/>
              <w:lang w:eastAsia="ar-SA"/>
            </w:rPr>
          </w:pPr>
          <w:r>
            <w:rPr>
              <w:b/>
              <w:szCs w:val="24"/>
              <w:lang w:eastAsia="ar-SA"/>
            </w:rPr>
            <w:t>13</w:t>
          </w:r>
          <w:r>
            <w:rPr>
              <w:b/>
              <w:szCs w:val="24"/>
              <w:lang w:eastAsia="ar-SA"/>
            </w:rPr>
            <w:t>.</w:t>
          </w:r>
          <w:r>
            <w:rPr>
              <w:b/>
              <w:szCs w:val="24"/>
              <w:lang w:eastAsia="ar-SA"/>
            </w:rPr>
            <w:tab/>
            <w:t>Socialinių paslaugų finansavimo iš Savivaldybės biudžeto būdai</w:t>
          </w:r>
          <w:r>
            <w:rPr>
              <w:szCs w:val="24"/>
              <w:vertAlign w:val="superscript"/>
              <w:lang w:eastAsia="ar-SA"/>
            </w:rPr>
            <w:footnoteReference w:id="33"/>
          </w:r>
          <w:r>
            <w:rPr>
              <w:b/>
              <w:szCs w:val="24"/>
              <w:lang w:eastAsia="ar-SA"/>
            </w:rPr>
            <w:tab/>
            <w:t xml:space="preserve"> </w:t>
          </w:r>
        </w:p>
        <w:p w14:paraId="5488B493"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szCs w:val="24"/>
              <w:lang w:eastAsia="lt-LT"/>
            </w:rPr>
          </w:pPr>
        </w:p>
        <w:p w14:paraId="5488B494"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rFonts w:ascii="Courier New" w:hAnsi="Courier New" w:cs="Courier New"/>
              <w:sz w:val="20"/>
              <w:lang w:eastAsia="lt-LT"/>
            </w:rPr>
          </w:pPr>
          <w:r>
            <w:rPr>
              <w:szCs w:val="24"/>
              <w:lang w:eastAsia="lt-LT"/>
            </w:rPr>
            <w:t xml:space="preserve">Socialinės </w:t>
          </w:r>
          <w:r>
            <w:rPr>
              <w:szCs w:val="24"/>
              <w:lang w:eastAsia="lt-LT"/>
            </w:rPr>
            <w:t>paslaugos iš savivaldybės biudžeto finansuojamos:</w:t>
          </w:r>
        </w:p>
        <w:p w14:paraId="5488B495"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tiesioginio finansavimo būdu;</w:t>
          </w:r>
        </w:p>
        <w:p w14:paraId="5488B496"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finansuojant programas;</w:t>
          </w:r>
        </w:p>
        <w:p w14:paraId="5488B497"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hanging="873"/>
            <w:rPr>
              <w:rFonts w:ascii="Courier New" w:hAnsi="Courier New" w:cs="Courier New"/>
              <w:sz w:val="20"/>
              <w:lang w:eastAsia="lt-LT"/>
            </w:rPr>
          </w:pPr>
          <w:r>
            <w:rPr>
              <w:sz w:val="20"/>
              <w:lang w:eastAsia="lt-LT"/>
            </w:rPr>
            <w:t>–</w:t>
          </w:r>
          <w:r>
            <w:rPr>
              <w:sz w:val="20"/>
              <w:lang w:eastAsia="lt-LT"/>
            </w:rPr>
            <w:tab/>
          </w:r>
          <w:r>
            <w:rPr>
              <w:szCs w:val="24"/>
              <w:lang w:eastAsia="lt-LT"/>
            </w:rPr>
            <w:t>perkant paslaugas;</w:t>
          </w:r>
        </w:p>
        <w:p w14:paraId="5488B498"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207"/>
            <w:rPr>
              <w:rFonts w:ascii="Courier New" w:hAnsi="Courier New" w:cs="Courier New"/>
              <w:sz w:val="20"/>
              <w:lang w:eastAsia="lt-LT"/>
            </w:rPr>
          </w:pPr>
          <w:r>
            <w:rPr>
              <w:sz w:val="20"/>
              <w:lang w:eastAsia="lt-LT"/>
            </w:rPr>
            <w:t>–</w:t>
          </w:r>
          <w:r>
            <w:rPr>
              <w:sz w:val="20"/>
              <w:lang w:eastAsia="lt-LT"/>
            </w:rPr>
            <w:tab/>
          </w:r>
          <w:r>
            <w:rPr>
              <w:szCs w:val="24"/>
              <w:lang w:eastAsia="lt-LT"/>
            </w:rPr>
            <w:t>remiant NVO projektus.</w:t>
          </w:r>
          <w:r>
            <w:rPr>
              <w:rFonts w:ascii="Courier New" w:hAnsi="Courier New" w:cs="Courier New"/>
              <w:b/>
              <w:bCs/>
              <w:sz w:val="20"/>
              <w:lang w:eastAsia="lt-LT"/>
            </w:rPr>
            <w:t xml:space="preserve"> </w:t>
          </w:r>
        </w:p>
        <w:p w14:paraId="5488B499"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Courier New" w:hAnsi="Courier New" w:cs="Courier New"/>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536"/>
            <w:gridCol w:w="1121"/>
            <w:gridCol w:w="1147"/>
            <w:gridCol w:w="993"/>
            <w:gridCol w:w="1134"/>
          </w:tblGrid>
          <w:tr w:rsidR="00D927E7" w14:paraId="5488B49E" w14:textId="77777777">
            <w:tc>
              <w:tcPr>
                <w:tcW w:w="675" w:type="dxa"/>
                <w:vMerge w:val="restart"/>
                <w:shd w:val="pct5" w:color="auto" w:fill="auto"/>
              </w:tcPr>
              <w:p w14:paraId="5488B49A" w14:textId="77777777" w:rsidR="00D927E7" w:rsidRDefault="005950A9">
                <w:pPr>
                  <w:outlineLvl w:val="1"/>
                  <w:rPr>
                    <w:b/>
                    <w:bCs/>
                    <w:sz w:val="20"/>
                  </w:rPr>
                </w:pPr>
                <w:r>
                  <w:rPr>
                    <w:b/>
                    <w:bCs/>
                    <w:sz w:val="20"/>
                  </w:rPr>
                  <w:t xml:space="preserve">Eil. Nr. </w:t>
                </w:r>
              </w:p>
            </w:tc>
            <w:tc>
              <w:tcPr>
                <w:tcW w:w="4536" w:type="dxa"/>
                <w:vMerge w:val="restart"/>
                <w:shd w:val="pct5" w:color="auto" w:fill="FFFFFF"/>
                <w:vAlign w:val="center"/>
              </w:tcPr>
              <w:p w14:paraId="5488B49B" w14:textId="77777777" w:rsidR="00D927E7" w:rsidRDefault="005950A9">
                <w:pPr>
                  <w:jc w:val="center"/>
                  <w:outlineLvl w:val="1"/>
                  <w:rPr>
                    <w:b/>
                    <w:bCs/>
                    <w:sz w:val="20"/>
                  </w:rPr>
                </w:pPr>
                <w:r>
                  <w:rPr>
                    <w:b/>
                    <w:bCs/>
                    <w:sz w:val="20"/>
                  </w:rPr>
                  <w:t>Finansavimo būdai</w:t>
                </w:r>
              </w:p>
            </w:tc>
            <w:tc>
              <w:tcPr>
                <w:tcW w:w="2268" w:type="dxa"/>
                <w:gridSpan w:val="2"/>
                <w:shd w:val="pct5" w:color="auto" w:fill="FFFFFF"/>
              </w:tcPr>
              <w:p w14:paraId="5488B49C" w14:textId="77777777" w:rsidR="00D927E7" w:rsidRDefault="005950A9">
                <w:pPr>
                  <w:jc w:val="center"/>
                  <w:outlineLvl w:val="1"/>
                  <w:rPr>
                    <w:b/>
                    <w:bCs/>
                    <w:sz w:val="20"/>
                  </w:rPr>
                </w:pPr>
                <w:r>
                  <w:rPr>
                    <w:b/>
                    <w:bCs/>
                    <w:sz w:val="20"/>
                  </w:rPr>
                  <w:t xml:space="preserve">Lėšos (tūkst. </w:t>
                </w:r>
                <w:proofErr w:type="spellStart"/>
                <w:r>
                  <w:rPr>
                    <w:b/>
                    <w:bCs/>
                    <w:sz w:val="20"/>
                  </w:rPr>
                  <w:t>Eur</w:t>
                </w:r>
                <w:proofErr w:type="spellEnd"/>
                <w:r>
                  <w:rPr>
                    <w:b/>
                    <w:bCs/>
                    <w:sz w:val="20"/>
                  </w:rPr>
                  <w:t>)</w:t>
                </w:r>
              </w:p>
            </w:tc>
            <w:tc>
              <w:tcPr>
                <w:tcW w:w="2127" w:type="dxa"/>
                <w:gridSpan w:val="2"/>
                <w:shd w:val="pct5" w:color="auto" w:fill="FFFFFF"/>
              </w:tcPr>
              <w:p w14:paraId="5488B49D" w14:textId="77777777" w:rsidR="00D927E7" w:rsidRDefault="005950A9">
                <w:pPr>
                  <w:jc w:val="center"/>
                  <w:outlineLvl w:val="1"/>
                  <w:rPr>
                    <w:b/>
                    <w:bCs/>
                    <w:sz w:val="20"/>
                  </w:rPr>
                </w:pPr>
                <w:r>
                  <w:rPr>
                    <w:b/>
                    <w:bCs/>
                    <w:sz w:val="20"/>
                  </w:rPr>
                  <w:t>Lėšos (proc.)</w:t>
                </w:r>
              </w:p>
            </w:tc>
          </w:tr>
          <w:tr w:rsidR="00D927E7" w14:paraId="5488B4A9" w14:textId="77777777">
            <w:tc>
              <w:tcPr>
                <w:tcW w:w="675" w:type="dxa"/>
                <w:vMerge/>
                <w:shd w:val="pct5" w:color="auto" w:fill="auto"/>
              </w:tcPr>
              <w:p w14:paraId="5488B49F" w14:textId="77777777" w:rsidR="00D927E7" w:rsidRDefault="00D927E7">
                <w:pPr>
                  <w:outlineLvl w:val="1"/>
                  <w:rPr>
                    <w:b/>
                    <w:bCs/>
                    <w:sz w:val="20"/>
                  </w:rPr>
                </w:pPr>
              </w:p>
            </w:tc>
            <w:tc>
              <w:tcPr>
                <w:tcW w:w="4536" w:type="dxa"/>
                <w:vMerge/>
                <w:shd w:val="pct5" w:color="auto" w:fill="FFFFFF"/>
              </w:tcPr>
              <w:p w14:paraId="5488B4A0" w14:textId="77777777" w:rsidR="00D927E7" w:rsidRDefault="00D927E7">
                <w:pPr>
                  <w:outlineLvl w:val="1"/>
                  <w:rPr>
                    <w:b/>
                    <w:bCs/>
                    <w:sz w:val="20"/>
                  </w:rPr>
                </w:pPr>
              </w:p>
            </w:tc>
            <w:tc>
              <w:tcPr>
                <w:tcW w:w="1121" w:type="dxa"/>
                <w:shd w:val="pct5" w:color="auto" w:fill="FFFFFF"/>
                <w:vAlign w:val="center"/>
              </w:tcPr>
              <w:p w14:paraId="5488B4A1" w14:textId="77777777" w:rsidR="00D927E7" w:rsidRDefault="00D927E7">
                <w:pPr>
                  <w:rPr>
                    <w:sz w:val="8"/>
                    <w:szCs w:val="8"/>
                  </w:rPr>
                </w:pPr>
              </w:p>
              <w:p w14:paraId="5488B4A2" w14:textId="77777777" w:rsidR="00D927E7" w:rsidRDefault="005950A9">
                <w:pPr>
                  <w:shd w:val="pct5" w:color="auto" w:fill="auto"/>
                  <w:spacing w:line="23" w:lineRule="atLeast"/>
                  <w:jc w:val="center"/>
                  <w:rPr>
                    <w:b/>
                    <w:sz w:val="20"/>
                  </w:rPr>
                </w:pPr>
                <w:r>
                  <w:rPr>
                    <w:b/>
                    <w:sz w:val="20"/>
                  </w:rPr>
                  <w:t>2017 m. faktas</w:t>
                </w:r>
              </w:p>
            </w:tc>
            <w:tc>
              <w:tcPr>
                <w:tcW w:w="1147" w:type="dxa"/>
                <w:shd w:val="pct5" w:color="auto" w:fill="FFFFFF"/>
                <w:vAlign w:val="center"/>
              </w:tcPr>
              <w:p w14:paraId="5488B4A3" w14:textId="77777777" w:rsidR="00D927E7" w:rsidRDefault="00D927E7">
                <w:pPr>
                  <w:rPr>
                    <w:sz w:val="8"/>
                    <w:szCs w:val="8"/>
                  </w:rPr>
                </w:pPr>
              </w:p>
              <w:p w14:paraId="5488B4A4" w14:textId="77777777" w:rsidR="00D927E7" w:rsidRDefault="005950A9">
                <w:pPr>
                  <w:shd w:val="pct5" w:color="auto" w:fill="auto"/>
                  <w:spacing w:line="23" w:lineRule="atLeast"/>
                  <w:jc w:val="center"/>
                  <w:rPr>
                    <w:b/>
                    <w:sz w:val="20"/>
                  </w:rPr>
                </w:pPr>
                <w:r>
                  <w:rPr>
                    <w:b/>
                    <w:sz w:val="20"/>
                  </w:rPr>
                  <w:t>2018 m. planas</w:t>
                </w:r>
              </w:p>
            </w:tc>
            <w:tc>
              <w:tcPr>
                <w:tcW w:w="993" w:type="dxa"/>
                <w:shd w:val="pct5" w:color="auto" w:fill="FFFFFF"/>
                <w:vAlign w:val="center"/>
              </w:tcPr>
              <w:p w14:paraId="5488B4A5" w14:textId="77777777" w:rsidR="00D927E7" w:rsidRDefault="00D927E7">
                <w:pPr>
                  <w:rPr>
                    <w:sz w:val="8"/>
                    <w:szCs w:val="8"/>
                  </w:rPr>
                </w:pPr>
              </w:p>
              <w:p w14:paraId="5488B4A6" w14:textId="77777777" w:rsidR="00D927E7" w:rsidRDefault="005950A9">
                <w:pPr>
                  <w:shd w:val="pct5" w:color="auto" w:fill="auto"/>
                  <w:spacing w:line="23" w:lineRule="atLeast"/>
                  <w:jc w:val="center"/>
                  <w:rPr>
                    <w:b/>
                    <w:sz w:val="20"/>
                  </w:rPr>
                </w:pPr>
                <w:r>
                  <w:rPr>
                    <w:b/>
                    <w:sz w:val="20"/>
                  </w:rPr>
                  <w:t>2017 m. faktas</w:t>
                </w:r>
              </w:p>
            </w:tc>
            <w:tc>
              <w:tcPr>
                <w:tcW w:w="1134" w:type="dxa"/>
                <w:shd w:val="pct5" w:color="auto" w:fill="FFFFFF"/>
                <w:vAlign w:val="center"/>
              </w:tcPr>
              <w:p w14:paraId="5488B4A7" w14:textId="77777777" w:rsidR="00D927E7" w:rsidRDefault="00D927E7">
                <w:pPr>
                  <w:rPr>
                    <w:sz w:val="8"/>
                    <w:szCs w:val="8"/>
                  </w:rPr>
                </w:pPr>
              </w:p>
              <w:p w14:paraId="5488B4A8" w14:textId="77777777" w:rsidR="00D927E7" w:rsidRDefault="005950A9">
                <w:pPr>
                  <w:shd w:val="pct5" w:color="auto" w:fill="auto"/>
                  <w:spacing w:line="23" w:lineRule="atLeast"/>
                  <w:jc w:val="center"/>
                  <w:rPr>
                    <w:b/>
                    <w:sz w:val="20"/>
                  </w:rPr>
                </w:pPr>
                <w:r>
                  <w:rPr>
                    <w:b/>
                    <w:sz w:val="20"/>
                  </w:rPr>
                  <w:t>2018 m. planas</w:t>
                </w:r>
              </w:p>
            </w:tc>
          </w:tr>
          <w:tr w:rsidR="00D927E7" w14:paraId="5488B4B1" w14:textId="77777777">
            <w:tc>
              <w:tcPr>
                <w:tcW w:w="675" w:type="dxa"/>
                <w:shd w:val="pct5" w:color="auto" w:fill="auto"/>
              </w:tcPr>
              <w:p w14:paraId="5488B4AA" w14:textId="77777777" w:rsidR="00D927E7" w:rsidRDefault="005950A9">
                <w:pPr>
                  <w:outlineLvl w:val="1"/>
                  <w:rPr>
                    <w:b/>
                    <w:bCs/>
                    <w:sz w:val="20"/>
                  </w:rPr>
                </w:pPr>
                <w:r>
                  <w:rPr>
                    <w:b/>
                    <w:bCs/>
                    <w:sz w:val="20"/>
                  </w:rPr>
                  <w:t>1.</w:t>
                </w:r>
              </w:p>
            </w:tc>
            <w:tc>
              <w:tcPr>
                <w:tcW w:w="4536" w:type="dxa"/>
                <w:shd w:val="clear" w:color="auto" w:fill="auto"/>
              </w:tcPr>
              <w:p w14:paraId="5488B4AB" w14:textId="77777777" w:rsidR="00D927E7" w:rsidRDefault="00D927E7">
                <w:pPr>
                  <w:rPr>
                    <w:sz w:val="8"/>
                    <w:szCs w:val="8"/>
                  </w:rPr>
                </w:pPr>
              </w:p>
              <w:p w14:paraId="5488B4AC" w14:textId="77777777" w:rsidR="00D927E7" w:rsidRDefault="005950A9">
                <w:pPr>
                  <w:shd w:val="clear" w:color="auto" w:fill="FFFFFF"/>
                  <w:spacing w:line="23" w:lineRule="atLeast"/>
                  <w:rPr>
                    <w:szCs w:val="24"/>
                  </w:rPr>
                </w:pPr>
                <w:r>
                  <w:rPr>
                    <w:sz w:val="20"/>
                  </w:rPr>
                  <w:t>Socialinių paslaugų pirkimas</w:t>
                </w:r>
                <w:r>
                  <w:rPr>
                    <w:sz w:val="20"/>
                    <w:vertAlign w:val="superscript"/>
                  </w:rPr>
                  <w:footnoteReference w:id="34"/>
                </w:r>
              </w:p>
            </w:tc>
            <w:tc>
              <w:tcPr>
                <w:tcW w:w="1121" w:type="dxa"/>
                <w:shd w:val="clear" w:color="auto" w:fill="auto"/>
              </w:tcPr>
              <w:p w14:paraId="5488B4AD" w14:textId="77777777" w:rsidR="00D927E7" w:rsidRDefault="005950A9">
                <w:pPr>
                  <w:jc w:val="center"/>
                  <w:outlineLvl w:val="1"/>
                  <w:rPr>
                    <w:bCs/>
                    <w:sz w:val="20"/>
                  </w:rPr>
                </w:pPr>
                <w:r>
                  <w:rPr>
                    <w:bCs/>
                    <w:sz w:val="20"/>
                  </w:rPr>
                  <w:t>0</w:t>
                </w:r>
              </w:p>
            </w:tc>
            <w:tc>
              <w:tcPr>
                <w:tcW w:w="1147" w:type="dxa"/>
                <w:shd w:val="clear" w:color="auto" w:fill="auto"/>
              </w:tcPr>
              <w:p w14:paraId="5488B4AE" w14:textId="77777777" w:rsidR="00D927E7" w:rsidRDefault="005950A9">
                <w:pPr>
                  <w:jc w:val="center"/>
                  <w:outlineLvl w:val="1"/>
                  <w:rPr>
                    <w:bCs/>
                    <w:sz w:val="20"/>
                  </w:rPr>
                </w:pPr>
                <w:r>
                  <w:rPr>
                    <w:bCs/>
                    <w:sz w:val="20"/>
                  </w:rPr>
                  <w:t>42,0</w:t>
                </w:r>
              </w:p>
            </w:tc>
            <w:tc>
              <w:tcPr>
                <w:tcW w:w="993" w:type="dxa"/>
                <w:shd w:val="clear" w:color="auto" w:fill="auto"/>
              </w:tcPr>
              <w:p w14:paraId="5488B4AF" w14:textId="77777777" w:rsidR="00D927E7" w:rsidRDefault="005950A9">
                <w:pPr>
                  <w:jc w:val="center"/>
                  <w:outlineLvl w:val="1"/>
                  <w:rPr>
                    <w:bCs/>
                    <w:sz w:val="20"/>
                  </w:rPr>
                </w:pPr>
                <w:r>
                  <w:rPr>
                    <w:bCs/>
                    <w:sz w:val="20"/>
                  </w:rPr>
                  <w:t>0</w:t>
                </w:r>
              </w:p>
            </w:tc>
            <w:tc>
              <w:tcPr>
                <w:tcW w:w="1134" w:type="dxa"/>
                <w:shd w:val="clear" w:color="auto" w:fill="auto"/>
              </w:tcPr>
              <w:p w14:paraId="5488B4B0" w14:textId="77777777" w:rsidR="00D927E7" w:rsidRDefault="005950A9">
                <w:pPr>
                  <w:jc w:val="center"/>
                  <w:outlineLvl w:val="1"/>
                  <w:rPr>
                    <w:bCs/>
                    <w:sz w:val="20"/>
                  </w:rPr>
                </w:pPr>
                <w:r>
                  <w:rPr>
                    <w:bCs/>
                    <w:sz w:val="20"/>
                  </w:rPr>
                  <w:t>1,91</w:t>
                </w:r>
              </w:p>
            </w:tc>
          </w:tr>
          <w:tr w:rsidR="00D927E7" w14:paraId="5488B4B9" w14:textId="77777777">
            <w:tc>
              <w:tcPr>
                <w:tcW w:w="675" w:type="dxa"/>
                <w:shd w:val="pct5" w:color="auto" w:fill="auto"/>
              </w:tcPr>
              <w:p w14:paraId="5488B4B2" w14:textId="77777777" w:rsidR="00D927E7" w:rsidRDefault="005950A9">
                <w:pPr>
                  <w:outlineLvl w:val="1"/>
                  <w:rPr>
                    <w:b/>
                    <w:bCs/>
                    <w:sz w:val="20"/>
                  </w:rPr>
                </w:pPr>
                <w:r>
                  <w:rPr>
                    <w:b/>
                    <w:bCs/>
                    <w:sz w:val="20"/>
                  </w:rPr>
                  <w:t>2.</w:t>
                </w:r>
              </w:p>
            </w:tc>
            <w:tc>
              <w:tcPr>
                <w:tcW w:w="4536" w:type="dxa"/>
                <w:shd w:val="clear" w:color="auto" w:fill="auto"/>
              </w:tcPr>
              <w:p w14:paraId="5488B4B3" w14:textId="77777777" w:rsidR="00D927E7" w:rsidRDefault="00D927E7">
                <w:pPr>
                  <w:rPr>
                    <w:sz w:val="8"/>
                    <w:szCs w:val="8"/>
                  </w:rPr>
                </w:pPr>
              </w:p>
              <w:p w14:paraId="5488B4B4" w14:textId="77777777" w:rsidR="00D927E7" w:rsidRDefault="005950A9">
                <w:pPr>
                  <w:shd w:val="clear" w:color="auto" w:fill="FFFFFF"/>
                  <w:spacing w:line="23" w:lineRule="atLeast"/>
                  <w:rPr>
                    <w:szCs w:val="24"/>
                  </w:rPr>
                </w:pPr>
                <w:r>
                  <w:rPr>
                    <w:sz w:val="20"/>
                  </w:rPr>
                  <w:t>Tiesioginis socialinių paslaugų įstaigų finansavimas iš jo:</w:t>
                </w:r>
              </w:p>
            </w:tc>
            <w:tc>
              <w:tcPr>
                <w:tcW w:w="1121" w:type="dxa"/>
                <w:shd w:val="clear" w:color="auto" w:fill="auto"/>
                <w:vAlign w:val="center"/>
              </w:tcPr>
              <w:p w14:paraId="5488B4B5" w14:textId="77777777" w:rsidR="00D927E7" w:rsidRDefault="005950A9">
                <w:pPr>
                  <w:jc w:val="center"/>
                  <w:outlineLvl w:val="1"/>
                  <w:rPr>
                    <w:bCs/>
                    <w:sz w:val="20"/>
                  </w:rPr>
                </w:pPr>
                <w:r>
                  <w:rPr>
                    <w:bCs/>
                    <w:sz w:val="20"/>
                  </w:rPr>
                  <w:t>1518,4</w:t>
                </w:r>
              </w:p>
            </w:tc>
            <w:tc>
              <w:tcPr>
                <w:tcW w:w="1147" w:type="dxa"/>
                <w:shd w:val="clear" w:color="auto" w:fill="auto"/>
                <w:vAlign w:val="center"/>
              </w:tcPr>
              <w:p w14:paraId="5488B4B6" w14:textId="77777777" w:rsidR="00D927E7" w:rsidRDefault="005950A9">
                <w:pPr>
                  <w:jc w:val="center"/>
                  <w:outlineLvl w:val="1"/>
                  <w:rPr>
                    <w:bCs/>
                    <w:sz w:val="20"/>
                  </w:rPr>
                </w:pPr>
                <w:r>
                  <w:rPr>
                    <w:bCs/>
                    <w:sz w:val="20"/>
                  </w:rPr>
                  <w:t>1817</w:t>
                </w:r>
              </w:p>
            </w:tc>
            <w:tc>
              <w:tcPr>
                <w:tcW w:w="993" w:type="dxa"/>
                <w:shd w:val="clear" w:color="auto" w:fill="auto"/>
              </w:tcPr>
              <w:p w14:paraId="5488B4B7" w14:textId="77777777" w:rsidR="00D927E7" w:rsidRDefault="005950A9">
                <w:pPr>
                  <w:jc w:val="center"/>
                  <w:outlineLvl w:val="1"/>
                  <w:rPr>
                    <w:bCs/>
                    <w:sz w:val="20"/>
                  </w:rPr>
                </w:pPr>
                <w:r>
                  <w:rPr>
                    <w:bCs/>
                    <w:sz w:val="20"/>
                  </w:rPr>
                  <w:t>85,77</w:t>
                </w:r>
              </w:p>
            </w:tc>
            <w:tc>
              <w:tcPr>
                <w:tcW w:w="1134" w:type="dxa"/>
                <w:shd w:val="clear" w:color="auto" w:fill="auto"/>
              </w:tcPr>
              <w:p w14:paraId="5488B4B8" w14:textId="77777777" w:rsidR="00D927E7" w:rsidRDefault="005950A9">
                <w:pPr>
                  <w:jc w:val="center"/>
                  <w:outlineLvl w:val="1"/>
                  <w:rPr>
                    <w:bCs/>
                    <w:sz w:val="20"/>
                  </w:rPr>
                </w:pPr>
                <w:r>
                  <w:rPr>
                    <w:bCs/>
                    <w:sz w:val="20"/>
                  </w:rPr>
                  <w:t>82,57</w:t>
                </w:r>
              </w:p>
            </w:tc>
          </w:tr>
          <w:tr w:rsidR="00D927E7" w14:paraId="5488B4C1" w14:textId="77777777">
            <w:tc>
              <w:tcPr>
                <w:tcW w:w="675" w:type="dxa"/>
                <w:shd w:val="pct5" w:color="auto" w:fill="auto"/>
              </w:tcPr>
              <w:p w14:paraId="5488B4BA" w14:textId="77777777" w:rsidR="00D927E7" w:rsidRDefault="005950A9">
                <w:pPr>
                  <w:outlineLvl w:val="1"/>
                  <w:rPr>
                    <w:b/>
                    <w:bCs/>
                    <w:sz w:val="20"/>
                  </w:rPr>
                </w:pPr>
                <w:r>
                  <w:rPr>
                    <w:b/>
                    <w:bCs/>
                    <w:sz w:val="20"/>
                  </w:rPr>
                  <w:t>2.1.</w:t>
                </w:r>
              </w:p>
            </w:tc>
            <w:tc>
              <w:tcPr>
                <w:tcW w:w="4536" w:type="dxa"/>
                <w:shd w:val="clear" w:color="auto" w:fill="auto"/>
              </w:tcPr>
              <w:p w14:paraId="5488B4BB" w14:textId="77777777" w:rsidR="00D927E7" w:rsidRDefault="00D927E7">
                <w:pPr>
                  <w:rPr>
                    <w:sz w:val="8"/>
                    <w:szCs w:val="8"/>
                  </w:rPr>
                </w:pPr>
              </w:p>
              <w:p w14:paraId="5488B4BC" w14:textId="77777777" w:rsidR="00D927E7" w:rsidRDefault="005950A9">
                <w:pPr>
                  <w:shd w:val="clear" w:color="auto" w:fill="FFFFFF"/>
                  <w:spacing w:line="23" w:lineRule="atLeast"/>
                  <w:rPr>
                    <w:szCs w:val="24"/>
                  </w:rPr>
                </w:pPr>
                <w:r>
                  <w:rPr>
                    <w:sz w:val="20"/>
                  </w:rPr>
                  <w:t>savivaldybės pavaldumo įstaigoms</w:t>
                </w:r>
              </w:p>
            </w:tc>
            <w:tc>
              <w:tcPr>
                <w:tcW w:w="1121" w:type="dxa"/>
                <w:shd w:val="clear" w:color="auto" w:fill="auto"/>
              </w:tcPr>
              <w:p w14:paraId="5488B4BD" w14:textId="77777777" w:rsidR="00D927E7" w:rsidRDefault="005950A9">
                <w:pPr>
                  <w:jc w:val="center"/>
                  <w:outlineLvl w:val="1"/>
                  <w:rPr>
                    <w:bCs/>
                    <w:sz w:val="20"/>
                  </w:rPr>
                </w:pPr>
                <w:r>
                  <w:rPr>
                    <w:bCs/>
                    <w:sz w:val="20"/>
                  </w:rPr>
                  <w:t>1369,6</w:t>
                </w:r>
              </w:p>
            </w:tc>
            <w:tc>
              <w:tcPr>
                <w:tcW w:w="1147" w:type="dxa"/>
                <w:shd w:val="clear" w:color="auto" w:fill="auto"/>
              </w:tcPr>
              <w:p w14:paraId="5488B4BE" w14:textId="77777777" w:rsidR="00D927E7" w:rsidRDefault="005950A9">
                <w:pPr>
                  <w:jc w:val="center"/>
                  <w:outlineLvl w:val="1"/>
                  <w:rPr>
                    <w:bCs/>
                    <w:sz w:val="20"/>
                  </w:rPr>
                </w:pPr>
                <w:r>
                  <w:rPr>
                    <w:bCs/>
                    <w:sz w:val="20"/>
                  </w:rPr>
                  <w:t>1663,0</w:t>
                </w:r>
              </w:p>
            </w:tc>
            <w:tc>
              <w:tcPr>
                <w:tcW w:w="993" w:type="dxa"/>
                <w:shd w:val="clear" w:color="auto" w:fill="auto"/>
              </w:tcPr>
              <w:p w14:paraId="5488B4BF" w14:textId="77777777" w:rsidR="00D927E7" w:rsidRDefault="005950A9">
                <w:pPr>
                  <w:jc w:val="center"/>
                  <w:outlineLvl w:val="1"/>
                  <w:rPr>
                    <w:bCs/>
                    <w:sz w:val="20"/>
                  </w:rPr>
                </w:pPr>
                <w:r>
                  <w:rPr>
                    <w:bCs/>
                    <w:sz w:val="20"/>
                  </w:rPr>
                  <w:t>77,37</w:t>
                </w:r>
              </w:p>
            </w:tc>
            <w:tc>
              <w:tcPr>
                <w:tcW w:w="1134" w:type="dxa"/>
                <w:shd w:val="clear" w:color="auto" w:fill="auto"/>
              </w:tcPr>
              <w:p w14:paraId="5488B4C0" w14:textId="77777777" w:rsidR="00D927E7" w:rsidRDefault="005950A9">
                <w:pPr>
                  <w:jc w:val="center"/>
                  <w:outlineLvl w:val="1"/>
                  <w:rPr>
                    <w:bCs/>
                    <w:sz w:val="20"/>
                  </w:rPr>
                </w:pPr>
                <w:r>
                  <w:rPr>
                    <w:bCs/>
                    <w:sz w:val="20"/>
                  </w:rPr>
                  <w:t>75,57</w:t>
                </w:r>
              </w:p>
            </w:tc>
          </w:tr>
          <w:tr w:rsidR="00D927E7" w14:paraId="5488B4C9" w14:textId="77777777">
            <w:tc>
              <w:tcPr>
                <w:tcW w:w="675" w:type="dxa"/>
                <w:shd w:val="pct5" w:color="auto" w:fill="auto"/>
              </w:tcPr>
              <w:p w14:paraId="5488B4C2" w14:textId="77777777" w:rsidR="00D927E7" w:rsidRDefault="005950A9">
                <w:pPr>
                  <w:outlineLvl w:val="1"/>
                  <w:rPr>
                    <w:b/>
                    <w:bCs/>
                    <w:sz w:val="20"/>
                  </w:rPr>
                </w:pPr>
                <w:r>
                  <w:rPr>
                    <w:b/>
                    <w:bCs/>
                    <w:sz w:val="20"/>
                  </w:rPr>
                  <w:t>2.2.</w:t>
                </w:r>
              </w:p>
            </w:tc>
            <w:tc>
              <w:tcPr>
                <w:tcW w:w="4536" w:type="dxa"/>
                <w:shd w:val="clear" w:color="auto" w:fill="auto"/>
              </w:tcPr>
              <w:p w14:paraId="5488B4C3" w14:textId="77777777" w:rsidR="00D927E7" w:rsidRDefault="00D927E7">
                <w:pPr>
                  <w:rPr>
                    <w:sz w:val="8"/>
                    <w:szCs w:val="8"/>
                  </w:rPr>
                </w:pPr>
              </w:p>
              <w:p w14:paraId="5488B4C4" w14:textId="77777777" w:rsidR="00D927E7" w:rsidRDefault="005950A9">
                <w:pPr>
                  <w:shd w:val="clear" w:color="auto" w:fill="FFFFFF"/>
                  <w:spacing w:line="23" w:lineRule="atLeast"/>
                  <w:rPr>
                    <w:szCs w:val="24"/>
                  </w:rPr>
                </w:pPr>
                <w:r>
                  <w:rPr>
                    <w:sz w:val="20"/>
                  </w:rPr>
                  <w:t xml:space="preserve">įstaigoms </w:t>
                </w:r>
                <w:r>
                  <w:rPr>
                    <w:sz w:val="20"/>
                  </w:rPr>
                  <w:t>pagal lėšų kompensavimo sutartis</w:t>
                </w:r>
              </w:p>
            </w:tc>
            <w:tc>
              <w:tcPr>
                <w:tcW w:w="1121" w:type="dxa"/>
                <w:shd w:val="clear" w:color="auto" w:fill="auto"/>
              </w:tcPr>
              <w:p w14:paraId="5488B4C5" w14:textId="77777777" w:rsidR="00D927E7" w:rsidRDefault="005950A9">
                <w:pPr>
                  <w:jc w:val="center"/>
                  <w:outlineLvl w:val="1"/>
                  <w:rPr>
                    <w:bCs/>
                    <w:sz w:val="20"/>
                  </w:rPr>
                </w:pPr>
                <w:r>
                  <w:rPr>
                    <w:bCs/>
                    <w:sz w:val="20"/>
                  </w:rPr>
                  <w:t>146,1</w:t>
                </w:r>
              </w:p>
            </w:tc>
            <w:tc>
              <w:tcPr>
                <w:tcW w:w="1147" w:type="dxa"/>
                <w:shd w:val="clear" w:color="auto" w:fill="auto"/>
              </w:tcPr>
              <w:p w14:paraId="5488B4C6" w14:textId="77777777" w:rsidR="00D927E7" w:rsidRDefault="005950A9">
                <w:pPr>
                  <w:jc w:val="center"/>
                  <w:outlineLvl w:val="1"/>
                  <w:rPr>
                    <w:bCs/>
                    <w:sz w:val="20"/>
                  </w:rPr>
                </w:pPr>
                <w:r>
                  <w:rPr>
                    <w:bCs/>
                    <w:sz w:val="20"/>
                  </w:rPr>
                  <w:t>150,0</w:t>
                </w:r>
              </w:p>
            </w:tc>
            <w:tc>
              <w:tcPr>
                <w:tcW w:w="993" w:type="dxa"/>
                <w:shd w:val="clear" w:color="auto" w:fill="auto"/>
              </w:tcPr>
              <w:p w14:paraId="5488B4C7" w14:textId="77777777" w:rsidR="00D927E7" w:rsidRDefault="005950A9">
                <w:pPr>
                  <w:jc w:val="center"/>
                  <w:outlineLvl w:val="1"/>
                  <w:rPr>
                    <w:bCs/>
                    <w:sz w:val="20"/>
                  </w:rPr>
                </w:pPr>
                <w:r>
                  <w:rPr>
                    <w:bCs/>
                    <w:sz w:val="20"/>
                  </w:rPr>
                  <w:t>8,48</w:t>
                </w:r>
              </w:p>
            </w:tc>
            <w:tc>
              <w:tcPr>
                <w:tcW w:w="1134" w:type="dxa"/>
                <w:shd w:val="clear" w:color="auto" w:fill="auto"/>
              </w:tcPr>
              <w:p w14:paraId="5488B4C8" w14:textId="77777777" w:rsidR="00D927E7" w:rsidRDefault="005950A9">
                <w:pPr>
                  <w:jc w:val="center"/>
                  <w:outlineLvl w:val="1"/>
                  <w:rPr>
                    <w:bCs/>
                    <w:sz w:val="20"/>
                  </w:rPr>
                </w:pPr>
                <w:r>
                  <w:rPr>
                    <w:bCs/>
                    <w:sz w:val="20"/>
                  </w:rPr>
                  <w:t>6,82</w:t>
                </w:r>
              </w:p>
            </w:tc>
          </w:tr>
          <w:tr w:rsidR="00D927E7" w14:paraId="5488B4D1" w14:textId="77777777">
            <w:tc>
              <w:tcPr>
                <w:tcW w:w="675" w:type="dxa"/>
                <w:shd w:val="pct5" w:color="auto" w:fill="auto"/>
              </w:tcPr>
              <w:p w14:paraId="5488B4CA" w14:textId="77777777" w:rsidR="00D927E7" w:rsidRDefault="005950A9">
                <w:pPr>
                  <w:outlineLvl w:val="1"/>
                  <w:rPr>
                    <w:b/>
                    <w:bCs/>
                    <w:sz w:val="20"/>
                  </w:rPr>
                </w:pPr>
                <w:r>
                  <w:rPr>
                    <w:b/>
                    <w:bCs/>
                    <w:sz w:val="20"/>
                  </w:rPr>
                  <w:t>2.3.</w:t>
                </w:r>
              </w:p>
            </w:tc>
            <w:tc>
              <w:tcPr>
                <w:tcW w:w="4536" w:type="dxa"/>
                <w:shd w:val="clear" w:color="auto" w:fill="auto"/>
              </w:tcPr>
              <w:p w14:paraId="5488B4CB" w14:textId="77777777" w:rsidR="00D927E7" w:rsidRDefault="00D927E7">
                <w:pPr>
                  <w:rPr>
                    <w:sz w:val="8"/>
                    <w:szCs w:val="8"/>
                  </w:rPr>
                </w:pPr>
              </w:p>
              <w:p w14:paraId="5488B4CC" w14:textId="77777777" w:rsidR="00D927E7" w:rsidRDefault="005950A9">
                <w:pPr>
                  <w:shd w:val="clear" w:color="auto" w:fill="FFFFFF"/>
                  <w:spacing w:line="23" w:lineRule="atLeast"/>
                  <w:rPr>
                    <w:szCs w:val="24"/>
                  </w:rPr>
                </w:pPr>
                <w:r>
                  <w:rPr>
                    <w:sz w:val="20"/>
                  </w:rPr>
                  <w:t>nevyriausybinių organizacijų įstaigoms pagal lėšų kompensavimo sutartis</w:t>
                </w:r>
                <w:r>
                  <w:rPr>
                    <w:sz w:val="20"/>
                    <w:vertAlign w:val="superscript"/>
                  </w:rPr>
                  <w:footnoteReference w:id="35"/>
                </w:r>
              </w:p>
            </w:tc>
            <w:tc>
              <w:tcPr>
                <w:tcW w:w="1121" w:type="dxa"/>
                <w:shd w:val="clear" w:color="auto" w:fill="auto"/>
              </w:tcPr>
              <w:p w14:paraId="5488B4CD" w14:textId="77777777" w:rsidR="00D927E7" w:rsidRDefault="005950A9">
                <w:pPr>
                  <w:jc w:val="center"/>
                  <w:outlineLvl w:val="1"/>
                  <w:rPr>
                    <w:bCs/>
                    <w:sz w:val="20"/>
                  </w:rPr>
                </w:pPr>
                <w:r>
                  <w:rPr>
                    <w:bCs/>
                    <w:sz w:val="20"/>
                  </w:rPr>
                  <w:t>2,7</w:t>
                </w:r>
              </w:p>
            </w:tc>
            <w:tc>
              <w:tcPr>
                <w:tcW w:w="1147" w:type="dxa"/>
                <w:shd w:val="clear" w:color="auto" w:fill="auto"/>
              </w:tcPr>
              <w:p w14:paraId="5488B4CE" w14:textId="77777777" w:rsidR="00D927E7" w:rsidRDefault="005950A9">
                <w:pPr>
                  <w:jc w:val="center"/>
                  <w:outlineLvl w:val="1"/>
                  <w:rPr>
                    <w:bCs/>
                    <w:sz w:val="20"/>
                  </w:rPr>
                </w:pPr>
                <w:r>
                  <w:rPr>
                    <w:bCs/>
                    <w:sz w:val="20"/>
                  </w:rPr>
                  <w:t>4,0</w:t>
                </w:r>
              </w:p>
            </w:tc>
            <w:tc>
              <w:tcPr>
                <w:tcW w:w="993" w:type="dxa"/>
                <w:shd w:val="clear" w:color="auto" w:fill="auto"/>
              </w:tcPr>
              <w:p w14:paraId="5488B4CF" w14:textId="77777777" w:rsidR="00D927E7" w:rsidRDefault="005950A9">
                <w:pPr>
                  <w:jc w:val="center"/>
                  <w:outlineLvl w:val="1"/>
                  <w:rPr>
                    <w:bCs/>
                    <w:sz w:val="20"/>
                  </w:rPr>
                </w:pPr>
                <w:r>
                  <w:rPr>
                    <w:bCs/>
                    <w:sz w:val="20"/>
                  </w:rPr>
                  <w:t>0,23</w:t>
                </w:r>
              </w:p>
            </w:tc>
            <w:tc>
              <w:tcPr>
                <w:tcW w:w="1134" w:type="dxa"/>
                <w:shd w:val="clear" w:color="auto" w:fill="auto"/>
              </w:tcPr>
              <w:p w14:paraId="5488B4D0" w14:textId="77777777" w:rsidR="00D927E7" w:rsidRDefault="005950A9">
                <w:pPr>
                  <w:jc w:val="center"/>
                  <w:outlineLvl w:val="1"/>
                  <w:rPr>
                    <w:bCs/>
                    <w:sz w:val="20"/>
                  </w:rPr>
                </w:pPr>
                <w:r>
                  <w:rPr>
                    <w:bCs/>
                    <w:sz w:val="20"/>
                  </w:rPr>
                  <w:t>0,19</w:t>
                </w:r>
              </w:p>
            </w:tc>
          </w:tr>
          <w:tr w:rsidR="00D927E7" w14:paraId="5488B4D9" w14:textId="77777777">
            <w:tc>
              <w:tcPr>
                <w:tcW w:w="675" w:type="dxa"/>
                <w:shd w:val="pct5" w:color="auto" w:fill="auto"/>
              </w:tcPr>
              <w:p w14:paraId="5488B4D2" w14:textId="77777777" w:rsidR="00D927E7" w:rsidRDefault="005950A9">
                <w:pPr>
                  <w:outlineLvl w:val="1"/>
                  <w:rPr>
                    <w:b/>
                    <w:bCs/>
                    <w:sz w:val="20"/>
                  </w:rPr>
                </w:pPr>
                <w:r>
                  <w:rPr>
                    <w:b/>
                    <w:bCs/>
                    <w:sz w:val="20"/>
                  </w:rPr>
                  <w:t>3.</w:t>
                </w:r>
              </w:p>
            </w:tc>
            <w:tc>
              <w:tcPr>
                <w:tcW w:w="4536" w:type="dxa"/>
                <w:shd w:val="clear" w:color="auto" w:fill="auto"/>
              </w:tcPr>
              <w:p w14:paraId="5488B4D3" w14:textId="77777777" w:rsidR="00D927E7" w:rsidRDefault="00D927E7">
                <w:pPr>
                  <w:rPr>
                    <w:sz w:val="8"/>
                    <w:szCs w:val="8"/>
                  </w:rPr>
                </w:pPr>
              </w:p>
              <w:p w14:paraId="5488B4D4" w14:textId="77777777" w:rsidR="00D927E7" w:rsidRDefault="005950A9">
                <w:pPr>
                  <w:shd w:val="clear" w:color="auto" w:fill="FFFFFF"/>
                  <w:spacing w:line="23" w:lineRule="atLeast"/>
                  <w:rPr>
                    <w:szCs w:val="24"/>
                  </w:rPr>
                </w:pPr>
                <w:r>
                  <w:rPr>
                    <w:sz w:val="20"/>
                  </w:rPr>
                  <w:t xml:space="preserve">Savivaldybės biudžeto lėšos, skirtos nevyriausybinėms ir kitoms organizacijoms socialiniams </w:t>
                </w:r>
                <w:r>
                  <w:rPr>
                    <w:sz w:val="20"/>
                  </w:rPr>
                  <w:t>projektams finansuoti</w:t>
                </w:r>
              </w:p>
            </w:tc>
            <w:tc>
              <w:tcPr>
                <w:tcW w:w="1121" w:type="dxa"/>
                <w:shd w:val="clear" w:color="auto" w:fill="auto"/>
              </w:tcPr>
              <w:p w14:paraId="5488B4D5" w14:textId="77777777" w:rsidR="00D927E7" w:rsidRDefault="005950A9">
                <w:pPr>
                  <w:jc w:val="center"/>
                  <w:outlineLvl w:val="1"/>
                  <w:rPr>
                    <w:bCs/>
                    <w:sz w:val="20"/>
                  </w:rPr>
                </w:pPr>
                <w:r>
                  <w:rPr>
                    <w:bCs/>
                    <w:sz w:val="20"/>
                  </w:rPr>
                  <w:t>40,2</w:t>
                </w:r>
              </w:p>
            </w:tc>
            <w:tc>
              <w:tcPr>
                <w:tcW w:w="1147" w:type="dxa"/>
                <w:shd w:val="clear" w:color="auto" w:fill="auto"/>
              </w:tcPr>
              <w:p w14:paraId="5488B4D6" w14:textId="77777777" w:rsidR="00D927E7" w:rsidRDefault="005950A9">
                <w:pPr>
                  <w:jc w:val="center"/>
                  <w:outlineLvl w:val="1"/>
                  <w:rPr>
                    <w:bCs/>
                    <w:sz w:val="20"/>
                  </w:rPr>
                </w:pPr>
                <w:r>
                  <w:rPr>
                    <w:bCs/>
                    <w:sz w:val="20"/>
                  </w:rPr>
                  <w:t>42,0</w:t>
                </w:r>
              </w:p>
            </w:tc>
            <w:tc>
              <w:tcPr>
                <w:tcW w:w="993" w:type="dxa"/>
                <w:shd w:val="clear" w:color="auto" w:fill="auto"/>
              </w:tcPr>
              <w:p w14:paraId="5488B4D7" w14:textId="77777777" w:rsidR="00D927E7" w:rsidRDefault="005950A9">
                <w:pPr>
                  <w:jc w:val="center"/>
                  <w:outlineLvl w:val="1"/>
                  <w:rPr>
                    <w:bCs/>
                    <w:sz w:val="20"/>
                  </w:rPr>
                </w:pPr>
                <w:r>
                  <w:rPr>
                    <w:bCs/>
                    <w:sz w:val="20"/>
                  </w:rPr>
                  <w:t>2,27</w:t>
                </w:r>
              </w:p>
            </w:tc>
            <w:tc>
              <w:tcPr>
                <w:tcW w:w="1134" w:type="dxa"/>
                <w:shd w:val="clear" w:color="auto" w:fill="auto"/>
              </w:tcPr>
              <w:p w14:paraId="5488B4D8" w14:textId="77777777" w:rsidR="00D927E7" w:rsidRDefault="005950A9">
                <w:pPr>
                  <w:jc w:val="center"/>
                  <w:outlineLvl w:val="1"/>
                  <w:rPr>
                    <w:bCs/>
                    <w:sz w:val="20"/>
                  </w:rPr>
                </w:pPr>
                <w:r>
                  <w:rPr>
                    <w:bCs/>
                    <w:sz w:val="20"/>
                  </w:rPr>
                  <w:t>1,91</w:t>
                </w:r>
              </w:p>
            </w:tc>
          </w:tr>
          <w:tr w:rsidR="00D927E7" w14:paraId="5488B4E1" w14:textId="77777777">
            <w:tc>
              <w:tcPr>
                <w:tcW w:w="675" w:type="dxa"/>
                <w:shd w:val="pct5" w:color="auto" w:fill="auto"/>
              </w:tcPr>
              <w:p w14:paraId="5488B4DA" w14:textId="77777777" w:rsidR="00D927E7" w:rsidRDefault="005950A9">
                <w:pPr>
                  <w:outlineLvl w:val="1"/>
                  <w:rPr>
                    <w:b/>
                    <w:bCs/>
                    <w:sz w:val="20"/>
                  </w:rPr>
                </w:pPr>
                <w:r>
                  <w:rPr>
                    <w:b/>
                    <w:bCs/>
                    <w:sz w:val="20"/>
                  </w:rPr>
                  <w:t>4.</w:t>
                </w:r>
              </w:p>
            </w:tc>
            <w:tc>
              <w:tcPr>
                <w:tcW w:w="4536" w:type="dxa"/>
                <w:shd w:val="clear" w:color="auto" w:fill="auto"/>
              </w:tcPr>
              <w:p w14:paraId="5488B4DB" w14:textId="77777777" w:rsidR="00D927E7" w:rsidRDefault="00D927E7">
                <w:pPr>
                  <w:rPr>
                    <w:sz w:val="8"/>
                    <w:szCs w:val="8"/>
                  </w:rPr>
                </w:pPr>
              </w:p>
              <w:p w14:paraId="5488B4DC" w14:textId="77777777" w:rsidR="00D927E7" w:rsidRDefault="005950A9">
                <w:pPr>
                  <w:shd w:val="clear" w:color="auto" w:fill="FFFFFF"/>
                  <w:spacing w:line="23" w:lineRule="atLeast"/>
                  <w:rPr>
                    <w:szCs w:val="24"/>
                  </w:rPr>
                </w:pPr>
                <w:r>
                  <w:rPr>
                    <w:sz w:val="20"/>
                  </w:rPr>
                  <w:t xml:space="preserve">Socialinių paslaugų programų finansavimas </w:t>
                </w:r>
              </w:p>
            </w:tc>
            <w:tc>
              <w:tcPr>
                <w:tcW w:w="1121" w:type="dxa"/>
                <w:shd w:val="clear" w:color="auto" w:fill="auto"/>
              </w:tcPr>
              <w:p w14:paraId="5488B4DD" w14:textId="77777777" w:rsidR="00D927E7" w:rsidRDefault="005950A9">
                <w:pPr>
                  <w:jc w:val="center"/>
                  <w:outlineLvl w:val="1"/>
                  <w:rPr>
                    <w:bCs/>
                    <w:sz w:val="20"/>
                  </w:rPr>
                </w:pPr>
                <w:r>
                  <w:rPr>
                    <w:bCs/>
                    <w:sz w:val="20"/>
                  </w:rPr>
                  <w:t>211,8</w:t>
                </w:r>
              </w:p>
            </w:tc>
            <w:tc>
              <w:tcPr>
                <w:tcW w:w="1147" w:type="dxa"/>
                <w:shd w:val="clear" w:color="auto" w:fill="auto"/>
              </w:tcPr>
              <w:p w14:paraId="5488B4DE" w14:textId="77777777" w:rsidR="00D927E7" w:rsidRDefault="005950A9">
                <w:pPr>
                  <w:jc w:val="center"/>
                  <w:outlineLvl w:val="1"/>
                  <w:rPr>
                    <w:bCs/>
                    <w:sz w:val="20"/>
                  </w:rPr>
                </w:pPr>
                <w:r>
                  <w:rPr>
                    <w:bCs/>
                    <w:sz w:val="20"/>
                  </w:rPr>
                  <w:t>299,6</w:t>
                </w:r>
              </w:p>
            </w:tc>
            <w:tc>
              <w:tcPr>
                <w:tcW w:w="993" w:type="dxa"/>
                <w:shd w:val="clear" w:color="auto" w:fill="auto"/>
              </w:tcPr>
              <w:p w14:paraId="5488B4DF" w14:textId="77777777" w:rsidR="00D927E7" w:rsidRDefault="005950A9">
                <w:pPr>
                  <w:jc w:val="center"/>
                  <w:outlineLvl w:val="1"/>
                  <w:rPr>
                    <w:bCs/>
                    <w:sz w:val="20"/>
                  </w:rPr>
                </w:pPr>
                <w:r>
                  <w:rPr>
                    <w:bCs/>
                    <w:sz w:val="20"/>
                  </w:rPr>
                  <w:t>11,97</w:t>
                </w:r>
              </w:p>
            </w:tc>
            <w:tc>
              <w:tcPr>
                <w:tcW w:w="1134" w:type="dxa"/>
                <w:shd w:val="clear" w:color="auto" w:fill="auto"/>
              </w:tcPr>
              <w:p w14:paraId="5488B4E0" w14:textId="77777777" w:rsidR="00D927E7" w:rsidRDefault="005950A9">
                <w:pPr>
                  <w:jc w:val="center"/>
                  <w:outlineLvl w:val="1"/>
                  <w:rPr>
                    <w:bCs/>
                    <w:sz w:val="20"/>
                  </w:rPr>
                </w:pPr>
                <w:r>
                  <w:rPr>
                    <w:bCs/>
                    <w:sz w:val="20"/>
                  </w:rPr>
                  <w:t>13,62</w:t>
                </w:r>
              </w:p>
            </w:tc>
          </w:tr>
          <w:tr w:rsidR="00D927E7" w14:paraId="5488B4E8" w14:textId="77777777">
            <w:tc>
              <w:tcPr>
                <w:tcW w:w="675" w:type="dxa"/>
                <w:shd w:val="pct5" w:color="auto" w:fill="auto"/>
              </w:tcPr>
              <w:p w14:paraId="5488B4E2" w14:textId="77777777" w:rsidR="00D927E7" w:rsidRDefault="005950A9">
                <w:pPr>
                  <w:outlineLvl w:val="1"/>
                  <w:rPr>
                    <w:b/>
                    <w:bCs/>
                    <w:sz w:val="20"/>
                  </w:rPr>
                </w:pPr>
                <w:r>
                  <w:rPr>
                    <w:b/>
                    <w:bCs/>
                    <w:sz w:val="20"/>
                  </w:rPr>
                  <w:t>5.</w:t>
                </w:r>
              </w:p>
            </w:tc>
            <w:tc>
              <w:tcPr>
                <w:tcW w:w="4536" w:type="dxa"/>
                <w:shd w:val="clear" w:color="auto" w:fill="auto"/>
              </w:tcPr>
              <w:p w14:paraId="5488B4E3" w14:textId="77777777" w:rsidR="00D927E7" w:rsidRDefault="005950A9">
                <w:pPr>
                  <w:jc w:val="right"/>
                  <w:outlineLvl w:val="1"/>
                  <w:rPr>
                    <w:bCs/>
                    <w:sz w:val="20"/>
                  </w:rPr>
                </w:pPr>
                <w:r>
                  <w:rPr>
                    <w:bCs/>
                    <w:sz w:val="20"/>
                  </w:rPr>
                  <w:t>Iš viso:</w:t>
                </w:r>
              </w:p>
            </w:tc>
            <w:tc>
              <w:tcPr>
                <w:tcW w:w="1121" w:type="dxa"/>
                <w:shd w:val="clear" w:color="auto" w:fill="auto"/>
                <w:vAlign w:val="bottom"/>
              </w:tcPr>
              <w:p w14:paraId="5488B4E4" w14:textId="77777777" w:rsidR="00D927E7" w:rsidRDefault="005950A9">
                <w:pPr>
                  <w:jc w:val="center"/>
                  <w:outlineLvl w:val="1"/>
                  <w:rPr>
                    <w:bCs/>
                    <w:sz w:val="20"/>
                  </w:rPr>
                </w:pPr>
                <w:r>
                  <w:rPr>
                    <w:bCs/>
                    <w:sz w:val="20"/>
                  </w:rPr>
                  <w:t>1770,4</w:t>
                </w:r>
              </w:p>
            </w:tc>
            <w:tc>
              <w:tcPr>
                <w:tcW w:w="1147" w:type="dxa"/>
                <w:shd w:val="clear" w:color="auto" w:fill="auto"/>
                <w:vAlign w:val="bottom"/>
              </w:tcPr>
              <w:p w14:paraId="5488B4E5" w14:textId="77777777" w:rsidR="00D927E7" w:rsidRDefault="005950A9">
                <w:pPr>
                  <w:jc w:val="center"/>
                  <w:outlineLvl w:val="1"/>
                  <w:rPr>
                    <w:bCs/>
                    <w:sz w:val="20"/>
                  </w:rPr>
                </w:pPr>
                <w:r>
                  <w:rPr>
                    <w:bCs/>
                    <w:sz w:val="20"/>
                  </w:rPr>
                  <w:t>2200,6</w:t>
                </w:r>
              </w:p>
            </w:tc>
            <w:tc>
              <w:tcPr>
                <w:tcW w:w="993" w:type="dxa"/>
                <w:shd w:val="clear" w:color="auto" w:fill="auto"/>
                <w:vAlign w:val="bottom"/>
              </w:tcPr>
              <w:p w14:paraId="5488B4E6" w14:textId="77777777" w:rsidR="00D927E7" w:rsidRDefault="005950A9">
                <w:pPr>
                  <w:jc w:val="center"/>
                  <w:outlineLvl w:val="1"/>
                  <w:rPr>
                    <w:bCs/>
                    <w:sz w:val="20"/>
                  </w:rPr>
                </w:pPr>
                <w:r>
                  <w:rPr>
                    <w:bCs/>
                    <w:sz w:val="20"/>
                  </w:rPr>
                  <w:t>100</w:t>
                </w:r>
              </w:p>
            </w:tc>
            <w:tc>
              <w:tcPr>
                <w:tcW w:w="1134" w:type="dxa"/>
                <w:shd w:val="clear" w:color="auto" w:fill="auto"/>
                <w:vAlign w:val="bottom"/>
              </w:tcPr>
              <w:p w14:paraId="5488B4E7" w14:textId="77777777" w:rsidR="00D927E7" w:rsidRDefault="005950A9">
                <w:pPr>
                  <w:jc w:val="center"/>
                  <w:outlineLvl w:val="1"/>
                  <w:rPr>
                    <w:bCs/>
                    <w:sz w:val="20"/>
                  </w:rPr>
                </w:pPr>
                <w:r>
                  <w:rPr>
                    <w:bCs/>
                    <w:sz w:val="20"/>
                  </w:rPr>
                  <w:t>100</w:t>
                </w:r>
              </w:p>
            </w:tc>
          </w:tr>
        </w:tbl>
        <w:p w14:paraId="5488B4E9" w14:textId="32B812F7" w:rsidR="00D927E7" w:rsidRDefault="00D927E7">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textAlignment w:val="baseline"/>
            <w:rPr>
              <w:b/>
              <w:szCs w:val="24"/>
              <w:lang w:eastAsia="ar-SA"/>
            </w:rPr>
          </w:pPr>
        </w:p>
        <w:p w14:paraId="5488B4EA" w14:textId="4EBA0BD2" w:rsidR="00D927E7" w:rsidRDefault="005950A9">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ind w:firstLine="916"/>
            <w:textAlignment w:val="baseline"/>
            <w:rPr>
              <w:b/>
              <w:szCs w:val="24"/>
              <w:lang w:eastAsia="ar-SA"/>
            </w:rPr>
          </w:pPr>
          <w:r>
            <w:rPr>
              <w:b/>
              <w:szCs w:val="24"/>
              <w:lang w:eastAsia="ar-SA"/>
            </w:rPr>
            <w:t>14</w:t>
          </w:r>
          <w:r>
            <w:rPr>
              <w:b/>
              <w:szCs w:val="24"/>
              <w:lang w:eastAsia="ar-SA"/>
            </w:rPr>
            <w:t>. Lėšos, reikalingos žmogiškųjų išteklių plėtrai</w:t>
          </w:r>
        </w:p>
        <w:p w14:paraId="5488B4EB" w14:textId="77777777" w:rsidR="00D927E7" w:rsidRDefault="00D927E7">
          <w:pPr>
            <w:widowControl w:val="0"/>
            <w:tabs>
              <w:tab w:val="left" w:pos="916"/>
              <w:tab w:val="left" w:pos="993"/>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suppressAutoHyphens/>
            <w:spacing w:line="280" w:lineRule="atLeast"/>
            <w:ind w:right="-472" w:firstLine="1832"/>
            <w:textAlignment w:val="baseline"/>
            <w:rPr>
              <w:rFonts w:ascii="Courier New" w:hAnsi="Courier New" w:cs="Courier New"/>
              <w:sz w:val="20"/>
              <w:lang w:eastAsia="ar-SA"/>
            </w:rPr>
          </w:pPr>
        </w:p>
        <w:p w14:paraId="5488B4EC"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Vadovaujantis Socialinių paslaugų srities darbuotojų profesinės kompetencijos tobulinimo tvarkos aprašo, patvirtinto  socialinės apsaugos ir darbo ministro 2015 m. vasario 13 d. Nr. A1-75„Dėl socialinės apsaugos ir darbo ministro 2006 m. balandžio 5 d. įsa</w:t>
          </w:r>
          <w:r>
            <w:rPr>
              <w:bCs/>
              <w:iCs/>
              <w:szCs w:val="24"/>
              <w:lang w:eastAsia="ar-SA"/>
            </w:rPr>
            <w:t>kymo Nr. A1-92 „Dėl socialinių darbuotojų ir socialinių darbuotojų padėjėjų kvalifikacinių reikalavimų, socialinių darbuotojų ir socialinių darbuotojų padėjėjų profesinės kvalifikacijos kėlimo tvarkos bei socialinių darbuotojų atestacijos tvarkos aprašų pa</w:t>
          </w:r>
          <w:r>
            <w:rPr>
              <w:bCs/>
              <w:iCs/>
              <w:szCs w:val="24"/>
              <w:lang w:eastAsia="ar-SA"/>
            </w:rPr>
            <w:t xml:space="preserve">tvirtinimo“ pakeitimo“, 6 punktu socialiniai darbuotojai privalo periodiškai tobulinti savo profesinę kompetenciją ne mažiau kaip 16 akademinių valandų per kalendorinius metus. </w:t>
          </w:r>
        </w:p>
        <w:p w14:paraId="5488B4ED"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t>Biudžetinių socialinių paslaugų įstaigų darbuotojai turi galimybių tobulinti s</w:t>
          </w:r>
          <w:r>
            <w:rPr>
              <w:bCs/>
              <w:iCs/>
              <w:szCs w:val="24"/>
              <w:lang w:eastAsia="ar-SA"/>
            </w:rPr>
            <w:t>avo kompetencijas iš savivaldybės biudžeto lėšų, skirtų įstaigų veiklai užtikrinti, ir specialiųjų tikslinių dotacijų. Tuo tarpu seniūnijos dirbantys socialinio darbo organizatoriai (socialiniai darbuotojai) tokių galimybių neturi ir privalomai kompetencij</w:t>
          </w:r>
          <w:r>
            <w:rPr>
              <w:bCs/>
              <w:iCs/>
              <w:szCs w:val="24"/>
              <w:lang w:eastAsia="ar-SA"/>
            </w:rPr>
            <w:t>as didina iš nuosavų lėšų. Todėl, siekiant užtikrinti socialinių darbuotojų kompetencijų kėlimą, numatoma 2018 m. Išanalizuoti profesinių gebėjimų didinimo poreikį ir parengti priemonių planą</w:t>
          </w:r>
        </w:p>
        <w:p w14:paraId="5488B4EE"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uppressAutoHyphens/>
            <w:ind w:right="-1" w:firstLine="916"/>
            <w:jc w:val="both"/>
            <w:textAlignment w:val="baseline"/>
            <w:rPr>
              <w:bCs/>
              <w:iCs/>
              <w:szCs w:val="24"/>
              <w:lang w:eastAsia="ar-SA"/>
            </w:rPr>
          </w:pPr>
          <w:r>
            <w:rPr>
              <w:bCs/>
              <w:iCs/>
              <w:szCs w:val="24"/>
              <w:lang w:eastAsia="ar-SA"/>
            </w:rPr>
            <w:lastRenderedPageBreak/>
            <w:t>Telšių socialinių paslaugų centras informavo, kad iš valstybės b</w:t>
          </w:r>
          <w:r>
            <w:rPr>
              <w:bCs/>
              <w:iCs/>
              <w:szCs w:val="24"/>
              <w:lang w:eastAsia="ar-SA"/>
            </w:rPr>
            <w:t xml:space="preserve">iudžeto tikslinių dotacijų lėšų skirti 4,7 tūkst. </w:t>
          </w:r>
          <w:proofErr w:type="spellStart"/>
          <w:r>
            <w:rPr>
              <w:bCs/>
              <w:iCs/>
              <w:szCs w:val="24"/>
              <w:lang w:eastAsia="ar-SA"/>
            </w:rPr>
            <w:t>Eur</w:t>
          </w:r>
          <w:proofErr w:type="spellEnd"/>
          <w:r>
            <w:rPr>
              <w:bCs/>
              <w:iCs/>
              <w:szCs w:val="24"/>
              <w:lang w:eastAsia="ar-SA"/>
            </w:rPr>
            <w:t xml:space="preserve">, o  iš įstaigos asignavimų – 1,0 tūkst. </w:t>
          </w:r>
          <w:proofErr w:type="spellStart"/>
          <w:r>
            <w:rPr>
              <w:bCs/>
              <w:iCs/>
              <w:szCs w:val="24"/>
              <w:lang w:eastAsia="ar-SA"/>
            </w:rPr>
            <w:t>Eur</w:t>
          </w:r>
          <w:proofErr w:type="spellEnd"/>
          <w:r>
            <w:rPr>
              <w:bCs/>
              <w:iCs/>
              <w:szCs w:val="24"/>
              <w:lang w:eastAsia="ar-SA"/>
            </w:rPr>
            <w:t xml:space="preserve"> darbuotojų kvalifikacijai kelti. Telšių vaikų globos namai planuoja šioms reikmėms išleisti 2,5 tūkst. </w:t>
          </w:r>
          <w:proofErr w:type="spellStart"/>
          <w:r>
            <w:rPr>
              <w:bCs/>
              <w:iCs/>
              <w:szCs w:val="24"/>
              <w:lang w:eastAsia="ar-SA"/>
            </w:rPr>
            <w:t>Eur</w:t>
          </w:r>
          <w:proofErr w:type="spellEnd"/>
          <w:r>
            <w:rPr>
              <w:bCs/>
              <w:iCs/>
              <w:szCs w:val="24"/>
              <w:lang w:eastAsia="ar-SA"/>
            </w:rPr>
            <w:t xml:space="preserve">. Telšių centras „Viltis“ kvalifikacijai kelti 2018 </w:t>
          </w:r>
          <w:r>
            <w:rPr>
              <w:bCs/>
              <w:iCs/>
              <w:szCs w:val="24"/>
              <w:lang w:eastAsia="ar-SA"/>
            </w:rPr>
            <w:t xml:space="preserve">m. numatė 0,7 tūkst. </w:t>
          </w:r>
          <w:proofErr w:type="spellStart"/>
          <w:r>
            <w:rPr>
              <w:bCs/>
              <w:iCs/>
              <w:szCs w:val="24"/>
              <w:lang w:eastAsia="ar-SA"/>
            </w:rPr>
            <w:t>Eur</w:t>
          </w:r>
          <w:proofErr w:type="spellEnd"/>
          <w:r>
            <w:rPr>
              <w:bCs/>
              <w:iCs/>
              <w:szCs w:val="24"/>
              <w:lang w:eastAsia="ar-SA"/>
            </w:rPr>
            <w:t xml:space="preserve"> iš įstaigos asignavimų ir 0,2 tūkst. </w:t>
          </w:r>
          <w:proofErr w:type="spellStart"/>
          <w:r>
            <w:rPr>
              <w:bCs/>
              <w:iCs/>
              <w:szCs w:val="24"/>
              <w:lang w:eastAsia="ar-SA"/>
            </w:rPr>
            <w:t>Eur</w:t>
          </w:r>
          <w:proofErr w:type="spellEnd"/>
          <w:r>
            <w:rPr>
              <w:bCs/>
              <w:iCs/>
              <w:szCs w:val="24"/>
              <w:lang w:eastAsia="ar-SA"/>
            </w:rPr>
            <w:t xml:space="preserve"> iš valstybės biudžeto tikslinės dotacijos savivaldybių biudžetams lėšų. Planuojami mokymai 33 Telšių centro „Viltis“ darbuotojams. Telšių rajono senelių globos namai planuoja skirti 0,5 tūks</w:t>
          </w:r>
          <w:r>
            <w:rPr>
              <w:bCs/>
              <w:iCs/>
              <w:szCs w:val="24"/>
              <w:lang w:eastAsia="ar-SA"/>
            </w:rPr>
            <w:t xml:space="preserve">t. </w:t>
          </w:r>
          <w:proofErr w:type="spellStart"/>
          <w:r>
            <w:rPr>
              <w:bCs/>
              <w:iCs/>
              <w:szCs w:val="24"/>
              <w:lang w:eastAsia="ar-SA"/>
            </w:rPr>
            <w:t>Eur</w:t>
          </w:r>
          <w:proofErr w:type="spellEnd"/>
          <w:r>
            <w:rPr>
              <w:bCs/>
              <w:iCs/>
              <w:szCs w:val="24"/>
              <w:lang w:eastAsia="ar-SA"/>
            </w:rPr>
            <w:t xml:space="preserve"> iš įstaigos asignavimų  ir 1,0 tūkst. </w:t>
          </w:r>
          <w:proofErr w:type="spellStart"/>
          <w:r>
            <w:rPr>
              <w:bCs/>
              <w:iCs/>
              <w:szCs w:val="24"/>
              <w:lang w:eastAsia="ar-SA"/>
            </w:rPr>
            <w:t>Eur</w:t>
          </w:r>
          <w:proofErr w:type="spellEnd"/>
          <w:r>
            <w:rPr>
              <w:bCs/>
              <w:iCs/>
              <w:szCs w:val="24"/>
              <w:lang w:eastAsia="ar-SA"/>
            </w:rPr>
            <w:t xml:space="preserve"> iš valstybės biudžeto tikslinių dotacijų lėšų.</w:t>
          </w:r>
        </w:p>
        <w:p w14:paraId="5488B4EF" w14:textId="77777777" w:rsidR="00D927E7" w:rsidRDefault="00D927E7">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firstLine="1832"/>
            <w:jc w:val="both"/>
            <w:textAlignment w:val="baseline"/>
            <w:rPr>
              <w:rFonts w:ascii="Courier New" w:hAnsi="Courier New" w:cs="Courier New"/>
              <w:sz w:val="20"/>
              <w:lang w:eastAsia="ar-SA"/>
            </w:rPr>
          </w:pPr>
        </w:p>
        <w:p w14:paraId="5488B4F0" w14:textId="77777777" w:rsidR="00D927E7" w:rsidRDefault="00D927E7">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hanging="567"/>
            <w:jc w:val="both"/>
            <w:textAlignment w:val="baseline"/>
            <w:rPr>
              <w:rFonts w:ascii="Courier New" w:hAnsi="Courier New" w:cs="Courier New"/>
              <w:sz w:val="20"/>
              <w:lang w:eastAsia="ar-SA"/>
            </w:rPr>
          </w:pPr>
        </w:p>
        <w:p w14:paraId="5488B4F1" w14:textId="366B5574" w:rsidR="00D927E7" w:rsidRDefault="00D927E7">
          <w:pPr>
            <w:widowControl w:val="0"/>
            <w:tabs>
              <w:tab w:val="left" w:pos="916"/>
              <w:tab w:val="left" w:pos="993"/>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spacing w:line="280" w:lineRule="atLeast"/>
            <w:ind w:right="-23" w:hanging="567"/>
            <w:jc w:val="both"/>
            <w:textAlignment w:val="baseline"/>
            <w:rPr>
              <w:rFonts w:ascii="Courier New" w:hAnsi="Courier New" w:cs="Courier New"/>
              <w:bCs/>
              <w:iCs/>
              <w:sz w:val="20"/>
              <w:lang w:eastAsia="ar-SA"/>
            </w:rPr>
          </w:pPr>
        </w:p>
        <w:p w14:paraId="5488B4F2" w14:textId="1EE7C80B"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r>
            <w:rPr>
              <w:b/>
              <w:szCs w:val="24"/>
              <w:lang w:eastAsia="ar-SA"/>
            </w:rPr>
            <w:t>15</w:t>
          </w:r>
          <w:r>
            <w:rPr>
              <w:b/>
              <w:szCs w:val="24"/>
              <w:lang w:eastAsia="ar-SA"/>
            </w:rPr>
            <w:t>. Savivaldybės finansinių galimybių palyginimas su numatytų priemonių</w:t>
          </w:r>
          <w:r>
            <w:rPr>
              <w:b/>
              <w:szCs w:val="24"/>
              <w:shd w:val="clear" w:color="auto" w:fill="F2F2F2"/>
              <w:lang w:eastAsia="ar-SA"/>
            </w:rPr>
            <w:t xml:space="preserve"> </w:t>
          </w:r>
          <w:r>
            <w:rPr>
              <w:b/>
              <w:szCs w:val="24"/>
              <w:lang w:eastAsia="ar-SA"/>
            </w:rPr>
            <w:t>finansavimu</w:t>
          </w:r>
        </w:p>
        <w:p w14:paraId="5488B4F3"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498"/>
              <w:tab w:val="left" w:pos="9639"/>
              <w:tab w:val="left" w:pos="10992"/>
              <w:tab w:val="left" w:pos="11908"/>
              <w:tab w:val="left" w:pos="12824"/>
              <w:tab w:val="left" w:pos="13740"/>
              <w:tab w:val="left" w:pos="14656"/>
            </w:tabs>
            <w:suppressAutoHyphens/>
            <w:ind w:right="-164" w:firstLine="1832"/>
            <w:jc w:val="both"/>
            <w:textAlignment w:val="baseline"/>
            <w:rPr>
              <w:b/>
              <w:szCs w:val="24"/>
              <w:lang w:eastAsia="ar-SA"/>
            </w:rPr>
          </w:pPr>
        </w:p>
        <w:p w14:paraId="5488B4F4"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 xml:space="preserve">Socialinių paslaugų planas rengiamas ir numatomos įgyvendinti </w:t>
          </w:r>
          <w:r>
            <w:rPr>
              <w:szCs w:val="24"/>
              <w:lang w:eastAsia="ar-SA"/>
            </w:rPr>
            <w:t>priemonės atsižvelgiant į Savivaldybės finansines galimybes. Senstant gyventojams ir daugėjant išlaikytinių, Savivaldybė nėra pajėgi išplėtoti socialinių paslaugų infrastruktūros taip, kad būtų patenkinti visų socialinių grupių poreikiai.</w:t>
          </w:r>
        </w:p>
        <w:p w14:paraId="5488B4F5"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both"/>
            <w:textAlignment w:val="baseline"/>
            <w:rPr>
              <w:szCs w:val="24"/>
              <w:lang w:eastAsia="ar-SA"/>
            </w:rPr>
          </w:pPr>
        </w:p>
        <w:p w14:paraId="5488B4F6" w14:textId="7EEE4D30"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r>
            <w:rPr>
              <w:b/>
              <w:szCs w:val="24"/>
              <w:lang w:eastAsia="ar-SA"/>
            </w:rPr>
            <w:t>15.1</w:t>
          </w:r>
          <w:r>
            <w:rPr>
              <w:b/>
              <w:szCs w:val="24"/>
              <w:lang w:eastAsia="ar-SA"/>
            </w:rPr>
            <w:t>.</w:t>
          </w:r>
          <w:r>
            <w:rPr>
              <w:i/>
              <w:szCs w:val="24"/>
              <w:lang w:eastAsia="ar-SA"/>
            </w:rPr>
            <w:t xml:space="preserve"> </w:t>
          </w:r>
          <w:r>
            <w:rPr>
              <w:b/>
              <w:szCs w:val="24"/>
              <w:lang w:eastAsia="ar-SA"/>
            </w:rPr>
            <w:t>Savivald</w:t>
          </w:r>
          <w:r>
            <w:rPr>
              <w:b/>
              <w:szCs w:val="24"/>
              <w:lang w:eastAsia="ar-SA"/>
            </w:rPr>
            <w:t>ybės organizuojamų socialinių paslaugų įvertinimas</w:t>
          </w:r>
        </w:p>
        <w:p w14:paraId="5488B4F7" w14:textId="77777777" w:rsidR="00D927E7" w:rsidRDefault="00D927E7">
          <w:pPr>
            <w:widowControl w:val="0"/>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b/>
              <w:i/>
              <w:iCs/>
              <w:color w:val="548DD4"/>
              <w:sz w:val="20"/>
              <w:lang w:eastAsia="ar-SA"/>
            </w:rPr>
          </w:pPr>
        </w:p>
        <w:p w14:paraId="5488B4F8" w14:textId="77777777" w:rsidR="00D927E7" w:rsidRDefault="005950A9">
          <w:pPr>
            <w:widowControl w:val="0"/>
            <w:tabs>
              <w:tab w:val="left" w:pos="916"/>
              <w:tab w:val="left" w:pos="1560"/>
              <w:tab w:val="left" w:pos="2748"/>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suppressAutoHyphens/>
            <w:ind w:right="-23" w:firstLine="916"/>
            <w:jc w:val="both"/>
            <w:textAlignment w:val="baseline"/>
            <w:rPr>
              <w:szCs w:val="24"/>
              <w:lang w:eastAsia="ar-SA"/>
            </w:rPr>
          </w:pPr>
          <w:r>
            <w:rPr>
              <w:szCs w:val="24"/>
              <w:lang w:eastAsia="ar-SA"/>
            </w:rPr>
            <w:t xml:space="preserve">Savivaldybėje socialinės paslaugos organizuojamos visoms asmenų grupėms. Tačiau paslaugų poreikis nėra pilnai patenkinamas. </w:t>
          </w:r>
        </w:p>
        <w:p w14:paraId="5488B4F9" w14:textId="77777777" w:rsidR="00D927E7" w:rsidRDefault="005950A9">
          <w:pPr>
            <w:ind w:right="-852" w:firstLine="709"/>
            <w:jc w:val="both"/>
            <w:rPr>
              <w:szCs w:val="24"/>
            </w:rPr>
          </w:pPr>
          <w:r>
            <w:rPr>
              <w:szCs w:val="24"/>
              <w:u w:val="single"/>
            </w:rPr>
            <w:t xml:space="preserve">Paslaugų poreikio tenkinimo vertinimas pagal prioritetinės žmonių socialines </w:t>
          </w:r>
          <w:r>
            <w:rPr>
              <w:szCs w:val="24"/>
              <w:u w:val="single"/>
            </w:rPr>
            <w:t>grupes</w:t>
          </w:r>
          <w:r>
            <w:rPr>
              <w:szCs w:val="24"/>
            </w:rPr>
            <w:t>:</w:t>
          </w:r>
        </w:p>
        <w:p w14:paraId="5488B4FA" w14:textId="77777777" w:rsidR="00D927E7" w:rsidRDefault="005950A9">
          <w:pPr>
            <w:ind w:right="-852" w:firstLine="709"/>
            <w:jc w:val="both"/>
            <w:rPr>
              <w:szCs w:val="24"/>
            </w:rPr>
          </w:pPr>
          <w:r>
            <w:rPr>
              <w:szCs w:val="24"/>
              <w:u w:val="single"/>
            </w:rPr>
            <w:t>šeimoms ir vaikams</w:t>
          </w:r>
          <w:r>
            <w:rPr>
              <w:szCs w:val="24"/>
            </w:rPr>
            <w:t xml:space="preserve"> – tenkinamas iš dalies: </w:t>
          </w:r>
        </w:p>
        <w:p w14:paraId="5488B4FB" w14:textId="77777777" w:rsidR="00D927E7" w:rsidRDefault="005950A9">
          <w:pPr>
            <w:ind w:left="993" w:right="-23" w:hanging="284"/>
            <w:jc w:val="both"/>
            <w:rPr>
              <w:szCs w:val="24"/>
            </w:rPr>
          </w:pPr>
          <w:r>
            <w:rPr>
              <w:szCs w:val="24"/>
            </w:rPr>
            <w:t>–</w:t>
          </w:r>
          <w:r>
            <w:rPr>
              <w:szCs w:val="24"/>
            </w:rPr>
            <w:tab/>
            <w:t>neteikiamos bendruomeninės paslaugos be tėvų globos likusiems vaikams;</w:t>
          </w:r>
        </w:p>
        <w:p w14:paraId="5488B4FC" w14:textId="77777777" w:rsidR="00D927E7" w:rsidRDefault="005950A9">
          <w:pPr>
            <w:ind w:left="993" w:right="-23" w:hanging="284"/>
            <w:jc w:val="both"/>
            <w:rPr>
              <w:szCs w:val="24"/>
            </w:rPr>
          </w:pPr>
          <w:r>
            <w:rPr>
              <w:szCs w:val="24"/>
            </w:rPr>
            <w:t>–</w:t>
          </w:r>
          <w:r>
            <w:rPr>
              <w:szCs w:val="24"/>
            </w:rPr>
            <w:tab/>
            <w:t>nėra kompleksinės pagalbos šeimai sistemos;</w:t>
          </w:r>
        </w:p>
        <w:p w14:paraId="5488B4FD" w14:textId="77777777" w:rsidR="00D927E7" w:rsidRDefault="005950A9">
          <w:pPr>
            <w:ind w:left="993" w:right="-23" w:hanging="284"/>
            <w:jc w:val="both"/>
            <w:rPr>
              <w:szCs w:val="24"/>
            </w:rPr>
          </w:pPr>
          <w:r>
            <w:rPr>
              <w:szCs w:val="24"/>
            </w:rPr>
            <w:t>–</w:t>
          </w:r>
          <w:r>
            <w:rPr>
              <w:szCs w:val="24"/>
            </w:rPr>
            <w:tab/>
            <w:t xml:space="preserve">finansiniai instrumentai neskatina globėjų atsiradimo; </w:t>
          </w:r>
        </w:p>
        <w:p w14:paraId="5488B4FE" w14:textId="77777777" w:rsidR="00D927E7" w:rsidRDefault="005950A9">
          <w:pPr>
            <w:ind w:right="-852" w:firstLine="709"/>
            <w:jc w:val="both"/>
            <w:rPr>
              <w:szCs w:val="24"/>
            </w:rPr>
          </w:pPr>
          <w:r>
            <w:rPr>
              <w:szCs w:val="24"/>
              <w:u w:val="single"/>
            </w:rPr>
            <w:t>asmenims su proto ir psichi</w:t>
          </w:r>
          <w:r>
            <w:rPr>
              <w:szCs w:val="24"/>
              <w:u w:val="single"/>
            </w:rPr>
            <w:t>kos negalia</w:t>
          </w:r>
          <w:r>
            <w:rPr>
              <w:szCs w:val="24"/>
            </w:rPr>
            <w:t xml:space="preserve"> – tenkinamas iš dalies;</w:t>
          </w:r>
        </w:p>
        <w:p w14:paraId="5488B4FF" w14:textId="77777777" w:rsidR="00D927E7" w:rsidRDefault="005950A9">
          <w:pPr>
            <w:ind w:left="993" w:right="-23" w:hanging="284"/>
            <w:jc w:val="both"/>
            <w:rPr>
              <w:szCs w:val="24"/>
            </w:rPr>
          </w:pPr>
          <w:r>
            <w:rPr>
              <w:szCs w:val="24"/>
            </w:rPr>
            <w:t>–</w:t>
          </w:r>
          <w:r>
            <w:rPr>
              <w:szCs w:val="24"/>
            </w:rPr>
            <w:tab/>
            <w:t>užtikrinta dienos socialinė globa asmenims su proto negalia;</w:t>
          </w:r>
        </w:p>
        <w:p w14:paraId="5488B500" w14:textId="77777777" w:rsidR="00D927E7" w:rsidRDefault="005950A9">
          <w:pPr>
            <w:ind w:left="993" w:right="-23" w:hanging="284"/>
            <w:jc w:val="both"/>
            <w:rPr>
              <w:szCs w:val="24"/>
            </w:rPr>
          </w:pPr>
          <w:r>
            <w:rPr>
              <w:szCs w:val="24"/>
            </w:rPr>
            <w:t>–</w:t>
          </w:r>
          <w:r>
            <w:rPr>
              <w:szCs w:val="24"/>
            </w:rPr>
            <w:tab/>
            <w:t xml:space="preserve"> neteikiamos trumpalaikės socialinės globos paslaugos rajone, todėl jos perkamos kitose </w:t>
          </w:r>
        </w:p>
        <w:p w14:paraId="5488B501" w14:textId="77777777" w:rsidR="00D927E7" w:rsidRDefault="005950A9">
          <w:pPr>
            <w:ind w:right="-23"/>
            <w:jc w:val="both"/>
            <w:rPr>
              <w:szCs w:val="24"/>
            </w:rPr>
          </w:pPr>
          <w:r>
            <w:rPr>
              <w:szCs w:val="24"/>
            </w:rPr>
            <w:t xml:space="preserve">savivaldybėse; </w:t>
          </w:r>
        </w:p>
        <w:p w14:paraId="5488B502" w14:textId="77777777" w:rsidR="00D927E7" w:rsidRDefault="005950A9">
          <w:pPr>
            <w:ind w:left="993" w:right="-23" w:hanging="284"/>
            <w:jc w:val="both"/>
            <w:rPr>
              <w:szCs w:val="24"/>
            </w:rPr>
          </w:pPr>
          <w:r>
            <w:rPr>
              <w:szCs w:val="24"/>
            </w:rPr>
            <w:t>–</w:t>
          </w:r>
          <w:r>
            <w:rPr>
              <w:szCs w:val="24"/>
            </w:rPr>
            <w:tab/>
          </w:r>
          <w:r>
            <w:rPr>
              <w:szCs w:val="24"/>
            </w:rPr>
            <w:t xml:space="preserve">nepakanka paslaugų psichikos negalią turintiems asmenims; </w:t>
          </w:r>
        </w:p>
        <w:p w14:paraId="5488B503" w14:textId="77777777" w:rsidR="00D927E7" w:rsidRDefault="005950A9">
          <w:pPr>
            <w:ind w:left="993" w:right="-23" w:hanging="284"/>
            <w:jc w:val="both"/>
            <w:rPr>
              <w:szCs w:val="24"/>
            </w:rPr>
          </w:pPr>
          <w:r>
            <w:rPr>
              <w:szCs w:val="24"/>
            </w:rPr>
            <w:t>–</w:t>
          </w:r>
          <w:r>
            <w:rPr>
              <w:szCs w:val="24"/>
            </w:rPr>
            <w:tab/>
            <w:t>nevystomos bendruomeninės paslaugos;</w:t>
          </w:r>
        </w:p>
        <w:p w14:paraId="5488B504" w14:textId="77777777" w:rsidR="00D927E7" w:rsidRDefault="005950A9">
          <w:pPr>
            <w:tabs>
              <w:tab w:val="left" w:pos="1134"/>
            </w:tabs>
            <w:ind w:left="709" w:right="-23"/>
            <w:jc w:val="both"/>
            <w:rPr>
              <w:szCs w:val="24"/>
            </w:rPr>
          </w:pPr>
          <w:r>
            <w:rPr>
              <w:szCs w:val="24"/>
              <w:u w:val="single"/>
            </w:rPr>
            <w:t>socialinės rizikos asmenims</w:t>
          </w:r>
          <w:r>
            <w:rPr>
              <w:szCs w:val="24"/>
            </w:rPr>
            <w:t xml:space="preserve"> – tenkinamas iš dalies:</w:t>
          </w:r>
        </w:p>
        <w:p w14:paraId="5488B505" w14:textId="77777777" w:rsidR="00D927E7" w:rsidRDefault="005950A9">
          <w:pPr>
            <w:tabs>
              <w:tab w:val="left" w:pos="1134"/>
            </w:tabs>
            <w:ind w:left="1496" w:right="-23" w:hanging="645"/>
            <w:jc w:val="both"/>
            <w:rPr>
              <w:szCs w:val="24"/>
            </w:rPr>
          </w:pPr>
          <w:r>
            <w:rPr>
              <w:szCs w:val="24"/>
            </w:rPr>
            <w:t>–</w:t>
          </w:r>
          <w:r>
            <w:rPr>
              <w:szCs w:val="24"/>
            </w:rPr>
            <w:tab/>
            <w:t xml:space="preserve">užtikrintos laikino apgyvendinimo paslaugos; </w:t>
          </w:r>
        </w:p>
        <w:p w14:paraId="5488B506" w14:textId="77777777" w:rsidR="00D927E7" w:rsidRDefault="005950A9">
          <w:pPr>
            <w:tabs>
              <w:tab w:val="left" w:pos="1134"/>
            </w:tabs>
            <w:ind w:left="1496" w:right="-23" w:hanging="645"/>
            <w:jc w:val="both"/>
            <w:rPr>
              <w:szCs w:val="24"/>
            </w:rPr>
          </w:pPr>
          <w:r>
            <w:rPr>
              <w:szCs w:val="24"/>
            </w:rPr>
            <w:t>–</w:t>
          </w:r>
          <w:r>
            <w:rPr>
              <w:szCs w:val="24"/>
            </w:rPr>
            <w:tab/>
            <w:t>iš dalies teikiamos maitinimo ir higienos paslaugos;</w:t>
          </w:r>
        </w:p>
        <w:p w14:paraId="5488B507" w14:textId="77777777" w:rsidR="00D927E7" w:rsidRDefault="005950A9">
          <w:pPr>
            <w:tabs>
              <w:tab w:val="left" w:pos="1134"/>
            </w:tabs>
            <w:ind w:right="-23" w:firstLine="851"/>
            <w:jc w:val="both"/>
            <w:rPr>
              <w:szCs w:val="24"/>
            </w:rPr>
          </w:pPr>
          <w:r>
            <w:rPr>
              <w:szCs w:val="24"/>
            </w:rPr>
            <w:t>–</w:t>
          </w:r>
          <w:r>
            <w:rPr>
              <w:szCs w:val="24"/>
            </w:rPr>
            <w:tab/>
          </w:r>
          <w:r>
            <w:rPr>
              <w:szCs w:val="24"/>
            </w:rPr>
            <w:t xml:space="preserve">nėra kompleksinės socialinių paslaugų sistemos asmenims po psichosocialinės reabilitacijos; </w:t>
          </w:r>
        </w:p>
        <w:p w14:paraId="5488B508" w14:textId="77777777" w:rsidR="00D927E7" w:rsidRDefault="005950A9">
          <w:pPr>
            <w:tabs>
              <w:tab w:val="left" w:pos="1134"/>
            </w:tabs>
            <w:ind w:right="-23" w:firstLine="851"/>
            <w:jc w:val="both"/>
            <w:rPr>
              <w:szCs w:val="24"/>
            </w:rPr>
          </w:pPr>
          <w:r>
            <w:rPr>
              <w:szCs w:val="24"/>
            </w:rPr>
            <w:t>–</w:t>
          </w:r>
          <w:r>
            <w:rPr>
              <w:szCs w:val="24"/>
            </w:rPr>
            <w:tab/>
            <w:t xml:space="preserve">nėra vystomos trumpalaikės/ ilgalaikės socialinės globos paslaugos šiai asmenų grupei; </w:t>
          </w:r>
        </w:p>
        <w:p w14:paraId="5488B509" w14:textId="77777777" w:rsidR="00D927E7" w:rsidRDefault="005950A9">
          <w:pPr>
            <w:tabs>
              <w:tab w:val="left" w:pos="1134"/>
            </w:tabs>
            <w:ind w:left="1496" w:right="-23" w:hanging="645"/>
            <w:jc w:val="both"/>
            <w:rPr>
              <w:szCs w:val="24"/>
            </w:rPr>
          </w:pPr>
          <w:r>
            <w:rPr>
              <w:szCs w:val="24"/>
            </w:rPr>
            <w:t>–</w:t>
          </w:r>
          <w:r>
            <w:rPr>
              <w:szCs w:val="24"/>
            </w:rPr>
            <w:tab/>
            <w:t>nevystomos bendruomeninės paslaugos;</w:t>
          </w:r>
        </w:p>
        <w:p w14:paraId="5488B50A" w14:textId="77777777" w:rsidR="00D927E7" w:rsidRDefault="005950A9">
          <w:pPr>
            <w:ind w:firstLine="720"/>
            <w:jc w:val="both"/>
            <w:rPr>
              <w:szCs w:val="24"/>
            </w:rPr>
          </w:pPr>
          <w:r>
            <w:rPr>
              <w:szCs w:val="24"/>
              <w:u w:val="single"/>
            </w:rPr>
            <w:t>asmenys su fizine negalia</w:t>
          </w:r>
          <w:r>
            <w:rPr>
              <w:szCs w:val="24"/>
            </w:rPr>
            <w:t xml:space="preserve"> – paslau</w:t>
          </w:r>
          <w:r>
            <w:rPr>
              <w:szCs w:val="24"/>
            </w:rPr>
            <w:t>gų poreikis tenkinamas:</w:t>
          </w:r>
        </w:p>
        <w:p w14:paraId="5488B50B" w14:textId="77777777" w:rsidR="00D927E7" w:rsidRDefault="005950A9">
          <w:pPr>
            <w:ind w:left="1134" w:right="-1" w:hanging="283"/>
            <w:jc w:val="both"/>
            <w:rPr>
              <w:szCs w:val="24"/>
            </w:rPr>
          </w:pPr>
          <w:r>
            <w:rPr>
              <w:szCs w:val="24"/>
            </w:rPr>
            <w:t>–</w:t>
          </w:r>
          <w:r>
            <w:rPr>
              <w:szCs w:val="24"/>
            </w:rPr>
            <w:tab/>
            <w:t xml:space="preserve">užtikrinamos paslaugos į namus; atokvėpio paslaugos institucijoje, dienos socialinė </w:t>
          </w:r>
        </w:p>
        <w:p w14:paraId="5488B50C" w14:textId="77777777" w:rsidR="00D927E7" w:rsidRDefault="005950A9">
          <w:pPr>
            <w:ind w:right="-1"/>
            <w:jc w:val="both"/>
            <w:rPr>
              <w:szCs w:val="24"/>
            </w:rPr>
          </w:pPr>
          <w:r>
            <w:rPr>
              <w:szCs w:val="24"/>
            </w:rPr>
            <w:t xml:space="preserve">globa institucijoje; </w:t>
          </w:r>
        </w:p>
        <w:p w14:paraId="5488B50D" w14:textId="77777777" w:rsidR="00D927E7" w:rsidRDefault="005950A9">
          <w:pPr>
            <w:ind w:right="-1" w:firstLine="720"/>
            <w:jc w:val="both"/>
            <w:rPr>
              <w:szCs w:val="24"/>
            </w:rPr>
          </w:pPr>
          <w:r>
            <w:rPr>
              <w:szCs w:val="24"/>
              <w:u w:val="single"/>
            </w:rPr>
            <w:t>senyvo amžiaus asmenys</w:t>
          </w:r>
          <w:r>
            <w:rPr>
              <w:szCs w:val="24"/>
            </w:rPr>
            <w:t xml:space="preserve"> socialinių paslaugų poreikis tenkinamas:</w:t>
          </w:r>
        </w:p>
        <w:p w14:paraId="5488B50E" w14:textId="77777777" w:rsidR="00D927E7" w:rsidRDefault="005950A9">
          <w:pPr>
            <w:ind w:left="1134" w:right="-23" w:hanging="283"/>
            <w:jc w:val="both"/>
            <w:rPr>
              <w:szCs w:val="24"/>
            </w:rPr>
          </w:pPr>
          <w:r>
            <w:rPr>
              <w:szCs w:val="24"/>
            </w:rPr>
            <w:t>–</w:t>
          </w:r>
          <w:r>
            <w:rPr>
              <w:szCs w:val="24"/>
            </w:rPr>
            <w:tab/>
            <w:t>užtikrinamos paslaugos į namus;</w:t>
          </w:r>
        </w:p>
        <w:p w14:paraId="5488B50F" w14:textId="77777777" w:rsidR="00D927E7" w:rsidRDefault="005950A9">
          <w:pPr>
            <w:ind w:left="1134" w:right="-23" w:hanging="283"/>
            <w:jc w:val="both"/>
            <w:rPr>
              <w:szCs w:val="24"/>
            </w:rPr>
          </w:pPr>
          <w:r>
            <w:rPr>
              <w:szCs w:val="24"/>
            </w:rPr>
            <w:t>–</w:t>
          </w:r>
          <w:r>
            <w:rPr>
              <w:szCs w:val="24"/>
            </w:rPr>
            <w:tab/>
            <w:t xml:space="preserve">atokvėpio paslaugos ir </w:t>
          </w:r>
          <w:r>
            <w:rPr>
              <w:szCs w:val="24"/>
            </w:rPr>
            <w:t>dienos socialinė globa institucijoje;</w:t>
          </w:r>
        </w:p>
        <w:p w14:paraId="5488B510" w14:textId="77777777" w:rsidR="00D927E7" w:rsidRDefault="005950A9">
          <w:pPr>
            <w:ind w:left="1134" w:right="-23" w:hanging="283"/>
            <w:jc w:val="both"/>
            <w:rPr>
              <w:szCs w:val="24"/>
            </w:rPr>
          </w:pPr>
          <w:r>
            <w:rPr>
              <w:szCs w:val="24"/>
            </w:rPr>
            <w:t>–</w:t>
          </w:r>
          <w:r>
            <w:rPr>
              <w:szCs w:val="24"/>
            </w:rPr>
            <w:tab/>
            <w:t xml:space="preserve">trumpalaikė/ ilgalaikė socialinė globa tenkinama iš dalies, nes sparčiai didėja šių </w:t>
          </w:r>
        </w:p>
        <w:p w14:paraId="5488B511" w14:textId="77777777" w:rsidR="00D927E7" w:rsidRDefault="005950A9">
          <w:pPr>
            <w:ind w:right="-23"/>
            <w:jc w:val="both"/>
            <w:rPr>
              <w:szCs w:val="24"/>
            </w:rPr>
          </w:pPr>
          <w:r>
            <w:rPr>
              <w:szCs w:val="24"/>
            </w:rPr>
            <w:t xml:space="preserve">paslaugų poreikis. </w:t>
          </w:r>
        </w:p>
        <w:p w14:paraId="5488B512" w14:textId="77777777" w:rsidR="00D927E7" w:rsidRDefault="005950A9">
          <w:pPr>
            <w:ind w:right="-569" w:firstLine="720"/>
            <w:jc w:val="both"/>
            <w:rPr>
              <w:szCs w:val="24"/>
              <w:u w:val="single"/>
            </w:rPr>
          </w:pPr>
          <w:r>
            <w:rPr>
              <w:szCs w:val="24"/>
              <w:u w:val="single"/>
            </w:rPr>
            <w:t>Paslaugų poreikio tenkinimo vertinimas pagal prioritetines paslaugų rūšys:</w:t>
          </w:r>
        </w:p>
        <w:p w14:paraId="5488B513" w14:textId="77777777" w:rsidR="00D927E7" w:rsidRDefault="005950A9">
          <w:pPr>
            <w:tabs>
              <w:tab w:val="left" w:pos="993"/>
            </w:tabs>
            <w:ind w:left="1800" w:hanging="1091"/>
            <w:jc w:val="both"/>
            <w:outlineLvl w:val="1"/>
            <w:rPr>
              <w:szCs w:val="24"/>
            </w:rPr>
          </w:pPr>
          <w:r>
            <w:rPr>
              <w:szCs w:val="24"/>
            </w:rPr>
            <w:t>–</w:t>
          </w:r>
          <w:r>
            <w:rPr>
              <w:szCs w:val="24"/>
            </w:rPr>
            <w:tab/>
          </w:r>
          <w:r>
            <w:rPr>
              <w:szCs w:val="24"/>
            </w:rPr>
            <w:t xml:space="preserve">bendrųjų socialinių paslaugų teikimas – tenkinamas iš dalies; nepakanka paslaugų </w:t>
          </w:r>
        </w:p>
        <w:p w14:paraId="5488B514" w14:textId="77777777" w:rsidR="00D927E7" w:rsidRDefault="005950A9">
          <w:pPr>
            <w:jc w:val="both"/>
            <w:outlineLvl w:val="1"/>
            <w:rPr>
              <w:szCs w:val="24"/>
            </w:rPr>
          </w:pPr>
          <w:r>
            <w:rPr>
              <w:szCs w:val="24"/>
            </w:rPr>
            <w:t>kaimiškose seniūnijose;</w:t>
          </w:r>
        </w:p>
        <w:p w14:paraId="5488B515" w14:textId="77777777" w:rsidR="00D927E7" w:rsidRDefault="005950A9">
          <w:pPr>
            <w:tabs>
              <w:tab w:val="left" w:pos="993"/>
            </w:tabs>
            <w:ind w:left="1800" w:hanging="1091"/>
            <w:jc w:val="both"/>
            <w:outlineLvl w:val="1"/>
            <w:rPr>
              <w:szCs w:val="24"/>
            </w:rPr>
          </w:pPr>
          <w:r>
            <w:rPr>
              <w:szCs w:val="24"/>
            </w:rPr>
            <w:t>–</w:t>
          </w:r>
          <w:r>
            <w:rPr>
              <w:szCs w:val="24"/>
            </w:rPr>
            <w:tab/>
            <w:t xml:space="preserve">dienos socialinės globos paslaugų teikimas – tenkinamas paslaugų poreikis </w:t>
          </w:r>
        </w:p>
        <w:p w14:paraId="5488B516" w14:textId="77777777" w:rsidR="00D927E7" w:rsidRDefault="005950A9">
          <w:pPr>
            <w:jc w:val="both"/>
            <w:outlineLvl w:val="1"/>
            <w:rPr>
              <w:szCs w:val="24"/>
            </w:rPr>
          </w:pPr>
          <w:r>
            <w:rPr>
              <w:szCs w:val="24"/>
            </w:rPr>
            <w:lastRenderedPageBreak/>
            <w:t>asmens namuose, dienos centruose;</w:t>
          </w:r>
        </w:p>
        <w:p w14:paraId="5488B517" w14:textId="77777777" w:rsidR="00D927E7" w:rsidRDefault="005950A9">
          <w:pPr>
            <w:ind w:left="993" w:hanging="284"/>
            <w:jc w:val="both"/>
            <w:outlineLvl w:val="1"/>
            <w:rPr>
              <w:szCs w:val="24"/>
            </w:rPr>
          </w:pPr>
          <w:r>
            <w:rPr>
              <w:szCs w:val="24"/>
            </w:rPr>
            <w:t>–</w:t>
          </w:r>
          <w:r>
            <w:rPr>
              <w:szCs w:val="24"/>
            </w:rPr>
            <w:tab/>
            <w:t>socialinių įgūdžių ugdymas ir palaiky</w:t>
          </w:r>
          <w:r>
            <w:rPr>
              <w:szCs w:val="24"/>
            </w:rPr>
            <w:t xml:space="preserve">mas – tenkinamas socialinės rizikos šeimose; </w:t>
          </w:r>
        </w:p>
        <w:p w14:paraId="5488B518" w14:textId="77777777" w:rsidR="00D927E7" w:rsidRDefault="005950A9">
          <w:pPr>
            <w:jc w:val="both"/>
            <w:outlineLvl w:val="1"/>
            <w:rPr>
              <w:szCs w:val="24"/>
            </w:rPr>
          </w:pPr>
          <w:r>
            <w:rPr>
              <w:szCs w:val="24"/>
            </w:rPr>
            <w:t>netenkinamas socialinės rizikos asmenims;</w:t>
          </w:r>
        </w:p>
        <w:p w14:paraId="5488B519" w14:textId="77777777" w:rsidR="00D927E7" w:rsidRDefault="005950A9">
          <w:pPr>
            <w:ind w:left="993" w:hanging="284"/>
            <w:jc w:val="both"/>
            <w:outlineLvl w:val="1"/>
            <w:rPr>
              <w:szCs w:val="24"/>
            </w:rPr>
          </w:pPr>
          <w:r>
            <w:rPr>
              <w:szCs w:val="24"/>
            </w:rPr>
            <w:t>–</w:t>
          </w:r>
          <w:r>
            <w:rPr>
              <w:szCs w:val="24"/>
            </w:rPr>
            <w:tab/>
            <w:t xml:space="preserve">trumpalaikės socialinės globos teikimas – tenkinamas senyvo amžiaus ir fizinę </w:t>
          </w:r>
        </w:p>
        <w:p w14:paraId="5488B51A" w14:textId="77777777" w:rsidR="00D927E7" w:rsidRDefault="005950A9">
          <w:pPr>
            <w:jc w:val="both"/>
            <w:outlineLvl w:val="1"/>
            <w:rPr>
              <w:szCs w:val="24"/>
            </w:rPr>
          </w:pPr>
          <w:r>
            <w:rPr>
              <w:szCs w:val="24"/>
            </w:rPr>
            <w:t>negalią turintiems asmenims; netenkinamas proto ir psichikos negalią turintiems asmenim</w:t>
          </w:r>
          <w:r>
            <w:rPr>
              <w:szCs w:val="24"/>
            </w:rPr>
            <w:t>s.</w:t>
          </w:r>
        </w:p>
        <w:p w14:paraId="5488B51B" w14:textId="77777777" w:rsidR="00D927E7" w:rsidRDefault="005950A9">
          <w:pPr>
            <w:ind w:left="720"/>
            <w:jc w:val="both"/>
            <w:outlineLvl w:val="1"/>
            <w:rPr>
              <w:szCs w:val="24"/>
            </w:rPr>
          </w:pPr>
          <w:r>
            <w:rPr>
              <w:szCs w:val="24"/>
              <w:u w:val="single"/>
            </w:rPr>
            <w:t>Paslaugų poreikio tenkinimo vertinimas pagal prioritetinės paslaugų teikimo vietos</w:t>
          </w:r>
          <w:r>
            <w:rPr>
              <w:szCs w:val="24"/>
            </w:rPr>
            <w:t>:</w:t>
          </w:r>
        </w:p>
        <w:p w14:paraId="5488B51C" w14:textId="77777777" w:rsidR="00D927E7" w:rsidRDefault="005950A9">
          <w:pPr>
            <w:tabs>
              <w:tab w:val="left" w:pos="993"/>
            </w:tabs>
            <w:ind w:left="1800" w:hanging="1091"/>
            <w:jc w:val="both"/>
            <w:outlineLvl w:val="1"/>
            <w:rPr>
              <w:szCs w:val="24"/>
            </w:rPr>
          </w:pPr>
          <w:r>
            <w:rPr>
              <w:szCs w:val="24"/>
            </w:rPr>
            <w:t>–</w:t>
          </w:r>
          <w:r>
            <w:rPr>
              <w:szCs w:val="24"/>
            </w:rPr>
            <w:tab/>
            <w:t>šeimoje – tenkinamas iš dalies;</w:t>
          </w:r>
        </w:p>
        <w:p w14:paraId="5488B51D" w14:textId="77777777" w:rsidR="00D927E7" w:rsidRDefault="005950A9">
          <w:pPr>
            <w:tabs>
              <w:tab w:val="left" w:pos="993"/>
            </w:tabs>
            <w:ind w:left="1800" w:hanging="1091"/>
            <w:jc w:val="both"/>
            <w:outlineLvl w:val="1"/>
            <w:rPr>
              <w:szCs w:val="24"/>
            </w:rPr>
          </w:pPr>
          <w:r>
            <w:rPr>
              <w:szCs w:val="24"/>
            </w:rPr>
            <w:t>–</w:t>
          </w:r>
          <w:r>
            <w:rPr>
              <w:szCs w:val="24"/>
            </w:rPr>
            <w:tab/>
            <w:t>bendruomenėje – tenkinamas iš dalies;</w:t>
          </w:r>
        </w:p>
        <w:p w14:paraId="5488B51E" w14:textId="77777777" w:rsidR="00D927E7" w:rsidRDefault="005950A9">
          <w:pPr>
            <w:tabs>
              <w:tab w:val="left" w:pos="993"/>
            </w:tabs>
            <w:ind w:left="1701" w:hanging="992"/>
            <w:jc w:val="both"/>
            <w:outlineLvl w:val="1"/>
            <w:rPr>
              <w:szCs w:val="24"/>
            </w:rPr>
          </w:pPr>
          <w:r>
            <w:rPr>
              <w:szCs w:val="24"/>
            </w:rPr>
            <w:t>–</w:t>
          </w:r>
          <w:r>
            <w:rPr>
              <w:szCs w:val="24"/>
            </w:rPr>
            <w:tab/>
            <w:t>nestacionarių paslaugų įstaigoje (dienos centruose) – tenkinamas;</w:t>
          </w:r>
        </w:p>
        <w:p w14:paraId="5488B51F" w14:textId="77777777" w:rsidR="00D927E7" w:rsidRDefault="005950A9">
          <w:pPr>
            <w:tabs>
              <w:tab w:val="left" w:pos="993"/>
            </w:tabs>
            <w:ind w:left="1800" w:hanging="1091"/>
            <w:jc w:val="both"/>
            <w:outlineLvl w:val="1"/>
            <w:rPr>
              <w:szCs w:val="24"/>
            </w:rPr>
          </w:pPr>
          <w:r>
            <w:rPr>
              <w:szCs w:val="24"/>
            </w:rPr>
            <w:t>–</w:t>
          </w:r>
          <w:r>
            <w:rPr>
              <w:szCs w:val="24"/>
            </w:rPr>
            <w:tab/>
            <w:t>stacionarių paslaugų įsta</w:t>
          </w:r>
          <w:r>
            <w:rPr>
              <w:szCs w:val="24"/>
            </w:rPr>
            <w:t>igose (esamose struktūrose) – tenkinamas iš dalies.</w:t>
          </w:r>
        </w:p>
        <w:p w14:paraId="5488B520" w14:textId="2E650D1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8"/>
            <w:jc w:val="both"/>
            <w:textAlignment w:val="baseline"/>
            <w:rPr>
              <w:szCs w:val="24"/>
              <w:lang w:eastAsia="ar-SA"/>
            </w:rPr>
          </w:pPr>
        </w:p>
        <w:p w14:paraId="5488B521" w14:textId="66C6116C" w:rsidR="00D927E7" w:rsidRDefault="005950A9">
          <w:pPr>
            <w:tabs>
              <w:tab w:val="left" w:pos="851"/>
            </w:tabs>
            <w:ind w:firstLine="720"/>
            <w:jc w:val="center"/>
            <w:rPr>
              <w:rFonts w:eastAsia="Calibri"/>
              <w:b/>
              <w:szCs w:val="24"/>
            </w:rPr>
          </w:pPr>
          <w:r>
            <w:rPr>
              <w:rFonts w:eastAsia="Calibri"/>
              <w:b/>
              <w:szCs w:val="24"/>
            </w:rPr>
            <w:t>V</w:t>
          </w:r>
          <w:r>
            <w:rPr>
              <w:rFonts w:eastAsia="Calibri"/>
              <w:b/>
              <w:szCs w:val="24"/>
            </w:rPr>
            <w:t xml:space="preserve">. </w:t>
          </w:r>
          <w:r>
            <w:rPr>
              <w:rFonts w:eastAsia="Calibri"/>
              <w:b/>
              <w:szCs w:val="24"/>
            </w:rPr>
            <w:t>PLĖTROS VIZIJA IR PROGNOZĖ</w:t>
          </w:r>
        </w:p>
        <w:p w14:paraId="5488B522" w14:textId="0ABED628"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szCs w:val="24"/>
              <w:lang w:eastAsia="ar-SA"/>
            </w:rPr>
          </w:pPr>
          <w:r>
            <w:rPr>
              <w:b/>
              <w:szCs w:val="24"/>
              <w:lang w:eastAsia="ar-SA"/>
            </w:rPr>
            <w:t>16</w:t>
          </w:r>
          <w:r>
            <w:rPr>
              <w:b/>
              <w:szCs w:val="24"/>
              <w:lang w:eastAsia="ar-SA"/>
            </w:rPr>
            <w:t>. Socialinių paslaugų plėtros vizija</w:t>
          </w:r>
        </w:p>
        <w:p w14:paraId="5488B523"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16"/>
            <w:jc w:val="both"/>
            <w:textAlignment w:val="baseline"/>
            <w:rPr>
              <w:b/>
              <w:szCs w:val="24"/>
              <w:lang w:eastAsia="ar-SA"/>
            </w:rPr>
          </w:pPr>
        </w:p>
        <w:p w14:paraId="5488B524" w14:textId="77777777" w:rsidR="00D927E7" w:rsidRDefault="005950A9">
          <w:pPr>
            <w:ind w:right="-23" w:firstLine="851"/>
            <w:jc w:val="both"/>
            <w:rPr>
              <w:bCs/>
              <w:szCs w:val="24"/>
            </w:rPr>
          </w:pPr>
          <w:r>
            <w:rPr>
              <w:bCs/>
              <w:szCs w:val="24"/>
            </w:rPr>
            <w:t xml:space="preserve">Įvertinant faktinę situaciją ir socialinių paslaugų poreikio tenkinimą, numatoma 3 metų socialinių paslaugų plėtros </w:t>
          </w:r>
          <w:r>
            <w:rPr>
              <w:bCs/>
              <w:szCs w:val="24"/>
            </w:rPr>
            <w:t>vizija pagal atskiras socialines grupes:</w:t>
          </w:r>
        </w:p>
        <w:p w14:paraId="5488B525" w14:textId="77777777" w:rsidR="00D927E7" w:rsidRDefault="005950A9">
          <w:pPr>
            <w:ind w:left="459" w:right="176" w:firstLine="261"/>
            <w:jc w:val="both"/>
            <w:rPr>
              <w:bCs/>
              <w:szCs w:val="24"/>
              <w:u w:val="single"/>
            </w:rPr>
          </w:pPr>
          <w:r>
            <w:rPr>
              <w:bCs/>
              <w:szCs w:val="24"/>
              <w:u w:val="single"/>
            </w:rPr>
            <w:t>Šeimoms ir vaikams:</w:t>
          </w:r>
        </w:p>
        <w:p w14:paraId="5488B526" w14:textId="77777777" w:rsidR="00D927E7" w:rsidRDefault="005950A9">
          <w:pPr>
            <w:ind w:left="896" w:right="-613" w:hanging="187"/>
            <w:jc w:val="both"/>
            <w:rPr>
              <w:szCs w:val="24"/>
            </w:rPr>
          </w:pPr>
          <w:r>
            <w:rPr>
              <w:szCs w:val="24"/>
            </w:rPr>
            <w:t>–</w:t>
          </w:r>
          <w:r>
            <w:rPr>
              <w:szCs w:val="24"/>
            </w:rPr>
            <w:tab/>
            <w:t>kurti kompleksinių paslaugų sistemą šeimai ir vaikams;</w:t>
          </w:r>
        </w:p>
        <w:p w14:paraId="5488B527" w14:textId="77777777" w:rsidR="00D927E7" w:rsidRDefault="005950A9">
          <w:pPr>
            <w:ind w:left="896" w:right="-613" w:hanging="187"/>
            <w:jc w:val="both"/>
            <w:rPr>
              <w:szCs w:val="24"/>
            </w:rPr>
          </w:pPr>
          <w:r>
            <w:rPr>
              <w:szCs w:val="24"/>
            </w:rPr>
            <w:t>–</w:t>
          </w:r>
          <w:r>
            <w:rPr>
              <w:szCs w:val="24"/>
            </w:rPr>
            <w:tab/>
            <w:t xml:space="preserve">palaipsniui pereiti nuo institucinės globos prie šeimoje ir bendruomenėje teikiamų </w:t>
          </w:r>
        </w:p>
        <w:p w14:paraId="5488B528" w14:textId="77777777" w:rsidR="00D927E7" w:rsidRDefault="005950A9">
          <w:pPr>
            <w:ind w:right="-613"/>
            <w:jc w:val="both"/>
            <w:rPr>
              <w:szCs w:val="24"/>
            </w:rPr>
          </w:pPr>
          <w:r>
            <w:rPr>
              <w:szCs w:val="24"/>
            </w:rPr>
            <w:t xml:space="preserve">paslaugų šeimai ir vaikui; </w:t>
          </w:r>
        </w:p>
        <w:p w14:paraId="5488B529" w14:textId="77777777" w:rsidR="00D927E7" w:rsidRDefault="005950A9">
          <w:pPr>
            <w:tabs>
              <w:tab w:val="left" w:pos="993"/>
            </w:tabs>
            <w:ind w:left="459" w:right="-613" w:firstLine="250"/>
            <w:jc w:val="both"/>
            <w:rPr>
              <w:szCs w:val="24"/>
            </w:rPr>
          </w:pPr>
          <w:r>
            <w:rPr>
              <w:szCs w:val="24"/>
            </w:rPr>
            <w:t>–</w:t>
          </w:r>
          <w:r>
            <w:rPr>
              <w:szCs w:val="24"/>
            </w:rPr>
            <w:tab/>
            <w:t>stiprinti globėjų (rūp</w:t>
          </w:r>
          <w:r>
            <w:rPr>
              <w:szCs w:val="24"/>
            </w:rPr>
            <w:t xml:space="preserve">intojų) paiešką ir užtikrinti socialinės globos šeimoje  </w:t>
          </w:r>
        </w:p>
        <w:p w14:paraId="5488B52A" w14:textId="77777777" w:rsidR="00D927E7" w:rsidRDefault="005950A9">
          <w:pPr>
            <w:tabs>
              <w:tab w:val="left" w:pos="993"/>
            </w:tabs>
            <w:ind w:right="-613"/>
            <w:jc w:val="both"/>
            <w:rPr>
              <w:szCs w:val="24"/>
            </w:rPr>
          </w:pPr>
          <w:r>
            <w:rPr>
              <w:szCs w:val="24"/>
            </w:rPr>
            <w:t>finansavimą;</w:t>
          </w:r>
        </w:p>
        <w:p w14:paraId="5488B52B" w14:textId="77777777" w:rsidR="00D927E7" w:rsidRDefault="005950A9">
          <w:pPr>
            <w:tabs>
              <w:tab w:val="left" w:pos="993"/>
            </w:tabs>
            <w:ind w:left="459" w:right="-613" w:firstLine="250"/>
            <w:jc w:val="both"/>
            <w:rPr>
              <w:szCs w:val="24"/>
            </w:rPr>
          </w:pPr>
          <w:r>
            <w:rPr>
              <w:szCs w:val="24"/>
            </w:rPr>
            <w:t>–</w:t>
          </w:r>
          <w:r>
            <w:rPr>
              <w:szCs w:val="24"/>
            </w:rPr>
            <w:tab/>
            <w:t xml:space="preserve">stiprinti </w:t>
          </w:r>
          <w:proofErr w:type="spellStart"/>
          <w:r>
            <w:rPr>
              <w:szCs w:val="24"/>
            </w:rPr>
            <w:t>tarpsektorinį</w:t>
          </w:r>
          <w:proofErr w:type="spellEnd"/>
          <w:r>
            <w:rPr>
              <w:szCs w:val="24"/>
            </w:rPr>
            <w:t xml:space="preserve"> bendradarbiavimą, nevyriausybinio sektoriaus, </w:t>
          </w:r>
        </w:p>
        <w:p w14:paraId="5488B52C" w14:textId="77777777" w:rsidR="00D927E7" w:rsidRDefault="005950A9">
          <w:pPr>
            <w:tabs>
              <w:tab w:val="left" w:pos="993"/>
            </w:tabs>
            <w:ind w:right="-613"/>
            <w:jc w:val="both"/>
            <w:rPr>
              <w:szCs w:val="24"/>
            </w:rPr>
          </w:pPr>
          <w:r>
            <w:rPr>
              <w:szCs w:val="24"/>
            </w:rPr>
            <w:t>bendruomenės įsitraukimą į šeimos stiprinimą.</w:t>
          </w:r>
        </w:p>
        <w:p w14:paraId="5488B52D" w14:textId="77777777" w:rsidR="00D927E7" w:rsidRDefault="005950A9">
          <w:pPr>
            <w:ind w:left="459" w:right="-613" w:firstLine="261"/>
            <w:jc w:val="both"/>
            <w:rPr>
              <w:bCs/>
              <w:szCs w:val="24"/>
              <w:u w:val="single"/>
            </w:rPr>
          </w:pPr>
          <w:r>
            <w:rPr>
              <w:bCs/>
              <w:szCs w:val="24"/>
              <w:u w:val="single"/>
            </w:rPr>
            <w:t>Suaugusiems asmenims su negalia ir jų šeimoms:</w:t>
          </w:r>
        </w:p>
        <w:p w14:paraId="5488B52E" w14:textId="77777777" w:rsidR="00D927E7" w:rsidRDefault="005950A9">
          <w:pPr>
            <w:ind w:left="862" w:right="-613" w:hanging="153"/>
            <w:jc w:val="both"/>
            <w:rPr>
              <w:szCs w:val="24"/>
            </w:rPr>
          </w:pPr>
          <w:r>
            <w:rPr>
              <w:szCs w:val="24"/>
            </w:rPr>
            <w:t>–</w:t>
          </w:r>
          <w:r>
            <w:rPr>
              <w:szCs w:val="24"/>
            </w:rPr>
            <w:tab/>
          </w:r>
          <w:r>
            <w:rPr>
              <w:szCs w:val="24"/>
            </w:rPr>
            <w:t xml:space="preserve"> plėtoti socialines paslaugas asmenims su proto ir psichikos negalia šeimoje ir </w:t>
          </w:r>
        </w:p>
        <w:p w14:paraId="5488B52F" w14:textId="77777777" w:rsidR="00D927E7" w:rsidRDefault="005950A9">
          <w:pPr>
            <w:ind w:right="-613"/>
            <w:jc w:val="both"/>
            <w:rPr>
              <w:szCs w:val="24"/>
            </w:rPr>
          </w:pPr>
          <w:r>
            <w:rPr>
              <w:szCs w:val="24"/>
            </w:rPr>
            <w:t>bendruomenėje pereinant nuo institucinės globos prie šeimoje ir bendruomenėje teikiamų paslaugų;</w:t>
          </w:r>
        </w:p>
        <w:p w14:paraId="5488B530" w14:textId="77777777" w:rsidR="00D927E7" w:rsidRDefault="005950A9">
          <w:pPr>
            <w:ind w:left="862" w:right="-613" w:hanging="153"/>
            <w:jc w:val="both"/>
            <w:rPr>
              <w:szCs w:val="24"/>
            </w:rPr>
          </w:pPr>
          <w:r>
            <w:rPr>
              <w:szCs w:val="24"/>
            </w:rPr>
            <w:t>–</w:t>
          </w:r>
          <w:r>
            <w:rPr>
              <w:szCs w:val="24"/>
            </w:rPr>
            <w:tab/>
            <w:t xml:space="preserve"> stiprinti socialinių paslaugų teikimą asmenims su fizine negalia bendruomen</w:t>
          </w:r>
          <w:r>
            <w:rPr>
              <w:szCs w:val="24"/>
            </w:rPr>
            <w:t xml:space="preserve">ėje </w:t>
          </w:r>
        </w:p>
        <w:p w14:paraId="5488B531" w14:textId="77777777" w:rsidR="00D927E7" w:rsidRDefault="005950A9">
          <w:pPr>
            <w:ind w:right="-613"/>
            <w:jc w:val="both"/>
            <w:rPr>
              <w:szCs w:val="24"/>
            </w:rPr>
          </w:pPr>
          <w:r>
            <w:rPr>
              <w:szCs w:val="24"/>
            </w:rPr>
            <w:t>įtraukiant į paslaugų teikimą bendruomenės narius;</w:t>
          </w:r>
        </w:p>
        <w:p w14:paraId="5488B532" w14:textId="77777777" w:rsidR="00D927E7" w:rsidRDefault="005950A9">
          <w:pPr>
            <w:ind w:left="862" w:right="-613" w:hanging="153"/>
            <w:jc w:val="both"/>
            <w:rPr>
              <w:szCs w:val="24"/>
            </w:rPr>
          </w:pPr>
          <w:r>
            <w:rPr>
              <w:szCs w:val="24"/>
            </w:rPr>
            <w:t>–</w:t>
          </w:r>
          <w:r>
            <w:rPr>
              <w:szCs w:val="24"/>
            </w:rPr>
            <w:tab/>
            <w:t xml:space="preserve"> skatinti privataus ir nevyriausybinio sektoriaus įsitraukimą į paslaugų teikimą.</w:t>
          </w:r>
        </w:p>
        <w:p w14:paraId="5488B533" w14:textId="77777777" w:rsidR="00D927E7" w:rsidRDefault="005950A9">
          <w:pPr>
            <w:ind w:left="459" w:right="-613" w:firstLine="261"/>
            <w:jc w:val="both"/>
            <w:rPr>
              <w:bCs/>
              <w:szCs w:val="24"/>
              <w:u w:val="single"/>
            </w:rPr>
          </w:pPr>
          <w:r>
            <w:rPr>
              <w:bCs/>
              <w:szCs w:val="24"/>
              <w:u w:val="single"/>
            </w:rPr>
            <w:t>Senyvo amžiaus asmenims ir jų šeimos:</w:t>
          </w:r>
        </w:p>
        <w:p w14:paraId="5488B534" w14:textId="77777777" w:rsidR="00D927E7" w:rsidRDefault="005950A9">
          <w:pPr>
            <w:ind w:left="993" w:right="-613" w:hanging="284"/>
            <w:jc w:val="both"/>
            <w:rPr>
              <w:szCs w:val="24"/>
            </w:rPr>
          </w:pPr>
          <w:r>
            <w:rPr>
              <w:szCs w:val="24"/>
            </w:rPr>
            <w:t>–</w:t>
          </w:r>
          <w:r>
            <w:rPr>
              <w:szCs w:val="24"/>
            </w:rPr>
            <w:tab/>
            <w:t xml:space="preserve">skatinti senyvo amžiaus asmenis dalyvauti dienos centrų veikloje, sudarant </w:t>
          </w:r>
        </w:p>
        <w:p w14:paraId="5488B535" w14:textId="77777777" w:rsidR="00D927E7" w:rsidRDefault="005950A9">
          <w:pPr>
            <w:ind w:right="-613"/>
            <w:jc w:val="both"/>
            <w:rPr>
              <w:szCs w:val="24"/>
            </w:rPr>
          </w:pPr>
          <w:r>
            <w:rPr>
              <w:szCs w:val="24"/>
            </w:rPr>
            <w:t>galimybes jų šeimos nariams aktyviau dalyvauti darbinėje rinkoje;</w:t>
          </w:r>
        </w:p>
        <w:p w14:paraId="5488B536" w14:textId="77777777" w:rsidR="00D927E7" w:rsidRDefault="005950A9">
          <w:pPr>
            <w:ind w:left="993" w:right="-613" w:hanging="284"/>
            <w:jc w:val="both"/>
            <w:rPr>
              <w:szCs w:val="24"/>
            </w:rPr>
          </w:pPr>
          <w:r>
            <w:rPr>
              <w:szCs w:val="24"/>
            </w:rPr>
            <w:t>–</w:t>
          </w:r>
          <w:r>
            <w:rPr>
              <w:szCs w:val="24"/>
            </w:rPr>
            <w:tab/>
            <w:t>skatinti privačią iniciatyvą steigti privačius senelių globos namus;</w:t>
          </w:r>
        </w:p>
        <w:p w14:paraId="5488B537" w14:textId="77777777" w:rsidR="00D927E7" w:rsidRDefault="005950A9">
          <w:pPr>
            <w:tabs>
              <w:tab w:val="left" w:pos="993"/>
            </w:tabs>
            <w:ind w:left="459" w:right="-23" w:firstLine="250"/>
            <w:jc w:val="both"/>
            <w:rPr>
              <w:rFonts w:ascii="Arial" w:hAnsi="Arial" w:cs="Arial"/>
              <w:color w:val="000000"/>
              <w:szCs w:val="24"/>
              <w:lang w:eastAsia="lt-LT"/>
            </w:rPr>
          </w:pPr>
          <w:r>
            <w:rPr>
              <w:color w:val="000000"/>
              <w:szCs w:val="24"/>
              <w:lang w:eastAsia="lt-LT"/>
            </w:rPr>
            <w:t>–</w:t>
          </w:r>
          <w:r>
            <w:rPr>
              <w:color w:val="000000"/>
              <w:szCs w:val="24"/>
              <w:lang w:eastAsia="lt-LT"/>
            </w:rPr>
            <w:tab/>
          </w:r>
          <w:r>
            <w:rPr>
              <w:szCs w:val="24"/>
            </w:rPr>
            <w:t xml:space="preserve">skatinti paslaugų teikimą bendruomenėse, stiprinant bendruomeniškumą, </w:t>
          </w:r>
        </w:p>
        <w:p w14:paraId="5488B538" w14:textId="77777777" w:rsidR="00D927E7" w:rsidRDefault="005950A9">
          <w:pPr>
            <w:tabs>
              <w:tab w:val="left" w:pos="993"/>
            </w:tabs>
            <w:ind w:right="-23"/>
            <w:jc w:val="both"/>
            <w:rPr>
              <w:rFonts w:ascii="Arial" w:hAnsi="Arial" w:cs="Arial"/>
              <w:color w:val="000000"/>
              <w:szCs w:val="24"/>
              <w:lang w:eastAsia="lt-LT"/>
            </w:rPr>
          </w:pPr>
          <w:r>
            <w:rPr>
              <w:szCs w:val="24"/>
            </w:rPr>
            <w:t>nevyriausybinio sektoriaus įsitraukimą.</w:t>
          </w:r>
        </w:p>
        <w:p w14:paraId="5488B539" w14:textId="77777777" w:rsidR="00D927E7" w:rsidRDefault="005950A9">
          <w:pPr>
            <w:ind w:right="-613" w:firstLine="709"/>
            <w:jc w:val="both"/>
            <w:rPr>
              <w:rFonts w:ascii="Arial" w:hAnsi="Arial" w:cs="Arial"/>
              <w:color w:val="000000"/>
              <w:szCs w:val="24"/>
              <w:u w:val="single"/>
              <w:lang w:eastAsia="lt-LT"/>
            </w:rPr>
          </w:pPr>
          <w:r>
            <w:rPr>
              <w:bCs/>
              <w:szCs w:val="24"/>
              <w:u w:val="single"/>
            </w:rPr>
            <w:t>Socialinės rizikos suaugusiems asmenims:</w:t>
          </w:r>
        </w:p>
        <w:p w14:paraId="5488B53A" w14:textId="77777777" w:rsidR="00D927E7" w:rsidRDefault="005950A9">
          <w:pPr>
            <w:tabs>
              <w:tab w:val="left" w:pos="993"/>
            </w:tabs>
            <w:ind w:left="819" w:right="-23" w:hanging="110"/>
            <w:jc w:val="both"/>
            <w:rPr>
              <w:szCs w:val="24"/>
            </w:rPr>
          </w:pPr>
          <w:r>
            <w:rPr>
              <w:szCs w:val="24"/>
            </w:rPr>
            <w:t>–</w:t>
          </w:r>
          <w:r>
            <w:rPr>
              <w:szCs w:val="24"/>
            </w:rPr>
            <w:tab/>
            <w:t xml:space="preserve">kurti kompleksinių socialinių paslaugų sistemą, orientuotą į asmens įgalinimą pačiam </w:t>
          </w:r>
        </w:p>
        <w:p w14:paraId="5488B53B" w14:textId="77777777" w:rsidR="00D927E7" w:rsidRDefault="005950A9">
          <w:pPr>
            <w:tabs>
              <w:tab w:val="left" w:pos="993"/>
            </w:tabs>
            <w:ind w:right="-23"/>
            <w:jc w:val="both"/>
            <w:rPr>
              <w:szCs w:val="24"/>
            </w:rPr>
          </w:pPr>
          <w:r>
            <w:rPr>
              <w:szCs w:val="24"/>
            </w:rPr>
            <w:t>spręsti savo problemas, skatinant integraciją į darbo rinką, integraciją į visuomenę;</w:t>
          </w:r>
        </w:p>
        <w:p w14:paraId="5488B53C" w14:textId="77777777" w:rsidR="00D927E7" w:rsidRDefault="005950A9">
          <w:pPr>
            <w:tabs>
              <w:tab w:val="left" w:pos="993"/>
            </w:tabs>
            <w:ind w:left="819" w:right="-613" w:hanging="110"/>
            <w:jc w:val="both"/>
            <w:rPr>
              <w:szCs w:val="24"/>
            </w:rPr>
          </w:pPr>
          <w:r>
            <w:rPr>
              <w:szCs w:val="24"/>
            </w:rPr>
            <w:t>–</w:t>
          </w:r>
          <w:r>
            <w:rPr>
              <w:szCs w:val="24"/>
            </w:rPr>
            <w:tab/>
            <w:t>stiprinti pagalbos teikimą socialinės r</w:t>
          </w:r>
          <w:r>
            <w:rPr>
              <w:szCs w:val="24"/>
            </w:rPr>
            <w:t xml:space="preserve">izikos asmenų aplinkoje gyvenantiems asmenims, </w:t>
          </w:r>
        </w:p>
        <w:p w14:paraId="5488B53D" w14:textId="77777777" w:rsidR="00D927E7" w:rsidRDefault="005950A9">
          <w:pPr>
            <w:tabs>
              <w:tab w:val="left" w:pos="993"/>
            </w:tabs>
            <w:ind w:right="-613"/>
            <w:jc w:val="both"/>
            <w:rPr>
              <w:szCs w:val="24"/>
            </w:rPr>
          </w:pPr>
          <w:r>
            <w:rPr>
              <w:szCs w:val="24"/>
            </w:rPr>
            <w:t>šeimos nariams;</w:t>
          </w:r>
        </w:p>
        <w:p w14:paraId="5488B53E" w14:textId="77777777" w:rsidR="00D927E7" w:rsidRDefault="005950A9">
          <w:pPr>
            <w:tabs>
              <w:tab w:val="left" w:pos="993"/>
            </w:tabs>
            <w:ind w:left="819" w:right="-613" w:hanging="110"/>
            <w:jc w:val="both"/>
            <w:rPr>
              <w:szCs w:val="24"/>
              <w:lang w:eastAsia="lt-LT"/>
            </w:rPr>
          </w:pPr>
          <w:r>
            <w:rPr>
              <w:szCs w:val="24"/>
              <w:lang w:eastAsia="lt-LT"/>
            </w:rPr>
            <w:t>–</w:t>
          </w:r>
          <w:r>
            <w:rPr>
              <w:szCs w:val="24"/>
              <w:lang w:eastAsia="lt-LT"/>
            </w:rPr>
            <w:tab/>
          </w:r>
          <w:r>
            <w:rPr>
              <w:szCs w:val="24"/>
            </w:rPr>
            <w:t xml:space="preserve">stiprinti </w:t>
          </w:r>
          <w:proofErr w:type="spellStart"/>
          <w:r>
            <w:rPr>
              <w:szCs w:val="24"/>
            </w:rPr>
            <w:t>tarpsektorinį</w:t>
          </w:r>
          <w:proofErr w:type="spellEnd"/>
          <w:r>
            <w:rPr>
              <w:szCs w:val="24"/>
            </w:rPr>
            <w:t xml:space="preserve"> bendradarbiavimą, nevyriausybinio sektoriaus ir bendruomenės </w:t>
          </w:r>
        </w:p>
        <w:p w14:paraId="5488B53F" w14:textId="77777777" w:rsidR="00D927E7" w:rsidRDefault="005950A9">
          <w:pPr>
            <w:tabs>
              <w:tab w:val="left" w:pos="993"/>
            </w:tabs>
            <w:ind w:right="-613"/>
            <w:jc w:val="both"/>
            <w:rPr>
              <w:szCs w:val="24"/>
              <w:lang w:eastAsia="lt-LT"/>
            </w:rPr>
          </w:pPr>
          <w:r>
            <w:rPr>
              <w:szCs w:val="24"/>
            </w:rPr>
            <w:t>įsitraukimą.</w:t>
          </w:r>
        </w:p>
        <w:p w14:paraId="5488B540" w14:textId="65E12E6C" w:rsidR="00D927E7" w:rsidRDefault="00D927E7">
          <w:pPr>
            <w:tabs>
              <w:tab w:val="left" w:pos="993"/>
            </w:tabs>
            <w:ind w:left="819" w:right="-613"/>
            <w:jc w:val="both"/>
            <w:rPr>
              <w:szCs w:val="24"/>
              <w:lang w:eastAsia="lt-LT"/>
            </w:rPr>
          </w:pPr>
        </w:p>
        <w:p w14:paraId="5488B541" w14:textId="52520FDC" w:rsidR="00D927E7" w:rsidRDefault="005950A9">
          <w:pPr>
            <w:widowControl w:val="0"/>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right="3497" w:hanging="360"/>
            <w:jc w:val="both"/>
            <w:textAlignment w:val="baseline"/>
            <w:rPr>
              <w:b/>
              <w:szCs w:val="24"/>
              <w:lang w:eastAsia="ar-SA"/>
            </w:rPr>
          </w:pPr>
          <w:r>
            <w:rPr>
              <w:b/>
              <w:szCs w:val="24"/>
              <w:lang w:eastAsia="ar-SA"/>
            </w:rPr>
            <w:t>17</w:t>
          </w:r>
          <w:r>
            <w:rPr>
              <w:b/>
              <w:szCs w:val="24"/>
              <w:lang w:eastAsia="ar-SA"/>
            </w:rPr>
            <w:t>.</w:t>
          </w:r>
          <w:r>
            <w:rPr>
              <w:b/>
              <w:szCs w:val="24"/>
              <w:lang w:eastAsia="ar-SA"/>
            </w:rPr>
            <w:tab/>
            <w:t>Prognozuojamos socialinės paslaugos</w:t>
          </w:r>
        </w:p>
        <w:p w14:paraId="5488B542" w14:textId="77777777" w:rsidR="00D927E7" w:rsidRDefault="00D927E7">
          <w:pPr>
            <w:widowControl w:val="0"/>
            <w:tabs>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568" w:firstLine="916"/>
            <w:jc w:val="both"/>
            <w:textAlignment w:val="baseline"/>
            <w:rPr>
              <w:rFonts w:ascii="Courier New" w:hAnsi="Courier New" w:cs="Courier New"/>
              <w:sz w:val="20"/>
              <w:lang w:eastAsia="ar-SA"/>
            </w:rPr>
          </w:pPr>
        </w:p>
        <w:p w14:paraId="5488B543" w14:textId="77777777" w:rsidR="00D927E7" w:rsidRDefault="005950A9">
          <w:pPr>
            <w:ind w:right="-852" w:firstLine="709"/>
            <w:jc w:val="both"/>
            <w:rPr>
              <w:szCs w:val="24"/>
            </w:rPr>
          </w:pPr>
          <w:r>
            <w:rPr>
              <w:szCs w:val="24"/>
            </w:rPr>
            <w:t>Per 3 metus planuojama plėsti:</w:t>
          </w:r>
        </w:p>
        <w:p w14:paraId="5488B544" w14:textId="77777777" w:rsidR="00D927E7" w:rsidRDefault="005950A9">
          <w:pPr>
            <w:ind w:right="-852" w:firstLine="709"/>
            <w:jc w:val="both"/>
            <w:rPr>
              <w:szCs w:val="24"/>
            </w:rPr>
          </w:pPr>
          <w:r>
            <w:rPr>
              <w:szCs w:val="24"/>
              <w:u w:val="single"/>
            </w:rPr>
            <w:t xml:space="preserve">Šeimoms ir </w:t>
          </w:r>
          <w:r>
            <w:rPr>
              <w:szCs w:val="24"/>
              <w:u w:val="single"/>
            </w:rPr>
            <w:t>vaikams</w:t>
          </w:r>
          <w:r>
            <w:rPr>
              <w:szCs w:val="24"/>
            </w:rPr>
            <w:t>:</w:t>
          </w:r>
        </w:p>
        <w:p w14:paraId="5488B545" w14:textId="77777777" w:rsidR="00D927E7" w:rsidRDefault="005950A9">
          <w:pPr>
            <w:ind w:right="-852" w:firstLine="771"/>
            <w:jc w:val="both"/>
            <w:rPr>
              <w:szCs w:val="24"/>
            </w:rPr>
          </w:pPr>
          <w:r>
            <w:rPr>
              <w:szCs w:val="24"/>
            </w:rPr>
            <w:t>– bendruomenines paslaugas tėvų netekusiems vaikams;</w:t>
          </w:r>
        </w:p>
        <w:p w14:paraId="5488B546" w14:textId="77777777" w:rsidR="00D927E7" w:rsidRDefault="005950A9">
          <w:pPr>
            <w:tabs>
              <w:tab w:val="left" w:pos="993"/>
            </w:tabs>
            <w:ind w:left="819" w:right="-852" w:hanging="110"/>
            <w:jc w:val="both"/>
            <w:rPr>
              <w:szCs w:val="24"/>
            </w:rPr>
          </w:pPr>
          <w:r>
            <w:rPr>
              <w:szCs w:val="24"/>
            </w:rPr>
            <w:t>–</w:t>
          </w:r>
          <w:r>
            <w:rPr>
              <w:szCs w:val="24"/>
            </w:rPr>
            <w:tab/>
            <w:t>psichologinės pagalbos ir smurto prevencijos sistemą;</w:t>
          </w:r>
        </w:p>
        <w:p w14:paraId="5488B547" w14:textId="77777777" w:rsidR="00D927E7" w:rsidRDefault="005950A9">
          <w:pPr>
            <w:tabs>
              <w:tab w:val="left" w:pos="993"/>
            </w:tabs>
            <w:ind w:left="819" w:right="-852" w:hanging="110"/>
            <w:jc w:val="both"/>
            <w:rPr>
              <w:szCs w:val="24"/>
            </w:rPr>
          </w:pPr>
          <w:r>
            <w:rPr>
              <w:szCs w:val="24"/>
            </w:rPr>
            <w:t>–</w:t>
          </w:r>
          <w:r>
            <w:rPr>
              <w:szCs w:val="24"/>
            </w:rPr>
            <w:tab/>
            <w:t>socialinių įgūdžių ugdymą savarankiško gyvenimo namuose;</w:t>
          </w:r>
        </w:p>
        <w:p w14:paraId="5488B548" w14:textId="77777777" w:rsidR="00D927E7" w:rsidRDefault="005950A9">
          <w:pPr>
            <w:tabs>
              <w:tab w:val="left" w:pos="993"/>
            </w:tabs>
            <w:ind w:left="819" w:right="-852" w:hanging="110"/>
            <w:jc w:val="both"/>
            <w:rPr>
              <w:szCs w:val="24"/>
            </w:rPr>
          </w:pPr>
          <w:r>
            <w:rPr>
              <w:szCs w:val="24"/>
            </w:rPr>
            <w:t>–</w:t>
          </w:r>
          <w:r>
            <w:rPr>
              <w:szCs w:val="24"/>
            </w:rPr>
            <w:tab/>
            <w:t xml:space="preserve">kompleksines paslaugas šeimai; </w:t>
          </w:r>
        </w:p>
        <w:p w14:paraId="5488B549" w14:textId="77777777" w:rsidR="00D927E7" w:rsidRDefault="005950A9">
          <w:pPr>
            <w:tabs>
              <w:tab w:val="left" w:pos="993"/>
            </w:tabs>
            <w:ind w:left="819" w:right="-852" w:hanging="110"/>
            <w:jc w:val="both"/>
            <w:rPr>
              <w:szCs w:val="24"/>
            </w:rPr>
          </w:pPr>
          <w:r>
            <w:rPr>
              <w:szCs w:val="24"/>
            </w:rPr>
            <w:lastRenderedPageBreak/>
            <w:t>–</w:t>
          </w:r>
          <w:r>
            <w:rPr>
              <w:szCs w:val="24"/>
            </w:rPr>
            <w:tab/>
            <w:t>paramos globėjams sistemą;</w:t>
          </w:r>
        </w:p>
        <w:p w14:paraId="5488B54A" w14:textId="77777777" w:rsidR="00D927E7" w:rsidRDefault="005950A9">
          <w:pPr>
            <w:tabs>
              <w:tab w:val="left" w:pos="993"/>
            </w:tabs>
            <w:ind w:left="819" w:right="-852" w:hanging="110"/>
            <w:jc w:val="both"/>
            <w:rPr>
              <w:szCs w:val="24"/>
            </w:rPr>
          </w:pPr>
          <w:r>
            <w:rPr>
              <w:szCs w:val="24"/>
            </w:rPr>
            <w:t>–</w:t>
          </w:r>
          <w:r>
            <w:rPr>
              <w:szCs w:val="24"/>
            </w:rPr>
            <w:tab/>
            <w:t xml:space="preserve">dienos centrų </w:t>
          </w:r>
          <w:r>
            <w:rPr>
              <w:szCs w:val="24"/>
            </w:rPr>
            <w:t>veiklą;</w:t>
          </w:r>
        </w:p>
        <w:p w14:paraId="5488B54B" w14:textId="77777777" w:rsidR="00D927E7" w:rsidRDefault="005950A9">
          <w:pPr>
            <w:tabs>
              <w:tab w:val="left" w:pos="993"/>
            </w:tabs>
            <w:ind w:left="819" w:right="-852" w:hanging="110"/>
            <w:jc w:val="both"/>
            <w:rPr>
              <w:szCs w:val="24"/>
            </w:rPr>
          </w:pPr>
          <w:r>
            <w:rPr>
              <w:szCs w:val="24"/>
            </w:rPr>
            <w:t>–</w:t>
          </w:r>
          <w:r>
            <w:rPr>
              <w:szCs w:val="24"/>
            </w:rPr>
            <w:tab/>
            <w:t>savarankiško gyvenimo namų infrastruktūrą.</w:t>
          </w:r>
        </w:p>
        <w:p w14:paraId="5488B54C" w14:textId="77777777" w:rsidR="00D927E7" w:rsidRDefault="005950A9">
          <w:pPr>
            <w:ind w:right="-852" w:firstLine="709"/>
            <w:jc w:val="both"/>
            <w:rPr>
              <w:szCs w:val="24"/>
            </w:rPr>
          </w:pPr>
          <w:r>
            <w:rPr>
              <w:szCs w:val="24"/>
              <w:u w:val="single"/>
            </w:rPr>
            <w:t>Asmenims su proto ir psichikos negalia</w:t>
          </w:r>
          <w:r>
            <w:rPr>
              <w:szCs w:val="24"/>
            </w:rPr>
            <w:t>:</w:t>
          </w:r>
        </w:p>
        <w:p w14:paraId="5488B54D" w14:textId="77777777" w:rsidR="00D927E7" w:rsidRDefault="005950A9">
          <w:pPr>
            <w:ind w:right="-23" w:firstLine="709"/>
            <w:jc w:val="both"/>
            <w:rPr>
              <w:szCs w:val="24"/>
            </w:rPr>
          </w:pPr>
          <w:r>
            <w:rPr>
              <w:szCs w:val="24"/>
            </w:rPr>
            <w:t>– socialinės globos ir atokvėpio paslaugas asmens namuose, atokvėpio ir trumpalaikės socialinės globos paslaugas institucijoje;</w:t>
          </w:r>
        </w:p>
        <w:p w14:paraId="5488B54E" w14:textId="77777777" w:rsidR="00D927E7" w:rsidRDefault="005950A9">
          <w:pPr>
            <w:tabs>
              <w:tab w:val="left" w:pos="993"/>
            </w:tabs>
            <w:ind w:left="2062" w:right="-852" w:hanging="1353"/>
            <w:jc w:val="both"/>
            <w:rPr>
              <w:szCs w:val="24"/>
            </w:rPr>
          </w:pPr>
          <w:r>
            <w:rPr>
              <w:szCs w:val="24"/>
            </w:rPr>
            <w:t>–</w:t>
          </w:r>
          <w:r>
            <w:rPr>
              <w:szCs w:val="24"/>
            </w:rPr>
            <w:tab/>
            <w:t>grupinių gyvenimo namų veiklą.</w:t>
          </w:r>
        </w:p>
        <w:p w14:paraId="5488B54F" w14:textId="77777777" w:rsidR="00D927E7" w:rsidRDefault="005950A9">
          <w:pPr>
            <w:ind w:right="-852" w:firstLine="709"/>
            <w:jc w:val="both"/>
            <w:rPr>
              <w:szCs w:val="24"/>
            </w:rPr>
          </w:pPr>
          <w:r>
            <w:rPr>
              <w:szCs w:val="24"/>
              <w:u w:val="single"/>
            </w:rPr>
            <w:t>So</w:t>
          </w:r>
          <w:r>
            <w:rPr>
              <w:szCs w:val="24"/>
              <w:u w:val="single"/>
            </w:rPr>
            <w:t>cialinės rizikos asmenims</w:t>
          </w:r>
          <w:r>
            <w:rPr>
              <w:szCs w:val="24"/>
            </w:rPr>
            <w:t>:</w:t>
          </w:r>
        </w:p>
        <w:p w14:paraId="5488B550" w14:textId="77777777" w:rsidR="00D927E7" w:rsidRDefault="005950A9">
          <w:pPr>
            <w:tabs>
              <w:tab w:val="left" w:pos="993"/>
            </w:tabs>
            <w:ind w:left="2062" w:right="-852" w:hanging="1353"/>
            <w:jc w:val="both"/>
            <w:rPr>
              <w:szCs w:val="24"/>
            </w:rPr>
          </w:pPr>
          <w:r>
            <w:rPr>
              <w:szCs w:val="24"/>
            </w:rPr>
            <w:t>–</w:t>
          </w:r>
          <w:r>
            <w:rPr>
              <w:szCs w:val="24"/>
            </w:rPr>
            <w:tab/>
            <w:t>bendrųjų socialinių paslaugų teikimą bendruomenėje.</w:t>
          </w:r>
        </w:p>
        <w:p w14:paraId="5488B551" w14:textId="77777777" w:rsidR="00D927E7" w:rsidRDefault="005950A9">
          <w:pPr>
            <w:ind w:right="-1" w:firstLine="709"/>
            <w:jc w:val="both"/>
            <w:rPr>
              <w:szCs w:val="24"/>
            </w:rPr>
          </w:pPr>
          <w:r>
            <w:rPr>
              <w:szCs w:val="24"/>
              <w:u w:val="single"/>
            </w:rPr>
            <w:t>Senyvo amžiaus ir neįgaliems asmenims</w:t>
          </w:r>
          <w:r>
            <w:rPr>
              <w:szCs w:val="24"/>
            </w:rPr>
            <w:t>:</w:t>
          </w:r>
        </w:p>
        <w:p w14:paraId="5488B552" w14:textId="77777777" w:rsidR="00D927E7" w:rsidRDefault="005950A9">
          <w:pPr>
            <w:ind w:left="993" w:right="-1" w:hanging="284"/>
            <w:jc w:val="both"/>
            <w:rPr>
              <w:szCs w:val="24"/>
            </w:rPr>
          </w:pPr>
          <w:r>
            <w:rPr>
              <w:szCs w:val="24"/>
            </w:rPr>
            <w:t>–</w:t>
          </w:r>
          <w:r>
            <w:rPr>
              <w:szCs w:val="24"/>
            </w:rPr>
            <w:tab/>
            <w:t xml:space="preserve">grupinius gyvenimo namų veiklą bendruomenės ar NVO iniciatyva kaimiškose </w:t>
          </w:r>
        </w:p>
        <w:p w14:paraId="5488B553" w14:textId="77777777" w:rsidR="00D927E7" w:rsidRDefault="005950A9">
          <w:pPr>
            <w:ind w:right="-1"/>
            <w:jc w:val="both"/>
            <w:rPr>
              <w:szCs w:val="24"/>
            </w:rPr>
          </w:pPr>
          <w:r>
            <w:rPr>
              <w:szCs w:val="24"/>
            </w:rPr>
            <w:t>seniūnijose.</w:t>
          </w:r>
        </w:p>
        <w:p w14:paraId="5488B554" w14:textId="69A74D6C" w:rsidR="00D927E7" w:rsidRDefault="00D927E7">
          <w:pPr>
            <w:ind w:left="993" w:right="-1"/>
            <w:jc w:val="both"/>
            <w:rPr>
              <w:szCs w:val="24"/>
            </w:rPr>
          </w:pPr>
        </w:p>
        <w:p w14:paraId="5488B555" w14:textId="2B98711B" w:rsidR="00D927E7" w:rsidRDefault="005950A9">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1275" w:hanging="360"/>
            <w:jc w:val="both"/>
            <w:textAlignment w:val="baseline"/>
            <w:rPr>
              <w:b/>
              <w:szCs w:val="24"/>
              <w:lang w:eastAsia="ar-SA"/>
            </w:rPr>
          </w:pPr>
          <w:r>
            <w:rPr>
              <w:b/>
              <w:szCs w:val="24"/>
              <w:lang w:eastAsia="ar-SA"/>
            </w:rPr>
            <w:t>18</w:t>
          </w:r>
          <w:r>
            <w:rPr>
              <w:b/>
              <w:szCs w:val="24"/>
              <w:lang w:eastAsia="ar-SA"/>
            </w:rPr>
            <w:t>.</w:t>
          </w:r>
          <w:r>
            <w:rPr>
              <w:b/>
              <w:szCs w:val="24"/>
              <w:lang w:eastAsia="ar-SA"/>
            </w:rPr>
            <w:tab/>
          </w:r>
          <w:r>
            <w:rPr>
              <w:b/>
              <w:szCs w:val="24"/>
              <w:lang w:eastAsia="ar-SA"/>
            </w:rPr>
            <w:t xml:space="preserve">Savivaldybės biudžeto lėšų, skirtų socialinėms paslaugoms teikti, augimo </w:t>
          </w:r>
        </w:p>
        <w:p w14:paraId="5488B556" w14:textId="4DCDE04C" w:rsidR="00D927E7" w:rsidRDefault="005950A9">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r>
            <w:rPr>
              <w:b/>
              <w:szCs w:val="24"/>
              <w:lang w:eastAsia="ar-SA"/>
            </w:rPr>
            <w:t>perspektyva ir numatomas pokytis</w:t>
          </w:r>
        </w:p>
        <w:p w14:paraId="5488B557" w14:textId="77777777" w:rsidR="00D927E7" w:rsidRDefault="00D927E7">
          <w:pPr>
            <w:widowControl w:val="0"/>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tbl>
          <w:tblPr>
            <w:tblW w:w="9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9"/>
            <w:gridCol w:w="2410"/>
            <w:gridCol w:w="1843"/>
            <w:gridCol w:w="1559"/>
            <w:gridCol w:w="2268"/>
          </w:tblGrid>
          <w:tr w:rsidR="00D927E7" w14:paraId="5488B55D" w14:textId="77777777">
            <w:trPr>
              <w:trHeight w:val="625"/>
            </w:trPr>
            <w:tc>
              <w:tcPr>
                <w:tcW w:w="1299" w:type="dxa"/>
                <w:shd w:val="clear" w:color="auto" w:fill="F2F2F2"/>
                <w:vAlign w:val="center"/>
              </w:tcPr>
              <w:p w14:paraId="5488B558" w14:textId="77777777" w:rsidR="00D927E7" w:rsidRDefault="005950A9">
                <w:pPr>
                  <w:ind w:left="-108" w:right="-250"/>
                  <w:jc w:val="center"/>
                  <w:rPr>
                    <w:b/>
                    <w:sz w:val="20"/>
                  </w:rPr>
                </w:pPr>
                <w:r>
                  <w:rPr>
                    <w:b/>
                    <w:sz w:val="20"/>
                  </w:rPr>
                  <w:t>Metai</w:t>
                </w:r>
              </w:p>
            </w:tc>
            <w:tc>
              <w:tcPr>
                <w:tcW w:w="2410" w:type="dxa"/>
                <w:shd w:val="clear" w:color="auto" w:fill="F2F2F2"/>
                <w:vAlign w:val="center"/>
              </w:tcPr>
              <w:p w14:paraId="5488B559" w14:textId="77777777" w:rsidR="00D927E7" w:rsidRDefault="005950A9">
                <w:pPr>
                  <w:tabs>
                    <w:tab w:val="left" w:pos="34"/>
                  </w:tabs>
                  <w:jc w:val="center"/>
                  <w:rPr>
                    <w:b/>
                    <w:sz w:val="20"/>
                  </w:rPr>
                </w:pPr>
                <w:r>
                  <w:rPr>
                    <w:b/>
                    <w:sz w:val="20"/>
                  </w:rPr>
                  <w:t>Biudžeto dalis socialinėms paslaugoms, proc.</w:t>
                </w:r>
              </w:p>
            </w:tc>
            <w:tc>
              <w:tcPr>
                <w:tcW w:w="1843" w:type="dxa"/>
                <w:shd w:val="clear" w:color="auto" w:fill="F2F2F2"/>
                <w:vAlign w:val="center"/>
              </w:tcPr>
              <w:p w14:paraId="5488B55A" w14:textId="77777777" w:rsidR="00D927E7" w:rsidRDefault="005950A9">
                <w:pPr>
                  <w:ind w:right="34"/>
                  <w:jc w:val="center"/>
                  <w:rPr>
                    <w:b/>
                    <w:sz w:val="20"/>
                  </w:rPr>
                </w:pPr>
                <w:r>
                  <w:rPr>
                    <w:b/>
                    <w:sz w:val="20"/>
                  </w:rPr>
                  <w:t>Didėjimas (+)/ mažėjimas (-), lyginant su praėjusiais metais, proc.</w:t>
                </w:r>
              </w:p>
            </w:tc>
            <w:tc>
              <w:tcPr>
                <w:tcW w:w="1559" w:type="dxa"/>
                <w:shd w:val="clear" w:color="auto" w:fill="F2F2F2"/>
                <w:vAlign w:val="center"/>
              </w:tcPr>
              <w:p w14:paraId="5488B55B" w14:textId="77777777" w:rsidR="00D927E7" w:rsidRDefault="005950A9">
                <w:pPr>
                  <w:ind w:right="34"/>
                  <w:jc w:val="center"/>
                  <w:rPr>
                    <w:b/>
                    <w:sz w:val="20"/>
                  </w:rPr>
                </w:pPr>
                <w:r>
                  <w:rPr>
                    <w:b/>
                    <w:sz w:val="20"/>
                  </w:rPr>
                  <w:t xml:space="preserve">Asignavimai, tūkst. </w:t>
                </w:r>
                <w:proofErr w:type="spellStart"/>
                <w:r>
                  <w:rPr>
                    <w:b/>
                    <w:sz w:val="20"/>
                  </w:rPr>
                  <w:t>Eur</w:t>
                </w:r>
                <w:proofErr w:type="spellEnd"/>
              </w:p>
            </w:tc>
            <w:tc>
              <w:tcPr>
                <w:tcW w:w="2268" w:type="dxa"/>
                <w:shd w:val="clear" w:color="auto" w:fill="F2F2F2"/>
                <w:vAlign w:val="center"/>
              </w:tcPr>
              <w:p w14:paraId="5488B55C" w14:textId="77777777" w:rsidR="00D927E7" w:rsidRDefault="005950A9">
                <w:pPr>
                  <w:ind w:right="34"/>
                  <w:jc w:val="center"/>
                  <w:rPr>
                    <w:b/>
                    <w:sz w:val="20"/>
                  </w:rPr>
                </w:pPr>
                <w:r>
                  <w:rPr>
                    <w:b/>
                    <w:sz w:val="20"/>
                  </w:rPr>
                  <w:t xml:space="preserve">Didėjimas (+)/ mažėjimas (-), lyginant su praėjusiais metais, tūkst. </w:t>
                </w:r>
                <w:proofErr w:type="spellStart"/>
                <w:r>
                  <w:rPr>
                    <w:b/>
                    <w:sz w:val="20"/>
                  </w:rPr>
                  <w:t>Eur</w:t>
                </w:r>
                <w:proofErr w:type="spellEnd"/>
              </w:p>
            </w:tc>
          </w:tr>
          <w:tr w:rsidR="00D927E7" w14:paraId="5488B563" w14:textId="77777777">
            <w:tc>
              <w:tcPr>
                <w:tcW w:w="1299" w:type="dxa"/>
                <w:shd w:val="clear" w:color="auto" w:fill="F2F2F2"/>
              </w:tcPr>
              <w:p w14:paraId="5488B55E" w14:textId="77777777" w:rsidR="00D927E7" w:rsidRDefault="005950A9">
                <w:pPr>
                  <w:ind w:left="-392" w:right="33" w:firstLine="392"/>
                  <w:jc w:val="right"/>
                  <w:rPr>
                    <w:b/>
                    <w:sz w:val="20"/>
                  </w:rPr>
                </w:pPr>
                <w:r>
                  <w:rPr>
                    <w:b/>
                    <w:sz w:val="20"/>
                  </w:rPr>
                  <w:t>2017 m.</w:t>
                </w:r>
              </w:p>
            </w:tc>
            <w:tc>
              <w:tcPr>
                <w:tcW w:w="2410" w:type="dxa"/>
                <w:shd w:val="clear" w:color="auto" w:fill="auto"/>
                <w:vAlign w:val="center"/>
              </w:tcPr>
              <w:p w14:paraId="5488B55F" w14:textId="77777777" w:rsidR="00D927E7" w:rsidRDefault="005950A9">
                <w:pPr>
                  <w:ind w:right="-568"/>
                  <w:rPr>
                    <w:sz w:val="20"/>
                  </w:rPr>
                </w:pPr>
                <w:r>
                  <w:rPr>
                    <w:sz w:val="20"/>
                  </w:rPr>
                  <w:t>5,0</w:t>
                </w:r>
              </w:p>
            </w:tc>
            <w:tc>
              <w:tcPr>
                <w:tcW w:w="1843" w:type="dxa"/>
                <w:shd w:val="clear" w:color="auto" w:fill="auto"/>
                <w:vAlign w:val="center"/>
              </w:tcPr>
              <w:p w14:paraId="5488B560" w14:textId="77777777" w:rsidR="00D927E7" w:rsidRDefault="005950A9">
                <w:pPr>
                  <w:ind w:right="-568"/>
                  <w:rPr>
                    <w:sz w:val="20"/>
                  </w:rPr>
                </w:pPr>
                <w:r>
                  <w:rPr>
                    <w:sz w:val="20"/>
                  </w:rPr>
                  <w:t xml:space="preserve">+ 0,28 </w:t>
                </w:r>
              </w:p>
            </w:tc>
            <w:tc>
              <w:tcPr>
                <w:tcW w:w="1559" w:type="dxa"/>
                <w:shd w:val="clear" w:color="auto" w:fill="auto"/>
                <w:vAlign w:val="center"/>
              </w:tcPr>
              <w:p w14:paraId="5488B561" w14:textId="77777777" w:rsidR="00D927E7" w:rsidRDefault="005950A9">
                <w:pPr>
                  <w:ind w:right="-568"/>
                  <w:rPr>
                    <w:sz w:val="20"/>
                  </w:rPr>
                </w:pPr>
                <w:r>
                  <w:rPr>
                    <w:sz w:val="20"/>
                  </w:rPr>
                  <w:t>1770,4</w:t>
                </w:r>
              </w:p>
            </w:tc>
            <w:tc>
              <w:tcPr>
                <w:tcW w:w="2268" w:type="dxa"/>
                <w:shd w:val="clear" w:color="auto" w:fill="auto"/>
                <w:vAlign w:val="center"/>
              </w:tcPr>
              <w:p w14:paraId="5488B562" w14:textId="77777777" w:rsidR="00D927E7" w:rsidRDefault="005950A9">
                <w:pPr>
                  <w:tabs>
                    <w:tab w:val="left" w:pos="335"/>
                  </w:tabs>
                  <w:rPr>
                    <w:sz w:val="20"/>
                  </w:rPr>
                </w:pPr>
                <w:r>
                  <w:rPr>
                    <w:sz w:val="20"/>
                  </w:rPr>
                  <w:t>+ 46,9</w:t>
                </w:r>
              </w:p>
            </w:tc>
          </w:tr>
          <w:tr w:rsidR="00D927E7" w14:paraId="5488B569" w14:textId="77777777">
            <w:tc>
              <w:tcPr>
                <w:tcW w:w="1299" w:type="dxa"/>
                <w:shd w:val="clear" w:color="auto" w:fill="F2F2F2"/>
              </w:tcPr>
              <w:p w14:paraId="5488B564" w14:textId="77777777" w:rsidR="00D927E7" w:rsidRDefault="005950A9">
                <w:pPr>
                  <w:ind w:left="-392" w:right="33" w:firstLine="392"/>
                  <w:jc w:val="right"/>
                  <w:rPr>
                    <w:b/>
                    <w:sz w:val="20"/>
                  </w:rPr>
                </w:pPr>
                <w:r>
                  <w:rPr>
                    <w:b/>
                    <w:sz w:val="20"/>
                  </w:rPr>
                  <w:t>2018 m.</w:t>
                </w:r>
              </w:p>
            </w:tc>
            <w:tc>
              <w:tcPr>
                <w:tcW w:w="2410" w:type="dxa"/>
                <w:shd w:val="clear" w:color="auto" w:fill="auto"/>
                <w:vAlign w:val="center"/>
              </w:tcPr>
              <w:p w14:paraId="5488B565" w14:textId="77777777" w:rsidR="00D927E7" w:rsidRDefault="005950A9">
                <w:pPr>
                  <w:ind w:right="-568"/>
                  <w:rPr>
                    <w:sz w:val="20"/>
                  </w:rPr>
                </w:pPr>
                <w:r>
                  <w:rPr>
                    <w:sz w:val="20"/>
                  </w:rPr>
                  <w:t>5,7</w:t>
                </w:r>
              </w:p>
            </w:tc>
            <w:tc>
              <w:tcPr>
                <w:tcW w:w="1843" w:type="dxa"/>
                <w:shd w:val="clear" w:color="auto" w:fill="auto"/>
                <w:vAlign w:val="center"/>
              </w:tcPr>
              <w:p w14:paraId="5488B566" w14:textId="77777777" w:rsidR="00D927E7" w:rsidRDefault="005950A9">
                <w:pPr>
                  <w:ind w:right="-568"/>
                  <w:rPr>
                    <w:sz w:val="20"/>
                  </w:rPr>
                </w:pPr>
                <w:r>
                  <w:rPr>
                    <w:sz w:val="20"/>
                  </w:rPr>
                  <w:t>+ 0,7</w:t>
                </w:r>
              </w:p>
            </w:tc>
            <w:tc>
              <w:tcPr>
                <w:tcW w:w="1559" w:type="dxa"/>
                <w:shd w:val="clear" w:color="auto" w:fill="auto"/>
                <w:vAlign w:val="center"/>
              </w:tcPr>
              <w:p w14:paraId="5488B567" w14:textId="77777777" w:rsidR="00D927E7" w:rsidRDefault="005950A9">
                <w:pPr>
                  <w:ind w:right="-568"/>
                  <w:rPr>
                    <w:sz w:val="20"/>
                  </w:rPr>
                </w:pPr>
                <w:r>
                  <w:rPr>
                    <w:sz w:val="20"/>
                  </w:rPr>
                  <w:t>2200,6</w:t>
                </w:r>
              </w:p>
            </w:tc>
            <w:tc>
              <w:tcPr>
                <w:tcW w:w="2268" w:type="dxa"/>
                <w:shd w:val="clear" w:color="auto" w:fill="auto"/>
                <w:vAlign w:val="center"/>
              </w:tcPr>
              <w:p w14:paraId="5488B568" w14:textId="77777777" w:rsidR="00D927E7" w:rsidRDefault="005950A9">
                <w:pPr>
                  <w:tabs>
                    <w:tab w:val="left" w:pos="335"/>
                    <w:tab w:val="left" w:pos="477"/>
                  </w:tabs>
                  <w:ind w:right="-568"/>
                  <w:rPr>
                    <w:sz w:val="20"/>
                  </w:rPr>
                </w:pPr>
                <w:r>
                  <w:rPr>
                    <w:sz w:val="20"/>
                  </w:rPr>
                  <w:t>+ 430,2</w:t>
                </w:r>
              </w:p>
            </w:tc>
          </w:tr>
          <w:tr w:rsidR="00D927E7" w14:paraId="5488B56F" w14:textId="77777777">
            <w:tc>
              <w:tcPr>
                <w:tcW w:w="1299" w:type="dxa"/>
                <w:shd w:val="clear" w:color="auto" w:fill="F2F2F2"/>
              </w:tcPr>
              <w:p w14:paraId="5488B56A" w14:textId="77777777" w:rsidR="00D927E7" w:rsidRDefault="005950A9">
                <w:pPr>
                  <w:ind w:right="33"/>
                  <w:jc w:val="right"/>
                  <w:rPr>
                    <w:b/>
                    <w:sz w:val="20"/>
                  </w:rPr>
                </w:pPr>
                <w:r>
                  <w:rPr>
                    <w:b/>
                    <w:sz w:val="20"/>
                  </w:rPr>
                  <w:t xml:space="preserve">2019 m. </w:t>
                </w:r>
              </w:p>
            </w:tc>
            <w:tc>
              <w:tcPr>
                <w:tcW w:w="2410" w:type="dxa"/>
                <w:shd w:val="clear" w:color="auto" w:fill="auto"/>
                <w:vAlign w:val="center"/>
              </w:tcPr>
              <w:p w14:paraId="5488B56B" w14:textId="77777777" w:rsidR="00D927E7" w:rsidRDefault="005950A9">
                <w:pPr>
                  <w:ind w:right="-568"/>
                  <w:rPr>
                    <w:sz w:val="20"/>
                  </w:rPr>
                </w:pPr>
                <w:r>
                  <w:rPr>
                    <w:sz w:val="20"/>
                  </w:rPr>
                  <w:t>7,34</w:t>
                </w:r>
              </w:p>
            </w:tc>
            <w:tc>
              <w:tcPr>
                <w:tcW w:w="1843" w:type="dxa"/>
                <w:shd w:val="clear" w:color="auto" w:fill="auto"/>
                <w:vAlign w:val="center"/>
              </w:tcPr>
              <w:p w14:paraId="5488B56C" w14:textId="77777777" w:rsidR="00D927E7" w:rsidRDefault="005950A9">
                <w:pPr>
                  <w:ind w:right="-568"/>
                  <w:rPr>
                    <w:sz w:val="20"/>
                  </w:rPr>
                </w:pPr>
                <w:r>
                  <w:rPr>
                    <w:sz w:val="20"/>
                  </w:rPr>
                  <w:t>+ 1,64</w:t>
                </w:r>
              </w:p>
            </w:tc>
            <w:tc>
              <w:tcPr>
                <w:tcW w:w="1559" w:type="dxa"/>
                <w:shd w:val="clear" w:color="auto" w:fill="auto"/>
                <w:vAlign w:val="center"/>
              </w:tcPr>
              <w:p w14:paraId="5488B56D" w14:textId="77777777" w:rsidR="00D927E7" w:rsidRDefault="005950A9">
                <w:pPr>
                  <w:ind w:right="-568"/>
                  <w:rPr>
                    <w:sz w:val="20"/>
                  </w:rPr>
                </w:pPr>
                <w:r>
                  <w:rPr>
                    <w:sz w:val="20"/>
                  </w:rPr>
                  <w:t>2884,3</w:t>
                </w:r>
              </w:p>
            </w:tc>
            <w:tc>
              <w:tcPr>
                <w:tcW w:w="2268" w:type="dxa"/>
                <w:shd w:val="clear" w:color="auto" w:fill="auto"/>
                <w:vAlign w:val="center"/>
              </w:tcPr>
              <w:p w14:paraId="5488B56E" w14:textId="77777777" w:rsidR="00D927E7" w:rsidRDefault="005950A9">
                <w:pPr>
                  <w:tabs>
                    <w:tab w:val="left" w:pos="335"/>
                  </w:tabs>
                  <w:ind w:right="-568"/>
                  <w:rPr>
                    <w:sz w:val="20"/>
                  </w:rPr>
                </w:pPr>
                <w:r>
                  <w:rPr>
                    <w:sz w:val="20"/>
                  </w:rPr>
                  <w:t>+ 683,7</w:t>
                </w:r>
              </w:p>
            </w:tc>
          </w:tr>
          <w:tr w:rsidR="00D927E7" w14:paraId="5488B575" w14:textId="77777777">
            <w:tc>
              <w:tcPr>
                <w:tcW w:w="1299" w:type="dxa"/>
                <w:shd w:val="clear" w:color="auto" w:fill="F2F2F2"/>
              </w:tcPr>
              <w:p w14:paraId="5488B570" w14:textId="77777777" w:rsidR="00D927E7" w:rsidRDefault="005950A9">
                <w:pPr>
                  <w:ind w:right="33"/>
                  <w:jc w:val="right"/>
                  <w:rPr>
                    <w:b/>
                    <w:sz w:val="20"/>
                  </w:rPr>
                </w:pPr>
                <w:r>
                  <w:rPr>
                    <w:b/>
                    <w:sz w:val="20"/>
                  </w:rPr>
                  <w:t>2020 m.</w:t>
                </w:r>
              </w:p>
            </w:tc>
            <w:tc>
              <w:tcPr>
                <w:tcW w:w="2410" w:type="dxa"/>
                <w:shd w:val="clear" w:color="auto" w:fill="auto"/>
                <w:vAlign w:val="center"/>
              </w:tcPr>
              <w:p w14:paraId="5488B571" w14:textId="77777777" w:rsidR="00D927E7" w:rsidRDefault="005950A9">
                <w:pPr>
                  <w:ind w:right="-568"/>
                  <w:rPr>
                    <w:sz w:val="20"/>
                  </w:rPr>
                </w:pPr>
                <w:r>
                  <w:rPr>
                    <w:sz w:val="20"/>
                  </w:rPr>
                  <w:t>7,44</w:t>
                </w:r>
              </w:p>
            </w:tc>
            <w:tc>
              <w:tcPr>
                <w:tcW w:w="1843" w:type="dxa"/>
                <w:shd w:val="clear" w:color="auto" w:fill="auto"/>
                <w:vAlign w:val="center"/>
              </w:tcPr>
              <w:p w14:paraId="5488B572" w14:textId="77777777" w:rsidR="00D927E7" w:rsidRDefault="005950A9">
                <w:pPr>
                  <w:ind w:right="-568"/>
                  <w:rPr>
                    <w:sz w:val="20"/>
                  </w:rPr>
                </w:pPr>
                <w:r>
                  <w:rPr>
                    <w:sz w:val="20"/>
                  </w:rPr>
                  <w:t>+ 0,10</w:t>
                </w:r>
              </w:p>
            </w:tc>
            <w:tc>
              <w:tcPr>
                <w:tcW w:w="1559" w:type="dxa"/>
                <w:shd w:val="clear" w:color="auto" w:fill="auto"/>
                <w:vAlign w:val="center"/>
              </w:tcPr>
              <w:p w14:paraId="5488B573" w14:textId="77777777" w:rsidR="00D927E7" w:rsidRDefault="005950A9">
                <w:pPr>
                  <w:ind w:right="-568"/>
                  <w:rPr>
                    <w:sz w:val="20"/>
                  </w:rPr>
                </w:pPr>
                <w:r>
                  <w:rPr>
                    <w:sz w:val="20"/>
                  </w:rPr>
                  <w:t>2923,0</w:t>
                </w:r>
              </w:p>
            </w:tc>
            <w:tc>
              <w:tcPr>
                <w:tcW w:w="2268" w:type="dxa"/>
                <w:shd w:val="clear" w:color="auto" w:fill="auto"/>
                <w:vAlign w:val="center"/>
              </w:tcPr>
              <w:p w14:paraId="5488B574" w14:textId="77777777" w:rsidR="00D927E7" w:rsidRDefault="005950A9">
                <w:pPr>
                  <w:tabs>
                    <w:tab w:val="left" w:pos="335"/>
                  </w:tabs>
                  <w:ind w:right="-568"/>
                  <w:rPr>
                    <w:sz w:val="20"/>
                  </w:rPr>
                </w:pPr>
                <w:r>
                  <w:rPr>
                    <w:sz w:val="20"/>
                  </w:rPr>
                  <w:t>+38,7</w:t>
                </w:r>
              </w:p>
            </w:tc>
          </w:tr>
          <w:tr w:rsidR="00D927E7" w14:paraId="5488B57B" w14:textId="77777777">
            <w:tc>
              <w:tcPr>
                <w:tcW w:w="1299" w:type="dxa"/>
                <w:shd w:val="clear" w:color="auto" w:fill="F2F2F2"/>
              </w:tcPr>
              <w:p w14:paraId="5488B576" w14:textId="77777777" w:rsidR="00D927E7" w:rsidRDefault="005950A9">
                <w:pPr>
                  <w:ind w:right="34"/>
                  <w:rPr>
                    <w:b/>
                    <w:sz w:val="20"/>
                  </w:rPr>
                </w:pPr>
                <w:r>
                  <w:rPr>
                    <w:b/>
                    <w:sz w:val="20"/>
                  </w:rPr>
                  <w:t xml:space="preserve">2017-2010 m. pokytis </w:t>
                </w:r>
              </w:p>
            </w:tc>
            <w:tc>
              <w:tcPr>
                <w:tcW w:w="2410" w:type="dxa"/>
                <w:shd w:val="clear" w:color="auto" w:fill="auto"/>
                <w:vAlign w:val="center"/>
              </w:tcPr>
              <w:p w14:paraId="5488B577" w14:textId="77777777" w:rsidR="00D927E7" w:rsidRDefault="005950A9">
                <w:pPr>
                  <w:ind w:right="-568"/>
                  <w:rPr>
                    <w:sz w:val="20"/>
                  </w:rPr>
                </w:pPr>
                <w:r>
                  <w:rPr>
                    <w:sz w:val="20"/>
                  </w:rPr>
                  <w:t>–</w:t>
                </w:r>
              </w:p>
            </w:tc>
            <w:tc>
              <w:tcPr>
                <w:tcW w:w="1843" w:type="dxa"/>
                <w:shd w:val="clear" w:color="auto" w:fill="auto"/>
                <w:vAlign w:val="center"/>
              </w:tcPr>
              <w:p w14:paraId="5488B578" w14:textId="77777777" w:rsidR="00D927E7" w:rsidRDefault="005950A9">
                <w:pPr>
                  <w:ind w:right="-568"/>
                  <w:rPr>
                    <w:sz w:val="20"/>
                  </w:rPr>
                </w:pPr>
                <w:r>
                  <w:rPr>
                    <w:sz w:val="20"/>
                  </w:rPr>
                  <w:t>+2,16</w:t>
                </w:r>
              </w:p>
            </w:tc>
            <w:tc>
              <w:tcPr>
                <w:tcW w:w="1559" w:type="dxa"/>
                <w:shd w:val="clear" w:color="auto" w:fill="auto"/>
                <w:vAlign w:val="center"/>
              </w:tcPr>
              <w:p w14:paraId="5488B579" w14:textId="77777777" w:rsidR="00D927E7" w:rsidRDefault="005950A9">
                <w:pPr>
                  <w:ind w:right="-568"/>
                  <w:rPr>
                    <w:sz w:val="20"/>
                  </w:rPr>
                </w:pPr>
                <w:r>
                  <w:rPr>
                    <w:sz w:val="20"/>
                  </w:rPr>
                  <w:t>–</w:t>
                </w:r>
              </w:p>
            </w:tc>
            <w:tc>
              <w:tcPr>
                <w:tcW w:w="2268" w:type="dxa"/>
                <w:shd w:val="clear" w:color="auto" w:fill="auto"/>
                <w:vAlign w:val="center"/>
              </w:tcPr>
              <w:p w14:paraId="5488B57A" w14:textId="77777777" w:rsidR="00D927E7" w:rsidRDefault="005950A9">
                <w:pPr>
                  <w:tabs>
                    <w:tab w:val="left" w:pos="335"/>
                  </w:tabs>
                  <w:ind w:right="-568"/>
                  <w:rPr>
                    <w:sz w:val="20"/>
                  </w:rPr>
                </w:pPr>
                <w:r>
                  <w:rPr>
                    <w:sz w:val="20"/>
                  </w:rPr>
                  <w:t>+1105,7</w:t>
                </w:r>
              </w:p>
            </w:tc>
          </w:tr>
        </w:tbl>
        <w:p w14:paraId="5488B57C" w14:textId="77777777" w:rsidR="00D927E7" w:rsidRDefault="00D927E7">
          <w:pPr>
            <w:ind w:right="-568" w:firstLine="851"/>
            <w:jc w:val="both"/>
            <w:rPr>
              <w:szCs w:val="24"/>
            </w:rPr>
          </w:pPr>
        </w:p>
        <w:p w14:paraId="5488B57D" w14:textId="710A9560" w:rsidR="00D927E7" w:rsidRDefault="005950A9">
          <w:pPr>
            <w:widowControl w:val="0"/>
            <w:tabs>
              <w:tab w:val="left" w:pos="0"/>
              <w:tab w:val="left" w:pos="851"/>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379" w:firstLine="993"/>
            <w:jc w:val="both"/>
            <w:textAlignment w:val="baseline"/>
            <w:rPr>
              <w:b/>
              <w:szCs w:val="24"/>
              <w:lang w:eastAsia="ar-SA"/>
            </w:rPr>
          </w:pPr>
          <w:r>
            <w:rPr>
              <w:b/>
              <w:szCs w:val="24"/>
              <w:lang w:eastAsia="ar-SA"/>
            </w:rPr>
            <w:t>19</w:t>
          </w:r>
          <w:r>
            <w:rPr>
              <w:b/>
              <w:szCs w:val="24"/>
              <w:lang w:eastAsia="ar-SA"/>
            </w:rPr>
            <w:t>.</w:t>
          </w:r>
          <w:r>
            <w:rPr>
              <w:b/>
              <w:szCs w:val="24"/>
              <w:lang w:eastAsia="ar-SA"/>
            </w:rPr>
            <w:tab/>
            <w:t>Siūlomos plėsti regioninės socialinės paslaugos, jų rūšys ir prognozuojamas mastas</w:t>
          </w:r>
        </w:p>
        <w:p w14:paraId="5488B57E"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color w:val="FF0000"/>
              <w:szCs w:val="24"/>
              <w:lang w:eastAsia="ar-SA"/>
            </w:rPr>
          </w:pPr>
        </w:p>
        <w:tbl>
          <w:tblPr>
            <w:tblW w:w="0" w:type="auto"/>
            <w:tblInd w:w="108" w:type="dxa"/>
            <w:tblLayout w:type="fixed"/>
            <w:tblLook w:val="0000" w:firstRow="0" w:lastRow="0" w:firstColumn="0" w:lastColumn="0" w:noHBand="0" w:noVBand="0"/>
          </w:tblPr>
          <w:tblGrid>
            <w:gridCol w:w="7128"/>
            <w:gridCol w:w="2462"/>
          </w:tblGrid>
          <w:tr w:rsidR="00D927E7" w14:paraId="5488B581" w14:textId="77777777">
            <w:tc>
              <w:tcPr>
                <w:tcW w:w="7128" w:type="dxa"/>
                <w:tcBorders>
                  <w:top w:val="single" w:sz="4" w:space="0" w:color="000000"/>
                  <w:left w:val="single" w:sz="4" w:space="0" w:color="000000"/>
                  <w:bottom w:val="single" w:sz="4" w:space="0" w:color="000000"/>
                </w:tcBorders>
                <w:shd w:val="clear" w:color="auto" w:fill="F2F2F2"/>
              </w:tcPr>
              <w:p w14:paraId="5488B57F"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shd w:val="clear" w:color="auto" w:fill="F2F2F2"/>
              </w:tcPr>
              <w:p w14:paraId="5488B580"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Cs w:val="24"/>
                    <w:lang w:eastAsia="ar-SA"/>
                  </w:rPr>
                </w:pPr>
                <w:r>
                  <w:rPr>
                    <w:szCs w:val="24"/>
                    <w:lang w:eastAsia="ar-SA"/>
                  </w:rPr>
                  <w:t>Mastas (vietų skaičius)</w:t>
                </w:r>
              </w:p>
            </w:tc>
          </w:tr>
          <w:tr w:rsidR="00D927E7" w14:paraId="5488B584" w14:textId="77777777">
            <w:tc>
              <w:tcPr>
                <w:tcW w:w="7128" w:type="dxa"/>
                <w:tcBorders>
                  <w:top w:val="single" w:sz="4" w:space="0" w:color="000000"/>
                  <w:left w:val="single" w:sz="4" w:space="0" w:color="000000"/>
                  <w:bottom w:val="single" w:sz="4" w:space="0" w:color="000000"/>
                </w:tcBorders>
                <w:shd w:val="clear" w:color="auto" w:fill="F2F2F2"/>
              </w:tcPr>
              <w:p w14:paraId="5488B582"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Apsaugotas socialinis būstas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14:paraId="5488B583"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r w:rsidR="00D927E7" w14:paraId="5488B587" w14:textId="77777777">
            <w:tc>
              <w:tcPr>
                <w:tcW w:w="7128" w:type="dxa"/>
                <w:tcBorders>
                  <w:top w:val="single" w:sz="4" w:space="0" w:color="000000"/>
                  <w:left w:val="single" w:sz="4" w:space="0" w:color="000000"/>
                  <w:bottom w:val="single" w:sz="4" w:space="0" w:color="000000"/>
                </w:tcBorders>
                <w:shd w:val="clear" w:color="auto" w:fill="F2F2F2"/>
              </w:tcPr>
              <w:p w14:paraId="5488B585"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Grupinio gyvenimo namai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14:paraId="5488B586"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rsidR="00D927E7" w14:paraId="5488B58A" w14:textId="77777777">
            <w:tc>
              <w:tcPr>
                <w:tcW w:w="7128" w:type="dxa"/>
                <w:tcBorders>
                  <w:top w:val="single" w:sz="4" w:space="0" w:color="000000"/>
                  <w:left w:val="single" w:sz="4" w:space="0" w:color="000000"/>
                  <w:bottom w:val="single" w:sz="4" w:space="0" w:color="000000"/>
                </w:tcBorders>
                <w:shd w:val="clear" w:color="auto" w:fill="F2F2F2"/>
              </w:tcPr>
              <w:p w14:paraId="5488B588"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Trumpalaikės socialinės globos / atokvėpio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88B589"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5</w:t>
                </w:r>
              </w:p>
            </w:tc>
          </w:tr>
          <w:tr w:rsidR="00D927E7" w14:paraId="5488B58D" w14:textId="77777777">
            <w:tc>
              <w:tcPr>
                <w:tcW w:w="7128" w:type="dxa"/>
                <w:tcBorders>
                  <w:top w:val="single" w:sz="4" w:space="0" w:color="000000"/>
                  <w:left w:val="single" w:sz="4" w:space="0" w:color="000000"/>
                  <w:bottom w:val="single" w:sz="4" w:space="0" w:color="000000"/>
                </w:tcBorders>
                <w:shd w:val="clear" w:color="auto" w:fill="F2F2F2"/>
              </w:tcPr>
              <w:p w14:paraId="5488B58B"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Ilgalaikės socialinės globos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88B58C"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3</w:t>
                </w:r>
              </w:p>
            </w:tc>
          </w:tr>
          <w:tr w:rsidR="00D927E7" w14:paraId="5488B590" w14:textId="77777777">
            <w:tc>
              <w:tcPr>
                <w:tcW w:w="7128" w:type="dxa"/>
                <w:tcBorders>
                  <w:top w:val="single" w:sz="4" w:space="0" w:color="000000"/>
                  <w:left w:val="single" w:sz="4" w:space="0" w:color="000000"/>
                  <w:bottom w:val="single" w:sz="4" w:space="0" w:color="auto"/>
                </w:tcBorders>
                <w:shd w:val="clear" w:color="auto" w:fill="F2F2F2"/>
              </w:tcPr>
              <w:p w14:paraId="5488B58E"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both"/>
                  <w:textAlignment w:val="baseline"/>
                  <w:rPr>
                    <w:szCs w:val="24"/>
                    <w:lang w:eastAsia="ar-SA"/>
                  </w:rPr>
                </w:pPr>
                <w:r>
                  <w:rPr>
                    <w:szCs w:val="24"/>
                    <w:lang w:eastAsia="ar-SA"/>
                  </w:rPr>
                  <w:t xml:space="preserve">Psichosocialinės </w:t>
                </w:r>
                <w:r>
                  <w:rPr>
                    <w:szCs w:val="24"/>
                    <w:lang w:eastAsia="ar-SA"/>
                  </w:rPr>
                  <w:t>pagalbos paslaugos psichosocialinės pagalbos centruose socialinės rizikos asmenims</w:t>
                </w:r>
              </w:p>
            </w:tc>
            <w:tc>
              <w:tcPr>
                <w:tcW w:w="2462" w:type="dxa"/>
                <w:tcBorders>
                  <w:top w:val="single" w:sz="4" w:space="0" w:color="000000"/>
                  <w:left w:val="single" w:sz="4" w:space="0" w:color="000000"/>
                  <w:bottom w:val="single" w:sz="4" w:space="0" w:color="auto"/>
                  <w:right w:val="single" w:sz="4" w:space="0" w:color="000000"/>
                </w:tcBorders>
                <w:vAlign w:val="center"/>
              </w:tcPr>
              <w:p w14:paraId="5488B58F" w14:textId="77777777"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jc w:val="center"/>
                  <w:textAlignment w:val="baseline"/>
                  <w:rPr>
                    <w:szCs w:val="24"/>
                    <w:lang w:eastAsia="ar-SA"/>
                  </w:rPr>
                </w:pPr>
                <w:r>
                  <w:rPr>
                    <w:szCs w:val="24"/>
                    <w:lang w:eastAsia="ar-SA"/>
                  </w:rPr>
                  <w:t>2</w:t>
                </w:r>
              </w:p>
            </w:tc>
          </w:tr>
        </w:tbl>
        <w:p w14:paraId="5488B591" w14:textId="47BADD3C"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b/>
              <w:szCs w:val="24"/>
              <w:lang w:eastAsia="ar-SA"/>
            </w:rPr>
          </w:pPr>
        </w:p>
        <w:p w14:paraId="5488B592" w14:textId="655737BF"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rFonts w:cs="Courier New"/>
              <w:b/>
              <w:color w:val="000000"/>
              <w:szCs w:val="24"/>
              <w:lang w:eastAsia="ar-SA"/>
            </w:rPr>
          </w:pPr>
          <w:r>
            <w:rPr>
              <w:rFonts w:cs="Courier New"/>
              <w:b/>
              <w:color w:val="000000"/>
              <w:szCs w:val="24"/>
              <w:lang w:eastAsia="ar-SA"/>
            </w:rPr>
            <w:t>VI</w:t>
          </w:r>
          <w:r>
            <w:rPr>
              <w:rFonts w:cs="Courier New"/>
              <w:b/>
              <w:color w:val="000000"/>
              <w:szCs w:val="24"/>
              <w:lang w:eastAsia="ar-SA"/>
            </w:rPr>
            <w:t xml:space="preserve">. </w:t>
          </w:r>
          <w:r>
            <w:rPr>
              <w:rFonts w:cs="Courier New"/>
              <w:b/>
              <w:color w:val="000000"/>
              <w:szCs w:val="24"/>
              <w:lang w:eastAsia="ar-SA"/>
            </w:rPr>
            <w:t>PLANO ĮGYVENDINIMO PRIEŽIŪRA</w:t>
          </w:r>
        </w:p>
        <w:p w14:paraId="5488B593" w14:textId="77777777" w:rsidR="00D927E7" w:rsidRDefault="00D927E7">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rPr>
              <w:color w:val="000000"/>
              <w:szCs w:val="24"/>
            </w:rPr>
          </w:pPr>
        </w:p>
        <w:p w14:paraId="5488B594" w14:textId="2B8BC0DE" w:rsidR="00D927E7" w:rsidRDefault="005950A9">
          <w:pPr>
            <w:tabs>
              <w:tab w:val="left" w:pos="709"/>
              <w:tab w:val="left" w:pos="1276"/>
              <w:tab w:val="left" w:pos="141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5" w:right="1395" w:hanging="424"/>
            <w:outlineLvl w:val="1"/>
            <w:rPr>
              <w:color w:val="000000"/>
              <w:szCs w:val="24"/>
            </w:rPr>
          </w:pPr>
          <w:r>
            <w:rPr>
              <w:b/>
              <w:color w:val="000000"/>
              <w:szCs w:val="24"/>
            </w:rPr>
            <w:t>20</w:t>
          </w:r>
          <w:r>
            <w:rPr>
              <w:b/>
              <w:color w:val="000000"/>
              <w:szCs w:val="24"/>
            </w:rPr>
            <w:t>.</w:t>
          </w:r>
          <w:r>
            <w:rPr>
              <w:b/>
              <w:color w:val="000000"/>
              <w:szCs w:val="24"/>
            </w:rPr>
            <w:tab/>
            <w:t>Socialinių paslaugų plano įgyvendinimo priežiūros vykdytojai</w:t>
          </w:r>
        </w:p>
        <w:p w14:paraId="5488B595" w14:textId="77777777" w:rsidR="00D927E7" w:rsidRDefault="005950A9">
          <w:pPr>
            <w:tabs>
              <w:tab w:val="left" w:pos="916"/>
              <w:tab w:val="left" w:pos="1832"/>
              <w:tab w:val="left" w:pos="2748"/>
              <w:tab w:val="left" w:pos="3664"/>
              <w:tab w:val="left" w:pos="4580"/>
              <w:tab w:val="left" w:pos="5496"/>
              <w:tab w:val="left" w:pos="6412"/>
              <w:tab w:val="left" w:pos="7328"/>
              <w:tab w:val="left" w:pos="8244"/>
              <w:tab w:val="left" w:pos="9356"/>
              <w:tab w:val="left" w:pos="9498"/>
              <w:tab w:val="left" w:pos="10992"/>
              <w:tab w:val="left" w:pos="11908"/>
              <w:tab w:val="left" w:pos="12824"/>
              <w:tab w:val="left" w:pos="13740"/>
              <w:tab w:val="left" w:pos="14656"/>
            </w:tabs>
            <w:ind w:right="-23" w:firstLine="916"/>
            <w:jc w:val="both"/>
            <w:rPr>
              <w:color w:val="000000"/>
              <w:szCs w:val="24"/>
            </w:rPr>
          </w:pPr>
          <w:r>
            <w:rPr>
              <w:color w:val="000000"/>
              <w:szCs w:val="24"/>
            </w:rPr>
            <w:t xml:space="preserve">Socialinių paslaugų plano įgyvendinimo priežiūrą vykdo Savivaldybės administracijos direktorius, Socialinės paramos ir rūpybos skyriaus vedėjas. </w:t>
          </w:r>
        </w:p>
        <w:p w14:paraId="5488B596" w14:textId="0E609DA0" w:rsidR="00D927E7" w:rsidRDefault="00D927E7">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rPr>
              <w:color w:val="000000"/>
              <w:szCs w:val="24"/>
            </w:rPr>
          </w:pPr>
        </w:p>
        <w:p w14:paraId="5488B597" w14:textId="002F9A0E" w:rsidR="00D927E7" w:rsidRDefault="005950A9">
          <w:pPr>
            <w:tabs>
              <w:tab w:val="left" w:pos="993"/>
              <w:tab w:val="left" w:pos="1276"/>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1276" w:right="-57" w:hanging="425"/>
            <w:outlineLvl w:val="1"/>
            <w:rPr>
              <w:b/>
              <w:color w:val="000000"/>
              <w:szCs w:val="24"/>
            </w:rPr>
          </w:pPr>
          <w:r>
            <w:rPr>
              <w:b/>
              <w:color w:val="000000"/>
              <w:szCs w:val="24"/>
            </w:rPr>
            <w:t>21</w:t>
          </w:r>
          <w:r>
            <w:rPr>
              <w:b/>
              <w:color w:val="000000"/>
              <w:szCs w:val="24"/>
            </w:rPr>
            <w:t>.</w:t>
          </w:r>
          <w:r>
            <w:rPr>
              <w:b/>
              <w:color w:val="000000"/>
              <w:szCs w:val="24"/>
            </w:rPr>
            <w:tab/>
          </w:r>
          <w:r>
            <w:rPr>
              <w:b/>
              <w:szCs w:val="24"/>
            </w:rPr>
            <w:t>Socialinių</w:t>
          </w:r>
          <w:r>
            <w:rPr>
              <w:b/>
              <w:color w:val="000000"/>
              <w:szCs w:val="24"/>
            </w:rPr>
            <w:t xml:space="preserve"> paslaugų plano įgyvendinimo priežiūros etapai ir įvertinimo rezultatai</w:t>
          </w:r>
        </w:p>
        <w:p w14:paraId="5488B598" w14:textId="77777777" w:rsidR="00D927E7" w:rsidRDefault="005950A9">
          <w:pPr>
            <w:tabs>
              <w:tab w:val="left" w:pos="851"/>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68" w:firstLine="851"/>
            <w:jc w:val="both"/>
            <w:rPr>
              <w:color w:val="FF0000"/>
              <w:szCs w:val="24"/>
            </w:rPr>
          </w:pPr>
          <w:r>
            <w:rPr>
              <w:szCs w:val="24"/>
            </w:rPr>
            <w:t>Socialinių paslaugų</w:t>
          </w:r>
          <w:r>
            <w:rPr>
              <w:szCs w:val="24"/>
            </w:rPr>
            <w:t xml:space="preserve"> planas vertinamas du kartus per kalendorinius metus. </w:t>
          </w:r>
        </w:p>
        <w:p w14:paraId="5488B599" w14:textId="53550863" w:rsidR="00D927E7" w:rsidRDefault="00D927E7">
          <w:pPr>
            <w:tabs>
              <w:tab w:val="left" w:pos="916"/>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57" w:firstLine="916"/>
            <w:jc w:val="both"/>
            <w:rPr>
              <w:szCs w:val="24"/>
            </w:rPr>
          </w:pPr>
        </w:p>
        <w:p w14:paraId="5488B59A" w14:textId="6704441D" w:rsidR="00D927E7" w:rsidRDefault="005950A9">
          <w:pPr>
            <w:widowControl w:val="0"/>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b/>
              <w:bCs/>
              <w:szCs w:val="24"/>
              <w:lang w:eastAsia="lt-LT"/>
            </w:rPr>
          </w:pPr>
          <w:r>
            <w:rPr>
              <w:b/>
              <w:bCs/>
              <w:szCs w:val="24"/>
              <w:lang w:eastAsia="lt-LT"/>
            </w:rPr>
            <w:t>23</w:t>
          </w:r>
          <w:r>
            <w:rPr>
              <w:b/>
              <w:bCs/>
              <w:szCs w:val="24"/>
              <w:lang w:eastAsia="lt-LT"/>
            </w:rPr>
            <w:t>. Pasiektų rezultatų, tikslų ir uždavinių analizė, numatytų vykdyti priemonių efektyvumas</w:t>
          </w:r>
        </w:p>
        <w:p w14:paraId="5488B59B" w14:textId="77777777" w:rsidR="00D927E7" w:rsidRDefault="005950A9">
          <w:pPr>
            <w:ind w:firstLine="720"/>
            <w:rPr>
              <w:sz w:val="23"/>
              <w:szCs w:val="23"/>
            </w:rPr>
          </w:pPr>
          <w:r>
            <w:rPr>
              <w:sz w:val="23"/>
              <w:szCs w:val="23"/>
            </w:rPr>
            <w:t xml:space="preserve">Pasiektų rezultatų, tikslų ir uždavinių analizė atliekama rengiant ateinančių metų Socialinių paslaugų planą. Teikiamų paslaugų efektyvumas vertinamas pagal socialinių paslaugų efektyvumo </w:t>
          </w:r>
          <w:r>
            <w:rPr>
              <w:sz w:val="23"/>
              <w:szCs w:val="23"/>
            </w:rPr>
            <w:lastRenderedPageBreak/>
            <w:t>vertinimo kriterijus, patvirtintus Socialinės apsaugos ir darbo mini</w:t>
          </w:r>
          <w:r>
            <w:rPr>
              <w:sz w:val="23"/>
              <w:szCs w:val="23"/>
            </w:rPr>
            <w:t xml:space="preserve">stro 2007 m. balandžio 12 d. įsakymu Nr. A1-104 „Dėl Socialinių paslaugų plano formos ir Socialinių paslaugų efektyvumo vertinimo kriterijų patvirtinimo“. </w:t>
          </w:r>
        </w:p>
        <w:p w14:paraId="5488B59C" w14:textId="77777777" w:rsidR="00D927E7" w:rsidRDefault="00D927E7">
          <w:pPr>
            <w:rPr>
              <w:sz w:val="23"/>
              <w:szCs w:val="23"/>
            </w:rPr>
          </w:pPr>
        </w:p>
        <w:p w14:paraId="5488B59D" w14:textId="77777777" w:rsidR="00D927E7" w:rsidRDefault="005950A9">
          <w:pPr>
            <w:tabs>
              <w:tab w:val="left" w:pos="851"/>
            </w:tabs>
            <w:ind w:right="-23"/>
            <w:jc w:val="center"/>
            <w:rPr>
              <w:sz w:val="23"/>
              <w:szCs w:val="23"/>
            </w:rPr>
          </w:pPr>
          <w:r>
            <w:rPr>
              <w:sz w:val="23"/>
              <w:szCs w:val="23"/>
            </w:rPr>
            <w:t>_____________________________</w:t>
          </w:r>
        </w:p>
        <w:p w14:paraId="5488B59E" w14:textId="77777777" w:rsidR="00D927E7" w:rsidRDefault="00D927E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tLeast"/>
            <w:jc w:val="center"/>
            <w:textAlignment w:val="baseline"/>
            <w:rPr>
              <w:b/>
              <w:szCs w:val="24"/>
              <w:lang w:eastAsia="ar-SA"/>
            </w:rPr>
          </w:pPr>
        </w:p>
        <w:p w14:paraId="5488B59F" w14:textId="4929D82E" w:rsidR="00D927E7" w:rsidRDefault="005950A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rFonts w:ascii="Courier New" w:hAnsi="Courier New" w:cs="Courier New"/>
              <w:color w:val="0000FF"/>
              <w:sz w:val="23"/>
              <w:szCs w:val="23"/>
              <w:lang w:eastAsia="ar-SA"/>
            </w:rPr>
          </w:pPr>
        </w:p>
      </w:sdtContent>
    </w:sdt>
    <w:sectPr w:rsidR="00D927E7">
      <w:headerReference w:type="even" r:id="rId24"/>
      <w:headerReference w:type="default" r:id="rId25"/>
      <w:pgSz w:w="11906" w:h="16838" w:code="9"/>
      <w:pgMar w:top="567" w:right="1134" w:bottom="1701" w:left="1134" w:header="0" w:footer="567" w:gutter="0"/>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88B5B7" w14:textId="77777777" w:rsidR="00D927E7" w:rsidRDefault="005950A9">
      <w:pPr>
        <w:rPr>
          <w:szCs w:val="24"/>
          <w:lang w:val="en-GB"/>
        </w:rPr>
      </w:pPr>
      <w:r>
        <w:rPr>
          <w:szCs w:val="24"/>
          <w:lang w:val="en-GB"/>
        </w:rPr>
        <w:separator/>
      </w:r>
    </w:p>
  </w:endnote>
  <w:endnote w:type="continuationSeparator" w:id="0">
    <w:p w14:paraId="5488B5B8" w14:textId="77777777" w:rsidR="00D927E7" w:rsidRDefault="005950A9">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BE" w14:textId="77777777" w:rsidR="00D927E7" w:rsidRDefault="00D927E7">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BF" w14:textId="77777777" w:rsidR="00D927E7" w:rsidRDefault="00D927E7">
    <w:pPr>
      <w:tabs>
        <w:tab w:val="center" w:pos="4153"/>
        <w:tab w:val="right" w:pos="8306"/>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C1" w14:textId="77777777" w:rsidR="00D927E7" w:rsidRDefault="00D927E7">
    <w:pPr>
      <w:tabs>
        <w:tab w:val="center" w:pos="4153"/>
        <w:tab w:val="right" w:pos="8306"/>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88B5B5" w14:textId="77777777" w:rsidR="00D927E7" w:rsidRDefault="005950A9">
      <w:pPr>
        <w:rPr>
          <w:szCs w:val="24"/>
          <w:lang w:val="en-GB"/>
        </w:rPr>
      </w:pPr>
      <w:r>
        <w:rPr>
          <w:szCs w:val="24"/>
          <w:lang w:val="en-GB"/>
        </w:rPr>
        <w:separator/>
      </w:r>
    </w:p>
  </w:footnote>
  <w:footnote w:type="continuationSeparator" w:id="0">
    <w:p w14:paraId="5488B5B6" w14:textId="77777777" w:rsidR="00D927E7" w:rsidRDefault="005950A9">
      <w:pPr>
        <w:rPr>
          <w:szCs w:val="24"/>
          <w:lang w:val="en-GB"/>
        </w:rPr>
      </w:pPr>
      <w:r>
        <w:rPr>
          <w:szCs w:val="24"/>
          <w:lang w:val="en-GB"/>
        </w:rPr>
        <w:continuationSeparator/>
      </w:r>
    </w:p>
  </w:footnote>
  <w:footnote w:id="1">
    <w:p w14:paraId="5488B5C6"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Šaltinis: https://osp.stat.gov.lt/gyventojai1</w:t>
      </w:r>
    </w:p>
  </w:footnote>
  <w:footnote w:id="2">
    <w:p w14:paraId="5488B5C7"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Nuolatinių gyventojų skaičius pagal amžiaus grupes savivaldybėse, asmenys nuo 65 m. ir daugiau.</w:t>
      </w:r>
    </w:p>
    <w:p w14:paraId="5488B5C8" w14:textId="77777777" w:rsidR="00D927E7" w:rsidRDefault="005950A9">
      <w:pPr>
        <w:widowControl w:val="0"/>
        <w:suppressAutoHyphens/>
        <w:jc w:val="both"/>
        <w:textAlignment w:val="baseline"/>
        <w:rPr>
          <w:sz w:val="20"/>
          <w:lang w:eastAsia="ar-SA"/>
        </w:rPr>
      </w:pPr>
      <w:r>
        <w:rPr>
          <w:sz w:val="20"/>
          <w:lang w:eastAsia="ar-SA"/>
        </w:rPr>
        <w:t>Šaltinis: https://osp.stat.gov.lt/gyventojai1</w:t>
      </w:r>
    </w:p>
  </w:footnote>
  <w:footnote w:id="3">
    <w:p w14:paraId="5488B5C9"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https://socmin.lrv.lt/lt/veiklos-sritys/soc</w:t>
      </w:r>
      <w:r>
        <w:rPr>
          <w:sz w:val="20"/>
          <w:lang w:eastAsia="ar-SA"/>
        </w:rPr>
        <w:t>ialine-integracija/neigaliuju-socialine-integracija/statistika-2</w:t>
      </w:r>
    </w:p>
  </w:footnote>
  <w:footnote w:id="4">
    <w:p w14:paraId="5488B5CA"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Nuolatinių gyventojų skaičius pagal amžiaus grupes savivaldybėse 2017 m. pradžioje</w:t>
      </w:r>
    </w:p>
    <w:p w14:paraId="5488B5CB" w14:textId="77777777" w:rsidR="00D927E7" w:rsidRDefault="005950A9">
      <w:pPr>
        <w:widowControl w:val="0"/>
        <w:suppressAutoHyphens/>
        <w:jc w:val="both"/>
        <w:textAlignment w:val="baseline"/>
        <w:rPr>
          <w:sz w:val="20"/>
          <w:lang w:eastAsia="ar-SA"/>
        </w:rPr>
      </w:pPr>
      <w:r>
        <w:rPr>
          <w:sz w:val="20"/>
          <w:lang w:eastAsia="ar-SA"/>
        </w:rPr>
        <w:t xml:space="preserve"> Šaltinis: https://osp.stat.gov.lt/gyventojai1</w:t>
      </w:r>
    </w:p>
  </w:footnote>
  <w:footnote w:id="5">
    <w:p w14:paraId="5488B5CC"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Nuolatinių gyventojų skaičius pagal amžiaus grupes saviva</w:t>
      </w:r>
      <w:r>
        <w:rPr>
          <w:sz w:val="20"/>
          <w:lang w:eastAsia="ar-SA"/>
        </w:rPr>
        <w:t xml:space="preserve">ldybėse 2018 m. pradžioje </w:t>
      </w:r>
    </w:p>
    <w:p w14:paraId="5488B5CD" w14:textId="77777777" w:rsidR="00D927E7" w:rsidRDefault="005950A9">
      <w:pPr>
        <w:widowControl w:val="0"/>
        <w:suppressAutoHyphens/>
        <w:jc w:val="both"/>
        <w:textAlignment w:val="baseline"/>
        <w:rPr>
          <w:sz w:val="20"/>
          <w:lang w:eastAsia="ar-SA"/>
        </w:rPr>
      </w:pPr>
      <w:r>
        <w:rPr>
          <w:sz w:val="20"/>
          <w:lang w:eastAsia="ar-SA"/>
        </w:rPr>
        <w:t>Šaltinis: https://osp.stat.gov.lt/gyventojai1</w:t>
      </w:r>
    </w:p>
  </w:footnote>
  <w:footnote w:id="6">
    <w:p w14:paraId="5488B5CE"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Lentelė gali būti užpildyta kitais demografiniais rodikliais.</w:t>
      </w:r>
    </w:p>
  </w:footnote>
  <w:footnote w:id="7">
    <w:p w14:paraId="5488B5CF"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Imtis: Telšių rajono gyventojai nuo 20 iki 64 m. amžiaus. Šaltinis: https://osp.stat.gov.lt/gyventojai1</w:t>
      </w:r>
    </w:p>
  </w:footnote>
  <w:footnote w:id="8">
    <w:p w14:paraId="5488B5D0"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https://osp.stat.gov.lt/gyventojai1</w:t>
      </w:r>
    </w:p>
    <w:p w14:paraId="5488B5D1" w14:textId="77777777" w:rsidR="00D927E7" w:rsidRDefault="00D927E7">
      <w:pPr>
        <w:widowControl w:val="0"/>
        <w:suppressAutoHyphens/>
        <w:jc w:val="both"/>
        <w:textAlignment w:val="baseline"/>
        <w:rPr>
          <w:sz w:val="20"/>
          <w:lang w:eastAsia="ar-SA"/>
        </w:rPr>
      </w:pPr>
    </w:p>
  </w:footnote>
  <w:footnote w:id="9">
    <w:p w14:paraId="5488B5D2"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Telšių rajono socialinių paslaugų centro informacija.</w:t>
      </w:r>
    </w:p>
  </w:footnote>
  <w:footnote w:id="10">
    <w:p w14:paraId="5488B5D3" w14:textId="77777777" w:rsidR="00D927E7" w:rsidRDefault="005950A9">
      <w:pPr>
        <w:widowControl w:val="0"/>
        <w:suppressAutoHyphens/>
        <w:spacing w:line="360" w:lineRule="atLeast"/>
        <w:jc w:val="both"/>
        <w:textAlignment w:val="baseline"/>
        <w:rPr>
          <w:sz w:val="20"/>
          <w:lang w:eastAsia="ar-SA"/>
        </w:rPr>
      </w:pPr>
      <w:r>
        <w:rPr>
          <w:sz w:val="20"/>
          <w:vertAlign w:val="superscript"/>
          <w:lang w:eastAsia="ar-SA"/>
        </w:rPr>
        <w:footnoteRef/>
      </w:r>
      <w:r>
        <w:rPr>
          <w:sz w:val="20"/>
          <w:lang w:eastAsia="ar-SA"/>
        </w:rPr>
        <w:t xml:space="preserve"> Šaltinis: Telšių centro „Viltis“ 2017 m. veiklos ataskaita.</w:t>
      </w:r>
    </w:p>
  </w:footnote>
  <w:footnote w:id="11">
    <w:p w14:paraId="5488B5D4"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centras „Viltis “.</w:t>
      </w:r>
    </w:p>
  </w:footnote>
  <w:footnote w:id="12">
    <w:p w14:paraId="5488B5D5"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Socialines paslaugas teikiančių įstaigų </w:t>
      </w:r>
      <w:r>
        <w:rPr>
          <w:sz w:val="20"/>
          <w:lang w:eastAsia="ar-SA"/>
        </w:rPr>
        <w:t>informacija.</w:t>
      </w:r>
    </w:p>
  </w:footnote>
  <w:footnote w:id="13">
    <w:p w14:paraId="5488B5D6"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Socialines paslaugas teikiančių įstaigų informacija.</w:t>
      </w:r>
    </w:p>
  </w:footnote>
  <w:footnote w:id="14">
    <w:p w14:paraId="5488B5D7"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socialinių paslaugų centras.</w:t>
      </w:r>
    </w:p>
  </w:footnote>
  <w:footnote w:id="15">
    <w:p w14:paraId="5488B5D8"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Lietuvos Respublikos statistikos departamentas.</w:t>
      </w:r>
    </w:p>
  </w:footnote>
  <w:footnote w:id="16">
    <w:p w14:paraId="5488B5D9"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Lietuvos Respublikos statistikos departamentas: https://osp.stat.gov.lt/statistiniu-rodikliu-analize?region=all#/</w:t>
      </w:r>
    </w:p>
  </w:footnote>
  <w:footnote w:id="17">
    <w:p w14:paraId="5488B5DA"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Lietuvos Respublikos statistikos departamentas.</w:t>
      </w:r>
    </w:p>
  </w:footnote>
  <w:footnote w:id="18">
    <w:p w14:paraId="5488B5DB" w14:textId="77777777" w:rsidR="00D927E7" w:rsidRDefault="005950A9">
      <w:pPr>
        <w:widowControl w:val="0"/>
        <w:suppressAutoHyphens/>
        <w:spacing w:line="240" w:lineRule="atLeast"/>
        <w:jc w:val="both"/>
        <w:textAlignment w:val="baseline"/>
        <w:rPr>
          <w:sz w:val="20"/>
          <w:lang w:eastAsia="ar-SA"/>
        </w:rPr>
      </w:pPr>
      <w:r>
        <w:rPr>
          <w:sz w:val="20"/>
          <w:vertAlign w:val="superscript"/>
          <w:lang w:eastAsia="ar-SA"/>
        </w:rPr>
        <w:footnoteRef/>
      </w:r>
      <w:r>
        <w:rPr>
          <w:sz w:val="20"/>
          <w:lang w:eastAsia="ar-SA"/>
        </w:rPr>
        <w:t xml:space="preserve"> Lentelė užpildoma pagal Socialinių paslaugų kataloge (</w:t>
      </w:r>
      <w:proofErr w:type="spellStart"/>
      <w:r>
        <w:rPr>
          <w:sz w:val="20"/>
          <w:lang w:eastAsia="ar-SA"/>
        </w:rPr>
        <w:t>Žin</w:t>
      </w:r>
      <w:proofErr w:type="spellEnd"/>
      <w:r>
        <w:rPr>
          <w:sz w:val="20"/>
          <w:lang w:eastAsia="ar-SA"/>
        </w:rPr>
        <w:t>., 2006, Nr.</w:t>
      </w:r>
      <w:r>
        <w:rPr>
          <w:sz w:val="20"/>
          <w:lang w:eastAsia="ar-SA"/>
        </w:rPr>
        <w:t xml:space="preserve"> 43-1570) žmonių socialinėms grupėms numatytas socialinių paslaugų rūšis. </w:t>
      </w:r>
    </w:p>
  </w:footnote>
  <w:footnote w:id="19">
    <w:p w14:paraId="5488B5DC"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0">
    <w:p w14:paraId="5488B5DD" w14:textId="77777777" w:rsidR="00D927E7" w:rsidRDefault="005950A9">
      <w:pPr>
        <w:shd w:val="clear" w:color="auto" w:fill="FFFFFF"/>
        <w:jc w:val="both"/>
        <w:rPr>
          <w:szCs w:val="24"/>
          <w:lang w:val="en-GB"/>
        </w:rPr>
      </w:pPr>
      <w:r>
        <w:rPr>
          <w:sz w:val="20"/>
          <w:vertAlign w:val="superscript"/>
          <w:lang w:eastAsia="ar-SA"/>
        </w:rPr>
        <w:footnoteRef/>
      </w:r>
      <w:r>
        <w:rPr>
          <w:szCs w:val="24"/>
          <w:lang w:val="en-GB"/>
        </w:rPr>
        <w:t xml:space="preserve"> </w:t>
      </w:r>
      <w:r>
        <w:rPr>
          <w:sz w:val="20"/>
        </w:rPr>
        <w:t>Stacionariose socialinės globos paslaugų įstaigose ir savarankiško gyvenimo namuose – planinis vietų skaičius, nestacionariose s</w:t>
      </w:r>
      <w:r>
        <w:rPr>
          <w:sz w:val="20"/>
        </w:rPr>
        <w:t>ocialinės globos įstaigose – maksimalus lankytojų skaičius per dieną.</w:t>
      </w:r>
    </w:p>
  </w:footnote>
  <w:footnote w:id="21">
    <w:p w14:paraId="5488B5DE"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Dienos socialinės globos namuose, pagalbos į namus gavėjų skaičius ir socialinių paslaugų gavėjų skaičius įstaigose, kurios teikia socialinę priežiūrą ir bendrąsias socialines paslauga</w:t>
      </w:r>
      <w:r>
        <w:rPr>
          <w:sz w:val="20"/>
          <w:lang w:eastAsia="ar-SA"/>
        </w:rPr>
        <w:t>s.</w:t>
      </w:r>
    </w:p>
  </w:footnote>
  <w:footnote w:id="22">
    <w:p w14:paraId="5488B5DF"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 </w:t>
      </w:r>
      <w:r>
        <w:rPr>
          <w:sz w:val="18"/>
          <w:szCs w:val="18"/>
          <w:lang w:eastAsia="ar-SA"/>
        </w:rPr>
        <w:t>Telšių socialinių paslaugų centras</w:t>
      </w:r>
      <w:r>
        <w:rPr>
          <w:sz w:val="20"/>
          <w:lang w:eastAsia="ar-SA"/>
        </w:rPr>
        <w:t>.</w:t>
      </w:r>
    </w:p>
  </w:footnote>
  <w:footnote w:id="23">
    <w:p w14:paraId="5488B5E0"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 </w:t>
      </w:r>
      <w:r>
        <w:rPr>
          <w:sz w:val="18"/>
          <w:szCs w:val="18"/>
          <w:lang w:eastAsia="ar-SA"/>
        </w:rPr>
        <w:t>Telšių socialinių paslaugų centras</w:t>
      </w:r>
      <w:r>
        <w:rPr>
          <w:sz w:val="20"/>
          <w:lang w:eastAsia="ar-SA"/>
        </w:rPr>
        <w:t>.</w:t>
      </w:r>
    </w:p>
  </w:footnote>
  <w:footnote w:id="24">
    <w:p w14:paraId="5488B5E1"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5">
    <w:p w14:paraId="5488B5E2"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vaikų glo</w:t>
      </w:r>
      <w:r>
        <w:rPr>
          <w:sz w:val="20"/>
          <w:lang w:eastAsia="ar-SA"/>
        </w:rPr>
        <w:t>bos namai.</w:t>
      </w:r>
    </w:p>
  </w:footnote>
  <w:footnote w:id="26">
    <w:p w14:paraId="5488B5E3"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7">
    <w:p w14:paraId="5488B5E4"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8">
    <w:p w14:paraId="5488B5E5"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29">
    <w:p w14:paraId="5488B5E6"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0">
    <w:p w14:paraId="5488B5E7"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w:t>
      </w:r>
      <w:r>
        <w:rPr>
          <w:sz w:val="20"/>
          <w:lang w:eastAsia="ar-SA"/>
        </w:rPr>
        <w:t xml:space="preserve"> skyrius.</w:t>
      </w:r>
    </w:p>
  </w:footnote>
  <w:footnote w:id="31">
    <w:p w14:paraId="5488B5E8"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Socialinės paramos ir rūpybos skyrius.</w:t>
      </w:r>
    </w:p>
  </w:footnote>
  <w:footnote w:id="32">
    <w:p w14:paraId="5488B5E9"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savivaldybės Socialinės paramos įgyvendinimo programos tikslų, uždavinių, priemonių ir išlaidų suvestinė.</w:t>
      </w:r>
    </w:p>
  </w:footnote>
  <w:footnote w:id="33">
    <w:p w14:paraId="5488B5EA"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Šaltinis: Telšių rajono savivaldybės Socialinės paramos įgyve</w:t>
      </w:r>
      <w:r>
        <w:rPr>
          <w:sz w:val="20"/>
          <w:lang w:eastAsia="ar-SA"/>
        </w:rPr>
        <w:t>ndinimo programos tikslų, uždavinių, priemonių ir išlaidų suvestinė.</w:t>
      </w:r>
    </w:p>
  </w:footnote>
  <w:footnote w:id="34">
    <w:p w14:paraId="5488B5EB"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Psichologinės ir krizių įveikimo pagalbos priemonių rėmimas.</w:t>
      </w:r>
    </w:p>
  </w:footnote>
  <w:footnote w:id="35">
    <w:p w14:paraId="5488B5EC" w14:textId="77777777" w:rsidR="00D927E7" w:rsidRDefault="005950A9">
      <w:pPr>
        <w:widowControl w:val="0"/>
        <w:suppressAutoHyphens/>
        <w:jc w:val="both"/>
        <w:textAlignment w:val="baseline"/>
        <w:rPr>
          <w:sz w:val="20"/>
          <w:lang w:eastAsia="ar-SA"/>
        </w:rPr>
      </w:pPr>
      <w:r>
        <w:rPr>
          <w:sz w:val="20"/>
          <w:vertAlign w:val="superscript"/>
          <w:lang w:eastAsia="ar-SA"/>
        </w:rPr>
        <w:footnoteRef/>
      </w:r>
      <w:r>
        <w:rPr>
          <w:sz w:val="20"/>
          <w:lang w:eastAsia="ar-SA"/>
        </w:rPr>
        <w:t xml:space="preserve"> Socialiai remtinų asmenų nemokamo maitinimo užtikrinimas.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B9" w14:textId="77777777" w:rsidR="00D927E7" w:rsidRDefault="005950A9">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14:paraId="5488B5BA" w14:textId="77777777" w:rsidR="00D927E7" w:rsidRDefault="00D927E7">
    <w:pPr>
      <w:tabs>
        <w:tab w:val="center" w:pos="4153"/>
        <w:tab w:val="right" w:pos="8306"/>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2960637"/>
      <w:docPartObj>
        <w:docPartGallery w:val="Page Numbers (Top of Page)"/>
        <w:docPartUnique/>
      </w:docPartObj>
    </w:sdtPr>
    <w:sdtContent>
      <w:p w14:paraId="56A6F06D" w14:textId="25949397" w:rsidR="005950A9" w:rsidRDefault="005950A9">
        <w:pPr>
          <w:pStyle w:val="Antrats"/>
          <w:jc w:val="center"/>
        </w:pPr>
        <w:r>
          <w:fldChar w:fldCharType="begin"/>
        </w:r>
        <w:r>
          <w:instrText>PAGE   \* MERGEFORMAT</w:instrText>
        </w:r>
        <w:r>
          <w:fldChar w:fldCharType="separate"/>
        </w:r>
        <w:r>
          <w:rPr>
            <w:noProof/>
          </w:rPr>
          <w:t>1</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C0" w14:textId="77777777" w:rsidR="00D927E7" w:rsidRDefault="00D927E7">
    <w:pPr>
      <w:tabs>
        <w:tab w:val="center" w:pos="4986"/>
        <w:tab w:val="right" w:pos="9972"/>
      </w:tabs>
    </w:pPr>
    <w:bookmarkStart w:id="0" w:name="_GoBack"/>
    <w:bookmarkEnd w:id="0"/>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C2" w14:textId="77777777" w:rsidR="00D927E7" w:rsidRDefault="005950A9">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14:paraId="5488B5C3" w14:textId="77777777" w:rsidR="00D927E7" w:rsidRDefault="00D927E7">
    <w:pPr>
      <w:tabs>
        <w:tab w:val="center" w:pos="4153"/>
        <w:tab w:val="right" w:pos="8306"/>
      </w:tabs>
      <w:rPr>
        <w:szCs w:val="24"/>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8B5C4" w14:textId="77777777" w:rsidR="00D927E7" w:rsidRDefault="005950A9">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noProof/>
        <w:szCs w:val="24"/>
        <w:lang w:val="en-GB"/>
      </w:rPr>
      <w:t>42</w:t>
    </w:r>
    <w:r>
      <w:rPr>
        <w:szCs w:val="24"/>
        <w:lang w:val="en-GB"/>
      </w:rPr>
      <w:fldChar w:fldCharType="end"/>
    </w:r>
  </w:p>
  <w:p w14:paraId="5488B5C5" w14:textId="77777777" w:rsidR="00D927E7" w:rsidRDefault="00D927E7">
    <w:pPr>
      <w:tabs>
        <w:tab w:val="center" w:pos="4153"/>
        <w:tab w:val="right" w:pos="8306"/>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 w:val="005950A9"/>
    <w:rsid w:val="00BB0D0C"/>
    <w:rsid w:val="00D927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5488A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50A9"/>
    <w:rPr>
      <w:color w:val="808080"/>
    </w:rPr>
  </w:style>
  <w:style w:type="paragraph" w:styleId="Antrats">
    <w:name w:val="header"/>
    <w:basedOn w:val="prastasis"/>
    <w:link w:val="AntratsDiagrama"/>
    <w:uiPriority w:val="99"/>
    <w:rsid w:val="005950A9"/>
    <w:pPr>
      <w:tabs>
        <w:tab w:val="center" w:pos="4819"/>
        <w:tab w:val="right" w:pos="9638"/>
      </w:tabs>
    </w:pPr>
  </w:style>
  <w:style w:type="character" w:customStyle="1" w:styleId="AntratsDiagrama">
    <w:name w:val="Antraštės Diagrama"/>
    <w:basedOn w:val="Numatytasispastraiposriftas"/>
    <w:link w:val="Antrats"/>
    <w:uiPriority w:val="99"/>
    <w:rsid w:val="005950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50A9"/>
    <w:rPr>
      <w:color w:val="808080"/>
    </w:rPr>
  </w:style>
  <w:style w:type="paragraph" w:styleId="Antrats">
    <w:name w:val="header"/>
    <w:basedOn w:val="prastasis"/>
    <w:link w:val="AntratsDiagrama"/>
    <w:uiPriority w:val="99"/>
    <w:rsid w:val="005950A9"/>
    <w:pPr>
      <w:tabs>
        <w:tab w:val="center" w:pos="4819"/>
        <w:tab w:val="right" w:pos="9638"/>
      </w:tabs>
    </w:pPr>
  </w:style>
  <w:style w:type="character" w:customStyle="1" w:styleId="AntratsDiagrama">
    <w:name w:val="Antraštės Diagrama"/>
    <w:basedOn w:val="Numatytasispastraiposriftas"/>
    <w:link w:val="Antrats"/>
    <w:uiPriority w:val="99"/>
    <w:rsid w:val="005950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8.png"/><Relationship Id="rId28"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734A"/>
    <w:rsid w:val="002673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734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734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33f80bcf2b248e2b129bd2e0688c4ea" PartId="caae26242b714056899c3b320543c6ed">
    <Part Type="preambule" DocPartId="499afd77fcde41129ab2b963a249c557" PartId="e4a137e1eef84d8e9d7c31a9e79f4e37"/>
    <Part Type="pastraipa" DocPartId="60f3bcd76abf4ca08a082cea84fc5abc" PartId="75a852e3990e4aeea5b6a41dc43a6f07"/>
    <Part Type="signatura" DocPartId="83750c9d2cc14c81baa448e22a5e1a4c" PartId="605f4e5dd5df4d14bc7558cff863371e"/>
  </Part>
  <Part Type="patvirtinta" DocPartId="ef5745d9a759491985a72c8f0d153a55" PartId="22101df0d58b4dbfa81ad9a34867fa6c"/>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EA946-413F-4FCD-AB41-D9A12E1E97DF}">
  <ds:schemaRefs>
    <ds:schemaRef ds:uri="http://lrs.lt/TAIS/DocParts"/>
  </ds:schemaRefs>
</ds:datastoreItem>
</file>

<file path=customXml/itemProps2.xml><?xml version="1.0" encoding="utf-8"?>
<ds:datastoreItem xmlns:ds="http://schemas.openxmlformats.org/officeDocument/2006/customXml" ds:itemID="{929C4FD9-8EF6-4AC4-9348-4A669A1D3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58689</Words>
  <Characters>33453</Characters>
  <Application>Microsoft Office Word</Application>
  <DocSecurity>0</DocSecurity>
  <Lines>278</Lines>
  <Paragraphs>183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91959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PETRAUSKAITĖ Girmantė</cp:lastModifiedBy>
  <cp:revision>3</cp:revision>
  <cp:lastPrinted>2018-05-16T15:28:00Z</cp:lastPrinted>
  <dcterms:created xsi:type="dcterms:W3CDTF">2018-06-04T11:31:00Z</dcterms:created>
  <dcterms:modified xsi:type="dcterms:W3CDTF">2018-06-04T11:34:00Z</dcterms:modified>
</cp:coreProperties>
</file>