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ea669b433b46b8b5734c179b36005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2, 12, 24, 27, 28, 47, 53 STRAIPSNIŲ IR 1 PRIEDO PAKEITIMO</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spalio</w:t>
          </w:r>
          <w:r>
            <w:rPr>
              <w:szCs w:val="24"/>
            </w:rPr>
            <w:t xml:space="preserve"> </w:t>
          </w:r>
          <w:r>
            <w:rPr>
              <w:szCs w:val="24"/>
              <w:lang w:val="en-US"/>
            </w:rPr>
            <w:t>1</w:t>
          </w:r>
          <w:r>
            <w:rPr>
              <w:szCs w:val="24"/>
            </w:rPr>
            <w:t xml:space="preserve"> d. Nr. </w:t>
          </w:r>
          <w:r>
            <w:rPr>
              <w:szCs w:val="24"/>
              <w:lang w:val="en-US"/>
            </w:rPr>
            <w:t>XIV-2994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3c856cd8a284616896bd624c3ad506b"/>
            <w:lock w:val="sdtLocked"/>
            <w:richText/>
          </w:sdtPr>
          <w:sdtContent>
            <w:p>
              <w:pPr>
                <w:spacing w:line="400" w:lineRule="atLeast"/>
                <w:ind w:firstLine="720"/>
                <w:jc w:val="both"/>
                <w:rPr>
                  <w:bCs/>
                  <w:szCs w:val="24"/>
                  <w:lang w:eastAsia="lt-LT"/>
                </w:rPr>
              </w:pPr>
              <w:sdt>
                <w:sdtPr>
                  <w:alias w:val="Numeris"/>
                  <w:tag w:val="nr_23c856cd8a284616896bd624c3ad506b"/>
                  <w:lock w:val="sdtLocked"/>
                  <w:richText/>
                </w:sdtPr>
                <w:sdtContent>
                  <w:r>
                    <w:rPr>
                      <w:b/>
                      <w:bCs/>
                      <w:szCs w:val="24"/>
                    </w:rPr>
                    <w:t>1</w:t>
                  </w:r>
                </w:sdtContent>
              </w:sdt>
              <w:r>
                <w:rPr>
                  <w:b/>
                  <w:bCs/>
                  <w:szCs w:val="24"/>
                </w:rPr>
                <w:t xml:space="preserve"> straipsnis. </w:t>
              </w:r>
              <w:sdt>
                <w:sdtPr>
                  <w:alias w:val="Pavadinimas"/>
                  <w:tag w:val="title_23c856cd8a284616896bd624c3ad506b"/>
                  <w:lock w:val="sdtLocked"/>
                  <w:richText/>
                </w:sdtPr>
                <w:sdtContent>
                  <w:r>
                    <w:rPr>
                      <w:b/>
                      <w:bCs/>
                      <w:szCs w:val="24"/>
                    </w:rPr>
                    <w:t>2 straipsnio pakeitimas</w:t>
                  </w:r>
                </w:sdtContent>
              </w:sdt>
            </w:p>
            <w:sdt>
              <w:sdtPr>
                <w:alias w:val="1 str. 1 d."/>
                <w:tag w:val="part_76009e223c224a11a266751d9e2d60ed"/>
                <w:lock w:val="sdtLocked"/>
                <w:richText/>
              </w:sdtPr>
              <w:sdtContent>
                <w:p>
                  <w:pPr>
                    <w:spacing w:line="400" w:lineRule="atLeast"/>
                    <w:ind w:firstLine="720"/>
                    <w:jc w:val="both"/>
                    <w:rPr>
                      <w:bCs/>
                      <w:szCs w:val="24"/>
                      <w:lang w:eastAsia="lt-LT"/>
                    </w:rPr>
                  </w:pPr>
                  <w:r>
                    <w:rPr>
                      <w:szCs w:val="24"/>
                    </w:rPr>
                    <w:t>Papildyti 2 straipsnį 40</w:t>
                  </w:r>
                  <w:r>
                    <w:rPr>
                      <w:szCs w:val="24"/>
                      <w:vertAlign w:val="superscript"/>
                    </w:rPr>
                    <w:t>1</w:t>
                  </w:r>
                  <w:r>
                    <w:rPr>
                      <w:szCs w:val="24"/>
                    </w:rPr>
                    <w:t xml:space="preserve"> dalimi:</w:t>
                  </w:r>
                </w:p>
                <w:sdt>
                  <w:sdtPr>
                    <w:alias w:val="citata"/>
                    <w:tag w:val="part_8a46c46cc2f64beeb5ce14295666ecac"/>
                    <w:lock w:val="sdtLocked"/>
                    <w:richText/>
                  </w:sdtPr>
                  <w:sdtContent>
                    <w:sdt>
                      <w:sdtPr>
                        <w:alias w:val="40-1 d."/>
                        <w:tag w:val="part_eaf96204d3bb42d5b734803b007d6299"/>
                        <w:lock w:val="sdtLocked"/>
                        <w:richText/>
                      </w:sdtPr>
                      <w:sdtContent>
                        <w:p>
                          <w:pPr>
                            <w:spacing w:line="400" w:lineRule="atLeast"/>
                            <w:ind w:firstLine="720"/>
                            <w:jc w:val="both"/>
                            <w:rPr>
                              <w:bCs/>
                              <w:szCs w:val="24"/>
                              <w:lang w:eastAsia="lt-LT"/>
                            </w:rPr>
                          </w:pPr>
                          <w:r>
                            <w:rPr>
                              <w:szCs w:val="24"/>
                            </w:rPr>
                            <w:t>„</w:t>
                          </w:r>
                          <w:sdt>
                            <w:sdtPr>
                              <w:alias w:val="Numeris"/>
                              <w:tag w:val="nr_eaf96204d3bb42d5b734803b007d6299"/>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r>
                            <w:rPr>
                              <w:szCs w:val="24"/>
                            </w:rPr>
                            <w:t>“</w:t>
                          </w:r>
                        </w:p>
                        <w:p>
                          <w:pPr>
                            <w:spacing w:line="400" w:lineRule="atLeast"/>
                            <w:ind w:firstLine="720"/>
                            <w:jc w:val="both"/>
                            <w:rPr>
                              <w:bCs/>
                              <w:szCs w:val="24"/>
                              <w:lang w:eastAsia="lt-LT"/>
                            </w:rPr>
                          </w:pPr>
                        </w:p>
                      </w:sdtContent>
                    </w:sdt>
                  </w:sdtContent>
                </w:sdt>
              </w:sdtContent>
            </w:sdt>
          </w:sdtContent>
        </w:sdt>
        <w:sdt>
          <w:sdtPr>
            <w:alias w:val="2 str."/>
            <w:tag w:val="part_06aa98f080bc49c7a2e241ee1ab563b7"/>
            <w:lock w:val="sdtLocked"/>
            <w:richText/>
          </w:sdtPr>
          <w:sdtContent>
            <w:p>
              <w:pPr>
                <w:spacing w:line="400" w:lineRule="atLeast"/>
                <w:ind w:firstLine="720"/>
                <w:jc w:val="both"/>
                <w:rPr>
                  <w:bCs/>
                  <w:szCs w:val="24"/>
                  <w:lang w:eastAsia="lt-LT"/>
                </w:rPr>
              </w:pPr>
              <w:sdt>
                <w:sdtPr>
                  <w:alias w:val="Numeris"/>
                  <w:tag w:val="nr_06aa98f080bc49c7a2e241ee1ab563b7"/>
                  <w:lock w:val="sdtLocked"/>
                  <w:richText/>
                </w:sdtPr>
                <w:sdtContent>
                  <w:r>
                    <w:rPr>
                      <w:b/>
                      <w:bCs/>
                      <w:szCs w:val="24"/>
                    </w:rPr>
                    <w:t>2</w:t>
                  </w:r>
                </w:sdtContent>
              </w:sdt>
              <w:r>
                <w:rPr>
                  <w:b/>
                  <w:bCs/>
                  <w:szCs w:val="24"/>
                </w:rPr>
                <w:t xml:space="preserve"> straipsnis. </w:t>
              </w:r>
              <w:sdt>
                <w:sdtPr>
                  <w:alias w:val="Pavadinimas"/>
                  <w:tag w:val="title_06aa98f080bc49c7a2e241ee1ab563b7"/>
                  <w:lock w:val="sdtLocked"/>
                  <w:richText/>
                </w:sdtPr>
                <w:sdtContent>
                  <w:r>
                    <w:rPr>
                      <w:b/>
                      <w:bCs/>
                      <w:szCs w:val="24"/>
                    </w:rPr>
                    <w:t>12 straipsnio pakeitimas</w:t>
                  </w:r>
                </w:sdtContent>
              </w:sdt>
            </w:p>
            <w:sdt>
              <w:sdtPr>
                <w:alias w:val="2 str. 1 d."/>
                <w:tag w:val="part_822716bfc9504590ba9e5fe05bb5e745"/>
                <w:lock w:val="sdtLocked"/>
                <w:richText/>
              </w:sdtPr>
              <w:sdtContent>
                <w:p>
                  <w:pPr>
                    <w:spacing w:line="400" w:lineRule="atLeast"/>
                    <w:ind w:firstLine="720"/>
                    <w:jc w:val="both"/>
                    <w:rPr>
                      <w:bCs/>
                      <w:szCs w:val="24"/>
                      <w:lang w:eastAsia="lt-LT"/>
                    </w:rPr>
                  </w:pPr>
                  <w:r>
                    <w:rPr>
                      <w:szCs w:val="24"/>
                    </w:rPr>
                    <w:t>Pakeisti 12 straipsnio 5 dalies 2 punktą ir jį išdėstyti taip:</w:t>
                  </w:r>
                </w:p>
                <w:sdt>
                  <w:sdtPr>
                    <w:alias w:val="citata"/>
                    <w:tag w:val="part_c40f29d6dd4a4f1c84c04f724dfe1074"/>
                    <w:lock w:val="sdtLocked"/>
                    <w:richText/>
                  </w:sdtPr>
                  <w:sdtContent>
                    <w:sdt>
                      <w:sdtPr>
                        <w:alias w:val="2 p."/>
                        <w:tag w:val="part_bc37c082f1dd423a875a2fac1945f659"/>
                        <w:lock w:val="sdtLocked"/>
                        <w:richText/>
                      </w:sdtPr>
                      <w:sdtContent>
                        <w:p>
                          <w:pPr>
                            <w:spacing w:line="400" w:lineRule="atLeast"/>
                            <w:ind w:firstLine="720"/>
                            <w:jc w:val="both"/>
                            <w:rPr>
                              <w:szCs w:val="24"/>
                            </w:rPr>
                          </w:pPr>
                          <w:r>
                            <w:rPr>
                              <w:szCs w:val="24"/>
                            </w:rPr>
                            <w:t>„</w:t>
                          </w:r>
                          <w:sdt>
                            <w:sdtPr>
                              <w:alias w:val="Numeris"/>
                              <w:tag w:val="nr_bc37c082f1dd423a875a2fac1945f659"/>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spacing w:line="400" w:lineRule="atLeast"/>
                            <w:ind w:firstLine="720"/>
                            <w:jc w:val="both"/>
                            <w:rPr>
                              <w:szCs w:val="24"/>
                            </w:rPr>
                          </w:pPr>
                        </w:p>
                      </w:sdtContent>
                    </w:sdt>
                  </w:sdtContent>
                </w:sdt>
              </w:sdtContent>
            </w:sdt>
          </w:sdtContent>
        </w:sdt>
        <w:sdt>
          <w:sdtPr>
            <w:alias w:val="3 str."/>
            <w:tag w:val="part_72b5cc726e844028b4d891b89a3caa6b"/>
            <w:lock w:val="sdtLocked"/>
            <w:richText/>
          </w:sdtPr>
          <w:sdtContent>
            <w:p>
              <w:pPr>
                <w:spacing w:line="400" w:lineRule="atLeast"/>
                <w:ind w:firstLine="720"/>
                <w:jc w:val="both"/>
                <w:rPr>
                  <w:b/>
                  <w:szCs w:val="24"/>
                </w:rPr>
              </w:pPr>
              <w:sdt>
                <w:sdtPr>
                  <w:alias w:val="Numeris"/>
                  <w:tag w:val="nr_72b5cc726e844028b4d891b89a3caa6b"/>
                  <w:lock w:val="sdtLocked"/>
                  <w:richText/>
                </w:sdtPr>
                <w:sdtContent>
                  <w:r>
                    <w:rPr>
                      <w:b/>
                      <w:bCs/>
                      <w:szCs w:val="24"/>
                    </w:rPr>
                    <w:t>3</w:t>
                  </w:r>
                </w:sdtContent>
              </w:sdt>
              <w:r>
                <w:rPr>
                  <w:b/>
                  <w:bCs/>
                  <w:szCs w:val="24"/>
                </w:rPr>
                <w:t xml:space="preserve"> straipsnis. </w:t>
              </w:r>
              <w:sdt>
                <w:sdtPr>
                  <w:alias w:val="Pavadinimas"/>
                  <w:tag w:val="title_72b5cc726e844028b4d891b89a3caa6b"/>
                  <w:lock w:val="sdtLocked"/>
                  <w:richText/>
                </w:sdtPr>
                <w:sdtContent>
                  <w:r>
                    <w:rPr>
                      <w:b/>
                      <w:bCs/>
                      <w:szCs w:val="24"/>
                    </w:rPr>
                    <w:t>24 straipsnio pakeitimas</w:t>
                  </w:r>
                </w:sdtContent>
              </w:sdt>
            </w:p>
            <w:sdt>
              <w:sdtPr>
                <w:alias w:val="3 str. 1 d."/>
                <w:tag w:val="part_7b916fd42c3745d9b7fa5e97df3a1342"/>
                <w:lock w:val="sdtLocked"/>
                <w:richText/>
              </w:sdtPr>
              <w:sdtContent>
                <w:p>
                  <w:pPr>
                    <w:spacing w:line="400" w:lineRule="atLeast"/>
                    <w:ind w:firstLine="720"/>
                    <w:jc w:val="both"/>
                    <w:rPr>
                      <w:szCs w:val="24"/>
                      <w:lang w:eastAsia="lt-LT"/>
                    </w:rPr>
                  </w:pPr>
                  <w:r>
                    <w:rPr>
                      <w:szCs w:val="24"/>
                      <w:lang w:eastAsia="lt-LT"/>
                    </w:rPr>
                    <w:t>Pakeisti 24 straipsnio 2</w:t>
                  </w:r>
                  <w:r>
                    <w:rPr>
                      <w:szCs w:val="24"/>
                      <w:vertAlign w:val="superscript"/>
                      <w:lang w:eastAsia="lt-LT"/>
                    </w:rPr>
                    <w:t>4</w:t>
                  </w:r>
                  <w:r>
                    <w:rPr>
                      <w:szCs w:val="24"/>
                      <w:lang w:eastAsia="lt-LT"/>
                    </w:rPr>
                    <w:t xml:space="preserve"> dalį ir ją išdėstyti taip:</w:t>
                  </w:r>
                </w:p>
                <w:sdt>
                  <w:sdtPr>
                    <w:alias w:val="citata"/>
                    <w:tag w:val="part_9fcae82d1eb94febaeda78241b581a81"/>
                    <w:lock w:val="sdtLocked"/>
                    <w:richText/>
                  </w:sdtPr>
                  <w:sdtContent>
                    <w:sdt>
                      <w:sdtPr>
                        <w:alias w:val="2-4 d."/>
                        <w:tag w:val="part_8b3ff62587cf4d8f9bc3ddf62b3a623d"/>
                        <w:lock w:val="sdtLocked"/>
                        <w:richText/>
                      </w:sdtPr>
                      <w:sdtContent>
                        <w:p>
                          <w:pPr>
                            <w:spacing w:line="400" w:lineRule="atLeast"/>
                            <w:ind w:firstLine="720"/>
                            <w:jc w:val="both"/>
                            <w:rPr>
                              <w:szCs w:val="24"/>
                            </w:rPr>
                          </w:pPr>
                          <w:r>
                            <w:rPr>
                              <w:szCs w:val="24"/>
                              <w:lang w:eastAsia="lt-LT"/>
                            </w:rPr>
                            <w:t>„</w:t>
                          </w:r>
                          <w:sdt>
                            <w:sdtPr>
                              <w:alias w:val="Numeris"/>
                              <w:tag w:val="nr_8b3ff62587cf4d8f9bc3ddf62b3a623d"/>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spacing w:line="400" w:lineRule="atLeast"/>
                            <w:ind w:firstLine="720"/>
                            <w:jc w:val="both"/>
                            <w:rPr>
                              <w:szCs w:val="24"/>
                              <w:lang w:eastAsia="lt-LT"/>
                            </w:rPr>
                          </w:pPr>
                        </w:p>
                      </w:sdtContent>
                    </w:sdt>
                  </w:sdtContent>
                </w:sdt>
              </w:sdtContent>
            </w:sdt>
          </w:sdtContent>
        </w:sdt>
        <w:sdt>
          <w:sdtPr>
            <w:alias w:val="4 str."/>
            <w:tag w:val="part_2292faf8a2cc4fe48a5cc8da762d73c6"/>
            <w:lock w:val="sdtLocked"/>
            <w:richText/>
          </w:sdtPr>
          <w:sdtContent>
            <w:p>
              <w:pPr>
                <w:spacing w:line="400" w:lineRule="atLeast"/>
                <w:ind w:firstLine="720"/>
                <w:jc w:val="both"/>
                <w:rPr>
                  <w:b/>
                  <w:szCs w:val="24"/>
                </w:rPr>
              </w:pPr>
              <w:sdt>
                <w:sdtPr>
                  <w:alias w:val="Numeris"/>
                  <w:tag w:val="nr_2292faf8a2cc4fe48a5cc8da762d73c6"/>
                  <w:lock w:val="sdtLocked"/>
                  <w:richText/>
                </w:sdtPr>
                <w:sdtContent>
                  <w:r>
                    <w:rPr>
                      <w:b/>
                      <w:bCs/>
                      <w:szCs w:val="24"/>
                    </w:rPr>
                    <w:t>4</w:t>
                  </w:r>
                </w:sdtContent>
              </w:sdt>
              <w:r>
                <w:rPr>
                  <w:b/>
                  <w:bCs/>
                  <w:szCs w:val="24"/>
                </w:rPr>
                <w:t xml:space="preserve"> straipsnis. </w:t>
              </w:r>
              <w:sdt>
                <w:sdtPr>
                  <w:alias w:val="Pavadinimas"/>
                  <w:tag w:val="title_2292faf8a2cc4fe48a5cc8da762d73c6"/>
                  <w:lock w:val="sdtLocked"/>
                  <w:richText/>
                </w:sdtPr>
                <w:sdtContent>
                  <w:r>
                    <w:rPr>
                      <w:b/>
                      <w:bCs/>
                      <w:szCs w:val="24"/>
                    </w:rPr>
                    <w:t>27 straipsnio pakeitimas</w:t>
                  </w:r>
                </w:sdtContent>
              </w:sdt>
            </w:p>
            <w:sdt>
              <w:sdtPr>
                <w:alias w:val="4 str. 1 d."/>
                <w:tag w:val="part_7173833fcf964cb5a9e416f895f6329d"/>
                <w:lock w:val="sdtLocked"/>
                <w:richText/>
              </w:sdtPr>
              <w:sdtContent>
                <w:p>
                  <w:pPr>
                    <w:spacing w:line="400" w:lineRule="atLeast"/>
                    <w:ind w:firstLine="720"/>
                    <w:jc w:val="both"/>
                    <w:rPr>
                      <w:szCs w:val="24"/>
                    </w:rPr>
                  </w:pPr>
                  <w:r>
                    <w:rPr>
                      <w:szCs w:val="24"/>
                    </w:rPr>
                    <w:t>Pakeisti 27 straipsnio 5 dalies 6 punktą ir jį išdėstyti taip:</w:t>
                  </w:r>
                </w:p>
                <w:sdt>
                  <w:sdtPr>
                    <w:alias w:val="citata"/>
                    <w:tag w:val="part_bbaa7c8963804722af0e9f2251f2f4f5"/>
                    <w:lock w:val="sdtLocked"/>
                    <w:richText/>
                  </w:sdtPr>
                  <w:sdtContent>
                    <w:sdt>
                      <w:sdtPr>
                        <w:alias w:val="6 p."/>
                        <w:tag w:val="part_898404d7e94544048410820ae531e539"/>
                        <w:lock w:val="sdtLocked"/>
                        <w:richText/>
                      </w:sdtPr>
                      <w:sdtContent>
                        <w:p>
                          <w:pPr>
                            <w:spacing w:line="400" w:lineRule="atLeast"/>
                            <w:ind w:firstLine="720"/>
                            <w:jc w:val="both"/>
                            <w:rPr>
                              <w:szCs w:val="24"/>
                            </w:rPr>
                          </w:pPr>
                          <w:r>
                            <w:rPr>
                              <w:szCs w:val="24"/>
                            </w:rPr>
                            <w:t>„</w:t>
                          </w:r>
                          <w:sdt>
                            <w:sdtPr>
                              <w:alias w:val="Numeris"/>
                              <w:tag w:val="nr_898404d7e94544048410820ae531e539"/>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spacing w:line="400" w:lineRule="atLeast"/>
                            <w:ind w:firstLine="720"/>
                            <w:jc w:val="both"/>
                            <w:rPr>
                              <w:szCs w:val="24"/>
                            </w:rPr>
                          </w:pPr>
                        </w:p>
                      </w:sdtContent>
                    </w:sdt>
                  </w:sdtContent>
                </w:sdt>
              </w:sdtContent>
            </w:sdt>
          </w:sdtContent>
        </w:sdt>
        <w:sdt>
          <w:sdtPr>
            <w:alias w:val="5 str."/>
            <w:tag w:val="part_dea7d2b1ea7e4e08838eb5452650a10d"/>
            <w:lock w:val="sdtLocked"/>
            <w:richText/>
          </w:sdtPr>
          <w:sdtContent>
            <w:p>
              <w:pPr>
                <w:spacing w:line="400" w:lineRule="atLeast"/>
                <w:ind w:firstLine="720"/>
                <w:jc w:val="both"/>
                <w:textAlignment w:val="baseline"/>
                <w:rPr>
                  <w:szCs w:val="24"/>
                  <w:lang w:eastAsia="lt-LT"/>
                </w:rPr>
              </w:pPr>
              <w:sdt>
                <w:sdtPr>
                  <w:alias w:val="Numeris"/>
                  <w:tag w:val="nr_dea7d2b1ea7e4e08838eb5452650a10d"/>
                  <w:lock w:val="sdtLocked"/>
                  <w:richText/>
                </w:sdtPr>
                <w:sdtContent>
                  <w:r>
                    <w:rPr>
                      <w:b/>
                      <w:bCs/>
                      <w:szCs w:val="24"/>
                      <w:lang w:eastAsia="lt-LT"/>
                    </w:rPr>
                    <w:t>5</w:t>
                  </w:r>
                </w:sdtContent>
              </w:sdt>
              <w:r>
                <w:rPr>
                  <w:b/>
                  <w:bCs/>
                  <w:szCs w:val="24"/>
                  <w:lang w:eastAsia="lt-LT"/>
                </w:rPr>
                <w:t xml:space="preserve"> straipsnis. </w:t>
              </w:r>
              <w:sdt>
                <w:sdtPr>
                  <w:alias w:val="Pavadinimas"/>
                  <w:tag w:val="title_dea7d2b1ea7e4e08838eb5452650a10d"/>
                  <w:lock w:val="sdtLocked"/>
                  <w:richText/>
                </w:sdtPr>
                <w:sdtContent>
                  <w:r>
                    <w:rPr>
                      <w:b/>
                      <w:bCs/>
                      <w:szCs w:val="24"/>
                      <w:lang w:eastAsia="lt-LT"/>
                    </w:rPr>
                    <w:t>28 straipsnio pakeitimas</w:t>
                  </w:r>
                </w:sdtContent>
              </w:sdt>
            </w:p>
            <w:sdt>
              <w:sdtPr>
                <w:alias w:val="5 str. 1 d."/>
                <w:tag w:val="part_0fd60bec755742f0a48e8a08bc453f77"/>
                <w:lock w:val="sdtLocked"/>
                <w:richText/>
              </w:sdtPr>
              <w:sdtContent>
                <w:p>
                  <w:pPr>
                    <w:tabs>
                      <w:tab w:val="left" w:pos="1134"/>
                    </w:tabs>
                    <w:spacing w:line="400" w:lineRule="atLeast"/>
                    <w:ind w:firstLine="720"/>
                    <w:jc w:val="both"/>
                    <w:rPr>
                      <w:szCs w:val="24"/>
                      <w:lang w:eastAsia="lt-LT"/>
                    </w:rPr>
                  </w:pPr>
                  <w:sdt>
                    <w:sdtPr>
                      <w:alias w:val="Numeris"/>
                      <w:tag w:val="nr_0fd60bec755742f0a48e8a08bc453f77"/>
                      <w:lock w:val="sdtLocked"/>
                      <w:richText/>
                    </w:sdtPr>
                    <w:sdtContent>
                      <w:r>
                        <w:rPr>
                          <w:szCs w:val="24"/>
                          <w:lang w:eastAsia="lt-LT"/>
                        </w:rPr>
                        <w:t>1</w:t>
                      </w:r>
                    </w:sdtContent>
                  </w:sdt>
                  <w:r>
                    <w:rPr>
                      <w:szCs w:val="24"/>
                      <w:lang w:eastAsia="lt-LT"/>
                    </w:rPr>
                    <w:t>. Pakeisti 28 straipsnio 1 dalies 1 punktą ir jį išdėstyti taip:</w:t>
                  </w:r>
                </w:p>
                <w:sdt>
                  <w:sdtPr>
                    <w:alias w:val="citata"/>
                    <w:tag w:val="part_d3c4bcf970b444558e2938de456043cc"/>
                    <w:lock w:val="sdtLocked"/>
                    <w:richText/>
                  </w:sdtPr>
                  <w:sdtContent>
                    <w:sdt>
                      <w:sdtPr>
                        <w:alias w:val="1 p."/>
                        <w:tag w:val="part_e202640a3bcd4e7a96d6405feeca3408"/>
                        <w:lock w:val="sdtLocked"/>
                        <w:richText/>
                      </w:sdtPr>
                      <w:sdtContent>
                        <w:p>
                          <w:pPr>
                            <w:tabs>
                              <w:tab w:val="left" w:pos="1134"/>
                            </w:tabs>
                            <w:spacing w:line="400" w:lineRule="atLeast"/>
                            <w:ind w:firstLine="720"/>
                            <w:jc w:val="both"/>
                            <w:rPr>
                              <w:szCs w:val="24"/>
                              <w:lang w:eastAsia="lt-LT"/>
                            </w:rPr>
                          </w:pPr>
                          <w:r>
                            <w:rPr>
                              <w:szCs w:val="24"/>
                              <w:lang w:eastAsia="lt-LT"/>
                            </w:rPr>
                            <w:t>„</w:t>
                          </w:r>
                          <w:sdt>
                            <w:sdtPr>
                              <w:alias w:val="Numeris"/>
                              <w:tag w:val="nr_e202640a3bcd4e7a96d6405feeca3408"/>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p>
                      </w:sdtContent>
                    </w:sdt>
                  </w:sdtContent>
                </w:sdt>
              </w:sdtContent>
            </w:sdt>
            <w:sdt>
              <w:sdtPr>
                <w:alias w:val="5 str. 2 d."/>
                <w:tag w:val="part_0bfa55de43d64ff88468aab4203fb516"/>
                <w:lock w:val="sdtLocked"/>
                <w:richText/>
              </w:sdtPr>
              <w:sdtContent>
                <w:p>
                  <w:pPr>
                    <w:tabs>
                      <w:tab w:val="left" w:pos="1134"/>
                    </w:tabs>
                    <w:spacing w:line="400" w:lineRule="atLeast"/>
                    <w:ind w:firstLine="720"/>
                    <w:jc w:val="both"/>
                    <w:rPr>
                      <w:szCs w:val="24"/>
                      <w:lang w:eastAsia="lt-LT"/>
                    </w:rPr>
                  </w:pPr>
                  <w:sdt>
                    <w:sdtPr>
                      <w:alias w:val="Numeris"/>
                      <w:tag w:val="nr_0bfa55de43d64ff88468aab4203fb516"/>
                      <w:lock w:val="sdtLocked"/>
                      <w:richText/>
                    </w:sdtPr>
                    <w:sdtContent>
                      <w:r>
                        <w:rPr>
                          <w:szCs w:val="24"/>
                          <w:lang w:eastAsia="lt-LT"/>
                        </w:rPr>
                        <w:t>2</w:t>
                      </w:r>
                    </w:sdtContent>
                  </w:sdt>
                  <w:r>
                    <w:rPr>
                      <w:szCs w:val="24"/>
                      <w:lang w:eastAsia="lt-LT"/>
                    </w:rPr>
                    <w:t>. Pakeisti 28 straipsnio 1 dalies 2 punktą ir jį išdėstyti taip:</w:t>
                  </w:r>
                </w:p>
                <w:sdt>
                  <w:sdtPr>
                    <w:alias w:val="citata"/>
                    <w:tag w:val="part_9e3825b965df4ebfac331520bcff2725"/>
                    <w:lock w:val="sdtLocked"/>
                    <w:richText/>
                  </w:sdtPr>
                  <w:sdtContent>
                    <w:sdt>
                      <w:sdtPr>
                        <w:alias w:val="2 p."/>
                        <w:tag w:val="part_c8a2a37af5d04b11b8b13c5871d7b197"/>
                        <w:lock w:val="sdtLocked"/>
                        <w:richText/>
                      </w:sdtPr>
                      <w:sdtContent>
                        <w:p>
                          <w:pPr>
                            <w:spacing w:line="400" w:lineRule="atLeast"/>
                            <w:ind w:firstLine="720"/>
                            <w:jc w:val="both"/>
                            <w:rPr>
                              <w:szCs w:val="24"/>
                              <w:lang w:eastAsia="lt-LT"/>
                            </w:rPr>
                          </w:pPr>
                          <w:r>
                            <w:rPr>
                              <w:szCs w:val="24"/>
                              <w:lang w:eastAsia="lt-LT"/>
                            </w:rPr>
                            <w:t>„</w:t>
                          </w:r>
                          <w:sdt>
                            <w:sdtPr>
                              <w:alias w:val="Numeris"/>
                              <w:tag w:val="nr_c8a2a37af5d04b11b8b13c5871d7b197"/>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p>
                      </w:sdtContent>
                    </w:sdt>
                  </w:sdtContent>
                </w:sdt>
              </w:sdtContent>
            </w:sdt>
            <w:sdt>
              <w:sdtPr>
                <w:alias w:val="5 str. 3 d."/>
                <w:tag w:val="part_92bc062ba8ec464aa825979645484722"/>
                <w:lock w:val="sdtLocked"/>
                <w:richText/>
              </w:sdtPr>
              <w:sdtContent>
                <w:p>
                  <w:pPr>
                    <w:spacing w:line="400" w:lineRule="atLeast"/>
                    <w:ind w:firstLine="720"/>
                    <w:jc w:val="both"/>
                    <w:rPr>
                      <w:szCs w:val="24"/>
                    </w:rPr>
                  </w:pPr>
                  <w:sdt>
                    <w:sdtPr>
                      <w:alias w:val="Numeris"/>
                      <w:tag w:val="nr_92bc062ba8ec464aa825979645484722"/>
                      <w:lock w:val="sdtLocked"/>
                      <w:richText/>
                    </w:sdtPr>
                    <w:sdtContent>
                      <w:r>
                        <w:rPr>
                          <w:szCs w:val="24"/>
                        </w:rPr>
                        <w:t>3</w:t>
                      </w:r>
                    </w:sdtContent>
                  </w:sdt>
                  <w:r>
                    <w:rPr>
                      <w:szCs w:val="24"/>
                    </w:rPr>
                    <w:t xml:space="preserve">. Pakeisti </w:t>
                  </w:r>
                  <w:r>
                    <w:rPr>
                      <w:bCs/>
                      <w:szCs w:val="24"/>
                    </w:rPr>
                    <w:t xml:space="preserve">28 straipsnio 3 dalį </w:t>
                  </w:r>
                  <w:r>
                    <w:rPr>
                      <w:szCs w:val="24"/>
                      <w:lang w:eastAsia="lt-LT"/>
                    </w:rPr>
                    <w:t>ir ją išdėstyti taip:</w:t>
                  </w:r>
                </w:p>
                <w:sdt>
                  <w:sdtPr>
                    <w:alias w:val="citata"/>
                    <w:tag w:val="part_d440b416a28545d2923a28bc64bf21da"/>
                    <w:lock w:val="sdtLocked"/>
                    <w:richText/>
                  </w:sdtPr>
                  <w:sdtContent>
                    <w:sdt>
                      <w:sdtPr>
                        <w:alias w:val="3 d."/>
                        <w:tag w:val="part_0d9e3ce197a34324b5e4e8a2520d4fc4"/>
                        <w:lock w:val="sdtLocked"/>
                        <w:richText/>
                      </w:sdtPr>
                      <w:sdtContent>
                        <w:p>
                          <w:pPr>
                            <w:spacing w:line="400" w:lineRule="atLeast"/>
                            <w:ind w:firstLine="720"/>
                            <w:jc w:val="both"/>
                            <w:textAlignment w:val="baseline"/>
                            <w:rPr>
                              <w:bCs/>
                              <w:szCs w:val="24"/>
                              <w:lang w:eastAsia="lt-LT"/>
                            </w:rPr>
                          </w:pPr>
                          <w:r>
                            <w:rPr>
                              <w:szCs w:val="24"/>
                            </w:rPr>
                            <w:t>„</w:t>
                          </w:r>
                          <w:sdt>
                            <w:sdtPr>
                              <w:alias w:val="Numeris"/>
                              <w:tag w:val="nr_0d9e3ce197a34324b5e4e8a2520d4fc4"/>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spacing w:line="400" w:lineRule="atLeast"/>
                            <w:ind w:firstLine="720"/>
                            <w:jc w:val="both"/>
                            <w:rPr>
                              <w:szCs w:val="24"/>
                              <w:lang w:eastAsia="lt-LT"/>
                            </w:rPr>
                          </w:pPr>
                        </w:p>
                      </w:sdtContent>
                    </w:sdt>
                  </w:sdtContent>
                </w:sdt>
              </w:sdtContent>
            </w:sdt>
          </w:sdtContent>
        </w:sdt>
        <w:sdt>
          <w:sdtPr>
            <w:alias w:val="6 str."/>
            <w:tag w:val="part_0af68aaf16b746fc8e3de7e6ed64a990"/>
            <w:lock w:val="sdtLocked"/>
            <w:richText/>
          </w:sdtPr>
          <w:sdtContent>
            <w:p>
              <w:pPr>
                <w:spacing w:line="400" w:lineRule="atLeast"/>
                <w:ind w:firstLine="720"/>
                <w:jc w:val="both"/>
                <w:rPr>
                  <w:b/>
                  <w:szCs w:val="24"/>
                  <w:lang w:eastAsia="lt-LT"/>
                </w:rPr>
              </w:pPr>
              <w:sdt>
                <w:sdtPr>
                  <w:alias w:val="Numeris"/>
                  <w:tag w:val="nr_0af68aaf16b746fc8e3de7e6ed64a990"/>
                  <w:lock w:val="sdtLocked"/>
                  <w:richText/>
                </w:sdtPr>
                <w:sdtContent>
                  <w:r>
                    <w:rPr>
                      <w:b/>
                      <w:szCs w:val="24"/>
                      <w:lang w:eastAsia="lt-LT"/>
                    </w:rPr>
                    <w:t>6</w:t>
                  </w:r>
                </w:sdtContent>
              </w:sdt>
              <w:r>
                <w:rPr>
                  <w:b/>
                  <w:szCs w:val="24"/>
                  <w:lang w:eastAsia="lt-LT"/>
                </w:rPr>
                <w:t xml:space="preserve"> straipsnis. </w:t>
              </w:r>
              <w:sdt>
                <w:sdtPr>
                  <w:alias w:val="Pavadinimas"/>
                  <w:tag w:val="title_0af68aaf16b746fc8e3de7e6ed64a990"/>
                  <w:lock w:val="sdtLocked"/>
                  <w:richText/>
                </w:sdtPr>
                <w:sdtContent>
                  <w:r>
                    <w:rPr>
                      <w:b/>
                      <w:szCs w:val="24"/>
                      <w:lang w:eastAsia="lt-LT"/>
                    </w:rPr>
                    <w:t>47 straipsnio pakeitimas</w:t>
                  </w:r>
                </w:sdtContent>
              </w:sdt>
            </w:p>
            <w:sdt>
              <w:sdtPr>
                <w:alias w:val="6 str. 1 d."/>
                <w:tag w:val="part_74b9b2df3297490da8b5ebf260c75bb4"/>
                <w:lock w:val="sdtLocked"/>
                <w:richText/>
              </w:sdtPr>
              <w:sdtContent>
                <w:p>
                  <w:pPr>
                    <w:tabs>
                      <w:tab w:val="left" w:pos="1134"/>
                    </w:tabs>
                    <w:spacing w:line="400" w:lineRule="atLeast"/>
                    <w:ind w:firstLine="720"/>
                    <w:jc w:val="both"/>
                    <w:rPr>
                      <w:szCs w:val="24"/>
                      <w:lang w:eastAsia="lt-LT"/>
                    </w:rPr>
                  </w:pPr>
                  <w:sdt>
                    <w:sdtPr>
                      <w:alias w:val="Numeris"/>
                      <w:tag w:val="nr_74b9b2df3297490da8b5ebf260c75bb4"/>
                      <w:lock w:val="sdtLocked"/>
                      <w:richText/>
                    </w:sdtPr>
                    <w:sdtContent>
                      <w:r>
                        <w:rPr>
                          <w:szCs w:val="24"/>
                          <w:lang w:eastAsia="lt-LT"/>
                        </w:rPr>
                        <w:t>1</w:t>
                      </w:r>
                    </w:sdtContent>
                  </w:sdt>
                  <w:r>
                    <w:rPr>
                      <w:szCs w:val="24"/>
                      <w:lang w:eastAsia="lt-LT"/>
                    </w:rPr>
                    <w:t>. Pakeisti 47 straipsnio 2 dalį ir ją išdėstyti taip:</w:t>
                  </w:r>
                </w:p>
                <w:sdt>
                  <w:sdtPr>
                    <w:alias w:val="citata"/>
                    <w:tag w:val="part_89238596749e4c0592dbbf9096c37c3c"/>
                    <w:lock w:val="sdtLocked"/>
                    <w:richText/>
                  </w:sdtPr>
                  <w:sdtContent>
                    <w:sdt>
                      <w:sdtPr>
                        <w:alias w:val="2 d."/>
                        <w:tag w:val="part_2cbe653555ba4b2680eda808086828b2"/>
                        <w:lock w:val="sdtLocked"/>
                        <w:richText/>
                      </w:sdtPr>
                      <w:sdtContent>
                        <w:p>
                          <w:pPr>
                            <w:spacing w:line="400" w:lineRule="atLeast"/>
                            <w:ind w:firstLine="720"/>
                            <w:jc w:val="both"/>
                            <w:rPr>
                              <w:bCs/>
                              <w:szCs w:val="24"/>
                              <w:lang w:eastAsia="lt-LT"/>
                            </w:rPr>
                          </w:pPr>
                          <w:r>
                            <w:rPr>
                              <w:szCs w:val="24"/>
                              <w:lang w:eastAsia="lt-LT"/>
                            </w:rPr>
                            <w:t>„</w:t>
                          </w:r>
                          <w:sdt>
                            <w:sdtPr>
                              <w:alias w:val="Numeris"/>
                              <w:tag w:val="nr_2cbe653555ba4b2680eda808086828b2"/>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sdtContent>
                    </w:sdt>
                  </w:sdtContent>
                </w:sdt>
              </w:sdtContent>
            </w:sdt>
            <w:sdt>
              <w:sdtPr>
                <w:alias w:val="6 str. 2 d."/>
                <w:tag w:val="part_51acdfa663064c8dba9740a0d3911976"/>
                <w:lock w:val="sdtLocked"/>
                <w:richText/>
              </w:sdtPr>
              <w:sdtContent>
                <w:p>
                  <w:pPr>
                    <w:spacing w:line="400" w:lineRule="atLeast"/>
                    <w:ind w:firstLine="720"/>
                    <w:jc w:val="both"/>
                    <w:rPr>
                      <w:szCs w:val="24"/>
                      <w:lang w:eastAsia="lt-LT"/>
                    </w:rPr>
                  </w:pPr>
                  <w:sdt>
                    <w:sdtPr>
                      <w:alias w:val="Numeris"/>
                      <w:tag w:val="nr_51acdfa663064c8dba9740a0d3911976"/>
                      <w:lock w:val="sdtLocked"/>
                      <w:richText/>
                    </w:sdtPr>
                    <w:sdtContent>
                      <w:r>
                        <w:rPr>
                          <w:bCs/>
                          <w:szCs w:val="24"/>
                          <w:lang w:eastAsia="lt-LT"/>
                        </w:rPr>
                        <w:t>2</w:t>
                      </w:r>
                    </w:sdtContent>
                  </w:sdt>
                  <w:r>
                    <w:rPr>
                      <w:bCs/>
                      <w:szCs w:val="24"/>
                      <w:lang w:eastAsia="lt-LT"/>
                    </w:rPr>
                    <w:t xml:space="preserve">. </w:t>
                  </w:r>
                  <w:r>
                    <w:rPr>
                      <w:szCs w:val="24"/>
                      <w:lang w:eastAsia="lt-LT"/>
                    </w:rPr>
                    <w:t>Pakeisti 47 straipsnio 3 dalį ir ją išdėstyti taip:</w:t>
                  </w:r>
                </w:p>
                <w:sdt>
                  <w:sdtPr>
                    <w:alias w:val="citata"/>
                    <w:tag w:val="part_38ff1f9cd9e5457b947705ed5ee2e4dc"/>
                    <w:lock w:val="sdtLocked"/>
                    <w:richText/>
                  </w:sdtPr>
                  <w:sdtContent>
                    <w:sdt>
                      <w:sdtPr>
                        <w:alias w:val="3 d."/>
                        <w:tag w:val="part_ed59c0e0a4734dd282e5345b6f08f755"/>
                        <w:lock w:val="sdtLocked"/>
                        <w:richText/>
                      </w:sdtPr>
                      <w:sdtContent>
                        <w:p>
                          <w:pPr>
                            <w:spacing w:line="400" w:lineRule="atLeast"/>
                            <w:ind w:firstLine="720"/>
                            <w:jc w:val="both"/>
                            <w:rPr>
                              <w:szCs w:val="24"/>
                              <w:bdr w:val="none" w:sz="0" w:space="0" w:color="auto" w:frame="1"/>
                              <w:lang w:eastAsia="lt-LT"/>
                            </w:rPr>
                          </w:pPr>
                          <w:r>
                            <w:rPr>
                              <w:szCs w:val="24"/>
                              <w:lang w:eastAsia="lt-LT"/>
                            </w:rPr>
                            <w:t>„</w:t>
                          </w:r>
                          <w:sdt>
                            <w:sdtPr>
                              <w:alias w:val="Numeris"/>
                              <w:tag w:val="nr_ed59c0e0a4734dd282e5345b6f08f755"/>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rPr>
                              <w:szCs w:val="24"/>
                              <w:bdr w:val="none" w:sz="0" w:space="0" w:color="auto" w:frame="1"/>
                              <w:lang w:eastAsia="lt-LT"/>
                            </w:rPr>
                            <w:t>“</w:t>
                          </w:r>
                        </w:p>
                        <w:p>
                          <w:pPr>
                            <w:spacing w:line="400" w:lineRule="atLeast"/>
                            <w:ind w:firstLine="720"/>
                            <w:jc w:val="both"/>
                            <w:rPr>
                              <w:szCs w:val="24"/>
                              <w:lang w:eastAsia="lt-LT"/>
                            </w:rPr>
                          </w:pPr>
                        </w:p>
                      </w:sdtContent>
                    </w:sdt>
                  </w:sdtContent>
                </w:sdt>
              </w:sdtContent>
            </w:sdt>
          </w:sdtContent>
        </w:sdt>
        <w:sdt>
          <w:sdtPr>
            <w:alias w:val="7 str."/>
            <w:tag w:val="part_bfdf41f3002145b2b49770730ec55d3f"/>
            <w:lock w:val="sdtLocked"/>
            <w:richText/>
          </w:sdtPr>
          <w:sdtContent>
            <w:p>
              <w:pPr>
                <w:spacing w:line="400" w:lineRule="atLeast"/>
                <w:ind w:firstLine="720"/>
                <w:jc w:val="both"/>
                <w:rPr>
                  <w:szCs w:val="24"/>
                </w:rPr>
              </w:pPr>
              <w:sdt>
                <w:sdtPr>
                  <w:alias w:val="Numeris"/>
                  <w:tag w:val="nr_bfdf41f3002145b2b49770730ec55d3f"/>
                  <w:lock w:val="sdtLocked"/>
                  <w:richText/>
                </w:sdtPr>
                <w:sdtContent>
                  <w:r>
                    <w:rPr>
                      <w:b/>
                      <w:bCs/>
                      <w:szCs w:val="24"/>
                    </w:rPr>
                    <w:t>7</w:t>
                  </w:r>
                </w:sdtContent>
              </w:sdt>
              <w:r>
                <w:rPr>
                  <w:b/>
                  <w:bCs/>
                  <w:szCs w:val="24"/>
                </w:rPr>
                <w:t xml:space="preserve"> straipsnis. </w:t>
              </w:r>
              <w:sdt>
                <w:sdtPr>
                  <w:alias w:val="Pavadinimas"/>
                  <w:tag w:val="title_bfdf41f3002145b2b49770730ec55d3f"/>
                  <w:lock w:val="sdtLocked"/>
                  <w:richText/>
                </w:sdtPr>
                <w:sdtContent>
                  <w:r>
                    <w:rPr>
                      <w:b/>
                      <w:bCs/>
                      <w:szCs w:val="24"/>
                    </w:rPr>
                    <w:t>53 straipsnio pakeitimas</w:t>
                  </w:r>
                </w:sdtContent>
              </w:sdt>
            </w:p>
            <w:sdt>
              <w:sdtPr>
                <w:alias w:val="7 str. 1 d."/>
                <w:tag w:val="part_732e3dbce5a54b1c85cc3c3eecc30160"/>
                <w:lock w:val="sdtLocked"/>
                <w:richText/>
              </w:sdtPr>
              <w:sdtContent>
                <w:p>
                  <w:pPr>
                    <w:spacing w:line="400" w:lineRule="atLeast"/>
                    <w:ind w:firstLine="720"/>
                    <w:jc w:val="both"/>
                    <w:rPr>
                      <w:szCs w:val="24"/>
                    </w:rPr>
                  </w:pPr>
                  <w:r>
                    <w:rPr>
                      <w:szCs w:val="24"/>
                    </w:rPr>
                    <w:t>Papildyti 53 straipsnį 2</w:t>
                  </w:r>
                  <w:r>
                    <w:rPr>
                      <w:szCs w:val="24"/>
                      <w:vertAlign w:val="superscript"/>
                    </w:rPr>
                    <w:t>1</w:t>
                  </w:r>
                  <w:r>
                    <w:rPr>
                      <w:szCs w:val="24"/>
                    </w:rPr>
                    <w:t xml:space="preserve"> dalimi:</w:t>
                  </w:r>
                </w:p>
                <w:sdt>
                  <w:sdtPr>
                    <w:alias w:val="citata"/>
                    <w:tag w:val="part_2a090b429918463f8764fb44ee808b78"/>
                    <w:lock w:val="sdtLocked"/>
                    <w:richText/>
                  </w:sdtPr>
                  <w:sdtContent>
                    <w:sdt>
                      <w:sdtPr>
                        <w:alias w:val="2-1 d."/>
                        <w:tag w:val="part_6f6335e722824d5090374d256dbd1d4a"/>
                        <w:lock w:val="sdtLocked"/>
                        <w:richText/>
                      </w:sdtPr>
                      <w:sdtContent>
                        <w:p>
                          <w:pPr>
                            <w:spacing w:line="400" w:lineRule="atLeast"/>
                            <w:ind w:firstLine="720"/>
                            <w:jc w:val="both"/>
                            <w:rPr>
                              <w:szCs w:val="24"/>
                              <w:lang w:eastAsia="lt-LT"/>
                            </w:rPr>
                          </w:pPr>
                          <w:r>
                            <w:rPr>
                              <w:szCs w:val="24"/>
                            </w:rPr>
                            <w:t>„</w:t>
                          </w:r>
                          <w:sdt>
                            <w:sdtPr>
                              <w:alias w:val="Numeris"/>
                              <w:tag w:val="nr_6f6335e722824d5090374d256dbd1d4a"/>
                              <w:lock w:val="sdtLocked"/>
                              <w:richText/>
                            </w:sdtPr>
                            <w:sdtContent>
                              <w:r>
                                <w:rPr>
                                  <w:bCs/>
                                  <w:szCs w:val="24"/>
                                </w:rPr>
                                <w:t>2</w:t>
                              </w:r>
                              <w:r>
                                <w:rPr>
                                  <w:bCs/>
                                  <w:szCs w:val="24"/>
                                  <w:vertAlign w:val="superscript"/>
                                </w:rPr>
                                <w:t>1</w:t>
                              </w:r>
                            </w:sdtContent>
                          </w:sdt>
                          <w:r>
                            <w:rPr>
                              <w:bCs/>
                              <w:szCs w:val="24"/>
                            </w:rPr>
                            <w:t xml:space="preserve">. Duomenys apie pastatus, jų naudojimą, techninę priežiūrą, naudojimo priežiūrą, pastatų bendrojo naudojimo objektus, šių objektų valdymą ir valdymo priežiūrą teikiami į Pastatų duomenų banko informacinę sistemą aplinkos ministro tvirtinamuose Pastatų duomenų banko informacinės sistemos nuostatuose nustatyta tvarka arba kita aplinkos ministro nustatyta tvarka. Pastatų duomenų banko informacinė sistema pasiekiama ir paslaugos teikiamos tik per </w:t>
                          </w:r>
                          <w:r>
                            <w:rPr>
                              <w:bCs/>
                              <w:szCs w:val="24"/>
                              <w:shd w:val="clear" w:color="auto" w:fill="FFFFFF"/>
                              <w:lang w:eastAsia="lt-LT"/>
                            </w:rPr>
                            <w:t>TPS „Vartai“</w:t>
                          </w:r>
                          <w:r>
                            <w:rPr>
                              <w:bCs/>
                              <w:szCs w:val="24"/>
                            </w:rPr>
                            <w:t xml:space="preserve">. </w:t>
                          </w:r>
                          <w:r>
                            <w:rPr>
                              <w:bCs/>
                              <w:szCs w:val="24"/>
                              <w:shd w:val="clear" w:color="auto" w:fill="FFFFFF"/>
                              <w:lang w:eastAsia="lt-LT"/>
                            </w:rPr>
                            <w:t xml:space="preserve">Per TPS „Vartai“ </w:t>
                          </w:r>
                          <w:r>
                            <w:rPr>
                              <w:bCs/>
                              <w:szCs w:val="24"/>
                            </w:rPr>
                            <w:t xml:space="preserve">Pastatų duomenų banko informacinėje sistemoje </w:t>
                          </w:r>
                          <w:r>
                            <w:rPr>
                              <w:bCs/>
                              <w:szCs w:val="24"/>
                              <w:shd w:val="clear" w:color="auto" w:fill="FFFFFF"/>
                              <w:lang w:eastAsia="lt-LT"/>
                            </w:rPr>
                            <w:t>skelbiami bendrojo naudojimo objektų valdytojų duomenys: juridinio asmens pavadinimas, kodas, atstovo vardas, pavardė, ryšio numeris ir elektroninio pašto adresas arba fizinio asmens vardas, pavardė, ryšio numeris ir elektroninio pašto adresas.</w:t>
                          </w:r>
                          <w:r>
                            <w:rPr>
                              <w:szCs w:val="24"/>
                            </w:rPr>
                            <w:t>“</w:t>
                          </w:r>
                        </w:p>
                        <w:p>
                          <w:pPr>
                            <w:spacing w:line="400" w:lineRule="atLeast"/>
                            <w:ind w:firstLine="720"/>
                            <w:jc w:val="both"/>
                            <w:rPr>
                              <w:szCs w:val="24"/>
                              <w:lang w:eastAsia="lt-LT"/>
                            </w:rPr>
                          </w:pPr>
                        </w:p>
                      </w:sdtContent>
                    </w:sdt>
                  </w:sdtContent>
                </w:sdt>
              </w:sdtContent>
            </w:sdt>
          </w:sdtContent>
        </w:sdt>
        <w:sdt>
          <w:sdtPr>
            <w:alias w:val="8 str."/>
            <w:tag w:val="part_a44fcceb3f1a49f79ff717548d357615"/>
            <w:lock w:val="sdtLocked"/>
            <w:richText/>
          </w:sdtPr>
          <w:sdtContent>
            <w:p>
              <w:pPr>
                <w:spacing w:line="400" w:lineRule="atLeast"/>
                <w:ind w:firstLine="720"/>
                <w:jc w:val="both"/>
                <w:rPr>
                  <w:b/>
                  <w:bCs/>
                  <w:szCs w:val="24"/>
                </w:rPr>
              </w:pPr>
              <w:sdt>
                <w:sdtPr>
                  <w:alias w:val="Numeris"/>
                  <w:tag w:val="nr_a44fcceb3f1a49f79ff717548d357615"/>
                  <w:lock w:val="sdtLocked"/>
                  <w:richText/>
                </w:sdtPr>
                <w:sdtContent>
                  <w:r>
                    <w:rPr>
                      <w:b/>
                      <w:bCs/>
                      <w:szCs w:val="24"/>
                    </w:rPr>
                    <w:t>8</w:t>
                  </w:r>
                </w:sdtContent>
              </w:sdt>
              <w:r>
                <w:rPr>
                  <w:b/>
                  <w:bCs/>
                  <w:szCs w:val="24"/>
                </w:rPr>
                <w:t xml:space="preserve"> straipsnis. </w:t>
              </w:r>
              <w:sdt>
                <w:sdtPr>
                  <w:alias w:val="Pavadinimas"/>
                  <w:tag w:val="title_a44fcceb3f1a49f79ff717548d357615"/>
                  <w:lock w:val="sdtLocked"/>
                  <w:richText/>
                </w:sdtPr>
                <w:sdtContent>
                  <w:r>
                    <w:rPr>
                      <w:b/>
                      <w:bCs/>
                      <w:szCs w:val="24"/>
                    </w:rPr>
                    <w:t>1 priedo pakeitimas</w:t>
                  </w:r>
                </w:sdtContent>
              </w:sdt>
            </w:p>
            <w:sdt>
              <w:sdtPr>
                <w:alias w:val="8 str. 1 d."/>
                <w:tag w:val="part_1ac3fcbe0c1340bbac421b9c416e528b"/>
                <w:lock w:val="sdtLocked"/>
                <w:richText/>
              </w:sdtPr>
              <w:sdtContent>
                <w:p>
                  <w:pPr>
                    <w:spacing w:line="400" w:lineRule="atLeast"/>
                    <w:ind w:firstLine="720"/>
                    <w:jc w:val="both"/>
                    <w:rPr>
                      <w:szCs w:val="24"/>
                      <w:lang w:eastAsia="lt-LT"/>
                    </w:rPr>
                  </w:pPr>
                  <w:sdt>
                    <w:sdtPr>
                      <w:alias w:val="Numeris"/>
                      <w:tag w:val="nr_1ac3fcbe0c1340bbac421b9c416e528b"/>
                      <w:lock w:val="sdtLocked"/>
                      <w:richText/>
                    </w:sdtPr>
                    <w:sdtContent>
                      <w:r>
                        <w:rPr>
                          <w:szCs w:val="24"/>
                        </w:rPr>
                        <w:t>1</w:t>
                      </w:r>
                    </w:sdtContent>
                  </w:sdt>
                  <w:r>
                    <w:rPr>
                      <w:szCs w:val="24"/>
                    </w:rPr>
                    <w:t xml:space="preserve">. Pakeisti </w:t>
                  </w:r>
                  <w:r>
                    <w:rPr>
                      <w:bCs/>
                      <w:szCs w:val="24"/>
                    </w:rPr>
                    <w:t>1 priedo 2 punkto nuostatą iki dvitaškio</w:t>
                  </w:r>
                  <w:r>
                    <w:rPr>
                      <w:szCs w:val="24"/>
                      <w:lang w:eastAsia="lt-LT"/>
                    </w:rPr>
                    <w:t xml:space="preserve"> ir ją išdėstyti taip:</w:t>
                  </w:r>
                </w:p>
                <w:sdt>
                  <w:sdtPr>
                    <w:alias w:val="citata"/>
                    <w:tag w:val="part_d137eb4b40d0417ca7a6c517627cb278"/>
                    <w:lock w:val="sdtLocked"/>
                    <w:richText/>
                  </w:sdtPr>
                  <w:sdtContent>
                    <w:sdt>
                      <w:sdtPr>
                        <w:alias w:val="2 d."/>
                        <w:tag w:val="part_c4ed99d215cc4b58ad2ac4d5d989c265"/>
                        <w:lock w:val="sdtLocked"/>
                        <w:richText/>
                      </w:sdtPr>
                      <w:sdtContent>
                        <w:p>
                          <w:pPr>
                            <w:spacing w:line="400" w:lineRule="atLeast"/>
                            <w:ind w:firstLine="720"/>
                            <w:jc w:val="both"/>
                            <w:rPr>
                              <w:szCs w:val="24"/>
                            </w:rPr>
                          </w:pPr>
                          <w:r>
                            <w:rPr>
                              <w:bCs/>
                              <w:szCs w:val="24"/>
                            </w:rPr>
                            <w:t>„</w:t>
                          </w:r>
                          <w:sdt>
                            <w:sdtPr>
                              <w:alias w:val="Numeris"/>
                              <w:tag w:val="nr_c4ed99d215cc4b58ad2ac4d5d989c26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p>
                      </w:sdtContent>
                    </w:sdt>
                  </w:sdtContent>
                </w:sdt>
              </w:sdtContent>
            </w:sdt>
            <w:sdt>
              <w:sdtPr>
                <w:alias w:val="8 str. 2 d."/>
                <w:tag w:val="part_7ecc5c1d120b4b0da29105ca26841bdc"/>
                <w:lock w:val="sdtLocked"/>
                <w:richText/>
              </w:sdtPr>
              <w:sdtContent>
                <w:p>
                  <w:pPr>
                    <w:spacing w:line="400" w:lineRule="atLeast"/>
                    <w:ind w:firstLine="720"/>
                    <w:jc w:val="both"/>
                    <w:rPr>
                      <w:szCs w:val="24"/>
                    </w:rPr>
                  </w:pPr>
                  <w:sdt>
                    <w:sdtPr>
                      <w:alias w:val="Numeris"/>
                      <w:tag w:val="nr_7ecc5c1d120b4b0da29105ca26841bdc"/>
                      <w:lock w:val="sdtLocked"/>
                      <w:richText/>
                    </w:sdtPr>
                    <w:sdtContent>
                      <w:r>
                        <w:rPr>
                          <w:szCs w:val="24"/>
                        </w:rPr>
                        <w:t>2</w:t>
                      </w:r>
                    </w:sdtContent>
                  </w:sdt>
                  <w:r>
                    <w:rPr>
                      <w:szCs w:val="24"/>
                    </w:rPr>
                    <w:t xml:space="preserve">. Pakeisti </w:t>
                  </w:r>
                  <w:r>
                    <w:rPr>
                      <w:bCs/>
                      <w:szCs w:val="24"/>
                    </w:rPr>
                    <w:t>1 priedo 3 punkto nuostatą iki dvitaškio</w:t>
                  </w:r>
                  <w:r>
                    <w:rPr>
                      <w:szCs w:val="24"/>
                      <w:lang w:eastAsia="lt-LT"/>
                    </w:rPr>
                    <w:t xml:space="preserve"> ir ją išdėstyti taip:</w:t>
                  </w:r>
                </w:p>
                <w:sdt>
                  <w:sdtPr>
                    <w:alias w:val="citata"/>
                    <w:tag w:val="part_e3f1e54e6494473d9f84a49b7454590f"/>
                    <w:lock w:val="sdtLocked"/>
                    <w:richText/>
                  </w:sdtPr>
                  <w:sdtContent>
                    <w:sdt>
                      <w:sdtPr>
                        <w:alias w:val="3 d."/>
                        <w:tag w:val="part_8c056668265b4f8fa2306b5b83bce263"/>
                        <w:lock w:val="sdtLocked"/>
                        <w:richText/>
                      </w:sdtPr>
                      <w:sdtContent>
                        <w:p>
                          <w:pPr>
                            <w:spacing w:line="400" w:lineRule="atLeast"/>
                            <w:ind w:firstLine="720"/>
                            <w:jc w:val="both"/>
                            <w:rPr>
                              <w:szCs w:val="24"/>
                            </w:rPr>
                          </w:pPr>
                          <w:r>
                            <w:rPr>
                              <w:szCs w:val="24"/>
                              <w:lang w:eastAsia="lt-LT"/>
                            </w:rPr>
                            <w:t>„</w:t>
                          </w:r>
                          <w:sdt>
                            <w:sdtPr>
                              <w:alias w:val="Numeris"/>
                              <w:tag w:val="nr_8c056668265b4f8fa2306b5b83bce263"/>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p>
                        <w:p>
                          <w:pPr>
                            <w:spacing w:line="400" w:lineRule="atLeast"/>
                            <w:ind w:firstLine="720"/>
                            <w:jc w:val="both"/>
                            <w:rPr>
                              <w:szCs w:val="24"/>
                            </w:rPr>
                          </w:pPr>
                        </w:p>
                      </w:sdtContent>
                    </w:sdt>
                  </w:sdtContent>
                </w:sdt>
              </w:sdtContent>
            </w:sdt>
          </w:sdtContent>
        </w:sdt>
        <w:sdt>
          <w:sdtPr>
            <w:alias w:val="9 str."/>
            <w:tag w:val="part_d76dbcf6200b4c9698f7b958f1235a14"/>
            <w:lock w:val="sdtLocked"/>
            <w:richText/>
          </w:sdtPr>
          <w:sdtContent>
            <w:p>
              <w:pPr>
                <w:spacing w:line="400" w:lineRule="atLeast"/>
                <w:ind w:firstLine="720"/>
                <w:jc w:val="both"/>
                <w:rPr>
                  <w:szCs w:val="24"/>
                </w:rPr>
              </w:pPr>
              <w:sdt>
                <w:sdtPr>
                  <w:alias w:val="Numeris"/>
                  <w:tag w:val="nr_d76dbcf6200b4c9698f7b958f1235a14"/>
                  <w:lock w:val="sdtLocked"/>
                  <w:richText/>
                </w:sdtPr>
                <w:sdtContent>
                  <w:r>
                    <w:rPr>
                      <w:b/>
                      <w:bCs/>
                      <w:szCs w:val="24"/>
                    </w:rPr>
                    <w:t>9</w:t>
                  </w:r>
                </w:sdtContent>
              </w:sdt>
              <w:r>
                <w:rPr>
                  <w:b/>
                  <w:bCs/>
                  <w:szCs w:val="24"/>
                </w:rPr>
                <w:t xml:space="preserve"> straipsnis. </w:t>
              </w:r>
              <w:sdt>
                <w:sdtPr>
                  <w:alias w:val="Pavadinimas"/>
                  <w:tag w:val="title_d76dbcf6200b4c9698f7b958f1235a14"/>
                  <w:lock w:val="sdtLocked"/>
                  <w:richText/>
                </w:sdtPr>
                <w:sdtContent>
                  <w:r>
                    <w:rPr>
                      <w:b/>
                      <w:bCs/>
                      <w:szCs w:val="24"/>
                    </w:rPr>
                    <w:t xml:space="preserve">Įstatymo įsigaliojimas, taikymas ir įgyvendinimas </w:t>
                  </w:r>
                </w:sdtContent>
              </w:sdt>
            </w:p>
            <w:sdt>
              <w:sdtPr>
                <w:alias w:val="9 str. 1 d."/>
                <w:tag w:val="part_bf50724f7f83433480da58afabcae4f8"/>
                <w:lock w:val="sdtLocked"/>
                <w:richText/>
              </w:sdtPr>
              <w:sdtContent>
                <w:p>
                  <w:pPr>
                    <w:spacing w:line="400" w:lineRule="atLeast"/>
                    <w:ind w:firstLine="720"/>
                    <w:jc w:val="both"/>
                    <w:rPr>
                      <w:szCs w:val="24"/>
                    </w:rPr>
                  </w:pPr>
                  <w:sdt>
                    <w:sdtPr>
                      <w:alias w:val="Numeris"/>
                      <w:tag w:val="nr_bf50724f7f83433480da58afabcae4f8"/>
                      <w:lock w:val="sdtLocked"/>
                      <w:richText/>
                    </w:sdtPr>
                    <w:sdtContent>
                      <w:r>
                        <w:rPr>
                          <w:bCs/>
                          <w:szCs w:val="24"/>
                        </w:rPr>
                        <w:t>1</w:t>
                      </w:r>
                    </w:sdtContent>
                  </w:sdt>
                  <w:r>
                    <w:rPr>
                      <w:bCs/>
                      <w:szCs w:val="24"/>
                    </w:rPr>
                    <w:t xml:space="preserve">.  Šis įstatymas, išskyrus 1, 3, 5–8 straipsnius, įsigalioja 2024 m. lapkričio 1 d.</w:t>
                  </w:r>
                </w:p>
              </w:sdtContent>
            </w:sdt>
            <w:sdt>
              <w:sdtPr>
                <w:alias w:val="9 str. 2 d."/>
                <w:tag w:val="part_92191e67d10e4cfe927fa55b693d23d0"/>
                <w:lock w:val="sdtLocked"/>
                <w:richText/>
              </w:sdtPr>
              <w:sdtContent>
                <w:p>
                  <w:pPr>
                    <w:spacing w:line="400" w:lineRule="atLeast"/>
                    <w:ind w:firstLine="720"/>
                    <w:jc w:val="both"/>
                    <w:rPr>
                      <w:szCs w:val="24"/>
                    </w:rPr>
                  </w:pPr>
                  <w:sdt>
                    <w:sdtPr>
                      <w:alias w:val="Numeris"/>
                      <w:tag w:val="nr_92191e67d10e4cfe927fa55b693d23d0"/>
                      <w:lock w:val="sdtLocked"/>
                      <w:richText/>
                    </w:sdtPr>
                    <w:sdtContent>
                      <w:r>
                        <w:rPr>
                          <w:bCs/>
                          <w:szCs w:val="24"/>
                        </w:rPr>
                        <w:t>2</w:t>
                      </w:r>
                    </w:sdtContent>
                  </w:sdt>
                  <w:r>
                    <w:rPr>
                      <w:bCs/>
                      <w:szCs w:val="24"/>
                    </w:rPr>
                    <w:t xml:space="preserve">.  Šio įstatymo 3 straipsnis, 5 straipsnio 3 dalis ir 8 straipsnis įsigalioja 2024 m. lapkričio 2 d.</w:t>
                  </w:r>
                </w:p>
              </w:sdtContent>
            </w:sdt>
            <w:sdt>
              <w:sdtPr>
                <w:alias w:val="9 str. 3 d."/>
                <w:tag w:val="part_07695c2a48644dbaa006570e4135320c"/>
                <w:lock w:val="sdtLocked"/>
                <w:richText/>
              </w:sdtPr>
              <w:sdtContent>
                <w:p>
                  <w:pPr>
                    <w:spacing w:line="400" w:lineRule="atLeast"/>
                    <w:ind w:firstLine="720"/>
                    <w:jc w:val="both"/>
                    <w:rPr>
                      <w:szCs w:val="24"/>
                    </w:rPr>
                  </w:pPr>
                  <w:sdt>
                    <w:sdtPr>
                      <w:alias w:val="Numeris"/>
                      <w:tag w:val="nr_07695c2a48644dbaa006570e4135320c"/>
                      <w:lock w:val="sdtLocked"/>
                      <w:richText/>
                    </w:sdtPr>
                    <w:sdtContent>
                      <w:r>
                        <w:rPr>
                          <w:bCs/>
                          <w:szCs w:val="24"/>
                        </w:rPr>
                        <w:t>3</w:t>
                      </w:r>
                    </w:sdtContent>
                  </w:sdt>
                  <w:r>
                    <w:rPr>
                      <w:bCs/>
                      <w:szCs w:val="24"/>
                    </w:rPr>
                    <w:t>. Šio įstatymo 1 straipsnis įsigalioja 2025 m. sausio 1 d.</w:t>
                  </w:r>
                </w:p>
              </w:sdtContent>
            </w:sdt>
            <w:sdt>
              <w:sdtPr>
                <w:alias w:val="9 str. 4 d."/>
                <w:tag w:val="part_378578d7e81b4535907df98ae5505dbf"/>
                <w:lock w:val="sdtLocked"/>
                <w:richText/>
              </w:sdtPr>
              <w:sdtContent>
                <w:p>
                  <w:pPr>
                    <w:spacing w:line="400" w:lineRule="atLeast"/>
                    <w:ind w:firstLine="720"/>
                    <w:jc w:val="both"/>
                    <w:rPr>
                      <w:szCs w:val="24"/>
                    </w:rPr>
                  </w:pPr>
                  <w:sdt>
                    <w:sdtPr>
                      <w:alias w:val="Numeris"/>
                      <w:tag w:val="nr_378578d7e81b4535907df98ae5505dbf"/>
                      <w:lock w:val="sdtLocked"/>
                      <w:richText/>
                    </w:sdtPr>
                    <w:sdtContent>
                      <w:r>
                        <w:rPr>
                          <w:bCs/>
                          <w:szCs w:val="24"/>
                        </w:rPr>
                        <w:t>4</w:t>
                      </w:r>
                    </w:sdtContent>
                  </w:sdt>
                  <w:r>
                    <w:rPr>
                      <w:bCs/>
                      <w:szCs w:val="24"/>
                    </w:rPr>
                    <w:t>. Šio įstatymo 5 straipsnio 1 ir 2 dalys įsigalioja 2025 m. liepos 1 d.</w:t>
                  </w:r>
                </w:p>
              </w:sdtContent>
            </w:sdt>
            <w:sdt>
              <w:sdtPr>
                <w:alias w:val="9 str. 5 d."/>
                <w:tag w:val="part_f8943c90082f4415b66bf5f149031244"/>
                <w:lock w:val="sdtLocked"/>
                <w:richText/>
              </w:sdtPr>
              <w:sdtContent>
                <w:p>
                  <w:pPr>
                    <w:spacing w:line="400" w:lineRule="atLeast"/>
                    <w:ind w:firstLine="720"/>
                    <w:jc w:val="both"/>
                    <w:rPr>
                      <w:szCs w:val="24"/>
                    </w:rPr>
                  </w:pPr>
                  <w:sdt>
                    <w:sdtPr>
                      <w:alias w:val="Numeris"/>
                      <w:tag w:val="nr_f8943c90082f4415b66bf5f149031244"/>
                      <w:lock w:val="sdtLocked"/>
                      <w:richText/>
                    </w:sdtPr>
                    <w:sdtContent>
                      <w:r>
                        <w:rPr>
                          <w:bCs/>
                          <w:szCs w:val="24"/>
                        </w:rPr>
                        <w:t>5</w:t>
                      </w:r>
                    </w:sdtContent>
                  </w:sdt>
                  <w:r>
                    <w:rPr>
                      <w:bCs/>
                      <w:szCs w:val="24"/>
                    </w:rPr>
                    <w:t>. Šio įstatymo 7 straipsnis įsigalioja 2025 m. lapkričio 1 d.</w:t>
                  </w:r>
                </w:p>
              </w:sdtContent>
            </w:sdt>
            <w:sdt>
              <w:sdtPr>
                <w:alias w:val="9 str. 6 d."/>
                <w:tag w:val="part_d771ff10fd84479c8dbbf43cab39609d"/>
                <w:lock w:val="sdtLocked"/>
                <w:richText/>
              </w:sdtPr>
              <w:sdtContent>
                <w:p>
                  <w:pPr>
                    <w:spacing w:line="400" w:lineRule="atLeast"/>
                    <w:ind w:firstLine="720"/>
                    <w:jc w:val="both"/>
                    <w:rPr>
                      <w:szCs w:val="24"/>
                    </w:rPr>
                  </w:pPr>
                  <w:sdt>
                    <w:sdtPr>
                      <w:alias w:val="Numeris"/>
                      <w:tag w:val="nr_d771ff10fd84479c8dbbf43cab39609d"/>
                      <w:lock w:val="sdtLocked"/>
                      <w:richText/>
                    </w:sdtPr>
                    <w:sdtContent>
                      <w:r>
                        <w:rPr>
                          <w:bCs/>
                          <w:szCs w:val="24"/>
                        </w:rPr>
                        <w:t>6</w:t>
                      </w:r>
                    </w:sdtContent>
                  </w:sdt>
                  <w:r>
                    <w:rPr>
                      <w:bCs/>
                      <w:szCs w:val="24"/>
                    </w:rPr>
                    <w:t>. Daugiabučių namų ir savivaldybėms nuosavybės teise priklausančių viešųjų pastatų duomenys į Pastatų duomenų banko informacinę sistemą teikiami nuo 2025 m. lapkričio 1 d., kitų pastatų duomenys – nuo 2028 m. lapkričio 1 d.</w:t>
                  </w:r>
                </w:p>
              </w:sdtContent>
            </w:sdt>
            <w:sdt>
              <w:sdtPr>
                <w:alias w:val="9 str. 7 d."/>
                <w:tag w:val="part_671b69220651455081ee58c62a375de3"/>
                <w:lock w:val="sdtLocked"/>
                <w:richText/>
              </w:sdtPr>
              <w:sdtContent>
                <w:p>
                  <w:pPr>
                    <w:spacing w:line="400" w:lineRule="atLeast"/>
                    <w:ind w:firstLine="720"/>
                    <w:jc w:val="both"/>
                    <w:rPr>
                      <w:szCs w:val="24"/>
                    </w:rPr>
                  </w:pPr>
                  <w:sdt>
                    <w:sdtPr>
                      <w:alias w:val="Numeris"/>
                      <w:tag w:val="nr_671b69220651455081ee58c62a375de3"/>
                      <w:lock w:val="sdtLocked"/>
                      <w:richText/>
                    </w:sdtPr>
                    <w:sdtContent>
                      <w:r>
                        <w:rPr>
                          <w:bCs/>
                          <w:szCs w:val="24"/>
                        </w:rPr>
                        <w:t>7</w:t>
                      </w:r>
                    </w:sdtContent>
                  </w:sdt>
                  <w:r>
                    <w:rPr>
                      <w:bCs/>
                      <w:szCs w:val="24"/>
                    </w:rPr>
                    <w:t xml:space="preserve">. Aplinkos ministras iki 2024 m. spalio 31 d. priima šio įstatymo 2  straipsnyje išdėstyto Lietuvos Respublikos statybos įstatymo 12 straipsnio, šio įstatymo 3 straipsnyje išdėstyto Statybos įstatymo 24 straipsnio, šio įstatymo 4  straipsnyje išdėstyto Statybos įstatymo 27 straipsnio ir šio įstatymo 5 straipsnio 3 dalyje išdėstytos Statybos įstatymo 28 straipsnio 3 dalies įgyvendinamuosius teisės aktus.</w:t>
                  </w:r>
                </w:p>
              </w:sdtContent>
            </w:sdt>
            <w:sdt>
              <w:sdtPr>
                <w:alias w:val="9 str. 8 d."/>
                <w:tag w:val="part_492e50fc109c469a97ee0648727c0ffc"/>
                <w:lock w:val="sdtLocked"/>
                <w:richText/>
              </w:sdtPr>
              <w:sdtContent>
                <w:p>
                  <w:pPr>
                    <w:spacing w:line="400" w:lineRule="atLeast"/>
                    <w:ind w:firstLine="720"/>
                    <w:jc w:val="both"/>
                    <w:rPr>
                      <w:szCs w:val="24"/>
                    </w:rPr>
                  </w:pPr>
                  <w:sdt>
                    <w:sdtPr>
                      <w:alias w:val="Numeris"/>
                      <w:tag w:val="nr_492e50fc109c469a97ee0648727c0ffc"/>
                      <w:lock w:val="sdtLocked"/>
                      <w:richText/>
                    </w:sdtPr>
                    <w:sdtContent>
                      <w:r>
                        <w:rPr>
                          <w:bCs/>
                          <w:szCs w:val="24"/>
                        </w:rPr>
                        <w:t>8</w:t>
                      </w:r>
                    </w:sdtContent>
                  </w:sdt>
                  <w:r>
                    <w:rPr>
                      <w:bCs/>
                      <w:szCs w:val="24"/>
                    </w:rPr>
                    <w:t>. Lietuvos Respublikos Vyriausybė ir aplinkos ministras iki 2025 m. birželio 30 d. priima šio įstatymo 5 straipsnio 1 ir 2 dalyse išdėstytų Statybos įstatymo 28 straipsnio 1 dalies 1 ir 2 punktų įgyvendinamuosius teisės aktus.</w:t>
                  </w:r>
                </w:p>
              </w:sdtContent>
            </w:sdt>
            <w:sdt>
              <w:sdtPr>
                <w:alias w:val="9 str. 9 d."/>
                <w:tag w:val="part_32d5b66f5b2340588235d3f5e8278fa7"/>
                <w:lock w:val="sdtLocked"/>
                <w:richText/>
              </w:sdtPr>
              <w:sdtContent>
                <w:p>
                  <w:pPr>
                    <w:spacing w:line="400" w:lineRule="atLeast"/>
                    <w:ind w:firstLine="720"/>
                    <w:jc w:val="both"/>
                    <w:rPr>
                      <w:szCs w:val="24"/>
                      <w:lang w:eastAsia="lt-LT"/>
                    </w:rPr>
                  </w:pPr>
                  <w:sdt>
                    <w:sdtPr>
                      <w:alias w:val="Numeris"/>
                      <w:tag w:val="nr_32d5b66f5b2340588235d3f5e8278fa7"/>
                      <w:lock w:val="sdtLocked"/>
                      <w:richText/>
                    </w:sdtPr>
                    <w:sdtContent>
                      <w:r>
                        <w:rPr>
                          <w:bCs/>
                          <w:szCs w:val="24"/>
                        </w:rPr>
                        <w:t>9</w:t>
                      </w:r>
                    </w:sdtContent>
                  </w:sdt>
                  <w:r>
                    <w:rPr>
                      <w:szCs w:val="24"/>
                    </w:rPr>
                    <w:t xml:space="preserve">. Aplinkos ministras iki 2025 m. spalio 31 d. priima šio įstatymo 7 straipsnyje </w:t>
                  </w:r>
                  <w:r>
                    <w:rPr>
                      <w:bCs/>
                      <w:szCs w:val="24"/>
                    </w:rPr>
                    <w:t>išdėstyto Statybos įstatymo 53 straipsnio</w:t>
                  </w:r>
                  <w:r>
                    <w:rPr>
                      <w:szCs w:val="24"/>
                    </w:rPr>
                    <w:t xml:space="preserve"> įgyvendinamuosius teisės aktus.</w:t>
                  </w:r>
                </w:p>
                <w:p>
                  <w:pPr>
                    <w:spacing w:line="360" w:lineRule="auto"/>
                    <w:ind w:firstLine="720"/>
                    <w:jc w:val="both"/>
                    <w:rPr>
                      <w:i/>
                      <w:szCs w:val="24"/>
                    </w:rPr>
                  </w:pPr>
                </w:p>
              </w:sdtContent>
            </w:sdt>
          </w:sdtContent>
        </w:sdt>
        <w:sdt>
          <w:sdtPr>
            <w:alias w:val="signatura"/>
            <w:tag w:val="part_c4e21c62bb464cb7934192e850e7d50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1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4E2AE1F-4092-4A4A-B71D-770C4ABA70C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22ee54cdb6c40de80509761262a3d48" PartId="d4ea669b433b46b8b5734c179b360059">
    <Part Type="straipsnis" Nr="1" Abbr="1 str." Title="2 straipsnio pakeitimas" DocPartId="898689cbfcb74baaa78b85542e79d13a" PartId="23c856cd8a284616896bd624c3ad506b">
      <Part Type="strDalis" Nr="1" Abbr="1 str. 1 d." DocPartId="bf3150ff7079422daf3d0f8ab87c4120" PartId="76009e223c224a11a266751d9e2d60ed">
        <Part Type="citata" DocPartId="faf7c2a8e8214c189ec024234e2cc0fd" PartId="8a46c46cc2f64beeb5ce14295666ecac">
          <Part Type="strDalis" Nr="40-1" Abbr="40-1 d." DocPartId="a28a41c23f0747868639af34f37c574e" PartId="eaf96204d3bb42d5b734803b007d6299"/>
        </Part>
      </Part>
    </Part>
    <Part Type="straipsnis" Nr="2" Abbr="2 str." Title="12 straipsnio pakeitimas" DocPartId="e9aa9abfb01e42379b34560713357910" PartId="06aa98f080bc49c7a2e241ee1ab563b7">
      <Part Type="strDalis" Nr="1" Abbr="2 str. 1 d." DocPartId="b008a838a40d41bda5f39d2c4183b7e9" PartId="822716bfc9504590ba9e5fe05bb5e745">
        <Part Type="citata" DocPartId="9493545d2e3f4d80b88ba2895e7a7f96" PartId="c40f29d6dd4a4f1c84c04f724dfe1074">
          <Part Type="strPunktas" Nr="2" Abbr="2 p." DocPartId="a5f58df9c557448fb38642546bced2c1" PartId="bc37c082f1dd423a875a2fac1945f659"/>
        </Part>
      </Part>
    </Part>
    <Part Type="straipsnis" Nr="3" Abbr="3 str." Title="24 straipsnio pakeitimas" DocPartId="670c12b930da49da9763e784947de5df" PartId="72b5cc726e844028b4d891b89a3caa6b">
      <Part Type="strDalis" Nr="1" Abbr="3 str. 1 d." DocPartId="57142fb070404a5894634b772b50da8e" PartId="7b916fd42c3745d9b7fa5e97df3a1342">
        <Part Type="citata" DocPartId="85345711da614beb9fc0127036a2c87c" PartId="9fcae82d1eb94febaeda78241b581a81">
          <Part Type="strDalis" Nr="2-4" Abbr="2-4 d." DocPartId="b7c7cefb05364aaba92a6d204ebafef6" PartId="8b3ff62587cf4d8f9bc3ddf62b3a623d"/>
        </Part>
      </Part>
    </Part>
    <Part Type="straipsnis" Nr="4" Abbr="4 str." Title="27 straipsnio pakeitimas" DocPartId="6564a0e35f8f48c698166589d79885cc" PartId="2292faf8a2cc4fe48a5cc8da762d73c6">
      <Part Type="strDalis" Nr="1" Abbr="4 str. 1 d." DocPartId="44b60e5b02424f54aae07ca92c09602f" PartId="7173833fcf964cb5a9e416f895f6329d">
        <Part Type="citata" DocPartId="c10e15c3f75c4a319f4e1ec00c16868b" PartId="bbaa7c8963804722af0e9f2251f2f4f5">
          <Part Type="strPunktas" Nr="6" Abbr="6 p." DocPartId="8b411f15a2eb4969bb3016e239a83546" PartId="898404d7e94544048410820ae531e539"/>
        </Part>
      </Part>
    </Part>
    <Part Type="straipsnis" Nr="5" Abbr="5 str." Title="28 straipsnio pakeitimas" DocPartId="1782cb0a68084fbd8706978e551be6e0" PartId="dea7d2b1ea7e4e08838eb5452650a10d">
      <Part Type="strDalis" Nr="1" Abbr="5 str. 1 d." DocPartId="a76d2f3ef12a4b65a946f0d02d7269b3" PartId="0fd60bec755742f0a48e8a08bc453f77">
        <Part Type="citata" DocPartId="cf4c1965cc7043f8b51474772a1ebb46" PartId="d3c4bcf970b444558e2938de456043cc">
          <Part Type="strPunktas" Nr="1" Abbr="1 p." DocPartId="7087a1000ed74a21a190fb1a84881b78" PartId="e202640a3bcd4e7a96d6405feeca3408"/>
        </Part>
      </Part>
      <Part Type="strDalis" Nr="2" Abbr="5 str. 2 d." DocPartId="eefef0223443407f94b79840ea886897" PartId="0bfa55de43d64ff88468aab4203fb516">
        <Part Type="citata" DocPartId="e508ae4b64d44533a940872e4960e39f" PartId="9e3825b965df4ebfac331520bcff2725">
          <Part Type="strPunktas" Nr="2" Abbr="2 p." DocPartId="a48f1eec487749b6b500b7f603dae67e" PartId="c8a2a37af5d04b11b8b13c5871d7b197"/>
        </Part>
      </Part>
      <Part Type="strDalis" Nr="3" Abbr="5 str. 3 d." DocPartId="78b5ef809b9542f093c09ce44caf640e" PartId="92bc062ba8ec464aa825979645484722">
        <Part Type="citata" DocPartId="cac06759eff34e1da6ec8549186a7d79" PartId="d440b416a28545d2923a28bc64bf21da">
          <Part Type="strDalis" Nr="3" Abbr="3 d." DocPartId="a2ee0571b30b4efc9eebb5ddea031621" PartId="0d9e3ce197a34324b5e4e8a2520d4fc4"/>
        </Part>
      </Part>
    </Part>
    <Part Type="straipsnis" Nr="6" Abbr="6 str." Title="47 straipsnio pakeitimas" DocPartId="be6444a6e5cf4fd3aaf22b33b850401c" PartId="0af68aaf16b746fc8e3de7e6ed64a990">
      <Part Type="strDalis" Nr="1" Abbr="6 str. 1 d." DocPartId="99676fa83ba7429a987f499bb401f6a5" PartId="74b9b2df3297490da8b5ebf260c75bb4">
        <Part Type="citata" DocPartId="b572287c802d4ffe9a63dbcb6aa49373" PartId="89238596749e4c0592dbbf9096c37c3c">
          <Part Type="strDalis" Nr="2" Abbr="2 d." DocPartId="6bb0c8c9c7ce4c7b9c408311f000a86b" PartId="2cbe653555ba4b2680eda808086828b2"/>
        </Part>
      </Part>
      <Part Type="strDalis" Nr="2" Abbr="6 str. 2 d." DocPartId="81014a5ccc03447f9713c09d304bb987" PartId="51acdfa663064c8dba9740a0d3911976">
        <Part Type="citata" DocPartId="f95f9bd1a18b42459bdf9de19e1d45da" PartId="38ff1f9cd9e5457b947705ed5ee2e4dc">
          <Part Type="strDalis" Nr="3" Abbr="3 d." DocPartId="0dbecac1a8744172a82e9ea55b7d9cfd" PartId="ed59c0e0a4734dd282e5345b6f08f755"/>
        </Part>
      </Part>
    </Part>
    <Part Type="straipsnis" Nr="7" Abbr="7 str." Title="53 straipsnio pakeitimas" DocPartId="6c576e9355814dea9207356d5f154c5b" PartId="bfdf41f3002145b2b49770730ec55d3f">
      <Part Type="strDalis" Nr="1" Abbr="7 str. 1 d." DocPartId="04a110fa258249dea754286041249771" PartId="732e3dbce5a54b1c85cc3c3eecc30160">
        <Part Type="citata" DocPartId="b9151aa519604f4cb2043dd19232c0d4" PartId="2a090b429918463f8764fb44ee808b78">
          <Part Type="strDalis" Nr="2-1" Abbr="2-1 d." DocPartId="c44bd92036a84ecabf08154da719eee6" PartId="6f6335e722824d5090374d256dbd1d4a"/>
        </Part>
      </Part>
    </Part>
    <Part Type="straipsnis" Nr="8" Abbr="8 str." Title="1 priedo pakeitimas" DocPartId="5103951c08b64671b44f57671ab92b3d" PartId="a44fcceb3f1a49f79ff717548d357615">
      <Part Type="strDalis" Nr="1" Abbr="8 str. 1 d." DocPartId="06673f7b5a2d4c93894eff78e48ad463" PartId="1ac3fcbe0c1340bbac421b9c416e528b">
        <Part Type="citata" DocPartId="a49cb9eb354743f9ac9c419e89e734e7" PartId="d137eb4b40d0417ca7a6c517627cb278">
          <Part Type="strDalis" Nr="2" Abbr="2 d." DocPartId="03da222c1c6546938ed27cfe6fb6d235" PartId="c4ed99d215cc4b58ad2ac4d5d989c265"/>
        </Part>
      </Part>
      <Part Type="strDalis" Nr="2" Abbr="8 str. 2 d." DocPartId="f8b0ef305b364874a36afeff1f61ba72" PartId="7ecc5c1d120b4b0da29105ca26841bdc">
        <Part Type="citata" DocPartId="571b54de1932445a93b2e4369010553d" PartId="e3f1e54e6494473d9f84a49b7454590f">
          <Part Type="strDalis" Nr="3" Abbr="3 d." DocPartId="10f03b5b184a45cdabe75d9d201a3ef3" PartId="8c056668265b4f8fa2306b5b83bce263"/>
        </Part>
      </Part>
    </Part>
    <Part Type="straipsnis" Nr="9" Abbr="9 str." Title="Įstatymo įsigaliojimas, taikymas ir įgyvendinimas" DocPartId="e7d2890c95d54737a814399c72ca459f" PartId="d76dbcf6200b4c9698f7b958f1235a14">
      <Part Type="strDalis" Nr="1" Abbr="9 str. 1 d." DocPartId="453e1d32ef4142f7a56dc632a935e996" PartId="bf50724f7f83433480da58afabcae4f8"/>
      <Part Type="strDalis" Nr="2" Abbr="9 str. 2 d." DocPartId="bcf3ccf6126f4b7f9bb9e7d28b96eb04" PartId="92191e67d10e4cfe927fa55b693d23d0"/>
      <Part Type="strDalis" Nr="3" Abbr="9 str. 3 d." DocPartId="14106ed32d87477a8affcf5270293e56" PartId="07695c2a48644dbaa006570e4135320c"/>
      <Part Type="strDalis" Nr="4" Abbr="9 str. 4 d." DocPartId="226cb26552f7484aaee7c180c002d626" PartId="378578d7e81b4535907df98ae5505dbf"/>
      <Part Type="strDalis" Nr="5" Abbr="9 str. 5 d." DocPartId="7bb91629d0584acc812830f18afa3045" PartId="f8943c90082f4415b66bf5f149031244"/>
      <Part Type="strDalis" Nr="6" Abbr="9 str. 6 d." DocPartId="c55a275f9dc64d159cf655da311afd13" PartId="d771ff10fd84479c8dbbf43cab39609d"/>
      <Part Type="strDalis" Nr="7" Abbr="9 str. 7 d." DocPartId="1f490245914c4b6a902d762973391a13" PartId="671b69220651455081ee58c62a375de3"/>
      <Part Type="strDalis" Nr="8" Abbr="9 str. 8 d." DocPartId="7113896f0e16473fb8caa4d0969cf891" PartId="492e50fc109c469a97ee0648727c0ffc"/>
      <Part Type="strDalis" Nr="9" Abbr="9 str. 9 d." DocPartId="645a6cfe37a14aeaa14de902352078c2" PartId="32d5b66f5b2340588235d3f5e8278fa7"/>
    </Part>
    <Part Type="signatura" DocPartId="21595ba3859b42b8bf5ae5abda18c119" PartId="c4e21c62bb464cb7934192e850e7d50f"/>
  </Part>
</Parts>
</file>

<file path=customXml/itemProps1.xml><?xml version="1.0" encoding="utf-8"?>
<ds:datastoreItem xmlns:ds="http://schemas.openxmlformats.org/officeDocument/2006/customXml" ds:itemID="{E82CF760-790B-4292-9A78-B8D1E5786C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1695</Words>
  <Characters>11477</Characters>
  <Application>Microsoft Office Word</Application>
  <DocSecurity>4</DocSecurity>
  <Lines>185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13116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2024-10-10T06:19:00Z</dcterms:created>
  <dc:creator>„Windows“ vartotojas</dc:creator>
  <lastModifiedBy>adlibuser</lastModifiedBy>
  <lastPrinted>2024-10-01T08:25:00Z</lastPrinted>
  <dcterms:modified xsi:type="dcterms:W3CDTF">2024-10-10T06:19:00Z</dcterms:modified>
  <revision>2</revision>
</coreProperties>
</file>