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fd3f897db1a4317af8cff217c70c25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977E595" wp14:editId="37AF6B6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31 IR 59 STRAIPSNIŲ PAKEITIMO</w:t>
          </w:r>
        </w:p>
        <w:p>
          <w:pPr>
            <w:jc w:val="center"/>
            <w:rPr>
              <w:caps/>
            </w:rPr>
          </w:pPr>
          <w:r>
            <w:rPr>
              <w:b/>
              <w:caps/>
            </w:rPr>
            <w:t>ĮSTATYMAS</w:t>
          </w:r>
        </w:p>
        <w:p>
          <w:pPr>
            <w:jc w:val="center"/>
            <w:rPr>
              <w:b/>
              <w:caps/>
            </w:rPr>
          </w:pPr>
        </w:p>
        <w:p>
          <w:pPr>
            <w:jc w:val="center"/>
            <w:rPr>
              <w:szCs w:val="24"/>
            </w:rPr>
          </w:pPr>
          <w:r>
            <w:rPr>
              <w:szCs w:val="24"/>
            </w:rPr>
            <w:t>2018 m. gruodžio 20 d. Nr. XIII-1847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0ab6a1714dd4f3e9a4db352ab7d97e6"/>
            <w:lock w:val="sdtLocked"/>
            <w:richText/>
          </w:sdtPr>
          <w:sdtContent>
            <w:p>
              <w:pPr>
                <w:spacing w:line="360" w:lineRule="auto"/>
                <w:ind w:firstLine="720"/>
                <w:jc w:val="both"/>
                <w:rPr>
                  <w:b/>
                  <w:szCs w:val="24"/>
                  <w:lang w:eastAsia="pl-PL"/>
                </w:rPr>
              </w:pPr>
              <w:sdt>
                <w:sdtPr>
                  <w:alias w:val="Numeris"/>
                  <w:tag w:val="nr_70ab6a1714dd4f3e9a4db352ab7d97e6"/>
                  <w:lock w:val="sdtLocked"/>
                  <w:richText/>
                </w:sdtPr>
                <w:sdtContent>
                  <w:r>
                    <w:rPr>
                      <w:b/>
                      <w:szCs w:val="24"/>
                      <w:lang w:eastAsia="pl-PL"/>
                    </w:rPr>
                    <w:t>1</w:t>
                  </w:r>
                </w:sdtContent>
              </w:sdt>
              <w:r>
                <w:rPr>
                  <w:b/>
                  <w:szCs w:val="24"/>
                  <w:lang w:eastAsia="pl-PL"/>
                </w:rPr>
                <w:t xml:space="preserve"> straipsnis. </w:t>
              </w:r>
              <w:sdt>
                <w:sdtPr>
                  <w:alias w:val="Pavadinimas"/>
                  <w:tag w:val="title_70ab6a1714dd4f3e9a4db352ab7d97e6"/>
                  <w:lock w:val="sdtLocked"/>
                  <w:richText/>
                </w:sdtPr>
                <w:sdtContent>
                  <w:r>
                    <w:rPr>
                      <w:b/>
                      <w:szCs w:val="24"/>
                      <w:lang w:eastAsia="pl-PL"/>
                    </w:rPr>
                    <w:t>31 straipsnio pakeitimas</w:t>
                  </w:r>
                </w:sdtContent>
              </w:sdt>
            </w:p>
            <w:sdt>
              <w:sdtPr>
                <w:alias w:val="1 str. 1 d."/>
                <w:tag w:val="part_73563b3ff23d426d9c77e97140a9eb88"/>
                <w:lock w:val="sdtLocked"/>
                <w:richText/>
              </w:sdtPr>
              <w:sdtContent>
                <w:p>
                  <w:pPr>
                    <w:spacing w:line="360" w:lineRule="auto"/>
                    <w:ind w:firstLine="720"/>
                    <w:jc w:val="both"/>
                    <w:rPr>
                      <w:b/>
                      <w:szCs w:val="24"/>
                      <w:lang w:eastAsia="pl-PL"/>
                    </w:rPr>
                  </w:pPr>
                  <w:r>
                    <w:rPr>
                      <w:szCs w:val="24"/>
                      <w:lang w:eastAsia="pl-PL"/>
                    </w:rPr>
                    <w:t>Pakeisti</w:t>
                  </w:r>
                  <w:r>
                    <w:rPr>
                      <w:b/>
                      <w:szCs w:val="24"/>
                      <w:lang w:eastAsia="pl-PL"/>
                    </w:rPr>
                    <w:t xml:space="preserve"> </w:t>
                  </w:r>
                  <w:r>
                    <w:rPr>
                      <w:szCs w:val="24"/>
                      <w:lang w:eastAsia="pl-PL"/>
                    </w:rPr>
                    <w:t>31 straipsnio 3 dalį ir ją išdėstyti taip:</w:t>
                  </w:r>
                </w:p>
                <w:sdt>
                  <w:sdtPr>
                    <w:alias w:val="citata"/>
                    <w:tag w:val="part_f9d7aef9573a449ba660d3005adc565b"/>
                    <w:lock w:val="sdtLocked"/>
                    <w:richText/>
                  </w:sdtPr>
                  <w:sdtContent>
                    <w:sdt>
                      <w:sdtPr>
                        <w:alias w:val="3 d."/>
                        <w:tag w:val="part_71c28c5f6c534a0cb865da901a2b3d13"/>
                        <w:lock w:val="sdtLocked"/>
                        <w:richText/>
                      </w:sdtPr>
                      <w:sdtContent>
                        <w:p>
                          <w:pPr>
                            <w:spacing w:line="360" w:lineRule="auto"/>
                            <w:ind w:firstLine="720"/>
                            <w:jc w:val="both"/>
                            <w:rPr>
                              <w:szCs w:val="24"/>
                              <w:lang w:eastAsia="lt-LT"/>
                            </w:rPr>
                          </w:pPr>
                          <w:r>
                            <w:rPr>
                              <w:szCs w:val="24"/>
                            </w:rPr>
                            <w:t>„</w:t>
                          </w:r>
                          <w:sdt>
                            <w:sdtPr>
                              <w:alias w:val="Numeris"/>
                              <w:tag w:val="nr_71c28c5f6c534a0cb865da901a2b3d13"/>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p>
                        <w:p>
                          <w:pPr>
                            <w:spacing w:line="360" w:lineRule="auto"/>
                            <w:ind w:firstLine="720"/>
                            <w:jc w:val="both"/>
                            <w:rPr>
                              <w:szCs w:val="24"/>
                              <w:lang w:eastAsia="pl-PL"/>
                            </w:rPr>
                          </w:pPr>
                        </w:p>
                      </w:sdtContent>
                    </w:sdt>
                  </w:sdtContent>
                </w:sdt>
              </w:sdtContent>
            </w:sdt>
          </w:sdtContent>
        </w:sdt>
        <w:sdt>
          <w:sdtPr>
            <w:alias w:val="2 str."/>
            <w:tag w:val="part_ec59e31d92764a86a65c447e12f8b334"/>
            <w:lock w:val="sdtLocked"/>
            <w:richText/>
          </w:sdtPr>
          <w:sdtContent>
            <w:p>
              <w:pPr>
                <w:spacing w:line="360" w:lineRule="auto"/>
                <w:ind w:firstLine="720"/>
                <w:jc w:val="both"/>
                <w:rPr>
                  <w:b/>
                  <w:szCs w:val="24"/>
                  <w:lang w:eastAsia="pl-PL"/>
                </w:rPr>
              </w:pPr>
              <w:sdt>
                <w:sdtPr>
                  <w:alias w:val="Numeris"/>
                  <w:tag w:val="nr_ec59e31d92764a86a65c447e12f8b334"/>
                  <w:lock w:val="sdtLocked"/>
                  <w:richText/>
                </w:sdtPr>
                <w:sdtContent>
                  <w:r>
                    <w:rPr>
                      <w:b/>
                      <w:szCs w:val="24"/>
                      <w:lang w:eastAsia="pl-PL"/>
                    </w:rPr>
                    <w:t>2</w:t>
                  </w:r>
                </w:sdtContent>
              </w:sdt>
              <w:r>
                <w:rPr>
                  <w:b/>
                  <w:szCs w:val="24"/>
                  <w:lang w:eastAsia="pl-PL"/>
                </w:rPr>
                <w:t xml:space="preserve"> straipsnis. </w:t>
              </w:r>
              <w:sdt>
                <w:sdtPr>
                  <w:alias w:val="Pavadinimas"/>
                  <w:tag w:val="title_ec59e31d92764a86a65c447e12f8b334"/>
                  <w:lock w:val="sdtLocked"/>
                  <w:richText/>
                </w:sdtPr>
                <w:sdtContent>
                  <w:r>
                    <w:rPr>
                      <w:b/>
                      <w:szCs w:val="24"/>
                      <w:lang w:eastAsia="pl-PL"/>
                    </w:rPr>
                    <w:t>59 straipsnio pakeitimas</w:t>
                  </w:r>
                </w:sdtContent>
              </w:sdt>
            </w:p>
            <w:sdt>
              <w:sdtPr>
                <w:alias w:val="2 str. 1 d."/>
                <w:tag w:val="part_47ea2852098948fd91fb59a87b37c724"/>
                <w:lock w:val="sdtLocked"/>
                <w:richText/>
              </w:sdtPr>
              <w:sdtContent>
                <w:p>
                  <w:pPr>
                    <w:spacing w:line="360" w:lineRule="auto"/>
                    <w:ind w:firstLine="720"/>
                    <w:rPr>
                      <w:szCs w:val="24"/>
                      <w:lang w:eastAsia="pl-PL"/>
                    </w:rPr>
                  </w:pPr>
                  <w:r>
                    <w:rPr>
                      <w:szCs w:val="24"/>
                      <w:lang w:eastAsia="pl-PL"/>
                    </w:rPr>
                    <w:t>Pakeisti</w:t>
                  </w:r>
                  <w:r>
                    <w:rPr>
                      <w:b/>
                      <w:szCs w:val="24"/>
                      <w:lang w:eastAsia="pl-PL"/>
                    </w:rPr>
                    <w:t xml:space="preserve"> </w:t>
                  </w:r>
                  <w:r>
                    <w:rPr>
                      <w:szCs w:val="24"/>
                      <w:lang w:eastAsia="pl-PL"/>
                    </w:rPr>
                    <w:t>59 straipsnio 2 dalį ir ją išdėstyti taip:</w:t>
                  </w:r>
                </w:p>
                <w:sdt>
                  <w:sdtPr>
                    <w:alias w:val="citata"/>
                    <w:tag w:val="part_fe4b235c7ddf49bab2bf078c1eb58ebe"/>
                    <w:lock w:val="sdtLocked"/>
                    <w:richText/>
                  </w:sdtPr>
                  <w:sdtContent>
                    <w:sdt>
                      <w:sdtPr>
                        <w:alias w:val="2 d."/>
                        <w:tag w:val="part_0349a8add663411c934fab972dbed312"/>
                        <w:lock w:val="sdtLocked"/>
                        <w:richText/>
                      </w:sdtPr>
                      <w:sdtContent>
                        <w:p>
                          <w:pPr>
                            <w:spacing w:line="360" w:lineRule="auto"/>
                            <w:ind w:firstLine="720"/>
                            <w:jc w:val="both"/>
                            <w:rPr>
                              <w:szCs w:val="24"/>
                              <w:lang w:eastAsia="pl-PL"/>
                            </w:rPr>
                          </w:pPr>
                          <w:r>
                            <w:rPr>
                              <w:szCs w:val="24"/>
                              <w:lang w:eastAsia="pl-PL"/>
                            </w:rPr>
                            <w:t>„</w:t>
                          </w:r>
                          <w:sdt>
                            <w:sdtPr>
                              <w:alias w:val="Numeris"/>
                              <w:tag w:val="nr_0349a8add663411c934fab972dbed312"/>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p>
                        <w:p>
                          <w:pPr>
                            <w:spacing w:line="360" w:lineRule="auto"/>
                            <w:ind w:firstLine="720"/>
                            <w:rPr>
                              <w:szCs w:val="24"/>
                              <w:lang w:eastAsia="pl-PL"/>
                            </w:rPr>
                          </w:pPr>
                        </w:p>
                      </w:sdtContent>
                    </w:sdt>
                  </w:sdtContent>
                </w:sdt>
              </w:sdtContent>
            </w:sdt>
          </w:sdtContent>
        </w:sdt>
        <w:sdt>
          <w:sdtPr>
            <w:alias w:val="3 str."/>
            <w:tag w:val="part_da3fd212e6dc4adcbeeaa9c65461bf1e"/>
            <w:lock w:val="sdtLocked"/>
            <w:richText/>
          </w:sdtPr>
          <w:sdtContent>
            <w:p>
              <w:pPr>
                <w:spacing w:line="360" w:lineRule="auto"/>
                <w:ind w:firstLine="720"/>
                <w:jc w:val="both"/>
                <w:rPr>
                  <w:b/>
                  <w:szCs w:val="24"/>
                  <w:lang w:eastAsia="pl-PL"/>
                </w:rPr>
              </w:pPr>
              <w:sdt>
                <w:sdtPr>
                  <w:alias w:val="Numeris"/>
                  <w:tag w:val="nr_da3fd212e6dc4adcbeeaa9c65461bf1e"/>
                  <w:lock w:val="sdtLocked"/>
                  <w:richText/>
                </w:sdtPr>
                <w:sdtContent>
                  <w:r>
                    <w:rPr>
                      <w:b/>
                      <w:szCs w:val="24"/>
                      <w:lang w:eastAsia="pl-PL"/>
                    </w:rPr>
                    <w:t>3</w:t>
                  </w:r>
                </w:sdtContent>
              </w:sdt>
              <w:r>
                <w:rPr>
                  <w:b/>
                  <w:szCs w:val="24"/>
                  <w:lang w:eastAsia="pl-PL"/>
                </w:rPr>
                <w:t xml:space="preserve"> straipsnis. </w:t>
              </w:r>
              <w:sdt>
                <w:sdtPr>
                  <w:alias w:val="Pavadinimas"/>
                  <w:tag w:val="title_da3fd212e6dc4adcbeeaa9c65461bf1e"/>
                  <w:lock w:val="sdtLocked"/>
                  <w:richText/>
                </w:sdtPr>
                <w:sdtContent>
                  <w:r>
                    <w:rPr>
                      <w:b/>
                      <w:szCs w:val="24"/>
                      <w:lang w:eastAsia="pl-PL"/>
                    </w:rPr>
                    <w:t>Įstatymo įsigaliojimas</w:t>
                  </w:r>
                </w:sdtContent>
              </w:sdt>
            </w:p>
            <w:sdt>
              <w:sdtPr>
                <w:alias w:val="3 str. 1 d."/>
                <w:tag w:val="part_adb8380b799a45df8b8b13095914641a"/>
                <w:lock w:val="sdtLocked"/>
                <w:richText/>
              </w:sdtPr>
              <w:sdtContent>
                <w:p>
                  <w:pPr>
                    <w:spacing w:line="360" w:lineRule="auto"/>
                    <w:ind w:firstLine="720"/>
                    <w:jc w:val="both"/>
                    <w:rPr>
                      <w:szCs w:val="24"/>
                      <w:lang w:eastAsia="pl-PL"/>
                    </w:rPr>
                  </w:pPr>
                  <w:r>
                    <w:rPr>
                      <w:szCs w:val="24"/>
                      <w:lang w:eastAsia="pl-PL"/>
                    </w:rPr>
                    <w:t>Šis įstatymas įsigalioja 2019 m. sausio 1 d.</w:t>
                  </w:r>
                </w:p>
                <w:p>
                  <w:pPr>
                    <w:spacing w:line="360" w:lineRule="auto"/>
                    <w:ind w:firstLine="720"/>
                    <w:jc w:val="both"/>
                  </w:pPr>
                </w:p>
              </w:sdtContent>
            </w:sdt>
          </w:sdtContent>
        </w:sdt>
        <w:sdt>
          <w:sdtPr>
            <w:alias w:val="signatura"/>
            <w:tag w:val="part_e1f7c89b04384566b0f929c00baa652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F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1244ab219b48458f0f652beb80d635" PartId="7fd3f897db1a4317af8cff217c70c255">
    <Part Type="straipsnis" Nr="1" Abbr="1 str." Title="31 straipsnio pakeitimas" DocPartId="6e38ae817318430ba41ab7bef24f54b7" PartId="70ab6a1714dd4f3e9a4db352ab7d97e6">
      <Part Type="strDalis" Nr="1" Abbr="1 str. 1 d." DocPartId="8843a2f162f04f3f9f5af390a813b8a0" PartId="73563b3ff23d426d9c77e97140a9eb88">
        <Part Type="citata" DocPartId="6eb6e5829c3849ea8546ebebaa5257a7" PartId="f9d7aef9573a449ba660d3005adc565b">
          <Part Type="strDalis" Nr="3" Abbr="3 d." DocPartId="3a4c68bbec0842c68e028b0422f52973" PartId="71c28c5f6c534a0cb865da901a2b3d13"/>
        </Part>
      </Part>
    </Part>
    <Part Type="straipsnis" Nr="2" Abbr="2 str." Title="59 straipsnio pakeitimas" DocPartId="382376aec142400c8a63d31f26b71b69" PartId="ec59e31d92764a86a65c447e12f8b334">
      <Part Type="strDalis" Nr="1" Abbr="2 str. 1 d." DocPartId="e85406d1b507452fae2021574373602e" PartId="47ea2852098948fd91fb59a87b37c724">
        <Part Type="citata" DocPartId="2ae70d346c684294b8c40d84eaaaf630" PartId="fe4b235c7ddf49bab2bf078c1eb58ebe">
          <Part Type="strDalis" Nr="2" Abbr="2 d." DocPartId="eba9d293296c4cbd9022f2b6ee4c0dc8" PartId="0349a8add663411c934fab972dbed312"/>
        </Part>
      </Part>
    </Part>
    <Part Type="straipsnis" Nr="3" Abbr="3 str." Title="Įstatymo įsigaliojimas" DocPartId="afc6d25a7e104d8ab4871c9286568d94" PartId="da3fd212e6dc4adcbeeaa9c65461bf1e">
      <Part Type="strDalis" Nr="1" Abbr="3 str. 1 d." DocPartId="504be90d3af84687b4d8a1a3b959412c" PartId="adb8380b799a45df8b8b13095914641a"/>
    </Part>
    <Part Type="signatura" DocPartId="eed0b368ee634994ae3388d229b0cbda" PartId="e1f7c89b04384566b0f929c00baa652d"/>
  </Part>
</Parts>
</file>

<file path=customXml/itemProps1.xml><?xml version="1.0" encoding="utf-8"?>
<ds:datastoreItem xmlns:ds="http://schemas.openxmlformats.org/officeDocument/2006/customXml" ds:itemID="{CA948DCE-4641-4AE6-ABE3-FB62F6E404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206</Words>
  <Characters>1395</Characters>
  <Application>Microsoft Office Word</Application>
  <DocSecurity>4</DocSecurity>
  <Lines>36</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2018-12-28T13:38:00Z</dcterms:created>
  <dc:creator>MANIUŠKIENĖ Violeta</dc:creator>
  <lastModifiedBy>adlibuser</lastModifiedBy>
  <lastPrinted>2018-12-20T11:52:00Z</lastPrinted>
  <dcterms:modified xsi:type="dcterms:W3CDTF">2018-12-28T13:38:00Z</dcterms:modified>
  <revision>2</revision>
</coreProperties>
</file>