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abbf2bb245349f7ae10c424785c0de1"/>
        <w:id w:val="-1100562699"/>
        <w:lock w:val="sdtLocked"/>
      </w:sdtPr>
      <w:sdtEndPr/>
      <w:sdtContent>
        <w:p w14:paraId="67922A19" w14:textId="6286D84D" w:rsidR="00646ECF" w:rsidRDefault="00DF6DAB" w:rsidP="00DF6DAB">
          <w:pPr>
            <w:tabs>
              <w:tab w:val="center" w:pos="4680"/>
              <w:tab w:val="right" w:pos="9360"/>
            </w:tabs>
            <w:jc w:val="center"/>
            <w:rPr>
              <w:b/>
              <w:color w:val="000000"/>
              <w:szCs w:val="8"/>
              <w:lang w:eastAsia="lt-LT"/>
            </w:rPr>
          </w:pPr>
          <w:r>
            <w:rPr>
              <w:rFonts w:ascii="Arial" w:hAnsi="Arial" w:cs="Arial"/>
              <w:noProof/>
              <w:lang w:eastAsia="lt-LT"/>
            </w:rPr>
            <w:drawing>
              <wp:inline distT="0" distB="0" distL="0" distR="0" wp14:anchorId="67922AE7" wp14:editId="67922AE8">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7922A1A" w14:textId="77777777" w:rsidR="00646ECF" w:rsidRDefault="00646ECF" w:rsidP="00DF6DAB">
          <w:pPr>
            <w:tabs>
              <w:tab w:val="center" w:pos="4153"/>
              <w:tab w:val="right" w:pos="8306"/>
            </w:tabs>
            <w:jc w:val="center"/>
            <w:rPr>
              <w:b/>
              <w:color w:val="000000"/>
              <w:szCs w:val="8"/>
              <w:lang w:eastAsia="lt-LT"/>
            </w:rPr>
          </w:pPr>
        </w:p>
        <w:p w14:paraId="67922A1B" w14:textId="77777777" w:rsidR="00646ECF" w:rsidRDefault="00DF6DAB">
          <w:pPr>
            <w:tabs>
              <w:tab w:val="center" w:pos="4153"/>
              <w:tab w:val="right" w:pos="8306"/>
            </w:tabs>
            <w:jc w:val="center"/>
            <w:rPr>
              <w:b/>
              <w:color w:val="000000"/>
              <w:szCs w:val="8"/>
              <w:lang w:eastAsia="lt-LT"/>
            </w:rPr>
          </w:pPr>
          <w:r>
            <w:rPr>
              <w:b/>
              <w:color w:val="000000"/>
              <w:szCs w:val="8"/>
              <w:lang w:eastAsia="lt-LT"/>
            </w:rPr>
            <w:pict w14:anchorId="67922AE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6pt;height:.6pt;z-index:251657728;visibility:hidden;mso-position-horizontal-relative:text;mso-position-vertical-relative:text" stroked="f">
                <v:imagedata r:id="rId9" o:title=""/>
              </v:shape>
            </w:pict>
          </w:r>
          <w:r>
            <w:rPr>
              <w:b/>
              <w:color w:val="000000"/>
              <w:szCs w:val="8"/>
              <w:lang w:eastAsia="lt-LT"/>
            </w:rPr>
            <w:t>LIETUVOS RESPUBLIKOS VIDAUS REIKALŲ MINISTRAS</w:t>
          </w:r>
        </w:p>
        <w:p w14:paraId="67922A1C" w14:textId="77777777" w:rsidR="00646ECF" w:rsidRDefault="00646ECF">
          <w:pPr>
            <w:jc w:val="center"/>
            <w:rPr>
              <w:color w:val="000000"/>
              <w:szCs w:val="8"/>
              <w:lang w:eastAsia="lt-LT"/>
            </w:rPr>
          </w:pPr>
        </w:p>
        <w:p w14:paraId="67922A1D" w14:textId="77777777" w:rsidR="00646ECF" w:rsidRDefault="00DF6DAB">
          <w:pPr>
            <w:jc w:val="center"/>
            <w:rPr>
              <w:b/>
              <w:color w:val="000000"/>
              <w:szCs w:val="8"/>
              <w:lang w:eastAsia="lt-LT"/>
            </w:rPr>
          </w:pPr>
          <w:r>
            <w:rPr>
              <w:b/>
              <w:color w:val="000000"/>
              <w:szCs w:val="8"/>
              <w:lang w:eastAsia="lt-LT"/>
            </w:rPr>
            <w:t>ĮSAKYMAS</w:t>
          </w:r>
        </w:p>
        <w:p w14:paraId="67922A1E" w14:textId="77777777" w:rsidR="00646ECF" w:rsidRDefault="00DF6DAB">
          <w:pPr>
            <w:jc w:val="center"/>
            <w:rPr>
              <w:b/>
              <w:color w:val="000000"/>
              <w:szCs w:val="8"/>
              <w:lang w:eastAsia="lt-LT"/>
            </w:rPr>
          </w:pPr>
          <w:r>
            <w:rPr>
              <w:b/>
              <w:color w:val="000000"/>
              <w:szCs w:val="8"/>
              <w:lang w:eastAsia="lt-LT"/>
            </w:rPr>
            <w:t>DĖL LIETUVOS RESPUBLIKOS VIDAUS REIKALŲ MINISTRO 2019 M. SAUSIO 15 D. ĮSAKYMO NR. 1V-55 „DĖL LIETUVOS RESPUBLIKOS VIDAUS TARNYBOS STATUTO ĮGYVENDINIMO“ PAKEITIMO</w:t>
          </w:r>
        </w:p>
        <w:p w14:paraId="67922A1F" w14:textId="77777777" w:rsidR="00646ECF" w:rsidRDefault="00646ECF">
          <w:pPr>
            <w:jc w:val="center"/>
            <w:rPr>
              <w:color w:val="000000"/>
              <w:szCs w:val="8"/>
              <w:lang w:eastAsia="lt-LT"/>
            </w:rPr>
          </w:pPr>
        </w:p>
        <w:p w14:paraId="67922A20" w14:textId="77777777" w:rsidR="00646ECF" w:rsidRDefault="00DF6DAB">
          <w:pPr>
            <w:jc w:val="center"/>
            <w:rPr>
              <w:color w:val="000000"/>
              <w:szCs w:val="8"/>
              <w:lang w:eastAsia="lt-LT"/>
            </w:rPr>
          </w:pPr>
          <w:r>
            <w:rPr>
              <w:color w:val="000000"/>
              <w:szCs w:val="8"/>
              <w:lang w:eastAsia="lt-LT"/>
            </w:rPr>
            <w:t xml:space="preserve">2019 m. birželio 3 d. Nr. </w:t>
          </w:r>
          <w:r>
            <w:rPr>
              <w:color w:val="000000"/>
              <w:szCs w:val="8"/>
              <w:lang w:eastAsia="lt-LT"/>
            </w:rPr>
            <w:t>1V-504</w:t>
          </w:r>
        </w:p>
        <w:p w14:paraId="67922A21" w14:textId="77777777" w:rsidR="00646ECF" w:rsidRDefault="00DF6DAB">
          <w:pPr>
            <w:jc w:val="center"/>
            <w:rPr>
              <w:color w:val="000000"/>
              <w:szCs w:val="8"/>
              <w:lang w:eastAsia="lt-LT"/>
            </w:rPr>
          </w:pPr>
          <w:r>
            <w:rPr>
              <w:color w:val="000000"/>
              <w:szCs w:val="8"/>
              <w:lang w:eastAsia="lt-LT"/>
            </w:rPr>
            <w:t>Vilnius</w:t>
          </w:r>
        </w:p>
        <w:p w14:paraId="67922A22" w14:textId="77777777" w:rsidR="00646ECF" w:rsidRDefault="00646ECF">
          <w:pPr>
            <w:ind w:firstLine="709"/>
            <w:jc w:val="both"/>
            <w:rPr>
              <w:color w:val="000000"/>
              <w:szCs w:val="8"/>
              <w:lang w:eastAsia="lt-LT"/>
            </w:rPr>
          </w:pPr>
        </w:p>
        <w:p w14:paraId="34F38741" w14:textId="77777777" w:rsidR="00DF6DAB" w:rsidRDefault="00DF6DAB">
          <w:pPr>
            <w:ind w:firstLine="709"/>
            <w:jc w:val="both"/>
            <w:rPr>
              <w:color w:val="000000"/>
              <w:szCs w:val="8"/>
              <w:lang w:eastAsia="lt-LT"/>
            </w:rPr>
          </w:pPr>
        </w:p>
        <w:sdt>
          <w:sdtPr>
            <w:alias w:val="1 p."/>
            <w:tag w:val="part_bff744e1ab4d46028aed9326dbe81893"/>
            <w:id w:val="1558047095"/>
            <w:lock w:val="sdtLocked"/>
          </w:sdtPr>
          <w:sdtEndPr/>
          <w:sdtContent>
            <w:p w14:paraId="67922A23" w14:textId="77777777" w:rsidR="00646ECF" w:rsidRDefault="00DF6DAB">
              <w:pPr>
                <w:spacing w:line="276" w:lineRule="auto"/>
                <w:ind w:firstLine="709"/>
                <w:jc w:val="both"/>
                <w:rPr>
                  <w:color w:val="000000"/>
                  <w:szCs w:val="22"/>
                  <w:lang w:eastAsia="lt-LT"/>
                </w:rPr>
              </w:pPr>
              <w:sdt>
                <w:sdtPr>
                  <w:alias w:val="Numeris"/>
                  <w:tag w:val="nr_bff744e1ab4d46028aed9326dbe81893"/>
                  <w:id w:val="-790981858"/>
                  <w:lock w:val="sdtLocked"/>
                </w:sdtPr>
                <w:sdtEndPr/>
                <w:sdtContent>
                  <w:r>
                    <w:rPr>
                      <w:color w:val="000000"/>
                      <w:spacing w:val="60"/>
                      <w:szCs w:val="22"/>
                      <w:lang w:eastAsia="lt-LT"/>
                    </w:rPr>
                    <w:t>1</w:t>
                  </w:r>
                </w:sdtContent>
              </w:sdt>
              <w:r>
                <w:rPr>
                  <w:color w:val="000000"/>
                  <w:spacing w:val="60"/>
                  <w:szCs w:val="22"/>
                  <w:lang w:eastAsia="lt-LT"/>
                </w:rPr>
                <w:t>. Pakeičiu</w:t>
              </w:r>
              <w:r>
                <w:rPr>
                  <w:color w:val="000000"/>
                  <w:szCs w:val="22"/>
                  <w:lang w:eastAsia="lt-LT"/>
                </w:rPr>
                <w:t xml:space="preserve"> Lietuvos Respublikos vidaus reikalų ministro 2019 m. sausio 15 d. įsakymą Nr. 1V-55 „Dėl Lietuvos Respublikos vidaus tarnybos statuto įgyvendinimo“:</w:t>
              </w:r>
            </w:p>
            <w:sdt>
              <w:sdtPr>
                <w:alias w:val="1.1 pp."/>
                <w:tag w:val="part_18f63ca29da74f62b548192566dac676"/>
                <w:id w:val="1123190217"/>
                <w:lock w:val="sdtLocked"/>
              </w:sdtPr>
              <w:sdtEndPr/>
              <w:sdtContent>
                <w:p w14:paraId="67922A24" w14:textId="77777777" w:rsidR="00646ECF" w:rsidRDefault="00DF6DAB">
                  <w:pPr>
                    <w:spacing w:line="276" w:lineRule="auto"/>
                    <w:ind w:firstLine="709"/>
                    <w:jc w:val="both"/>
                    <w:rPr>
                      <w:color w:val="000000"/>
                      <w:szCs w:val="22"/>
                      <w:lang w:eastAsia="lt-LT"/>
                    </w:rPr>
                  </w:pPr>
                  <w:sdt>
                    <w:sdtPr>
                      <w:alias w:val="Numeris"/>
                      <w:tag w:val="nr_18f63ca29da74f62b548192566dac676"/>
                      <w:id w:val="1275590522"/>
                      <w:lock w:val="sdtLocked"/>
                    </w:sdtPr>
                    <w:sdtEndPr/>
                    <w:sdtContent>
                      <w:r>
                        <w:rPr>
                          <w:color w:val="000000"/>
                          <w:szCs w:val="22"/>
                          <w:lang w:eastAsia="lt-LT"/>
                        </w:rPr>
                        <w:t>1.1</w:t>
                      </w:r>
                    </w:sdtContent>
                  </w:sdt>
                  <w:r>
                    <w:rPr>
                      <w:color w:val="000000"/>
                      <w:szCs w:val="22"/>
                      <w:lang w:eastAsia="lt-LT"/>
                    </w:rPr>
                    <w:t>. Pakeičiu preambulę ir ją išdėstau taip:</w:t>
                  </w:r>
                </w:p>
                <w:sdt>
                  <w:sdtPr>
                    <w:alias w:val="citata"/>
                    <w:tag w:val="part_1015487e55f44844b13e83fa8aff3b25"/>
                    <w:id w:val="1430699439"/>
                    <w:lock w:val="sdtLocked"/>
                  </w:sdtPr>
                  <w:sdtEndPr/>
                  <w:sdtContent>
                    <w:sdt>
                      <w:sdtPr>
                        <w:alias w:val="preambule"/>
                        <w:tag w:val="part_008212ccf37040d6babf2d87bec6ba32"/>
                        <w:id w:val="1926147729"/>
                        <w:lock w:val="sdtLocked"/>
                      </w:sdtPr>
                      <w:sdtEndPr/>
                      <w:sdtContent>
                        <w:p w14:paraId="67922A25" w14:textId="77777777" w:rsidR="00646ECF" w:rsidRDefault="00DF6DAB">
                          <w:pPr>
                            <w:spacing w:line="276" w:lineRule="auto"/>
                            <w:ind w:firstLine="709"/>
                            <w:jc w:val="both"/>
                            <w:rPr>
                              <w:color w:val="000000"/>
                              <w:szCs w:val="22"/>
                              <w:lang w:eastAsia="lt-LT"/>
                            </w:rPr>
                          </w:pPr>
                          <w:r>
                            <w:rPr>
                              <w:color w:val="000000"/>
                              <w:szCs w:val="22"/>
                              <w:lang w:eastAsia="lt-LT"/>
                            </w:rPr>
                            <w:t>„Vadovaudamasis Lietuvos Respu</w:t>
                          </w:r>
                          <w:r>
                            <w:rPr>
                              <w:color w:val="000000"/>
                              <w:szCs w:val="22"/>
                              <w:lang w:eastAsia="lt-LT"/>
                            </w:rPr>
                            <w:t>blikos vidaus tarnybos statuto 8 straipsnio 1 dalies 7 punktu, 13 straipsnio 4 dalimi, 20 straipsnio 2 dalimi, 22 straipsnio 2 ir 3 dalimis, 23 straipsnio 2 ir 4 dalimis, 28 straipsnio 3 dalimi, 30 straipsnio 6 dalimi, 32 straipsnio 7 dalimi, 34 straipsnio</w:t>
                          </w:r>
                          <w:r>
                            <w:rPr>
                              <w:color w:val="000000"/>
                              <w:szCs w:val="22"/>
                              <w:lang w:eastAsia="lt-LT"/>
                            </w:rPr>
                            <w:t xml:space="preserve"> 23 dalimi, 37 straipsnio 9 dalimi, 39 straipsnio 12 dalimi, 59 straipsnio 6 dalimi, 66 straipsnio 3 dalimi, 68 straipsniu, 69 straipsnio 1 dalimi, 71 straipsnio 2 dalimi, Lietuvos Respublikos Vyriausybės 2018 m. gruodžio 12 d. nutarimo Nr. 1300 „Dėl Lietu</w:t>
                          </w:r>
                          <w:r>
                            <w:rPr>
                              <w:color w:val="000000"/>
                              <w:szCs w:val="22"/>
                              <w:lang w:eastAsia="lt-LT"/>
                            </w:rPr>
                            <w:t>vos Respublikos vidaus tarnybos statuto įgyvendinimo“ 2.1 ir 2.4 papunkčiais bei Lietuvos Respublikos Vyriausybės 2003 m. balandžio 8 d. nutarimo Nr. 431 „Dėl Apdovanojimo ginklais taisyklių patvirtinimo“ 2 punktu:“.</w:t>
                          </w:r>
                        </w:p>
                      </w:sdtContent>
                    </w:sdt>
                  </w:sdtContent>
                </w:sdt>
              </w:sdtContent>
            </w:sdt>
            <w:sdt>
              <w:sdtPr>
                <w:alias w:val="1.2 pp."/>
                <w:tag w:val="part_a2f073bc3472410e8afdca04772272fe"/>
                <w:id w:val="1382209543"/>
                <w:lock w:val="sdtLocked"/>
              </w:sdtPr>
              <w:sdtEndPr/>
              <w:sdtContent>
                <w:p w14:paraId="67922A26" w14:textId="77777777" w:rsidR="00646ECF" w:rsidRDefault="00DF6DAB">
                  <w:pPr>
                    <w:spacing w:line="276" w:lineRule="auto"/>
                    <w:ind w:firstLine="709"/>
                    <w:jc w:val="both"/>
                    <w:rPr>
                      <w:color w:val="000000"/>
                      <w:szCs w:val="22"/>
                      <w:lang w:eastAsia="lt-LT"/>
                    </w:rPr>
                  </w:pPr>
                  <w:sdt>
                    <w:sdtPr>
                      <w:alias w:val="Numeris"/>
                      <w:tag w:val="nr_a2f073bc3472410e8afdca04772272fe"/>
                      <w:id w:val="-747962796"/>
                      <w:lock w:val="sdtLocked"/>
                    </w:sdtPr>
                    <w:sdtEndPr/>
                    <w:sdtContent>
                      <w:r>
                        <w:rPr>
                          <w:color w:val="000000"/>
                          <w:szCs w:val="22"/>
                          <w:lang w:eastAsia="lt-LT"/>
                        </w:rPr>
                        <w:t>1.2</w:t>
                      </w:r>
                    </w:sdtContent>
                  </w:sdt>
                  <w:r>
                    <w:rPr>
                      <w:color w:val="000000"/>
                      <w:szCs w:val="22"/>
                      <w:lang w:eastAsia="lt-LT"/>
                    </w:rPr>
                    <w:t>. Pakeičiu 1 punktą ir jį iš</w:t>
                  </w:r>
                  <w:r>
                    <w:rPr>
                      <w:color w:val="000000"/>
                      <w:szCs w:val="22"/>
                      <w:lang w:eastAsia="lt-LT"/>
                    </w:rPr>
                    <w:t>dėstau taip:</w:t>
                  </w:r>
                </w:p>
                <w:sdt>
                  <w:sdtPr>
                    <w:alias w:val="citata"/>
                    <w:tag w:val="part_011a5db9c4d74cce994c824762ba3ff8"/>
                    <w:id w:val="1537466065"/>
                    <w:lock w:val="sdtLocked"/>
                  </w:sdtPr>
                  <w:sdtEndPr/>
                  <w:sdtContent>
                    <w:sdt>
                      <w:sdtPr>
                        <w:alias w:val="1 p."/>
                        <w:tag w:val="part_6f679c574bfe47a6b1a9298b038e2206"/>
                        <w:id w:val="1459992196"/>
                        <w:lock w:val="sdtLocked"/>
                      </w:sdtPr>
                      <w:sdtEndPr/>
                      <w:sdtContent>
                        <w:p w14:paraId="67922A27" w14:textId="77777777" w:rsidR="00646ECF" w:rsidRDefault="00DF6DAB">
                          <w:pPr>
                            <w:ind w:firstLine="709"/>
                            <w:rPr>
                              <w:color w:val="000000"/>
                              <w:szCs w:val="22"/>
                              <w:lang w:eastAsia="lt-LT"/>
                            </w:rPr>
                          </w:pPr>
                          <w:r>
                            <w:rPr>
                              <w:color w:val="000000"/>
                              <w:szCs w:val="22"/>
                              <w:lang w:eastAsia="lt-LT"/>
                            </w:rPr>
                            <w:t>„</w:t>
                          </w:r>
                          <w:sdt>
                            <w:sdtPr>
                              <w:alias w:val="Numeris"/>
                              <w:tag w:val="nr_6f679c574bfe47a6b1a9298b038e2206"/>
                              <w:id w:val="1430936042"/>
                              <w:lock w:val="sdtLocked"/>
                            </w:sdtPr>
                            <w:sdtEnd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5321bb252d8446a5b0acc45cba9c0202"/>
                            <w:id w:val="657960490"/>
                            <w:lock w:val="sdtLocked"/>
                          </w:sdtPr>
                          <w:sdtEndPr/>
                          <w:sdtContent>
                            <w:p w14:paraId="67922A28" w14:textId="77777777" w:rsidR="00646ECF" w:rsidRDefault="00DF6DAB">
                              <w:pPr>
                                <w:spacing w:line="276" w:lineRule="auto"/>
                                <w:ind w:firstLine="709"/>
                                <w:jc w:val="both"/>
                                <w:rPr>
                                  <w:color w:val="000000"/>
                                  <w:szCs w:val="22"/>
                                  <w:lang w:eastAsia="lt-LT"/>
                                </w:rPr>
                              </w:pPr>
                              <w:sdt>
                                <w:sdtPr>
                                  <w:alias w:val="Numeris"/>
                                  <w:tag w:val="nr_5321bb252d8446a5b0acc45cba9c0202"/>
                                  <w:id w:val="-1218199839"/>
                                  <w:lock w:val="sdtLocked"/>
                                </w:sdtPr>
                                <w:sdtEnd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af6912c60db54224bd012e4c9aa122e0"/>
                            <w:id w:val="1173767446"/>
                            <w:lock w:val="sdtLocked"/>
                          </w:sdtPr>
                          <w:sdtEndPr/>
                          <w:sdtContent>
                            <w:p w14:paraId="67922A29" w14:textId="77777777" w:rsidR="00646ECF" w:rsidRDefault="00DF6DAB">
                              <w:pPr>
                                <w:spacing w:line="276" w:lineRule="auto"/>
                                <w:ind w:firstLine="709"/>
                                <w:jc w:val="both"/>
                                <w:rPr>
                                  <w:color w:val="000000"/>
                                  <w:szCs w:val="22"/>
                                  <w:lang w:eastAsia="lt-LT"/>
                                </w:rPr>
                              </w:pPr>
                              <w:sdt>
                                <w:sdtPr>
                                  <w:alias w:val="Numeris"/>
                                  <w:tag w:val="nr_af6912c60db54224bd012e4c9aa122e0"/>
                                  <w:id w:val="-570882548"/>
                                  <w:lock w:val="sdtLocked"/>
                                </w:sdtPr>
                                <w:sdtEndPr/>
                                <w:sdtContent>
                                  <w:r>
                                    <w:rPr>
                                      <w:color w:val="000000"/>
                                      <w:szCs w:val="22"/>
                                      <w:lang w:eastAsia="lt-LT"/>
                                    </w:rPr>
                                    <w:t>1.2</w:t>
                                  </w:r>
                                </w:sdtContent>
                              </w:sdt>
                              <w:r>
                                <w:rPr>
                                  <w:color w:val="000000"/>
                                  <w:szCs w:val="22"/>
                                  <w:lang w:eastAsia="lt-LT"/>
                                </w:rPr>
                                <w:t xml:space="preserve">. Standartines stojimo į vidaus tarnybą sutarties sąlygas, stojimo į </w:t>
                              </w:r>
                              <w:r>
                                <w:rPr>
                                  <w:color w:val="000000"/>
                                  <w:szCs w:val="22"/>
                                  <w:lang w:eastAsia="lt-LT"/>
                                </w:rPr>
                                <w:t>vidaus tarnybą sutarčių sudarymo ir privalomų stojimo į vidaus tarnybą sutarčių sąlygų vykdymo kontrolės tvarkos aprašą;</w:t>
                              </w:r>
                            </w:p>
                          </w:sdtContent>
                        </w:sdt>
                        <w:sdt>
                          <w:sdtPr>
                            <w:alias w:val="1.3 pp."/>
                            <w:tag w:val="part_ef90030e38cf4d00834940298ae256f9"/>
                            <w:id w:val="1179007244"/>
                            <w:lock w:val="sdtLocked"/>
                          </w:sdtPr>
                          <w:sdtEndPr/>
                          <w:sdtContent>
                            <w:p w14:paraId="67922A2A" w14:textId="77777777" w:rsidR="00646ECF" w:rsidRDefault="00DF6DAB">
                              <w:pPr>
                                <w:spacing w:line="276" w:lineRule="auto"/>
                                <w:ind w:firstLine="709"/>
                                <w:jc w:val="both"/>
                                <w:rPr>
                                  <w:color w:val="000000"/>
                                  <w:szCs w:val="22"/>
                                  <w:lang w:eastAsia="lt-LT"/>
                                </w:rPr>
                              </w:pPr>
                              <w:sdt>
                                <w:sdtPr>
                                  <w:alias w:val="Numeris"/>
                                  <w:tag w:val="nr_ef90030e38cf4d00834940298ae256f9"/>
                                  <w:id w:val="-1582593431"/>
                                  <w:lock w:val="sdtLocked"/>
                                </w:sdtPr>
                                <w:sdtEnd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71871373acf4472a9efc100b145c5b05"/>
                            <w:id w:val="-1195848463"/>
                            <w:lock w:val="sdtLocked"/>
                          </w:sdtPr>
                          <w:sdtEndPr/>
                          <w:sdtContent>
                            <w:p w14:paraId="67922A2B" w14:textId="77777777" w:rsidR="00646ECF" w:rsidRDefault="00DF6DAB">
                              <w:pPr>
                                <w:spacing w:line="276" w:lineRule="auto"/>
                                <w:ind w:firstLine="709"/>
                                <w:jc w:val="both"/>
                                <w:rPr>
                                  <w:color w:val="000000"/>
                                  <w:szCs w:val="22"/>
                                  <w:lang w:eastAsia="lt-LT"/>
                                </w:rPr>
                              </w:pPr>
                              <w:sdt>
                                <w:sdtPr>
                                  <w:alias w:val="Numeris"/>
                                  <w:tag w:val="nr_71871373acf4472a9efc100b145c5b05"/>
                                  <w:id w:val="-511914279"/>
                                  <w:lock w:val="sdtLocked"/>
                                </w:sdtPr>
                                <w:sdtEndPr/>
                                <w:sdtContent>
                                  <w:r>
                                    <w:rPr>
                                      <w:color w:val="000000"/>
                                      <w:szCs w:val="22"/>
                                      <w:lang w:eastAsia="lt-LT"/>
                                    </w:rPr>
                                    <w:t>1.4</w:t>
                                  </w:r>
                                </w:sdtContent>
                              </w:sdt>
                              <w:r>
                                <w:rPr>
                                  <w:color w:val="000000"/>
                                  <w:szCs w:val="22"/>
                                  <w:lang w:eastAsia="lt-LT"/>
                                </w:rPr>
                                <w:t xml:space="preserve">. Vidaus tarnybos sistemos pareigūnų prašymų </w:t>
                              </w:r>
                              <w:r>
                                <w:rPr>
                                  <w:color w:val="000000"/>
                                  <w:szCs w:val="22"/>
                                  <w:lang w:eastAsia="lt-LT"/>
                                </w:rPr>
                                <w:t>leisti dirbti kitą darbą pagal darbo sutartį nagrinėjimo, sprendimų priėmimo ir atšaukimo tvarkos aprašą;</w:t>
                              </w:r>
                            </w:p>
                          </w:sdtContent>
                        </w:sdt>
                        <w:sdt>
                          <w:sdtPr>
                            <w:alias w:val="1.5 pp."/>
                            <w:tag w:val="part_cb49010f95324710b9adda32a2ef5677"/>
                            <w:id w:val="-517163572"/>
                            <w:lock w:val="sdtLocked"/>
                          </w:sdtPr>
                          <w:sdtEndPr/>
                          <w:sdtContent>
                            <w:p w14:paraId="67922A2C" w14:textId="77777777" w:rsidR="00646ECF" w:rsidRDefault="00DF6DAB">
                              <w:pPr>
                                <w:spacing w:line="276" w:lineRule="auto"/>
                                <w:ind w:firstLine="709"/>
                                <w:jc w:val="both"/>
                                <w:rPr>
                                  <w:color w:val="000000"/>
                                  <w:szCs w:val="22"/>
                                  <w:lang w:eastAsia="lt-LT"/>
                                </w:rPr>
                              </w:pPr>
                              <w:sdt>
                                <w:sdtPr>
                                  <w:alias w:val="Numeris"/>
                                  <w:tag w:val="nr_cb49010f95324710b9adda32a2ef5677"/>
                                  <w:id w:val="-1466803760"/>
                                  <w:lock w:val="sdtLocked"/>
                                </w:sdtPr>
                                <w:sdtEnd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c802cc734f384be18185c4867a2601d4"/>
                            <w:id w:val="-901061464"/>
                            <w:lock w:val="sdtLocked"/>
                          </w:sdtPr>
                          <w:sdtEndPr/>
                          <w:sdtContent>
                            <w:p w14:paraId="67922A2D" w14:textId="77777777" w:rsidR="00646ECF" w:rsidRDefault="00DF6DAB">
                              <w:pPr>
                                <w:spacing w:line="276" w:lineRule="auto"/>
                                <w:ind w:firstLine="709"/>
                                <w:jc w:val="both"/>
                                <w:rPr>
                                  <w:color w:val="000000"/>
                                  <w:szCs w:val="22"/>
                                  <w:lang w:eastAsia="lt-LT"/>
                                </w:rPr>
                              </w:pPr>
                              <w:sdt>
                                <w:sdtPr>
                                  <w:alias w:val="Numeris"/>
                                  <w:tag w:val="nr_c802cc734f384be18185c4867a2601d4"/>
                                  <w:id w:val="-1012834300"/>
                                  <w:lock w:val="sdtLocked"/>
                                </w:sdtPr>
                                <w:sdtEndPr/>
                                <w:sdtContent>
                                  <w:r>
                                    <w:rPr>
                                      <w:color w:val="000000"/>
                                      <w:szCs w:val="22"/>
                                      <w:lang w:eastAsia="lt-LT"/>
                                    </w:rPr>
                                    <w:t>1.6</w:t>
                                  </w:r>
                                </w:sdtContent>
                              </w:sdt>
                              <w:r>
                                <w:rPr>
                                  <w:color w:val="000000"/>
                                  <w:szCs w:val="22"/>
                                  <w:lang w:eastAsia="lt-LT"/>
                                </w:rPr>
                                <w:t xml:space="preserve">. Vidaus tarnybos sistemos pareigūnų perkėlimo į kitas </w:t>
                              </w:r>
                              <w:r>
                                <w:rPr>
                                  <w:color w:val="000000"/>
                                  <w:szCs w:val="22"/>
                                  <w:lang w:eastAsia="lt-LT"/>
                                </w:rPr>
                                <w:t>pareigas tvarkos aprašą;</w:t>
                              </w:r>
                            </w:p>
                          </w:sdtContent>
                        </w:sdt>
                        <w:sdt>
                          <w:sdtPr>
                            <w:alias w:val="1.7 pp."/>
                            <w:tag w:val="part_2878474d423f4894b548e9bb40ab1c46"/>
                            <w:id w:val="2122642750"/>
                            <w:lock w:val="sdtLocked"/>
                          </w:sdtPr>
                          <w:sdtEndPr/>
                          <w:sdtContent>
                            <w:p w14:paraId="67922A2E" w14:textId="77777777" w:rsidR="00646ECF" w:rsidRDefault="00DF6DAB">
                              <w:pPr>
                                <w:spacing w:line="276" w:lineRule="auto"/>
                                <w:ind w:firstLine="709"/>
                                <w:jc w:val="both"/>
                                <w:rPr>
                                  <w:color w:val="000000"/>
                                  <w:szCs w:val="22"/>
                                  <w:lang w:eastAsia="lt-LT"/>
                                </w:rPr>
                              </w:pPr>
                              <w:sdt>
                                <w:sdtPr>
                                  <w:alias w:val="Numeris"/>
                                  <w:tag w:val="nr_2878474d423f4894b548e9bb40ab1c46"/>
                                  <w:id w:val="1953978176"/>
                                  <w:lock w:val="sdtLocked"/>
                                </w:sdtPr>
                                <w:sdtEnd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a79938138057490f83506066d6f8dfbf"/>
                            <w:id w:val="-597792275"/>
                            <w:lock w:val="sdtLocked"/>
                          </w:sdtPr>
                          <w:sdtEndPr/>
                          <w:sdtContent>
                            <w:p w14:paraId="67922A2F" w14:textId="77777777" w:rsidR="00646ECF" w:rsidRDefault="00DF6DAB">
                              <w:pPr>
                                <w:spacing w:line="276" w:lineRule="auto"/>
                                <w:ind w:firstLine="709"/>
                                <w:jc w:val="both"/>
                                <w:rPr>
                                  <w:color w:val="000000"/>
                                  <w:szCs w:val="22"/>
                                  <w:lang w:eastAsia="lt-LT"/>
                                </w:rPr>
                              </w:pPr>
                              <w:sdt>
                                <w:sdtPr>
                                  <w:alias w:val="Numeris"/>
                                  <w:tag w:val="nr_a79938138057490f83506066d6f8dfbf"/>
                                  <w:id w:val="-1499031730"/>
                                  <w:lock w:val="sdtLocked"/>
                                </w:sdtPr>
                                <w:sdtEnd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5006c636f0f5499f832784eb644ae6de"/>
                            <w:id w:val="-1056540982"/>
                            <w:lock w:val="sdtLocked"/>
                          </w:sdtPr>
                          <w:sdtEndPr/>
                          <w:sdtContent>
                            <w:p w14:paraId="67922A30" w14:textId="77777777" w:rsidR="00646ECF" w:rsidRDefault="00DF6DAB">
                              <w:pPr>
                                <w:spacing w:line="276" w:lineRule="auto"/>
                                <w:ind w:firstLine="709"/>
                                <w:jc w:val="both"/>
                                <w:rPr>
                                  <w:color w:val="000000"/>
                                  <w:szCs w:val="22"/>
                                  <w:lang w:eastAsia="lt-LT"/>
                                </w:rPr>
                              </w:pPr>
                              <w:sdt>
                                <w:sdtPr>
                                  <w:alias w:val="Numeris"/>
                                  <w:tag w:val="nr_5006c636f0f5499f832784eb644ae6de"/>
                                  <w:id w:val="240681159"/>
                                  <w:lock w:val="sdtLocked"/>
                                </w:sdtPr>
                                <w:sdtEndPr/>
                                <w:sdtContent>
                                  <w:r>
                                    <w:rPr>
                                      <w:color w:val="000000"/>
                                      <w:szCs w:val="22"/>
                                      <w:lang w:eastAsia="lt-LT"/>
                                    </w:rPr>
                                    <w:t>1.9</w:t>
                                  </w:r>
                                </w:sdtContent>
                              </w:sdt>
                              <w:r>
                                <w:rPr>
                                  <w:color w:val="000000"/>
                                  <w:szCs w:val="22"/>
                                  <w:lang w:eastAsia="lt-LT"/>
                                </w:rPr>
                                <w:t>. Vidaus tarnybos sistemos pareigūnų skatinimo ir apdovanojimo tv</w:t>
                              </w:r>
                              <w:r>
                                <w:rPr>
                                  <w:color w:val="000000"/>
                                  <w:szCs w:val="22"/>
                                  <w:lang w:eastAsia="lt-LT"/>
                                </w:rPr>
                                <w:t>arkos aprašą;</w:t>
                              </w:r>
                            </w:p>
                          </w:sdtContent>
                        </w:sdt>
                        <w:sdt>
                          <w:sdtPr>
                            <w:alias w:val="1.10 pp."/>
                            <w:tag w:val="part_7108c358cbaf4ab2b19ca1565487d1ca"/>
                            <w:id w:val="-961039794"/>
                            <w:lock w:val="sdtLocked"/>
                          </w:sdtPr>
                          <w:sdtEndPr/>
                          <w:sdtContent>
                            <w:p w14:paraId="67922A31" w14:textId="77777777" w:rsidR="00646ECF" w:rsidRDefault="00DF6DAB">
                              <w:pPr>
                                <w:spacing w:line="276" w:lineRule="auto"/>
                                <w:ind w:firstLine="709"/>
                                <w:jc w:val="both"/>
                                <w:rPr>
                                  <w:color w:val="000000"/>
                                  <w:szCs w:val="22"/>
                                  <w:lang w:eastAsia="lt-LT"/>
                                </w:rPr>
                              </w:pPr>
                              <w:sdt>
                                <w:sdtPr>
                                  <w:alias w:val="Numeris"/>
                                  <w:tag w:val="nr_7108c358cbaf4ab2b19ca1565487d1ca"/>
                                  <w:id w:val="1954587880"/>
                                  <w:lock w:val="sdtLocked"/>
                                </w:sdtPr>
                                <w:sdtEnd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9dc276059be54ee18f87494e196d443c"/>
                            <w:id w:val="1288782105"/>
                            <w:lock w:val="sdtLocked"/>
                          </w:sdtPr>
                          <w:sdtEndPr/>
                          <w:sdtContent>
                            <w:p w14:paraId="67922A32" w14:textId="77777777" w:rsidR="00646ECF" w:rsidRDefault="00DF6DAB">
                              <w:pPr>
                                <w:spacing w:line="276" w:lineRule="auto"/>
                                <w:ind w:firstLine="709"/>
                                <w:jc w:val="both"/>
                                <w:rPr>
                                  <w:color w:val="000000"/>
                                  <w:szCs w:val="22"/>
                                  <w:lang w:eastAsia="lt-LT"/>
                                </w:rPr>
                              </w:pPr>
                              <w:sdt>
                                <w:sdtPr>
                                  <w:alias w:val="Numeris"/>
                                  <w:tag w:val="nr_9dc276059be54ee18f87494e196d443c"/>
                                  <w:id w:val="-1144503187"/>
                                  <w:lock w:val="sdtLocked"/>
                                </w:sdtPr>
                                <w:sdtEndPr/>
                                <w:sdtContent>
                                  <w:r>
                                    <w:rPr>
                                      <w:color w:val="000000"/>
                                      <w:szCs w:val="22"/>
                                      <w:lang w:eastAsia="lt-LT"/>
                                    </w:rPr>
                                    <w:t>1.11</w:t>
                                  </w:r>
                                </w:sdtContent>
                              </w:sdt>
                              <w:r>
                                <w:rPr>
                                  <w:color w:val="000000"/>
                                  <w:szCs w:val="22"/>
                                  <w:lang w:eastAsia="lt-LT"/>
                                </w:rPr>
                                <w:t>. Nustatymo, ar vidaus tarnybos sistemos pareigūno mirtis, susižalojimas, sužalojimas ar sveika</w:t>
                              </w:r>
                              <w:r>
                                <w:rPr>
                                  <w:color w:val="000000"/>
                                  <w:szCs w:val="22"/>
                                  <w:lang w:eastAsia="lt-LT"/>
                                </w:rPr>
                                <w:t>tos sutrikdymas yra susiję su tarnybinių pareigų atlikimu ar vidaus tarnybos sistemos pareigūno statusu, o kursanto – su profesiniu ar įvadiniu mokymu, ar tarnybinių pareigų atlikimas, profesinis ar įvadinis mokymas yra susiję su didesniu pavojumi ar dides</w:t>
                              </w:r>
                              <w:r>
                                <w:rPr>
                                  <w:color w:val="000000"/>
                                  <w:szCs w:val="22"/>
                                  <w:lang w:eastAsia="lt-LT"/>
                                </w:rPr>
                                <w:t>ne rizika vidaus tarnybos sistemos pareigūno ar kursanto gyvybei ar sveikatai, tvarkos aprašą;</w:t>
                              </w:r>
                            </w:p>
                          </w:sdtContent>
                        </w:sdt>
                        <w:sdt>
                          <w:sdtPr>
                            <w:alias w:val="1.12 pp."/>
                            <w:tag w:val="part_78a26ef641b1402a970c8788b55214ee"/>
                            <w:id w:val="-1264299366"/>
                            <w:lock w:val="sdtLocked"/>
                          </w:sdtPr>
                          <w:sdtEndPr/>
                          <w:sdtContent>
                            <w:p w14:paraId="67922A33" w14:textId="77777777" w:rsidR="00646ECF" w:rsidRDefault="00DF6DAB">
                              <w:pPr>
                                <w:spacing w:line="276" w:lineRule="auto"/>
                                <w:ind w:firstLine="709"/>
                                <w:jc w:val="both"/>
                                <w:rPr>
                                  <w:color w:val="000000"/>
                                  <w:szCs w:val="22"/>
                                  <w:lang w:eastAsia="lt-LT"/>
                                </w:rPr>
                              </w:pPr>
                              <w:sdt>
                                <w:sdtPr>
                                  <w:alias w:val="Numeris"/>
                                  <w:tag w:val="nr_78a26ef641b1402a970c8788b55214ee"/>
                                  <w:id w:val="-1182434822"/>
                                  <w:lock w:val="sdtLocked"/>
                                </w:sdtPr>
                                <w:sdtEnd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9344f4c031314c16ada8cc3106f91a42"/>
                            <w:id w:val="272525601"/>
                            <w:lock w:val="sdtLocked"/>
                          </w:sdtPr>
                          <w:sdtEndPr/>
                          <w:sdtContent>
                            <w:p w14:paraId="67922A34" w14:textId="77777777" w:rsidR="00646ECF" w:rsidRDefault="00DF6DAB">
                              <w:pPr>
                                <w:spacing w:line="276" w:lineRule="auto"/>
                                <w:ind w:firstLine="709"/>
                                <w:jc w:val="both"/>
                                <w:rPr>
                                  <w:color w:val="000000"/>
                                  <w:szCs w:val="22"/>
                                  <w:lang w:eastAsia="lt-LT"/>
                                </w:rPr>
                              </w:pPr>
                              <w:sdt>
                                <w:sdtPr>
                                  <w:alias w:val="Numeris"/>
                                  <w:tag w:val="nr_9344f4c031314c16ada8cc3106f91a42"/>
                                  <w:id w:val="719319090"/>
                                  <w:lock w:val="sdtLocked"/>
                                </w:sdtPr>
                                <w:sdtEndPr/>
                                <w:sdtContent>
                                  <w:r>
                                    <w:rPr>
                                      <w:color w:val="000000"/>
                                      <w:szCs w:val="22"/>
                                      <w:lang w:eastAsia="lt-LT"/>
                                    </w:rPr>
                                    <w:t>1.13</w:t>
                                  </w:r>
                                </w:sdtContent>
                              </w:sdt>
                              <w:r>
                                <w:rPr>
                                  <w:color w:val="000000"/>
                                  <w:szCs w:val="22"/>
                                  <w:lang w:eastAsia="lt-LT"/>
                                </w:rPr>
                                <w:t>. Nelaimingų</w:t>
                              </w:r>
                              <w:r>
                                <w:rPr>
                                  <w:color w:val="000000"/>
                                  <w:szCs w:val="22"/>
                                  <w:lang w:eastAsia="lt-LT"/>
                                </w:rPr>
                                <w:t xml:space="preserve">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6470ee58436d4fe6b4d04ba5e8d57778"/>
                            <w:id w:val="-1585995106"/>
                            <w:lock w:val="sdtLocked"/>
                          </w:sdtPr>
                          <w:sdtEndPr/>
                          <w:sdtContent>
                            <w:p w14:paraId="67922A35" w14:textId="77777777" w:rsidR="00646ECF" w:rsidRDefault="00DF6DAB">
                              <w:pPr>
                                <w:spacing w:line="276" w:lineRule="auto"/>
                                <w:ind w:firstLine="709"/>
                                <w:jc w:val="both"/>
                                <w:rPr>
                                  <w:color w:val="000000"/>
                                  <w:szCs w:val="22"/>
                                  <w:lang w:eastAsia="lt-LT"/>
                                </w:rPr>
                              </w:pPr>
                              <w:sdt>
                                <w:sdtPr>
                                  <w:alias w:val="Numeris"/>
                                  <w:tag w:val="nr_6470ee58436d4fe6b4d04ba5e8d57778"/>
                                  <w:id w:val="1852364618"/>
                                  <w:lock w:val="sdtLocked"/>
                                </w:sdtPr>
                                <w:sdtEndPr/>
                                <w:sdtContent>
                                  <w:r>
                                    <w:rPr>
                                      <w:color w:val="000000"/>
                                      <w:szCs w:val="22"/>
                                      <w:lang w:eastAsia="lt-LT"/>
                                    </w:rPr>
                                    <w:t>1.14</w:t>
                                  </w:r>
                                </w:sdtContent>
                              </w:sdt>
                              <w:r>
                                <w:rPr>
                                  <w:color w:val="000000"/>
                                  <w:szCs w:val="22"/>
                                  <w:lang w:eastAsia="lt-LT"/>
                                </w:rPr>
                                <w:t>. Vidaus tarnybos sistemos pareigūnų, jų šeimo</w:t>
                              </w:r>
                              <w:r>
                                <w:rPr>
                                  <w:color w:val="000000"/>
                                  <w:szCs w:val="22"/>
                                  <w:lang w:eastAsia="lt-LT"/>
                                </w:rPr>
                                <w:t>s narių ir jų nuosavybės apsaugos, kai dėl vidaus tarnybos sistemos pareigūno tarnybos kyla reali grėsmė jų gyvybei, sveikatai ar turtui, užtikrinimo tvarkos aprašą;</w:t>
                              </w:r>
                            </w:p>
                          </w:sdtContent>
                        </w:sdt>
                        <w:sdt>
                          <w:sdtPr>
                            <w:alias w:val="1.15 pp."/>
                            <w:tag w:val="part_d5782f9ce5014c7b9f6090800036cd00"/>
                            <w:id w:val="-2103643077"/>
                            <w:lock w:val="sdtLocked"/>
                          </w:sdtPr>
                          <w:sdtEndPr/>
                          <w:sdtContent>
                            <w:p w14:paraId="67922A36" w14:textId="77777777" w:rsidR="00646ECF" w:rsidRDefault="00DF6DAB">
                              <w:pPr>
                                <w:spacing w:line="276" w:lineRule="auto"/>
                                <w:ind w:firstLine="709"/>
                                <w:jc w:val="both"/>
                                <w:rPr>
                                  <w:color w:val="000000"/>
                                  <w:szCs w:val="22"/>
                                  <w:lang w:eastAsia="lt-LT"/>
                                </w:rPr>
                              </w:pPr>
                              <w:sdt>
                                <w:sdtPr>
                                  <w:alias w:val="Numeris"/>
                                  <w:tag w:val="nr_d5782f9ce5014c7b9f6090800036cd00"/>
                                  <w:id w:val="-618907809"/>
                                  <w:lock w:val="sdtLocked"/>
                                </w:sdtPr>
                                <w:sdtEndPr/>
                                <w:sdtContent>
                                  <w:r>
                                    <w:rPr>
                                      <w:color w:val="000000"/>
                                      <w:szCs w:val="22"/>
                                      <w:lang w:eastAsia="lt-LT"/>
                                    </w:rPr>
                                    <w:t>1.15</w:t>
                                  </w:r>
                                </w:sdtContent>
                              </w:sdt>
                              <w:r>
                                <w:rPr>
                                  <w:color w:val="000000"/>
                                  <w:szCs w:val="22"/>
                                  <w:lang w:eastAsia="lt-LT"/>
                                </w:rPr>
                                <w:t>. Vidaus tarnybos sistemos pareigūnams ir jų šeimos nariams padarytos materialinės</w:t>
                              </w:r>
                              <w:r>
                                <w:rPr>
                                  <w:color w:val="000000"/>
                                  <w:szCs w:val="22"/>
                                  <w:lang w:eastAsia="lt-LT"/>
                                </w:rPr>
                                <w:t xml:space="preserve"> žalos, kurią jie patyrė dėl su vidaus tarnybos sistemos pareigūno tarnyba susijusių priežasčių ir kuri yra nustatyta remiantis tarnybinio patikrinimo išvada, atlyginimo tvarkos aprašą;</w:t>
                              </w:r>
                            </w:p>
                          </w:sdtContent>
                        </w:sdt>
                        <w:sdt>
                          <w:sdtPr>
                            <w:alias w:val="1.16 pp."/>
                            <w:tag w:val="part_895634faad2345178dd223d9081636f0"/>
                            <w:id w:val="1722865934"/>
                            <w:lock w:val="sdtLocked"/>
                          </w:sdtPr>
                          <w:sdtEndPr/>
                          <w:sdtContent>
                            <w:p w14:paraId="67922A37" w14:textId="77777777" w:rsidR="00646ECF" w:rsidRDefault="00DF6DAB">
                              <w:pPr>
                                <w:spacing w:line="276" w:lineRule="auto"/>
                                <w:ind w:firstLine="709"/>
                                <w:jc w:val="both"/>
                                <w:rPr>
                                  <w:color w:val="000000"/>
                                  <w:szCs w:val="22"/>
                                  <w:lang w:eastAsia="lt-LT"/>
                                </w:rPr>
                              </w:pPr>
                              <w:sdt>
                                <w:sdtPr>
                                  <w:alias w:val="Numeris"/>
                                  <w:tag w:val="nr_895634faad2345178dd223d9081636f0"/>
                                  <w:id w:val="-90159018"/>
                                  <w:lock w:val="sdtLocked"/>
                                </w:sdtPr>
                                <w:sdtEndPr/>
                                <w:sdtContent>
                                  <w:r>
                                    <w:rPr>
                                      <w:color w:val="000000"/>
                                      <w:szCs w:val="22"/>
                                      <w:lang w:eastAsia="lt-LT"/>
                                    </w:rPr>
                                    <w:t>1.16</w:t>
                                  </w:r>
                                </w:sdtContent>
                              </w:sdt>
                              <w:r>
                                <w:rPr>
                                  <w:color w:val="000000"/>
                                  <w:szCs w:val="22"/>
                                  <w:lang w:eastAsia="lt-LT"/>
                                </w:rPr>
                                <w:t>. Individualių tarnybinių ginčų nagrinėjimo tvarkos aprašą.“</w:t>
                              </w:r>
                            </w:p>
                          </w:sdtContent>
                        </w:sdt>
                      </w:sdtContent>
                    </w:sdt>
                  </w:sdtContent>
                </w:sdt>
              </w:sdtContent>
            </w:sdt>
            <w:sdt>
              <w:sdtPr>
                <w:alias w:val="1.3 pp."/>
                <w:tag w:val="part_695847396ddd445ab1c489a5953459c4"/>
                <w:id w:val="-1399983676"/>
                <w:lock w:val="sdtLocked"/>
              </w:sdtPr>
              <w:sdtEndPr/>
              <w:sdtContent>
                <w:p w14:paraId="67922A38" w14:textId="77777777" w:rsidR="00646ECF" w:rsidRDefault="00DF6DAB">
                  <w:pPr>
                    <w:spacing w:line="276" w:lineRule="auto"/>
                    <w:ind w:firstLine="709"/>
                    <w:jc w:val="both"/>
                    <w:rPr>
                      <w:color w:val="000000"/>
                      <w:szCs w:val="22"/>
                      <w:lang w:eastAsia="lt-LT"/>
                    </w:rPr>
                  </w:pPr>
                  <w:sdt>
                    <w:sdtPr>
                      <w:alias w:val="Numeris"/>
                      <w:tag w:val="nr_695847396ddd445ab1c489a5953459c4"/>
                      <w:id w:val="10419093"/>
                      <w:lock w:val="sdtLocked"/>
                    </w:sdtPr>
                    <w:sdtEndPr/>
                    <w:sdtContent>
                      <w:r>
                        <w:rPr>
                          <w:color w:val="000000"/>
                          <w:szCs w:val="22"/>
                          <w:lang w:eastAsia="lt-LT"/>
                        </w:rPr>
                        <w:t>1.3</w:t>
                      </w:r>
                    </w:sdtContent>
                  </w:sdt>
                  <w:r>
                    <w:rPr>
                      <w:color w:val="000000"/>
                      <w:szCs w:val="22"/>
                      <w:lang w:eastAsia="lt-LT"/>
                    </w:rPr>
                    <w:t>. Pakeičiu 2.2 papunktį ir jį išdėstau taip:</w:t>
                  </w:r>
                </w:p>
                <w:sdt>
                  <w:sdtPr>
                    <w:alias w:val="citata"/>
                    <w:tag w:val="part_3e47be4adfa0402ba329b06f5eb3bf61"/>
                    <w:id w:val="-1175650549"/>
                    <w:lock w:val="sdtLocked"/>
                  </w:sdtPr>
                  <w:sdtEndPr/>
                  <w:sdtContent>
                    <w:sdt>
                      <w:sdtPr>
                        <w:alias w:val="2.2 pp."/>
                        <w:tag w:val="part_95092d71a7fc476d8b734aca0736fffe"/>
                        <w:id w:val="-1599249875"/>
                        <w:lock w:val="sdtLocked"/>
                      </w:sdtPr>
                      <w:sdtEndPr/>
                      <w:sdtContent>
                        <w:p w14:paraId="67922A39" w14:textId="77777777" w:rsidR="00646ECF" w:rsidRDefault="00DF6DAB">
                          <w:pPr>
                            <w:spacing w:line="276" w:lineRule="auto"/>
                            <w:ind w:firstLine="709"/>
                            <w:jc w:val="both"/>
                            <w:rPr>
                              <w:color w:val="000000"/>
                              <w:szCs w:val="22"/>
                              <w:lang w:eastAsia="lt-LT"/>
                            </w:rPr>
                          </w:pPr>
                          <w:r>
                            <w:rPr>
                              <w:color w:val="000000"/>
                              <w:szCs w:val="22"/>
                              <w:lang w:eastAsia="lt-LT"/>
                            </w:rPr>
                            <w:t>„</w:t>
                          </w:r>
                          <w:sdt>
                            <w:sdtPr>
                              <w:alias w:val="Numeris"/>
                              <w:tag w:val="nr_95092d71a7fc476d8b734aca0736fffe"/>
                              <w:id w:val="-132409177"/>
                              <w:lock w:val="sdtLocked"/>
                            </w:sdtPr>
                            <w:sdtEnd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w:t>
                          </w:r>
                          <w:r>
                            <w:rPr>
                              <w:color w:val="000000"/>
                              <w:szCs w:val="22"/>
                              <w:lang w:eastAsia="lt-LT"/>
                            </w:rPr>
                            <w:t>etu bei profesinių ligų tyrimo ir apskaitos tvarkos aprašo nuostatos taikomos tiriant nelaimingus atsitikimus tarnyboje, nelaimingus atsitikimus pakeliui į tarnybą ar iš tarnybos, įvykusius vidaus tarnybos sistemos pareigūnams (toliau – pareigūnai) ar kurs</w:t>
                          </w:r>
                          <w:r>
                            <w:rPr>
                              <w:color w:val="000000"/>
                              <w:szCs w:val="22"/>
                              <w:lang w:eastAsia="lt-LT"/>
                            </w:rPr>
                            <w:t>antams profesinio ar įvadinio mokymo metu, kai jie vykdo ar vykdė veiklą, kuriai būdingi specifiniai veiklos požymiai. Nelaimingi atsitikimai tarnyboje, nelaimingi atsitikimai pakeliui į tarnybą ar iš tarnybos, įvykę pareigūnams ir kursantams, atliekantiem</w:t>
                          </w:r>
                          <w:r>
                            <w:rPr>
                              <w:color w:val="000000"/>
                              <w:szCs w:val="22"/>
                              <w:lang w:eastAsia="lt-LT"/>
                            </w:rPr>
                            <w:t>s praktiką, sudarius profesinės veiklos sutartį, vykdantiems veiklą ar dirbantiems darbus, nepriskirtus statutinių įstaigų specifinei veiklai, kurią nustato centrinių statutinių įstaigų vadovai, tiriami Nelaimingų atsitikimų darbe tyrimo ir apskaitos nuost</w:t>
                          </w:r>
                          <w:r>
                            <w:rPr>
                              <w:color w:val="000000"/>
                              <w:szCs w:val="22"/>
                              <w:lang w:eastAsia="lt-LT"/>
                            </w:rPr>
                            <w:t>atų, patvirtintų Lietuvos Respublikos Vyriausybės 2004 m. rugsėjo 2 d. nutarimu Nr. 1118 „Dėl Nelaimingų atsitikimų darbe tyrimo ir apskaitos nuostatų patvirtinimo“, nustatyta tvarka;“.</w:t>
                          </w:r>
                        </w:p>
                      </w:sdtContent>
                    </w:sdt>
                  </w:sdtContent>
                </w:sdt>
              </w:sdtContent>
            </w:sdt>
            <w:sdt>
              <w:sdtPr>
                <w:alias w:val="1.4 pp."/>
                <w:tag w:val="part_b882f5868e6d4e8e8b1b1df4e7129d03"/>
                <w:id w:val="-506219009"/>
                <w:lock w:val="sdtLocked"/>
              </w:sdtPr>
              <w:sdtEndPr/>
              <w:sdtContent>
                <w:p w14:paraId="67922A3A" w14:textId="77777777" w:rsidR="00646ECF" w:rsidRDefault="00DF6DAB">
                  <w:pPr>
                    <w:spacing w:line="276" w:lineRule="auto"/>
                    <w:ind w:firstLine="709"/>
                    <w:jc w:val="both"/>
                    <w:rPr>
                      <w:color w:val="000000"/>
                      <w:szCs w:val="22"/>
                      <w:lang w:eastAsia="lt-LT"/>
                    </w:rPr>
                  </w:pPr>
                  <w:sdt>
                    <w:sdtPr>
                      <w:alias w:val="Numeris"/>
                      <w:tag w:val="nr_b882f5868e6d4e8e8b1b1df4e7129d03"/>
                      <w:id w:val="1653566026"/>
                      <w:lock w:val="sdtLocked"/>
                    </w:sdtPr>
                    <w:sdtEndPr/>
                    <w:sdtContent>
                      <w:r>
                        <w:rPr>
                          <w:color w:val="000000"/>
                          <w:szCs w:val="22"/>
                          <w:lang w:eastAsia="lt-LT"/>
                        </w:rPr>
                        <w:t>1.4</w:t>
                      </w:r>
                    </w:sdtContent>
                  </w:sdt>
                  <w:r>
                    <w:rPr>
                      <w:color w:val="000000"/>
                      <w:szCs w:val="22"/>
                      <w:lang w:eastAsia="lt-LT"/>
                    </w:rPr>
                    <w:t>. Pakeičiu 2.3 papunktį ir jį išdėstau taip:</w:t>
                  </w:r>
                </w:p>
                <w:sdt>
                  <w:sdtPr>
                    <w:alias w:val="citata"/>
                    <w:tag w:val="part_1f2be27bd1f74b93ad7aba1b744c293e"/>
                    <w:id w:val="1130523897"/>
                    <w:lock w:val="sdtLocked"/>
                  </w:sdtPr>
                  <w:sdtEndPr/>
                  <w:sdtContent>
                    <w:sdt>
                      <w:sdtPr>
                        <w:alias w:val="2.3 pp."/>
                        <w:tag w:val="part_a07c22a079ba4180b04623d9fbd3177e"/>
                        <w:id w:val="-1410303411"/>
                        <w:lock w:val="sdtLocked"/>
                      </w:sdtPr>
                      <w:sdtEndPr/>
                      <w:sdtContent>
                        <w:p w14:paraId="67922A3B" w14:textId="77777777" w:rsidR="00646ECF" w:rsidRDefault="00DF6DAB">
                          <w:pPr>
                            <w:spacing w:line="276" w:lineRule="auto"/>
                            <w:ind w:firstLine="709"/>
                            <w:jc w:val="both"/>
                            <w:rPr>
                              <w:color w:val="000000"/>
                              <w:szCs w:val="22"/>
                              <w:lang w:eastAsia="lt-LT"/>
                            </w:rPr>
                          </w:pPr>
                          <w:r>
                            <w:rPr>
                              <w:color w:val="000000"/>
                              <w:szCs w:val="22"/>
                              <w:lang w:eastAsia="lt-LT"/>
                            </w:rPr>
                            <w:t>„</w:t>
                          </w:r>
                          <w:sdt>
                            <w:sdtPr>
                              <w:alias w:val="Numeris"/>
                              <w:tag w:val="nr_a07c22a079ba4180b04623d9fbd3177e"/>
                              <w:id w:val="-121926740"/>
                              <w:lock w:val="sdtLocked"/>
                            </w:sdtPr>
                            <w:sdtEndPr/>
                            <w:sdtContent>
                              <w:r>
                                <w:rPr>
                                  <w:color w:val="000000"/>
                                  <w:szCs w:val="22"/>
                                  <w:lang w:eastAsia="lt-LT"/>
                                </w:rPr>
                                <w:t>2.3</w:t>
                              </w:r>
                            </w:sdtContent>
                          </w:sdt>
                          <w:r>
                            <w:rPr>
                              <w:color w:val="000000"/>
                              <w:szCs w:val="22"/>
                              <w:lang w:eastAsia="lt-LT"/>
                            </w:rPr>
                            <w:t xml:space="preserve">. šio </w:t>
                          </w:r>
                          <w:r>
                            <w:rPr>
                              <w:color w:val="000000"/>
                              <w:szCs w:val="22"/>
                              <w:lang w:eastAsia="lt-LT"/>
                            </w:rPr>
                            <w:t xml:space="preserve">įsakymo 1.13 papunkčiu patvirtinto Nelaimingų atsitikimų tarnyboje, nelaimingų atsitikimų pakeliui į tarnybą ar iš tarnybos, taip pat nelaimingų atsitikimų profesinio ar įvadinio mokymo metu bei profesinių ligų tyrimo ir apskaitos tvarkos aprašo nuostatos </w:t>
                          </w:r>
                          <w:r>
                            <w:rPr>
                              <w:color w:val="000000"/>
                              <w:szCs w:val="22"/>
                              <w:lang w:eastAsia="lt-LT"/>
                            </w:rPr>
                            <w:t>taikomos tiriant profesines ligas pareigūnams ir kursantams, kai jie vykdo ar vykdė veiklą, kuriai būdingi specifiniai veiklos požymiai. Kai pareigūnai ir kursantai, atliekantys praktiką, sudarius profesinės veiklos praktikos sutartį, nevykdo ar nevykdė st</w:t>
                          </w:r>
                          <w:r>
                            <w:rPr>
                              <w:color w:val="000000"/>
                              <w:szCs w:val="22"/>
                              <w:lang w:eastAsia="lt-LT"/>
                            </w:rPr>
                            <w:t>atutinių įstaigų specifinės veiklos, kurią nustato centrinių statutinių įstaigų vadovai, profesinės ligos tiriamos Profesinių ligų tyrimo ir apskaitos nuostatų, patvirtintų Lietuvos Respublikos Vyriausybės 2004 m. balandžio 28 d. nutarimu Nr. 487 „Dėl Prof</w:t>
                          </w:r>
                          <w:r>
                            <w:rPr>
                              <w:color w:val="000000"/>
                              <w:szCs w:val="22"/>
                              <w:lang w:eastAsia="lt-LT"/>
                            </w:rPr>
                            <w:t>esinių ligų tyrimo ir apskaitos nuostatų patvirtinimo“, nustatyta tvarka;“.</w:t>
                          </w:r>
                        </w:p>
                      </w:sdtContent>
                    </w:sdt>
                  </w:sdtContent>
                </w:sdt>
              </w:sdtContent>
            </w:sdt>
          </w:sdtContent>
        </w:sdt>
        <w:sdt>
          <w:sdtPr>
            <w:alias w:val="2 p."/>
            <w:tag w:val="part_c6d5a8bff29d473291e0bd6107fe1f53"/>
            <w:id w:val="1474944003"/>
            <w:lock w:val="sdtLocked"/>
          </w:sdtPr>
          <w:sdtEndPr/>
          <w:sdtContent>
            <w:p w14:paraId="67922A3C" w14:textId="77777777" w:rsidR="00646ECF" w:rsidRDefault="00DF6DAB">
              <w:pPr>
                <w:ind w:firstLine="709"/>
                <w:rPr>
                  <w:color w:val="000000"/>
                  <w:lang w:eastAsia="lt-LT"/>
                </w:rPr>
              </w:pPr>
              <w:sdt>
                <w:sdtPr>
                  <w:alias w:val="Numeris"/>
                  <w:tag w:val="nr_c6d5a8bff29d473291e0bd6107fe1f53"/>
                  <w:id w:val="-712346469"/>
                  <w:lock w:val="sdtLocked"/>
                </w:sdtPr>
                <w:sdtEndPr/>
                <w:sdtContent>
                  <w:r>
                    <w:rPr>
                      <w:color w:val="000000"/>
                      <w:lang w:eastAsia="lt-LT"/>
                    </w:rPr>
                    <w:t>2</w:t>
                  </w:r>
                </w:sdtContent>
              </w:sdt>
              <w:r>
                <w:rPr>
                  <w:color w:val="000000"/>
                  <w:lang w:eastAsia="lt-LT"/>
                </w:rPr>
                <w:t xml:space="preserve">. </w:t>
              </w:r>
              <w:r>
                <w:rPr>
                  <w:rFonts w:eastAsia="Calibri"/>
                  <w:spacing w:val="100"/>
                  <w:szCs w:val="24"/>
                </w:rPr>
                <w:t>Nustata</w:t>
              </w:r>
              <w:r>
                <w:rPr>
                  <w:rFonts w:eastAsia="Calibri"/>
                  <w:szCs w:val="24"/>
                </w:rPr>
                <w:t>u,</w:t>
              </w:r>
              <w:r>
                <w:rPr>
                  <w:color w:val="000000"/>
                  <w:lang w:eastAsia="lt-LT"/>
                </w:rPr>
                <w:t xml:space="preserve"> kad:</w:t>
              </w:r>
            </w:p>
            <w:sdt>
              <w:sdtPr>
                <w:alias w:val="2.1 pp."/>
                <w:tag w:val="part_2988dba1ffad4eb4b0fbf7af3908592b"/>
                <w:id w:val="1999610311"/>
                <w:lock w:val="sdtLocked"/>
              </w:sdtPr>
              <w:sdtEndPr/>
              <w:sdtContent>
                <w:p w14:paraId="67922A3D" w14:textId="77777777" w:rsidR="00646ECF" w:rsidRDefault="00DF6DAB">
                  <w:pPr>
                    <w:spacing w:line="276" w:lineRule="auto"/>
                    <w:ind w:firstLine="709"/>
                    <w:jc w:val="both"/>
                    <w:rPr>
                      <w:bCs/>
                      <w:iCs/>
                      <w:color w:val="000000"/>
                    </w:rPr>
                  </w:pPr>
                  <w:sdt>
                    <w:sdtPr>
                      <w:alias w:val="Numeris"/>
                      <w:tag w:val="nr_2988dba1ffad4eb4b0fbf7af3908592b"/>
                      <w:id w:val="-1489939165"/>
                      <w:lock w:val="sdtLocked"/>
                    </w:sdtPr>
                    <w:sdtEndPr/>
                    <w:sdtContent>
                      <w:r>
                        <w:rPr>
                          <w:color w:val="000000"/>
                          <w:lang w:eastAsia="lt-LT"/>
                        </w:rPr>
                        <w:t>2.1</w:t>
                      </w:r>
                    </w:sdtContent>
                  </w:sdt>
                  <w:r>
                    <w:rPr>
                      <w:color w:val="000000"/>
                      <w:lang w:eastAsia="lt-LT"/>
                    </w:rPr>
                    <w:t xml:space="preserve">. </w:t>
                  </w:r>
                  <w:r>
                    <w:rPr>
                      <w:bCs/>
                      <w:iCs/>
                      <w:color w:val="000000"/>
                    </w:rPr>
                    <w:t>procedūros, pradėtos iki šio įsakymo įsigaliojimo, tęsiamos ir baigiamos pagal iki šio įsakymo įsigaliojimo galiojusią tvarką;</w:t>
                  </w:r>
                </w:p>
              </w:sdtContent>
            </w:sdt>
            <w:sdt>
              <w:sdtPr>
                <w:alias w:val="2.2 pp."/>
                <w:tag w:val="part_5908ed807f834971ab133bb6e617ade5"/>
                <w:id w:val="686490094"/>
                <w:lock w:val="sdtLocked"/>
              </w:sdtPr>
              <w:sdtEndPr/>
              <w:sdtContent>
                <w:p w14:paraId="67922A3E" w14:textId="77777777" w:rsidR="00646ECF" w:rsidRDefault="00DF6DAB">
                  <w:pPr>
                    <w:spacing w:line="276" w:lineRule="auto"/>
                    <w:ind w:firstLine="709"/>
                    <w:jc w:val="both"/>
                    <w:rPr>
                      <w:color w:val="000000"/>
                      <w:szCs w:val="22"/>
                      <w:lang w:eastAsia="lt-LT"/>
                    </w:rPr>
                  </w:pPr>
                  <w:sdt>
                    <w:sdtPr>
                      <w:alias w:val="Numeris"/>
                      <w:tag w:val="nr_5908ed807f834971ab133bb6e617ade5"/>
                      <w:id w:val="-1360663946"/>
                      <w:lock w:val="sdtLocked"/>
                    </w:sdtPr>
                    <w:sdtEndPr/>
                    <w:sdtContent>
                      <w:r>
                        <w:rPr>
                          <w:bCs/>
                          <w:iCs/>
                          <w:color w:val="000000"/>
                        </w:rPr>
                        <w:t>2.2</w:t>
                      </w:r>
                    </w:sdtContent>
                  </w:sdt>
                  <w:r>
                    <w:rPr>
                      <w:bCs/>
                      <w:iCs/>
                      <w:color w:val="000000"/>
                    </w:rPr>
                    <w:t>. kompensac</w:t>
                  </w:r>
                  <w:r>
                    <w:rPr>
                      <w:bCs/>
                      <w:iCs/>
                      <w:color w:val="000000"/>
                    </w:rPr>
                    <w:t>ijos pareigūnams ir kursantams dėl lengvo sveikatos sutrikdymo, kurios paskirtos 2019 m. sausio 1 d. ir vėliau, tačiau iki šio įsakymo įsigaliojimo, ir kurios bus mokamos šiam įsakymui įsigaliojus, neperskaičiuojamos pagal šio įsakymo 1.2 papunktyje dėstom</w:t>
                  </w:r>
                  <w:r>
                    <w:rPr>
                      <w:bCs/>
                      <w:iCs/>
                      <w:color w:val="000000"/>
                    </w:rPr>
                    <w:t xml:space="preserve">u 1.12 papunkčiu patvirtintame </w:t>
                  </w:r>
                  <w:r>
                    <w:rPr>
                      <w:color w:val="000000"/>
                      <w:szCs w:val="22"/>
                      <w:lang w:eastAsia="lt-LT"/>
                    </w:rPr>
                    <w:t>Kompensacijos dydžių nustatymo vidaus tarnybos sistemos pareigūnų ir kursantų lengvo sveikatos sutrikdymo atvejais tvarkos apraše</w:t>
                  </w:r>
                  <w:r>
                    <w:rPr>
                      <w:bCs/>
                      <w:iCs/>
                      <w:color w:val="000000"/>
                    </w:rPr>
                    <w:t xml:space="preserve"> nustatytus kompensacijų dydžius, tačiau jų dydžiai neturi viršyti Lietuvos Respublikos vidaus t</w:t>
                  </w:r>
                  <w:r>
                    <w:rPr>
                      <w:bCs/>
                      <w:iCs/>
                      <w:color w:val="000000"/>
                    </w:rPr>
                    <w:t>arnybos statuto 59 straipsnio 3 dalies 7 punkte nustatyto maksimalaus kompensacijos dydžio.</w:t>
                  </w:r>
                </w:p>
              </w:sdtContent>
            </w:sdt>
          </w:sdtContent>
        </w:sdt>
        <w:sdt>
          <w:sdtPr>
            <w:alias w:val="3 p."/>
            <w:tag w:val="part_a6e874ddfb994adb8a9ab5d2c8731ad0"/>
            <w:id w:val="-764234122"/>
            <w:lock w:val="sdtLocked"/>
            <w:placeholder>
              <w:docPart w:val="DefaultPlaceholder_1082065158"/>
            </w:placeholder>
          </w:sdtPr>
          <w:sdtEndPr>
            <w:rPr>
              <w:color w:val="000000"/>
              <w:szCs w:val="22"/>
              <w:lang w:eastAsia="lt-LT"/>
            </w:rPr>
          </w:sdtEndPr>
          <w:sdtContent>
            <w:p w14:paraId="67922A3F" w14:textId="020732ED" w:rsidR="00646ECF" w:rsidRDefault="00DF6DAB">
              <w:pPr>
                <w:spacing w:line="276" w:lineRule="auto"/>
                <w:ind w:firstLine="709"/>
                <w:jc w:val="both"/>
                <w:rPr>
                  <w:color w:val="000000"/>
                  <w:szCs w:val="22"/>
                  <w:lang w:eastAsia="lt-LT"/>
                </w:rPr>
              </w:pPr>
              <w:sdt>
                <w:sdtPr>
                  <w:alias w:val="Numeris"/>
                  <w:tag w:val="nr_a6e874ddfb994adb8a9ab5d2c8731ad0"/>
                  <w:id w:val="-1028949906"/>
                  <w:lock w:val="sdtLocked"/>
                </w:sdtPr>
                <w:sdtEndPr/>
                <w:sdtContent>
                  <w:r>
                    <w:rPr>
                      <w:color w:val="000000"/>
                      <w:szCs w:val="22"/>
                      <w:lang w:eastAsia="lt-LT"/>
                    </w:rPr>
                    <w:t>3</w:t>
                  </w:r>
                </w:sdtContent>
              </w:sdt>
              <w:r>
                <w:rPr>
                  <w:color w:val="000000"/>
                  <w:szCs w:val="22"/>
                  <w:lang w:eastAsia="lt-LT"/>
                </w:rPr>
                <w:t xml:space="preserve">. </w:t>
              </w:r>
              <w:r>
                <w:rPr>
                  <w:rFonts w:eastAsia="Calibri"/>
                  <w:spacing w:val="100"/>
                  <w:szCs w:val="24"/>
                </w:rPr>
                <w:t>Pripažįstu</w:t>
              </w:r>
              <w:r>
                <w:rPr>
                  <w:lang w:eastAsia="lt-LT"/>
                </w:rPr>
                <w:t xml:space="preserve"> netekusiais galios:</w:t>
              </w:r>
            </w:p>
            <w:sdt>
              <w:sdtPr>
                <w:alias w:val="3.1 pp."/>
                <w:tag w:val="part_1bbbee23f19d49c39f2a75df145d2158"/>
                <w:id w:val="1860303178"/>
                <w:lock w:val="sdtLocked"/>
              </w:sdtPr>
              <w:sdtEndPr/>
              <w:sdtContent>
                <w:p w14:paraId="67922A40" w14:textId="77777777" w:rsidR="00646ECF" w:rsidRDefault="00DF6DAB">
                  <w:pPr>
                    <w:spacing w:line="276" w:lineRule="auto"/>
                    <w:ind w:firstLine="709"/>
                    <w:jc w:val="both"/>
                    <w:rPr>
                      <w:color w:val="000000"/>
                      <w:szCs w:val="22"/>
                      <w:lang w:eastAsia="lt-LT"/>
                    </w:rPr>
                  </w:pPr>
                  <w:sdt>
                    <w:sdtPr>
                      <w:alias w:val="Numeris"/>
                      <w:tag w:val="nr_1bbbee23f19d49c39f2a75df145d2158"/>
                      <w:id w:val="1728182158"/>
                      <w:lock w:val="sdtLocked"/>
                    </w:sdtPr>
                    <w:sdtEndPr/>
                    <w:sdtContent>
                      <w:r>
                        <w:rPr>
                          <w:color w:val="000000"/>
                          <w:szCs w:val="22"/>
                          <w:lang w:eastAsia="lt-LT"/>
                        </w:rPr>
                        <w:t>3.1</w:t>
                      </w:r>
                    </w:sdtContent>
                  </w:sdt>
                  <w:r>
                    <w:rPr>
                      <w:color w:val="000000"/>
                      <w:szCs w:val="22"/>
                      <w:lang w:eastAsia="lt-LT"/>
                    </w:rPr>
                    <w:t xml:space="preserve">. Lietuvos Respublikos vidaus reikalų ministro 2004 m. balandžio 23 d. įsakymą </w:t>
                  </w:r>
                  <w:r>
                    <w:rPr>
                      <w:color w:val="000000"/>
                      <w:szCs w:val="22"/>
                      <w:lang w:eastAsia="lt-LT"/>
                    </w:rPr>
                    <w:br/>
                    <w:t>Nr. 1V-138 „Dėl Nustatymo, ar vidaus ta</w:t>
                  </w:r>
                  <w:r>
                    <w:rPr>
                      <w:color w:val="000000"/>
                      <w:szCs w:val="22"/>
                      <w:lang w:eastAsia="lt-LT"/>
                    </w:rPr>
                    <w:t>rnybos sistemos pareigūno mirtis ar sveikatos sutrikdymas susijęs su tarnybinių pareigų atlikimu arba jo tarnyba, o vidaus reikalų profesinio mokymo įstaigos kursanto – su profesiniu ar įvadiniu mokymu, taisyklių patvirtinimo ir vidaus reikalų ministro 200</w:t>
                  </w:r>
                  <w:r>
                    <w:rPr>
                      <w:color w:val="000000"/>
                      <w:szCs w:val="22"/>
                      <w:lang w:eastAsia="lt-LT"/>
                    </w:rPr>
                    <w:t>0 m. rugpjūčio 22 d. įsakymo Nr. 366 1.2 punkto pripažinimo netekusiu galios“;</w:t>
                  </w:r>
                </w:p>
              </w:sdtContent>
            </w:sdt>
            <w:sdt>
              <w:sdtPr>
                <w:alias w:val="3.2 pp."/>
                <w:tag w:val="part_1216e17791d442c586ed94946dc2dcbc"/>
                <w:id w:val="-92857708"/>
                <w:lock w:val="sdtLocked"/>
                <w:placeholder>
                  <w:docPart w:val="DefaultPlaceholder_1082065158"/>
                </w:placeholder>
              </w:sdtPr>
              <w:sdtEndPr>
                <w:rPr>
                  <w:color w:val="000000"/>
                  <w:szCs w:val="22"/>
                  <w:lang w:eastAsia="lt-LT"/>
                </w:rPr>
              </w:sdtEndPr>
              <w:sdtContent>
                <w:p w14:paraId="67922A41" w14:textId="529E79B9" w:rsidR="00646ECF" w:rsidRDefault="00DF6DAB">
                  <w:pPr>
                    <w:spacing w:line="276" w:lineRule="auto"/>
                    <w:ind w:firstLine="709"/>
                    <w:jc w:val="both"/>
                    <w:rPr>
                      <w:color w:val="000000"/>
                      <w:szCs w:val="8"/>
                      <w:lang w:eastAsia="lt-LT"/>
                    </w:rPr>
                  </w:pPr>
                  <w:sdt>
                    <w:sdtPr>
                      <w:alias w:val="Numeris"/>
                      <w:tag w:val="nr_1216e17791d442c586ed94946dc2dcbc"/>
                      <w:id w:val="-218282332"/>
                      <w:lock w:val="sdtLocked"/>
                    </w:sdtPr>
                    <w:sdtEndPr/>
                    <w:sdtContent>
                      <w:r>
                        <w:rPr>
                          <w:color w:val="000000"/>
                          <w:szCs w:val="22"/>
                          <w:lang w:eastAsia="lt-LT"/>
                        </w:rPr>
                        <w:t>3.2</w:t>
                      </w:r>
                    </w:sdtContent>
                  </w:sdt>
                  <w:r>
                    <w:rPr>
                      <w:color w:val="000000"/>
                      <w:szCs w:val="22"/>
                      <w:lang w:eastAsia="lt-LT"/>
                    </w:rPr>
                    <w:t xml:space="preserve">. Lietuvos Respublikos vidaus reikalų ministro 2009 m. balandžio 2 d. įsakymą </w:t>
                  </w:r>
                  <w:r>
                    <w:rPr>
                      <w:color w:val="000000"/>
                      <w:szCs w:val="22"/>
                      <w:lang w:eastAsia="lt-LT"/>
                    </w:rPr>
                    <w:br/>
                  </w:r>
                  <w:r>
                    <w:rPr>
                      <w:color w:val="000000"/>
                      <w:szCs w:val="22"/>
                      <w:lang w:eastAsia="lt-LT"/>
                    </w:rPr>
                    <w:t>Nr. 1V-125 „Dėl Vidaus tarnybos sistemos pareigūnui ar kursantui lengvo sveikatos sutrikdym</w:t>
                  </w:r>
                  <w:r>
                    <w:rPr>
                      <w:color w:val="000000"/>
                      <w:szCs w:val="22"/>
                      <w:lang w:eastAsia="lt-LT"/>
                    </w:rPr>
                    <w:t>o atveju išmokamos kompensacijos dydžio nustatymo tvarkos aprašo patvirtinimo“ su visais pakeitimais ir papildymais.</w:t>
                  </w:r>
                </w:p>
              </w:sdtContent>
            </w:sdt>
          </w:sdtContent>
        </w:sdt>
        <w:sdt>
          <w:sdtPr>
            <w:alias w:val="signatura"/>
            <w:tag w:val="part_88fc3f4d60e4436d8b172311904b5d06"/>
            <w:id w:val="1145929352"/>
            <w:lock w:val="sdtLocked"/>
            <w:placeholder>
              <w:docPart w:val="DefaultPlaceholder_1082065158"/>
            </w:placeholder>
          </w:sdtPr>
          <w:sdtEndPr>
            <w:rPr>
              <w:sz w:val="22"/>
              <w:szCs w:val="22"/>
              <w:lang w:eastAsia="lt-LT"/>
            </w:rPr>
          </w:sdtEndPr>
          <w:sdtContent>
            <w:p w14:paraId="67922A42" w14:textId="7567975C" w:rsidR="00646ECF" w:rsidRDefault="00646ECF">
              <w:pPr>
                <w:tabs>
                  <w:tab w:val="right" w:pos="9639"/>
                </w:tabs>
                <w:spacing w:line="276" w:lineRule="auto"/>
              </w:pPr>
            </w:p>
            <w:p w14:paraId="67922A43" w14:textId="77777777" w:rsidR="00646ECF" w:rsidRDefault="00646ECF">
              <w:pPr>
                <w:tabs>
                  <w:tab w:val="right" w:pos="9639"/>
                </w:tabs>
                <w:spacing w:line="276" w:lineRule="auto"/>
              </w:pPr>
            </w:p>
            <w:p w14:paraId="67922A44" w14:textId="77777777" w:rsidR="00646ECF" w:rsidRDefault="00646ECF">
              <w:pPr>
                <w:tabs>
                  <w:tab w:val="right" w:pos="9639"/>
                </w:tabs>
                <w:spacing w:line="276" w:lineRule="auto"/>
              </w:pPr>
            </w:p>
            <w:p w14:paraId="67922A45" w14:textId="59A9BBD6" w:rsidR="00646ECF" w:rsidRDefault="00DF6DAB" w:rsidP="00DF6DAB">
              <w:pPr>
                <w:tabs>
                  <w:tab w:val="right" w:pos="9639"/>
                </w:tabs>
                <w:spacing w:line="276" w:lineRule="auto"/>
              </w:pPr>
              <w:r>
                <w:t>Vidaus reikalų ministras</w:t>
              </w:r>
              <w:r>
                <w:tab/>
              </w:r>
              <w:r>
                <w:t>Eimutis Misiūnas</w:t>
              </w:r>
            </w:p>
            <w:p w14:paraId="67922A46" w14:textId="77777777" w:rsidR="00646ECF" w:rsidRDefault="00646ECF">
              <w:pPr>
                <w:tabs>
                  <w:tab w:val="right" w:pos="9639"/>
                </w:tabs>
                <w:spacing w:line="276" w:lineRule="auto"/>
              </w:pPr>
            </w:p>
            <w:p w14:paraId="67922A47" w14:textId="77777777" w:rsidR="00646ECF" w:rsidRDefault="00646ECF">
              <w:pPr>
                <w:tabs>
                  <w:tab w:val="right" w:pos="9639"/>
                </w:tabs>
                <w:spacing w:line="276" w:lineRule="auto"/>
              </w:pPr>
            </w:p>
            <w:p w14:paraId="67922A48" w14:textId="77777777" w:rsidR="00646ECF" w:rsidRDefault="00646ECF">
              <w:pPr>
                <w:tabs>
                  <w:tab w:val="right" w:pos="9639"/>
                </w:tabs>
                <w:spacing w:line="276" w:lineRule="auto"/>
              </w:pPr>
            </w:p>
            <w:tbl>
              <w:tblPr>
                <w:tblW w:w="9781" w:type="dxa"/>
                <w:tblLook w:val="04A0" w:firstRow="1" w:lastRow="0" w:firstColumn="1" w:lastColumn="0" w:noHBand="0" w:noVBand="1"/>
              </w:tblPr>
              <w:tblGrid>
                <w:gridCol w:w="5670"/>
                <w:gridCol w:w="4111"/>
              </w:tblGrid>
              <w:tr w:rsidR="00646ECF" w14:paraId="67922A53" w14:textId="77777777">
                <w:tc>
                  <w:tcPr>
                    <w:tcW w:w="5670" w:type="dxa"/>
                  </w:tcPr>
                  <w:p w14:paraId="67922A49"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14:paraId="67922A4A"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14:paraId="67922A4B"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finansų ministerijos</w:t>
                    </w:r>
                  </w:p>
                  <w:p w14:paraId="67922A4C"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2019-05-30 raštu</w:t>
                    </w:r>
                  </w:p>
                  <w:p w14:paraId="67922A4D"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Nr. ((14.14E -03)-5K-1908843)-6K-1903007</w:t>
                    </w:r>
                  </w:p>
                  <w:p w14:paraId="67922A4E" w14:textId="77777777" w:rsidR="00646ECF" w:rsidRDefault="00646ECF">
                    <w:pPr>
                      <w:tabs>
                        <w:tab w:val="right" w:pos="9639"/>
                      </w:tabs>
                      <w:spacing w:line="276" w:lineRule="auto"/>
                    </w:pPr>
                  </w:p>
                </w:tc>
                <w:tc>
                  <w:tcPr>
                    <w:tcW w:w="4111" w:type="dxa"/>
                  </w:tcPr>
                  <w:p w14:paraId="67922A4F"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14:paraId="67922A50"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14:paraId="67922A51" w14:textId="77777777" w:rsidR="00646ECF" w:rsidRDefault="00DF6DAB">
                    <w:pPr>
                      <w:tabs>
                        <w:tab w:val="right" w:pos="9639"/>
                      </w:tabs>
                      <w:spacing w:line="276" w:lineRule="auto"/>
                      <w:rPr>
                        <w:rFonts w:eastAsia="Andale Sans UI" w:cs="Tahoma"/>
                        <w:color w:val="000000"/>
                        <w:kern w:val="3"/>
                        <w:szCs w:val="24"/>
                        <w:lang w:bidi="en-US"/>
                      </w:rPr>
                    </w:pPr>
                    <w:r>
                      <w:rPr>
                        <w:rFonts w:eastAsia="Andale Sans UI" w:cs="Tahoma"/>
                        <w:color w:val="000000"/>
                        <w:kern w:val="3"/>
                        <w:szCs w:val="24"/>
                        <w:lang w:bidi="en-US"/>
                      </w:rPr>
                      <w:t>teisingumo ministerijos</w:t>
                    </w:r>
                  </w:p>
                  <w:p w14:paraId="67922A52" w14:textId="77777777" w:rsidR="00646ECF" w:rsidRDefault="00DF6DAB">
                    <w:pPr>
                      <w:tabs>
                        <w:tab w:val="right" w:pos="9639"/>
                      </w:tabs>
                      <w:spacing w:line="276" w:lineRule="auto"/>
                    </w:pPr>
                    <w:r>
                      <w:rPr>
                        <w:rFonts w:eastAsia="Andale Sans UI" w:cs="Tahoma"/>
                        <w:color w:val="000000"/>
                        <w:kern w:val="3"/>
                        <w:szCs w:val="24"/>
                        <w:lang w:bidi="en-US"/>
                      </w:rPr>
                      <w:t>2019-05-23 raštu Nr. (1.36E) 2T-448</w:t>
                    </w:r>
                  </w:p>
                </w:tc>
              </w:tr>
            </w:tbl>
            <w:p w14:paraId="67922A57" w14:textId="2E367E58" w:rsidR="00646ECF" w:rsidRDefault="00DF6DAB">
              <w:pPr>
                <w:tabs>
                  <w:tab w:val="center" w:pos="4680"/>
                  <w:tab w:val="right" w:pos="9360"/>
                </w:tabs>
                <w:rPr>
                  <w:sz w:val="22"/>
                  <w:szCs w:val="22"/>
                  <w:lang w:eastAsia="lt-LT"/>
                </w:rPr>
              </w:pPr>
            </w:p>
          </w:sdtContent>
        </w:sdt>
      </w:sdtContent>
    </w:sdt>
    <w:sdt>
      <w:sdtPr>
        <w:alias w:val="patvirtinta"/>
        <w:tag w:val="part_fb01f0c272c64b2fa3a7676740229176"/>
        <w:id w:val="562220856"/>
        <w:lock w:val="sdtLocked"/>
      </w:sdtPr>
      <w:sdtEndPr/>
      <w:sdtContent>
        <w:p w14:paraId="46F95140" w14:textId="77777777" w:rsidR="00DF6DAB" w:rsidRDefault="00DF6DAB">
          <w:pPr>
            <w:ind w:left="5245"/>
            <w:sectPr w:rsidR="00DF6DAB">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pPr>
        </w:p>
        <w:p w14:paraId="67922A58" w14:textId="26272669" w:rsidR="00646ECF" w:rsidRDefault="00DF6DAB">
          <w:pPr>
            <w:ind w:left="5245"/>
            <w:rPr>
              <w:color w:val="000000"/>
              <w:szCs w:val="22"/>
              <w:lang w:eastAsia="lt-LT"/>
            </w:rPr>
          </w:pPr>
          <w:r>
            <w:rPr>
              <w:color w:val="000000"/>
              <w:szCs w:val="22"/>
              <w:lang w:eastAsia="lt-LT"/>
            </w:rPr>
            <w:lastRenderedPageBreak/>
            <w:t xml:space="preserve">PATVIRTINTA </w:t>
          </w:r>
        </w:p>
        <w:p w14:paraId="67922A59" w14:textId="77777777" w:rsidR="00646ECF" w:rsidRDefault="00DF6DAB">
          <w:pPr>
            <w:ind w:left="5245"/>
            <w:rPr>
              <w:color w:val="000000"/>
              <w:lang w:eastAsia="lt-LT"/>
            </w:rPr>
          </w:pPr>
          <w:r>
            <w:rPr>
              <w:color w:val="000000"/>
              <w:szCs w:val="22"/>
              <w:lang w:eastAsia="lt-LT"/>
            </w:rPr>
            <w:t>Lietuvos Respublikos vidaus reikalų ministro 2019 m. birželio 3 d. įsakymu Nr. 1V-504</w:t>
          </w:r>
        </w:p>
        <w:p w14:paraId="67922A5A" w14:textId="77777777" w:rsidR="00646ECF" w:rsidRDefault="00646ECF">
          <w:pPr>
            <w:ind w:firstLine="709"/>
            <w:jc w:val="both"/>
            <w:rPr>
              <w:color w:val="000000"/>
              <w:szCs w:val="8"/>
              <w:lang w:eastAsia="lt-LT"/>
            </w:rPr>
          </w:pPr>
        </w:p>
        <w:p w14:paraId="67922A5B" w14:textId="77777777" w:rsidR="00646ECF" w:rsidRDefault="00646ECF">
          <w:pPr>
            <w:ind w:firstLine="709"/>
            <w:jc w:val="both"/>
            <w:rPr>
              <w:color w:val="000000"/>
              <w:szCs w:val="8"/>
              <w:lang w:eastAsia="lt-LT"/>
            </w:rPr>
          </w:pPr>
        </w:p>
        <w:p w14:paraId="67922A5C" w14:textId="77777777" w:rsidR="00646ECF" w:rsidRDefault="00DF6DAB">
          <w:pPr>
            <w:jc w:val="center"/>
            <w:rPr>
              <w:b/>
              <w:bCs/>
              <w:caps/>
              <w:color w:val="000000"/>
              <w:lang w:eastAsia="lt-LT"/>
            </w:rPr>
          </w:pPr>
          <w:sdt>
            <w:sdtPr>
              <w:alias w:val="Pavadinimas"/>
              <w:tag w:val="title_fb01f0c272c64b2fa3a7676740229176"/>
              <w:id w:val="342370756"/>
              <w:lock w:val="sdtLocked"/>
            </w:sdtPr>
            <w:sdtEndPr/>
            <w:sdtContent>
              <w:r>
                <w:rPr>
                  <w:b/>
                  <w:bCs/>
                  <w:caps/>
                  <w:color w:val="000000"/>
                  <w:szCs w:val="22"/>
                  <w:lang w:eastAsia="lt-LT"/>
                </w:rPr>
                <w:t xml:space="preserve">NUSTATYMO, AR VIDAUS TARNYBOS SISTEMOS </w:t>
              </w:r>
              <w:r>
                <w:rPr>
                  <w:b/>
                  <w:bCs/>
                  <w:caps/>
                  <w:color w:val="000000"/>
                  <w:szCs w:val="22"/>
                  <w:lang w:eastAsia="lt-LT"/>
                </w:rPr>
                <w:t>pareigūnO MIRTIS, SUSIŽALOJIMAS, SUŽALOJIMAS AR SVEIKATOS SUTRIKDYMAS YRA SUSIJĘ SU TARNYBINIŲ PAREIGŲ ATLIKIMu AR VIDAUS TARNYBOS SISTEMOS PAREIGŪNO STATUSU, O KURSANTO – SU PROFESINIU AR ĮVADINIU MOKYMU, ar tarnybinių pareigų atlikimas, profesinis ar įva</w:t>
              </w:r>
              <w:r>
                <w:rPr>
                  <w:b/>
                  <w:bCs/>
                  <w:caps/>
                  <w:color w:val="000000"/>
                  <w:szCs w:val="22"/>
                  <w:lang w:eastAsia="lt-LT"/>
                </w:rPr>
                <w:t>dinis mokymas yra susiję su didesniu pavojumi ar didesne rizika VIDAUS TARNYBOS SISTEMOS pareigūno ar kursanto gyvybei ar sveikatai, TVARKOS APRAŠAS</w:t>
              </w:r>
            </w:sdtContent>
          </w:sdt>
        </w:p>
        <w:p w14:paraId="67922A5D" w14:textId="77777777" w:rsidR="00646ECF" w:rsidRDefault="00646ECF">
          <w:pPr>
            <w:jc w:val="center"/>
            <w:rPr>
              <w:color w:val="000000"/>
              <w:szCs w:val="8"/>
              <w:lang w:eastAsia="lt-LT"/>
            </w:rPr>
          </w:pPr>
        </w:p>
        <w:sdt>
          <w:sdtPr>
            <w:alias w:val="skyrius"/>
            <w:tag w:val="part_a7bd602bc4bb4655b339be69614033bb"/>
            <w:id w:val="-943994646"/>
            <w:lock w:val="sdtLocked"/>
          </w:sdtPr>
          <w:sdtEndPr/>
          <w:sdtContent>
            <w:p w14:paraId="67922A5E" w14:textId="77777777" w:rsidR="00646ECF" w:rsidRDefault="00DF6DAB">
              <w:pPr>
                <w:jc w:val="center"/>
                <w:rPr>
                  <w:b/>
                  <w:bCs/>
                  <w:caps/>
                  <w:color w:val="000000"/>
                  <w:szCs w:val="22"/>
                  <w:lang w:eastAsia="lt-LT"/>
                </w:rPr>
              </w:pPr>
              <w:sdt>
                <w:sdtPr>
                  <w:alias w:val="Numeris"/>
                  <w:tag w:val="nr_a7bd602bc4bb4655b339be69614033bb"/>
                  <w:id w:val="-1791880827"/>
                  <w:lock w:val="sdtLocked"/>
                </w:sdtPr>
                <w:sdtEndPr/>
                <w:sdtContent>
                  <w:r>
                    <w:rPr>
                      <w:b/>
                      <w:bCs/>
                      <w:caps/>
                      <w:color w:val="000000"/>
                      <w:szCs w:val="22"/>
                      <w:lang w:eastAsia="lt-LT"/>
                    </w:rPr>
                    <w:t>I</w:t>
                  </w:r>
                </w:sdtContent>
              </w:sdt>
              <w:r>
                <w:rPr>
                  <w:b/>
                  <w:bCs/>
                  <w:caps/>
                  <w:color w:val="000000"/>
                  <w:szCs w:val="22"/>
                  <w:lang w:eastAsia="lt-LT"/>
                </w:rPr>
                <w:t xml:space="preserve"> SKYRIUS</w:t>
              </w:r>
            </w:p>
            <w:p w14:paraId="67922A5F" w14:textId="77777777" w:rsidR="00646ECF" w:rsidRDefault="00DF6DAB">
              <w:pPr>
                <w:jc w:val="center"/>
                <w:rPr>
                  <w:b/>
                  <w:bCs/>
                  <w:caps/>
                  <w:color w:val="000000"/>
                  <w:lang w:eastAsia="lt-LT"/>
                </w:rPr>
              </w:pPr>
              <w:sdt>
                <w:sdtPr>
                  <w:alias w:val="Pavadinimas"/>
                  <w:tag w:val="title_a7bd602bc4bb4655b339be69614033bb"/>
                  <w:id w:val="2017953039"/>
                  <w:lock w:val="sdtLocked"/>
                </w:sdtPr>
                <w:sdtEndPr/>
                <w:sdtContent>
                  <w:r>
                    <w:rPr>
                      <w:b/>
                      <w:bCs/>
                      <w:caps/>
                      <w:color w:val="000000"/>
                      <w:szCs w:val="22"/>
                      <w:lang w:eastAsia="lt-LT"/>
                    </w:rPr>
                    <w:t>bendrosios nuostatos</w:t>
                  </w:r>
                </w:sdtContent>
              </w:sdt>
            </w:p>
            <w:p w14:paraId="67922A60" w14:textId="77777777" w:rsidR="00646ECF" w:rsidRDefault="00646ECF">
              <w:pPr>
                <w:ind w:firstLine="709"/>
                <w:jc w:val="both"/>
                <w:rPr>
                  <w:color w:val="000000"/>
                  <w:szCs w:val="8"/>
                  <w:lang w:eastAsia="lt-LT"/>
                </w:rPr>
              </w:pPr>
            </w:p>
            <w:sdt>
              <w:sdtPr>
                <w:alias w:val="1 p."/>
                <w:tag w:val="part_e29decb495e7401aae81e252fee13ef8"/>
                <w:id w:val="143096813"/>
                <w:lock w:val="sdtLocked"/>
              </w:sdtPr>
              <w:sdtEndPr/>
              <w:sdtContent>
                <w:p w14:paraId="67922A61" w14:textId="77777777" w:rsidR="00646ECF" w:rsidRDefault="00DF6DAB">
                  <w:pPr>
                    <w:ind w:firstLine="709"/>
                    <w:jc w:val="both"/>
                    <w:rPr>
                      <w:color w:val="000000"/>
                      <w:szCs w:val="22"/>
                      <w:lang w:eastAsia="lt-LT"/>
                    </w:rPr>
                  </w:pPr>
                  <w:sdt>
                    <w:sdtPr>
                      <w:alias w:val="Numeris"/>
                      <w:tag w:val="nr_e29decb495e7401aae81e252fee13ef8"/>
                      <w:id w:val="-376863204"/>
                      <w:lock w:val="sdtLocked"/>
                    </w:sdtPr>
                    <w:sdtEnd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w:t>
                  </w:r>
                  <w:r>
                    <w:rPr>
                      <w:color w:val="000000"/>
                      <w:szCs w:val="22"/>
                      <w:lang w:eastAsia="lt-LT"/>
                    </w:rPr>
                    <w:t>nių pareigų atlikimas, profesinis ar įvadinis mokymas yra susiję su didesniu pavojumi ar didesne rizika vidaus tarnybos sistemos pareigūno ar kursanto gyvybei ar sveikatai, tvarkos aprašas (toliau – Aprašas) reglamentuoja:</w:t>
                  </w:r>
                </w:p>
                <w:sdt>
                  <w:sdtPr>
                    <w:alias w:val="1.1 pp."/>
                    <w:tag w:val="part_178adc319009459697b89589aa2246f3"/>
                    <w:id w:val="1750692204"/>
                    <w:lock w:val="sdtLocked"/>
                  </w:sdtPr>
                  <w:sdtEndPr/>
                  <w:sdtContent>
                    <w:p w14:paraId="67922A62" w14:textId="77777777" w:rsidR="00646ECF" w:rsidRDefault="00DF6DAB">
                      <w:pPr>
                        <w:ind w:firstLine="709"/>
                        <w:jc w:val="both"/>
                        <w:rPr>
                          <w:color w:val="000000"/>
                          <w:szCs w:val="22"/>
                          <w:lang w:eastAsia="lt-LT"/>
                        </w:rPr>
                      </w:pPr>
                      <w:sdt>
                        <w:sdtPr>
                          <w:alias w:val="Numeris"/>
                          <w:tag w:val="nr_178adc319009459697b89589aa2246f3"/>
                          <w:id w:val="937571830"/>
                          <w:lock w:val="sdtLocked"/>
                        </w:sdtPr>
                        <w:sdtEndPr/>
                        <w:sdtContent>
                          <w:r>
                            <w:rPr>
                              <w:color w:val="000000"/>
                              <w:szCs w:val="22"/>
                              <w:lang w:eastAsia="lt-LT"/>
                            </w:rPr>
                            <w:t>1.1</w:t>
                          </w:r>
                        </w:sdtContent>
                      </w:sdt>
                      <w:r>
                        <w:rPr>
                          <w:color w:val="000000"/>
                          <w:szCs w:val="22"/>
                          <w:lang w:eastAsia="lt-LT"/>
                        </w:rPr>
                        <w:t>. pranešimų apie vidaus tarn</w:t>
                      </w:r>
                      <w:r>
                        <w:rPr>
                          <w:color w:val="000000"/>
                          <w:szCs w:val="22"/>
                          <w:lang w:eastAsia="lt-LT"/>
                        </w:rPr>
                        <w:t>ybos sistemos pareigūno (toliau – pareigūnas) ar kursanto mirtį, susižalojimą, sužalojimą ar sveikatos sutrikdymą tvarką;</w:t>
                      </w:r>
                    </w:p>
                  </w:sdtContent>
                </w:sdt>
                <w:sdt>
                  <w:sdtPr>
                    <w:alias w:val="1.2 pp."/>
                    <w:tag w:val="part_0df544ed2de6472786c5a6976c85f6af"/>
                    <w:id w:val="31787304"/>
                    <w:lock w:val="sdtLocked"/>
                  </w:sdtPr>
                  <w:sdtEndPr/>
                  <w:sdtContent>
                    <w:p w14:paraId="67922A63" w14:textId="77777777" w:rsidR="00646ECF" w:rsidRDefault="00DF6DAB">
                      <w:pPr>
                        <w:ind w:firstLine="709"/>
                        <w:jc w:val="both"/>
                        <w:rPr>
                          <w:color w:val="000000"/>
                          <w:szCs w:val="22"/>
                          <w:lang w:eastAsia="lt-LT"/>
                        </w:rPr>
                      </w:pPr>
                      <w:sdt>
                        <w:sdtPr>
                          <w:alias w:val="Numeris"/>
                          <w:tag w:val="nr_0df544ed2de6472786c5a6976c85f6af"/>
                          <w:id w:val="-1519997884"/>
                          <w:lock w:val="sdtLocked"/>
                        </w:sdtPr>
                        <w:sdtEnd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w:t>
                      </w:r>
                      <w:r>
                        <w:rPr>
                          <w:color w:val="000000"/>
                          <w:szCs w:val="22"/>
                          <w:lang w:eastAsia="lt-LT"/>
                        </w:rPr>
                        <w:t xml:space="preserve"> ar pareigūno statusu, o kursanto mirtis, susižalojimas, sužalojimas ar sveikatos sutrikdymas yra susiję su profesiniu ar įvadiniu mokymu, tvarką;</w:t>
                      </w:r>
                    </w:p>
                  </w:sdtContent>
                </w:sdt>
                <w:sdt>
                  <w:sdtPr>
                    <w:alias w:val="1.3 pp."/>
                    <w:tag w:val="part_33c884b00fba47548f18935469f1d35b"/>
                    <w:id w:val="718869000"/>
                    <w:lock w:val="sdtLocked"/>
                  </w:sdtPr>
                  <w:sdtEndPr/>
                  <w:sdtContent>
                    <w:p w14:paraId="67922A64" w14:textId="77777777" w:rsidR="00646ECF" w:rsidRDefault="00DF6DAB">
                      <w:pPr>
                        <w:ind w:firstLine="709"/>
                        <w:jc w:val="both"/>
                        <w:rPr>
                          <w:color w:val="000000"/>
                          <w:lang w:eastAsia="lt-LT"/>
                        </w:rPr>
                      </w:pPr>
                      <w:sdt>
                        <w:sdtPr>
                          <w:alias w:val="Numeris"/>
                          <w:tag w:val="nr_33c884b00fba47548f18935469f1d35b"/>
                          <w:id w:val="-2015840437"/>
                          <w:lock w:val="sdtLocked"/>
                        </w:sdtPr>
                        <w:sdtEndPr/>
                        <w:sdtContent>
                          <w:r>
                            <w:rPr>
                              <w:color w:val="000000"/>
                              <w:szCs w:val="22"/>
                              <w:lang w:eastAsia="lt-LT"/>
                            </w:rPr>
                            <w:t>1.3</w:t>
                          </w:r>
                        </w:sdtContent>
                      </w:sdt>
                      <w:r>
                        <w:rPr>
                          <w:color w:val="000000"/>
                          <w:szCs w:val="22"/>
                          <w:lang w:eastAsia="lt-LT"/>
                        </w:rPr>
                        <w:t>. nustatymo, ar tarnybinių pareigų atlikimas, profesinis ar įvadinis mokymas yra susiję su didesniu pa</w:t>
                      </w:r>
                      <w:r>
                        <w:rPr>
                          <w:color w:val="000000"/>
                          <w:szCs w:val="22"/>
                          <w:lang w:eastAsia="lt-LT"/>
                        </w:rPr>
                        <w:t>vojumi ar didesne rizika pareigūno ar kursanto gyvybei ar sveikatai, tvarką.</w:t>
                      </w:r>
                    </w:p>
                  </w:sdtContent>
                </w:sdt>
              </w:sdtContent>
            </w:sdt>
            <w:sdt>
              <w:sdtPr>
                <w:alias w:val="2 p."/>
                <w:tag w:val="part_b969d34abc624fd9ab6f35b575ed8e9a"/>
                <w:id w:val="1073090731"/>
                <w:lock w:val="sdtLocked"/>
              </w:sdtPr>
              <w:sdtEndPr/>
              <w:sdtContent>
                <w:p w14:paraId="67922A65" w14:textId="77777777" w:rsidR="00646ECF" w:rsidRDefault="00DF6DAB">
                  <w:pPr>
                    <w:tabs>
                      <w:tab w:val="left" w:pos="993"/>
                    </w:tabs>
                    <w:ind w:firstLine="709"/>
                    <w:jc w:val="both"/>
                    <w:rPr>
                      <w:color w:val="000000"/>
                      <w:szCs w:val="22"/>
                      <w:lang w:eastAsia="lt-LT"/>
                    </w:rPr>
                  </w:pPr>
                  <w:sdt>
                    <w:sdtPr>
                      <w:alias w:val="Numeris"/>
                      <w:tag w:val="nr_b969d34abc624fd9ab6f35b575ed8e9a"/>
                      <w:id w:val="-1788263883"/>
                      <w:lock w:val="sdtLocked"/>
                    </w:sdtPr>
                    <w:sdtEnd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w:t>
                  </w:r>
                  <w:r>
                    <w:rPr>
                      <w:color w:val="000000"/>
                      <w:szCs w:val="22"/>
                      <w:lang w:eastAsia="lt-LT"/>
                    </w:rPr>
                    <w:t>ietuvos Respublikos Vyriausybės 2018 m. gruodžio 12 d. nutarimu Nr. 1300 „Dėl Lietuvos Respublikos vidaus tarnybos statuto įgyvendinimo“.</w:t>
                  </w:r>
                </w:p>
                <w:p w14:paraId="67922A66" w14:textId="77777777" w:rsidR="00646ECF" w:rsidRDefault="00DF6DAB">
                  <w:pPr>
                    <w:ind w:firstLine="709"/>
                    <w:jc w:val="both"/>
                    <w:rPr>
                      <w:color w:val="000000"/>
                      <w:szCs w:val="8"/>
                      <w:lang w:eastAsia="lt-LT"/>
                    </w:rPr>
                  </w:pPr>
                </w:p>
              </w:sdtContent>
            </w:sdt>
          </w:sdtContent>
        </w:sdt>
        <w:sdt>
          <w:sdtPr>
            <w:alias w:val="skyrius"/>
            <w:tag w:val="part_82b70b4f8bf445d4a7eca82eccbefaa6"/>
            <w:id w:val="-1016309137"/>
            <w:lock w:val="sdtLocked"/>
          </w:sdtPr>
          <w:sdtEndPr/>
          <w:sdtContent>
            <w:p w14:paraId="67922A67" w14:textId="77777777" w:rsidR="00646ECF" w:rsidRDefault="00DF6DAB">
              <w:pPr>
                <w:jc w:val="center"/>
                <w:rPr>
                  <w:b/>
                  <w:bCs/>
                  <w:caps/>
                  <w:color w:val="000000"/>
                  <w:szCs w:val="22"/>
                  <w:lang w:eastAsia="lt-LT"/>
                </w:rPr>
              </w:pPr>
              <w:sdt>
                <w:sdtPr>
                  <w:alias w:val="Numeris"/>
                  <w:tag w:val="nr_82b70b4f8bf445d4a7eca82eccbefaa6"/>
                  <w:id w:val="472107178"/>
                  <w:lock w:val="sdtLocked"/>
                </w:sdtPr>
                <w:sdtEndPr/>
                <w:sdtContent>
                  <w:r>
                    <w:rPr>
                      <w:b/>
                      <w:bCs/>
                      <w:caps/>
                      <w:color w:val="000000"/>
                      <w:szCs w:val="22"/>
                      <w:lang w:eastAsia="lt-LT"/>
                    </w:rPr>
                    <w:t>II</w:t>
                  </w:r>
                </w:sdtContent>
              </w:sdt>
              <w:r>
                <w:rPr>
                  <w:b/>
                  <w:bCs/>
                  <w:caps/>
                  <w:color w:val="000000"/>
                  <w:szCs w:val="22"/>
                  <w:lang w:eastAsia="lt-LT"/>
                </w:rPr>
                <w:t xml:space="preserve"> skyrius</w:t>
              </w:r>
            </w:p>
            <w:p w14:paraId="67922A68" w14:textId="77777777" w:rsidR="00646ECF" w:rsidRDefault="00DF6DAB">
              <w:pPr>
                <w:widowControl w:val="0"/>
                <w:tabs>
                  <w:tab w:val="left" w:pos="900"/>
                  <w:tab w:val="left" w:pos="1080"/>
                </w:tabs>
                <w:ind w:firstLine="567"/>
                <w:jc w:val="center"/>
                <w:rPr>
                  <w:b/>
                  <w:szCs w:val="24"/>
                  <w:lang w:eastAsia="lt-LT"/>
                </w:rPr>
              </w:pPr>
              <w:sdt>
                <w:sdtPr>
                  <w:alias w:val="Pavadinimas"/>
                  <w:tag w:val="title_82b70b4f8bf445d4a7eca82eccbefaa6"/>
                  <w:id w:val="2043481250"/>
                  <w:lock w:val="sdtLocked"/>
                </w:sdtPr>
                <w:sdtEndPr/>
                <w:sdtContent>
                  <w:r>
                    <w:rPr>
                      <w:b/>
                      <w:szCs w:val="24"/>
                      <w:lang w:eastAsia="lt-LT"/>
                    </w:rPr>
                    <w:t>PRANEŠIMAS APIE PAREIGŪNO AR KURSANTO MIRTĮ, SUSIŽALOJIMĄ, SUŽALOJIMĄ AR SVEIKATOS SUTRIKDYMĄ</w:t>
                  </w:r>
                </w:sdtContent>
              </w:sdt>
            </w:p>
            <w:p w14:paraId="67922A69" w14:textId="77777777" w:rsidR="00646ECF" w:rsidRDefault="00646ECF">
              <w:pPr>
                <w:jc w:val="center"/>
                <w:rPr>
                  <w:b/>
                  <w:bCs/>
                  <w:caps/>
                  <w:color w:val="000000"/>
                  <w:szCs w:val="22"/>
                  <w:lang w:eastAsia="lt-LT"/>
                </w:rPr>
              </w:pPr>
            </w:p>
            <w:sdt>
              <w:sdtPr>
                <w:alias w:val="3 p."/>
                <w:tag w:val="part_fc8c9a61e72849df8299bf8b33573cad"/>
                <w:id w:val="417908014"/>
                <w:lock w:val="sdtLocked"/>
              </w:sdtPr>
              <w:sdtEndPr/>
              <w:sdtContent>
                <w:p w14:paraId="67922A6A" w14:textId="77777777" w:rsidR="00646ECF" w:rsidRDefault="00DF6DAB">
                  <w:pPr>
                    <w:ind w:firstLine="709"/>
                    <w:jc w:val="both"/>
                    <w:rPr>
                      <w:szCs w:val="24"/>
                      <w:lang w:eastAsia="lt-LT"/>
                    </w:rPr>
                  </w:pPr>
                  <w:sdt>
                    <w:sdtPr>
                      <w:alias w:val="Numeris"/>
                      <w:tag w:val="nr_fc8c9a61e72849df8299bf8b33573cad"/>
                      <w:id w:val="-201328222"/>
                      <w:lock w:val="sdtLocked"/>
                    </w:sdtPr>
                    <w:sdtEnd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w:t>
                  </w:r>
                  <w:r>
                    <w:rPr>
                      <w:szCs w:val="24"/>
                      <w:lang w:eastAsia="lt-LT"/>
                    </w:rPr>
                    <w:t xml:space="preserve"> mirtį, susižalojimą, sužalojimą ar sveikatos sutrikdymą, kurie gali būti susiję su pareigūno tarnybinių pareigų atlikimu ar pareigūno statusu, o kursanto – su profesiniu ar įvadiniu mokymu.</w:t>
                  </w:r>
                </w:p>
              </w:sdtContent>
            </w:sdt>
            <w:sdt>
              <w:sdtPr>
                <w:alias w:val="4 p."/>
                <w:tag w:val="part_ae82fa8a53c447c8a714ff19e52605bf"/>
                <w:id w:val="-1418701810"/>
                <w:lock w:val="sdtLocked"/>
              </w:sdtPr>
              <w:sdtEndPr/>
              <w:sdtContent>
                <w:p w14:paraId="67922A6B" w14:textId="77777777" w:rsidR="00646ECF" w:rsidRDefault="00DF6DAB">
                  <w:pPr>
                    <w:ind w:firstLine="720"/>
                    <w:jc w:val="both"/>
                    <w:rPr>
                      <w:szCs w:val="24"/>
                    </w:rPr>
                  </w:pPr>
                  <w:sdt>
                    <w:sdtPr>
                      <w:alias w:val="Numeris"/>
                      <w:tag w:val="nr_ae82fa8a53c447c8a714ff19e52605bf"/>
                      <w:id w:val="-282883763"/>
                      <w:lock w:val="sdtLocked"/>
                    </w:sdtPr>
                    <w:sdtEndPr/>
                    <w:sdtContent>
                      <w:r>
                        <w:rPr>
                          <w:szCs w:val="24"/>
                        </w:rPr>
                        <w:t>4</w:t>
                      </w:r>
                    </w:sdtContent>
                  </w:sdt>
                  <w:r>
                    <w:rPr>
                      <w:szCs w:val="24"/>
                    </w:rPr>
                    <w:t>. Pareigūnas, kuris buvo sužalotas, susižalojo ar jo sveikat</w:t>
                  </w:r>
                  <w:r>
                    <w:rPr>
                      <w:szCs w:val="24"/>
                    </w:rPr>
                    <w:t>a buvo sutrikdyta atliekant tarnybines pareigas arba kurio sužalojimas, susižalojimas ar sveikatos sutrikdymas galbūt susiję su tarnybinių pareigų atlikimu ar pareigūno statusu, jeigu pajėgia, arba jo įgaliotas asmuo, taip pat pareigūnas, kursantas, valsty</w:t>
                  </w:r>
                  <w:r>
                    <w:rPr>
                      <w:szCs w:val="24"/>
                    </w:rPr>
                    <w:t>bės tarnautojas ar darbuotojas, matę įvykį, kurio metu mirė, susižalojo ar buvo sužalotas pareigūnas arba buvo sutrikdyta pareigūno sveikata jam atliekant tarnybines pareigas, arba kurie galbūt susiję su tarnybinių pareigų atlikimu ar pareigūno statusu, pr</w:t>
                  </w:r>
                  <w:r>
                    <w:rPr>
                      <w:szCs w:val="24"/>
                    </w:rPr>
                    <w:t xml:space="preserve">ivalo nedelsdami apie šį įvykį ir jo pasekmes pranešti nukentėjusio pareigūno tiesioginiam vadovui ar </w:t>
                  </w:r>
                  <w:r>
                    <w:rPr>
                      <w:szCs w:val="24"/>
                    </w:rPr>
                    <w:lastRenderedPageBreak/>
                    <w:t xml:space="preserve">statutinės įstaigos darbuotojų saugos ir sveikatos specialistui (toliau – darbuotojų saugos ir sveikatos specialistas), o jų nesant – statutinės įstaigos </w:t>
                  </w:r>
                  <w:r>
                    <w:rPr>
                      <w:szCs w:val="24"/>
                    </w:rPr>
                    <w:t>vadovui.</w:t>
                  </w:r>
                </w:p>
              </w:sdtContent>
            </w:sdt>
            <w:sdt>
              <w:sdtPr>
                <w:alias w:val="5 p."/>
                <w:tag w:val="part_6aacc1ed89984dcba0253aa35e06aa1c"/>
                <w:id w:val="1235273977"/>
                <w:lock w:val="sdtLocked"/>
              </w:sdtPr>
              <w:sdtEndPr/>
              <w:sdtContent>
                <w:p w14:paraId="67922A6C" w14:textId="77777777" w:rsidR="00646ECF" w:rsidRDefault="00DF6DAB">
                  <w:pPr>
                    <w:ind w:firstLine="720"/>
                    <w:jc w:val="both"/>
                    <w:rPr>
                      <w:szCs w:val="24"/>
                    </w:rPr>
                  </w:pPr>
                  <w:sdt>
                    <w:sdtPr>
                      <w:alias w:val="Numeris"/>
                      <w:tag w:val="nr_6aacc1ed89984dcba0253aa35e06aa1c"/>
                      <w:id w:val="74706635"/>
                      <w:lock w:val="sdtLocked"/>
                    </w:sdtPr>
                    <w:sdtEnd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w:t>
                  </w:r>
                  <w:r>
                    <w:rPr>
                      <w:szCs w:val="24"/>
                    </w:rPr>
                    <w:t>a, arba jo įgaliotas asmuo, taip pat pareigūnas, kursantas, valstybės tarnautojas ar darbuotojas, matę įvykį, kurio metu mirė, susižalojo, buvo sužalotas kursantas arba buvo sutrikdyta jo sveikata profesinio ar įvadinio mokymo metu, arba kurie galbūt yra s</w:t>
                  </w:r>
                  <w:r>
                    <w:rPr>
                      <w:szCs w:val="24"/>
                    </w:rPr>
                    <w:t>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afc9015e992242b3a245ba8b479b475b"/>
                <w:id w:val="1259026347"/>
                <w:lock w:val="sdtLocked"/>
              </w:sdtPr>
              <w:sdtEndPr/>
              <w:sdtContent>
                <w:p w14:paraId="67922A6D" w14:textId="77777777" w:rsidR="00646ECF" w:rsidRDefault="00DF6DAB">
                  <w:pPr>
                    <w:ind w:firstLine="720"/>
                    <w:jc w:val="both"/>
                    <w:rPr>
                      <w:szCs w:val="24"/>
                    </w:rPr>
                  </w:pPr>
                  <w:sdt>
                    <w:sdtPr>
                      <w:alias w:val="Numeris"/>
                      <w:tag w:val="nr_afc9015e992242b3a245ba8b479b475b"/>
                      <w:id w:val="1848592563"/>
                      <w:lock w:val="sdtLocked"/>
                    </w:sdtPr>
                    <w:sdtEndPr/>
                    <w:sdtContent>
                      <w:r>
                        <w:rPr>
                          <w:szCs w:val="24"/>
                        </w:rPr>
                        <w:t>6</w:t>
                      </w:r>
                    </w:sdtContent>
                  </w:sdt>
                  <w:r>
                    <w:rPr>
                      <w:szCs w:val="24"/>
                    </w:rPr>
                    <w:t>. Kursantas,</w:t>
                  </w:r>
                  <w:r>
                    <w:rPr>
                      <w:szCs w:val="24"/>
                    </w:rPr>
                    <w:t xml:space="preserve"> kuris buvo sužalotas, susižalojo ar jo sveikata buvo sutrikdyta dėl įvykio, įvykusio kursanto pratybų statutinėje įstaigoje profesinio ar įvadinio mokymo metu, jeigu pajėgia, arba jo įgaliotas asmuo, taip pat šios įstaigos pareigūnas, valstybės tarnautoja</w:t>
                  </w:r>
                  <w:r>
                    <w:rPr>
                      <w:szCs w:val="24"/>
                    </w:rPr>
                    <w:t>s ar darbuotojas, matę įvykį, kurio metu mirė, susižalojo, buvo sužalotas kursantas arba buvo sutrikdyta jo sveikata profesinio ar įvadinio mokymo metu arba kuris galbūt yra susijęs su profesiniu ar įvadiniu mokymu, privalo nedelsdami pranešti apie šį įvyk</w:t>
                  </w:r>
                  <w:r>
                    <w:rPr>
                      <w:szCs w:val="24"/>
                    </w:rPr>
                    <w:t>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0ceed751c0b4430083a60d50056ebd22"/>
                <w:id w:val="-1861343539"/>
                <w:lock w:val="sdtLocked"/>
              </w:sdtPr>
              <w:sdtEndPr/>
              <w:sdtContent>
                <w:p w14:paraId="67922A6E" w14:textId="77777777" w:rsidR="00646ECF" w:rsidRDefault="00DF6DAB">
                  <w:pPr>
                    <w:ind w:firstLine="720"/>
                    <w:jc w:val="both"/>
                    <w:rPr>
                      <w:szCs w:val="24"/>
                    </w:rPr>
                  </w:pPr>
                  <w:sdt>
                    <w:sdtPr>
                      <w:alias w:val="Numeris"/>
                      <w:tag w:val="nr_0ceed751c0b4430083a60d50056ebd22"/>
                      <w:id w:val="-503356197"/>
                      <w:lock w:val="sdtLocked"/>
                    </w:sdtPr>
                    <w:sdtEndPr/>
                    <w:sdtContent>
                      <w:r>
                        <w:rPr>
                          <w:szCs w:val="24"/>
                        </w:rPr>
                        <w:t>7</w:t>
                      </w:r>
                    </w:sdtContent>
                  </w:sdt>
                  <w:r>
                    <w:rPr>
                      <w:szCs w:val="24"/>
                    </w:rPr>
                    <w:t>. Gavę pranešimą apie įvyk</w:t>
                  </w:r>
                  <w:r>
                    <w:rPr>
                      <w:szCs w:val="24"/>
                    </w:rPr>
                    <w:t xml:space="preserve">į, nukentėjusio pareigūno tiesioginis vadovas, išskyrus ministrą, ar darbuotojų saugos ir sveikatos specialistas privalo nedelsdami apie tai raštu informuoti statutinės įstaigos vadovą, o nukentėjusio kursanto dėstytojas privalo nedelsdamas apie tai raštu </w:t>
                  </w:r>
                  <w:r>
                    <w:rPr>
                      <w:szCs w:val="24"/>
                    </w:rPr>
                    <w:t>informuoti statutinės profesinio mokymo įstaigos vadovą.</w:t>
                  </w:r>
                </w:p>
                <w:p w14:paraId="67922A6F" w14:textId="77777777" w:rsidR="00646ECF" w:rsidRDefault="00DF6DAB">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w:t>
                  </w:r>
                  <w:r>
                    <w:rPr>
                      <w:szCs w:val="24"/>
                    </w:rPr>
                    <w:t>lojimą ar sveikatos sutrikdymą gali informuoti ir sveikatos priežiūros įstaiga, į kurią po įvykio buvo pristatytas pareigūnas ar kursantas, taip pat mirusio, susižalojusio, sužaloto ar to, kurio sveikata sutrikdyta, pareigūno ar kursanto šeimos nariai ar j</w:t>
                  </w:r>
                  <w:r>
                    <w:rPr>
                      <w:szCs w:val="24"/>
                    </w:rPr>
                    <w:t>ų įgalioti asmenys, taip pat kiti asmenys.</w:t>
                  </w:r>
                </w:p>
                <w:p w14:paraId="67922A70" w14:textId="77777777" w:rsidR="00646ECF" w:rsidRDefault="00DF6DAB">
                  <w:pPr>
                    <w:jc w:val="center"/>
                    <w:rPr>
                      <w:b/>
                      <w:bCs/>
                      <w:caps/>
                      <w:color w:val="000000"/>
                      <w:szCs w:val="22"/>
                      <w:lang w:eastAsia="lt-LT"/>
                    </w:rPr>
                  </w:pPr>
                </w:p>
              </w:sdtContent>
            </w:sdt>
          </w:sdtContent>
        </w:sdt>
        <w:sdt>
          <w:sdtPr>
            <w:alias w:val="skyrius"/>
            <w:tag w:val="part_a5f63141caaa413f95234555044a7947"/>
            <w:id w:val="-2123365442"/>
            <w:lock w:val="sdtLocked"/>
          </w:sdtPr>
          <w:sdtEndPr/>
          <w:sdtContent>
            <w:p w14:paraId="67922A71" w14:textId="77777777" w:rsidR="00646ECF" w:rsidRDefault="00DF6DAB">
              <w:pPr>
                <w:jc w:val="center"/>
                <w:rPr>
                  <w:b/>
                  <w:bCs/>
                  <w:caps/>
                  <w:color w:val="000000"/>
                  <w:szCs w:val="22"/>
                  <w:lang w:eastAsia="lt-LT"/>
                </w:rPr>
              </w:pPr>
              <w:sdt>
                <w:sdtPr>
                  <w:alias w:val="Numeris"/>
                  <w:tag w:val="nr_a5f63141caaa413f95234555044a7947"/>
                  <w:id w:val="-1199228392"/>
                  <w:lock w:val="sdtLocked"/>
                </w:sdtPr>
                <w:sdtEndPr/>
                <w:sdtContent>
                  <w:r>
                    <w:rPr>
                      <w:b/>
                      <w:bCs/>
                      <w:caps/>
                      <w:color w:val="000000"/>
                      <w:szCs w:val="22"/>
                      <w:lang w:eastAsia="lt-LT"/>
                    </w:rPr>
                    <w:t>IiI</w:t>
                  </w:r>
                </w:sdtContent>
              </w:sdt>
              <w:r>
                <w:rPr>
                  <w:b/>
                  <w:bCs/>
                  <w:caps/>
                  <w:color w:val="000000"/>
                  <w:szCs w:val="22"/>
                  <w:lang w:eastAsia="lt-LT"/>
                </w:rPr>
                <w:t xml:space="preserve"> SKYRIUS</w:t>
              </w:r>
            </w:p>
            <w:p w14:paraId="67922A72" w14:textId="77777777" w:rsidR="00646ECF" w:rsidRDefault="00DF6DAB">
              <w:pPr>
                <w:jc w:val="center"/>
                <w:rPr>
                  <w:b/>
                  <w:bCs/>
                  <w:caps/>
                  <w:color w:val="000000"/>
                  <w:szCs w:val="22"/>
                  <w:lang w:eastAsia="lt-LT"/>
                </w:rPr>
              </w:pPr>
              <w:sdt>
                <w:sdtPr>
                  <w:alias w:val="Pavadinimas"/>
                  <w:tag w:val="title_a5f63141caaa413f95234555044a7947"/>
                  <w:id w:val="253164289"/>
                  <w:lock w:val="sdtLocked"/>
                </w:sdtPr>
                <w:sdtEndPr/>
                <w:sdtContent>
                  <w:r>
                    <w:rPr>
                      <w:b/>
                      <w:bCs/>
                      <w:caps/>
                      <w:color w:val="000000"/>
                      <w:szCs w:val="22"/>
                      <w:lang w:eastAsia="lt-LT"/>
                    </w:rPr>
                    <w:t>TARNYBINIO PATIKRINIMO ATLIKIMAS</w:t>
                  </w:r>
                </w:sdtContent>
              </w:sdt>
            </w:p>
            <w:p w14:paraId="67922A73" w14:textId="77777777" w:rsidR="00646ECF" w:rsidRDefault="00646ECF">
              <w:pPr>
                <w:ind w:firstLine="720"/>
                <w:jc w:val="both"/>
                <w:rPr>
                  <w:bCs/>
                  <w:caps/>
                  <w:szCs w:val="24"/>
                </w:rPr>
              </w:pPr>
            </w:p>
            <w:sdt>
              <w:sdtPr>
                <w:alias w:val="8 p."/>
                <w:tag w:val="part_726b82f6167a44eb9727b5f7e3daca99"/>
                <w:id w:val="-1578513731"/>
                <w:lock w:val="sdtLocked"/>
              </w:sdtPr>
              <w:sdtEndPr/>
              <w:sdtContent>
                <w:p w14:paraId="67922A74" w14:textId="77777777" w:rsidR="00646ECF" w:rsidRDefault="00DF6DAB">
                  <w:pPr>
                    <w:ind w:firstLine="720"/>
                    <w:jc w:val="both"/>
                    <w:rPr>
                      <w:szCs w:val="24"/>
                    </w:rPr>
                  </w:pPr>
                  <w:sdt>
                    <w:sdtPr>
                      <w:alias w:val="Numeris"/>
                      <w:tag w:val="nr_726b82f6167a44eb9727b5f7e3daca99"/>
                      <w:id w:val="-1137028144"/>
                      <w:lock w:val="sdtLocked"/>
                    </w:sdtPr>
                    <w:sdtEndPr/>
                    <w:sdtContent>
                      <w:r>
                        <w:rPr>
                          <w:szCs w:val="24"/>
                        </w:rPr>
                        <w:t>8</w:t>
                      </w:r>
                    </w:sdtContent>
                  </w:sdt>
                  <w:r>
                    <w:rPr>
                      <w:szCs w:val="24"/>
                    </w:rPr>
                    <w:t>. Statutinės įstaigos, kurioje eina (ėjo) pareigas pareigūnas, ar statutinės profesinio mokymo įstaigos, kurioje mokosi (mokėsi) kursantas, vadovas (toliau</w:t>
                  </w:r>
                  <w:r>
                    <w:rPr>
                      <w:szCs w:val="24"/>
                    </w:rPr>
                    <w:t xml:space="preserve"> – statutinės įstaigos vadovas), gavęs Aprašo II skyriuje nustatytais atvejais informaciją apie pareigūno ar kursanto mirtį, susižalojimą, sužalojimą ar sveikatos sutrikdymą, per 3 darbo dienas nuo šios informacijos gavimo dienos paveda pareigūnui, valstyb</w:t>
                  </w:r>
                  <w:r>
                    <w:rPr>
                      <w:szCs w:val="24"/>
                    </w:rPr>
                    <w:t>ės tarnautojui ar darbuotojui (toliau – tarnybinį patikrinimą atliekantis asmuo), kompetentingam nustatyti įvykio, kuris galėjo būti pareigūno ar kursanto mirties, susižalojimo, sužalojimo ar sveikatos sutrikdymo priežastis (toliau – įvykis), aplinkybes, a</w:t>
                  </w:r>
                  <w:r>
                    <w:rPr>
                      <w:szCs w:val="24"/>
                    </w:rPr>
                    <w:t xml:space="preserve">tlikti tarnybinį patikrinimą arba sudaro komisiją įvykiui ištirti ir paveda jai atlikti tarnybinį patikrinimą. </w:t>
                  </w:r>
                </w:p>
                <w:p w14:paraId="67922A75" w14:textId="77777777" w:rsidR="00646ECF" w:rsidRDefault="00DF6DAB">
                  <w:pPr>
                    <w:ind w:firstLine="720"/>
                    <w:jc w:val="both"/>
                    <w:rPr>
                      <w:szCs w:val="24"/>
                    </w:rPr>
                  </w:pPr>
                  <w:r>
                    <w:t>Įsakyme dėl komisijos sudarymo nurodomi komisijos pirmininkas, komisijos pirmininko pavaduotojas, kiti komisijos nariai ir komisijos sekretorius</w:t>
                  </w:r>
                  <w:r>
                    <w:t xml:space="preserve">,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w:t>
                  </w:r>
                  <w:r>
                    <w:rPr>
                      <w:szCs w:val="24"/>
                    </w:rPr>
                    <w:t>kentėjęs pareigūnas yra šios profesinės sąjungos narys, vienu komisijos nariu, jeigu pareigūnas sutinka, skiriamas tos profesinės sąjungos pasiūlytas atstovas.</w:t>
                  </w:r>
                </w:p>
              </w:sdtContent>
            </w:sdt>
            <w:sdt>
              <w:sdtPr>
                <w:alias w:val="9 p."/>
                <w:tag w:val="part_3a36fed3faa3498d84fb447df6d70ea8"/>
                <w:id w:val="1252084221"/>
                <w:lock w:val="sdtLocked"/>
              </w:sdtPr>
              <w:sdtEndPr/>
              <w:sdtContent>
                <w:p w14:paraId="67922A76" w14:textId="77777777" w:rsidR="00646ECF" w:rsidRDefault="00DF6DAB">
                  <w:pPr>
                    <w:ind w:firstLine="720"/>
                    <w:jc w:val="both"/>
                    <w:rPr>
                      <w:szCs w:val="24"/>
                    </w:rPr>
                  </w:pPr>
                  <w:sdt>
                    <w:sdtPr>
                      <w:alias w:val="Numeris"/>
                      <w:tag w:val="nr_3a36fed3faa3498d84fb447df6d70ea8"/>
                      <w:id w:val="186654134"/>
                      <w:lock w:val="sdtLocked"/>
                    </w:sdtPr>
                    <w:sdtEndPr/>
                    <w:sdtContent>
                      <w:r>
                        <w:rPr>
                          <w:szCs w:val="24"/>
                        </w:rPr>
                        <w:t>9</w:t>
                      </w:r>
                    </w:sdtContent>
                  </w:sdt>
                  <w:r>
                    <w:rPr>
                      <w:szCs w:val="24"/>
                    </w:rPr>
                    <w:t>. Tarnybinio patikrinimo tikslai – nustatyti:</w:t>
                  </w:r>
                </w:p>
                <w:sdt>
                  <w:sdtPr>
                    <w:alias w:val="9.1 pp."/>
                    <w:tag w:val="part_dc849e4ca2104c2fa6aaaa8f504af660"/>
                    <w:id w:val="-1792656298"/>
                    <w:lock w:val="sdtLocked"/>
                  </w:sdtPr>
                  <w:sdtEndPr/>
                  <w:sdtContent>
                    <w:p w14:paraId="67922A77" w14:textId="77777777" w:rsidR="00646ECF" w:rsidRDefault="00DF6DAB">
                      <w:pPr>
                        <w:ind w:firstLine="720"/>
                        <w:jc w:val="both"/>
                        <w:rPr>
                          <w:szCs w:val="24"/>
                        </w:rPr>
                      </w:pPr>
                      <w:sdt>
                        <w:sdtPr>
                          <w:alias w:val="Numeris"/>
                          <w:tag w:val="nr_dc849e4ca2104c2fa6aaaa8f504af660"/>
                          <w:id w:val="280998357"/>
                          <w:lock w:val="sdtLocked"/>
                        </w:sdtPr>
                        <w:sdtEndPr/>
                        <w:sdtContent>
                          <w:r>
                            <w:rPr>
                              <w:szCs w:val="24"/>
                            </w:rPr>
                            <w:t>9.1</w:t>
                          </w:r>
                        </w:sdtContent>
                      </w:sdt>
                      <w:r>
                        <w:rPr>
                          <w:szCs w:val="24"/>
                        </w:rPr>
                        <w:t xml:space="preserve">. ar įvykis įvyko pareigūnui atliekant </w:t>
                      </w:r>
                      <w:r>
                        <w:rPr>
                          <w:szCs w:val="24"/>
                        </w:rPr>
                        <w:t>tarnybines pareigas ar dėl priežasčių, susijusių su tarnybinių pareigų atlikimu ar pareigūno statusu;</w:t>
                      </w:r>
                    </w:p>
                  </w:sdtContent>
                </w:sdt>
                <w:sdt>
                  <w:sdtPr>
                    <w:alias w:val="9.2 pp."/>
                    <w:tag w:val="part_f01ae4bfdb4f4a848e1d68a107918083"/>
                    <w:id w:val="-2093529891"/>
                    <w:lock w:val="sdtLocked"/>
                  </w:sdtPr>
                  <w:sdtEndPr/>
                  <w:sdtContent>
                    <w:p w14:paraId="67922A78" w14:textId="77777777" w:rsidR="00646ECF" w:rsidRDefault="00DF6DAB">
                      <w:pPr>
                        <w:ind w:firstLine="720"/>
                        <w:jc w:val="both"/>
                        <w:rPr>
                          <w:szCs w:val="24"/>
                        </w:rPr>
                      </w:pPr>
                      <w:sdt>
                        <w:sdtPr>
                          <w:alias w:val="Numeris"/>
                          <w:tag w:val="nr_f01ae4bfdb4f4a848e1d68a107918083"/>
                          <w:id w:val="1241064202"/>
                          <w:lock w:val="sdtLocked"/>
                        </w:sdtPr>
                        <w:sdtEndPr/>
                        <w:sdtContent>
                          <w:r>
                            <w:rPr>
                              <w:szCs w:val="24"/>
                            </w:rPr>
                            <w:t>9.2</w:t>
                          </w:r>
                        </w:sdtContent>
                      </w:sdt>
                      <w:r>
                        <w:rPr>
                          <w:szCs w:val="24"/>
                        </w:rPr>
                        <w:t>. ar įvykis įvyko kursanto profesinio ar įvadinio mokymo metu ir (ar) susijęs su profesiniu ar įvadiniu mokymu;</w:t>
                      </w:r>
                    </w:p>
                  </w:sdtContent>
                </w:sdt>
                <w:sdt>
                  <w:sdtPr>
                    <w:alias w:val="9.3 pp."/>
                    <w:tag w:val="part_1de42cfa35504dffb88f8208c070a62d"/>
                    <w:id w:val="370812508"/>
                    <w:lock w:val="sdtLocked"/>
                  </w:sdtPr>
                  <w:sdtEndPr/>
                  <w:sdtContent>
                    <w:p w14:paraId="67922A79" w14:textId="77777777" w:rsidR="00646ECF" w:rsidRDefault="00DF6DAB">
                      <w:pPr>
                        <w:ind w:firstLine="720"/>
                        <w:jc w:val="both"/>
                        <w:rPr>
                          <w:szCs w:val="24"/>
                        </w:rPr>
                      </w:pPr>
                      <w:sdt>
                        <w:sdtPr>
                          <w:alias w:val="Numeris"/>
                          <w:tag w:val="nr_1de42cfa35504dffb88f8208c070a62d"/>
                          <w:id w:val="799110301"/>
                          <w:lock w:val="sdtLocked"/>
                        </w:sdtPr>
                        <w:sdtEndPr/>
                        <w:sdtContent>
                          <w:r>
                            <w:rPr>
                              <w:szCs w:val="24"/>
                            </w:rPr>
                            <w:t>9.3</w:t>
                          </w:r>
                        </w:sdtContent>
                      </w:sdt>
                      <w:r>
                        <w:rPr>
                          <w:szCs w:val="24"/>
                        </w:rPr>
                        <w:t>. ar tarnybinių pareigų atli</w:t>
                      </w:r>
                      <w:r>
                        <w:rPr>
                          <w:szCs w:val="24"/>
                        </w:rPr>
                        <w:t>kimas, profesinis ar įvadinis mokymas yra susiję su didesniu pavojumi ar didesne rizika pareigūno ar kursanto gyvybei ar sveikatai;</w:t>
                      </w:r>
                    </w:p>
                  </w:sdtContent>
                </w:sdt>
                <w:sdt>
                  <w:sdtPr>
                    <w:alias w:val="9.4 pp."/>
                    <w:tag w:val="part_cb2ef4e99db74e799cd5c2e88189d67b"/>
                    <w:id w:val="1163284753"/>
                    <w:lock w:val="sdtLocked"/>
                  </w:sdtPr>
                  <w:sdtEndPr/>
                  <w:sdtContent>
                    <w:p w14:paraId="67922A7A" w14:textId="77777777" w:rsidR="00646ECF" w:rsidRDefault="00DF6DAB">
                      <w:pPr>
                        <w:ind w:firstLine="720"/>
                        <w:jc w:val="both"/>
                        <w:rPr>
                          <w:szCs w:val="24"/>
                        </w:rPr>
                      </w:pPr>
                      <w:sdt>
                        <w:sdtPr>
                          <w:alias w:val="Numeris"/>
                          <w:tag w:val="nr_cb2ef4e99db74e799cd5c2e88189d67b"/>
                          <w:id w:val="-603112093"/>
                          <w:lock w:val="sdtLocked"/>
                        </w:sdtPr>
                        <w:sdtEndPr/>
                        <w:sdtContent>
                          <w:r>
                            <w:rPr>
                              <w:szCs w:val="24"/>
                            </w:rPr>
                            <w:t>9.4</w:t>
                          </w:r>
                        </w:sdtContent>
                      </w:sdt>
                      <w:r>
                        <w:rPr>
                          <w:szCs w:val="24"/>
                        </w:rPr>
                        <w:t>. ar nėra Vidaus tarnybos statuto 59 straipsnio 7 dalyje nurodytų aplinkybių, dėl kurių pareigūnui ar kursantui negal</w:t>
                      </w:r>
                      <w:r>
                        <w:rPr>
                          <w:szCs w:val="24"/>
                        </w:rPr>
                        <w:t>i būti mokamos Vidaus tarnybos statuto 59 straipsnyje nurodytos kompensacijos.</w:t>
                      </w:r>
                    </w:p>
                  </w:sdtContent>
                </w:sdt>
              </w:sdtContent>
            </w:sdt>
            <w:sdt>
              <w:sdtPr>
                <w:alias w:val="10 p."/>
                <w:tag w:val="part_aba5f67bbc964de09b065118e508e043"/>
                <w:id w:val="-2132083418"/>
                <w:lock w:val="sdtLocked"/>
              </w:sdtPr>
              <w:sdtEndPr/>
              <w:sdtContent>
                <w:p w14:paraId="67922A7B" w14:textId="77777777" w:rsidR="00646ECF" w:rsidRDefault="00DF6DAB">
                  <w:pPr>
                    <w:ind w:firstLine="720"/>
                    <w:jc w:val="both"/>
                    <w:rPr>
                      <w:szCs w:val="24"/>
                    </w:rPr>
                  </w:pPr>
                  <w:sdt>
                    <w:sdtPr>
                      <w:alias w:val="Numeris"/>
                      <w:tag w:val="nr_aba5f67bbc964de09b065118e508e043"/>
                      <w:id w:val="-1189518517"/>
                      <w:lock w:val="sdtLocked"/>
                    </w:sdtPr>
                    <w:sdtEndPr/>
                    <w:sdtContent>
                      <w:r>
                        <w:rPr>
                          <w:szCs w:val="24"/>
                        </w:rPr>
                        <w:t>10</w:t>
                      </w:r>
                    </w:sdtContent>
                  </w:sdt>
                  <w:r>
                    <w:rPr>
                      <w:szCs w:val="24"/>
                    </w:rPr>
                    <w:t>. Tarnybinį patikrinimą atliekantis asmuo ar komisija turi atlikti šį patikrinimą ir surašyti tarnybinio patikrinimo išvadą per 30 kalendorinių dienų nuo pavedimo atlikt</w:t>
                  </w:r>
                  <w:r>
                    <w:rPr>
                      <w:szCs w:val="24"/>
                    </w:rPr>
                    <w:t>i tarnybinį patikrinimą gavimo dienos, išskyrus Aprašo 11 ir 12 punktuose nustatytus atvejus.</w:t>
                  </w:r>
                </w:p>
              </w:sdtContent>
            </w:sdt>
            <w:sdt>
              <w:sdtPr>
                <w:alias w:val="11 p."/>
                <w:tag w:val="part_1f7604cda87a4db8be8063b3e2454b30"/>
                <w:id w:val="-701014643"/>
                <w:lock w:val="sdtLocked"/>
              </w:sdtPr>
              <w:sdtEndPr/>
              <w:sdtContent>
                <w:p w14:paraId="67922A7C" w14:textId="77777777" w:rsidR="00646ECF" w:rsidRDefault="00DF6DAB">
                  <w:pPr>
                    <w:ind w:firstLine="720"/>
                    <w:jc w:val="both"/>
                    <w:rPr>
                      <w:szCs w:val="24"/>
                    </w:rPr>
                  </w:pPr>
                  <w:sdt>
                    <w:sdtPr>
                      <w:alias w:val="Numeris"/>
                      <w:tag w:val="nr_1f7604cda87a4db8be8063b3e2454b30"/>
                      <w:id w:val="-5364733"/>
                      <w:lock w:val="sdtLocked"/>
                    </w:sdtPr>
                    <w:sdtEndPr/>
                    <w:sdtContent>
                      <w:r>
                        <w:rPr>
                          <w:szCs w:val="24"/>
                        </w:rPr>
                        <w:t>11</w:t>
                      </w:r>
                    </w:sdtContent>
                  </w:sdt>
                  <w:r>
                    <w:rPr>
                      <w:szCs w:val="24"/>
                    </w:rPr>
                    <w:t xml:space="preserve">. Jeigu tarnybinio patikrinimo metu paaiškėja aplinkybių, neleidžiančių tarnybinio patikrinimo baigti per Aprašo 10 punkte nustatytą terminą, tarnybinio </w:t>
                  </w:r>
                  <w:r>
                    <w:rPr>
                      <w:szCs w:val="24"/>
                    </w:rPr>
                    <w:t>patikrinimo terminas gali būti pratęstas tiek, kiek trunka nurodytos aplinkybės. Statutinės įstaigos vadovas priima sprendimą pratęsti tarnybinio patikrinimo terminą, gavęs tarnybinį patikrinimą atliekančio asmens ar komisijos motyvuotą tarnybinį pranešimą</w:t>
                  </w:r>
                  <w:r>
                    <w:rPr>
                      <w:szCs w:val="24"/>
                    </w:rPr>
                    <w:t xml:space="preserve"> pratęsti šį terminą.</w:t>
                  </w:r>
                </w:p>
              </w:sdtContent>
            </w:sdt>
            <w:sdt>
              <w:sdtPr>
                <w:alias w:val="12 p."/>
                <w:tag w:val="part_03cdc2b3395342c998739251fd6ee6ba"/>
                <w:id w:val="660659392"/>
                <w:lock w:val="sdtLocked"/>
              </w:sdtPr>
              <w:sdtEndPr/>
              <w:sdtContent>
                <w:p w14:paraId="67922A7D" w14:textId="77777777" w:rsidR="00646ECF" w:rsidRDefault="00DF6DAB">
                  <w:pPr>
                    <w:ind w:firstLine="720"/>
                    <w:jc w:val="both"/>
                    <w:rPr>
                      <w:szCs w:val="24"/>
                    </w:rPr>
                  </w:pPr>
                  <w:sdt>
                    <w:sdtPr>
                      <w:alias w:val="Numeris"/>
                      <w:tag w:val="nr_03cdc2b3395342c998739251fd6ee6ba"/>
                      <w:id w:val="892463180"/>
                      <w:lock w:val="sdtLocked"/>
                    </w:sdtPr>
                    <w:sdtEnd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w:t>
                  </w:r>
                  <w:r>
                    <w:rPr>
                      <w:szCs w:val="24"/>
                    </w:rPr>
                    <w:t>šskyrus tuos atvejus, kai tarnybinio patikrinimo metu galima nustatyti visas aplinkybes, būtinas tarnybinio patikrinimo išvadai parengti nelaukiant pirmiau nurodytų kompetentingų institucijų sprendimo. Sprendimą sustabdyti tarnybinį patikrinimą priima stat</w:t>
                  </w:r>
                  <w:r>
                    <w:rPr>
                      <w:szCs w:val="24"/>
                    </w:rPr>
                    <w:t>utinės įstaigos vadovas, gavęs tarnybinį patikrinimą atliekančio asmens ar komisijos motyvuotą tarnybinį pranešimą dėl tarnybinio patikrinimo sustabdymo. Tokiu atveju tarnybinio patikrinimo atlikimo terminas toliau skaičiuojamas nuo prokuroro nutarimo ar i</w:t>
                  </w:r>
                  <w:r>
                    <w:rPr>
                      <w:szCs w:val="24"/>
                    </w:rPr>
                    <w:t>kiteisminio tyrimo teisėjo sprendimo nutraukti ikiteisminį tyrimą arba teismo nuosprendžio įsiteisėjimo dienos.</w:t>
                  </w:r>
                </w:p>
              </w:sdtContent>
            </w:sdt>
            <w:sdt>
              <w:sdtPr>
                <w:alias w:val="13 p."/>
                <w:tag w:val="part_d6c474dabb0c43c9ac97a8946fbf458c"/>
                <w:id w:val="-996037765"/>
                <w:lock w:val="sdtLocked"/>
              </w:sdtPr>
              <w:sdtEndPr/>
              <w:sdtContent>
                <w:p w14:paraId="67922A7E" w14:textId="77777777" w:rsidR="00646ECF" w:rsidRDefault="00DF6DAB">
                  <w:pPr>
                    <w:widowControl w:val="0"/>
                    <w:tabs>
                      <w:tab w:val="left" w:pos="900"/>
                      <w:tab w:val="left" w:pos="1080"/>
                    </w:tabs>
                    <w:ind w:firstLine="709"/>
                    <w:jc w:val="both"/>
                    <w:rPr>
                      <w:szCs w:val="24"/>
                      <w:lang w:eastAsia="lt-LT"/>
                    </w:rPr>
                  </w:pPr>
                  <w:sdt>
                    <w:sdtPr>
                      <w:alias w:val="Numeris"/>
                      <w:tag w:val="nr_d6c474dabb0c43c9ac97a8946fbf458c"/>
                      <w:id w:val="374357882"/>
                      <w:lock w:val="sdtLocked"/>
                    </w:sdtPr>
                    <w:sdtEndPr/>
                    <w:sdtContent>
                      <w:r>
                        <w:rPr>
                          <w:szCs w:val="24"/>
                          <w:lang w:eastAsia="lt-LT"/>
                        </w:rPr>
                        <w:t>13</w:t>
                      </w:r>
                    </w:sdtContent>
                  </w:sdt>
                  <w:r>
                    <w:rPr>
                      <w:szCs w:val="24"/>
                      <w:lang w:eastAsia="lt-LT"/>
                    </w:rPr>
                    <w:t>.</w:t>
                  </w:r>
                  <w:r>
                    <w:rPr>
                      <w:szCs w:val="24"/>
                      <w:lang w:eastAsia="lt-LT"/>
                    </w:rPr>
                    <w:tab/>
                    <w:t>Tarnybinį patikrinimą atliekantis asmuo ar komisija tarnybinio patikrinimo metu atlieka šias funkcijas:</w:t>
                  </w:r>
                </w:p>
                <w:sdt>
                  <w:sdtPr>
                    <w:alias w:val="13.1 pp."/>
                    <w:tag w:val="part_20ca5c4eab8b42a781f990e78d853be5"/>
                    <w:id w:val="193354463"/>
                    <w:lock w:val="sdtLocked"/>
                  </w:sdtPr>
                  <w:sdtEndPr/>
                  <w:sdtContent>
                    <w:p w14:paraId="67922A7F" w14:textId="77777777" w:rsidR="00646ECF" w:rsidRDefault="00DF6DAB">
                      <w:pPr>
                        <w:widowControl w:val="0"/>
                        <w:tabs>
                          <w:tab w:val="left" w:pos="900"/>
                          <w:tab w:val="left" w:pos="1080"/>
                        </w:tabs>
                        <w:ind w:firstLine="709"/>
                        <w:jc w:val="both"/>
                        <w:rPr>
                          <w:szCs w:val="24"/>
                          <w:lang w:eastAsia="lt-LT"/>
                        </w:rPr>
                      </w:pPr>
                      <w:sdt>
                        <w:sdtPr>
                          <w:alias w:val="Numeris"/>
                          <w:tag w:val="nr_20ca5c4eab8b42a781f990e78d853be5"/>
                          <w:id w:val="1855533098"/>
                          <w:lock w:val="sdtLocked"/>
                        </w:sdtPr>
                        <w:sdtEndPr/>
                        <w:sdtContent>
                          <w:r>
                            <w:rPr>
                              <w:szCs w:val="24"/>
                              <w:lang w:eastAsia="lt-LT"/>
                            </w:rPr>
                            <w:t>13.1</w:t>
                          </w:r>
                        </w:sdtContent>
                      </w:sdt>
                      <w:r>
                        <w:rPr>
                          <w:szCs w:val="24"/>
                          <w:lang w:eastAsia="lt-LT"/>
                        </w:rPr>
                        <w:t>.</w:t>
                      </w:r>
                      <w:r>
                        <w:rPr>
                          <w:szCs w:val="24"/>
                          <w:lang w:eastAsia="lt-LT"/>
                        </w:rPr>
                        <w:tab/>
                        <w:t xml:space="preserve"> surenka tarnybiniam pat</w:t>
                      </w:r>
                      <w:r>
                        <w:rPr>
                          <w:szCs w:val="24"/>
                          <w:lang w:eastAsia="lt-LT"/>
                        </w:rPr>
                        <w:t>ikrinimui atlikti reikalingą medžiagą;</w:t>
                      </w:r>
                    </w:p>
                  </w:sdtContent>
                </w:sdt>
                <w:sdt>
                  <w:sdtPr>
                    <w:alias w:val="13.2 pp."/>
                    <w:tag w:val="part_918aedf6037e424faab4c052369a7ef0"/>
                    <w:id w:val="1383287687"/>
                    <w:lock w:val="sdtLocked"/>
                  </w:sdtPr>
                  <w:sdtEndPr/>
                  <w:sdtContent>
                    <w:p w14:paraId="67922A80" w14:textId="77777777" w:rsidR="00646ECF" w:rsidRDefault="00DF6DAB">
                      <w:pPr>
                        <w:widowControl w:val="0"/>
                        <w:tabs>
                          <w:tab w:val="left" w:pos="900"/>
                          <w:tab w:val="left" w:pos="1080"/>
                        </w:tabs>
                        <w:ind w:firstLine="709"/>
                        <w:jc w:val="both"/>
                        <w:rPr>
                          <w:szCs w:val="24"/>
                          <w:lang w:eastAsia="lt-LT"/>
                        </w:rPr>
                      </w:pPr>
                      <w:sdt>
                        <w:sdtPr>
                          <w:alias w:val="Numeris"/>
                          <w:tag w:val="nr_918aedf6037e424faab4c052369a7ef0"/>
                          <w:id w:val="1709843516"/>
                          <w:lock w:val="sdtLocked"/>
                        </w:sdtPr>
                        <w:sdtEndPr/>
                        <w:sdtContent>
                          <w:r>
                            <w:rPr>
                              <w:szCs w:val="24"/>
                              <w:lang w:eastAsia="lt-LT"/>
                            </w:rPr>
                            <w:t>13.2</w:t>
                          </w:r>
                        </w:sdtContent>
                      </w:sdt>
                      <w:r>
                        <w:rPr>
                          <w:szCs w:val="24"/>
                          <w:lang w:eastAsia="lt-LT"/>
                        </w:rPr>
                        <w:t>.</w:t>
                      </w:r>
                      <w:r>
                        <w:rPr>
                          <w:szCs w:val="24"/>
                          <w:lang w:eastAsia="lt-LT"/>
                        </w:rPr>
                        <w:tab/>
                        <w:t xml:space="preserve"> atlieka įvykio vietos apžiūros, nukentėjusiojo, liudytojų, kitų asmenų, susijusių su įvykiu, paaiškinimų ir kitos rašytinės medžiagos analizę;</w:t>
                      </w:r>
                    </w:p>
                  </w:sdtContent>
                </w:sdt>
                <w:sdt>
                  <w:sdtPr>
                    <w:alias w:val="13.3 pp."/>
                    <w:tag w:val="part_2fa325b3c4b149bd9c7cdb5ce85c8469"/>
                    <w:id w:val="-1713113762"/>
                    <w:lock w:val="sdtLocked"/>
                  </w:sdtPr>
                  <w:sdtEndPr/>
                  <w:sdtContent>
                    <w:p w14:paraId="67922A81" w14:textId="77777777" w:rsidR="00646ECF" w:rsidRDefault="00DF6DAB">
                      <w:pPr>
                        <w:widowControl w:val="0"/>
                        <w:tabs>
                          <w:tab w:val="left" w:pos="900"/>
                          <w:tab w:val="left" w:pos="1080"/>
                        </w:tabs>
                        <w:ind w:firstLine="709"/>
                        <w:jc w:val="both"/>
                        <w:rPr>
                          <w:szCs w:val="24"/>
                          <w:lang w:eastAsia="lt-LT"/>
                        </w:rPr>
                      </w:pPr>
                      <w:sdt>
                        <w:sdtPr>
                          <w:alias w:val="Numeris"/>
                          <w:tag w:val="nr_2fa325b3c4b149bd9c7cdb5ce85c8469"/>
                          <w:id w:val="-1109191606"/>
                          <w:lock w:val="sdtLocked"/>
                        </w:sdtPr>
                        <w:sdtEndPr/>
                        <w:sdtContent>
                          <w:r>
                            <w:rPr>
                              <w:szCs w:val="24"/>
                              <w:lang w:eastAsia="lt-LT"/>
                            </w:rPr>
                            <w:t>13.3</w:t>
                          </w:r>
                        </w:sdtContent>
                      </w:sdt>
                      <w:r>
                        <w:rPr>
                          <w:szCs w:val="24"/>
                          <w:lang w:eastAsia="lt-LT"/>
                        </w:rPr>
                        <w:t>.</w:t>
                      </w:r>
                      <w:r>
                        <w:rPr>
                          <w:szCs w:val="24"/>
                          <w:lang w:eastAsia="lt-LT"/>
                        </w:rPr>
                        <w:tab/>
                        <w:t xml:space="preserve"> nustato, ar pareigūno mirtis, susižalojimas, sužaloj</w:t>
                      </w:r>
                      <w:r>
                        <w:rPr>
                          <w:szCs w:val="24"/>
                          <w:lang w:eastAsia="lt-LT"/>
                        </w:rPr>
                        <w:t>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9f947309439f415c812437beccb85ed9"/>
                    <w:id w:val="1547112150"/>
                    <w:lock w:val="sdtLocked"/>
                  </w:sdtPr>
                  <w:sdtEndPr/>
                  <w:sdtContent>
                    <w:p w14:paraId="67922A82" w14:textId="77777777" w:rsidR="00646ECF" w:rsidRDefault="00DF6DAB">
                      <w:pPr>
                        <w:widowControl w:val="0"/>
                        <w:tabs>
                          <w:tab w:val="left" w:pos="900"/>
                          <w:tab w:val="left" w:pos="1080"/>
                        </w:tabs>
                        <w:ind w:firstLine="709"/>
                        <w:jc w:val="both"/>
                        <w:rPr>
                          <w:szCs w:val="24"/>
                          <w:lang w:eastAsia="lt-LT"/>
                        </w:rPr>
                      </w:pPr>
                      <w:sdt>
                        <w:sdtPr>
                          <w:alias w:val="Numeris"/>
                          <w:tag w:val="nr_9f947309439f415c812437beccb85ed9"/>
                          <w:id w:val="-1884549752"/>
                          <w:lock w:val="sdtLocked"/>
                        </w:sdtPr>
                        <w:sdtEnd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f396a6451c7a4492b109c3eff957f68c"/>
                    <w:id w:val="-867370452"/>
                    <w:lock w:val="sdtLocked"/>
                  </w:sdtPr>
                  <w:sdtEndPr/>
                  <w:sdtContent>
                    <w:p w14:paraId="67922A83" w14:textId="77777777" w:rsidR="00646ECF" w:rsidRDefault="00DF6DAB">
                      <w:pPr>
                        <w:widowControl w:val="0"/>
                        <w:tabs>
                          <w:tab w:val="left" w:pos="900"/>
                          <w:tab w:val="left" w:pos="1080"/>
                        </w:tabs>
                        <w:ind w:firstLine="709"/>
                        <w:jc w:val="both"/>
                        <w:rPr>
                          <w:szCs w:val="24"/>
                          <w:lang w:eastAsia="lt-LT"/>
                        </w:rPr>
                      </w:pPr>
                      <w:sdt>
                        <w:sdtPr>
                          <w:alias w:val="Numeris"/>
                          <w:tag w:val="nr_f396a6451c7a4492b109c3eff957f68c"/>
                          <w:id w:val="1937556621"/>
                          <w:lock w:val="sdtLocked"/>
                        </w:sdtPr>
                        <w:sdtEndPr/>
                        <w:sdtContent>
                          <w:r>
                            <w:rPr>
                              <w:szCs w:val="24"/>
                              <w:lang w:eastAsia="lt-LT"/>
                            </w:rPr>
                            <w:t>13.5</w:t>
                          </w:r>
                        </w:sdtContent>
                      </w:sdt>
                      <w:r>
                        <w:rPr>
                          <w:szCs w:val="24"/>
                          <w:lang w:eastAsia="lt-LT"/>
                        </w:rPr>
                        <w:t>.</w:t>
                      </w:r>
                      <w:r>
                        <w:rPr>
                          <w:szCs w:val="24"/>
                          <w:lang w:eastAsia="lt-LT"/>
                        </w:rPr>
                        <w:tab/>
                        <w:t>nustato, ar</w:t>
                      </w:r>
                      <w:r>
                        <w:rPr>
                          <w:szCs w:val="24"/>
                        </w:rPr>
                        <w:t xml:space="preserve"> nėra Vidaus tarnybos statuto 59 straipsnio 7 dalyje nurodytų a</w:t>
                      </w:r>
                      <w:r>
                        <w:rPr>
                          <w:szCs w:val="24"/>
                        </w:rPr>
                        <w:t>plinkybių, dėl kurių pareigūnui ar kursantui negali būti mokamos Vidaus tarnybos statuto 59 straipsnyje nurodytos kompensacijos;</w:t>
                      </w:r>
                    </w:p>
                  </w:sdtContent>
                </w:sdt>
                <w:sdt>
                  <w:sdtPr>
                    <w:alias w:val="13.6 pp."/>
                    <w:tag w:val="part_189baef6bd19433ba0528f90d718f047"/>
                    <w:id w:val="1049267991"/>
                    <w:lock w:val="sdtLocked"/>
                  </w:sdtPr>
                  <w:sdtEndPr/>
                  <w:sdtContent>
                    <w:p w14:paraId="67922A84" w14:textId="77777777" w:rsidR="00646ECF" w:rsidRDefault="00DF6DAB">
                      <w:pPr>
                        <w:widowControl w:val="0"/>
                        <w:tabs>
                          <w:tab w:val="left" w:pos="900"/>
                          <w:tab w:val="left" w:pos="1080"/>
                        </w:tabs>
                        <w:ind w:firstLine="709"/>
                        <w:jc w:val="both"/>
                        <w:rPr>
                          <w:szCs w:val="24"/>
                          <w:lang w:eastAsia="lt-LT"/>
                        </w:rPr>
                      </w:pPr>
                      <w:sdt>
                        <w:sdtPr>
                          <w:alias w:val="Numeris"/>
                          <w:tag w:val="nr_189baef6bd19433ba0528f90d718f047"/>
                          <w:id w:val="-376545006"/>
                          <w:lock w:val="sdtLocked"/>
                        </w:sdtPr>
                        <w:sdtEndPr/>
                        <w:sdtContent>
                          <w:r>
                            <w:rPr>
                              <w:szCs w:val="24"/>
                              <w:lang w:eastAsia="lt-LT"/>
                            </w:rPr>
                            <w:t>13.6</w:t>
                          </w:r>
                        </w:sdtContent>
                      </w:sdt>
                      <w:r>
                        <w:rPr>
                          <w:szCs w:val="24"/>
                          <w:lang w:eastAsia="lt-LT"/>
                        </w:rPr>
                        <w:t>. surašo tarnybinio patikrinimo išvadą.</w:t>
                      </w:r>
                    </w:p>
                  </w:sdtContent>
                </w:sdt>
              </w:sdtContent>
            </w:sdt>
            <w:sdt>
              <w:sdtPr>
                <w:alias w:val="14 p."/>
                <w:tag w:val="part_2d10f8c4930849279cd384c764d6eb59"/>
                <w:id w:val="1871724924"/>
                <w:lock w:val="sdtLocked"/>
              </w:sdtPr>
              <w:sdtEndPr/>
              <w:sdtContent>
                <w:p w14:paraId="67922A85" w14:textId="77777777" w:rsidR="00646ECF" w:rsidRDefault="00DF6DAB">
                  <w:pPr>
                    <w:widowControl w:val="0"/>
                    <w:tabs>
                      <w:tab w:val="left" w:pos="900"/>
                      <w:tab w:val="left" w:pos="1080"/>
                    </w:tabs>
                    <w:ind w:firstLine="709"/>
                    <w:jc w:val="both"/>
                    <w:rPr>
                      <w:szCs w:val="24"/>
                      <w:lang w:eastAsia="lt-LT"/>
                    </w:rPr>
                  </w:pPr>
                  <w:sdt>
                    <w:sdtPr>
                      <w:alias w:val="Numeris"/>
                      <w:tag w:val="nr_2d10f8c4930849279cd384c764d6eb59"/>
                      <w:id w:val="-202477170"/>
                      <w:lock w:val="sdtLocked"/>
                    </w:sdtPr>
                    <w:sdtEndPr/>
                    <w:sdtContent>
                      <w:r>
                        <w:rPr>
                          <w:szCs w:val="24"/>
                          <w:lang w:eastAsia="lt-LT"/>
                        </w:rPr>
                        <w:t>14</w:t>
                      </w:r>
                    </w:sdtContent>
                  </w:sdt>
                  <w:r>
                    <w:rPr>
                      <w:szCs w:val="24"/>
                      <w:lang w:eastAsia="lt-LT"/>
                    </w:rPr>
                    <w:t>.</w:t>
                  </w:r>
                  <w:r>
                    <w:rPr>
                      <w:szCs w:val="24"/>
                      <w:lang w:eastAsia="lt-LT"/>
                    </w:rPr>
                    <w:tab/>
                    <w:t xml:space="preserve"> Tarnybinį patikrinimą atliekantis asmuo ar komisija turi teisę:</w:t>
                  </w:r>
                </w:p>
                <w:sdt>
                  <w:sdtPr>
                    <w:alias w:val="14.1 pp."/>
                    <w:tag w:val="part_cf1593ce00ad49a39c3a63fed50287f2"/>
                    <w:id w:val="489522157"/>
                    <w:lock w:val="sdtLocked"/>
                  </w:sdtPr>
                  <w:sdtEndPr/>
                  <w:sdtContent>
                    <w:p w14:paraId="67922A86" w14:textId="77777777" w:rsidR="00646ECF" w:rsidRDefault="00DF6DAB">
                      <w:pPr>
                        <w:widowControl w:val="0"/>
                        <w:tabs>
                          <w:tab w:val="left" w:pos="900"/>
                          <w:tab w:val="left" w:pos="1080"/>
                        </w:tabs>
                        <w:ind w:firstLine="709"/>
                        <w:jc w:val="both"/>
                        <w:rPr>
                          <w:szCs w:val="24"/>
                          <w:lang w:eastAsia="lt-LT"/>
                        </w:rPr>
                      </w:pPr>
                      <w:sdt>
                        <w:sdtPr>
                          <w:alias w:val="Numeris"/>
                          <w:tag w:val="nr_cf1593ce00ad49a39c3a63fed50287f2"/>
                          <w:id w:val="-1321736923"/>
                          <w:lock w:val="sdtLocked"/>
                        </w:sdtPr>
                        <w:sdtEndPr/>
                        <w:sdtContent>
                          <w:r>
                            <w:rPr>
                              <w:szCs w:val="24"/>
                              <w:lang w:eastAsia="lt-LT"/>
                            </w:rPr>
                            <w:t>14.1</w:t>
                          </w:r>
                        </w:sdtContent>
                      </w:sdt>
                      <w:r>
                        <w:rPr>
                          <w:szCs w:val="24"/>
                          <w:lang w:eastAsia="lt-LT"/>
                        </w:rPr>
                        <w:t>.</w:t>
                      </w:r>
                      <w:r>
                        <w:rPr>
                          <w:szCs w:val="24"/>
                          <w:lang w:eastAsia="lt-LT"/>
                        </w:rPr>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w:t>
                      </w:r>
                      <w:r>
                        <w:rPr>
                          <w:szCs w:val="24"/>
                          <w:lang w:eastAsia="lt-LT"/>
                        </w:rPr>
                        <w:t>areigūnus, valstybės tarnautojus, kursantus ir darbuotojus ir (ar) gauti jų rašytinius paaiškinimus, reikalauti papildomai pateikti tarnybiniam patikrinimui atlikti reikalingus dokumentus;</w:t>
                      </w:r>
                    </w:p>
                  </w:sdtContent>
                </w:sdt>
                <w:sdt>
                  <w:sdtPr>
                    <w:alias w:val="14.2 pp."/>
                    <w:tag w:val="part_27d293557b044b6fa5094d8b4a02c364"/>
                    <w:id w:val="1917119833"/>
                    <w:lock w:val="sdtLocked"/>
                  </w:sdtPr>
                  <w:sdtEndPr/>
                  <w:sdtContent>
                    <w:p w14:paraId="67922A87" w14:textId="77777777" w:rsidR="00646ECF" w:rsidRDefault="00DF6DAB">
                      <w:pPr>
                        <w:widowControl w:val="0"/>
                        <w:tabs>
                          <w:tab w:val="left" w:pos="900"/>
                          <w:tab w:val="left" w:pos="1080"/>
                        </w:tabs>
                        <w:ind w:firstLine="709"/>
                        <w:jc w:val="both"/>
                        <w:rPr>
                          <w:szCs w:val="24"/>
                          <w:lang w:eastAsia="lt-LT"/>
                        </w:rPr>
                      </w:pPr>
                      <w:sdt>
                        <w:sdtPr>
                          <w:alias w:val="Numeris"/>
                          <w:tag w:val="nr_27d293557b044b6fa5094d8b4a02c364"/>
                          <w:id w:val="1955603823"/>
                          <w:lock w:val="sdtLocked"/>
                        </w:sdtPr>
                        <w:sdtEndPr/>
                        <w:sdtContent>
                          <w:r>
                            <w:rPr>
                              <w:szCs w:val="24"/>
                              <w:lang w:eastAsia="lt-LT"/>
                            </w:rPr>
                            <w:t>14.2</w:t>
                          </w:r>
                        </w:sdtContent>
                      </w:sdt>
                      <w:r>
                        <w:rPr>
                          <w:szCs w:val="24"/>
                          <w:lang w:eastAsia="lt-LT"/>
                        </w:rPr>
                        <w:t>.</w:t>
                      </w:r>
                      <w:r>
                        <w:rPr>
                          <w:szCs w:val="24"/>
                          <w:lang w:eastAsia="lt-LT"/>
                        </w:rPr>
                        <w:tab/>
                        <w:t xml:space="preserve"> apklausti nukentėjusįjį, įvykio liudytojus, kitus asmeni</w:t>
                      </w:r>
                      <w:r>
                        <w:rPr>
                          <w:szCs w:val="24"/>
                          <w:lang w:eastAsia="lt-LT"/>
                        </w:rPr>
                        <w:t>s, galinčius suteikti informacijos apie įvykį;</w:t>
                      </w:r>
                    </w:p>
                  </w:sdtContent>
                </w:sdt>
                <w:sdt>
                  <w:sdtPr>
                    <w:alias w:val="14.3 pp."/>
                    <w:tag w:val="part_2e4161ea4392434a94ca4eed68dcfe25"/>
                    <w:id w:val="1011573250"/>
                    <w:lock w:val="sdtLocked"/>
                  </w:sdtPr>
                  <w:sdtEndPr/>
                  <w:sdtContent>
                    <w:p w14:paraId="67922A88" w14:textId="77777777" w:rsidR="00646ECF" w:rsidRDefault="00DF6DAB">
                      <w:pPr>
                        <w:widowControl w:val="0"/>
                        <w:tabs>
                          <w:tab w:val="left" w:pos="900"/>
                          <w:tab w:val="left" w:pos="1080"/>
                        </w:tabs>
                        <w:ind w:firstLine="709"/>
                        <w:jc w:val="both"/>
                        <w:rPr>
                          <w:szCs w:val="24"/>
                          <w:lang w:eastAsia="lt-LT"/>
                        </w:rPr>
                      </w:pPr>
                      <w:sdt>
                        <w:sdtPr>
                          <w:alias w:val="Numeris"/>
                          <w:tag w:val="nr_2e4161ea4392434a94ca4eed68dcfe25"/>
                          <w:id w:val="-290050338"/>
                          <w:lock w:val="sdtLocked"/>
                        </w:sdtPr>
                        <w:sdtEndPr/>
                        <w:sdtContent>
                          <w:r>
                            <w:rPr>
                              <w:szCs w:val="24"/>
                              <w:lang w:eastAsia="lt-LT"/>
                            </w:rPr>
                            <w:t>14.3</w:t>
                          </w:r>
                        </w:sdtContent>
                      </w:sdt>
                      <w:r>
                        <w:rPr>
                          <w:szCs w:val="24"/>
                          <w:lang w:eastAsia="lt-LT"/>
                        </w:rPr>
                        <w:t>.</w:t>
                      </w:r>
                      <w:r>
                        <w:rPr>
                          <w:szCs w:val="24"/>
                          <w:lang w:eastAsia="lt-LT"/>
                        </w:rPr>
                        <w:tab/>
                        <w:t xml:space="preserve"> kreiptis į valstybės ar savivaldybės institucijas ar įstaigas ir gauti iš jų su tiriamu įvykiu susijusią medžiagą, paaiškinimus ir kitus dokumentus;</w:t>
                      </w:r>
                    </w:p>
                  </w:sdtContent>
                </w:sdt>
                <w:sdt>
                  <w:sdtPr>
                    <w:alias w:val="14.4 pp."/>
                    <w:tag w:val="part_9951b974a2aa4d6c934b2fe729ded85a"/>
                    <w:id w:val="-1961946042"/>
                    <w:lock w:val="sdtLocked"/>
                  </w:sdtPr>
                  <w:sdtEndPr/>
                  <w:sdtContent>
                    <w:p w14:paraId="67922A89" w14:textId="77777777" w:rsidR="00646ECF" w:rsidRDefault="00DF6DAB">
                      <w:pPr>
                        <w:widowControl w:val="0"/>
                        <w:tabs>
                          <w:tab w:val="left" w:pos="900"/>
                          <w:tab w:val="left" w:pos="1080"/>
                        </w:tabs>
                        <w:ind w:firstLine="709"/>
                        <w:jc w:val="both"/>
                        <w:rPr>
                          <w:szCs w:val="24"/>
                          <w:lang w:eastAsia="lt-LT"/>
                        </w:rPr>
                      </w:pPr>
                      <w:sdt>
                        <w:sdtPr>
                          <w:alias w:val="Numeris"/>
                          <w:tag w:val="nr_9951b974a2aa4d6c934b2fe729ded85a"/>
                          <w:id w:val="1352532590"/>
                          <w:lock w:val="sdtLocked"/>
                        </w:sdtPr>
                        <w:sdtEndPr/>
                        <w:sdtContent>
                          <w:r>
                            <w:rPr>
                              <w:szCs w:val="24"/>
                              <w:lang w:eastAsia="lt-LT"/>
                            </w:rPr>
                            <w:t>14.4</w:t>
                          </w:r>
                        </w:sdtContent>
                      </w:sdt>
                      <w:r>
                        <w:rPr>
                          <w:szCs w:val="24"/>
                          <w:lang w:eastAsia="lt-LT"/>
                        </w:rPr>
                        <w:t>.</w:t>
                      </w:r>
                      <w:r>
                        <w:rPr>
                          <w:szCs w:val="24"/>
                          <w:lang w:eastAsia="lt-LT"/>
                        </w:rPr>
                        <w:tab/>
                        <w:t>į komisijos posėdžius kviesti ar prašyt</w:t>
                      </w:r>
                      <w:r>
                        <w:rPr>
                          <w:szCs w:val="24"/>
                          <w:lang w:eastAsia="lt-LT"/>
                        </w:rPr>
                        <w:t>i pateikti turimą informaciją statutinėje įstaigoje nelaimingą atsitikimą tyrusius nelaimingų atsitikimų tyrimo komisijos narius ar atsakingą pareigūną, valstybės tarnautoją ar darbuotoją;</w:t>
                      </w:r>
                    </w:p>
                  </w:sdtContent>
                </w:sdt>
                <w:sdt>
                  <w:sdtPr>
                    <w:alias w:val="14.5 pp."/>
                    <w:tag w:val="part_33b434d3498f4cc48ba464e7d5aea383"/>
                    <w:id w:val="-1501891855"/>
                    <w:lock w:val="sdtLocked"/>
                  </w:sdtPr>
                  <w:sdtEndPr/>
                  <w:sdtContent>
                    <w:p w14:paraId="67922A8A" w14:textId="77777777" w:rsidR="00646ECF" w:rsidRDefault="00DF6DAB">
                      <w:pPr>
                        <w:widowControl w:val="0"/>
                        <w:tabs>
                          <w:tab w:val="left" w:pos="900"/>
                          <w:tab w:val="left" w:pos="1080"/>
                        </w:tabs>
                        <w:ind w:firstLine="709"/>
                        <w:jc w:val="both"/>
                        <w:rPr>
                          <w:szCs w:val="24"/>
                          <w:lang w:eastAsia="lt-LT"/>
                        </w:rPr>
                      </w:pPr>
                      <w:sdt>
                        <w:sdtPr>
                          <w:alias w:val="Numeris"/>
                          <w:tag w:val="nr_33b434d3498f4cc48ba464e7d5aea383"/>
                          <w:id w:val="517975292"/>
                          <w:lock w:val="sdtLocked"/>
                        </w:sdtPr>
                        <w:sdtEndPr/>
                        <w:sdtContent>
                          <w:r>
                            <w:rPr>
                              <w:szCs w:val="24"/>
                              <w:lang w:eastAsia="lt-LT"/>
                            </w:rPr>
                            <w:t>14.5</w:t>
                          </w:r>
                        </w:sdtContent>
                      </w:sdt>
                      <w:r>
                        <w:rPr>
                          <w:szCs w:val="24"/>
                          <w:lang w:eastAsia="lt-LT"/>
                        </w:rPr>
                        <w:t>.</w:t>
                      </w:r>
                      <w:r>
                        <w:rPr>
                          <w:szCs w:val="24"/>
                          <w:lang w:eastAsia="lt-LT"/>
                        </w:rPr>
                        <w:tab/>
                        <w:t xml:space="preserve"> kreiptis į atitinkamos srities medicinos specialistus.</w:t>
                      </w:r>
                    </w:p>
                  </w:sdtContent>
                </w:sdt>
              </w:sdtContent>
            </w:sdt>
            <w:sdt>
              <w:sdtPr>
                <w:alias w:val="15 p."/>
                <w:tag w:val="part_c456d8063c01415796d57118f0e4b6ef"/>
                <w:id w:val="-2077733985"/>
                <w:lock w:val="sdtLocked"/>
              </w:sdtPr>
              <w:sdtEndPr/>
              <w:sdtContent>
                <w:p w14:paraId="67922A8B" w14:textId="77777777" w:rsidR="00646ECF" w:rsidRDefault="00DF6DAB">
                  <w:pPr>
                    <w:widowControl w:val="0"/>
                    <w:tabs>
                      <w:tab w:val="left" w:pos="900"/>
                      <w:tab w:val="left" w:pos="1080"/>
                    </w:tabs>
                    <w:ind w:firstLine="709"/>
                    <w:jc w:val="both"/>
                    <w:rPr>
                      <w:szCs w:val="24"/>
                      <w:lang w:eastAsia="lt-LT"/>
                    </w:rPr>
                  </w:pPr>
                  <w:sdt>
                    <w:sdtPr>
                      <w:alias w:val="Numeris"/>
                      <w:tag w:val="nr_c456d8063c01415796d57118f0e4b6ef"/>
                      <w:id w:val="-2025161287"/>
                      <w:lock w:val="sdtLocked"/>
                    </w:sdtPr>
                    <w:sdtEndPr/>
                    <w:sdtContent>
                      <w:r>
                        <w:rPr>
                          <w:szCs w:val="24"/>
                          <w:lang w:eastAsia="lt-LT"/>
                        </w:rPr>
                        <w:t>15</w:t>
                      </w:r>
                    </w:sdtContent>
                  </w:sdt>
                  <w:r>
                    <w:rPr>
                      <w:szCs w:val="24"/>
                      <w:lang w:eastAsia="lt-LT"/>
                    </w:rPr>
                    <w:t>.</w:t>
                  </w:r>
                  <w:r>
                    <w:rPr>
                      <w:szCs w:val="24"/>
                      <w:lang w:eastAsia="lt-LT"/>
                    </w:rPr>
                    <w:tab/>
                    <w:t xml:space="preserve"> Komisijos posėdžius šaukia ir vietą bei laiką nustato komisijos pirmininkas. Kai </w:t>
                  </w:r>
                  <w:r>
                    <w:rPr>
                      <w:szCs w:val="24"/>
                      <w:lang w:eastAsia="lt-LT"/>
                    </w:rPr>
                    <w:lastRenderedPageBreak/>
                    <w:t>komisijos pirmininko nėra (serga, išvykęs į komandiruotę, atostogauja ir kt.), jo pareigas eina komisijos pirmininko pavaduotojas.</w:t>
                  </w:r>
                </w:p>
              </w:sdtContent>
            </w:sdt>
            <w:sdt>
              <w:sdtPr>
                <w:alias w:val="16 p."/>
                <w:tag w:val="part_10e3fac285f34954ad05b205cc758cbb"/>
                <w:id w:val="-1247416704"/>
                <w:lock w:val="sdtLocked"/>
              </w:sdtPr>
              <w:sdtEndPr/>
              <w:sdtContent>
                <w:p w14:paraId="67922A8C" w14:textId="77777777" w:rsidR="00646ECF" w:rsidRDefault="00DF6DAB">
                  <w:pPr>
                    <w:widowControl w:val="0"/>
                    <w:tabs>
                      <w:tab w:val="left" w:pos="900"/>
                      <w:tab w:val="left" w:pos="1080"/>
                    </w:tabs>
                    <w:ind w:firstLine="709"/>
                    <w:jc w:val="both"/>
                    <w:rPr>
                      <w:szCs w:val="24"/>
                      <w:lang w:eastAsia="lt-LT"/>
                    </w:rPr>
                  </w:pPr>
                  <w:sdt>
                    <w:sdtPr>
                      <w:alias w:val="Numeris"/>
                      <w:tag w:val="nr_10e3fac285f34954ad05b205cc758cbb"/>
                      <w:id w:val="1933005142"/>
                      <w:lock w:val="sdtLocked"/>
                    </w:sdtPr>
                    <w:sdtEndPr/>
                    <w:sdtContent>
                      <w:r>
                        <w:rPr>
                          <w:szCs w:val="24"/>
                          <w:lang w:eastAsia="lt-LT"/>
                        </w:rPr>
                        <w:t>16</w:t>
                      </w:r>
                    </w:sdtContent>
                  </w:sdt>
                  <w:r>
                    <w:rPr>
                      <w:szCs w:val="24"/>
                      <w:lang w:eastAsia="lt-LT"/>
                    </w:rPr>
                    <w:t>.</w:t>
                  </w:r>
                  <w:r>
                    <w:rPr>
                      <w:szCs w:val="24"/>
                      <w:lang w:eastAsia="lt-LT"/>
                    </w:rPr>
                    <w:tab/>
                  </w:r>
                  <w:r>
                    <w:rPr>
                      <w:szCs w:val="24"/>
                    </w:rPr>
                    <w:t>Komisijos posėdyje turi da</w:t>
                  </w:r>
                  <w:r>
                    <w:rPr>
                      <w:szCs w:val="24"/>
                    </w:rPr>
                    <w:t>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w:t>
                  </w:r>
                  <w:r>
                    <w:rPr>
                      <w:szCs w:val="24"/>
                      <w:lang w:eastAsia="lt-LT"/>
                    </w:rPr>
                    <w:t>uma. Jeigu komisijos narių balsai pasiskirsto po lygiai, lemia komisijos pirmininko balsas.</w:t>
                  </w:r>
                </w:p>
                <w:p w14:paraId="67922A8D" w14:textId="77777777" w:rsidR="00646ECF" w:rsidRDefault="00DF6DAB">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9358d8129e734f2b99f83e2816a07b34"/>
                <w:id w:val="1296641946"/>
                <w:lock w:val="sdtLocked"/>
              </w:sdtPr>
              <w:sdtEndPr/>
              <w:sdtContent>
                <w:p w14:paraId="67922A8E" w14:textId="77777777" w:rsidR="00646ECF" w:rsidRDefault="00DF6DAB">
                  <w:pPr>
                    <w:widowControl w:val="0"/>
                    <w:tabs>
                      <w:tab w:val="left" w:pos="900"/>
                      <w:tab w:val="left" w:pos="1080"/>
                    </w:tabs>
                    <w:ind w:firstLine="709"/>
                    <w:jc w:val="both"/>
                    <w:rPr>
                      <w:szCs w:val="24"/>
                      <w:lang w:eastAsia="lt-LT"/>
                    </w:rPr>
                  </w:pPr>
                  <w:sdt>
                    <w:sdtPr>
                      <w:alias w:val="Numeris"/>
                      <w:tag w:val="nr_9358d8129e734f2b99f83e2816a07b34"/>
                      <w:id w:val="102001274"/>
                      <w:lock w:val="sdtLocked"/>
                    </w:sdtPr>
                    <w:sdtEndPr/>
                    <w:sdtContent>
                      <w:r>
                        <w:rPr>
                          <w:szCs w:val="24"/>
                          <w:lang w:eastAsia="lt-LT"/>
                        </w:rPr>
                        <w:t>17</w:t>
                      </w:r>
                    </w:sdtContent>
                  </w:sdt>
                  <w:r>
                    <w:rPr>
                      <w:szCs w:val="24"/>
                      <w:lang w:eastAsia="lt-LT"/>
                    </w:rPr>
                    <w:t>.</w:t>
                  </w:r>
                  <w:r>
                    <w:rPr>
                      <w:szCs w:val="24"/>
                      <w:lang w:eastAsia="lt-LT"/>
                    </w:rPr>
                    <w:tab/>
                    <w:t xml:space="preserve">Tarnybinį patikrinimą atliekantis asmuo </w:t>
                  </w:r>
                  <w:r>
                    <w:rPr>
                      <w:szCs w:val="24"/>
                      <w:lang w:eastAsia="lt-LT"/>
                    </w:rPr>
                    <w:t>ar komisija, kiekvienu konkrečiu atveju sprendžiantys dėl Vidaus tarnybos statuto 59 straipsnio 1 ar 3 dalyse nurodytų kompensacijos skyrimo sąlygų:</w:t>
                  </w:r>
                </w:p>
                <w:sdt>
                  <w:sdtPr>
                    <w:alias w:val="17.1 pp."/>
                    <w:tag w:val="part_88c2f343746742768988986b9dbe7720"/>
                    <w:id w:val="-2068947837"/>
                    <w:lock w:val="sdtLocked"/>
                  </w:sdtPr>
                  <w:sdtEndPr/>
                  <w:sdtContent>
                    <w:p w14:paraId="67922A8F" w14:textId="77777777" w:rsidR="00646ECF" w:rsidRDefault="00DF6DAB">
                      <w:pPr>
                        <w:widowControl w:val="0"/>
                        <w:tabs>
                          <w:tab w:val="left" w:pos="360"/>
                          <w:tab w:val="left" w:pos="1080"/>
                        </w:tabs>
                        <w:ind w:firstLine="709"/>
                        <w:jc w:val="both"/>
                        <w:rPr>
                          <w:szCs w:val="24"/>
                          <w:lang w:eastAsia="lt-LT"/>
                        </w:rPr>
                      </w:pPr>
                      <w:sdt>
                        <w:sdtPr>
                          <w:alias w:val="Numeris"/>
                          <w:tag w:val="nr_88c2f343746742768988986b9dbe7720"/>
                          <w:id w:val="540711350"/>
                          <w:lock w:val="sdtLocked"/>
                        </w:sdtPr>
                        <w:sdtEndPr/>
                        <w:sdtContent>
                          <w:r>
                            <w:rPr>
                              <w:szCs w:val="24"/>
                              <w:lang w:eastAsia="lt-LT"/>
                            </w:rPr>
                            <w:t>17.1</w:t>
                          </w:r>
                        </w:sdtContent>
                      </w:sdt>
                      <w:r>
                        <w:rPr>
                          <w:szCs w:val="24"/>
                          <w:lang w:eastAsia="lt-LT"/>
                        </w:rPr>
                        <w:t>.</w:t>
                      </w:r>
                      <w:r>
                        <w:rPr>
                          <w:szCs w:val="24"/>
                          <w:lang w:eastAsia="lt-LT"/>
                        </w:rPr>
                        <w:tab/>
                        <w:t xml:space="preserve">privalo nustatyti, ar pareigūno mirtis, susižalojimas, sužalojimas ar sveikatos sutrikdymas yra </w:t>
                      </w:r>
                      <w:r>
                        <w:rPr>
                          <w:szCs w:val="24"/>
                          <w:lang w:eastAsia="lt-LT"/>
                        </w:rPr>
                        <w:t>priežastiniais ryšiais susiję su pareigūno tarnybinių pareigų atlikimu ar pareigūno statusu, o kursanto – su profesiniu ar įvadiniu mokymu:</w:t>
                      </w:r>
                    </w:p>
                    <w:sdt>
                      <w:sdtPr>
                        <w:alias w:val="17.1.1 pp."/>
                        <w:tag w:val="part_24236c8123e34c10a81475924716dc8f"/>
                        <w:id w:val="260340498"/>
                        <w:lock w:val="sdtLocked"/>
                      </w:sdtPr>
                      <w:sdtEndPr/>
                      <w:sdtContent>
                        <w:p w14:paraId="67922A90" w14:textId="77777777" w:rsidR="00646ECF" w:rsidRDefault="00DF6DAB">
                          <w:pPr>
                            <w:widowControl w:val="0"/>
                            <w:tabs>
                              <w:tab w:val="left" w:pos="900"/>
                              <w:tab w:val="left" w:pos="1418"/>
                            </w:tabs>
                            <w:ind w:firstLine="709"/>
                            <w:jc w:val="both"/>
                            <w:rPr>
                              <w:szCs w:val="24"/>
                              <w:lang w:eastAsia="lt-LT"/>
                            </w:rPr>
                          </w:pPr>
                          <w:sdt>
                            <w:sdtPr>
                              <w:alias w:val="Numeris"/>
                              <w:tag w:val="nr_24236c8123e34c10a81475924716dc8f"/>
                              <w:id w:val="782778999"/>
                              <w:lock w:val="sdtLocked"/>
                            </w:sdtPr>
                            <w:sdtEndPr/>
                            <w:sdtContent>
                              <w:r>
                                <w:rPr>
                                  <w:szCs w:val="24"/>
                                  <w:lang w:eastAsia="lt-LT"/>
                                </w:rPr>
                                <w:t>17.1.1</w:t>
                              </w:r>
                            </w:sdtContent>
                          </w:sdt>
                          <w:r>
                            <w:rPr>
                              <w:szCs w:val="24"/>
                              <w:lang w:eastAsia="lt-LT"/>
                            </w:rPr>
                            <w:t>.</w:t>
                          </w:r>
                          <w:r>
                            <w:rPr>
                              <w:szCs w:val="24"/>
                              <w:lang w:eastAsia="lt-LT"/>
                            </w:rPr>
                            <w:tab/>
                            <w:t>tuo atveju, kai yra pagrindo manyti, kad pareigūnas žuvo (mirė), buvo sužalotas, susižalojo arba jo sveika</w:t>
                          </w:r>
                          <w:r>
                            <w:rPr>
                              <w:szCs w:val="24"/>
                              <w:lang w:eastAsia="lt-LT"/>
                            </w:rPr>
                            <w:t>ta buvo sutrikdyta atliekant tarnybines pareigas, būtina ištirti, ar laikas, kai pareigūnas mirė, buvo sužalotas, susižalojo ar jo sveikata buvo sutrikdyta, yra jo tarnybinių pareigų atlikimo laikas;</w:t>
                          </w:r>
                        </w:p>
                      </w:sdtContent>
                    </w:sdt>
                    <w:sdt>
                      <w:sdtPr>
                        <w:alias w:val="17.1.2 pp."/>
                        <w:tag w:val="part_1ef5496788ae4424965dd38896187304"/>
                        <w:id w:val="-2035253622"/>
                        <w:lock w:val="sdtLocked"/>
                      </w:sdtPr>
                      <w:sdtEndPr/>
                      <w:sdtContent>
                        <w:p w14:paraId="67922A91" w14:textId="77777777" w:rsidR="00646ECF" w:rsidRDefault="00DF6DAB">
                          <w:pPr>
                            <w:widowControl w:val="0"/>
                            <w:tabs>
                              <w:tab w:val="left" w:pos="900"/>
                              <w:tab w:val="left" w:pos="1418"/>
                            </w:tabs>
                            <w:ind w:firstLine="709"/>
                            <w:jc w:val="both"/>
                            <w:rPr>
                              <w:szCs w:val="24"/>
                              <w:lang w:eastAsia="lt-LT"/>
                            </w:rPr>
                          </w:pPr>
                          <w:sdt>
                            <w:sdtPr>
                              <w:alias w:val="Numeris"/>
                              <w:tag w:val="nr_1ef5496788ae4424965dd38896187304"/>
                              <w:id w:val="-1361349018"/>
                              <w:lock w:val="sdtLocked"/>
                            </w:sdtPr>
                            <w:sdtEndPr/>
                            <w:sdtContent>
                              <w:r>
                                <w:rPr>
                                  <w:szCs w:val="24"/>
                                  <w:lang w:eastAsia="lt-LT"/>
                                </w:rPr>
                                <w:t>17.1.2</w:t>
                              </w:r>
                            </w:sdtContent>
                          </w:sdt>
                          <w:r>
                            <w:rPr>
                              <w:szCs w:val="24"/>
                              <w:lang w:eastAsia="lt-LT"/>
                            </w:rPr>
                            <w:t>.</w:t>
                          </w:r>
                          <w:r>
                            <w:rPr>
                              <w:szCs w:val="24"/>
                              <w:lang w:eastAsia="lt-LT"/>
                            </w:rPr>
                            <w:tab/>
                            <w:t>tuo atveju, kai yra pagrindo manyti, kad par</w:t>
                          </w:r>
                          <w:r>
                            <w:rPr>
                              <w:szCs w:val="24"/>
                              <w:lang w:eastAsia="lt-LT"/>
                            </w:rPr>
                            <w:t>eigūno mirtis, sužalojimas, susižalojimas ar sveikatos sutrikdymas yra susiję su jo tarnybinių pareigų atlikimu, būtina ištirti, ar pareigūno mirtis, sužalojimas, susižalojimas ar sveikatos sutrikdymas buvo patirti nors ir ne tarnybinių pareigų atlikimo me</w:t>
                          </w:r>
                          <w:r>
                            <w:rPr>
                              <w:szCs w:val="24"/>
                              <w:lang w:eastAsia="lt-LT"/>
                            </w:rPr>
                            <w:t>tu, tačiau atliekant pareigūno pareigas, kurias jis turi atlikti pagal pareigūno statusą;</w:t>
                          </w:r>
                        </w:p>
                      </w:sdtContent>
                    </w:sdt>
                    <w:sdt>
                      <w:sdtPr>
                        <w:alias w:val="17.1.3 pp."/>
                        <w:tag w:val="part_478af55f7d714f61a82ffa1fa175028d"/>
                        <w:id w:val="1641067414"/>
                        <w:lock w:val="sdtLocked"/>
                      </w:sdtPr>
                      <w:sdtEndPr/>
                      <w:sdtContent>
                        <w:p w14:paraId="67922A92" w14:textId="77777777" w:rsidR="00646ECF" w:rsidRDefault="00DF6DAB">
                          <w:pPr>
                            <w:widowControl w:val="0"/>
                            <w:tabs>
                              <w:tab w:val="left" w:pos="900"/>
                              <w:tab w:val="left" w:pos="1418"/>
                            </w:tabs>
                            <w:ind w:firstLine="709"/>
                            <w:jc w:val="both"/>
                            <w:rPr>
                              <w:szCs w:val="24"/>
                              <w:lang w:eastAsia="lt-LT"/>
                            </w:rPr>
                          </w:pPr>
                          <w:sdt>
                            <w:sdtPr>
                              <w:alias w:val="Numeris"/>
                              <w:tag w:val="nr_478af55f7d714f61a82ffa1fa175028d"/>
                              <w:id w:val="-594870653"/>
                              <w:lock w:val="sdtLocked"/>
                            </w:sdtPr>
                            <w:sdtEndPr/>
                            <w:sdtContent>
                              <w:r>
                                <w:rPr>
                                  <w:szCs w:val="24"/>
                                  <w:lang w:eastAsia="lt-LT"/>
                                </w:rPr>
                                <w:t>17.1.3</w:t>
                              </w:r>
                            </w:sdtContent>
                          </w:sdt>
                          <w:r>
                            <w:rPr>
                              <w:szCs w:val="24"/>
                              <w:lang w:eastAsia="lt-LT"/>
                            </w:rPr>
                            <w:t>.</w:t>
                          </w:r>
                          <w:r>
                            <w:rPr>
                              <w:szCs w:val="24"/>
                              <w:lang w:eastAsia="lt-LT"/>
                            </w:rPr>
                            <w:tab/>
                            <w:t>tuo atveju, kai yra pagrindo manyti, jog pareigūnas nužudytas ar pareigūno sveikata sutrikdyta dėl tarnybinių pareigų atlikimo ar pareigūno statuso, verti</w:t>
                          </w:r>
                          <w:r>
                            <w:rPr>
                              <w:szCs w:val="24"/>
                              <w:lang w:eastAsia="lt-LT"/>
                            </w:rPr>
                            <w:t>nama, ar nužudytas arba sveikatos sutrikdymą patyręs pareigūnas nebūtų patyręs tokių pasekmių kaip jo nužudymas ar sveikatos sutrikdymas, jeigu nebūtų turėjęs pareigūno statuso ar nebūtų atlikęs savo tarnybinių pareigų (iki jo nužudymo ar iki sutrinkant jo</w:t>
                          </w:r>
                          <w:r>
                            <w:rPr>
                              <w:szCs w:val="24"/>
                              <w:lang w:eastAsia="lt-LT"/>
                            </w:rPr>
                            <w:t xml:space="preserve"> sveikatai);</w:t>
                          </w:r>
                        </w:p>
                      </w:sdtContent>
                    </w:sdt>
                    <w:sdt>
                      <w:sdtPr>
                        <w:alias w:val="17.1.4 pp."/>
                        <w:tag w:val="part_a8c3ac6f70824e789a237ecbe3af4380"/>
                        <w:id w:val="534859430"/>
                        <w:lock w:val="sdtLocked"/>
                      </w:sdtPr>
                      <w:sdtEndPr/>
                      <w:sdtContent>
                        <w:p w14:paraId="67922A93" w14:textId="77777777" w:rsidR="00646ECF" w:rsidRDefault="00DF6DAB">
                          <w:pPr>
                            <w:widowControl w:val="0"/>
                            <w:tabs>
                              <w:tab w:val="left" w:pos="900"/>
                              <w:tab w:val="left" w:pos="1418"/>
                            </w:tabs>
                            <w:ind w:firstLine="709"/>
                            <w:jc w:val="both"/>
                            <w:rPr>
                              <w:szCs w:val="24"/>
                              <w:lang w:eastAsia="lt-LT"/>
                            </w:rPr>
                          </w:pPr>
                          <w:sdt>
                            <w:sdtPr>
                              <w:alias w:val="Numeris"/>
                              <w:tag w:val="nr_a8c3ac6f70824e789a237ecbe3af4380"/>
                              <w:id w:val="-151290929"/>
                              <w:lock w:val="sdtLocked"/>
                            </w:sdtPr>
                            <w:sdtEnd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w:t>
                          </w:r>
                          <w:r>
                            <w:rPr>
                              <w:szCs w:val="24"/>
                              <w:lang w:eastAsia="lt-LT"/>
                            </w:rPr>
                            <w:t xml:space="preserve">alojo ar jo sveikata buvo sutrikdyta, yra jo profesinio ar įvadinio mokymo laikas, arba kursantui atliekant pareigas, kurias jis turi atlikti pagal kursanto statusą, nors kursanto mirtis, sužalojimas, susižalojimas ar sveikatos sutrikdymas buvo patirti ir </w:t>
                          </w:r>
                          <w:r>
                            <w:rPr>
                              <w:szCs w:val="24"/>
                              <w:lang w:eastAsia="lt-LT"/>
                            </w:rPr>
                            <w:t>ne profesinio ar įvadinio mokymo metu;</w:t>
                          </w:r>
                        </w:p>
                      </w:sdtContent>
                    </w:sdt>
                  </w:sdtContent>
                </w:sdt>
                <w:sdt>
                  <w:sdtPr>
                    <w:alias w:val="17.2 pp."/>
                    <w:tag w:val="part_28af1bc042f44d52a7b884da8960419f"/>
                    <w:id w:val="-1462411944"/>
                    <w:lock w:val="sdtLocked"/>
                  </w:sdtPr>
                  <w:sdtEndPr/>
                  <w:sdtContent>
                    <w:p w14:paraId="67922A94" w14:textId="77777777" w:rsidR="00646ECF" w:rsidRDefault="00DF6DAB">
                      <w:pPr>
                        <w:widowControl w:val="0"/>
                        <w:tabs>
                          <w:tab w:val="left" w:pos="900"/>
                          <w:tab w:val="left" w:pos="1080"/>
                        </w:tabs>
                        <w:ind w:firstLine="709"/>
                        <w:jc w:val="both"/>
                        <w:rPr>
                          <w:szCs w:val="24"/>
                          <w:lang w:eastAsia="lt-LT"/>
                        </w:rPr>
                      </w:pPr>
                      <w:sdt>
                        <w:sdtPr>
                          <w:alias w:val="Numeris"/>
                          <w:tag w:val="nr_28af1bc042f44d52a7b884da8960419f"/>
                          <w:id w:val="1449132435"/>
                          <w:lock w:val="sdtLocked"/>
                        </w:sdtPr>
                        <w:sdtEndPr/>
                        <w:sdtContent>
                          <w:r>
                            <w:rPr>
                              <w:szCs w:val="24"/>
                              <w:lang w:eastAsia="lt-LT"/>
                            </w:rPr>
                            <w:t>17.2</w:t>
                          </w:r>
                        </w:sdtContent>
                      </w:sdt>
                      <w:r>
                        <w:rPr>
                          <w:szCs w:val="24"/>
                          <w:lang w:eastAsia="lt-LT"/>
                        </w:rPr>
                        <w:t>.</w:t>
                      </w:r>
                      <w:r>
                        <w:rPr>
                          <w:szCs w:val="24"/>
                          <w:lang w:eastAsia="lt-LT"/>
                        </w:rPr>
                        <w:tab/>
                        <w:t>nustačius Aprašo 17.1.1 ar 17.1.2 papunkčiuose nurodytas aplinkybes (išskyrus pareigūno mirties atveju), kartu būtina nustatyti, ar reiškiniai (pareigūno sveikatai) atsirado tuo metu, kai pareigūno tarnybi</w:t>
                      </w:r>
                      <w:r>
                        <w:rPr>
                          <w:szCs w:val="24"/>
                          <w:lang w:eastAsia="lt-LT"/>
                        </w:rPr>
                        <w:t>nių pareigų atlikimas buvo susijęs su padidėjusiu pavojumi ar padidėjusia rizika pareigūno gyvybei ar sveikatai. Tarnybinį patikrinimą atliekantis asmuo ar komisija padidėjusį pavojų ar padidėjusią riziką turi vertinti ne apskritai atsižvelgdami į visą par</w:t>
                      </w:r>
                      <w:r>
                        <w:rPr>
                          <w:szCs w:val="24"/>
                          <w:lang w:eastAsia="lt-LT"/>
                        </w:rPr>
                        <w:t>eigūno tarnybą, o konkrečiai į tarnybinių pareigų atlikimo situaciją, kai pareigūnas buvo sužalotas, susižalojo ar jo sveikata buvo sutrikdyta, t. y. turi nustatyti, ar padidėjęs pavojus ar padidėjusi rizika pareigūno gyvybei ar sveikatai pagal pareigūno a</w:t>
                      </w:r>
                      <w:r>
                        <w:rPr>
                          <w:szCs w:val="24"/>
                          <w:lang w:eastAsia="lt-LT"/>
                        </w:rPr>
                        <w:t xml:space="preserve">tliekamų pareigų (kai pareigūnas buvo sužalotas, susižalojo ar buvo patirtas sveikatos sutrikdymas) pobūdį pripažintini įprastais veiksniais, kurie susiję su šių pareigų atlikimu, ar, priešingai, tokių pareigų atlikimas savaime nėra susijęs su padidėjusiu </w:t>
                      </w:r>
                      <w:r>
                        <w:rPr>
                          <w:szCs w:val="24"/>
                          <w:lang w:eastAsia="lt-LT"/>
                        </w:rPr>
                        <w:t>pavojumi ar padidėjusia rizika pareigūno gyvybei ar sveikatai;</w:t>
                      </w:r>
                    </w:p>
                  </w:sdtContent>
                </w:sdt>
                <w:sdt>
                  <w:sdtPr>
                    <w:alias w:val="17.3 pp."/>
                    <w:tag w:val="part_2eb527448b5b4b41a84a1e2c814e9dc9"/>
                    <w:id w:val="994849846"/>
                    <w:lock w:val="sdtLocked"/>
                  </w:sdtPr>
                  <w:sdtEndPr/>
                  <w:sdtContent>
                    <w:p w14:paraId="67922A95" w14:textId="77777777" w:rsidR="00646ECF" w:rsidRDefault="00DF6DAB">
                      <w:pPr>
                        <w:widowControl w:val="0"/>
                        <w:tabs>
                          <w:tab w:val="left" w:pos="900"/>
                          <w:tab w:val="left" w:pos="1080"/>
                        </w:tabs>
                        <w:ind w:firstLine="709"/>
                        <w:jc w:val="both"/>
                        <w:rPr>
                          <w:szCs w:val="24"/>
                          <w:lang w:eastAsia="lt-LT"/>
                        </w:rPr>
                      </w:pPr>
                      <w:sdt>
                        <w:sdtPr>
                          <w:alias w:val="Numeris"/>
                          <w:tag w:val="nr_2eb527448b5b4b41a84a1e2c814e9dc9"/>
                          <w:id w:val="1395624633"/>
                          <w:lock w:val="sdtLocked"/>
                        </w:sdtPr>
                        <w:sdtEnd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w:t>
                      </w:r>
                      <w:r>
                        <w:rPr>
                          <w:szCs w:val="24"/>
                          <w:lang w:eastAsia="lt-LT"/>
                        </w:rPr>
                        <w:t>s ar įvadinis mokymas buvo susiję su padidėjusiu pavojumi ar padidėjusia rizika kursanto gyvybei ar sveikatai. Tarnybinį patikrinimą atliekantis asmuo ar komisija padidėjusį pavojų ar padidėjusią riziką turi vertinti ne apskritai atsižvelgdami į visą kursa</w:t>
                      </w:r>
                      <w:r>
                        <w:rPr>
                          <w:szCs w:val="24"/>
                          <w:lang w:eastAsia="lt-LT"/>
                        </w:rPr>
                        <w:t>nto profesinį ar įvadinį mokymą, o konkrečiai į profesinio ar įvadinio mokymo vykdymo situaciją, kai kursantas buvo sužalotas, susižalojo ar jo sveikata buvo sutrikdyta, t. y. turi nustatyti, ar padidėjęs pavojus ar padidėjusi rizika kursanto gyvybei ar sv</w:t>
                      </w:r>
                      <w:r>
                        <w:rPr>
                          <w:szCs w:val="24"/>
                          <w:lang w:eastAsia="lt-LT"/>
                        </w:rPr>
                        <w:t xml:space="preserve">eikatai pagal kursanto atliekamų (kai kursantas buvo sužalotas, susižalojo ar </w:t>
                      </w:r>
                      <w:r>
                        <w:rPr>
                          <w:szCs w:val="24"/>
                          <w:lang w:eastAsia="lt-LT"/>
                        </w:rPr>
                        <w:lastRenderedPageBreak/>
                        <w:t>buvo patirtas sveikatos sutrikdymas) veiksmų pobūdį pripažintini įprastais veiksniais, kurie susiję su profesinio ar įvadinio mokymo procesu, ar, priešingai, tokių veiksmų atliki</w:t>
                      </w:r>
                      <w:r>
                        <w:rPr>
                          <w:szCs w:val="24"/>
                          <w:lang w:eastAsia="lt-LT"/>
                        </w:rPr>
                        <w:t>mas savaime nėra susijęs su padidėjusiu pavojumi ar padidėjusia rizika kursanto gyvybei ar sveikatai;</w:t>
                      </w:r>
                    </w:p>
                  </w:sdtContent>
                </w:sdt>
                <w:sdt>
                  <w:sdtPr>
                    <w:alias w:val="17.4 pp."/>
                    <w:tag w:val="part_c917646752a44f61b5e893adf16da08b"/>
                    <w:id w:val="-1817413049"/>
                    <w:lock w:val="sdtLocked"/>
                  </w:sdtPr>
                  <w:sdtEndPr/>
                  <w:sdtContent>
                    <w:p w14:paraId="67922A96" w14:textId="77777777" w:rsidR="00646ECF" w:rsidRDefault="00DF6DAB">
                      <w:pPr>
                        <w:widowControl w:val="0"/>
                        <w:tabs>
                          <w:tab w:val="left" w:pos="900"/>
                          <w:tab w:val="left" w:pos="1080"/>
                        </w:tabs>
                        <w:ind w:firstLine="709"/>
                        <w:jc w:val="both"/>
                        <w:rPr>
                          <w:szCs w:val="24"/>
                          <w:lang w:eastAsia="lt-LT"/>
                        </w:rPr>
                      </w:pPr>
                      <w:sdt>
                        <w:sdtPr>
                          <w:alias w:val="Numeris"/>
                          <w:tag w:val="nr_c917646752a44f61b5e893adf16da08b"/>
                          <w:id w:val="1023981984"/>
                          <w:lock w:val="sdtLocked"/>
                        </w:sdtPr>
                        <w:sdtEndPr/>
                        <w:sdtContent>
                          <w:r>
                            <w:rPr>
                              <w:szCs w:val="24"/>
                              <w:lang w:eastAsia="lt-LT"/>
                            </w:rPr>
                            <w:t>17.4</w:t>
                          </w:r>
                        </w:sdtContent>
                      </w:sdt>
                      <w:r>
                        <w:rPr>
                          <w:szCs w:val="24"/>
                          <w:lang w:eastAsia="lt-LT"/>
                        </w:rPr>
                        <w:t>.</w:t>
                      </w:r>
                      <w:r>
                        <w:rPr>
                          <w:szCs w:val="24"/>
                          <w:lang w:eastAsia="lt-LT"/>
                        </w:rPr>
                        <w:tab/>
                        <w:t xml:space="preserve"> nustačius Aprašo 17.1.3 papunktyje nurodytas aplinkybes, padidėjęs pavojus ar padidėjusi rizika pareigūno gyvybei ar sveikatai nenustatoma.</w:t>
                      </w:r>
                    </w:p>
                    <w:p w14:paraId="67922A97" w14:textId="77777777" w:rsidR="00646ECF" w:rsidRDefault="00DF6DAB">
                      <w:pPr>
                        <w:ind w:firstLine="720"/>
                        <w:jc w:val="both"/>
                        <w:rPr>
                          <w:szCs w:val="24"/>
                        </w:rPr>
                      </w:pPr>
                    </w:p>
                  </w:sdtContent>
                </w:sdt>
              </w:sdtContent>
            </w:sdt>
          </w:sdtContent>
        </w:sdt>
        <w:sdt>
          <w:sdtPr>
            <w:alias w:val="skyrius"/>
            <w:tag w:val="part_b1adcd0380bb42c0906b3ae8e72b6f2a"/>
            <w:id w:val="-186907473"/>
            <w:lock w:val="sdtLocked"/>
          </w:sdtPr>
          <w:sdtEndPr/>
          <w:sdtContent>
            <w:p w14:paraId="67922A98" w14:textId="77777777" w:rsidR="00646ECF" w:rsidRDefault="00DF6DAB">
              <w:pPr>
                <w:widowControl w:val="0"/>
                <w:tabs>
                  <w:tab w:val="left" w:pos="900"/>
                  <w:tab w:val="left" w:pos="1080"/>
                </w:tabs>
                <w:jc w:val="center"/>
                <w:rPr>
                  <w:b/>
                  <w:szCs w:val="24"/>
                  <w:lang w:eastAsia="lt-LT"/>
                </w:rPr>
              </w:pPr>
              <w:sdt>
                <w:sdtPr>
                  <w:alias w:val="Numeris"/>
                  <w:tag w:val="nr_b1adcd0380bb42c0906b3ae8e72b6f2a"/>
                  <w:id w:val="-452407812"/>
                  <w:lock w:val="sdtLocked"/>
                </w:sdtPr>
                <w:sdtEndPr/>
                <w:sdtContent>
                  <w:r>
                    <w:rPr>
                      <w:b/>
                      <w:szCs w:val="24"/>
                      <w:lang w:eastAsia="lt-LT"/>
                    </w:rPr>
                    <w:t>IV</w:t>
                  </w:r>
                </w:sdtContent>
              </w:sdt>
              <w:r>
                <w:rPr>
                  <w:b/>
                  <w:szCs w:val="24"/>
                  <w:lang w:eastAsia="lt-LT"/>
                </w:rPr>
                <w:t xml:space="preserve"> SKYRIUS</w:t>
              </w:r>
            </w:p>
            <w:p w14:paraId="67922A99" w14:textId="77777777" w:rsidR="00646ECF" w:rsidRDefault="00DF6DAB">
              <w:pPr>
                <w:widowControl w:val="0"/>
                <w:tabs>
                  <w:tab w:val="left" w:pos="900"/>
                  <w:tab w:val="left" w:pos="1080"/>
                </w:tabs>
                <w:jc w:val="center"/>
                <w:rPr>
                  <w:b/>
                  <w:szCs w:val="24"/>
                  <w:lang w:eastAsia="lt-LT"/>
                </w:rPr>
              </w:pPr>
              <w:sdt>
                <w:sdtPr>
                  <w:alias w:val="Pavadinimas"/>
                  <w:tag w:val="title_b1adcd0380bb42c0906b3ae8e72b6f2a"/>
                  <w:id w:val="-1687827117"/>
                  <w:lock w:val="sdtLocked"/>
                </w:sdtPr>
                <w:sdtEndPr/>
                <w:sdtContent>
                  <w:r>
                    <w:rPr>
                      <w:b/>
                      <w:szCs w:val="24"/>
                      <w:lang w:eastAsia="lt-LT"/>
                    </w:rPr>
                    <w:t>TARNYBINIO PATIKRINIMO REZULTATŲ ĮFORMINIMAS</w:t>
                  </w:r>
                </w:sdtContent>
              </w:sdt>
            </w:p>
            <w:p w14:paraId="67922A9A" w14:textId="77777777" w:rsidR="00646ECF" w:rsidRDefault="00646ECF">
              <w:pPr>
                <w:widowControl w:val="0"/>
                <w:tabs>
                  <w:tab w:val="left" w:pos="900"/>
                  <w:tab w:val="left" w:pos="1080"/>
                </w:tabs>
                <w:ind w:left="567" w:firstLine="124"/>
                <w:jc w:val="center"/>
                <w:rPr>
                  <w:b/>
                  <w:szCs w:val="24"/>
                  <w:lang w:eastAsia="lt-LT"/>
                </w:rPr>
              </w:pPr>
            </w:p>
            <w:sdt>
              <w:sdtPr>
                <w:alias w:val="18 p."/>
                <w:tag w:val="part_e2ac8f969bba4affa4943e0518d85538"/>
                <w:id w:val="2000536712"/>
                <w:lock w:val="sdtLocked"/>
              </w:sdtPr>
              <w:sdtEndPr/>
              <w:sdtContent>
                <w:p w14:paraId="67922A9B" w14:textId="77777777" w:rsidR="00646ECF" w:rsidRDefault="00DF6DAB">
                  <w:pPr>
                    <w:widowControl w:val="0"/>
                    <w:tabs>
                      <w:tab w:val="left" w:pos="900"/>
                      <w:tab w:val="left" w:pos="1080"/>
                    </w:tabs>
                    <w:ind w:firstLine="709"/>
                    <w:jc w:val="both"/>
                    <w:rPr>
                      <w:szCs w:val="24"/>
                    </w:rPr>
                  </w:pPr>
                  <w:sdt>
                    <w:sdtPr>
                      <w:alias w:val="Numeris"/>
                      <w:tag w:val="nr_e2ac8f969bba4affa4943e0518d85538"/>
                      <w:id w:val="1605463540"/>
                      <w:lock w:val="sdtLocked"/>
                    </w:sdtPr>
                    <w:sdtEndPr/>
                    <w:sdtContent>
                      <w:r>
                        <w:rPr>
                          <w:szCs w:val="24"/>
                          <w:lang w:eastAsia="lt-LT"/>
                        </w:rPr>
                        <w:t>18</w:t>
                      </w:r>
                    </w:sdtContent>
                  </w:sdt>
                  <w:r>
                    <w:rPr>
                      <w:szCs w:val="24"/>
                      <w:lang w:eastAsia="lt-LT"/>
                    </w:rPr>
                    <w:t>.</w:t>
                  </w:r>
                  <w:r>
                    <w:rPr>
                      <w:szCs w:val="24"/>
                      <w:lang w:eastAsia="lt-LT"/>
                    </w:rPr>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e90c71ad19124e2d9a1b5b72e4a5bac7"/>
                <w:id w:val="792331353"/>
                <w:lock w:val="sdtLocked"/>
              </w:sdtPr>
              <w:sdtEndPr/>
              <w:sdtContent>
                <w:p w14:paraId="67922A9C" w14:textId="77777777" w:rsidR="00646ECF" w:rsidRDefault="00DF6DAB">
                  <w:pPr>
                    <w:ind w:firstLine="720"/>
                    <w:jc w:val="both"/>
                    <w:rPr>
                      <w:szCs w:val="24"/>
                    </w:rPr>
                  </w:pPr>
                  <w:sdt>
                    <w:sdtPr>
                      <w:alias w:val="Numeris"/>
                      <w:tag w:val="nr_e90c71ad19124e2d9a1b5b72e4a5bac7"/>
                      <w:id w:val="-84537711"/>
                      <w:lock w:val="sdtLocked"/>
                    </w:sdtPr>
                    <w:sdtEndPr/>
                    <w:sdtContent>
                      <w:r>
                        <w:rPr>
                          <w:szCs w:val="24"/>
                        </w:rPr>
                        <w:t>19</w:t>
                      </w:r>
                    </w:sdtContent>
                  </w:sdt>
                  <w:r>
                    <w:rPr>
                      <w:szCs w:val="24"/>
                    </w:rPr>
                    <w:t>. T</w:t>
                  </w:r>
                  <w:r>
                    <w:rPr>
                      <w:szCs w:val="24"/>
                    </w:rPr>
                    <w:t>arnybinio patikrinimo išvadoje nurodoma:</w:t>
                  </w:r>
                </w:p>
                <w:sdt>
                  <w:sdtPr>
                    <w:alias w:val="19.1 pp."/>
                    <w:tag w:val="part_ce3f84661f2a4e71b4367b1aba2b0a6c"/>
                    <w:id w:val="-1952078104"/>
                    <w:lock w:val="sdtLocked"/>
                  </w:sdtPr>
                  <w:sdtEndPr/>
                  <w:sdtContent>
                    <w:p w14:paraId="67922A9D" w14:textId="77777777" w:rsidR="00646ECF" w:rsidRDefault="00DF6DAB">
                      <w:pPr>
                        <w:ind w:firstLine="720"/>
                        <w:jc w:val="both"/>
                        <w:rPr>
                          <w:szCs w:val="24"/>
                        </w:rPr>
                      </w:pPr>
                      <w:sdt>
                        <w:sdtPr>
                          <w:alias w:val="Numeris"/>
                          <w:tag w:val="nr_ce3f84661f2a4e71b4367b1aba2b0a6c"/>
                          <w:id w:val="426237597"/>
                          <w:lock w:val="sdtLocked"/>
                        </w:sdtPr>
                        <w:sdtEnd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2f9aa5318c5c4e869f1bbc37bc236e0d"/>
                    <w:id w:val="970635648"/>
                    <w:lock w:val="sdtLocked"/>
                  </w:sdtPr>
                  <w:sdtEndPr/>
                  <w:sdtContent>
                    <w:p w14:paraId="67922A9E" w14:textId="77777777" w:rsidR="00646ECF" w:rsidRDefault="00DF6DAB">
                      <w:pPr>
                        <w:ind w:firstLine="720"/>
                        <w:jc w:val="both"/>
                        <w:rPr>
                          <w:szCs w:val="24"/>
                        </w:rPr>
                      </w:pPr>
                      <w:sdt>
                        <w:sdtPr>
                          <w:alias w:val="Numeris"/>
                          <w:tag w:val="nr_2f9aa5318c5c4e869f1bbc37bc236e0d"/>
                          <w:id w:val="-2024232941"/>
                          <w:lock w:val="sdtLocked"/>
                        </w:sdtPr>
                        <w:sdtEndPr/>
                        <w:sdtContent>
                          <w:r>
                            <w:rPr>
                              <w:szCs w:val="24"/>
                            </w:rPr>
                            <w:t>19.2</w:t>
                          </w:r>
                        </w:sdtContent>
                      </w:sdt>
                      <w:r>
                        <w:rPr>
                          <w:szCs w:val="24"/>
                        </w:rPr>
                        <w:t>. įvykio esmė ir padariniai;</w:t>
                      </w:r>
                    </w:p>
                  </w:sdtContent>
                </w:sdt>
                <w:sdt>
                  <w:sdtPr>
                    <w:alias w:val="19.3 pp."/>
                    <w:tag w:val="part_371994c636fe48c28507b2fc15b1e89c"/>
                    <w:id w:val="-1450934942"/>
                    <w:lock w:val="sdtLocked"/>
                  </w:sdtPr>
                  <w:sdtEndPr/>
                  <w:sdtContent>
                    <w:p w14:paraId="67922A9F" w14:textId="77777777" w:rsidR="00646ECF" w:rsidRDefault="00DF6DAB">
                      <w:pPr>
                        <w:ind w:firstLine="720"/>
                        <w:jc w:val="both"/>
                        <w:rPr>
                          <w:szCs w:val="24"/>
                        </w:rPr>
                      </w:pPr>
                      <w:sdt>
                        <w:sdtPr>
                          <w:alias w:val="Numeris"/>
                          <w:tag w:val="nr_371994c636fe48c28507b2fc15b1e89c"/>
                          <w:id w:val="-889272229"/>
                          <w:lock w:val="sdtLocked"/>
                        </w:sdtPr>
                        <w:sdtEndPr/>
                        <w:sdtContent>
                          <w:r>
                            <w:rPr>
                              <w:szCs w:val="24"/>
                            </w:rPr>
                            <w:t>19.3</w:t>
                          </w:r>
                        </w:sdtContent>
                      </w:sdt>
                      <w:r>
                        <w:rPr>
                          <w:szCs w:val="24"/>
                        </w:rPr>
                        <w:t xml:space="preserve">. nustatytos įvykio </w:t>
                      </w:r>
                      <w:r>
                        <w:rPr>
                          <w:szCs w:val="24"/>
                        </w:rPr>
                        <w:t>aplinkybės;</w:t>
                      </w:r>
                    </w:p>
                  </w:sdtContent>
                </w:sdt>
                <w:sdt>
                  <w:sdtPr>
                    <w:alias w:val="19.4 pp."/>
                    <w:tag w:val="part_0983933eb04a4c0f84607948670ec306"/>
                    <w:id w:val="31468081"/>
                    <w:lock w:val="sdtLocked"/>
                  </w:sdtPr>
                  <w:sdtEndPr/>
                  <w:sdtContent>
                    <w:p w14:paraId="67922AA0" w14:textId="77777777" w:rsidR="00646ECF" w:rsidRDefault="00DF6DAB">
                      <w:pPr>
                        <w:ind w:firstLine="720"/>
                        <w:jc w:val="both"/>
                        <w:rPr>
                          <w:szCs w:val="24"/>
                        </w:rPr>
                      </w:pPr>
                      <w:sdt>
                        <w:sdtPr>
                          <w:alias w:val="Numeris"/>
                          <w:tag w:val="nr_0983933eb04a4c0f84607948670ec306"/>
                          <w:id w:val="1985578643"/>
                          <w:lock w:val="sdtLocked"/>
                        </w:sdtPr>
                        <w:sdtEndPr/>
                        <w:sdtContent>
                          <w:r>
                            <w:rPr>
                              <w:szCs w:val="24"/>
                            </w:rPr>
                            <w:t>19.4</w:t>
                          </w:r>
                        </w:sdtContent>
                      </w:sdt>
                      <w:r>
                        <w:rPr>
                          <w:szCs w:val="24"/>
                        </w:rPr>
                        <w:t>. įvykio priežastys ir sąlygos;</w:t>
                      </w:r>
                    </w:p>
                  </w:sdtContent>
                </w:sdt>
                <w:sdt>
                  <w:sdtPr>
                    <w:alias w:val="19.5 pp."/>
                    <w:tag w:val="part_72525139c5ee427f8a8cd6e4e402d2b4"/>
                    <w:id w:val="-587007301"/>
                    <w:lock w:val="sdtLocked"/>
                  </w:sdtPr>
                  <w:sdtEndPr/>
                  <w:sdtContent>
                    <w:p w14:paraId="67922AA1" w14:textId="77777777" w:rsidR="00646ECF" w:rsidRDefault="00DF6DAB">
                      <w:pPr>
                        <w:ind w:firstLine="720"/>
                        <w:jc w:val="both"/>
                        <w:rPr>
                          <w:szCs w:val="24"/>
                        </w:rPr>
                      </w:pPr>
                      <w:sdt>
                        <w:sdtPr>
                          <w:alias w:val="Numeris"/>
                          <w:tag w:val="nr_72525139c5ee427f8a8cd6e4e402d2b4"/>
                          <w:id w:val="-521625457"/>
                          <w:lock w:val="sdtLocked"/>
                        </w:sdtPr>
                        <w:sdtEnd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0b0704a4446b46b98cc6608f718d11d1"/>
                    <w:id w:val="1495530461"/>
                    <w:lock w:val="sdtLocked"/>
                  </w:sdtPr>
                  <w:sdtEndPr/>
                  <w:sdtContent>
                    <w:p w14:paraId="67922AA2" w14:textId="77777777" w:rsidR="00646ECF" w:rsidRDefault="00DF6DAB">
                      <w:pPr>
                        <w:ind w:firstLine="720"/>
                        <w:jc w:val="both"/>
                        <w:rPr>
                          <w:szCs w:val="24"/>
                        </w:rPr>
                      </w:pPr>
                      <w:sdt>
                        <w:sdtPr>
                          <w:alias w:val="Numeris"/>
                          <w:tag w:val="nr_0b0704a4446b46b98cc6608f718d11d1"/>
                          <w:id w:val="1349751716"/>
                          <w:lock w:val="sdtLocked"/>
                        </w:sdtPr>
                        <w:sdtEndPr/>
                        <w:sdtContent>
                          <w:r>
                            <w:rPr>
                              <w:szCs w:val="24"/>
                            </w:rPr>
                            <w:t>19.6</w:t>
                          </w:r>
                        </w:sdtContent>
                      </w:sdt>
                      <w:r>
                        <w:rPr>
                          <w:szCs w:val="24"/>
                        </w:rPr>
                        <w:t xml:space="preserve">. ar įvykis įvyko kursanto profesinio ar </w:t>
                      </w:r>
                      <w:r>
                        <w:rPr>
                          <w:szCs w:val="24"/>
                        </w:rPr>
                        <w:t>įvadinio mokymo metu ar susijęs su profesiniu ar įvadiniu mokymu;</w:t>
                      </w:r>
                    </w:p>
                  </w:sdtContent>
                </w:sdt>
                <w:sdt>
                  <w:sdtPr>
                    <w:alias w:val="19.7 pp."/>
                    <w:tag w:val="part_e02b8c77f11f43fe9251e6b3ef1655ed"/>
                    <w:id w:val="-2091762518"/>
                    <w:lock w:val="sdtLocked"/>
                  </w:sdtPr>
                  <w:sdtEndPr/>
                  <w:sdtContent>
                    <w:p w14:paraId="67922AA3" w14:textId="77777777" w:rsidR="00646ECF" w:rsidRDefault="00DF6DAB">
                      <w:pPr>
                        <w:ind w:firstLine="720"/>
                        <w:jc w:val="both"/>
                        <w:rPr>
                          <w:szCs w:val="24"/>
                        </w:rPr>
                      </w:pPr>
                      <w:sdt>
                        <w:sdtPr>
                          <w:alias w:val="Numeris"/>
                          <w:tag w:val="nr_e02b8c77f11f43fe9251e6b3ef1655ed"/>
                          <w:id w:val="-1388871048"/>
                          <w:lock w:val="sdtLocked"/>
                        </w:sdtPr>
                        <w:sdtEnd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w:t>
                      </w:r>
                      <w:r>
                        <w:rPr>
                          <w:szCs w:val="24"/>
                        </w:rPr>
                        <w:t>desne rizika pareigūno gyvybei ar sveikatai;</w:t>
                      </w:r>
                    </w:p>
                  </w:sdtContent>
                </w:sdt>
                <w:sdt>
                  <w:sdtPr>
                    <w:alias w:val="19.8 pp."/>
                    <w:tag w:val="part_3b6e17068c444cc9ac9502e50b188d22"/>
                    <w:id w:val="1578707891"/>
                    <w:lock w:val="sdtLocked"/>
                  </w:sdtPr>
                  <w:sdtEndPr/>
                  <w:sdtContent>
                    <w:p w14:paraId="67922AA4" w14:textId="77777777" w:rsidR="00646ECF" w:rsidRDefault="00DF6DAB">
                      <w:pPr>
                        <w:ind w:firstLine="720"/>
                        <w:jc w:val="both"/>
                        <w:rPr>
                          <w:szCs w:val="24"/>
                        </w:rPr>
                      </w:pPr>
                      <w:sdt>
                        <w:sdtPr>
                          <w:alias w:val="Numeris"/>
                          <w:tag w:val="nr_3b6e17068c444cc9ac9502e50b188d22"/>
                          <w:id w:val="-1601334738"/>
                          <w:lock w:val="sdtLocked"/>
                        </w:sdtPr>
                        <w:sdtEnd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w:t>
                      </w:r>
                      <w:r>
                        <w:rPr>
                          <w:szCs w:val="24"/>
                        </w:rPr>
                        <w:t>ika pareigūno gyvybei ar sveikatai;</w:t>
                      </w:r>
                    </w:p>
                  </w:sdtContent>
                </w:sdt>
                <w:sdt>
                  <w:sdtPr>
                    <w:alias w:val="19.9 pp."/>
                    <w:tag w:val="part_31572ef831e54111aa604972b603fedc"/>
                    <w:id w:val="1525672311"/>
                    <w:lock w:val="sdtLocked"/>
                  </w:sdtPr>
                  <w:sdtEndPr/>
                  <w:sdtContent>
                    <w:p w14:paraId="67922AA5" w14:textId="77777777" w:rsidR="00646ECF" w:rsidRDefault="00DF6DAB">
                      <w:pPr>
                        <w:ind w:firstLine="720"/>
                        <w:jc w:val="both"/>
                        <w:rPr>
                          <w:szCs w:val="24"/>
                        </w:rPr>
                      </w:pPr>
                      <w:sdt>
                        <w:sdtPr>
                          <w:alias w:val="Numeris"/>
                          <w:tag w:val="nr_31572ef831e54111aa604972b603fedc"/>
                          <w:id w:val="-823428110"/>
                          <w:lock w:val="sdtLocked"/>
                        </w:sdtPr>
                        <w:sdtEnd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w:t>
                      </w:r>
                      <w:r>
                        <w:rPr>
                          <w:szCs w:val="24"/>
                        </w:rPr>
                        <w:t>vybei ar sveikatai;</w:t>
                      </w:r>
                    </w:p>
                  </w:sdtContent>
                </w:sdt>
                <w:sdt>
                  <w:sdtPr>
                    <w:alias w:val="19.10 pp."/>
                    <w:tag w:val="part_aa6a931e941f466d85a6d01502ca4837"/>
                    <w:id w:val="-1208023161"/>
                    <w:lock w:val="sdtLocked"/>
                  </w:sdtPr>
                  <w:sdtEndPr/>
                  <w:sdtContent>
                    <w:p w14:paraId="67922AA6" w14:textId="77777777" w:rsidR="00646ECF" w:rsidRDefault="00DF6DAB">
                      <w:pPr>
                        <w:ind w:firstLine="720"/>
                        <w:jc w:val="both"/>
                        <w:rPr>
                          <w:b/>
                          <w:szCs w:val="24"/>
                        </w:rPr>
                      </w:pPr>
                      <w:sdt>
                        <w:sdtPr>
                          <w:alias w:val="Numeris"/>
                          <w:tag w:val="nr_aa6a931e941f466d85a6d01502ca4837"/>
                          <w:id w:val="-179741303"/>
                          <w:lock w:val="sdtLocked"/>
                        </w:sdtPr>
                        <w:sdtEnd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154cc9dd64f2489ca7130039490c87bc"/>
                    <w:id w:val="383909603"/>
                    <w:lock w:val="sdtLocked"/>
                  </w:sdtPr>
                  <w:sdtEndPr/>
                  <w:sdtContent>
                    <w:p w14:paraId="67922AA7" w14:textId="77777777" w:rsidR="00646ECF" w:rsidRDefault="00DF6DAB">
                      <w:pPr>
                        <w:ind w:firstLine="720"/>
                        <w:jc w:val="both"/>
                        <w:rPr>
                          <w:szCs w:val="24"/>
                        </w:rPr>
                      </w:pPr>
                      <w:sdt>
                        <w:sdtPr>
                          <w:alias w:val="Numeris"/>
                          <w:tag w:val="nr_154cc9dd64f2489ca7130039490c87bc"/>
                          <w:id w:val="371960747"/>
                          <w:lock w:val="sdtLocked"/>
                        </w:sdtPr>
                        <w:sdtEndPr/>
                        <w:sdtContent>
                          <w:r>
                            <w:rPr>
                              <w:szCs w:val="24"/>
                            </w:rPr>
                            <w:t>19.11</w:t>
                          </w:r>
                        </w:sdtContent>
                      </w:sdt>
                      <w:r>
                        <w:rPr>
                          <w:szCs w:val="24"/>
                        </w:rPr>
                        <w:t>. motyvuotas pasi</w:t>
                      </w:r>
                      <w:r>
                        <w:rPr>
                          <w:szCs w:val="24"/>
                        </w:rPr>
                        <w:t>ūlymas statutinės įstaigos vadovui pripažinti arba nepripažinti, kad pareigūno mirtis, susižalojimas, sužalojimas ar sveikatos sutrikdymas susiję su tarnybinių pareigų atlikimu ar pareigūno statusu, o kursanto – su profesiniu ar įvadiniu mokymu; ar tarnybi</w:t>
                      </w:r>
                      <w:r>
                        <w:rPr>
                          <w:szCs w:val="24"/>
                        </w:rPr>
                        <w:t>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0fa7c9baa468462b8a177b4928c06017"/>
                    <w:id w:val="-2025390047"/>
                    <w:lock w:val="sdtLocked"/>
                  </w:sdtPr>
                  <w:sdtEndPr/>
                  <w:sdtContent>
                    <w:p w14:paraId="67922AA8" w14:textId="77777777" w:rsidR="00646ECF" w:rsidRDefault="00DF6DAB">
                      <w:pPr>
                        <w:ind w:firstLine="720"/>
                        <w:jc w:val="both"/>
                        <w:rPr>
                          <w:szCs w:val="24"/>
                        </w:rPr>
                      </w:pPr>
                      <w:sdt>
                        <w:sdtPr>
                          <w:alias w:val="Numeris"/>
                          <w:tag w:val="nr_0fa7c9baa468462b8a177b4928c06017"/>
                          <w:id w:val="-1370211646"/>
                          <w:lock w:val="sdtLocked"/>
                        </w:sdtPr>
                        <w:sdtEndPr/>
                        <w:sdtContent>
                          <w:r>
                            <w:rPr>
                              <w:szCs w:val="24"/>
                            </w:rPr>
                            <w:t>19.12</w:t>
                          </w:r>
                        </w:sdtContent>
                      </w:sdt>
                      <w:r>
                        <w:rPr>
                          <w:szCs w:val="24"/>
                        </w:rPr>
                        <w:t>. j</w:t>
                      </w:r>
                      <w:r>
                        <w:rPr>
                          <w:szCs w:val="24"/>
                          <w:lang w:eastAsia="lt-LT"/>
                        </w:rPr>
                        <w:t>eigu teikia</w:t>
                      </w:r>
                      <w:r>
                        <w:rPr>
                          <w:szCs w:val="24"/>
                          <w:lang w:eastAsia="lt-LT"/>
                        </w:rPr>
                        <w:t>mas motyvuotas pasiūlymas statutinės įstaigos vadovui pripažinti, kad pareigūno mirtis, sužalojimas, susižalojimas ar sveikatos sutrikdymas susiję su tarnybinių pareigų atlikimu ar pareigūno statusu, o kursanto – su profesiniu ar įvadiniu mokymu, kad tarny</w:t>
                      </w:r>
                      <w:r>
                        <w:rPr>
                          <w:szCs w:val="24"/>
                          <w:lang w:eastAsia="lt-LT"/>
                        </w:rPr>
                        <w:t xml:space="preserve">binių pareigų atlikimas, profesinis ar įvadinis mokymas susiję su padidėjusiu pavojumi ar padidėjusia rizika pareigūno ar kursanto gyvybei ar sveikatai, kartu pasiūlyme statutinės įstaigos vadovui nurodoma ir Vidaus tarnybos statuto 59 straipsnio 1 arba 3 </w:t>
                      </w:r>
                      <w:r>
                        <w:rPr>
                          <w:szCs w:val="24"/>
                          <w:lang w:eastAsia="lt-LT"/>
                        </w:rPr>
                        <w:t>dalis dėl mokėtinos kompensacijos dydžio nustatymo poreikio</w:t>
                      </w:r>
                      <w:r>
                        <w:rPr>
                          <w:szCs w:val="24"/>
                        </w:rPr>
                        <w:t>.</w:t>
                      </w:r>
                    </w:p>
                  </w:sdtContent>
                </w:sdt>
              </w:sdtContent>
            </w:sdt>
            <w:sdt>
              <w:sdtPr>
                <w:alias w:val="20 p."/>
                <w:tag w:val="part_06f5639dcab4490b93d7da42be8d0c8e"/>
                <w:id w:val="786635492"/>
                <w:lock w:val="sdtLocked"/>
              </w:sdtPr>
              <w:sdtEndPr/>
              <w:sdtContent>
                <w:p w14:paraId="67922AA9" w14:textId="77777777" w:rsidR="00646ECF" w:rsidRDefault="00DF6DAB">
                  <w:pPr>
                    <w:ind w:firstLine="720"/>
                    <w:jc w:val="both"/>
                    <w:rPr>
                      <w:szCs w:val="24"/>
                    </w:rPr>
                  </w:pPr>
                  <w:sdt>
                    <w:sdtPr>
                      <w:alias w:val="Numeris"/>
                      <w:tag w:val="nr_06f5639dcab4490b93d7da42be8d0c8e"/>
                      <w:id w:val="409196713"/>
                      <w:lock w:val="sdtLocked"/>
                    </w:sdtPr>
                    <w:sdtEnd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w:t>
                  </w:r>
                  <w:r>
                    <w:rPr>
                      <w:szCs w:val="24"/>
                    </w:rPr>
                    <w:t>ijos nario, nesutinkančio su komisijos motyvuotu pasiūlymu, motyvuota atskiroji nuomonė.</w:t>
                  </w:r>
                </w:p>
              </w:sdtContent>
            </w:sdt>
            <w:sdt>
              <w:sdtPr>
                <w:alias w:val="21 p."/>
                <w:tag w:val="part_f3a4ac31ee6d4bb780c10018cc3a52ce"/>
                <w:id w:val="452517127"/>
                <w:lock w:val="sdtLocked"/>
              </w:sdtPr>
              <w:sdtEndPr/>
              <w:sdtContent>
                <w:p w14:paraId="67922AAA" w14:textId="77777777" w:rsidR="00646ECF" w:rsidRDefault="00DF6DAB">
                  <w:pPr>
                    <w:ind w:firstLine="720"/>
                    <w:jc w:val="both"/>
                    <w:rPr>
                      <w:szCs w:val="24"/>
                    </w:rPr>
                  </w:pPr>
                  <w:sdt>
                    <w:sdtPr>
                      <w:alias w:val="Numeris"/>
                      <w:tag w:val="nr_f3a4ac31ee6d4bb780c10018cc3a52ce"/>
                      <w:id w:val="-450169515"/>
                      <w:lock w:val="sdtLocked"/>
                    </w:sdtPr>
                    <w:sdtEnd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c2d81bba4474e08a9d73c299f5688c0"/>
                <w:id w:val="-957104162"/>
                <w:lock w:val="sdtLocked"/>
              </w:sdtPr>
              <w:sdtEndPr/>
              <w:sdtContent>
                <w:p w14:paraId="67922AAB" w14:textId="77777777" w:rsidR="00646ECF" w:rsidRDefault="00DF6DAB">
                  <w:pPr>
                    <w:ind w:firstLine="720"/>
                    <w:jc w:val="both"/>
                    <w:rPr>
                      <w:szCs w:val="24"/>
                    </w:rPr>
                  </w:pPr>
                  <w:sdt>
                    <w:sdtPr>
                      <w:alias w:val="Numeris"/>
                      <w:tag w:val="nr_8c2d81bba4474e08a9d73c299f5688c0"/>
                      <w:id w:val="-935588268"/>
                      <w:lock w:val="sdtLocked"/>
                    </w:sdtPr>
                    <w:sdtEndPr/>
                    <w:sdtContent>
                      <w:r>
                        <w:rPr>
                          <w:szCs w:val="24"/>
                        </w:rPr>
                        <w:t>22</w:t>
                      </w:r>
                    </w:sdtContent>
                  </w:sdt>
                  <w:r>
                    <w:rPr>
                      <w:szCs w:val="24"/>
                    </w:rPr>
                    <w:t>. Statutinės įstaigos vadovas, atsižve</w:t>
                  </w:r>
                  <w:r>
                    <w:rPr>
                      <w:szCs w:val="24"/>
                    </w:rPr>
                    <w:t>lgdamas į tarnybinio patikrinimo išvadą, ne vėliau kaip per 5 darbo dienas nuo šios išvados gavimo dienos priima vieną iš šių motyvuotų sprendimų:</w:t>
                  </w:r>
                </w:p>
                <w:sdt>
                  <w:sdtPr>
                    <w:alias w:val="22.1 pp."/>
                    <w:tag w:val="part_e55a62f1e5ff404cb47b8e78847751cc"/>
                    <w:id w:val="-491172422"/>
                    <w:lock w:val="sdtLocked"/>
                  </w:sdtPr>
                  <w:sdtEndPr/>
                  <w:sdtContent>
                    <w:p w14:paraId="67922AAC" w14:textId="77777777" w:rsidR="00646ECF" w:rsidRDefault="00DF6DAB">
                      <w:pPr>
                        <w:ind w:firstLine="720"/>
                        <w:jc w:val="both"/>
                        <w:rPr>
                          <w:szCs w:val="24"/>
                        </w:rPr>
                      </w:pPr>
                      <w:sdt>
                        <w:sdtPr>
                          <w:alias w:val="Numeris"/>
                          <w:tag w:val="nr_e55a62f1e5ff404cb47b8e78847751cc"/>
                          <w:id w:val="-303320744"/>
                          <w:lock w:val="sdtLocked"/>
                        </w:sdtPr>
                        <w:sdtEndPr/>
                        <w:sdtContent>
                          <w:r>
                            <w:rPr>
                              <w:szCs w:val="24"/>
                            </w:rPr>
                            <w:t>22.1</w:t>
                          </w:r>
                        </w:sdtContent>
                      </w:sdt>
                      <w:r>
                        <w:rPr>
                          <w:szCs w:val="24"/>
                        </w:rPr>
                        <w:t>. pripažinti, kad pareigūnas žuvo atlikdamas tarnybines pareigas arba mirė dėl priežasčių, susijusių su</w:t>
                      </w:r>
                      <w:r>
                        <w:rPr>
                          <w:szCs w:val="24"/>
                        </w:rPr>
                        <w:t xml:space="preserve"> tarnybinių pareigų atlikimu ar pareigūno statusu;</w:t>
                      </w:r>
                    </w:p>
                  </w:sdtContent>
                </w:sdt>
                <w:sdt>
                  <w:sdtPr>
                    <w:alias w:val="22.2 pp."/>
                    <w:tag w:val="part_9ee9641c240742a6a1efc21cd3b3b427"/>
                    <w:id w:val="-328447495"/>
                    <w:lock w:val="sdtLocked"/>
                  </w:sdtPr>
                  <w:sdtEndPr/>
                  <w:sdtContent>
                    <w:p w14:paraId="67922AAD" w14:textId="77777777" w:rsidR="00646ECF" w:rsidRDefault="00DF6DAB">
                      <w:pPr>
                        <w:ind w:firstLine="720"/>
                        <w:jc w:val="both"/>
                        <w:rPr>
                          <w:szCs w:val="24"/>
                        </w:rPr>
                      </w:pPr>
                      <w:sdt>
                        <w:sdtPr>
                          <w:alias w:val="Numeris"/>
                          <w:tag w:val="nr_9ee9641c240742a6a1efc21cd3b3b427"/>
                          <w:id w:val="1038096518"/>
                          <w:lock w:val="sdtLocked"/>
                        </w:sdtPr>
                        <w:sdtEnd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ec870ba4ad5c4759ae55060e79234290"/>
                    <w:id w:val="697039626"/>
                    <w:lock w:val="sdtLocked"/>
                  </w:sdtPr>
                  <w:sdtEndPr/>
                  <w:sdtContent>
                    <w:p w14:paraId="67922AAE" w14:textId="77777777" w:rsidR="00646ECF" w:rsidRDefault="00DF6DAB">
                      <w:pPr>
                        <w:ind w:firstLine="720"/>
                        <w:jc w:val="both"/>
                        <w:rPr>
                          <w:szCs w:val="24"/>
                        </w:rPr>
                      </w:pPr>
                      <w:sdt>
                        <w:sdtPr>
                          <w:alias w:val="Numeris"/>
                          <w:tag w:val="nr_ec870ba4ad5c4759ae55060e79234290"/>
                          <w:id w:val="568774350"/>
                          <w:lock w:val="sdtLocked"/>
                        </w:sdtPr>
                        <w:sdtEndPr/>
                        <w:sdtContent>
                          <w:r>
                            <w:rPr>
                              <w:szCs w:val="24"/>
                            </w:rPr>
                            <w:t>22.3</w:t>
                          </w:r>
                        </w:sdtContent>
                      </w:sdt>
                      <w:r>
                        <w:rPr>
                          <w:szCs w:val="24"/>
                        </w:rPr>
                        <w:t>. pripažinti, k</w:t>
                      </w:r>
                      <w:r>
                        <w:rPr>
                          <w:szCs w:val="24"/>
                        </w:rPr>
                        <w:t>ad kursanto mirtis susijusi su jo profesiniu ar įvadiniu mokymu;</w:t>
                      </w:r>
                    </w:p>
                  </w:sdtContent>
                </w:sdt>
                <w:sdt>
                  <w:sdtPr>
                    <w:alias w:val="22.4 pp."/>
                    <w:tag w:val="part_3e877b540bc240f5b14debe58cb99361"/>
                    <w:id w:val="750160090"/>
                    <w:lock w:val="sdtLocked"/>
                  </w:sdtPr>
                  <w:sdtEndPr/>
                  <w:sdtContent>
                    <w:p w14:paraId="67922AAF" w14:textId="77777777" w:rsidR="00646ECF" w:rsidRDefault="00DF6DAB">
                      <w:pPr>
                        <w:ind w:firstLine="720"/>
                        <w:jc w:val="both"/>
                        <w:rPr>
                          <w:szCs w:val="24"/>
                        </w:rPr>
                      </w:pPr>
                      <w:sdt>
                        <w:sdtPr>
                          <w:alias w:val="Numeris"/>
                          <w:tag w:val="nr_3e877b540bc240f5b14debe58cb99361"/>
                          <w:id w:val="626283969"/>
                          <w:lock w:val="sdtLocked"/>
                        </w:sdtPr>
                        <w:sdtEndPr/>
                        <w:sdtContent>
                          <w:r>
                            <w:rPr>
                              <w:szCs w:val="24"/>
                            </w:rPr>
                            <w:t>22.4</w:t>
                          </w:r>
                        </w:sdtContent>
                      </w:sdt>
                      <w:r>
                        <w:rPr>
                          <w:szCs w:val="24"/>
                        </w:rPr>
                        <w:t>. pripažinti, kad kursanto mirtis nesusijusi su jo profesiniu ar įvadiniu mokymu;</w:t>
                      </w:r>
                    </w:p>
                  </w:sdtContent>
                </w:sdt>
                <w:sdt>
                  <w:sdtPr>
                    <w:alias w:val="22.5 pp."/>
                    <w:tag w:val="part_e9e1f5ddc0f24ef9a2a72e56c3266a0a"/>
                    <w:id w:val="1258403559"/>
                    <w:lock w:val="sdtLocked"/>
                  </w:sdtPr>
                  <w:sdtEndPr/>
                  <w:sdtContent>
                    <w:p w14:paraId="67922AB0" w14:textId="77777777" w:rsidR="00646ECF" w:rsidRDefault="00DF6DAB">
                      <w:pPr>
                        <w:ind w:firstLine="720"/>
                        <w:jc w:val="both"/>
                        <w:rPr>
                          <w:szCs w:val="24"/>
                        </w:rPr>
                      </w:pPr>
                      <w:sdt>
                        <w:sdtPr>
                          <w:alias w:val="Numeris"/>
                          <w:tag w:val="nr_e9e1f5ddc0f24ef9a2a72e56c3266a0a"/>
                          <w:id w:val="-2113354507"/>
                          <w:lock w:val="sdtLocked"/>
                        </w:sdtPr>
                        <w:sdtEndPr/>
                        <w:sdtContent>
                          <w:r>
                            <w:rPr>
                              <w:szCs w:val="24"/>
                            </w:rPr>
                            <w:t>22.5</w:t>
                          </w:r>
                        </w:sdtContent>
                      </w:sdt>
                      <w:r>
                        <w:rPr>
                          <w:szCs w:val="24"/>
                        </w:rPr>
                        <w:t>. pripažinti, kad pareigūnas buvo sužalotas, susižalojo arba jo sveikata buvo sutrikdyta atli</w:t>
                      </w:r>
                      <w:r>
                        <w:rPr>
                          <w:szCs w:val="24"/>
                        </w:rPr>
                        <w:t>ekant tarnybines pareigas, kai tarnybinių pareigų atlikimas susijęs su didesniu pavojumi ar didesne rizika pareigūno gyvybei ar sveikatai;</w:t>
                      </w:r>
                    </w:p>
                  </w:sdtContent>
                </w:sdt>
                <w:sdt>
                  <w:sdtPr>
                    <w:alias w:val="22.6 pp."/>
                    <w:tag w:val="part_2f8f5f27460e417dbcc147d52b7e2a09"/>
                    <w:id w:val="-423186261"/>
                    <w:lock w:val="sdtLocked"/>
                  </w:sdtPr>
                  <w:sdtEndPr/>
                  <w:sdtContent>
                    <w:p w14:paraId="67922AB1" w14:textId="77777777" w:rsidR="00646ECF" w:rsidRDefault="00DF6DAB">
                      <w:pPr>
                        <w:ind w:firstLine="720"/>
                        <w:jc w:val="both"/>
                        <w:rPr>
                          <w:szCs w:val="24"/>
                        </w:rPr>
                      </w:pPr>
                      <w:sdt>
                        <w:sdtPr>
                          <w:alias w:val="Numeris"/>
                          <w:tag w:val="nr_2f8f5f27460e417dbcc147d52b7e2a09"/>
                          <w:id w:val="547723553"/>
                          <w:lock w:val="sdtLocked"/>
                        </w:sdtPr>
                        <w:sdtEndPr/>
                        <w:sdtContent>
                          <w:r>
                            <w:rPr>
                              <w:szCs w:val="24"/>
                            </w:rPr>
                            <w:t>22.6</w:t>
                          </w:r>
                        </w:sdtContent>
                      </w:sdt>
                      <w:r>
                        <w:rPr>
                          <w:szCs w:val="24"/>
                        </w:rPr>
                        <w:t>. pripažinti, kad pareigūno sužalojimas, susižalojimas arba sveikatos sutrikdymas susiję su jo tarnybinių par</w:t>
                      </w:r>
                      <w:r>
                        <w:rPr>
                          <w:szCs w:val="24"/>
                        </w:rPr>
                        <w:t>eigų atlikimu, kai tarnybinių pareigų atlikimas buvo susijęs su didesniu pavojumi ar didesne rizika pareigūno gyvybei ar sveikatai;</w:t>
                      </w:r>
                    </w:p>
                  </w:sdtContent>
                </w:sdt>
                <w:sdt>
                  <w:sdtPr>
                    <w:alias w:val="22.7 pp."/>
                    <w:tag w:val="part_935ae70f55b64689ae1a17c192d86fd5"/>
                    <w:id w:val="-496344182"/>
                    <w:lock w:val="sdtLocked"/>
                  </w:sdtPr>
                  <w:sdtEndPr/>
                  <w:sdtContent>
                    <w:p w14:paraId="67922AB2" w14:textId="77777777" w:rsidR="00646ECF" w:rsidRDefault="00DF6DAB">
                      <w:pPr>
                        <w:ind w:firstLine="720"/>
                        <w:jc w:val="both"/>
                        <w:rPr>
                          <w:szCs w:val="24"/>
                        </w:rPr>
                      </w:pPr>
                      <w:sdt>
                        <w:sdtPr>
                          <w:alias w:val="Numeris"/>
                          <w:tag w:val="nr_935ae70f55b64689ae1a17c192d86fd5"/>
                          <w:id w:val="-22329335"/>
                          <w:lock w:val="sdtLocked"/>
                        </w:sdtPr>
                        <w:sdtEndPr/>
                        <w:sdtContent>
                          <w:r>
                            <w:rPr>
                              <w:szCs w:val="24"/>
                            </w:rPr>
                            <w:t>22.7</w:t>
                          </w:r>
                        </w:sdtContent>
                      </w:sdt>
                      <w:r>
                        <w:rPr>
                          <w:szCs w:val="24"/>
                        </w:rPr>
                        <w:t>. pripažinti, kad pareigūno sveikata sutrikdyta dėl jo tarnybinių pareigų atlikimo ar pareigūno statuso;</w:t>
                      </w:r>
                    </w:p>
                  </w:sdtContent>
                </w:sdt>
                <w:sdt>
                  <w:sdtPr>
                    <w:alias w:val="22.8 pp."/>
                    <w:tag w:val="part_34e2f52f16504d0db3c7ccb1bed7522b"/>
                    <w:id w:val="-2102172976"/>
                    <w:lock w:val="sdtLocked"/>
                  </w:sdtPr>
                  <w:sdtEndPr/>
                  <w:sdtContent>
                    <w:p w14:paraId="67922AB3" w14:textId="77777777" w:rsidR="00646ECF" w:rsidRDefault="00DF6DAB">
                      <w:pPr>
                        <w:ind w:firstLine="720"/>
                        <w:jc w:val="both"/>
                        <w:rPr>
                          <w:szCs w:val="24"/>
                        </w:rPr>
                      </w:pPr>
                      <w:sdt>
                        <w:sdtPr>
                          <w:alias w:val="Numeris"/>
                          <w:tag w:val="nr_34e2f52f16504d0db3c7ccb1bed7522b"/>
                          <w:id w:val="208156938"/>
                          <w:lock w:val="sdtLocked"/>
                        </w:sdtPr>
                        <w:sdtEndPr/>
                        <w:sdtContent>
                          <w:r>
                            <w:rPr>
                              <w:szCs w:val="24"/>
                            </w:rPr>
                            <w:t>22.8</w:t>
                          </w:r>
                        </w:sdtContent>
                      </w:sdt>
                      <w:r>
                        <w:rPr>
                          <w:szCs w:val="24"/>
                        </w:rPr>
                        <w:t xml:space="preserve">. </w:t>
                      </w:r>
                      <w:r>
                        <w:rPr>
                          <w:szCs w:val="24"/>
                        </w:rPr>
                        <w:t>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037660250af740749c0a9ad7d67af017"/>
                    <w:id w:val="-1123219438"/>
                    <w:lock w:val="sdtLocked"/>
                  </w:sdtPr>
                  <w:sdtEndPr/>
                  <w:sdtContent>
                    <w:p w14:paraId="67922AB4" w14:textId="77777777" w:rsidR="00646ECF" w:rsidRDefault="00DF6DAB">
                      <w:pPr>
                        <w:ind w:firstLine="720"/>
                        <w:jc w:val="both"/>
                        <w:rPr>
                          <w:szCs w:val="24"/>
                        </w:rPr>
                      </w:pPr>
                      <w:sdt>
                        <w:sdtPr>
                          <w:alias w:val="Numeris"/>
                          <w:tag w:val="nr_037660250af740749c0a9ad7d67af017"/>
                          <w:id w:val="776066531"/>
                          <w:lock w:val="sdtLocked"/>
                        </w:sdtPr>
                        <w:sdtEndPr/>
                        <w:sdtContent>
                          <w:r>
                            <w:rPr>
                              <w:szCs w:val="24"/>
                            </w:rPr>
                            <w:t>22.9</w:t>
                          </w:r>
                        </w:sdtContent>
                      </w:sdt>
                      <w:r>
                        <w:rPr>
                          <w:szCs w:val="24"/>
                        </w:rPr>
                        <w:t>. pripažinti,</w:t>
                      </w:r>
                      <w:r>
                        <w:rPr>
                          <w:szCs w:val="24"/>
                        </w:rPr>
                        <w:t xml:space="preserve">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52d3357b7d30403f8e147781bfda7a27"/>
                    <w:id w:val="-1703394913"/>
                    <w:lock w:val="sdtLocked"/>
                  </w:sdtPr>
                  <w:sdtEndPr/>
                  <w:sdtContent>
                    <w:p w14:paraId="67922AB5" w14:textId="77777777" w:rsidR="00646ECF" w:rsidRDefault="00DF6DAB">
                      <w:pPr>
                        <w:ind w:firstLine="720"/>
                        <w:jc w:val="both"/>
                        <w:rPr>
                          <w:szCs w:val="24"/>
                        </w:rPr>
                      </w:pPr>
                      <w:sdt>
                        <w:sdtPr>
                          <w:alias w:val="Numeris"/>
                          <w:tag w:val="nr_52d3357b7d30403f8e147781bfda7a27"/>
                          <w:id w:val="-759907309"/>
                          <w:lock w:val="sdtLocked"/>
                        </w:sdtPr>
                        <w:sdtEndPr/>
                        <w:sdtContent>
                          <w:r>
                            <w:rPr>
                              <w:szCs w:val="24"/>
                            </w:rPr>
                            <w:t>22.10</w:t>
                          </w:r>
                        </w:sdtContent>
                      </w:sdt>
                      <w:r>
                        <w:rPr>
                          <w:szCs w:val="24"/>
                        </w:rPr>
                        <w:t>. pripažinti, kad parei</w:t>
                      </w:r>
                      <w:r>
                        <w:rPr>
                          <w:szCs w:val="24"/>
                        </w:rPr>
                        <w:t>gūnas buvo sužalotas, susižalojo arba jo sveikata buvo sutrikdyta ne jo tarnybinių pareigų atlikimo metu;</w:t>
                      </w:r>
                    </w:p>
                  </w:sdtContent>
                </w:sdt>
                <w:sdt>
                  <w:sdtPr>
                    <w:alias w:val="22.11 pp."/>
                    <w:tag w:val="part_08c7af72968e43faab867dc0400d7bac"/>
                    <w:id w:val="-1269078204"/>
                    <w:lock w:val="sdtLocked"/>
                  </w:sdtPr>
                  <w:sdtEndPr/>
                  <w:sdtContent>
                    <w:p w14:paraId="67922AB6" w14:textId="77777777" w:rsidR="00646ECF" w:rsidRDefault="00DF6DAB">
                      <w:pPr>
                        <w:ind w:firstLine="720"/>
                        <w:jc w:val="both"/>
                        <w:rPr>
                          <w:szCs w:val="24"/>
                        </w:rPr>
                      </w:pPr>
                      <w:sdt>
                        <w:sdtPr>
                          <w:alias w:val="Numeris"/>
                          <w:tag w:val="nr_08c7af72968e43faab867dc0400d7bac"/>
                          <w:id w:val="-926961328"/>
                          <w:lock w:val="sdtLocked"/>
                        </w:sdtPr>
                        <w:sdtEndPr/>
                        <w:sdtContent>
                          <w:r>
                            <w:rPr>
                              <w:szCs w:val="24"/>
                            </w:rPr>
                            <w:t>22.11</w:t>
                          </w:r>
                        </w:sdtContent>
                      </w:sdt>
                      <w:r>
                        <w:rPr>
                          <w:szCs w:val="24"/>
                        </w:rPr>
                        <w:t>. pripažinti, kad pareigūno sužalojimas, susižalojimas arba sveikatos sutrikdymas yra susiję su jo tarnybinių pareigų atlikimu, tačiau tarnyb</w:t>
                      </w:r>
                      <w:r>
                        <w:rPr>
                          <w:szCs w:val="24"/>
                        </w:rPr>
                        <w:t>inių pareigų atlikimas nesusijęs su didesniu pavojumi ar didesne rizika pareigūno gyvybei ar sveikatai;</w:t>
                      </w:r>
                    </w:p>
                  </w:sdtContent>
                </w:sdt>
                <w:sdt>
                  <w:sdtPr>
                    <w:alias w:val="22.12 pp."/>
                    <w:tag w:val="part_e0a4eaf34bf642f6ba28f1ba96abb3ae"/>
                    <w:id w:val="180550729"/>
                    <w:lock w:val="sdtLocked"/>
                  </w:sdtPr>
                  <w:sdtEndPr/>
                  <w:sdtContent>
                    <w:p w14:paraId="67922AB7" w14:textId="77777777" w:rsidR="00646ECF" w:rsidRDefault="00DF6DAB">
                      <w:pPr>
                        <w:ind w:firstLine="720"/>
                        <w:jc w:val="both"/>
                        <w:rPr>
                          <w:szCs w:val="24"/>
                        </w:rPr>
                      </w:pPr>
                      <w:sdt>
                        <w:sdtPr>
                          <w:alias w:val="Numeris"/>
                          <w:tag w:val="nr_e0a4eaf34bf642f6ba28f1ba96abb3ae"/>
                          <w:id w:val="-416015283"/>
                          <w:lock w:val="sdtLocked"/>
                        </w:sdtPr>
                        <w:sdtEnd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5a80a82ebe1c4286a6ad5d83b45ae769"/>
                    <w:id w:val="1299489634"/>
                    <w:lock w:val="sdtLocked"/>
                  </w:sdtPr>
                  <w:sdtEndPr/>
                  <w:sdtContent>
                    <w:p w14:paraId="67922AB8" w14:textId="77777777" w:rsidR="00646ECF" w:rsidRDefault="00DF6DAB">
                      <w:pPr>
                        <w:ind w:firstLine="720"/>
                        <w:jc w:val="both"/>
                        <w:rPr>
                          <w:szCs w:val="24"/>
                        </w:rPr>
                      </w:pPr>
                      <w:sdt>
                        <w:sdtPr>
                          <w:alias w:val="Numeris"/>
                          <w:tag w:val="nr_5a80a82ebe1c4286a6ad5d83b45ae769"/>
                          <w:id w:val="-181201194"/>
                          <w:lock w:val="sdtLocked"/>
                        </w:sdtPr>
                        <w:sdtEndPr/>
                        <w:sdtContent>
                          <w:r>
                            <w:rPr>
                              <w:szCs w:val="24"/>
                            </w:rPr>
                            <w:t>22.13</w:t>
                          </w:r>
                        </w:sdtContent>
                      </w:sdt>
                      <w:r>
                        <w:rPr>
                          <w:szCs w:val="24"/>
                        </w:rPr>
                        <w:t>. pripaž</w:t>
                      </w:r>
                      <w:r>
                        <w:rPr>
                          <w:szCs w:val="24"/>
                        </w:rPr>
                        <w:t>inti, kad pareigūno sveikata sutrikdyta ne dėl jo tarnybinių pareigų atlikimo ar pareigūno statuso;</w:t>
                      </w:r>
                    </w:p>
                  </w:sdtContent>
                </w:sdt>
                <w:sdt>
                  <w:sdtPr>
                    <w:alias w:val="22.14 pp."/>
                    <w:tag w:val="part_1e12f745f75541d292d5dc61ecfa4d5f"/>
                    <w:id w:val="1507477615"/>
                    <w:lock w:val="sdtLocked"/>
                  </w:sdtPr>
                  <w:sdtEndPr/>
                  <w:sdtContent>
                    <w:p w14:paraId="67922AB9" w14:textId="77777777" w:rsidR="00646ECF" w:rsidRDefault="00DF6DAB">
                      <w:pPr>
                        <w:ind w:firstLine="720"/>
                        <w:jc w:val="both"/>
                        <w:rPr>
                          <w:szCs w:val="24"/>
                        </w:rPr>
                      </w:pPr>
                      <w:sdt>
                        <w:sdtPr>
                          <w:alias w:val="Numeris"/>
                          <w:tag w:val="nr_1e12f745f75541d292d5dc61ecfa4d5f"/>
                          <w:id w:val="913202026"/>
                          <w:lock w:val="sdtLocked"/>
                        </w:sdtPr>
                        <w:sdtEndPr/>
                        <w:sdtContent>
                          <w:r>
                            <w:rPr>
                              <w:szCs w:val="24"/>
                            </w:rPr>
                            <w:t>22.14</w:t>
                          </w:r>
                        </w:sdtContent>
                      </w:sdt>
                      <w:r>
                        <w:rPr>
                          <w:szCs w:val="24"/>
                        </w:rPr>
                        <w:t>. pripažinti, kad kursanto sužalojimas, susižalojimas arba sveikatos sutrikdymas susiję su profesiniu ar įvadiniu mokymu, tačiau profesinis ar įvad</w:t>
                      </w:r>
                      <w:r>
                        <w:rPr>
                          <w:szCs w:val="24"/>
                        </w:rPr>
                        <w:t>inis mokymas nesusiję su didesniu pavojumi ar didesne rizika kursanto gyvybei ar sveikatai;</w:t>
                      </w:r>
                    </w:p>
                  </w:sdtContent>
                </w:sdt>
                <w:sdt>
                  <w:sdtPr>
                    <w:alias w:val="22.15 pp."/>
                    <w:tag w:val="part_4489e4ce1960494cb33be5ad8647f894"/>
                    <w:id w:val="-254128613"/>
                    <w:lock w:val="sdtLocked"/>
                  </w:sdtPr>
                  <w:sdtEndPr/>
                  <w:sdtContent>
                    <w:p w14:paraId="67922ABA" w14:textId="77777777" w:rsidR="00646ECF" w:rsidRDefault="00DF6DAB">
                      <w:pPr>
                        <w:ind w:firstLine="720"/>
                        <w:jc w:val="both"/>
                        <w:rPr>
                          <w:szCs w:val="24"/>
                        </w:rPr>
                      </w:pPr>
                      <w:sdt>
                        <w:sdtPr>
                          <w:alias w:val="Numeris"/>
                          <w:tag w:val="nr_4489e4ce1960494cb33be5ad8647f894"/>
                          <w:id w:val="752392068"/>
                          <w:lock w:val="sdtLocked"/>
                        </w:sdtPr>
                        <w:sdtEnd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88074548be9d401d92f20a80ae0d59e9"/>
                <w:id w:val="1183479091"/>
                <w:lock w:val="sdtLocked"/>
              </w:sdtPr>
              <w:sdtEndPr/>
              <w:sdtContent>
                <w:p w14:paraId="67922ABB" w14:textId="77777777" w:rsidR="00646ECF" w:rsidRDefault="00DF6DAB">
                  <w:pPr>
                    <w:widowControl w:val="0"/>
                    <w:tabs>
                      <w:tab w:val="left" w:pos="900"/>
                      <w:tab w:val="left" w:pos="1080"/>
                    </w:tabs>
                    <w:ind w:firstLine="709"/>
                    <w:jc w:val="both"/>
                    <w:rPr>
                      <w:szCs w:val="24"/>
                    </w:rPr>
                  </w:pPr>
                  <w:sdt>
                    <w:sdtPr>
                      <w:alias w:val="Numeris"/>
                      <w:tag w:val="nr_88074548be9d401d92f20a80ae0d59e9"/>
                      <w:id w:val="431632421"/>
                      <w:lock w:val="sdtLocked"/>
                    </w:sdtPr>
                    <w:sdtEndPr/>
                    <w:sdtContent>
                      <w:r>
                        <w:rPr>
                          <w:szCs w:val="24"/>
                          <w:lang w:eastAsia="lt-LT"/>
                        </w:rPr>
                        <w:t>23</w:t>
                      </w:r>
                    </w:sdtContent>
                  </w:sdt>
                  <w:r>
                    <w:rPr>
                      <w:szCs w:val="24"/>
                      <w:lang w:eastAsia="lt-LT"/>
                    </w:rPr>
                    <w:t>. Priėmus vieną iš Aprašo</w:t>
                  </w:r>
                  <w:r>
                    <w:rPr>
                      <w:szCs w:val="24"/>
                      <w:lang w:eastAsia="lt-LT"/>
                    </w:rPr>
                    <w:t xml:space="preserve"> 22.5-22.8 papunkčiuose nurodytų sprendimų, nukentėjęs pareigūnas ar kursantas siunčiamas į Lietuvos Respublikos vidaus reikalų ministerijos Medicinos centro Centrinę medicinos ekspertizės komisiją (toliau – CMEK) sveikatos sutrikdymo mastui nustatyti, pri</w:t>
                  </w:r>
                  <w:r>
                    <w:rPr>
                      <w:szCs w:val="24"/>
                      <w:lang w:eastAsia="lt-LT"/>
                    </w:rPr>
                    <w:t>reikus – nustatyti pareigūno tinkamumą tolesnei vidaus tarnybai ar poreikį pareigūną ar kursantą nusiųsti darbingumo lygiui nustatyti.</w:t>
                  </w:r>
                </w:p>
              </w:sdtContent>
            </w:sdt>
            <w:sdt>
              <w:sdtPr>
                <w:alias w:val="24 p."/>
                <w:tag w:val="part_be6875dc626c44479f5c03ca66c35e82"/>
                <w:id w:val="-95177154"/>
                <w:lock w:val="sdtLocked"/>
              </w:sdtPr>
              <w:sdtEndPr/>
              <w:sdtContent>
                <w:p w14:paraId="67922ABC" w14:textId="77777777" w:rsidR="00646ECF" w:rsidRDefault="00DF6DAB">
                  <w:pPr>
                    <w:ind w:firstLine="720"/>
                    <w:jc w:val="both"/>
                    <w:rPr>
                      <w:szCs w:val="24"/>
                    </w:rPr>
                  </w:pPr>
                  <w:sdt>
                    <w:sdtPr>
                      <w:alias w:val="Numeris"/>
                      <w:tag w:val="nr_be6875dc626c44479f5c03ca66c35e82"/>
                      <w:id w:val="-1838843170"/>
                      <w:lock w:val="sdtLocked"/>
                    </w:sdtPr>
                    <w:sdtEnd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w:t>
                  </w:r>
                  <w:r>
                    <w:rPr>
                      <w:szCs w:val="24"/>
                      <w:lang w:eastAsia="lt-LT"/>
                    </w:rPr>
                    <w:t>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w:t>
                  </w:r>
                  <w:r>
                    <w:rPr>
                      <w:szCs w:val="24"/>
                    </w:rPr>
                    <w:t xml:space="preserve">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w:t>
                  </w:r>
                  <w:r>
                    <w:rPr>
                      <w:szCs w:val="24"/>
                    </w:rPr>
                    <w:t>traipsnio 1 ar 3 dalyje nurodytos konkrečios kompensacijos mokėjimo.</w:t>
                  </w:r>
                </w:p>
              </w:sdtContent>
            </w:sdt>
            <w:sdt>
              <w:sdtPr>
                <w:alias w:val="25 p."/>
                <w:tag w:val="part_1d559a2e11e14f79a5155e36847d6e5d"/>
                <w:id w:val="1331714542"/>
                <w:lock w:val="sdtLocked"/>
              </w:sdtPr>
              <w:sdtEndPr/>
              <w:sdtContent>
                <w:p w14:paraId="67922ABD" w14:textId="77777777" w:rsidR="00646ECF" w:rsidRDefault="00DF6DAB">
                  <w:pPr>
                    <w:ind w:firstLine="720"/>
                    <w:jc w:val="both"/>
                    <w:rPr>
                      <w:szCs w:val="24"/>
                    </w:rPr>
                  </w:pPr>
                  <w:sdt>
                    <w:sdtPr>
                      <w:alias w:val="Numeris"/>
                      <w:tag w:val="nr_1d559a2e11e14f79a5155e36847d6e5d"/>
                      <w:id w:val="-829669238"/>
                      <w:lock w:val="sdtLocked"/>
                    </w:sdtPr>
                    <w:sdtEndPr/>
                    <w:sdtContent>
                      <w:r>
                        <w:rPr>
                          <w:szCs w:val="24"/>
                        </w:rPr>
                        <w:t>25</w:t>
                      </w:r>
                    </w:sdtContent>
                  </w:sdt>
                  <w:r>
                    <w:rPr>
                      <w:szCs w:val="24"/>
                    </w:rPr>
                    <w:t xml:space="preserve">. Aprašo 22.1–22.4 papunkčiuose ir 24 punkte nurodytų sprendimų kopijos per 3 darbo dienas nuo nurodytų sprendimų priėmimo dienos išsiunčiamos pareigūno ar kursanto šeimos </w:t>
                  </w:r>
                  <w:r>
                    <w:rPr>
                      <w:szCs w:val="24"/>
                    </w:rPr>
                    <w:lastRenderedPageBreak/>
                    <w:t xml:space="preserve">nariams, </w:t>
                  </w:r>
                  <w:r>
                    <w:rPr>
                      <w:szCs w:val="24"/>
                    </w:rPr>
                    <w:t>kitiems asmenims, turintiems teisę į Vidaus tarnybos statuto 59 straipsnio 1 dalyje (dėl kursanto mirties – atsižvelgus į to paties straipsnio 5 dalyje nustatytą dydį) nustatytą kompensaciją.</w:t>
                  </w:r>
                </w:p>
              </w:sdtContent>
            </w:sdt>
            <w:sdt>
              <w:sdtPr>
                <w:alias w:val="26 p."/>
                <w:tag w:val="part_739ef58f29064dd2a00bedad293a86a0"/>
                <w:id w:val="2029827493"/>
                <w:lock w:val="sdtLocked"/>
              </w:sdtPr>
              <w:sdtEndPr/>
              <w:sdtContent>
                <w:p w14:paraId="67922ABE" w14:textId="77777777" w:rsidR="00646ECF" w:rsidRDefault="00DF6DAB">
                  <w:pPr>
                    <w:ind w:firstLine="720"/>
                    <w:jc w:val="both"/>
                    <w:rPr>
                      <w:szCs w:val="24"/>
                    </w:rPr>
                  </w:pPr>
                  <w:sdt>
                    <w:sdtPr>
                      <w:alias w:val="Numeris"/>
                      <w:tag w:val="nr_739ef58f29064dd2a00bedad293a86a0"/>
                      <w:id w:val="1674529495"/>
                      <w:lock w:val="sdtLocked"/>
                    </w:sdtPr>
                    <w:sdtEndPr/>
                    <w:sdtContent>
                      <w:r>
                        <w:rPr>
                          <w:szCs w:val="24"/>
                        </w:rPr>
                        <w:t>26</w:t>
                      </w:r>
                    </w:sdtContent>
                  </w:sdt>
                  <w:r>
                    <w:rPr>
                      <w:szCs w:val="24"/>
                    </w:rPr>
                    <w:t>. Siekdama nustatyti šeimos narius ar kitus asmenis, turin</w:t>
                  </w:r>
                  <w:r>
                    <w:rPr>
                      <w:szCs w:val="24"/>
                    </w:rPr>
                    <w:t xml:space="preserve">čius teisę į Vidaus tarnybos statuto 59 straipsnio 1 dalyje nurodytą kompensaciją, statutinė įstaiga, kurioje ėjo pareigas žuvęs ar miręs pareigūnas ar mokėsi kursantas, kreipiasi į atitinkamus registrus, kad gautų reikiamus duomenis, prireikus – į šeimos </w:t>
                  </w:r>
                  <w:r>
                    <w:rPr>
                      <w:szCs w:val="24"/>
                    </w:rPr>
                    <w:t>narius ar kitus asmenis, galinčius turėti tokios informacijos.</w:t>
                  </w:r>
                </w:p>
              </w:sdtContent>
            </w:sdt>
            <w:sdt>
              <w:sdtPr>
                <w:alias w:val="27 p."/>
                <w:tag w:val="part_2b150198905c4099abd66d35713ea227"/>
                <w:id w:val="148649379"/>
                <w:lock w:val="sdtLocked"/>
              </w:sdtPr>
              <w:sdtEndPr/>
              <w:sdtContent>
                <w:p w14:paraId="67922ABF" w14:textId="77777777" w:rsidR="00646ECF" w:rsidRDefault="00DF6DAB">
                  <w:pPr>
                    <w:ind w:firstLine="720"/>
                    <w:jc w:val="both"/>
                    <w:rPr>
                      <w:szCs w:val="24"/>
                    </w:rPr>
                  </w:pPr>
                  <w:sdt>
                    <w:sdtPr>
                      <w:alias w:val="Numeris"/>
                      <w:tag w:val="nr_2b150198905c4099abd66d35713ea227"/>
                      <w:id w:val="-397289257"/>
                      <w:lock w:val="sdtLocked"/>
                    </w:sdtPr>
                    <w:sdtEnd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82bcbf1a39bf48558a072be0e6248e4d"/>
                <w:id w:val="1717472895"/>
                <w:lock w:val="sdtLocked"/>
              </w:sdtPr>
              <w:sdtEndPr/>
              <w:sdtContent>
                <w:p w14:paraId="67922AC0" w14:textId="77777777" w:rsidR="00646ECF" w:rsidRDefault="00DF6DAB">
                  <w:pPr>
                    <w:ind w:firstLine="720"/>
                    <w:jc w:val="both"/>
                    <w:rPr>
                      <w:szCs w:val="24"/>
                    </w:rPr>
                  </w:pPr>
                  <w:sdt>
                    <w:sdtPr>
                      <w:alias w:val="Numeris"/>
                      <w:tag w:val="nr_82bcbf1a39bf48558a072be0e6248e4d"/>
                      <w:id w:val="-143041712"/>
                      <w:lock w:val="sdtLocked"/>
                    </w:sdtPr>
                    <w:sdtEnd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w:t>
                  </w:r>
                  <w:r>
                    <w:rPr>
                      <w:szCs w:val="24"/>
                    </w:rPr>
                    <w:t xml:space="preserve"> lengvų sužeidimų, traumų ir kitų sveikatos sutrikdymų sąrašu, patvirtintais Lietuvos Respublikos Vyriausybės 2018 m. gruodžio 12 d. nutarimu Nr. 1300 „Dėl Lietuvos Respublikos vidaus tarnybos statuto įgyvendinimo“.</w:t>
                  </w:r>
                </w:p>
                <w:p w14:paraId="67922AC1" w14:textId="77777777" w:rsidR="00646ECF" w:rsidRDefault="00DF6DAB">
                  <w:pPr>
                    <w:ind w:firstLine="720"/>
                    <w:jc w:val="both"/>
                    <w:rPr>
                      <w:szCs w:val="24"/>
                    </w:rPr>
                  </w:pPr>
                </w:p>
              </w:sdtContent>
            </w:sdt>
          </w:sdtContent>
        </w:sdt>
        <w:sdt>
          <w:sdtPr>
            <w:alias w:val="skyrius"/>
            <w:tag w:val="part_5b7f05ab5e08406885c5f2b9507a1524"/>
            <w:id w:val="-1564178343"/>
            <w:lock w:val="sdtLocked"/>
            <w:placeholder>
              <w:docPart w:val="DefaultPlaceholder_1082065158"/>
            </w:placeholder>
          </w:sdtPr>
          <w:sdtEndPr>
            <w:rPr>
              <w:szCs w:val="24"/>
            </w:rPr>
          </w:sdtEndPr>
          <w:sdtContent>
            <w:p w14:paraId="67922AC2" w14:textId="359FE008" w:rsidR="00646ECF" w:rsidRDefault="00DF6DAB">
              <w:pPr>
                <w:jc w:val="center"/>
                <w:rPr>
                  <w:b/>
                  <w:caps/>
                  <w:szCs w:val="24"/>
                </w:rPr>
              </w:pPr>
              <w:sdt>
                <w:sdtPr>
                  <w:alias w:val="Numeris"/>
                  <w:tag w:val="nr_5b7f05ab5e08406885c5f2b9507a1524"/>
                  <w:id w:val="-372536659"/>
                  <w:lock w:val="sdtLocked"/>
                </w:sdtPr>
                <w:sdtEndPr/>
                <w:sdtContent>
                  <w:r>
                    <w:rPr>
                      <w:b/>
                      <w:caps/>
                      <w:szCs w:val="24"/>
                    </w:rPr>
                    <w:t>V</w:t>
                  </w:r>
                </w:sdtContent>
              </w:sdt>
              <w:r>
                <w:rPr>
                  <w:b/>
                  <w:caps/>
                  <w:szCs w:val="24"/>
                </w:rPr>
                <w:t xml:space="preserve"> SKYRIUS</w:t>
              </w:r>
            </w:p>
            <w:p w14:paraId="67922AC3" w14:textId="77777777" w:rsidR="00646ECF" w:rsidRDefault="00DF6DAB">
              <w:pPr>
                <w:jc w:val="center"/>
                <w:rPr>
                  <w:b/>
                  <w:caps/>
                  <w:szCs w:val="24"/>
                </w:rPr>
              </w:pPr>
              <w:sdt>
                <w:sdtPr>
                  <w:alias w:val="Pavadinimas"/>
                  <w:tag w:val="title_5b7f05ab5e08406885c5f2b9507a1524"/>
                  <w:id w:val="1971092894"/>
                  <w:lock w:val="sdtLocked"/>
                </w:sdtPr>
                <w:sdtEndPr/>
                <w:sdtContent>
                  <w:r>
                    <w:rPr>
                      <w:b/>
                      <w:caps/>
                      <w:szCs w:val="24"/>
                    </w:rPr>
                    <w:t>Baigiamosios nuostatos</w:t>
                  </w:r>
                </w:sdtContent>
              </w:sdt>
            </w:p>
            <w:p w14:paraId="67922AC4" w14:textId="77777777" w:rsidR="00646ECF" w:rsidRDefault="00646ECF">
              <w:pPr>
                <w:ind w:firstLine="720"/>
                <w:jc w:val="center"/>
                <w:rPr>
                  <w:caps/>
                  <w:szCs w:val="24"/>
                </w:rPr>
              </w:pPr>
            </w:p>
            <w:sdt>
              <w:sdtPr>
                <w:alias w:val="29 p."/>
                <w:tag w:val="part_8caa24c846e34f3fb5eb5398765d802f"/>
                <w:id w:val="1568225577"/>
                <w:lock w:val="sdtLocked"/>
              </w:sdtPr>
              <w:sdtEndPr/>
              <w:sdtContent>
                <w:p w14:paraId="67922AC5" w14:textId="77777777" w:rsidR="00646ECF" w:rsidRDefault="00DF6DAB">
                  <w:pPr>
                    <w:shd w:val="clear" w:color="auto" w:fill="FFFFFF"/>
                    <w:ind w:firstLine="720"/>
                    <w:jc w:val="both"/>
                    <w:rPr>
                      <w:szCs w:val="24"/>
                    </w:rPr>
                  </w:pPr>
                  <w:sdt>
                    <w:sdtPr>
                      <w:alias w:val="Numeris"/>
                      <w:tag w:val="nr_8caa24c846e34f3fb5eb5398765d802f"/>
                      <w:id w:val="1932313678"/>
                      <w:lock w:val="sdtLocked"/>
                    </w:sdtPr>
                    <w:sdtEndPr/>
                    <w:sdtContent>
                      <w:r>
                        <w:rPr>
                          <w:caps/>
                          <w:szCs w:val="24"/>
                        </w:rPr>
                        <w:t>29</w:t>
                      </w:r>
                    </w:sdtContent>
                  </w:sdt>
                  <w:r>
                    <w:rPr>
                      <w:caps/>
                      <w:szCs w:val="24"/>
                    </w:rPr>
                    <w:t xml:space="preserve">. </w:t>
                  </w:r>
                  <w:r>
                    <w:rPr>
                      <w:szCs w:val="24"/>
                    </w:rPr>
                    <w:t xml:space="preserve">Apraše nustatytais atvejais pareigūno ar kursanto ar jų šeimos narių, kitų asmenų pateikti asmens duomenys tvarkomi vadovaujantis 2016 m. balandžio 27 d. Europos Parlamento ir Tarybos reglamentu (ES) 2016/679 dėl fizinių asmenų apsaugos tvarkant </w:t>
                  </w:r>
                  <w:r>
                    <w:rPr>
                      <w:szCs w:val="24"/>
                    </w:rPr>
                    <w:t>asmens duomenis ir dėl laisvo tokių duomenų judėjimo, kuriuo panaikinama Direktyva 95/46/EB (Bendrasis duomenų apsaugos reglamentas) (OL 2016 L 119, p. 1), ir Lietuvos Respublikos asmens duomenų teisinės apsaugos įstatymu tik Aprašo 9 punkte nurodytais tik</w:t>
                  </w:r>
                  <w:r>
                    <w:rPr>
                      <w:szCs w:val="24"/>
                    </w:rPr>
                    <w:t>slais.</w:t>
                  </w:r>
                </w:p>
              </w:sdtContent>
            </w:sdt>
            <w:sdt>
              <w:sdtPr>
                <w:alias w:val="30 p."/>
                <w:tag w:val="part_a8d8ac824df44bb4839ac7cabc13d38a"/>
                <w:id w:val="1078788005"/>
                <w:lock w:val="sdtLocked"/>
              </w:sdtPr>
              <w:sdtEndPr/>
              <w:sdtContent>
                <w:p w14:paraId="67922AC6" w14:textId="77777777" w:rsidR="00646ECF" w:rsidRDefault="00DF6DAB">
                  <w:pPr>
                    <w:ind w:firstLine="720"/>
                    <w:jc w:val="both"/>
                    <w:rPr>
                      <w:szCs w:val="24"/>
                    </w:rPr>
                  </w:pPr>
                  <w:sdt>
                    <w:sdtPr>
                      <w:alias w:val="Numeris"/>
                      <w:tag w:val="nr_a8d8ac824df44bb4839ac7cabc13d38a"/>
                      <w:id w:val="806208676"/>
                      <w:lock w:val="sdtLocked"/>
                    </w:sdtPr>
                    <w:sdtEnd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w:t>
                  </w:r>
                  <w:r>
                    <w:rPr>
                      <w:szCs w:val="24"/>
                    </w:rPr>
                    <w:t>staigos vadovas, o kai mirė, susižalojo, buvo sužalotas centrinės statutinės įstaigos vadovas arba kai jam buvo sutrikdyta sveikata, – ministras.</w:t>
                  </w:r>
                </w:p>
                <w:p w14:paraId="67922AC7" w14:textId="77777777" w:rsidR="00646ECF" w:rsidRDefault="00DF6DAB">
                  <w:pPr>
                    <w:ind w:firstLine="720"/>
                    <w:jc w:val="both"/>
                    <w:rPr>
                      <w:szCs w:val="24"/>
                      <w:lang w:eastAsia="lt-LT"/>
                    </w:rPr>
                  </w:pPr>
                  <w:r>
                    <w:rPr>
                      <w:szCs w:val="24"/>
                    </w:rPr>
                    <w:t xml:space="preserve">Aprašo nuostatos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taikomos šiame punkte nurodytiems nukentėjusiems pareigūnams.</w:t>
                  </w:r>
                </w:p>
              </w:sdtContent>
            </w:sdt>
            <w:sdt>
              <w:sdtPr>
                <w:alias w:val="31 p."/>
                <w:tag w:val="part_ed4d2b54624d4b0fade324ce4a934254"/>
                <w:id w:val="932937816"/>
                <w:lock w:val="sdtLocked"/>
              </w:sdtPr>
              <w:sdtEndPr/>
              <w:sdtContent>
                <w:p w14:paraId="67922AC8" w14:textId="77777777" w:rsidR="00646ECF" w:rsidRDefault="00DF6DAB">
                  <w:pPr>
                    <w:ind w:firstLine="720"/>
                    <w:jc w:val="both"/>
                    <w:rPr>
                      <w:caps/>
                      <w:szCs w:val="24"/>
                    </w:rPr>
                  </w:pPr>
                  <w:sdt>
                    <w:sdtPr>
                      <w:alias w:val="Numeris"/>
                      <w:tag w:val="nr_ed4d2b54624d4b0fade324ce4a934254"/>
                      <w:id w:val="-608585128"/>
                      <w:lock w:val="sdtLocked"/>
                    </w:sdtPr>
                    <w:sdtEndPr/>
                    <w:sdtContent>
                      <w:r>
                        <w:rPr>
                          <w:caps/>
                          <w:szCs w:val="24"/>
                        </w:rPr>
                        <w:t>31</w:t>
                      </w:r>
                    </w:sdtContent>
                  </w:sdt>
                  <w:r>
                    <w:rPr>
                      <w:caps/>
                      <w:szCs w:val="24"/>
                    </w:rPr>
                    <w:t xml:space="preserve">. </w:t>
                  </w:r>
                  <w:r>
                    <w:rPr>
                      <w:szCs w:val="24"/>
                    </w:rPr>
                    <w:t>Apraše</w:t>
                  </w:r>
                  <w:r>
                    <w:rPr>
                      <w:szCs w:val="24"/>
                    </w:rPr>
                    <w:t xml:space="preserve"> nustatytais atvejais statutinei įstaigai pateikti dokumentai saugomi Lietuvos Respublikos dokumentų ir archyvų įstatymo ir jo įgyvendinamųjų teisės aktų nustatyta tvarka.</w:t>
                  </w:r>
                </w:p>
              </w:sdtContent>
            </w:sdt>
            <w:sdt>
              <w:sdtPr>
                <w:alias w:val="32 p."/>
                <w:tag w:val="part_252da315157a4d22b32f204aaf36ab7e"/>
                <w:id w:val="-814178952"/>
                <w:lock w:val="sdtLocked"/>
                <w:placeholder>
                  <w:docPart w:val="DefaultPlaceholder_1082065158"/>
                </w:placeholder>
              </w:sdtPr>
              <w:sdtEndPr>
                <w:rPr>
                  <w:szCs w:val="24"/>
                </w:rPr>
              </w:sdtEndPr>
              <w:sdtContent>
                <w:p w14:paraId="67922AC9" w14:textId="7F65FCC8" w:rsidR="00646ECF" w:rsidRDefault="00DF6DAB">
                  <w:pPr>
                    <w:ind w:firstLine="720"/>
                    <w:jc w:val="both"/>
                    <w:rPr>
                      <w:szCs w:val="24"/>
                    </w:rPr>
                  </w:pPr>
                  <w:sdt>
                    <w:sdtPr>
                      <w:alias w:val="Numeris"/>
                      <w:tag w:val="nr_252da315157a4d22b32f204aaf36ab7e"/>
                      <w:id w:val="189269670"/>
                      <w:lock w:val="sdtLocked"/>
                    </w:sdtPr>
                    <w:sdtEndPr/>
                    <w:sdtContent>
                      <w:r>
                        <w:rPr>
                          <w:caps/>
                          <w:szCs w:val="24"/>
                        </w:rPr>
                        <w:t>32</w:t>
                      </w:r>
                    </w:sdtContent>
                  </w:sdt>
                  <w:r>
                    <w:rPr>
                      <w:caps/>
                      <w:szCs w:val="24"/>
                    </w:rPr>
                    <w:t xml:space="preserve">. </w:t>
                  </w:r>
                  <w:r>
                    <w:rPr>
                      <w:szCs w:val="24"/>
                    </w:rPr>
                    <w:t>Veiksmai, neveikimas ir (ar) sprendimai, kuriais pažeidžiamos Aprašo nuostat</w:t>
                  </w:r>
                  <w:r>
                    <w:rPr>
                      <w:szCs w:val="24"/>
                    </w:rPr>
                    <w:t>os, gali būti skundžiami Vidaus tarnybos statuto 71 straipsnio arba Lietuvos Respublikos administracinių bylų teisenos įstatymo nustatyta tvarka.</w:t>
                  </w:r>
                </w:p>
              </w:sdtContent>
            </w:sdt>
          </w:sdtContent>
        </w:sdt>
        <w:sdt>
          <w:sdtPr>
            <w:rPr>
              <w:szCs w:val="24"/>
              <w:lang w:eastAsia="lt-LT"/>
            </w:rPr>
            <w:alias w:val="pabaiga"/>
            <w:tag w:val="part_4a6c5c71bc5a474ea2f1ba8a9ccf3fed"/>
            <w:id w:val="-1169397220"/>
            <w:lock w:val="sdtLocked"/>
            <w:placeholder>
              <w:docPart w:val="DefaultPlaceholder_1082065158"/>
            </w:placeholder>
          </w:sdtPr>
          <w:sdtContent>
            <w:p w14:paraId="67922ACE" w14:textId="6DBE1EA6" w:rsidR="00646ECF" w:rsidRDefault="00DF6DAB" w:rsidP="00DF6DAB">
              <w:pPr>
                <w:widowControl w:val="0"/>
                <w:tabs>
                  <w:tab w:val="left" w:pos="900"/>
                  <w:tab w:val="left" w:pos="1080"/>
                </w:tabs>
                <w:jc w:val="center"/>
                <w:rPr>
                  <w:sz w:val="22"/>
                  <w:szCs w:val="22"/>
                  <w:lang w:eastAsia="lt-LT"/>
                </w:rPr>
              </w:pPr>
              <w:r>
                <w:rPr>
                  <w:szCs w:val="24"/>
                  <w:lang w:eastAsia="lt-LT"/>
                </w:rPr>
                <w:t>________________________</w:t>
              </w:r>
            </w:p>
          </w:sdtContent>
        </w:sdt>
      </w:sdtContent>
    </w:sdt>
    <w:sdt>
      <w:sdtPr>
        <w:alias w:val="patvirtinta"/>
        <w:tag w:val="part_251a0f1d4249431ebdc2e5a7b89c2720"/>
        <w:id w:val="-846780757"/>
        <w:lock w:val="sdtLocked"/>
      </w:sdtPr>
      <w:sdtEndPr/>
      <w:sdtContent>
        <w:p w14:paraId="7B679878" w14:textId="77777777" w:rsidR="00DF6DAB" w:rsidRDefault="00DF6DAB">
          <w:pPr>
            <w:ind w:left="5245"/>
            <w:sectPr w:rsidR="00DF6DAB">
              <w:pgSz w:w="11907" w:h="16839"/>
              <w:pgMar w:top="1134" w:right="567" w:bottom="1134" w:left="1701" w:header="567" w:footer="567" w:gutter="0"/>
              <w:pgNumType w:start="1"/>
              <w:cols w:space="1296"/>
              <w:titlePg/>
              <w:docGrid w:linePitch="360"/>
            </w:sectPr>
          </w:pPr>
        </w:p>
        <w:p w14:paraId="67922ACF" w14:textId="0932C2CB" w:rsidR="00646ECF" w:rsidRDefault="00DF6DAB">
          <w:pPr>
            <w:ind w:left="5245"/>
            <w:rPr>
              <w:lang w:eastAsia="lt-LT"/>
            </w:rPr>
          </w:pPr>
          <w:r>
            <w:rPr>
              <w:lang w:eastAsia="lt-LT"/>
            </w:rPr>
            <w:lastRenderedPageBreak/>
            <w:t>PATVIRTINTA</w:t>
          </w:r>
        </w:p>
        <w:p w14:paraId="67922AD0" w14:textId="77777777" w:rsidR="00646ECF" w:rsidRDefault="00DF6DAB">
          <w:pPr>
            <w:ind w:left="5245"/>
            <w:rPr>
              <w:lang w:eastAsia="lt-LT"/>
            </w:rPr>
          </w:pPr>
          <w:r>
            <w:rPr>
              <w:lang w:eastAsia="lt-LT"/>
            </w:rPr>
            <w:t>Lietuvos Respublikos vidaus reikalų ministro 2</w:t>
          </w:r>
          <w:r>
            <w:rPr>
              <w:lang w:eastAsia="lt-LT"/>
            </w:rPr>
            <w:t>019 m. birželio 3 d. įsakymu Nr. 1V-504</w:t>
          </w:r>
        </w:p>
        <w:p w14:paraId="67922AD1" w14:textId="77777777" w:rsidR="00646ECF" w:rsidRDefault="00646ECF">
          <w:pPr>
            <w:ind w:firstLine="5102"/>
            <w:rPr>
              <w:lang w:eastAsia="lt-LT"/>
            </w:rPr>
          </w:pPr>
        </w:p>
        <w:p w14:paraId="67922AD2" w14:textId="77777777" w:rsidR="00646ECF" w:rsidRDefault="00646ECF">
          <w:pPr>
            <w:ind w:firstLine="5102"/>
            <w:rPr>
              <w:lang w:eastAsia="lt-LT"/>
            </w:rPr>
          </w:pPr>
        </w:p>
        <w:p w14:paraId="67922AD3" w14:textId="77777777" w:rsidR="00646ECF" w:rsidRDefault="00DF6DAB">
          <w:pPr>
            <w:jc w:val="center"/>
            <w:rPr>
              <w:b/>
              <w:bCs/>
              <w:lang w:eastAsia="lt-LT"/>
            </w:rPr>
          </w:pPr>
          <w:sdt>
            <w:sdtPr>
              <w:alias w:val="Pavadinimas"/>
              <w:tag w:val="title_251a0f1d4249431ebdc2e5a7b89c2720"/>
              <w:id w:val="302131711"/>
              <w:lock w:val="sdtLocked"/>
            </w:sdtPr>
            <w:sdtEndPr/>
            <w:sdtContent>
              <w:r>
                <w:rPr>
                  <w:b/>
                  <w:bCs/>
                  <w:lang w:eastAsia="lt-LT"/>
                </w:rPr>
                <w:t>KOMPENSACIJOS DYDŽIŲ NUSTATYMO VIDAUS TARNYBOS SISTEMOS PAREIGŪNŲ IR KURSANTŲ LENGVO SVEIKATOS SUTRIKDYMO ATVEJAIS TVARKOS APRAŠAS</w:t>
              </w:r>
            </w:sdtContent>
          </w:sdt>
        </w:p>
        <w:p w14:paraId="67922AD4" w14:textId="77777777" w:rsidR="00646ECF" w:rsidRDefault="00646ECF">
          <w:pPr>
            <w:rPr>
              <w:lang w:eastAsia="lt-LT"/>
            </w:rPr>
          </w:pPr>
        </w:p>
        <w:sdt>
          <w:sdtPr>
            <w:alias w:val="1 p."/>
            <w:tag w:val="part_957b689482dc498e99aaad66f6970144"/>
            <w:id w:val="1816368525"/>
            <w:lock w:val="sdtLocked"/>
          </w:sdtPr>
          <w:sdtEndPr/>
          <w:sdtContent>
            <w:p w14:paraId="67922AD5" w14:textId="77777777" w:rsidR="00646ECF" w:rsidRDefault="00DF6DAB">
              <w:pPr>
                <w:ind w:firstLine="567"/>
                <w:jc w:val="both"/>
                <w:rPr>
                  <w:lang w:eastAsia="lt-LT"/>
                </w:rPr>
              </w:pPr>
              <w:sdt>
                <w:sdtPr>
                  <w:alias w:val="Numeris"/>
                  <w:tag w:val="nr_957b689482dc498e99aaad66f6970144"/>
                  <w:id w:val="2010787744"/>
                  <w:lock w:val="sdtLocked"/>
                </w:sdtPr>
                <w:sdtEnd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 xml:space="preserve">aprašas (toliau – Aprašas) reglamentuoja, kaip yra nustatomas vidaus tarnybos sistemos pareigūnui (toliau – pareigūnas) ar kursantui </w:t>
              </w:r>
              <w:r>
                <w:rPr>
                  <w:lang w:eastAsia="lt-LT"/>
                </w:rPr>
                <w:t>lengvo sveikatos sutrikdymo atveju išmokamos kompensacijos (toliau – kompensacija) dydis.</w:t>
              </w:r>
            </w:p>
          </w:sdtContent>
        </w:sdt>
        <w:sdt>
          <w:sdtPr>
            <w:alias w:val="2 p."/>
            <w:tag w:val="part_20228d5d8a6940628a92c5fd90b80c51"/>
            <w:id w:val="-779409915"/>
            <w:lock w:val="sdtLocked"/>
          </w:sdtPr>
          <w:sdtEndPr/>
          <w:sdtContent>
            <w:p w14:paraId="67922AD6" w14:textId="77777777" w:rsidR="00646ECF" w:rsidRDefault="00DF6DAB">
              <w:pPr>
                <w:ind w:firstLine="567"/>
                <w:jc w:val="both"/>
                <w:rPr>
                  <w:lang w:eastAsia="lt-LT"/>
                </w:rPr>
              </w:pPr>
              <w:sdt>
                <w:sdtPr>
                  <w:alias w:val="Numeris"/>
                  <w:tag w:val="nr_20228d5d8a6940628a92c5fd90b80c51"/>
                  <w:id w:val="-1462100769"/>
                  <w:lock w:val="sdtLocked"/>
                </w:sdtPr>
                <w:sdtEndPr/>
                <w:sdtContent>
                  <w:r>
                    <w:rPr>
                      <w:lang w:eastAsia="lt-LT"/>
                    </w:rPr>
                    <w:t>2</w:t>
                  </w:r>
                </w:sdtContent>
              </w:sdt>
              <w:r>
                <w:rPr>
                  <w:lang w:eastAsia="lt-LT"/>
                </w:rPr>
                <w:t>. Apraše vartojamos sąvokos apibrėžtos Lietuvos Respublikos vidaus tarnybos statute.</w:t>
              </w:r>
            </w:p>
          </w:sdtContent>
        </w:sdt>
        <w:sdt>
          <w:sdtPr>
            <w:alias w:val="3 p."/>
            <w:tag w:val="part_02fe2017387848d18b7eed80ad0549db"/>
            <w:id w:val="-629477317"/>
            <w:lock w:val="sdtLocked"/>
          </w:sdtPr>
          <w:sdtEndPr/>
          <w:sdtContent>
            <w:p w14:paraId="67922AD7" w14:textId="77777777" w:rsidR="00646ECF" w:rsidRDefault="00DF6DAB">
              <w:pPr>
                <w:ind w:firstLine="567"/>
                <w:jc w:val="both"/>
                <w:rPr>
                  <w:color w:val="000000"/>
                </w:rPr>
              </w:pPr>
              <w:sdt>
                <w:sdtPr>
                  <w:alias w:val="Numeris"/>
                  <w:tag w:val="nr_02fe2017387848d18b7eed80ad0549db"/>
                  <w:id w:val="-616449476"/>
                  <w:lock w:val="sdtLocked"/>
                </w:sdtPr>
                <w:sdtEndPr/>
                <w:sdtContent>
                  <w:r>
                    <w:rPr>
                      <w:lang w:eastAsia="lt-LT"/>
                    </w:rPr>
                    <w:t>3</w:t>
                  </w:r>
                </w:sdtContent>
              </w:sdt>
              <w:r>
                <w:rPr>
                  <w:lang w:eastAsia="lt-LT"/>
                </w:rPr>
                <w:t xml:space="preserve">. </w:t>
              </w:r>
              <w:r>
                <w:rPr>
                  <w:color w:val="000000"/>
                </w:rPr>
                <w:t>Pareigūnui lengvo sveikatos sutrikdymo atveju, jeigu sveikatos sutrik</w:t>
              </w:r>
              <w:r>
                <w:rPr>
                  <w:color w:val="000000"/>
                </w:rPr>
                <w:t xml:space="preserve">dymo pobūdis atitinka Vidaus tarnybos sistemos pareigūnų ir kursantų sunkių, apysunkių ir lengvų sužeidimų, traumų ir kitų sveikatos sutrikdymų sąrašo, patvirtinto Lietuvos Respublikos Vyriausybės </w:t>
              </w:r>
              <w:r>
                <w:t xml:space="preserve">2018 m. gruodžio 12 d. nutarimu Nr. 1300 „Dėl Lietuvos </w:t>
              </w:r>
              <w:r>
                <w:t>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ccef93bdd1a74fb982c056e486ecff75"/>
                <w:id w:val="-259837968"/>
                <w:lock w:val="sdtLocked"/>
              </w:sdtPr>
              <w:sdtEndPr/>
              <w:sdtContent>
                <w:p w14:paraId="67922AD8" w14:textId="77777777" w:rsidR="00646ECF" w:rsidRDefault="00DF6DAB">
                  <w:pPr>
                    <w:widowControl w:val="0"/>
                    <w:ind w:firstLine="567"/>
                    <w:jc w:val="both"/>
                    <w:rPr>
                      <w:color w:val="000000"/>
                      <w:spacing w:val="-2"/>
                    </w:rPr>
                  </w:pPr>
                  <w:sdt>
                    <w:sdtPr>
                      <w:alias w:val="Numeris"/>
                      <w:tag w:val="nr_ccef93bdd1a74fb982c056e486ecff75"/>
                      <w:id w:val="-407309673"/>
                      <w:lock w:val="sdtLocked"/>
                    </w:sdtPr>
                    <w:sdtEndPr/>
                    <w:sdtContent>
                      <w:r>
                        <w:rPr>
                          <w:color w:val="000000"/>
                        </w:rPr>
                        <w:t>3.1</w:t>
                      </w:r>
                    </w:sdtContent>
                  </w:sdt>
                  <w:r>
                    <w:rPr>
                      <w:color w:val="000000"/>
                    </w:rPr>
                    <w:t>. jeigu sveikatos sutrikdymo pobūdis atitinka Sąrašo 4</w:t>
                  </w:r>
                  <w:r>
                    <w:rPr>
                      <w:color w:val="000000"/>
                    </w:rPr>
                    <w:t xml:space="preserve">.1.1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0c173fea11841648a5007a366fa2c14"/>
                <w:id w:val="584812687"/>
                <w:lock w:val="sdtLocked"/>
              </w:sdtPr>
              <w:sdtEndPr/>
              <w:sdtContent>
                <w:p w14:paraId="67922AD9" w14:textId="77777777" w:rsidR="00646ECF" w:rsidRDefault="00DF6DAB">
                  <w:pPr>
                    <w:widowControl w:val="0"/>
                    <w:ind w:firstLine="567"/>
                    <w:jc w:val="both"/>
                    <w:rPr>
                      <w:color w:val="000000"/>
                    </w:rPr>
                  </w:pPr>
                  <w:sdt>
                    <w:sdtPr>
                      <w:alias w:val="Numeris"/>
                      <w:tag w:val="nr_e0c173fea11841648a5007a366fa2c14"/>
                      <w:id w:val="1817760893"/>
                      <w:lock w:val="sdtLocked"/>
                    </w:sdtPr>
                    <w:sdtEndPr/>
                    <w:sdtContent>
                      <w:r>
                        <w:rPr>
                          <w:color w:val="000000"/>
                        </w:rPr>
                        <w:t>3.2</w:t>
                      </w:r>
                    </w:sdtContent>
                  </w:sdt>
                  <w:r>
                    <w:rPr>
                      <w:color w:val="000000"/>
                    </w:rPr>
                    <w:t>. jeigu sveikatos sutrikdymo pobūdis atitinka Sąrašo 4.1.2 arba 4.1.11 pap</w:t>
                  </w:r>
                  <w:r>
                    <w:rPr>
                      <w:color w:val="000000"/>
                    </w:rPr>
                    <w:t xml:space="preserve">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9111ff8872ad46bf9ad3df9135371c8f"/>
                <w:id w:val="-725295833"/>
                <w:lock w:val="sdtLocked"/>
              </w:sdtPr>
              <w:sdtEndPr/>
              <w:sdtContent>
                <w:p w14:paraId="67922ADA" w14:textId="77777777" w:rsidR="00646ECF" w:rsidRDefault="00DF6DAB">
                  <w:pPr>
                    <w:widowControl w:val="0"/>
                    <w:ind w:firstLine="567"/>
                    <w:jc w:val="both"/>
                    <w:rPr>
                      <w:color w:val="000000"/>
                    </w:rPr>
                  </w:pPr>
                  <w:sdt>
                    <w:sdtPr>
                      <w:alias w:val="Numeris"/>
                      <w:tag w:val="nr_9111ff8872ad46bf9ad3df9135371c8f"/>
                      <w:id w:val="602532008"/>
                      <w:lock w:val="sdtLocked"/>
                    </w:sdtPr>
                    <w:sdtEndPr/>
                    <w:sdtContent>
                      <w:r>
                        <w:rPr>
                          <w:color w:val="000000"/>
                        </w:rPr>
                        <w:t>3.3</w:t>
                      </w:r>
                    </w:sdtContent>
                  </w:sdt>
                  <w:r>
                    <w:rPr>
                      <w:color w:val="000000"/>
                    </w:rPr>
                    <w:t xml:space="preserve">. jeigu sveikatos sutrikdymo pobūdis atitinka Sąrašo 4.1.3 papunktyje </w:t>
                  </w:r>
                  <w:r>
                    <w:t>nustatytus lengvus sužeidimus, traumas ir kitus sv</w:t>
                  </w:r>
                  <w:r>
                    <w:t>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b120a6bc0350441b8a7041a234a8bb9e"/>
                <w:id w:val="908816969"/>
                <w:lock w:val="sdtLocked"/>
              </w:sdtPr>
              <w:sdtEndPr/>
              <w:sdtContent>
                <w:p w14:paraId="67922ADB" w14:textId="77777777" w:rsidR="00646ECF" w:rsidRDefault="00DF6DAB">
                  <w:pPr>
                    <w:widowControl w:val="0"/>
                    <w:ind w:firstLine="567"/>
                    <w:jc w:val="both"/>
                    <w:rPr>
                      <w:color w:val="000000"/>
                    </w:rPr>
                  </w:pPr>
                  <w:sdt>
                    <w:sdtPr>
                      <w:alias w:val="Numeris"/>
                      <w:tag w:val="nr_b120a6bc0350441b8a7041a234a8bb9e"/>
                      <w:id w:val="2117786029"/>
                      <w:lock w:val="sdtLocked"/>
                    </w:sdtPr>
                    <w:sdtEndPr/>
                    <w:sdtContent>
                      <w:r>
                        <w:rPr>
                          <w:color w:val="000000"/>
                          <w:spacing w:val="-2"/>
                        </w:rPr>
                        <w:t>3.4</w:t>
                      </w:r>
                    </w:sdtContent>
                  </w:sdt>
                  <w:r>
                    <w:rPr>
                      <w:color w:val="000000"/>
                      <w:spacing w:val="-2"/>
                    </w:rPr>
                    <w:t xml:space="preserve">. </w:t>
                  </w:r>
                  <w:r>
                    <w:rPr>
                      <w:color w:val="000000"/>
                    </w:rPr>
                    <w:t>jeigu sv</w:t>
                  </w:r>
                  <w:r>
                    <w:rPr>
                      <w:color w:val="000000"/>
                    </w:rPr>
                    <w:t xml:space="preserve">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012b3bc3d34845ddb62ec6a35247f833"/>
                <w:id w:val="-1246337386"/>
                <w:lock w:val="sdtLocked"/>
              </w:sdtPr>
              <w:sdtEndPr/>
              <w:sdtContent>
                <w:p w14:paraId="67922ADC" w14:textId="77777777" w:rsidR="00646ECF" w:rsidRDefault="00DF6DAB">
                  <w:pPr>
                    <w:widowControl w:val="0"/>
                    <w:ind w:firstLine="567"/>
                    <w:jc w:val="both"/>
                    <w:rPr>
                      <w:color w:val="000000"/>
                    </w:rPr>
                  </w:pPr>
                  <w:sdt>
                    <w:sdtPr>
                      <w:alias w:val="Numeris"/>
                      <w:tag w:val="nr_012b3bc3d34845ddb62ec6a35247f833"/>
                      <w:id w:val="-1341849812"/>
                      <w:lock w:val="sdtLocked"/>
                    </w:sdtPr>
                    <w:sdtEndPr/>
                    <w:sdtContent>
                      <w:r>
                        <w:rPr>
                          <w:color w:val="000000"/>
                        </w:rPr>
                        <w:t>3.5</w:t>
                      </w:r>
                    </w:sdtContent>
                  </w:sdt>
                  <w:r>
                    <w:rPr>
                      <w:color w:val="000000"/>
                    </w:rPr>
                    <w:t>. jeigu sveikatos sutrikdymo pobūdis atitin</w:t>
                  </w:r>
                  <w:r>
                    <w:rPr>
                      <w:color w:val="000000"/>
                    </w:rPr>
                    <w:t xml:space="preserve">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60fce34cd1724f5e9ecd503032791440"/>
                <w:id w:val="-2057387262"/>
                <w:lock w:val="sdtLocked"/>
              </w:sdtPr>
              <w:sdtEndPr/>
              <w:sdtContent>
                <w:p w14:paraId="67922ADD" w14:textId="77777777" w:rsidR="00646ECF" w:rsidRDefault="00DF6DAB">
                  <w:pPr>
                    <w:widowControl w:val="0"/>
                    <w:ind w:firstLine="567"/>
                    <w:jc w:val="both"/>
                    <w:rPr>
                      <w:color w:val="000000"/>
                      <w:spacing w:val="-2"/>
                    </w:rPr>
                  </w:pPr>
                  <w:sdt>
                    <w:sdtPr>
                      <w:alias w:val="Numeris"/>
                      <w:tag w:val="nr_60fce34cd1724f5e9ecd503032791440"/>
                      <w:id w:val="-563952274"/>
                      <w:lock w:val="sdtLocked"/>
                    </w:sdtPr>
                    <w:sdtEndPr/>
                    <w:sdtContent>
                      <w:r>
                        <w:rPr>
                          <w:color w:val="000000"/>
                        </w:rPr>
                        <w:t>3.6</w:t>
                      </w:r>
                    </w:sdtContent>
                  </w:sdt>
                  <w:r>
                    <w:rPr>
                      <w:color w:val="000000"/>
                    </w:rPr>
                    <w:t xml:space="preserve">. jeigu sveikatos sutrikdymo pobūdis atitinka Sąrašo 4.1.6 papunktyje </w:t>
                  </w:r>
                  <w:r>
                    <w:t xml:space="preserve">nustatytus lengvus sužeidimus, </w:t>
                  </w:r>
                  <w:r>
                    <w:t>traumas ir kitus sveikatos sutrikdymus</w:t>
                  </w:r>
                  <w:r>
                    <w:rPr>
                      <w:color w:val="000000"/>
                      <w:spacing w:val="-2"/>
                    </w:rPr>
                    <w:t>, išmokama 9,31 mėnesio jo VDU dydžio kompensacija;</w:t>
                  </w:r>
                </w:p>
              </w:sdtContent>
            </w:sdt>
            <w:sdt>
              <w:sdtPr>
                <w:alias w:val="3.7 pp."/>
                <w:tag w:val="part_f0dcb0ce1ef64384b77b71bfdb644159"/>
                <w:id w:val="-263302672"/>
                <w:lock w:val="sdtLocked"/>
              </w:sdtPr>
              <w:sdtEndPr/>
              <w:sdtContent>
                <w:p w14:paraId="67922ADE" w14:textId="77777777" w:rsidR="00646ECF" w:rsidRDefault="00DF6DAB">
                  <w:pPr>
                    <w:widowControl w:val="0"/>
                    <w:ind w:firstLine="567"/>
                    <w:jc w:val="both"/>
                    <w:rPr>
                      <w:color w:val="000000"/>
                      <w:spacing w:val="-2"/>
                    </w:rPr>
                  </w:pPr>
                  <w:sdt>
                    <w:sdtPr>
                      <w:alias w:val="Numeris"/>
                      <w:tag w:val="nr_f0dcb0ce1ef64384b77b71bfdb644159"/>
                      <w:id w:val="2139298239"/>
                      <w:lock w:val="sdtLocked"/>
                    </w:sdtPr>
                    <w:sdtEnd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išmokama 4,66 mėne</w:t>
                  </w:r>
                  <w:r>
                    <w:rPr>
                      <w:color w:val="000000"/>
                      <w:spacing w:val="-2"/>
                    </w:rPr>
                    <w:t xml:space="preserve">sio jo VDU dydžio kompensacija, jeigu yra vieno šonkaulio, vieno pėdos kaulo, vieno plaštakos kaulo, vidinio blauzdikaulio </w:t>
                  </w:r>
                  <w:proofErr w:type="spellStart"/>
                  <w:r>
                    <w:rPr>
                      <w:color w:val="000000"/>
                      <w:spacing w:val="-2"/>
                    </w:rPr>
                    <w:t>kulkšnelio</w:t>
                  </w:r>
                  <w:proofErr w:type="spellEnd"/>
                  <w:r>
                    <w:rPr>
                      <w:color w:val="000000"/>
                      <w:spacing w:val="-2"/>
                    </w:rPr>
                    <w:t xml:space="preserve"> izoliuoti uždarieji lūžiai arba Sąrašo 2 ir 3 punktuose </w:t>
                  </w:r>
                  <w:r>
                    <w:rPr>
                      <w:szCs w:val="24"/>
                    </w:rPr>
                    <w:t xml:space="preserve">nenustatyti atvirieji lūžiai, kurie po gydymo gerai suauga, </w:t>
                  </w:r>
                  <w:r>
                    <w:rPr>
                      <w:color w:val="000000"/>
                      <w:spacing w:val="-2"/>
                    </w:rPr>
                    <w:t>ir 9,3</w:t>
                  </w:r>
                  <w:r>
                    <w:rPr>
                      <w:color w:val="000000"/>
                      <w:spacing w:val="-2"/>
                    </w:rPr>
                    <w:t>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802552d799d14032a040d410c80a295b"/>
                <w:id w:val="-1760437729"/>
                <w:lock w:val="sdtLocked"/>
              </w:sdtPr>
              <w:sdtEndPr/>
              <w:sdtContent>
                <w:p w14:paraId="67922ADF" w14:textId="77777777" w:rsidR="00646ECF" w:rsidRDefault="00DF6DAB">
                  <w:pPr>
                    <w:widowControl w:val="0"/>
                    <w:ind w:firstLine="567"/>
                    <w:jc w:val="both"/>
                    <w:rPr>
                      <w:color w:val="000000"/>
                      <w:spacing w:val="-2"/>
                    </w:rPr>
                  </w:pPr>
                  <w:sdt>
                    <w:sdtPr>
                      <w:alias w:val="Numeris"/>
                      <w:tag w:val="nr_802552d799d14032a040d410c80a295b"/>
                      <w:id w:val="-1036042153"/>
                      <w:lock w:val="sdtLocked"/>
                    </w:sdtPr>
                    <w:sdtEndPr/>
                    <w:sdtContent>
                      <w:r>
                        <w:rPr>
                          <w:color w:val="000000"/>
                          <w:spacing w:val="-2"/>
                        </w:rPr>
                        <w:t>3.8</w:t>
                      </w:r>
                    </w:sdtContent>
                  </w:sdt>
                  <w:r>
                    <w:rPr>
                      <w:color w:val="000000"/>
                      <w:spacing w:val="-2"/>
                    </w:rPr>
                    <w:t xml:space="preserve">. </w:t>
                  </w:r>
                  <w:r>
                    <w:rPr>
                      <w:color w:val="000000"/>
                    </w:rPr>
                    <w:t>jeigu sveikatos sutrikdymo pobūdis a</w:t>
                  </w:r>
                  <w:r>
                    <w:rPr>
                      <w:color w:val="000000"/>
                    </w:rPr>
                    <w:t xml:space="preserve">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d880b4fb578a47d380e169202ab25dc1"/>
                <w:id w:val="-1215045084"/>
                <w:lock w:val="sdtLocked"/>
              </w:sdtPr>
              <w:sdtEndPr/>
              <w:sdtContent>
                <w:p w14:paraId="67922AE0" w14:textId="77777777" w:rsidR="00646ECF" w:rsidRDefault="00DF6DAB">
                  <w:pPr>
                    <w:widowControl w:val="0"/>
                    <w:ind w:firstLine="567"/>
                    <w:jc w:val="both"/>
                    <w:rPr>
                      <w:color w:val="000000"/>
                    </w:rPr>
                  </w:pPr>
                  <w:sdt>
                    <w:sdtPr>
                      <w:alias w:val="Numeris"/>
                      <w:tag w:val="nr_d880b4fb578a47d380e169202ab25dc1"/>
                      <w:id w:val="1212851158"/>
                      <w:lock w:val="sdtLocked"/>
                    </w:sdtPr>
                    <w:sdtEnd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w:t>
                  </w:r>
                  <w:r>
                    <w:t>us, traumas ir kitus sveikatos sutrikdymus</w:t>
                  </w:r>
                  <w:r>
                    <w:rPr>
                      <w:color w:val="000000"/>
                      <w:spacing w:val="-2"/>
                    </w:rPr>
                    <w:t xml:space="preserve">, išmokama 4,66 mėnesio jo VDU dydžio kompensacija, jeigu yra vieno danties netekimas, ir 6,21 mėnesio jo VDU dydžio kompensacija, jeigu </w:t>
                  </w:r>
                  <w:r>
                    <w:rPr>
                      <w:color w:val="000000"/>
                      <w:spacing w:val="-2"/>
                    </w:rPr>
                    <w:lastRenderedPageBreak/>
                    <w:t>yra dviejų dantų netekimas.</w:t>
                  </w:r>
                </w:p>
              </w:sdtContent>
            </w:sdt>
          </w:sdtContent>
        </w:sdt>
        <w:sdt>
          <w:sdtPr>
            <w:alias w:val="4 p."/>
            <w:tag w:val="part_1bdf268d2a6e40ab81a2de41c1036c0e"/>
            <w:id w:val="1016275204"/>
            <w:lock w:val="sdtLocked"/>
          </w:sdtPr>
          <w:sdtEndPr/>
          <w:sdtContent>
            <w:p w14:paraId="67922AE1" w14:textId="77777777" w:rsidR="00646ECF" w:rsidRDefault="00DF6DAB">
              <w:pPr>
                <w:widowControl w:val="0"/>
                <w:ind w:firstLine="567"/>
                <w:jc w:val="both"/>
                <w:rPr>
                  <w:lang w:eastAsia="lt-LT"/>
                </w:rPr>
              </w:pPr>
              <w:sdt>
                <w:sdtPr>
                  <w:alias w:val="Numeris"/>
                  <w:tag w:val="nr_1bdf268d2a6e40ab81a2de41c1036c0e"/>
                  <w:id w:val="1870026865"/>
                  <w:lock w:val="sdtLocked"/>
                </w:sdtPr>
                <w:sdtEndPr/>
                <w:sdtContent>
                  <w:r>
                    <w:rPr>
                      <w:color w:val="000000"/>
                    </w:rPr>
                    <w:t>4</w:t>
                  </w:r>
                </w:sdtContent>
              </w:sdt>
              <w:r>
                <w:rPr>
                  <w:color w:val="000000"/>
                </w:rPr>
                <w:t xml:space="preserve">. Pareigūnui, dėl ne mažiau kaip dviejų </w:t>
              </w:r>
              <w:r>
                <w:rPr>
                  <w:color w:val="000000"/>
                </w:rPr>
                <w:t>skirtingų lengvų sveikatos sutrikdymų įgijusiam teisę vienu metu gauti dvi ar daugiau Aprašo 3 punkte nustatyto dydžio kompensacijas, išmokama didesnioji kompensacija.</w:t>
              </w:r>
            </w:p>
          </w:sdtContent>
        </w:sdt>
        <w:sdt>
          <w:sdtPr>
            <w:alias w:val="5 p."/>
            <w:tag w:val="part_469c1f13a2654616ad60422cb48cc33b"/>
            <w:id w:val="256261618"/>
            <w:lock w:val="sdtLocked"/>
          </w:sdtPr>
          <w:sdtEndPr/>
          <w:sdtContent>
            <w:p w14:paraId="67922AE2" w14:textId="77777777" w:rsidR="00646ECF" w:rsidRDefault="00DF6DAB">
              <w:pPr>
                <w:ind w:firstLine="567"/>
                <w:jc w:val="both"/>
                <w:rPr>
                  <w:lang w:eastAsia="lt-LT"/>
                </w:rPr>
              </w:pPr>
              <w:sdt>
                <w:sdtPr>
                  <w:alias w:val="Numeris"/>
                  <w:tag w:val="nr_469c1f13a2654616ad60422cb48cc33b"/>
                  <w:id w:val="-533889597"/>
                  <w:lock w:val="sdtLocked"/>
                </w:sdtPr>
                <w:sdtEndPr/>
                <w:sdtContent>
                  <w:r>
                    <w:rPr>
                      <w:lang w:eastAsia="lt-LT"/>
                    </w:rPr>
                    <w:t>5</w:t>
                  </w:r>
                </w:sdtContent>
              </w:sdt>
              <w:r>
                <w:rPr>
                  <w:lang w:eastAsia="lt-LT"/>
                </w:rPr>
                <w:t xml:space="preserve">. Kursantui lengvo sveikatos sutrikdymo atveju kompensacija išmokama vadovaujantis </w:t>
              </w:r>
              <w:r>
                <w:rPr>
                  <w:lang w:eastAsia="lt-LT"/>
                </w:rPr>
                <w:t>Aprašo 3–4 punktuose nustatytomis sąlygomis ir tvarka, išskyrus tai, kad kompensacijos dydis nustatomas pagal įvykio metu buvusią Lietuvos Respublikos Vyriausybės nustatytą minimaliąją mėnesinę algą.</w:t>
              </w:r>
            </w:p>
          </w:sdtContent>
        </w:sdt>
        <w:sdt>
          <w:sdtPr>
            <w:alias w:val="6 p."/>
            <w:tag w:val="part_616939468b104c4fbbd6c774e373417d"/>
            <w:id w:val="-137337348"/>
            <w:lock w:val="sdtLocked"/>
            <w:placeholder>
              <w:docPart w:val="DefaultPlaceholder_1082065158"/>
            </w:placeholder>
          </w:sdtPr>
          <w:sdtEndPr>
            <w:rPr>
              <w:lang w:eastAsia="lt-LT"/>
            </w:rPr>
          </w:sdtEndPr>
          <w:sdtContent>
            <w:p w14:paraId="67922AE3" w14:textId="321572FC" w:rsidR="00646ECF" w:rsidRDefault="00DF6DAB">
              <w:pPr>
                <w:ind w:firstLine="567"/>
                <w:jc w:val="both"/>
                <w:rPr>
                  <w:lang w:eastAsia="lt-LT"/>
                </w:rPr>
              </w:pPr>
              <w:sdt>
                <w:sdtPr>
                  <w:alias w:val="Numeris"/>
                  <w:tag w:val="nr_616939468b104c4fbbd6c774e373417d"/>
                  <w:id w:val="-1271312781"/>
                  <w:lock w:val="sdtLocked"/>
                </w:sdtPr>
                <w:sdtEndPr/>
                <w:sdtContent>
                  <w:r>
                    <w:rPr>
                      <w:lang w:eastAsia="lt-LT"/>
                    </w:rPr>
                    <w:t>6</w:t>
                  </w:r>
                </w:sdtContent>
              </w:sdt>
              <w:r>
                <w:rPr>
                  <w:lang w:eastAsia="lt-LT"/>
                </w:rPr>
                <w:t xml:space="preserve">. Ginčai, kilę dėl kompensacijos dydžio nustatymo, </w:t>
              </w:r>
              <w:r>
                <w:rPr>
                  <w:lang w:eastAsia="lt-LT"/>
                </w:rPr>
                <w:t>nagrinėjami Vidaus tarnybos statuto 71 straipsnio arba Lietuvos Respublikos administracinių bylų teisenos įstatymo nustatyta tvarka.</w:t>
              </w:r>
            </w:p>
          </w:sdtContent>
        </w:sdt>
        <w:sdt>
          <w:sdtPr>
            <w:rPr>
              <w:lang w:eastAsia="lt-LT"/>
            </w:rPr>
            <w:alias w:val="pabaiga"/>
            <w:tag w:val="part_8e09916ebb2147579241627bcf782501"/>
            <w:id w:val="-256748575"/>
            <w:lock w:val="sdtLocked"/>
            <w:placeholder>
              <w:docPart w:val="DefaultPlaceholder_1082065158"/>
            </w:placeholder>
          </w:sdtPr>
          <w:sdtContent>
            <w:bookmarkStart w:id="0" w:name="_GoBack" w:displacedByCustomXml="prev"/>
            <w:p w14:paraId="67922AE6" w14:textId="519265D7" w:rsidR="00646ECF" w:rsidRDefault="00DF6DAB">
              <w:pPr>
                <w:jc w:val="center"/>
              </w:pPr>
              <w:r>
                <w:rPr>
                  <w:lang w:eastAsia="lt-LT"/>
                </w:rPr>
                <w:t>_____________________</w:t>
              </w:r>
            </w:p>
            <w:bookmarkEnd w:id="0" w:displacedByCustomXml="next"/>
          </w:sdtContent>
        </w:sdt>
      </w:sdtContent>
    </w:sdt>
    <w:sectPr w:rsidR="00646ECF">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922AEC" w14:textId="77777777" w:rsidR="00646ECF" w:rsidRDefault="00DF6DAB">
      <w:r>
        <w:separator/>
      </w:r>
    </w:p>
  </w:endnote>
  <w:endnote w:type="continuationSeparator" w:id="0">
    <w:p w14:paraId="67922AED" w14:textId="77777777" w:rsidR="00646ECF" w:rsidRDefault="00DF6D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F2" w14:textId="77777777" w:rsidR="00646ECF" w:rsidRDefault="00646EC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F3" w14:textId="77777777" w:rsidR="00646ECF" w:rsidRDefault="00646EC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F5" w14:textId="77777777" w:rsidR="00646ECF" w:rsidRDefault="00646EC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922AEA" w14:textId="77777777" w:rsidR="00646ECF" w:rsidRDefault="00DF6DAB">
      <w:r>
        <w:separator/>
      </w:r>
    </w:p>
  </w:footnote>
  <w:footnote w:type="continuationSeparator" w:id="0">
    <w:p w14:paraId="67922AEB" w14:textId="77777777" w:rsidR="00646ECF" w:rsidRDefault="00DF6D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EE" w14:textId="77777777" w:rsidR="00646ECF" w:rsidRDefault="00DF6DAB">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7922AEF" w14:textId="77777777" w:rsidR="00646ECF" w:rsidRDefault="00646ECF">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F0" w14:textId="77777777" w:rsidR="00646ECF" w:rsidRDefault="00DF6DAB">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67922AF1" w14:textId="77777777" w:rsidR="00646ECF" w:rsidRDefault="00646ECF">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922AF4" w14:textId="77777777" w:rsidR="00646ECF" w:rsidRDefault="00646ECF">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929"/>
    <w:rsid w:val="00377929"/>
    <w:rsid w:val="00646ECF"/>
    <w:rsid w:val="00DF6DA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7922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6DA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6DA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956822">
      <w:bodyDiv w:val="1"/>
      <w:marLeft w:val="0"/>
      <w:marRight w:val="0"/>
      <w:marTop w:val="0"/>
      <w:marBottom w:val="0"/>
      <w:divBdr>
        <w:top w:val="none" w:sz="0" w:space="0" w:color="auto"/>
        <w:left w:val="none" w:sz="0" w:space="0" w:color="auto"/>
        <w:bottom w:val="none" w:sz="0" w:space="0" w:color="auto"/>
        <w:right w:val="none" w:sz="0" w:space="0" w:color="auto"/>
      </w:divBdr>
      <w:divsChild>
        <w:div w:id="1355306221">
          <w:marLeft w:val="0"/>
          <w:marRight w:val="0"/>
          <w:marTop w:val="0"/>
          <w:marBottom w:val="0"/>
          <w:divBdr>
            <w:top w:val="none" w:sz="0" w:space="0" w:color="auto"/>
            <w:left w:val="none" w:sz="0" w:space="0" w:color="auto"/>
            <w:bottom w:val="none" w:sz="0" w:space="0" w:color="auto"/>
            <w:right w:val="none" w:sz="0" w:space="0" w:color="auto"/>
          </w:divBdr>
          <w:divsChild>
            <w:div w:id="311062728">
              <w:marLeft w:val="0"/>
              <w:marRight w:val="0"/>
              <w:marTop w:val="0"/>
              <w:marBottom w:val="0"/>
              <w:divBdr>
                <w:top w:val="none" w:sz="0" w:space="0" w:color="auto"/>
                <w:left w:val="none" w:sz="0" w:space="0" w:color="auto"/>
                <w:bottom w:val="none" w:sz="0" w:space="0" w:color="auto"/>
                <w:right w:val="none" w:sz="0" w:space="0" w:color="auto"/>
              </w:divBdr>
              <w:divsChild>
                <w:div w:id="1063406621">
                  <w:marLeft w:val="0"/>
                  <w:marRight w:val="0"/>
                  <w:marTop w:val="0"/>
                  <w:marBottom w:val="0"/>
                  <w:divBdr>
                    <w:top w:val="none" w:sz="0" w:space="0" w:color="auto"/>
                    <w:left w:val="none" w:sz="0" w:space="0" w:color="auto"/>
                    <w:bottom w:val="none" w:sz="0" w:space="0" w:color="auto"/>
                    <w:right w:val="none" w:sz="0" w:space="0" w:color="auto"/>
                  </w:divBdr>
                </w:div>
                <w:div w:id="21323828">
                  <w:marLeft w:val="0"/>
                  <w:marRight w:val="0"/>
                  <w:marTop w:val="0"/>
                  <w:marBottom w:val="0"/>
                  <w:divBdr>
                    <w:top w:val="none" w:sz="0" w:space="0" w:color="auto"/>
                    <w:left w:val="none" w:sz="0" w:space="0" w:color="auto"/>
                    <w:bottom w:val="none" w:sz="0" w:space="0" w:color="auto"/>
                    <w:right w:val="none" w:sz="0" w:space="0" w:color="auto"/>
                  </w:divBdr>
                </w:div>
                <w:div w:id="1650861951">
                  <w:marLeft w:val="0"/>
                  <w:marRight w:val="0"/>
                  <w:marTop w:val="0"/>
                  <w:marBottom w:val="0"/>
                  <w:divBdr>
                    <w:top w:val="none" w:sz="0" w:space="0" w:color="auto"/>
                    <w:left w:val="none" w:sz="0" w:space="0" w:color="auto"/>
                    <w:bottom w:val="none" w:sz="0" w:space="0" w:color="auto"/>
                    <w:right w:val="none" w:sz="0" w:space="0" w:color="auto"/>
                  </w:divBdr>
                </w:div>
                <w:div w:id="1179543364">
                  <w:marLeft w:val="0"/>
                  <w:marRight w:val="0"/>
                  <w:marTop w:val="0"/>
                  <w:marBottom w:val="0"/>
                  <w:divBdr>
                    <w:top w:val="none" w:sz="0" w:space="0" w:color="auto"/>
                    <w:left w:val="none" w:sz="0" w:space="0" w:color="auto"/>
                    <w:bottom w:val="none" w:sz="0" w:space="0" w:color="auto"/>
                    <w:right w:val="none" w:sz="0" w:space="0" w:color="auto"/>
                  </w:divBdr>
                </w:div>
                <w:div w:id="1309363147">
                  <w:marLeft w:val="0"/>
                  <w:marRight w:val="0"/>
                  <w:marTop w:val="0"/>
                  <w:marBottom w:val="0"/>
                  <w:divBdr>
                    <w:top w:val="none" w:sz="0" w:space="0" w:color="auto"/>
                    <w:left w:val="none" w:sz="0" w:space="0" w:color="auto"/>
                    <w:bottom w:val="none" w:sz="0" w:space="0" w:color="auto"/>
                    <w:right w:val="none" w:sz="0" w:space="0" w:color="auto"/>
                  </w:divBdr>
                </w:div>
                <w:div w:id="917247174">
                  <w:marLeft w:val="0"/>
                  <w:marRight w:val="0"/>
                  <w:marTop w:val="0"/>
                  <w:marBottom w:val="0"/>
                  <w:divBdr>
                    <w:top w:val="none" w:sz="0" w:space="0" w:color="auto"/>
                    <w:left w:val="none" w:sz="0" w:space="0" w:color="auto"/>
                    <w:bottom w:val="none" w:sz="0" w:space="0" w:color="auto"/>
                    <w:right w:val="none" w:sz="0" w:space="0" w:color="auto"/>
                  </w:divBdr>
                </w:div>
                <w:div w:id="1824076121">
                  <w:marLeft w:val="0"/>
                  <w:marRight w:val="0"/>
                  <w:marTop w:val="0"/>
                  <w:marBottom w:val="0"/>
                  <w:divBdr>
                    <w:top w:val="none" w:sz="0" w:space="0" w:color="auto"/>
                    <w:left w:val="none" w:sz="0" w:space="0" w:color="auto"/>
                    <w:bottom w:val="none" w:sz="0" w:space="0" w:color="auto"/>
                    <w:right w:val="none" w:sz="0" w:space="0" w:color="auto"/>
                  </w:divBdr>
                </w:div>
                <w:div w:id="1004012342">
                  <w:marLeft w:val="0"/>
                  <w:marRight w:val="0"/>
                  <w:marTop w:val="0"/>
                  <w:marBottom w:val="0"/>
                  <w:divBdr>
                    <w:top w:val="none" w:sz="0" w:space="0" w:color="auto"/>
                    <w:left w:val="none" w:sz="0" w:space="0" w:color="auto"/>
                    <w:bottom w:val="none" w:sz="0" w:space="0" w:color="auto"/>
                    <w:right w:val="none" w:sz="0" w:space="0" w:color="auto"/>
                  </w:divBdr>
                </w:div>
                <w:div w:id="791244279">
                  <w:marLeft w:val="0"/>
                  <w:marRight w:val="0"/>
                  <w:marTop w:val="0"/>
                  <w:marBottom w:val="0"/>
                  <w:divBdr>
                    <w:top w:val="none" w:sz="0" w:space="0" w:color="auto"/>
                    <w:left w:val="none" w:sz="0" w:space="0" w:color="auto"/>
                    <w:bottom w:val="none" w:sz="0" w:space="0" w:color="auto"/>
                    <w:right w:val="none" w:sz="0" w:space="0" w:color="auto"/>
                  </w:divBdr>
                </w:div>
                <w:div w:id="1419402264">
                  <w:marLeft w:val="0"/>
                  <w:marRight w:val="0"/>
                  <w:marTop w:val="0"/>
                  <w:marBottom w:val="0"/>
                  <w:divBdr>
                    <w:top w:val="none" w:sz="0" w:space="0" w:color="auto"/>
                    <w:left w:val="none" w:sz="0" w:space="0" w:color="auto"/>
                    <w:bottom w:val="none" w:sz="0" w:space="0" w:color="auto"/>
                    <w:right w:val="none" w:sz="0" w:space="0" w:color="auto"/>
                  </w:divBdr>
                </w:div>
                <w:div w:id="852182602">
                  <w:marLeft w:val="0"/>
                  <w:marRight w:val="0"/>
                  <w:marTop w:val="0"/>
                  <w:marBottom w:val="0"/>
                  <w:divBdr>
                    <w:top w:val="none" w:sz="0" w:space="0" w:color="auto"/>
                    <w:left w:val="none" w:sz="0" w:space="0" w:color="auto"/>
                    <w:bottom w:val="none" w:sz="0" w:space="0" w:color="auto"/>
                    <w:right w:val="none" w:sz="0" w:space="0" w:color="auto"/>
                  </w:divBdr>
                </w:div>
                <w:div w:id="325787159">
                  <w:marLeft w:val="0"/>
                  <w:marRight w:val="0"/>
                  <w:marTop w:val="0"/>
                  <w:marBottom w:val="0"/>
                  <w:divBdr>
                    <w:top w:val="none" w:sz="0" w:space="0" w:color="auto"/>
                    <w:left w:val="none" w:sz="0" w:space="0" w:color="auto"/>
                    <w:bottom w:val="none" w:sz="0" w:space="0" w:color="auto"/>
                    <w:right w:val="none" w:sz="0" w:space="0" w:color="auto"/>
                  </w:divBdr>
                </w:div>
                <w:div w:id="2074155978">
                  <w:marLeft w:val="0"/>
                  <w:marRight w:val="0"/>
                  <w:marTop w:val="0"/>
                  <w:marBottom w:val="0"/>
                  <w:divBdr>
                    <w:top w:val="none" w:sz="0" w:space="0" w:color="auto"/>
                    <w:left w:val="none" w:sz="0" w:space="0" w:color="auto"/>
                    <w:bottom w:val="none" w:sz="0" w:space="0" w:color="auto"/>
                    <w:right w:val="none" w:sz="0" w:space="0" w:color="auto"/>
                  </w:divBdr>
                </w:div>
                <w:div w:id="34656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114943">
      <w:bodyDiv w:val="1"/>
      <w:marLeft w:val="0"/>
      <w:marRight w:val="0"/>
      <w:marTop w:val="0"/>
      <w:marBottom w:val="0"/>
      <w:divBdr>
        <w:top w:val="none" w:sz="0" w:space="0" w:color="auto"/>
        <w:left w:val="none" w:sz="0" w:space="0" w:color="auto"/>
        <w:bottom w:val="none" w:sz="0" w:space="0" w:color="auto"/>
        <w:right w:val="none" w:sz="0" w:space="0" w:color="auto"/>
      </w:divBdr>
    </w:div>
    <w:div w:id="1171212520">
      <w:bodyDiv w:val="1"/>
      <w:marLeft w:val="0"/>
      <w:marRight w:val="0"/>
      <w:marTop w:val="0"/>
      <w:marBottom w:val="0"/>
      <w:divBdr>
        <w:top w:val="none" w:sz="0" w:space="0" w:color="auto"/>
        <w:left w:val="none" w:sz="0" w:space="0" w:color="auto"/>
        <w:bottom w:val="none" w:sz="0" w:space="0" w:color="auto"/>
        <w:right w:val="none" w:sz="0" w:space="0" w:color="auto"/>
      </w:divBdr>
      <w:divsChild>
        <w:div w:id="396905800">
          <w:marLeft w:val="0"/>
          <w:marRight w:val="0"/>
          <w:marTop w:val="0"/>
          <w:marBottom w:val="0"/>
          <w:divBdr>
            <w:top w:val="none" w:sz="0" w:space="0" w:color="auto"/>
            <w:left w:val="none" w:sz="0" w:space="0" w:color="auto"/>
            <w:bottom w:val="none" w:sz="0" w:space="0" w:color="auto"/>
            <w:right w:val="none" w:sz="0" w:space="0" w:color="auto"/>
          </w:divBdr>
        </w:div>
        <w:div w:id="1747604528">
          <w:marLeft w:val="0"/>
          <w:marRight w:val="0"/>
          <w:marTop w:val="0"/>
          <w:marBottom w:val="0"/>
          <w:divBdr>
            <w:top w:val="none" w:sz="0" w:space="0" w:color="auto"/>
            <w:left w:val="none" w:sz="0" w:space="0" w:color="auto"/>
            <w:bottom w:val="none" w:sz="0" w:space="0" w:color="auto"/>
            <w:right w:val="none" w:sz="0" w:space="0" w:color="auto"/>
          </w:divBdr>
        </w:div>
      </w:divsChild>
    </w:div>
    <w:div w:id="1247685037">
      <w:bodyDiv w:val="1"/>
      <w:marLeft w:val="0"/>
      <w:marRight w:val="0"/>
      <w:marTop w:val="0"/>
      <w:marBottom w:val="0"/>
      <w:divBdr>
        <w:top w:val="none" w:sz="0" w:space="0" w:color="auto"/>
        <w:left w:val="none" w:sz="0" w:space="0" w:color="auto"/>
        <w:bottom w:val="none" w:sz="0" w:space="0" w:color="auto"/>
        <w:right w:val="none" w:sz="0" w:space="0" w:color="auto"/>
      </w:divBdr>
      <w:divsChild>
        <w:div w:id="195697419">
          <w:marLeft w:val="0"/>
          <w:marRight w:val="0"/>
          <w:marTop w:val="0"/>
          <w:marBottom w:val="0"/>
          <w:divBdr>
            <w:top w:val="none" w:sz="0" w:space="0" w:color="auto"/>
            <w:left w:val="none" w:sz="0" w:space="0" w:color="auto"/>
            <w:bottom w:val="none" w:sz="0" w:space="0" w:color="auto"/>
            <w:right w:val="none" w:sz="0" w:space="0" w:color="auto"/>
          </w:divBdr>
        </w:div>
        <w:div w:id="192883894">
          <w:marLeft w:val="0"/>
          <w:marRight w:val="0"/>
          <w:marTop w:val="0"/>
          <w:marBottom w:val="0"/>
          <w:divBdr>
            <w:top w:val="none" w:sz="0" w:space="0" w:color="auto"/>
            <w:left w:val="none" w:sz="0" w:space="0" w:color="auto"/>
            <w:bottom w:val="none" w:sz="0" w:space="0" w:color="auto"/>
            <w:right w:val="none" w:sz="0" w:space="0" w:color="auto"/>
          </w:divBdr>
        </w:div>
        <w:div w:id="1272785558">
          <w:marLeft w:val="0"/>
          <w:marRight w:val="0"/>
          <w:marTop w:val="0"/>
          <w:marBottom w:val="0"/>
          <w:divBdr>
            <w:top w:val="none" w:sz="0" w:space="0" w:color="auto"/>
            <w:left w:val="none" w:sz="0" w:space="0" w:color="auto"/>
            <w:bottom w:val="none" w:sz="0" w:space="0" w:color="auto"/>
            <w:right w:val="none" w:sz="0" w:space="0" w:color="auto"/>
          </w:divBdr>
        </w:div>
        <w:div w:id="1395544362">
          <w:marLeft w:val="0"/>
          <w:marRight w:val="0"/>
          <w:marTop w:val="0"/>
          <w:marBottom w:val="0"/>
          <w:divBdr>
            <w:top w:val="none" w:sz="0" w:space="0" w:color="auto"/>
            <w:left w:val="none" w:sz="0" w:space="0" w:color="auto"/>
            <w:bottom w:val="none" w:sz="0" w:space="0" w:color="auto"/>
            <w:right w:val="none" w:sz="0" w:space="0" w:color="auto"/>
          </w:divBdr>
        </w:div>
      </w:divsChild>
    </w:div>
    <w:div w:id="1739205126">
      <w:bodyDiv w:val="1"/>
      <w:marLeft w:val="0"/>
      <w:marRight w:val="0"/>
      <w:marTop w:val="0"/>
      <w:marBottom w:val="0"/>
      <w:divBdr>
        <w:top w:val="none" w:sz="0" w:space="0" w:color="auto"/>
        <w:left w:val="none" w:sz="0" w:space="0" w:color="auto"/>
        <w:bottom w:val="none" w:sz="0" w:space="0" w:color="auto"/>
        <w:right w:val="none" w:sz="0" w:space="0" w:color="auto"/>
      </w:divBdr>
    </w:div>
    <w:div w:id="203915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AFA"/>
    <w:rsid w:val="00FE3A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3AF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3AF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17edb1348c34788a282a1cb348b4d1f" PartId="9abbf2bb245349f7ae10c424785c0de1">
    <Part Type="punktas" Nr="1" Abbr="1 p." DocPartId="72bc4b3b7d6d407dafb0998676435f0c" PartId="bff744e1ab4d46028aed9326dbe81893">
      <Part Type="papunktis" Nr="1.1" Abbr="1.1 pp." DocPartId="77287d7af604465f82ab5d47dbe5a420" PartId="18f63ca29da74f62b548192566dac676">
        <Part Type="citata" DocPartId="e004e221b7524a61a29d825a2f18bb9b" PartId="1015487e55f44844b13e83fa8aff3b25">
          <Part Type="preambule" DocPartId="081eecfdca7b40f9b3290c74010c48a9" PartId="008212ccf37040d6babf2d87bec6ba32"/>
        </Part>
      </Part>
      <Part Type="papunktis" Nr="1.2" Abbr="1.2 pp." DocPartId="5da13e04f07f46739d5c2e93d7636903" PartId="a2f073bc3472410e8afdca04772272fe">
        <Part Type="citata" DocPartId="ff71a05b786e444db8b421bc27de7c3e" PartId="011a5db9c4d74cce994c824762ba3ff8">
          <Part Type="punktas" Nr="1" Abbr="1 p." DocPartId="c385e2ca123d4fa384ad1a20d6e01874" PartId="6f679c574bfe47a6b1a9298b038e2206">
            <Part Type="papunktis" Nr="1.1" Abbr="1.1 pp." DocPartId="6156ab201e894bd985fd5ef5e20a64f2" PartId="5321bb252d8446a5b0acc45cba9c0202"/>
            <Part Type="papunktis" Nr="1.2" Abbr="1.2 pp." DocPartId="19d5e94b772045ca9a1e0323d60d0acb" PartId="af6912c60db54224bd012e4c9aa122e0"/>
            <Part Type="papunktis" Nr="1.3" Abbr="1.3 pp." DocPartId="f6414fa631c34347b4494e92a590470b" PartId="ef90030e38cf4d00834940298ae256f9"/>
            <Part Type="papunktis" Nr="1.4" Abbr="1.4 pp." DocPartId="720dadadf6e749e7b3d0902ad5c164b8" PartId="71871373acf4472a9efc100b145c5b05"/>
            <Part Type="papunktis" Nr="1.5" Abbr="1.5 pp." DocPartId="e3d5b7db9ce6487ea99d9c859969ef95" PartId="cb49010f95324710b9adda32a2ef5677"/>
            <Part Type="papunktis" Nr="1.6" Abbr="1.6 pp." DocPartId="54e96c53b8024444a2dcc6e1e9cb3567" PartId="c802cc734f384be18185c4867a2601d4"/>
            <Part Type="papunktis" Nr="1.7" Abbr="1.7 pp." DocPartId="fe7eb88328c5497d8167040bcb3727eb" PartId="2878474d423f4894b548e9bb40ab1c46"/>
            <Part Type="papunktis" Nr="1.8" Abbr="1.8 pp." DocPartId="b1305d3ed72147b8a54a5e3843be61bb" PartId="a79938138057490f83506066d6f8dfbf"/>
            <Part Type="papunktis" Nr="1.9" Abbr="1.9 pp." DocPartId="925bba96890647f9923e1ce6a00d9f18" PartId="5006c636f0f5499f832784eb644ae6de"/>
            <Part Type="papunktis" Nr="1.10" Abbr="1.10 pp." DocPartId="9a6b0d1ddd454a73ac521282246b1fae" PartId="7108c358cbaf4ab2b19ca1565487d1ca"/>
            <Part Type="papunktis" Nr="1.11" Abbr="1.11 pp." DocPartId="2b4afe3ab0d94bdbb9b5fec75f19929b" PartId="9dc276059be54ee18f87494e196d443c"/>
            <Part Type="papunktis" Nr="1.12" Abbr="1.12 pp." DocPartId="cbc138968c1f4b7c8acef2f6519fc277" PartId="78a26ef641b1402a970c8788b55214ee"/>
            <Part Type="papunktis" Nr="1.13" Abbr="1.13 pp." DocPartId="605f91c63bd941d2bcf01daeb0c8cbad" PartId="9344f4c031314c16ada8cc3106f91a42"/>
            <Part Type="papunktis" Nr="1.14" Abbr="1.14 pp." DocPartId="2e8c20b26edc4dc997afe50cdaa89e69" PartId="6470ee58436d4fe6b4d04ba5e8d57778"/>
            <Part Type="papunktis" Nr="1.15" Abbr="1.15 pp." DocPartId="a683c4412f7240d9833830070e1e77cc" PartId="d5782f9ce5014c7b9f6090800036cd00"/>
            <Part Type="papunktis" Nr="1.16" Abbr="1.16 pp." DocPartId="c6e9a402aac04e60814f4878d6f10903" PartId="895634faad2345178dd223d9081636f0"/>
          </Part>
        </Part>
      </Part>
      <Part Type="papunktis" Nr="1.3" Abbr="1.3 pp." DocPartId="03b4551f0f0c4eda8ea60f263ea9a778" PartId="695847396ddd445ab1c489a5953459c4">
        <Part Type="citata" DocPartId="d6b60cafde33468cac62f56c3a1832a3" PartId="3e47be4adfa0402ba329b06f5eb3bf61">
          <Part Type="papunktis" Nr="2.2" Abbr="2.2 pp." DocPartId="e8bbb26bbd5e4fd0acb87358fd172b24" PartId="95092d71a7fc476d8b734aca0736fffe"/>
        </Part>
      </Part>
      <Part Type="papunktis" Nr="1.4" Abbr="1.4 pp." DocPartId="c76fdb9450ad453db24df8c5956b4adf" PartId="b882f5868e6d4e8e8b1b1df4e7129d03">
        <Part Type="citata" DocPartId="3f790373b1134724b7aeacb46f106bc0" PartId="1f2be27bd1f74b93ad7aba1b744c293e">
          <Part Type="papunktis" Nr="2.3" Abbr="2.3 pp." DocPartId="287f19abc1bb4969b66994943b97f7a7" PartId="a07c22a079ba4180b04623d9fbd3177e"/>
        </Part>
      </Part>
    </Part>
    <Part Type="punktas" Nr="2" Abbr="2 p." DocPartId="ffc262a84f0d4ece8e435a98797f29de" PartId="c6d5a8bff29d473291e0bd6107fe1f53">
      <Part Type="papunktis" Nr="2.1" Abbr="2.1 pp." DocPartId="421d542f39874b6f912a82369493ac38" PartId="2988dba1ffad4eb4b0fbf7af3908592b"/>
      <Part Type="papunktis" Nr="2.2" Abbr="2.2 pp." DocPartId="69d17cc19ac74620adf05f5aa57d71fd" PartId="5908ed807f834971ab133bb6e617ade5"/>
    </Part>
    <Part Type="punktas" Nr="3" Abbr="3 p." DocPartId="67c7cf7fdc50419c955ab75f55963fc2" PartId="a6e874ddfb994adb8a9ab5d2c8731ad0">
      <Part Type="papunktis" Nr="3.1" Abbr="3.1 pp." DocPartId="7603089b1a1e49319aac68d6546cbd96" PartId="1bbbee23f19d49c39f2a75df145d2158"/>
      <Part Type="papunktis" Nr="3.2" Abbr="3.2 pp." DocPartId="692eb3105ba9498ba0d0bfb3a161e3c4" PartId="1216e17791d442c586ed94946dc2dcbc"/>
    </Part>
    <Part Type="signatura" DocPartId="f86b89bf9b5347dabf0d481f86230b1e" PartId="88fc3f4d60e4436d8b172311904b5d06"/>
  </Part>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453dd926bc06405db6f3746ac8e5f1d9" PartId="fb01f0c272c64b2fa3a7676740229176">
    <Part Type="skyrius" Nr="1" Title="BENDROSIOS NUOSTATOS" DocPartId="d4055fe2512c4a278039e5ca432aad3a" PartId="a7bd602bc4bb4655b339be69614033bb">
      <Part Type="punktas" Nr="1" Abbr="1 p." DocPartId="dc3e247b0f7a4eaa9742319d871cfcae" PartId="e29decb495e7401aae81e252fee13ef8">
        <Part Type="papunktis" Nr="1.1" Abbr="1.1 pp." DocPartId="7199528121ee40279a5f56796896dbf1" PartId="178adc319009459697b89589aa2246f3"/>
        <Part Type="papunktis" Nr="1.2" Abbr="1.2 pp." DocPartId="ac5316e4671741efab2a1be54087ddee" PartId="0df544ed2de6472786c5a6976c85f6af"/>
        <Part Type="papunktis" Nr="1.3" Abbr="1.3 pp." DocPartId="d000e3e9b66141dc89a15ca95d46f2ba" PartId="33c884b00fba47548f18935469f1d35b"/>
      </Part>
      <Part Type="punktas" Nr="2" Abbr="2 p." DocPartId="a87a84f8e506428c86f77795226029cc" PartId="b969d34abc624fd9ab6f35b575ed8e9a"/>
    </Part>
    <Part Type="skyrius" Nr="2" Title="PRANEŠIMAS APIE PAREIGŪNO AR KURSANTO MIRTĮ, SUSIŽALOJIMĄ, SUŽALOJIMĄ AR SVEIKATOS SUTRIKDYMĄ" DocPartId="b5e0630c519742e8a6957665bc047281" PartId="82b70b4f8bf445d4a7eca82eccbefaa6">
      <Part Type="punktas" Nr="3" Abbr="3 p." DocPartId="8ab0acb148c9433ab5d141f3d500569f" PartId="fc8c9a61e72849df8299bf8b33573cad"/>
      <Part Type="punktas" Nr="4" Abbr="4 p." DocPartId="2b20c2191e2a4faf851252b71d3935c4" PartId="ae82fa8a53c447c8a714ff19e52605bf"/>
      <Part Type="punktas" Nr="5" Abbr="5 p." DocPartId="f9c7b200525249489f186ea451429573" PartId="6aacc1ed89984dcba0253aa35e06aa1c"/>
      <Part Type="punktas" Nr="6" Abbr="6 p." DocPartId="487ee6f1bc37450f9c84578b52a6cd64" PartId="afc9015e992242b3a245ba8b479b475b"/>
      <Part Type="punktas" Nr="7" Abbr="7 p." DocPartId="0b6a4e4934644bcab893efc2015243ca" PartId="0ceed751c0b4430083a60d50056ebd22"/>
    </Part>
    <Part Type="skyrius" Nr="3" Title="TARNYBINIO PATIKRINIMO ATLIKIMAS" DocPartId="ffba8fb5a66042058f39b5a1d0ca0aa8" PartId="a5f63141caaa413f95234555044a7947">
      <Part Type="punktas" Nr="8" Abbr="8 p." DocPartId="f73862a711a04f0cbed6ee943b3d8e1b" PartId="726b82f6167a44eb9727b5f7e3daca99"/>
      <Part Type="punktas" Nr="9" Abbr="9 p." DocPartId="0ad9f69c988c4f21a3033caab347bada" PartId="3a36fed3faa3498d84fb447df6d70ea8">
        <Part Type="papunktis" Nr="9.1" Abbr="9.1 pp." DocPartId="615422e3206643f3b480a9532516afb6" PartId="dc849e4ca2104c2fa6aaaa8f504af660"/>
        <Part Type="papunktis" Nr="9.2" Abbr="9.2 pp." DocPartId="dec1e436e6154c3881267cb788048646" PartId="f01ae4bfdb4f4a848e1d68a107918083"/>
        <Part Type="papunktis" Nr="9.3" Abbr="9.3 pp." DocPartId="86adafd6521d4743ba304f16065e3e34" PartId="1de42cfa35504dffb88f8208c070a62d"/>
        <Part Type="papunktis" Nr="9.4" Abbr="9.4 pp." DocPartId="29a3e5b8e96a4a33a2542916655c64eb" PartId="cb2ef4e99db74e799cd5c2e88189d67b"/>
      </Part>
      <Part Type="punktas" Nr="10" Abbr="10 p." DocPartId="f68ba38954cf4856be02053475f63f52" PartId="aba5f67bbc964de09b065118e508e043"/>
      <Part Type="punktas" Nr="11" Abbr="11 p." DocPartId="18e6417a4d554c6283e5f9533d719da4" PartId="1f7604cda87a4db8be8063b3e2454b30"/>
      <Part Type="punktas" Nr="12" Abbr="12 p." DocPartId="03af5b6a9f8f4cfcaf553bba4d60e55f" PartId="03cdc2b3395342c998739251fd6ee6ba"/>
      <Part Type="punktas" Nr="13" Abbr="13 p." DocPartId="eaa4171711ab441c91fb742124a48354" PartId="d6c474dabb0c43c9ac97a8946fbf458c">
        <Part Type="papunktis" Nr="13.1" Abbr="13.1 pp." DocPartId="7fab9e81f1124db9b5a42af90763aeff" PartId="20ca5c4eab8b42a781f990e78d853be5"/>
        <Part Type="papunktis" Nr="13.2" Abbr="13.2 pp." DocPartId="f39dce94807c444e903330854abd994b" PartId="918aedf6037e424faab4c052369a7ef0"/>
        <Part Type="papunktis" Nr="13.3" Abbr="13.3 pp." DocPartId="303a7cb571fb4423b86fe954acd73d07" PartId="2fa325b3c4b149bd9c7cdb5ce85c8469"/>
        <Part Type="papunktis" Nr="13.4" Abbr="13.4 pp." DocPartId="42785d7827424816b90f48b61f6d322a" PartId="9f947309439f415c812437beccb85ed9"/>
        <Part Type="papunktis" Nr="13.5" Abbr="13.5 pp." DocPartId="c0ecb7fb636b45e0b29e6a577026cfbc" PartId="f396a6451c7a4492b109c3eff957f68c"/>
        <Part Type="papunktis" Nr="13.6" Abbr="13.6 pp." DocPartId="eb594e039c204fd891064e2c4c4cb59a" PartId="189baef6bd19433ba0528f90d718f047"/>
      </Part>
      <Part Type="punktas" Nr="14" Abbr="14 p." DocPartId="f761f628f47e41de90bf208eb4728496" PartId="2d10f8c4930849279cd384c764d6eb59">
        <Part Type="papunktis" Nr="14.1" Abbr="14.1 pp." DocPartId="d3b48f3047b646b582affb24d004c67a" PartId="cf1593ce00ad49a39c3a63fed50287f2"/>
        <Part Type="papunktis" Nr="14.2" Abbr="14.2 pp." DocPartId="e753722f23d24d02adf919f773bd60ba" PartId="27d293557b044b6fa5094d8b4a02c364"/>
        <Part Type="papunktis" Nr="14.3" Abbr="14.3 pp." DocPartId="3f82e26364d94cfba8701ad049f4a9c4" PartId="2e4161ea4392434a94ca4eed68dcfe25"/>
        <Part Type="papunktis" Nr="14.4" Abbr="14.4 pp." DocPartId="6695d7b9c4b84c4cac8eabe654b81362" PartId="9951b974a2aa4d6c934b2fe729ded85a"/>
        <Part Type="papunktis" Nr="14.5" Abbr="14.5 pp." DocPartId="c161b8e60a9d46cfa2794b99d758d128" PartId="33b434d3498f4cc48ba464e7d5aea383"/>
      </Part>
      <Part Type="punktas" Nr="15" Abbr="15 p." DocPartId="43474695f183494498e9bf87edba0d69" PartId="c456d8063c01415796d57118f0e4b6ef"/>
      <Part Type="punktas" Nr="16" Abbr="16 p." DocPartId="546253a00cef4db59a2e9a33a68ee9b0" PartId="10e3fac285f34954ad05b205cc758cbb"/>
      <Part Type="punktas" Nr="17" Abbr="17 p." DocPartId="b0faeafcf91c443fb9a271665afd7aba" PartId="9358d8129e734f2b99f83e2816a07b34">
        <Part Type="papunktis" Nr="17.1" Abbr="17.1 pp." DocPartId="36f35b6cad294475a5edcdb06bf2d4e7" PartId="88c2f343746742768988986b9dbe7720">
          <Part Type="papunktis" Nr="17.1.1" Abbr="17.1.1 pp." DocPartId="178e8254286c4f1d9837efb49841ad4a" PartId="24236c8123e34c10a81475924716dc8f"/>
          <Part Type="papunktis" Nr="17.1.2" Abbr="17.1.2 pp." DocPartId="952b28ef77894febb81937c7d5954525" PartId="1ef5496788ae4424965dd38896187304"/>
          <Part Type="papunktis" Nr="17.1.3" Abbr="17.1.3 pp." DocPartId="4939cbb35f124bcc8eb2da55e4f93668" PartId="478af55f7d714f61a82ffa1fa175028d"/>
          <Part Type="papunktis" Nr="17.1.4" Abbr="17.1.4 pp." DocPartId="b501773f34ab4a97b168582e3898d6aa" PartId="a8c3ac6f70824e789a237ecbe3af4380"/>
        </Part>
        <Part Type="papunktis" Nr="17.2" Abbr="17.2 pp." DocPartId="d331299d1ac34484a181574972bcdafb" PartId="28af1bc042f44d52a7b884da8960419f"/>
        <Part Type="papunktis" Nr="17.3" Abbr="17.3 pp." DocPartId="56e0610e3a544b80ac73473c2b054a28" PartId="2eb527448b5b4b41a84a1e2c814e9dc9"/>
        <Part Type="papunktis" Nr="17.4" Abbr="17.4 pp." DocPartId="1d7494f66d7e46a8ad204a59b84ad0ea" PartId="c917646752a44f61b5e893adf16da08b"/>
      </Part>
    </Part>
    <Part Type="skyrius" Nr="4" Title="TARNYBINIO PATIKRINIMO REZULTATŲ ĮFORMINIMAS" DocPartId="17f941491f184988a4281d9fd4079a9a" PartId="b1adcd0380bb42c0906b3ae8e72b6f2a">
      <Part Type="punktas" Nr="18" Abbr="18 p." DocPartId="a29e93252634416da190f51422ca8687" PartId="e2ac8f969bba4affa4943e0518d85538"/>
      <Part Type="punktas" Nr="19" Abbr="19 p." DocPartId="1abcc208beba484e838c84259cebc47b" PartId="e90c71ad19124e2d9a1b5b72e4a5bac7">
        <Part Type="papunktis" Nr="19.1" Abbr="19.1 pp." DocPartId="a3757fbd1a484a7a919f1ec9abe12afa" PartId="ce3f84661f2a4e71b4367b1aba2b0a6c"/>
        <Part Type="papunktis" Nr="19.2" Abbr="19.2 pp." DocPartId="4eedfa4932314737965458efaabd3822" PartId="2f9aa5318c5c4e869f1bbc37bc236e0d"/>
        <Part Type="papunktis" Nr="19.3" Abbr="19.3 pp." DocPartId="dea534b357ce4f59bf405defcd28bd4f" PartId="371994c636fe48c28507b2fc15b1e89c"/>
        <Part Type="papunktis" Nr="19.4" Abbr="19.4 pp." DocPartId="79ef285e5e354d198fe552648bb0b300" PartId="0983933eb04a4c0f84607948670ec306"/>
        <Part Type="papunktis" Nr="19.5" Abbr="19.5 pp." DocPartId="d477d8d186914fae89b7c95c15b232ba" PartId="72525139c5ee427f8a8cd6e4e402d2b4"/>
        <Part Type="papunktis" Nr="19.6" Abbr="19.6 pp." DocPartId="c7316438cde747629ad518e25c3bfa4c" PartId="0b0704a4446b46b98cc6608f718d11d1"/>
        <Part Type="papunktis" Nr="19.7" Abbr="19.7 pp." DocPartId="a59c6f4fcc104310a91ff5bb20ff9770" PartId="e02b8c77f11f43fe9251e6b3ef1655ed"/>
        <Part Type="papunktis" Nr="19.8" Abbr="19.8 pp." DocPartId="dc12c2d15e6647428ed32dc5bef68585" PartId="3b6e17068c444cc9ac9502e50b188d22"/>
        <Part Type="papunktis" Nr="19.9" Abbr="19.9 pp." DocPartId="aca3725ea7db4eff85393b70cc305b3a" PartId="31572ef831e54111aa604972b603fedc"/>
        <Part Type="papunktis" Nr="19.10" Abbr="19.10 pp." DocPartId="1ab9c74485c44902a56473a2df729222" PartId="aa6a931e941f466d85a6d01502ca4837"/>
        <Part Type="papunktis" Nr="19.11" Abbr="19.11 pp." DocPartId="9cdd5a80175f46488ea242193cde1059" PartId="154cc9dd64f2489ca7130039490c87bc"/>
        <Part Type="papunktis" Nr="19.12" Abbr="19.12 pp." DocPartId="e7c5898370f94ff6ac086751510345e0" PartId="0fa7c9baa468462b8a177b4928c06017"/>
      </Part>
      <Part Type="punktas" Nr="20" Abbr="20 p." DocPartId="e195abc50d2b4cfd9ecda7525879e3ff" PartId="06f5639dcab4490b93d7da42be8d0c8e"/>
      <Part Type="punktas" Nr="21" Abbr="21 p." DocPartId="3eb2a7d91e664b7c89eaba54825b9ab1" PartId="f3a4ac31ee6d4bb780c10018cc3a52ce"/>
      <Part Type="punktas" Nr="22" Abbr="22 p." DocPartId="ded23e134d9f40258279e1e2e8ec1db8" PartId="8c2d81bba4474e08a9d73c299f5688c0">
        <Part Type="papunktis" Nr="22.1" Abbr="22.1 pp." DocPartId="5ab01fc401ee4da786ecc9c27b0f6524" PartId="e55a62f1e5ff404cb47b8e78847751cc"/>
        <Part Type="papunktis" Nr="22.2" Abbr="22.2 pp." DocPartId="ebc31a4ef8d04a8f9ffa45559b987d5c" PartId="9ee9641c240742a6a1efc21cd3b3b427"/>
        <Part Type="papunktis" Nr="22.3" Abbr="22.3 pp." DocPartId="fae0a2a4bc7a4e46a6639eb889646ccb" PartId="ec870ba4ad5c4759ae55060e79234290"/>
        <Part Type="papunktis" Nr="22.4" Abbr="22.4 pp." DocPartId="9c04beef61b24038aca6c5e4af17ae75" PartId="3e877b540bc240f5b14debe58cb99361"/>
        <Part Type="papunktis" Nr="22.5" Abbr="22.5 pp." DocPartId="2d0275fbb5c94fc083b7587f70842a76" PartId="e9e1f5ddc0f24ef9a2a72e56c3266a0a"/>
        <Part Type="papunktis" Nr="22.6" Abbr="22.6 pp." DocPartId="814f66f2ee224327a48c93a7e5466a6f" PartId="2f8f5f27460e417dbcc147d52b7e2a09"/>
        <Part Type="papunktis" Nr="22.7" Abbr="22.7 pp." DocPartId="e9c860aaa3344812ac9ff87e688bf8e1" PartId="935ae70f55b64689ae1a17c192d86fd5"/>
        <Part Type="papunktis" Nr="22.8" Abbr="22.8 pp." DocPartId="8a394eb391b44138a93eb92fee0f4023" PartId="34e2f52f16504d0db3c7ccb1bed7522b"/>
        <Part Type="papunktis" Nr="22.9" Abbr="22.9 pp." DocPartId="01b969acae9f4c589cca3c130a10777b" PartId="037660250af740749c0a9ad7d67af017"/>
        <Part Type="papunktis" Nr="22.10" Abbr="22.10 pp." DocPartId="0d3d042f313e4f249b1483749b4a2c03" PartId="52d3357b7d30403f8e147781bfda7a27"/>
        <Part Type="papunktis" Nr="22.11" Abbr="22.11 pp." DocPartId="21e5c5de42e54c95b3899f7a71d20a55" PartId="08c7af72968e43faab867dc0400d7bac"/>
        <Part Type="papunktis" Nr="22.12" Abbr="22.12 pp." DocPartId="5d5896a4ba5f4e2e8d4a5733c3fdf452" PartId="e0a4eaf34bf642f6ba28f1ba96abb3ae"/>
        <Part Type="papunktis" Nr="22.13" Abbr="22.13 pp." DocPartId="7c5fc519544d48b2abbdd165292dfc78" PartId="5a80a82ebe1c4286a6ad5d83b45ae769"/>
        <Part Type="papunktis" Nr="22.14" Abbr="22.14 pp." DocPartId="5b64b28f6d2f462c8a67db81995872d4" PartId="1e12f745f75541d292d5dc61ecfa4d5f"/>
        <Part Type="papunktis" Nr="22.15" Abbr="22.15 pp." DocPartId="a5d30a67d2504814aa2df540a431aa7b" PartId="4489e4ce1960494cb33be5ad8647f894"/>
      </Part>
      <Part Type="punktas" Nr="23" Abbr="23 p." DocPartId="61d2316ae6d5488686bca550cf024d40" PartId="88074548be9d401d92f20a80ae0d59e9"/>
      <Part Type="punktas" Nr="24" Abbr="24 p." DocPartId="df620ba975264708b79ffa4bb00181b1" PartId="be6875dc626c44479f5c03ca66c35e82"/>
      <Part Type="punktas" Nr="25" Abbr="25 p." DocPartId="0fa9b4aae9b74fcbaa274d8d597f8625" PartId="1d559a2e11e14f79a5155e36847d6e5d"/>
      <Part Type="punktas" Nr="26" Abbr="26 p." DocPartId="66ca2b7cc0df452eabc522fe7332e904" PartId="739ef58f29064dd2a00bedad293a86a0"/>
      <Part Type="punktas" Nr="27" Abbr="27 p." DocPartId="826857031ca548a48b063d74cbeb9af1" PartId="2b150198905c4099abd66d35713ea227"/>
      <Part Type="punktas" Nr="28" Abbr="28 p." DocPartId="a71d7fafa7b84d8ba983c95552acf3ef" PartId="82bcbf1a39bf48558a072be0e6248e4d"/>
    </Part>
    <Part Type="skyrius" Nr="5" Title="BAIGIAMOSIOS NUOSTATOS" DocPartId="81fcbd69486f419fa72b000df01fe1eb" PartId="5b7f05ab5e08406885c5f2b9507a1524">
      <Part Type="punktas" Nr="29" Abbr="29 p." DocPartId="cf50f22418ad4fd888402cb0f48e6138" PartId="8caa24c846e34f3fb5eb5398765d802f"/>
      <Part Type="punktas" Nr="30" Abbr="30 p." DocPartId="395a675762d946f5810409e4f977b296" PartId="a8d8ac824df44bb4839ac7cabc13d38a"/>
      <Part Type="punktas" Nr="31" Abbr="31 p." DocPartId="98c611509f424f60bddde64a1699aa07" PartId="ed4d2b54624d4b0fade324ce4a934254"/>
      <Part Type="punktas" Nr="32" Abbr="32 p." DocPartId="184310caf2344145b825a18335d89c31" PartId="252da315157a4d22b32f204aaf36ab7e"/>
    </Part>
    <Part Type="pabaiga" DocPartId="c9f126ac60034e4d991eac840ee98b2f" PartId="4a6c5c71bc5a474ea2f1ba8a9ccf3fed"/>
  </Part>
  <Part Type="patvirtinta" Title="KOMPENSACIJOS DYDŽIŲ NUSTATYMO VIDAUS TARNYBOS SISTEMOS PAREIGŪNŲ IR KURSANTŲ LENGVO SVEIKATOS SUTRIKDYMO ATVEJAIS TVARKOS APRAŠAS" DocPartId="b74ad13642474f9d9c68b3f421a83400" PartId="251a0f1d4249431ebdc2e5a7b89c2720">
    <Part Type="punktas" Nr="1" Abbr="1 p." DocPartId="d4ecfa9a9be94182bb6744dc185191bd" PartId="957b689482dc498e99aaad66f6970144"/>
    <Part Type="punktas" Nr="2" Abbr="2 p." DocPartId="b4c87817e9a94576873aa88a81090706" PartId="20228d5d8a6940628a92c5fd90b80c51"/>
    <Part Type="punktas" Nr="3" Abbr="3 p." DocPartId="a9b1a2a148304bb5b41242b1e8fb0090" PartId="02fe2017387848d18b7eed80ad0549db">
      <Part Type="papunktis" Nr="3.1" Abbr="3.1 pp." DocPartId="3c4b018a21ef4ef29cf715ece185c6b3" PartId="ccef93bdd1a74fb982c056e486ecff75"/>
      <Part Type="papunktis" Nr="3.2" Abbr="3.2 pp." DocPartId="1b966ef69f10402d8476a258dacbf860" PartId="e0c173fea11841648a5007a366fa2c14"/>
      <Part Type="papunktis" Nr="3.3" Abbr="3.3 pp." DocPartId="affeb2ca920f46c9aa5f14eaf1c58cf2" PartId="9111ff8872ad46bf9ad3df9135371c8f"/>
      <Part Type="papunktis" Nr="3.4" Abbr="3.4 pp." DocPartId="0d9947f1ab764019a6834d50703f9b10" PartId="b120a6bc0350441b8a7041a234a8bb9e"/>
      <Part Type="papunktis" Nr="3.5" Abbr="3.5 pp." DocPartId="e3325926b22043e5b167b863c659a9a2" PartId="012b3bc3d34845ddb62ec6a35247f833"/>
      <Part Type="papunktis" Nr="3.6" Abbr="3.6 pp." DocPartId="46ed2111bc354a339e4715e7373f3666" PartId="60fce34cd1724f5e9ecd503032791440"/>
      <Part Type="papunktis" Nr="3.7" Abbr="3.7 pp." DocPartId="a1359cf3a778407f8353eb8e66f9addd" PartId="f0dcb0ce1ef64384b77b71bfdb644159"/>
      <Part Type="papunktis" Nr="3.8" Abbr="3.8 pp." DocPartId="69da9bd1c32d44cb94e7990ed8b1289f" PartId="802552d799d14032a040d410c80a295b"/>
      <Part Type="papunktis" Nr="3.9" Abbr="3.9 pp." DocPartId="c28b3ababfd94e0ea646ef027e0bd9d5" PartId="d880b4fb578a47d380e169202ab25dc1"/>
    </Part>
    <Part Type="punktas" Nr="4" Abbr="4 p." DocPartId="4c255af1cca642ffa10377fd3e295d95" PartId="1bdf268d2a6e40ab81a2de41c1036c0e"/>
    <Part Type="punktas" Nr="5" Abbr="5 p." DocPartId="ed889c95c25f4ff6a0099f4a44a55f2b" PartId="469c1f13a2654616ad60422cb48cc33b"/>
    <Part Type="punktas" Nr="6" Abbr="6 p." DocPartId="e60132ee82654eb5902393d05faffc1d" PartId="616939468b104c4fbbd6c774e373417d"/>
    <Part Type="pabaiga" DocPartId="6ccaadc1b1874864bd1f74d4285526b4" PartId="8e09916ebb2147579241627bcf782501"/>
  </Part>
</Parts>
</file>

<file path=customXml/itemProps1.xml><?xml version="1.0" encoding="utf-8"?>
<ds:datastoreItem xmlns:ds="http://schemas.openxmlformats.org/officeDocument/2006/customXml" ds:itemID="{FE7CE1DA-ECA3-4B6D-9F47-392DB7931E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25021</Words>
  <Characters>14263</Characters>
  <Application>Microsoft Office Word</Application>
  <DocSecurity>0</DocSecurity>
  <Lines>118</Lines>
  <Paragraphs>78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39206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JUOSPONIENĖ Karolina</cp:lastModifiedBy>
  <cp:revision>3</cp:revision>
  <cp:lastPrinted>2019-05-14T13:22:00Z</cp:lastPrinted>
  <dcterms:created xsi:type="dcterms:W3CDTF">2019-06-03T07:21:00Z</dcterms:created>
  <dcterms:modified xsi:type="dcterms:W3CDTF">2019-06-03T07:39:00Z</dcterms:modified>
</cp:coreProperties>
</file>