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AE" w:rsidRDefault="00E578A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578AE" w:rsidRDefault="00A239E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2C32FD3" wp14:editId="450E939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AE" w:rsidRDefault="00E578AE">
      <w:pPr>
        <w:jc w:val="center"/>
        <w:rPr>
          <w:caps/>
          <w:sz w:val="12"/>
          <w:szCs w:val="12"/>
        </w:rPr>
      </w:pPr>
    </w:p>
    <w:p w:rsidR="00E578AE" w:rsidRDefault="00A239E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E578AE" w:rsidRDefault="00E578AE">
      <w:pPr>
        <w:jc w:val="center"/>
        <w:rPr>
          <w:b/>
          <w:caps/>
        </w:rPr>
      </w:pPr>
    </w:p>
    <w:p w:rsidR="00E578AE" w:rsidRDefault="00E578AE">
      <w:pPr>
        <w:jc w:val="center"/>
        <w:rPr>
          <w:b/>
          <w:caps/>
        </w:rPr>
      </w:pPr>
    </w:p>
    <w:p w:rsidR="00E578AE" w:rsidRDefault="00A239E1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E578AE" w:rsidRDefault="00A239E1">
      <w:pPr>
        <w:jc w:val="center"/>
        <w:rPr>
          <w:b/>
          <w:caps/>
        </w:rPr>
      </w:pPr>
      <w:r>
        <w:rPr>
          <w:b/>
          <w:caps/>
        </w:rPr>
        <w:t xml:space="preserve">DĖL SEIMO VALDYBOS 2022 M. LIEPOS 5 D. SPRENDIMO NR. SV-S-601 „DĖL VALENTINO BUKAUSKO, ŽYGIMANTO PAVILIONIO, EDMUNDO PUPINIO IR KAZIO STARKEVIČIAUS DALYVAVIMO SUSITIKIMUOSE SU AZERBAIDŽANO RESPUBLIKOS VALDŽIOS ATSTOVAIS“ PAKEITIMO </w:t>
      </w:r>
    </w:p>
    <w:p w:rsidR="00E578AE" w:rsidRDefault="00E578AE">
      <w:pPr>
        <w:jc w:val="center"/>
        <w:rPr>
          <w:b/>
          <w:caps/>
        </w:rPr>
      </w:pPr>
    </w:p>
    <w:p w:rsidR="00E578AE" w:rsidRDefault="00A239E1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</w:t>
      </w:r>
      <w:r>
        <w:rPr>
          <w:szCs w:val="24"/>
        </w:rPr>
        <w:t>. SV-S-</w:t>
      </w:r>
      <w:r>
        <w:rPr>
          <w:szCs w:val="24"/>
          <w:lang w:val="en-US"/>
        </w:rPr>
        <w:t>608</w:t>
      </w:r>
    </w:p>
    <w:p w:rsidR="00E578AE" w:rsidRDefault="00A239E1">
      <w:pPr>
        <w:jc w:val="center"/>
        <w:rPr>
          <w:szCs w:val="24"/>
        </w:rPr>
      </w:pPr>
      <w:r>
        <w:rPr>
          <w:szCs w:val="24"/>
        </w:rPr>
        <w:t>Vilnius</w:t>
      </w:r>
    </w:p>
    <w:p w:rsidR="00E578AE" w:rsidRDefault="00E578AE">
      <w:pPr>
        <w:jc w:val="center"/>
        <w:rPr>
          <w:sz w:val="22"/>
        </w:rPr>
      </w:pPr>
    </w:p>
    <w:p w:rsidR="00E578AE" w:rsidRDefault="00E578AE">
      <w:pPr>
        <w:spacing w:line="360" w:lineRule="auto"/>
        <w:ind w:firstLine="720"/>
        <w:jc w:val="both"/>
        <w:rPr>
          <w:sz w:val="16"/>
          <w:szCs w:val="16"/>
        </w:rPr>
      </w:pPr>
    </w:p>
    <w:p w:rsidR="00E578AE" w:rsidRDefault="00E578AE">
      <w:pPr>
        <w:spacing w:line="360" w:lineRule="auto"/>
        <w:ind w:firstLine="720"/>
        <w:jc w:val="both"/>
        <w:sectPr w:rsidR="00E578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E578AE" w:rsidRDefault="00E578A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578AE" w:rsidRDefault="00A239E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E578AE" w:rsidRDefault="00A239E1">
      <w:pPr>
        <w:spacing w:line="360" w:lineRule="auto"/>
        <w:ind w:firstLine="720"/>
        <w:jc w:val="both"/>
        <w:rPr>
          <w:szCs w:val="24"/>
        </w:rPr>
      </w:pPr>
      <w:r>
        <w:t xml:space="preserve">Pakeisti Lietuvos Respublikos Seimo valdybos 2022 m. liepos 5 d. sprendimą </w:t>
      </w:r>
      <w:r>
        <w:br/>
        <w:t>Nr. SV-S-601 „Dėl Valentino Bukausko, Žygimanto Pavilionio, Edmundo Pupinio ir Kazio Starkevičiaus dalyvavimo susitikimuose su Azerbaidžano Respublikos valdžios atstovais“</w:t>
      </w:r>
      <w:r>
        <w:rPr>
          <w:szCs w:val="24"/>
        </w:rPr>
        <w:t xml:space="preserve"> </w:t>
      </w:r>
      <w:r>
        <w:t>ir jį iš</w:t>
      </w:r>
      <w:r>
        <w:t>dėstyti nauja redakcija:</w:t>
      </w:r>
    </w:p>
    <w:p w:rsidR="00E578AE" w:rsidRDefault="00A239E1" w:rsidP="00A239E1">
      <w:pPr>
        <w:jc w:val="center"/>
        <w:rPr>
          <w:b/>
          <w:bCs/>
          <w:caps/>
        </w:rPr>
      </w:pPr>
      <w:r>
        <w:rPr>
          <w:caps/>
          <w:szCs w:val="24"/>
        </w:rPr>
        <w:t>„</w:t>
      </w:r>
      <w:r>
        <w:rPr>
          <w:b/>
          <w:bCs/>
          <w:caps/>
        </w:rPr>
        <w:t>LIETUVOS RESPUBLIKOS SEIMO VALDYBA</w:t>
      </w:r>
    </w:p>
    <w:p w:rsidR="00E578AE" w:rsidRDefault="00E578AE" w:rsidP="00A239E1">
      <w:pPr>
        <w:jc w:val="center"/>
        <w:rPr>
          <w:b/>
          <w:bCs/>
          <w:caps/>
          <w:szCs w:val="24"/>
          <w:lang w:val="en-US" w:eastAsia="lt-LT"/>
        </w:rPr>
      </w:pPr>
    </w:p>
    <w:p w:rsidR="00E578AE" w:rsidRDefault="00A239E1" w:rsidP="00A239E1">
      <w:pPr>
        <w:jc w:val="center"/>
        <w:rPr>
          <w:szCs w:val="24"/>
          <w:lang w:val="en-US" w:eastAsia="lt-LT"/>
        </w:rPr>
      </w:pPr>
      <w:r>
        <w:rPr>
          <w:b/>
          <w:bCs/>
          <w:caps/>
          <w:szCs w:val="24"/>
          <w:lang w:val="en-US" w:eastAsia="lt-LT"/>
        </w:rPr>
        <w:t>SPRENDIMAS</w:t>
      </w:r>
    </w:p>
    <w:p w:rsidR="00E578AE" w:rsidRDefault="00A239E1" w:rsidP="00A239E1">
      <w:pPr>
        <w:jc w:val="center"/>
        <w:rPr>
          <w:rFonts w:ascii="TimesLT" w:hAnsi="TimesLT"/>
          <w:b/>
          <w:bCs/>
          <w:caps/>
          <w:color w:val="000000"/>
          <w:lang w:val="en-US"/>
        </w:rPr>
      </w:pPr>
      <w:r>
        <w:rPr>
          <w:rFonts w:ascii="TimesLT" w:hAnsi="TimesLT"/>
          <w:b/>
          <w:bCs/>
          <w:caps/>
          <w:color w:val="000000"/>
          <w:lang w:val="en-US"/>
        </w:rPr>
        <w:t>DĖL VALENTINO BUKAUSKO, EDMUNDO PUPINIO IR KAZIO STARKEVIČIAUS DALYVAVIMO SUSITIKIMUOSE SU AZERBAIDŽANO RESPUBLIKOS VALDŽIOS ATSTOVAIS</w:t>
      </w:r>
    </w:p>
    <w:p w:rsidR="00E578AE" w:rsidRDefault="00E578AE">
      <w:pPr>
        <w:spacing w:line="360" w:lineRule="auto"/>
        <w:ind w:firstLine="720"/>
        <w:jc w:val="both"/>
        <w:rPr>
          <w:szCs w:val="24"/>
          <w:lang w:val="en-US"/>
        </w:rPr>
      </w:pPr>
    </w:p>
    <w:p w:rsidR="00E578AE" w:rsidRDefault="00A239E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 xml:space="preserve">Lietuvos Respublikos Seimo valdyba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 w:rsidR="00E578AE" w:rsidRDefault="00A239E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rFonts w:ascii="TimesLT" w:hAnsi="TimesLT"/>
        </w:rPr>
        <w:t xml:space="preserve"> </w:t>
      </w:r>
      <w:r>
        <w:rPr>
          <w:szCs w:val="24"/>
        </w:rPr>
        <w:t>Komandiruoti Lietuvos Respublikos Seimo Tarpparlamentinių ryšių su Azerbaidžano Respublika grupės pirmininką Kazį Starkevičių, Seimo narius Valentiną Bukauską ir Edmundą Pupinį 2022 m. liepos 13–16 d. dalyvauti susitikimuose su Azerbaidžano Respubl</w:t>
      </w:r>
      <w:r>
        <w:rPr>
          <w:szCs w:val="24"/>
        </w:rPr>
        <w:t>ikos valdžios atstovais Baku (Azerbaidžano Respublika).</w:t>
      </w:r>
    </w:p>
    <w:p w:rsidR="00E578AE" w:rsidRDefault="00A239E1" w:rsidP="00A239E1">
      <w:pPr>
        <w:spacing w:line="360" w:lineRule="auto"/>
        <w:ind w:firstLine="720"/>
        <w:jc w:val="both"/>
      </w:pPr>
      <w:r>
        <w:rPr>
          <w:szCs w:val="24"/>
        </w:rPr>
        <w:t>2</w:t>
      </w:r>
      <w:r>
        <w:rPr>
          <w:szCs w:val="24"/>
        </w:rPr>
        <w:t>. Pavesti Lietuvos Respublikos Seimo kanceliarijai apmokėti komandiruotės išlaidas iš Seimo parlamentinei diplomatijai skirtų lėšų</w:t>
      </w:r>
      <w:r>
        <w:t>.“</w:t>
      </w:r>
    </w:p>
    <w:bookmarkStart w:id="0" w:name="_GoBack" w:displacedByCustomXml="prev"/>
    <w:p w:rsidR="00A239E1" w:rsidRDefault="00A239E1">
      <w:pPr>
        <w:tabs>
          <w:tab w:val="right" w:pos="9356"/>
        </w:tabs>
      </w:pPr>
    </w:p>
    <w:p w:rsidR="00A239E1" w:rsidRDefault="00A239E1">
      <w:pPr>
        <w:tabs>
          <w:tab w:val="right" w:pos="9356"/>
        </w:tabs>
      </w:pPr>
    </w:p>
    <w:p w:rsidR="00A239E1" w:rsidRDefault="00A239E1">
      <w:pPr>
        <w:tabs>
          <w:tab w:val="right" w:pos="9356"/>
        </w:tabs>
      </w:pPr>
    </w:p>
    <w:p w:rsidR="00E578AE" w:rsidRDefault="00A239E1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sectPr w:rsidR="00E578AE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E" w:rsidRDefault="00A239E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E578AE" w:rsidRDefault="00A239E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A239E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E578AE" w:rsidRDefault="00E578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A239E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E578AE" w:rsidRDefault="00E578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E578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E" w:rsidRDefault="00A239E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E578AE" w:rsidRDefault="00A239E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A239E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E578AE" w:rsidRDefault="00E578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A239E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E578AE" w:rsidRDefault="00E578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AE" w:rsidRDefault="00E578A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37"/>
    <w:rsid w:val="002E3E37"/>
    <w:rsid w:val="00A239E1"/>
    <w:rsid w:val="00E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8C8C9"/>
  <w15:docId w15:val="{5EEB757E-F34C-4236-B7B3-99A687F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1399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2022-07-12T10:15:00Z</dcterms:created>
  <dc:creator>„Windows“ vartotojas</dc:creator>
  <lastModifiedBy>JŪRĖNIENĖ Jolanta</lastModifiedBy>
  <lastPrinted>2004-12-10T05:45:00Z</lastPrinted>
  <dcterms:modified xsi:type="dcterms:W3CDTF">2022-07-12T10:40:00Z</dcterms:modified>
  <revision>3</revision>
</coreProperties>
</file>