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390be5fb0064c92afd6d69bf55a89a5"/>
        <w:id w:val="984749312"/>
        <w:lock w:val="sdtLocked"/>
      </w:sdtPr>
      <w:sdtEndPr/>
      <w:sdtContent>
        <w:p w:rsidR="009409C3" w:rsidRDefault="009409C3" w:rsidP="007A57B2">
          <w:pPr>
            <w:tabs>
              <w:tab w:val="center" w:pos="4153"/>
              <w:tab w:val="right" w:pos="8306"/>
            </w:tabs>
            <w:jc w:val="center"/>
            <w:rPr>
              <w:rFonts w:ascii="TimesLT" w:hAnsi="TimesLT"/>
              <w:lang w:val="en-US"/>
            </w:rPr>
          </w:pPr>
        </w:p>
        <w:p w:rsidR="009409C3" w:rsidRDefault="007A57B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409C3" w:rsidRDefault="009409C3">
          <w:pPr>
            <w:jc w:val="center"/>
            <w:rPr>
              <w:caps/>
              <w:sz w:val="12"/>
              <w:szCs w:val="12"/>
            </w:rPr>
          </w:pPr>
        </w:p>
        <w:p w:rsidR="009409C3" w:rsidRDefault="007A57B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9409C3" w:rsidRDefault="007A57B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TRANSPORTO KODEKSO 21 STRAIPSNIO PAKEITIMO</w:t>
          </w:r>
        </w:p>
        <w:p w:rsidR="009409C3" w:rsidRDefault="007A57B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9409C3" w:rsidRDefault="009409C3">
          <w:pPr>
            <w:jc w:val="center"/>
            <w:rPr>
              <w:b/>
              <w:caps/>
            </w:rPr>
          </w:pPr>
        </w:p>
        <w:p w:rsidR="009409C3" w:rsidRDefault="007A57B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kovo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XV-120</w:t>
          </w:r>
        </w:p>
        <w:p w:rsidR="009409C3" w:rsidRDefault="007A57B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409C3" w:rsidRDefault="009409C3">
          <w:pPr>
            <w:jc w:val="center"/>
            <w:rPr>
              <w:sz w:val="22"/>
            </w:rPr>
          </w:pPr>
        </w:p>
        <w:p w:rsidR="009409C3" w:rsidRDefault="009409C3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9409C3" w:rsidRDefault="009409C3">
          <w:pPr>
            <w:spacing w:line="360" w:lineRule="auto"/>
            <w:ind w:firstLine="720"/>
            <w:jc w:val="both"/>
            <w:sectPr w:rsidR="009409C3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9409C3" w:rsidRDefault="009409C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1031b4d205af4b0a8b3c0eea3aec08f9"/>
            <w:id w:val="75261028"/>
            <w:lock w:val="sdtLocked"/>
          </w:sdtPr>
          <w:sdtEndPr/>
          <w:sdtContent>
            <w:p w:rsidR="009409C3" w:rsidRDefault="007A57B2"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031b4d205af4b0a8b3c0eea3aec08f9"/>
                  <w:id w:val="57672372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031b4d205af4b0a8b3c0eea3aec08f9"/>
                  <w:id w:val="-184677259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21 straipsnio pakeitimas </w:t>
                  </w:r>
                </w:sdtContent>
              </w:sdt>
            </w:p>
            <w:sdt>
              <w:sdtPr>
                <w:alias w:val="1 str. 1 d."/>
                <w:tag w:val="part_ed8ac9e3bccc48f88682cd1f36175658"/>
                <w:id w:val="-1344781412"/>
                <w:lock w:val="sdtLocked"/>
              </w:sdtPr>
              <w:sdtEndPr/>
              <w:sdtContent>
                <w:p w:rsidR="009409C3" w:rsidRDefault="007A57B2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8ac9e3bccc48f88682cd1f36175658"/>
                      <w:id w:val="1827169917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 Pakeisti 21 straipsnio 1 dalies 3 punktą ir jį išdėstyti taip:</w:t>
                  </w:r>
                </w:p>
                <w:sdt>
                  <w:sdtPr>
                    <w:alias w:val="citata"/>
                    <w:tag w:val="part_980a971e9453426b93933c1d86a2e709"/>
                    <w:id w:val="548037846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4ea71658bf1a49c9bf98aa09275f0ab9"/>
                        <w:id w:val="798880822"/>
                        <w:lock w:val="sdtLocked"/>
                      </w:sdtPr>
                      <w:sdtEndPr/>
                      <w:sdtContent>
                        <w:p w:rsidR="009409C3" w:rsidRDefault="007A57B2">
                          <w:pPr>
                            <w:tabs>
                              <w:tab w:val="left" w:pos="993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ea71658bf1a49c9bf98aa09275f0ab9"/>
                              <w:id w:val="7607984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szCs w:val="24"/>
                            </w:rPr>
                            <w:t xml:space="preserve">nemokamai vežtis </w:t>
                          </w:r>
                          <w:r>
                            <w:rPr>
                              <w:bCs/>
                              <w:szCs w:val="24"/>
                            </w:rPr>
                            <w:t>vieną ar</w:t>
                          </w:r>
                          <w:r>
                            <w:rPr>
                              <w:szCs w:val="24"/>
                            </w:rPr>
                            <w:t xml:space="preserve"> du </w:t>
                          </w:r>
                          <w:r>
                            <w:rPr>
                              <w:bCs/>
                              <w:szCs w:val="24"/>
                            </w:rPr>
                            <w:t>vaikus iki 7 metų</w:t>
                          </w:r>
                          <w:r>
                            <w:rPr>
                              <w:szCs w:val="24"/>
                            </w:rPr>
                            <w:t xml:space="preserve"> (imtinai), jeigu jie neužima atskiros sėdimosios vietos, reguliariųjų </w:t>
                          </w:r>
                          <w:r>
                            <w:rPr>
                              <w:szCs w:val="24"/>
                            </w:rPr>
                            <w:t>reisų vietinio (miesto ir priemiestinio) susisiekimo maršrutų autobusais ir troleibusais bei tolimojo susisiekimo maršrutų autobusais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5a6848ec30b6466cb992564ac6ce9f59"/>
                <w:id w:val="114257846"/>
                <w:lock w:val="sdtLocked"/>
              </w:sdtPr>
              <w:sdtEndPr/>
              <w:sdtContent>
                <w:p w:rsidR="009409C3" w:rsidRDefault="007A57B2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a6848ec30b6466cb992564ac6ce9f59"/>
                      <w:id w:val="413826800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</w:rPr>
                    <w:t>Pripažinti netekusia galios 21 straipsnio 3 dalį.</w:t>
                  </w:r>
                </w:p>
                <w:p w:rsidR="009409C3" w:rsidRDefault="007A57B2">
                  <w:pPr>
                    <w:tabs>
                      <w:tab w:val="left" w:pos="993"/>
                    </w:tabs>
                    <w:spacing w:line="360" w:lineRule="auto"/>
                    <w:ind w:firstLine="782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2266949a4b0d4a9b8db866fc90f6f3b3"/>
            <w:id w:val="1245920838"/>
            <w:lock w:val="sdtLocked"/>
          </w:sdtPr>
          <w:sdtEndPr/>
          <w:sdtContent>
            <w:p w:rsidR="009409C3" w:rsidRDefault="007A57B2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2266949a4b0d4a9b8db866fc90f6f3b3"/>
                  <w:id w:val="-163547604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266949a4b0d4a9b8db866fc90f6f3b3"/>
                  <w:id w:val="3061997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43186eebd5b04378b3186b8c344d181d"/>
                <w:id w:val="156350825"/>
                <w:lock w:val="sdtLocked"/>
              </w:sdtPr>
              <w:sdtEndPr/>
              <w:sdtContent>
                <w:bookmarkStart w:id="0" w:name="_GoBack" w:displacedByCustomXml="prev"/>
                <w:p w:rsidR="009409C3" w:rsidRDefault="007A57B2"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Šis įstatym</w:t>
                  </w:r>
                  <w:r>
                    <w:rPr>
                      <w:rFonts w:eastAsia="Calibri"/>
                      <w:bCs/>
                      <w:szCs w:val="24"/>
                    </w:rPr>
                    <w:t>as įsigalioja 2025 m. balandžio 1 d.</w:t>
                  </w:r>
                </w:p>
                <w:p w:rsidR="009409C3" w:rsidRDefault="007A57B2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  <w:bookmarkEnd w:id="0" w:displacedByCustomXml="next"/>
              </w:sdtContent>
            </w:sdt>
          </w:sdtContent>
        </w:sdt>
        <w:sdt>
          <w:sdtPr>
            <w:alias w:val="signatura"/>
            <w:tag w:val="part_158bda87bdeb4bf8b4be86b86159561a"/>
            <w:id w:val="1143388640"/>
            <w:lock w:val="sdtLocked"/>
          </w:sdtPr>
          <w:sdtEndPr/>
          <w:sdtContent>
            <w:p w:rsidR="009409C3" w:rsidRDefault="007A57B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9409C3" w:rsidRPr="007A57B2" w:rsidRDefault="009409C3" w:rsidP="007A57B2">
              <w:pPr>
                <w:rPr>
                  <w:szCs w:val="24"/>
                </w:rPr>
              </w:pPr>
            </w:p>
            <w:p w:rsidR="009409C3" w:rsidRDefault="009409C3" w:rsidP="007A57B2">
              <w:pPr>
                <w:rPr>
                  <w:i/>
                  <w:szCs w:val="24"/>
                </w:rPr>
              </w:pPr>
            </w:p>
            <w:p w:rsidR="009409C3" w:rsidRDefault="009409C3" w:rsidP="007A57B2"/>
            <w:p w:rsidR="009409C3" w:rsidRDefault="007A57B2" w:rsidP="007A57B2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9409C3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9C3" w:rsidRDefault="007A57B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9409C3" w:rsidRDefault="007A57B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9C3" w:rsidRDefault="007A57B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9409C3" w:rsidRDefault="009409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9C3" w:rsidRDefault="007A57B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9409C3" w:rsidRDefault="009409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9C3" w:rsidRDefault="009409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9C3" w:rsidRDefault="007A57B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9409C3" w:rsidRDefault="007A57B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9C3" w:rsidRDefault="007A57B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9409C3" w:rsidRDefault="009409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9C3" w:rsidRDefault="007A57B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9409C3" w:rsidRDefault="009409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9C3" w:rsidRDefault="009409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F65"/>
    <w:rsid w:val="00371F65"/>
    <w:rsid w:val="007A57B2"/>
    <w:rsid w:val="00940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6255278-EE4E-4EC3-B25E-FF6407172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d2565cac63344508f77d1d7d550b07a" PartId="5390be5fb0064c92afd6d69bf55a89a5">
    <Part Type="straipsnis" Nr="1" Abbr="1 str." Title="21 straipsnio pakeitimas" DocPartId="004a9d5480714d968b1f8202b478e714" PartId="1031b4d205af4b0a8b3c0eea3aec08f9">
      <Part Type="strDalis" Nr="1" Abbr="1 str. 1 d." DocPartId="2931048cc66b42cea90efb98fbe62ab2" PartId="ed8ac9e3bccc48f88682cd1f36175658">
        <Part Type="citata" DocPartId="cfc47d8e3fc845fcbf10a081e67c2604" PartId="980a971e9453426b93933c1d86a2e709">
          <Part Type="strPunktas" Nr="3" Abbr="3 p." DocPartId="0d37de524fa44be6bc433742415e9f00" PartId="4ea71658bf1a49c9bf98aa09275f0ab9"/>
        </Part>
      </Part>
      <Part Type="strDalis" Nr="2" Abbr="1 str. 2 d." DocPartId="62676fb923d24c19b562ac23ba9ebed7" PartId="5a6848ec30b6466cb992564ac6ce9f59"/>
    </Part>
    <Part Type="straipsnis" Nr="2" Abbr="2 str." Title="Įstatymo įsigaliojimas" DocPartId="34d1638a5e7140d289ea2663cc25750b" PartId="2266949a4b0d4a9b8db866fc90f6f3b3">
      <Part Type="strDalis" Nr="1" Abbr="2 str. 1 d." DocPartId="816786f32d46482eb8eb89a8f526399f" PartId="43186eebd5b04378b3186b8c344d181d"/>
    </Part>
    <Part Type="signatura" DocPartId="7a44617e602c482a8f834d2586893b6b" PartId="158bda87bdeb4bf8b4be86b86159561a"/>
  </Part>
</Parts>
</file>

<file path=customXml/itemProps1.xml><?xml version="1.0" encoding="utf-8"?>
<ds:datastoreItem xmlns:ds="http://schemas.openxmlformats.org/officeDocument/2006/customXml" ds:itemID="{EC24CB87-5D2A-44C3-956F-92526FC128D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665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762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JŪRĖNIENĖ Jolanta</cp:lastModifiedBy>
  <cp:revision>3</cp:revision>
  <cp:lastPrinted>2025-03-06T12:25:00Z</cp:lastPrinted>
  <dcterms:created xsi:type="dcterms:W3CDTF">2025-03-18T14:21:00Z</dcterms:created>
  <dcterms:modified xsi:type="dcterms:W3CDTF">2025-03-18T14:37:00Z</dcterms:modified>
</cp:coreProperties>
</file>