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66c8cea5336431d910258056247462c"/>
        <w:id w:val="1525827024"/>
        <w:lock w:val="sdtLocked"/>
      </w:sdtPr>
      <w:sdtEndPr/>
      <w:sdtContent>
        <w:p w14:paraId="27D40953" w14:textId="77777777" w:rsidR="006744C7" w:rsidRDefault="006744C7" w:rsidP="00426C45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7D40954" w14:textId="77777777" w:rsidR="006744C7" w:rsidRDefault="00426C4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27D4098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3.2pt" o:ole="" fillcolor="window">
                <v:imagedata r:id="rId9" o:title=""/>
              </v:shape>
              <o:OLEObject Type="Embed" ProgID="Word.Picture.8" ShapeID="_x0000_i1025" DrawAspect="Content" ObjectID="_1598258212" r:id="rId10"/>
            </w:object>
          </w:r>
        </w:p>
        <w:p w14:paraId="27D40955" w14:textId="77777777" w:rsidR="006744C7" w:rsidRDefault="006744C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7D40956" w14:textId="77777777" w:rsidR="006744C7" w:rsidRDefault="00426C4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7D40957" w14:textId="77777777" w:rsidR="006744C7" w:rsidRDefault="006744C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7D40958" w14:textId="77777777" w:rsidR="006744C7" w:rsidRDefault="00426C4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7D40959" w14:textId="77777777" w:rsidR="006744C7" w:rsidRDefault="00426C4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sveikatos apsaugos ministro </w:t>
          </w:r>
        </w:p>
        <w:p w14:paraId="27D4095A" w14:textId="77777777" w:rsidR="006744C7" w:rsidRDefault="00426C4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2015 m. spalio 8 d. įsakymo Nr. V-1130 „DĖL pneumokokinės infekcijos rizikos grupIŲ PATVIRTINIMO“ pakeitimo </w:t>
          </w:r>
        </w:p>
        <w:p w14:paraId="27D4095B" w14:textId="77777777" w:rsidR="006744C7" w:rsidRDefault="006744C7">
          <w:pPr>
            <w:jc w:val="center"/>
            <w:rPr>
              <w:szCs w:val="24"/>
            </w:rPr>
          </w:pPr>
        </w:p>
        <w:p w14:paraId="27D4095C" w14:textId="77777777" w:rsidR="006744C7" w:rsidRDefault="00426C45">
          <w:pPr>
            <w:jc w:val="center"/>
            <w:rPr>
              <w:szCs w:val="24"/>
            </w:rPr>
          </w:pPr>
          <w:r>
            <w:rPr>
              <w:szCs w:val="24"/>
            </w:rPr>
            <w:t>2018 m. rugsėjo 11 d. Nr. V-999</w:t>
          </w:r>
        </w:p>
        <w:p w14:paraId="27D4095D" w14:textId="77777777" w:rsidR="006744C7" w:rsidRDefault="00426C4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7D4095E" w14:textId="77777777" w:rsidR="006744C7" w:rsidRDefault="006744C7">
          <w:pPr>
            <w:jc w:val="center"/>
            <w:rPr>
              <w:szCs w:val="24"/>
            </w:rPr>
          </w:pPr>
        </w:p>
        <w:p w14:paraId="7F22F96C" w14:textId="77777777" w:rsidR="00426C45" w:rsidRDefault="00426C45">
          <w:pPr>
            <w:jc w:val="center"/>
            <w:rPr>
              <w:szCs w:val="24"/>
            </w:rPr>
          </w:pPr>
        </w:p>
        <w:sdt>
          <w:sdtPr>
            <w:alias w:val="1 p."/>
            <w:tag w:val="part_731cc3e6b5824a99a98827b075132be0"/>
            <w:id w:val="-1269778781"/>
            <w:lock w:val="sdtLocked"/>
          </w:sdtPr>
          <w:sdtEndPr/>
          <w:sdtContent>
            <w:p w14:paraId="27D4095F" w14:textId="77777777" w:rsidR="006744C7" w:rsidRDefault="00426C45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31cc3e6b5824a99a98827b075132be0"/>
                  <w:id w:val="161408339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 Lietuvos Respublikos sveikatos apsaugos ministro 2015 m. spalio 8 d. įsakymą Nr. V-</w:t>
              </w:r>
              <w:r>
                <w:rPr>
                  <w:szCs w:val="24"/>
                </w:rPr>
                <w:t>1130 „Dėl Pneumokokinės infekcijos rizikos grupių patvirtinimo“ ir jį papildau 1.2.17 papunkčiu:</w:t>
              </w:r>
            </w:p>
            <w:sdt>
              <w:sdtPr>
                <w:alias w:val="citata"/>
                <w:tag w:val="part_9de4d52fde394b15af248592e435b1df"/>
                <w:id w:val="-879933705"/>
                <w:lock w:val="sdtLocked"/>
              </w:sdtPr>
              <w:sdtEndPr/>
              <w:sdtContent>
                <w:sdt>
                  <w:sdtPr>
                    <w:alias w:val="1.2.17 pp."/>
                    <w:tag w:val="part_0e72af8f6b1348798df34d029a4b1533"/>
                    <w:id w:val="1850448040"/>
                    <w:lock w:val="sdtLocked"/>
                  </w:sdtPr>
                  <w:sdtEndPr/>
                  <w:sdtContent>
                    <w:p w14:paraId="27D40960" w14:textId="77777777" w:rsidR="006744C7" w:rsidRDefault="00426C4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e72af8f6b1348798df34d029a4b1533"/>
                          <w:id w:val="-2884393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asmenys, sergantys širdies nepakankamumu (I50).“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1f996e8aef4422985ece031419897ee"/>
            <w:id w:val="-1401591086"/>
            <w:lock w:val="sdtLocked"/>
          </w:sdtPr>
          <w:sdtEndPr/>
          <w:sdtContent>
            <w:p w14:paraId="27D40965" w14:textId="17E336A6" w:rsidR="006744C7" w:rsidRDefault="00426C45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f996e8aef4422985ece031419897ee"/>
                  <w:id w:val="-56602792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įsakymas įsigalioja 2019 m. sausio 1 d.</w:t>
              </w:r>
            </w:p>
          </w:sdtContent>
        </w:sdt>
        <w:sdt>
          <w:sdtPr>
            <w:alias w:val="signatura"/>
            <w:tag w:val="part_3aeb0c44fd0e4169b096c5a7eeb505a6"/>
            <w:id w:val="1333494431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574B074A" w14:textId="77777777" w:rsidR="00426C45" w:rsidRDefault="00426C45"/>
            <w:p w14:paraId="2B6564A7" w14:textId="77777777" w:rsidR="00426C45" w:rsidRDefault="00426C45"/>
            <w:p w14:paraId="6BD3351B" w14:textId="77777777" w:rsidR="00426C45" w:rsidRDefault="00426C45"/>
            <w:p w14:paraId="27D40981" w14:textId="74639559" w:rsidR="006744C7" w:rsidRDefault="00426C45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</w:t>
              </w:r>
              <w:r>
                <w:rPr>
                  <w:szCs w:val="24"/>
                </w:rPr>
                <w:t>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6744C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077" w:right="567" w:bottom="851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D40985" w14:textId="77777777" w:rsidR="006744C7" w:rsidRDefault="00426C4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7D40986" w14:textId="77777777" w:rsidR="006744C7" w:rsidRDefault="00426C4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B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C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E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D40983" w14:textId="77777777" w:rsidR="006744C7" w:rsidRDefault="00426C4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7D40984" w14:textId="77777777" w:rsidR="006744C7" w:rsidRDefault="00426C4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7" w14:textId="77777777" w:rsidR="006744C7" w:rsidRDefault="00426C4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7D40988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9" w14:textId="77777777" w:rsidR="006744C7" w:rsidRDefault="00426C4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27D4098A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D4098D" w14:textId="77777777" w:rsidR="006744C7" w:rsidRDefault="006744C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426C45"/>
    <w:rsid w:val="006744C7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7D409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42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5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ebc1b9a800141738a64415a6f678d61" PartId="e66c8cea5336431d910258056247462c">
    <Part Type="punktas" Nr="1" Abbr="1 p." DocPartId="7ae967b3023a42cb943427ff2ab1883a" PartId="731cc3e6b5824a99a98827b075132be0">
      <Part Type="citata" DocPartId="05e5c3a032044b1389b34eab058494da" PartId="9de4d52fde394b15af248592e435b1df">
        <Part Type="papunktis" Nr="1.2.17" Abbr="1.2.17 pp." DocPartId="0f3f02c558074cc49fea2530181d1848" PartId="0e72af8f6b1348798df34d029a4b1533"/>
      </Part>
    </Part>
    <Part Type="punktas" Nr="2" Abbr="2 p." DocPartId="c868a217c7b2446989c1224e5a8b76df" PartId="01f996e8aef4422985ece031419897ee"/>
    <Part Type="signatura" DocPartId="3081c5c685c44ffd93ea5f062fb373db" PartId="3aeb0c44fd0e4169b096c5a7eeb505a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3862A-58E1-4838-9065-1448815C6DA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ADB4926-1D5D-4F82-905F-A980209BA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698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GUMBYTĖ Danguolė</cp:lastModifiedBy>
  <cp:revision>3</cp:revision>
  <cp:lastPrinted>2016-12-19T08:47:00Z</cp:lastPrinted>
  <dcterms:created xsi:type="dcterms:W3CDTF">2018-09-12T08:20:00Z</dcterms:created>
  <dcterms:modified xsi:type="dcterms:W3CDTF">2018-09-12T08:50:00Z</dcterms:modified>
</cp:coreProperties>
</file>