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56" w:rsidRDefault="00D5445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D54456" w:rsidRDefault="0073578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56F3DF9" wp14:editId="67A92D6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56" w:rsidRDefault="00D54456">
      <w:pPr>
        <w:jc w:val="center"/>
        <w:rPr>
          <w:caps/>
          <w:sz w:val="12"/>
          <w:szCs w:val="12"/>
        </w:rPr>
      </w:pPr>
    </w:p>
    <w:p w:rsidR="00D54456" w:rsidRDefault="0073578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:rsidR="00D54456" w:rsidRDefault="00D54456">
      <w:pPr>
        <w:jc w:val="center"/>
        <w:rPr>
          <w:b/>
          <w:caps/>
        </w:rPr>
      </w:pPr>
    </w:p>
    <w:p w:rsidR="00D54456" w:rsidRDefault="00D54456">
      <w:pPr>
        <w:jc w:val="center"/>
        <w:rPr>
          <w:b/>
          <w:caps/>
        </w:rPr>
      </w:pPr>
    </w:p>
    <w:p w:rsidR="00D54456" w:rsidRDefault="00735786"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 w:rsidR="00D54456" w:rsidRDefault="00735786">
      <w:pPr>
        <w:jc w:val="center"/>
        <w:rPr>
          <w:b/>
          <w:caps/>
        </w:rPr>
      </w:pPr>
      <w:r>
        <w:rPr>
          <w:b/>
          <w:caps/>
        </w:rPr>
        <w:t>DĖL 2022 METŲ PASKELBIMO MONSINJORO KAZIMIERO VASILIAUSKO METAIS</w:t>
      </w:r>
    </w:p>
    <w:p w:rsidR="00D54456" w:rsidRDefault="00D54456">
      <w:pPr>
        <w:jc w:val="center"/>
        <w:rPr>
          <w:b/>
          <w:caps/>
        </w:rPr>
      </w:pPr>
    </w:p>
    <w:p w:rsidR="00D54456" w:rsidRDefault="00735786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gegužės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XIV-316</w:t>
      </w:r>
    </w:p>
    <w:p w:rsidR="00D54456" w:rsidRDefault="00735786">
      <w:pPr>
        <w:jc w:val="center"/>
        <w:rPr>
          <w:szCs w:val="24"/>
        </w:rPr>
      </w:pPr>
      <w:r>
        <w:rPr>
          <w:szCs w:val="24"/>
        </w:rPr>
        <w:t>Vilnius</w:t>
      </w:r>
    </w:p>
    <w:p w:rsidR="00D54456" w:rsidRDefault="00D54456">
      <w:pPr>
        <w:jc w:val="center"/>
        <w:rPr>
          <w:sz w:val="22"/>
        </w:rPr>
      </w:pPr>
    </w:p>
    <w:p w:rsidR="00D54456" w:rsidRDefault="00D54456">
      <w:pPr>
        <w:spacing w:line="360" w:lineRule="auto"/>
        <w:ind w:firstLine="720"/>
        <w:jc w:val="both"/>
        <w:rPr>
          <w:sz w:val="16"/>
          <w:szCs w:val="16"/>
        </w:rPr>
      </w:pPr>
    </w:p>
    <w:p w:rsidR="00D54456" w:rsidRDefault="00D54456">
      <w:pPr>
        <w:spacing w:line="360" w:lineRule="auto"/>
        <w:ind w:firstLine="720"/>
        <w:jc w:val="both"/>
        <w:sectPr w:rsidR="00D544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D54456" w:rsidRDefault="00D5445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D54456" w:rsidRDefault="0073578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</w:t>
      </w:r>
    </w:p>
    <w:p w:rsidR="00D54456" w:rsidRDefault="00735786">
      <w:pPr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 xml:space="preserve">atsižvelgdamas </w:t>
      </w:r>
      <w:r>
        <w:rPr>
          <w:szCs w:val="24"/>
        </w:rPr>
        <w:t>į tai, kad 2022 m. balandžio 9 d. sukanka 100 metų, kai gimė politinis kalinys ir tremtinys, pirmasis atkurtos Vilniaus arkikatedros bazilikos klebonas, žinomas visuomenės vei</w:t>
      </w:r>
      <w:r>
        <w:rPr>
          <w:szCs w:val="24"/>
        </w:rPr>
        <w:t>kėjas monsinjoras Kazimieras Vasiliauskas;</w:t>
      </w:r>
    </w:p>
    <w:p w:rsidR="00D54456" w:rsidRDefault="00735786">
      <w:pPr>
        <w:spacing w:line="360" w:lineRule="auto"/>
        <w:ind w:firstLine="720"/>
        <w:jc w:val="both"/>
      </w:pPr>
      <w:r>
        <w:rPr>
          <w:i/>
        </w:rPr>
        <w:t>įvertindamas</w:t>
      </w:r>
      <w:r>
        <w:t xml:space="preserve"> tai, kad monsinjoro Kazimiero Vasiliausko veikla darė labai svarbią įtaką valstybės raidai, jo asmenybė liudija žmogaus dorovinį ir moralinį atsparumą, tvirtą pasaulėžiūrą, tarnystę šaliai ir jos žmon</w:t>
      </w:r>
      <w:r>
        <w:t>ėms;</w:t>
      </w:r>
    </w:p>
    <w:p w:rsidR="00D54456" w:rsidRDefault="00735786">
      <w:pPr>
        <w:spacing w:line="360" w:lineRule="auto"/>
        <w:ind w:firstLine="720"/>
        <w:jc w:val="both"/>
      </w:pPr>
      <w:r>
        <w:rPr>
          <w:i/>
        </w:rPr>
        <w:t>pabrėždamas</w:t>
      </w:r>
      <w:r>
        <w:t xml:space="preserve">, kad monsinjoro Kazimiero Vasiliausko atminimas yra </w:t>
      </w:r>
      <w:proofErr w:type="spellStart"/>
      <w:r>
        <w:t>atjautos</w:t>
      </w:r>
      <w:proofErr w:type="spellEnd"/>
      <w:r>
        <w:t xml:space="preserve"> ir žmogiškumo simbolis bei tiltas, jungiantis skirtingus pasaulius;</w:t>
      </w:r>
    </w:p>
    <w:p w:rsidR="00D54456" w:rsidRDefault="00735786">
      <w:pPr>
        <w:spacing w:line="360" w:lineRule="auto"/>
        <w:ind w:firstLine="720"/>
        <w:jc w:val="both"/>
        <w:rPr>
          <w:szCs w:val="24"/>
        </w:rPr>
      </w:pPr>
      <w:r>
        <w:rPr>
          <w:i/>
        </w:rPr>
        <w:t xml:space="preserve">siekdamas </w:t>
      </w:r>
      <w:r>
        <w:t xml:space="preserve">pažymėti monsinjoro Kazimiero Vasiliausko veiklos ir darbų reikšmę, </w:t>
      </w:r>
      <w:r>
        <w:rPr>
          <w:spacing w:val="60"/>
        </w:rPr>
        <w:t>nutari</w:t>
      </w:r>
      <w:r>
        <w:t xml:space="preserve">a: </w:t>
      </w:r>
    </w:p>
    <w:p w:rsidR="00D54456" w:rsidRDefault="00735786">
      <w:pPr>
        <w:spacing w:line="360" w:lineRule="auto"/>
        <w:ind w:firstLine="720"/>
        <w:jc w:val="both"/>
        <w:rPr>
          <w:b/>
        </w:rPr>
      </w:pPr>
    </w:p>
    <w:p w:rsidR="00D54456" w:rsidRDefault="00735786"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</w:t>
      </w:r>
    </w:p>
    <w:p w:rsidR="00D54456" w:rsidRDefault="00735786">
      <w:pPr>
        <w:spacing w:line="360" w:lineRule="auto"/>
        <w:ind w:firstLine="720"/>
        <w:jc w:val="both"/>
      </w:pPr>
      <w:r>
        <w:t>Pas</w:t>
      </w:r>
      <w:r>
        <w:t xml:space="preserve">kelbti 2022 metus </w:t>
      </w:r>
      <w:r>
        <w:rPr>
          <w:szCs w:val="24"/>
          <w:lang w:eastAsia="lt-LT"/>
        </w:rPr>
        <w:t>Monsinjoro Kazimiero Vasiliausko metais</w:t>
      </w:r>
      <w:r>
        <w:t>.</w:t>
      </w:r>
    </w:p>
    <w:p w:rsidR="00D54456" w:rsidRDefault="00735786">
      <w:pPr>
        <w:spacing w:line="360" w:lineRule="auto"/>
        <w:ind w:firstLine="720"/>
        <w:jc w:val="both"/>
        <w:rPr>
          <w:b/>
        </w:rPr>
      </w:pPr>
    </w:p>
    <w:p w:rsidR="00D54456" w:rsidRDefault="00735786">
      <w:pPr>
        <w:spacing w:line="360" w:lineRule="auto"/>
        <w:ind w:firstLine="720"/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 straipsnis.</w:t>
      </w:r>
    </w:p>
    <w:p w:rsidR="00D54456" w:rsidRDefault="00735786">
      <w:pPr>
        <w:spacing w:line="360" w:lineRule="auto"/>
        <w:ind w:firstLine="720"/>
        <w:jc w:val="both"/>
      </w:pPr>
      <w:r>
        <w:t>Pasiūlyti Lietuvos Respublikos Vyriausybei:</w:t>
      </w:r>
    </w:p>
    <w:p w:rsidR="00D54456" w:rsidRDefault="00735786">
      <w:pPr>
        <w:spacing w:line="360" w:lineRule="auto"/>
        <w:ind w:firstLine="720"/>
        <w:jc w:val="both"/>
      </w:pPr>
      <w:r>
        <w:t>1</w:t>
      </w:r>
      <w:r>
        <w:t>) iki 2021 m. spalio 1 d. parengti Monsinjoro Kazimiero Vasiliausko metų programą ir ją patvirtinti;</w:t>
      </w:r>
    </w:p>
    <w:p w:rsidR="00D54456" w:rsidRDefault="00735786">
      <w:pPr>
        <w:spacing w:line="360" w:lineRule="auto"/>
        <w:ind w:firstLine="720"/>
        <w:jc w:val="both"/>
      </w:pPr>
      <w:r>
        <w:t>2</w:t>
      </w:r>
      <w:r>
        <w:t>) 2022 metų valstybės b</w:t>
      </w:r>
      <w:r>
        <w:t>iudžete numatyti lėšų Vyriausybės patvirtintai Monsinjoro Kazimiero Vasiliausko metų programai įgyvendinti.</w:t>
      </w:r>
    </w:p>
    <w:p w:rsidR="00D54456" w:rsidRDefault="00735786">
      <w:pPr>
        <w:spacing w:line="360" w:lineRule="auto"/>
      </w:pPr>
    </w:p>
    <w:bookmarkStart w:id="0" w:name="_GoBack" w:displacedByCustomXml="next"/>
    <w:bookmarkEnd w:id="0" w:displacedByCustomXml="next"/>
    <w:p w:rsidR="00D54456" w:rsidRDefault="00735786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Čmilytė</w:t>
      </w:r>
      <w:proofErr w:type="spellEnd"/>
      <w:r>
        <w:rPr>
          <w:lang w:val="en-US"/>
        </w:rPr>
        <w:t>-Nielsen</w:t>
      </w:r>
    </w:p>
    <w:sectPr w:rsidR="00D54456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56" w:rsidRDefault="0073578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D54456" w:rsidRDefault="0073578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56" w:rsidRDefault="0073578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D54456" w:rsidRDefault="00D5445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56" w:rsidRDefault="0073578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:rsidR="00D54456" w:rsidRDefault="00D5445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56" w:rsidRDefault="00D5445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56" w:rsidRDefault="0073578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D54456" w:rsidRDefault="0073578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56" w:rsidRDefault="0073578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D54456" w:rsidRDefault="00D5445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56" w:rsidRDefault="00735786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D54456" w:rsidRDefault="00D5445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56" w:rsidRDefault="00D5445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71"/>
    <w:rsid w:val="001F6F71"/>
    <w:rsid w:val="00735786"/>
    <w:rsid w:val="00D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1305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2021-05-17T11:26:00Z</dcterms:created>
  <dc:creator>MOZERIENĖ Dainora</dc:creator>
  <lastModifiedBy>GUMBYTĖ Danguolė</lastModifiedBy>
  <lastPrinted>2021-05-13T13:02:00Z</lastPrinted>
  <dcterms:modified xsi:type="dcterms:W3CDTF">2021-05-17T13:07:00Z</dcterms:modified>
  <revision>3</revision>
</coreProperties>
</file>