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a418cc07e244c78bc7b73fe9137a274"/>
        <w:id w:val="-297138714"/>
        <w:lock w:val="sdtLocked"/>
      </w:sdtPr>
      <w:sdtEndPr/>
      <w:sdtContent>
        <w:p w14:paraId="0004CCDF" w14:textId="77777777" w:rsidR="00331552" w:rsidRDefault="0033155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004CCE0" w14:textId="77777777" w:rsidR="00331552" w:rsidRDefault="00B2266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004CCFA" wp14:editId="0004CCF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004CCE1" w14:textId="77777777" w:rsidR="00331552" w:rsidRDefault="00331552">
          <w:pPr>
            <w:jc w:val="center"/>
            <w:rPr>
              <w:caps/>
            </w:rPr>
          </w:pPr>
        </w:p>
        <w:p w14:paraId="0004CCE2" w14:textId="77777777" w:rsidR="00331552" w:rsidRDefault="00B2266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004CCE3" w14:textId="77777777" w:rsidR="00331552" w:rsidRDefault="00B22663">
          <w:pPr>
            <w:jc w:val="center"/>
            <w:rPr>
              <w:caps/>
            </w:rPr>
          </w:pPr>
          <w:r>
            <w:rPr>
              <w:b/>
              <w:caps/>
            </w:rPr>
            <w:t>DARBO KODEKSO 91 STRAIPSNIO PRIPAŽINIMO NETEKUSIU GALIOS</w:t>
          </w:r>
        </w:p>
        <w:p w14:paraId="0004CCE4" w14:textId="77777777" w:rsidR="00331552" w:rsidRDefault="00B22663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0004CCE5" w14:textId="77777777" w:rsidR="00331552" w:rsidRDefault="00331552">
          <w:pPr>
            <w:jc w:val="center"/>
            <w:rPr>
              <w:b/>
              <w:caps/>
            </w:rPr>
          </w:pPr>
        </w:p>
        <w:p w14:paraId="0004CCE6" w14:textId="77777777" w:rsidR="00331552" w:rsidRDefault="00B22663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liepos 10 d. Nr. XII-1002</w:t>
          </w:r>
          <w:r>
            <w:rPr>
              <w:sz w:val="22"/>
            </w:rPr>
            <w:br/>
            <w:t>Vilnius</w:t>
          </w:r>
        </w:p>
        <w:p w14:paraId="0004CCE7" w14:textId="77777777" w:rsidR="00331552" w:rsidRPr="00B22663" w:rsidRDefault="00331552">
          <w:pPr>
            <w:rPr>
              <w:szCs w:val="24"/>
            </w:rPr>
          </w:pPr>
        </w:p>
        <w:p w14:paraId="0004CCE8" w14:textId="77777777" w:rsidR="00331552" w:rsidRDefault="00331552">
          <w:pPr>
            <w:jc w:val="center"/>
            <w:rPr>
              <w:sz w:val="22"/>
            </w:rPr>
            <w:sectPr w:rsidR="00331552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0004CCE9" w14:textId="77777777" w:rsidR="00331552" w:rsidRDefault="0033155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e17dac73b62444584f1a1aa2831362a"/>
            <w:id w:val="-1599704922"/>
            <w:lock w:val="sdtLocked"/>
          </w:sdtPr>
          <w:sdtEndPr/>
          <w:sdtContent>
            <w:p w14:paraId="0004CCEA" w14:textId="77777777" w:rsidR="00331552" w:rsidRDefault="00B22663">
              <w:pPr>
                <w:spacing w:line="360" w:lineRule="auto"/>
                <w:ind w:firstLine="720"/>
                <w:jc w:val="both"/>
                <w:rPr>
                  <w:b/>
                  <w:lang w:eastAsia="lt-LT"/>
                </w:rPr>
              </w:pPr>
              <w:sdt>
                <w:sdtPr>
                  <w:alias w:val="Numeris"/>
                  <w:tag w:val="nr_9e17dac73b62444584f1a1aa2831362a"/>
                  <w:id w:val="1905339633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e17dac73b62444584f1a1aa2831362a"/>
                  <w:id w:val="1840192054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 xml:space="preserve">91 straipsnio pripažinimas netekusiu galios </w:t>
                  </w:r>
                </w:sdtContent>
              </w:sdt>
            </w:p>
            <w:sdt>
              <w:sdtPr>
                <w:alias w:val="1 str. 1 d."/>
                <w:tag w:val="part_48a6c9919cbe4b56be91b56192775172"/>
                <w:id w:val="-766465760"/>
                <w:lock w:val="sdtLocked"/>
              </w:sdtPr>
              <w:sdtEndPr/>
              <w:sdtContent>
                <w:p w14:paraId="0004CCEB" w14:textId="77777777" w:rsidR="00331552" w:rsidRDefault="00B22663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netekusiu galios 91 straipsnį.</w:t>
                  </w:r>
                </w:p>
                <w:p w14:paraId="0004CCEC" w14:textId="77777777" w:rsidR="00331552" w:rsidRDefault="00B22663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48ba91abb87140c4b1b17b9dc6ea03bf"/>
            <w:id w:val="-1241705951"/>
            <w:lock w:val="sdtLocked"/>
          </w:sdtPr>
          <w:sdtEndPr/>
          <w:sdtContent>
            <w:p w14:paraId="0004CCED" w14:textId="77777777" w:rsidR="00331552" w:rsidRDefault="00B22663">
              <w:pPr>
                <w:tabs>
                  <w:tab w:val="left" w:pos="1701"/>
                </w:tabs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8ba91abb87140c4b1b17b9dc6ea03bf"/>
                  <w:id w:val="-29267142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8ba91abb87140c4b1b17b9dc6ea03bf"/>
                  <w:id w:val="-87107166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88cfa3d944e64e53a87fc3c2d67fc117"/>
                <w:id w:val="446356256"/>
                <w:lock w:val="sdtLocked"/>
              </w:sdtPr>
              <w:sdtEndPr/>
              <w:sdtContent>
                <w:p w14:paraId="0004CCEE" w14:textId="77777777" w:rsidR="00331552" w:rsidRDefault="00B22663">
                  <w:pPr>
                    <w:tabs>
                      <w:tab w:val="left" w:pos="1701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2014 m. rugsėjo 1 d.</w:t>
                  </w:r>
                </w:p>
                <w:p w14:paraId="0004CCEF" w14:textId="77777777" w:rsidR="00331552" w:rsidRDefault="00B22663">
                  <w:pPr>
                    <w:tabs>
                      <w:tab w:val="left" w:pos="1701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509ecc1408647659c876d5b1cc70b0c"/>
            <w:id w:val="-826287040"/>
            <w:lock w:val="sdtLocked"/>
          </w:sdtPr>
          <w:sdtEndPr/>
          <w:sdtContent>
            <w:bookmarkStart w:id="0" w:name="_GoBack" w:displacedByCustomXml="prev"/>
            <w:p w14:paraId="0004CCF0" w14:textId="77777777" w:rsidR="00331552" w:rsidRDefault="00B22663">
              <w:pPr>
                <w:spacing w:line="360" w:lineRule="auto"/>
                <w:ind w:firstLine="720"/>
                <w:jc w:val="both"/>
                <w:rPr>
                  <w:i/>
                  <w:lang w:eastAsia="lt-LT"/>
                </w:rPr>
              </w:pPr>
              <w:r>
                <w:rPr>
                  <w:i/>
                  <w:lang w:eastAsia="lt-LT"/>
                </w:rPr>
                <w:t xml:space="preserve">Skelbiu šį Lietuvos </w:t>
              </w:r>
              <w:r>
                <w:rPr>
                  <w:i/>
                  <w:lang w:eastAsia="lt-LT"/>
                </w:rPr>
                <w:t>Respublikos Seimo priimtą įstatymą.</w:t>
              </w:r>
            </w:p>
            <w:p w14:paraId="0004CCF1" w14:textId="77777777" w:rsidR="00331552" w:rsidRDefault="00331552">
              <w:pPr>
                <w:spacing w:line="360" w:lineRule="auto"/>
                <w:ind w:firstLine="720"/>
                <w:jc w:val="both"/>
                <w:rPr>
                  <w:i/>
                  <w:lang w:eastAsia="lt-LT"/>
                </w:rPr>
              </w:pPr>
            </w:p>
            <w:p w14:paraId="0004CCF2" w14:textId="77777777" w:rsidR="00331552" w:rsidRDefault="00331552">
              <w:pPr>
                <w:spacing w:line="360" w:lineRule="auto"/>
                <w:ind w:firstLine="720"/>
                <w:jc w:val="both"/>
                <w:rPr>
                  <w:i/>
                  <w:lang w:eastAsia="lt-LT"/>
                </w:rPr>
              </w:pPr>
            </w:p>
            <w:p w14:paraId="0004CCF3" w14:textId="77777777" w:rsidR="00331552" w:rsidRDefault="00331552">
              <w:pPr>
                <w:spacing w:line="360" w:lineRule="auto"/>
                <w:ind w:firstLine="709"/>
                <w:jc w:val="both"/>
              </w:pPr>
            </w:p>
            <w:p w14:paraId="0004CCF4" w14:textId="77777777" w:rsidR="00331552" w:rsidRDefault="00331552"/>
            <w:p w14:paraId="0004CCF5" w14:textId="77777777" w:rsidR="00331552" w:rsidRPr="00B22663" w:rsidRDefault="00331552">
              <w:pPr>
                <w:rPr>
                  <w:szCs w:val="24"/>
                </w:rPr>
              </w:pPr>
            </w:p>
            <w:p w14:paraId="0004CCF6" w14:textId="77777777" w:rsidR="00331552" w:rsidRDefault="00331552">
              <w:pPr>
                <w:tabs>
                  <w:tab w:val="right" w:pos="9639"/>
                </w:tabs>
                <w:sectPr w:rsidR="00331552">
                  <w:type w:val="continuous"/>
                  <w:pgSz w:w="11907" w:h="16840" w:code="9"/>
                  <w:pgMar w:top="1440" w:right="1152" w:bottom="1152" w:left="2016" w:header="706" w:footer="706" w:gutter="0"/>
                  <w:cols w:space="1296"/>
                  <w:formProt w:val="0"/>
                  <w:titlePg/>
                </w:sectPr>
              </w:pPr>
            </w:p>
            <w:p w14:paraId="0004CCF7" w14:textId="77777777" w:rsidR="00331552" w:rsidRDefault="00331552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0004CCF8" w14:textId="77777777" w:rsidR="00331552" w:rsidRDefault="00B22663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0004CCF9" w14:textId="77777777" w:rsidR="00331552" w:rsidRDefault="00B22663"/>
            <w:bookmarkEnd w:id="0" w:displacedByCustomXml="next"/>
          </w:sdtContent>
        </w:sdt>
      </w:sdtContent>
    </w:sdt>
    <w:sectPr w:rsidR="00331552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04CCFE" w14:textId="77777777" w:rsidR="00331552" w:rsidRDefault="00B2266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004CCFF" w14:textId="77777777" w:rsidR="00331552" w:rsidRDefault="00B2266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4CD04" w14:textId="77777777" w:rsidR="00331552" w:rsidRDefault="00B2266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004CD05" w14:textId="77777777" w:rsidR="00331552" w:rsidRDefault="0033155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4CD06" w14:textId="77777777" w:rsidR="00331552" w:rsidRDefault="00B2266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1</w:t>
    </w:r>
    <w:r>
      <w:rPr>
        <w:rFonts w:ascii="TimesLT" w:hAnsi="TimesLT"/>
      </w:rPr>
      <w:fldChar w:fldCharType="end"/>
    </w:r>
  </w:p>
  <w:p w14:paraId="0004CD07" w14:textId="77777777" w:rsidR="00331552" w:rsidRDefault="0033155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4CD09" w14:textId="77777777" w:rsidR="00331552" w:rsidRDefault="0033155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04CCFC" w14:textId="77777777" w:rsidR="00331552" w:rsidRDefault="00B2266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004CCFD" w14:textId="77777777" w:rsidR="00331552" w:rsidRDefault="00B2266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4CD00" w14:textId="77777777" w:rsidR="00331552" w:rsidRDefault="00B2266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004CD01" w14:textId="77777777" w:rsidR="00331552" w:rsidRDefault="0033155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4CD02" w14:textId="77777777" w:rsidR="00331552" w:rsidRDefault="00B2266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004CD03" w14:textId="77777777" w:rsidR="00331552" w:rsidRDefault="0033155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4CD08" w14:textId="77777777" w:rsidR="00331552" w:rsidRDefault="0033155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428"/>
    <w:rsid w:val="00331552"/>
    <w:rsid w:val="005F0428"/>
    <w:rsid w:val="00B22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04CC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2266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226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2266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226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58bb0a3d54a4536ae7a2ebf4d745e37" PartId="5a418cc07e244c78bc7b73fe9137a274">
    <Part Type="straipsnis" Nr="1" Abbr="1 str." Title="91 straipsnio pripažinimas netekusiu galios" DocPartId="914e58397c264d97b62d7843ef95ea7a" PartId="9e17dac73b62444584f1a1aa2831362a">
      <Part Type="strDalis" Nr="1" Abbr="1 str. 1 d." DocPartId="98bb3f1cdbf941e993999b27edbf02ed" PartId="48a6c9919cbe4b56be91b56192775172"/>
    </Part>
    <Part Type="straipsnis" Nr="2" Abbr="2 str." Title="Įstatymo įsigaliojimas" DocPartId="8e44aa66ec1f453d916bb121500effd1" PartId="48ba91abb87140c4b1b17b9dc6ea03bf">
      <Part Type="strDalis" Nr="1" Abbr="2 str. 1 d." DocPartId="3d82d03fa0f6403eba90f6dae1c0b578" PartId="88cfa3d944e64e53a87fc3c2d67fc117"/>
    </Part>
    <Part Type="signatura" DocPartId="db628c5056bd4a46bd75575fcbf8db88" PartId="b509ecc1408647659c876d5b1cc70b0c"/>
  </Part>
</Parts>
</file>

<file path=customXml/itemProps1.xml><?xml version="1.0" encoding="utf-8"?>
<ds:datastoreItem xmlns:ds="http://schemas.openxmlformats.org/officeDocument/2006/customXml" ds:itemID="{2E21247A-9B7C-4B7A-BB74-132AA0EEFA1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398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450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2014-07-22T07:43:00Z</dcterms:created>
  <dcterms:modified xsi:type="dcterms:W3CDTF">2014-07-22T09:30:00Z</dcterms:modified>
</cp:coreProperties>
</file>