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e9da1c30dbd40b88406ed73d4cc4925"/>
        <w:id w:val="996305547"/>
        <w:lock w:val="sdtLocked"/>
      </w:sdtPr>
      <w:sdtEndPr/>
      <w:sdtContent>
        <w:p w14:paraId="476913AC" w14:textId="77777777" w:rsidR="00ED1318" w:rsidRDefault="00ED1318">
          <w:pPr>
            <w:tabs>
              <w:tab w:val="center" w:pos="4986"/>
              <w:tab w:val="right" w:pos="9972"/>
            </w:tabs>
          </w:pPr>
        </w:p>
        <w:p w14:paraId="42EB6853" w14:textId="6716BC6E" w:rsidR="00ED1318" w:rsidRDefault="00331EC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SVEIKATOS APSAUGOS MINISTRAS </w:t>
          </w:r>
          <w:r>
            <w:rPr>
              <w:szCs w:val="24"/>
            </w:rPr>
            <w:t>–</w:t>
          </w:r>
        </w:p>
        <w:p w14:paraId="42EB6854" w14:textId="77777777" w:rsidR="00ED1318" w:rsidRDefault="00331EC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LYGIO EKSTREMALIOSIOS SITUACIJOS VALSTYBĖS OPERACIJŲ</w:t>
          </w:r>
        </w:p>
        <w:p w14:paraId="42EB6855" w14:textId="77777777" w:rsidR="00ED1318" w:rsidRDefault="00331EC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VADOVAS</w:t>
          </w:r>
        </w:p>
        <w:p w14:paraId="42EB6856" w14:textId="77777777" w:rsidR="00ED1318" w:rsidRDefault="00ED1318">
          <w:pPr>
            <w:jc w:val="center"/>
            <w:rPr>
              <w:b/>
              <w:szCs w:val="24"/>
            </w:rPr>
          </w:pPr>
        </w:p>
        <w:p w14:paraId="42EB6857" w14:textId="77777777" w:rsidR="00ED1318" w:rsidRDefault="00331EC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2EB6858" w14:textId="77777777" w:rsidR="00ED1318" w:rsidRDefault="00331EC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</w:t>
          </w:r>
          <w:r>
            <w:rPr>
              <w:b/>
              <w:szCs w:val="24"/>
            </w:rPr>
            <w:t>MINISTRO – VALSTYBĖS LYGIO EKSTREMALIOSIOS SITUACIJOS VALSTYBĖS OPERACIJŲ</w:t>
          </w:r>
        </w:p>
        <w:p w14:paraId="42EB6859" w14:textId="77777777" w:rsidR="00ED1318" w:rsidRDefault="00331EC9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VADOVO 2020 M. RUGPJŪČIO 17 D. SPRENDIMO NR. V-1838 „</w:t>
          </w:r>
          <w:r>
            <w:rPr>
              <w:b/>
              <w:bCs/>
              <w:color w:val="000000"/>
            </w:rPr>
            <w:t>DĖL </w:t>
          </w:r>
          <w:r>
            <w:rPr>
              <w:b/>
              <w:bCs/>
              <w:color w:val="000000"/>
              <w:shd w:val="clear" w:color="auto" w:fill="FFFFFF"/>
            </w:rPr>
            <w:t>PAGRINDINIO IR VIDURINIO UGDYMO ORGANIZAVIMO BŪTINŲ SĄLYGŲ</w:t>
          </w:r>
          <w:r>
            <w:rPr>
              <w:b/>
              <w:szCs w:val="24"/>
            </w:rPr>
            <w:t>“ PAKEITIMO</w:t>
          </w:r>
        </w:p>
        <w:p w14:paraId="42EB685A" w14:textId="77777777" w:rsidR="00ED1318" w:rsidRDefault="00ED1318">
          <w:pPr>
            <w:jc w:val="center"/>
            <w:rPr>
              <w:b/>
              <w:szCs w:val="24"/>
            </w:rPr>
          </w:pPr>
        </w:p>
        <w:p w14:paraId="42EB685B" w14:textId="2400A458" w:rsidR="00ED1318" w:rsidRDefault="00331EC9">
          <w:pPr>
            <w:jc w:val="center"/>
            <w:rPr>
              <w:szCs w:val="24"/>
            </w:rPr>
          </w:pPr>
          <w:r>
            <w:rPr>
              <w:szCs w:val="24"/>
            </w:rPr>
            <w:t>2020 m. rugsėjo  25  d. Nr. V-2117</w:t>
          </w:r>
        </w:p>
        <w:p w14:paraId="42EB685C" w14:textId="77777777" w:rsidR="00ED1318" w:rsidRDefault="00331EC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2EB685D" w14:textId="77777777" w:rsidR="00ED1318" w:rsidRDefault="00ED1318">
          <w:pPr>
            <w:jc w:val="both"/>
            <w:rPr>
              <w:szCs w:val="24"/>
            </w:rPr>
          </w:pPr>
        </w:p>
        <w:sdt>
          <w:sdtPr>
            <w:alias w:val="preambule"/>
            <w:tag w:val="part_14c0f67d9bdd4f3ca9e99819b1f007c8"/>
            <w:id w:val="-128630565"/>
            <w:lock w:val="sdtLocked"/>
          </w:sdtPr>
          <w:sdtEndPr/>
          <w:sdtContent>
            <w:p w14:paraId="23E5E527" w14:textId="77777777" w:rsidR="00ED1318" w:rsidRDefault="00331EC9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Pakeičiu L</w:t>
              </w:r>
              <w:r>
                <w:rPr>
                  <w:szCs w:val="24"/>
                </w:rPr>
                <w:t>ietuvos Respublikos sveikatos apsaugos ministro – valstybės lygio ekstremaliosios situacijos valstybės operacijų vadovo 2020 m. rugpjūčio 17 d. sprendimą Nr. V-1838 „Dėl pagrindinio ir vidurinio ugdymo organizavimo būtinų sąlygų“:</w:t>
              </w:r>
            </w:p>
          </w:sdtContent>
        </w:sdt>
        <w:sdt>
          <w:sdtPr>
            <w:alias w:val="1 p."/>
            <w:tag w:val="part_f75fe20cff3c4737a30d699599cf2ba6"/>
            <w:id w:val="-639265225"/>
            <w:lock w:val="sdtLocked"/>
          </w:sdtPr>
          <w:sdtEndPr/>
          <w:sdtContent>
            <w:p w14:paraId="7996AF43" w14:textId="3DB3275B" w:rsidR="00ED1318" w:rsidRDefault="00331EC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75fe20cff3c4737a30d699599cf2ba6"/>
                  <w:id w:val="196699299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color w:val="000000"/>
                  <w:szCs w:val="24"/>
                  <w:shd w:val="clear" w:color="auto" w:fill="FFFFFF"/>
                </w:rPr>
                <w:t>Pakeičiu 1.7 papun</w:t>
              </w:r>
              <w:r>
                <w:rPr>
                  <w:color w:val="000000"/>
                  <w:szCs w:val="24"/>
                  <w:shd w:val="clear" w:color="auto" w:fill="FFFFFF"/>
                </w:rPr>
                <w:t>kčio pirmąją pastraipą ir ją išdėstau taip:</w:t>
              </w:r>
            </w:p>
            <w:sdt>
              <w:sdtPr>
                <w:alias w:val="citata"/>
                <w:tag w:val="part_dd2fee12cf60498c84c3e83e575a30cf"/>
                <w:id w:val="1461610241"/>
                <w:lock w:val="sdtLocked"/>
              </w:sdtPr>
              <w:sdtEndPr/>
              <w:sdtContent>
                <w:sdt>
                  <w:sdtPr>
                    <w:alias w:val="1.7 pp."/>
                    <w:tag w:val="part_69a7ce0cc8a2499fb501d885d9dc8b94"/>
                    <w:id w:val="1379200822"/>
                    <w:lock w:val="sdtLocked"/>
                  </w:sdtPr>
                  <w:sdtEndPr/>
                  <w:sdtContent>
                    <w:p w14:paraId="52461927" w14:textId="77777777" w:rsidR="00ED1318" w:rsidRDefault="00331EC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9a7ce0cc8a2499fb501d885d9dc8b94"/>
                          <w:id w:val="10862791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1.7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. Prie įėjimo į švietimo įstaigą mokiniams, jų tėvams (globėjams, rūpintojams), darbuotojams ir kitiems asmenims turi būti pateikta informacija:“.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efaf18bc4b04635b5536df986206929"/>
            <w:id w:val="1336810295"/>
            <w:lock w:val="sdtLocked"/>
          </w:sdtPr>
          <w:sdtEndPr/>
          <w:sdtContent>
            <w:p w14:paraId="5E78C9BA" w14:textId="2F6AFC2A" w:rsidR="00ED1318" w:rsidRDefault="00331EC9">
              <w:pPr>
                <w:ind w:firstLine="720"/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1efaf18bc4b04635b5536df986206929"/>
                  <w:id w:val="48975863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. 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Papildau 3 punktu: </w:t>
              </w:r>
            </w:p>
            <w:sdt>
              <w:sdtPr>
                <w:alias w:val="citata"/>
                <w:tag w:val="part_27192c08b779476ca8fa90f1c98b3775"/>
                <w:id w:val="1769189536"/>
                <w:lock w:val="sdtLocked"/>
              </w:sdtPr>
              <w:sdtEndPr/>
              <w:sdtContent>
                <w:sdt>
                  <w:sdtPr>
                    <w:alias w:val="3 p."/>
                    <w:tag w:val="part_8b2c9c248fce4aea907cd4a27f569a22"/>
                    <w:id w:val="642622514"/>
                    <w:lock w:val="sdtLocked"/>
                  </w:sdtPr>
                  <w:sdtEndPr/>
                  <w:sdtContent>
                    <w:p w14:paraId="776038AE" w14:textId="6B7F7BCE" w:rsidR="00ED1318" w:rsidRDefault="00331EC9" w:rsidP="00331EC9">
                      <w:pPr>
                        <w:ind w:firstLine="720"/>
                        <w:jc w:val="both"/>
                      </w:pP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b2c9c248fce4aea907cd4a27f569a22"/>
                          <w:id w:val="-10266383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Nustatyti, kad </w:t>
                      </w:r>
                      <w:r>
                        <w:t>savival</w:t>
                      </w:r>
                      <w:r>
                        <w:t>dybės administracijos NVSC teikimu / pritarimu priimtas sprendimas dėl laikino visos ar dalies švietimo įstaigos veiklos apribojimo / stabdymo ar ugdymo proceso joje organizavimo nuotoliniu mokymo proceso organizavimo būdu, vertinamas kaip infekcijų plitim</w:t>
                      </w:r>
                      <w:r>
                        <w:t>ą ribojantis režimas konkrečioje švietimo įstaigoje ar visose švietimo įstaigose, esančiose sprendimą priėmusios savivaldybės teritorijoje.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c9c72c3a5a44ae7bb68b12ad5e7b0f9"/>
            <w:id w:val="1411421065"/>
            <w:lock w:val="sdtLocked"/>
          </w:sdtPr>
          <w:sdtEndPr/>
          <w:sdtContent>
            <w:p w14:paraId="1D1C1CE7" w14:textId="77777777" w:rsidR="00331EC9" w:rsidRDefault="00331EC9">
              <w:pPr>
                <w:jc w:val="both"/>
              </w:pPr>
            </w:p>
            <w:p w14:paraId="017D9874" w14:textId="77777777" w:rsidR="00331EC9" w:rsidRDefault="00331EC9">
              <w:pPr>
                <w:jc w:val="both"/>
              </w:pPr>
            </w:p>
            <w:p w14:paraId="4A4E4A05" w14:textId="77777777" w:rsidR="00331EC9" w:rsidRDefault="00331EC9">
              <w:pPr>
                <w:jc w:val="both"/>
              </w:pPr>
            </w:p>
            <w:p w14:paraId="0EAA80C2" w14:textId="5A8D803D" w:rsidR="00ED1318" w:rsidRDefault="00331EC9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  <w:lang w:eastAsia="lt-LT"/>
                </w:rPr>
                <w:t>Sveikatos apsaugos ministras – valstybės lygio</w:t>
              </w:r>
            </w:p>
            <w:p w14:paraId="42EB6863" w14:textId="71560587" w:rsidR="00ED1318" w:rsidRDefault="00331EC9"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ekstremaliosios situacijos valstybės operacijų vadovas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ED131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624" w:footer="828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574347" w14:textId="77777777" w:rsidR="00ED1318" w:rsidRDefault="00331EC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DCEF833" w14:textId="77777777" w:rsidR="00ED1318" w:rsidRDefault="00331EC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B" w14:textId="77777777" w:rsidR="00ED1318" w:rsidRDefault="00ED1318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C" w14:textId="77777777" w:rsidR="00ED1318" w:rsidRDefault="00ED1318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E" w14:textId="77777777" w:rsidR="00ED1318" w:rsidRDefault="00ED1318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BD66C3" w14:textId="77777777" w:rsidR="00ED1318" w:rsidRDefault="00331EC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373906F" w14:textId="77777777" w:rsidR="00ED1318" w:rsidRDefault="00331EC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8" w14:textId="77777777" w:rsidR="00ED1318" w:rsidRDefault="00331EC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2EB6869" w14:textId="77777777" w:rsidR="00ED1318" w:rsidRDefault="00ED1318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A" w14:textId="77777777" w:rsidR="00ED1318" w:rsidRDefault="00331EC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EB686D" w14:textId="77777777" w:rsidR="00ED1318" w:rsidRDefault="00ED131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331EC9"/>
    <w:rsid w:val="00ED1318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2EB68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0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2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3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37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0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07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8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29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457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1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8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15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8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03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9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34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36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xs="http://www.w3.org/2001/XMLSchema" xmlns:p="http://schemas.microsoft.com/office/2006/metadata/properties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3028d1949b34ed1a68f763905469e43" PartId="ce9da1c30dbd40b88406ed73d4cc4925">
    <Part Type="preambule" DocPartId="01e611218f584db79bd2cf377a8ea1a9" PartId="14c0f67d9bdd4f3ca9e99819b1f007c8"/>
    <Part Type="punktas" Nr="1" Abbr="1 p." DocPartId="ba9df19a1e8848b58f61d0c3b6db14cd" PartId="f75fe20cff3c4737a30d699599cf2ba6">
      <Part Type="citata" DocPartId="e49c43d03a8047efb42669752b961deb" PartId="dd2fee12cf60498c84c3e83e575a30cf">
        <Part Type="papunktis" Nr="1.7" Abbr="1.7 pp." DocPartId="a8cd158576114bc6be24457c5ee6b1ea" PartId="69a7ce0cc8a2499fb501d885d9dc8b94"/>
      </Part>
    </Part>
    <Part Type="punktas" Nr="2" Abbr="2 p." DocPartId="e70ed2d3b3cb43269d2873cae1e19a68" PartId="1efaf18bc4b04635b5536df986206929">
      <Part Type="citata" DocPartId="784032263fb54a7e8e8e19150b6274c9" PartId="27192c08b779476ca8fa90f1c98b3775">
        <Part Type="punktas" Nr="3" Abbr="3 p." DocPartId="fa7c8bcc7e514591b678ab0d6aefcc62" PartId="8b2c9c248fce4aea907cd4a27f569a22"/>
      </Part>
    </Part>
    <Part Type="signatura" DocPartId="265db43d4284415bbe6cb9cc64f6d966" PartId="bc9c72c3a5a44ae7bb68b12ad5e7b0f9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EB402D-2CEE-4C87-8AA7-5687FFCBF6A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7DFAE9-2C81-480F-83D5-3166FD4CC3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48A5A4C-70ED-4051-9935-602D9247DB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d4c2aa-9c4b-41f7-ad31-6cdf474058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4428799-4188-46B4-B407-82BA552F5BE3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1973B09-9C57-4478-9739-591A66DD7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175</Words>
  <Characters>1305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1478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2020-08-19T12:05:00Z</cp:lastPrinted>
  <dcterms:created xsi:type="dcterms:W3CDTF">2020-09-25T15:06:00Z</dcterms:created>
  <dcterms:modified xsi:type="dcterms:W3CDTF">2020-09-25T15:44:00Z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0x010100F89C1DC913ECD6498C4DE29D0DDCDF9B</vt:lpwstr>
  </property>
</Properties>
</file>