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EB" w:rsidRDefault="005641EB" w:rsidP="005641EB">
      <w:pPr>
        <w:pStyle w:val="prastasiniatinklio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CC5354" w:rsidRDefault="00194362" w:rsidP="00CC5354">
      <w:pPr>
        <w:pStyle w:val="Antrats"/>
        <w:jc w:val="center"/>
      </w:pPr>
      <w:r w:rsidRPr="00F036E5">
        <w:rPr>
          <w:noProof/>
        </w:rPr>
        <w:drawing>
          <wp:inline distT="0" distB="0" distL="0" distR="0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54" w:rsidRDefault="00CC5354" w:rsidP="00CC5354">
      <w:pPr>
        <w:jc w:val="center"/>
      </w:pPr>
    </w:p>
    <w:p w:rsidR="00CC5354" w:rsidRDefault="00CC5354" w:rsidP="00CC5354">
      <w:pPr>
        <w:pStyle w:val="Antrat2"/>
      </w:pPr>
      <w:r>
        <w:t>KELMĖS RAJONO SAVIVALDYBĖS ADMINISTRACIJOS</w:t>
      </w:r>
    </w:p>
    <w:p w:rsidR="00CC5354" w:rsidRDefault="00CC5354" w:rsidP="00CC5354">
      <w:pPr>
        <w:jc w:val="center"/>
        <w:rPr>
          <w:b/>
          <w:bCs/>
        </w:rPr>
      </w:pPr>
      <w:r>
        <w:rPr>
          <w:b/>
          <w:bCs/>
        </w:rPr>
        <w:t>DIREKTORIUS</w:t>
      </w:r>
    </w:p>
    <w:p w:rsidR="00CC5354" w:rsidRDefault="00CC5354" w:rsidP="00CC5354">
      <w:pPr>
        <w:jc w:val="center"/>
        <w:rPr>
          <w:b/>
          <w:sz w:val="28"/>
        </w:rPr>
      </w:pPr>
    </w:p>
    <w:p w:rsidR="00CC5354" w:rsidRDefault="00CC5354" w:rsidP="00C20D8B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ĮSAKYMAS  </w:t>
      </w:r>
    </w:p>
    <w:p w:rsidR="00CC5354" w:rsidRPr="0037154A" w:rsidRDefault="00CC5354" w:rsidP="00CC5354">
      <w:pPr>
        <w:tabs>
          <w:tab w:val="left" w:pos="900"/>
        </w:tabs>
        <w:jc w:val="center"/>
        <w:rPr>
          <w:b/>
          <w:caps/>
        </w:rPr>
      </w:pPr>
      <w:r>
        <w:rPr>
          <w:b/>
        </w:rPr>
        <w:t xml:space="preserve">DĖL </w:t>
      </w:r>
      <w:r w:rsidRPr="00D14AB2">
        <w:rPr>
          <w:b/>
          <w:bCs/>
        </w:rPr>
        <w:t xml:space="preserve">SENIŪNAIČIŲ RINKIMŲ KOMISIJŲ </w:t>
      </w:r>
      <w:r w:rsidR="005D7C15">
        <w:rPr>
          <w:b/>
          <w:bCs/>
        </w:rPr>
        <w:t xml:space="preserve">SUDARYMO </w:t>
      </w:r>
    </w:p>
    <w:p w:rsidR="00CC5354" w:rsidRPr="0037154A" w:rsidRDefault="00CC5354" w:rsidP="00CC5354">
      <w:pPr>
        <w:jc w:val="center"/>
        <w:rPr>
          <w:b/>
          <w:caps/>
          <w:sz w:val="28"/>
        </w:rPr>
      </w:pPr>
    </w:p>
    <w:p w:rsidR="00CC5354" w:rsidRDefault="009D0FCB" w:rsidP="00CC5354">
      <w:pPr>
        <w:jc w:val="center"/>
      </w:pPr>
      <w:r>
        <w:t>2019 m. rugsėjo</w:t>
      </w:r>
      <w:bookmarkStart w:id="0" w:name="_GoBack"/>
      <w:bookmarkEnd w:id="0"/>
      <w:r w:rsidR="00BA649A">
        <w:t xml:space="preserve">  </w:t>
      </w:r>
      <w:r w:rsidR="008234E8">
        <w:t xml:space="preserve"> </w:t>
      </w:r>
      <w:r w:rsidR="00915012">
        <w:t xml:space="preserve">d. Nr. </w:t>
      </w:r>
    </w:p>
    <w:p w:rsidR="00CC5354" w:rsidRDefault="00CC5354" w:rsidP="00CC5354">
      <w:pPr>
        <w:jc w:val="center"/>
      </w:pPr>
      <w:r>
        <w:t>Kelmė</w:t>
      </w:r>
    </w:p>
    <w:p w:rsidR="00CC5354" w:rsidRDefault="00CC5354" w:rsidP="00CC5354">
      <w:pPr>
        <w:jc w:val="center"/>
      </w:pPr>
    </w:p>
    <w:p w:rsidR="00CC5354" w:rsidRDefault="00CC5354" w:rsidP="00CC5354"/>
    <w:p w:rsidR="00CC5354" w:rsidRDefault="00CC5354" w:rsidP="00CB12F4">
      <w:pPr>
        <w:jc w:val="both"/>
      </w:pPr>
      <w:r>
        <w:t xml:space="preserve">              </w:t>
      </w:r>
      <w:r w:rsidRPr="00D14AB2">
        <w:t>Vadovaudamasi Lietuvos Respublikos vietos savivaldos įstatymo 29 str</w:t>
      </w:r>
      <w:r w:rsidR="009001DB">
        <w:t>aipsnio</w:t>
      </w:r>
      <w:r w:rsidRPr="00D14AB2">
        <w:t xml:space="preserve"> 8 d</w:t>
      </w:r>
      <w:r w:rsidR="009001DB">
        <w:t>alies</w:t>
      </w:r>
      <w:r w:rsidRPr="00D14AB2">
        <w:t xml:space="preserve"> 1</w:t>
      </w:r>
      <w:r w:rsidR="009001DB">
        <w:t xml:space="preserve"> punktu</w:t>
      </w:r>
      <w:r w:rsidRPr="00D14AB2">
        <w:t xml:space="preserve"> ir  33 str</w:t>
      </w:r>
      <w:r w:rsidR="009001DB">
        <w:t>aipsnio</w:t>
      </w:r>
      <w:r w:rsidRPr="00D14AB2">
        <w:t xml:space="preserve"> 3</w:t>
      </w:r>
      <w:r w:rsidR="009001DB">
        <w:t xml:space="preserve"> ir 5 dalimis</w:t>
      </w:r>
      <w:r w:rsidRPr="00D14AB2">
        <w:t xml:space="preserve"> bei atsižvelgdama į </w:t>
      </w:r>
      <w:r>
        <w:t xml:space="preserve">Kelmės </w:t>
      </w:r>
      <w:r w:rsidRPr="00D14AB2">
        <w:t>rajono savivaldybės a</w:t>
      </w:r>
      <w:r>
        <w:t>dministracijos seniūnų siūlymus:</w:t>
      </w:r>
    </w:p>
    <w:p w:rsidR="00CC5354" w:rsidRDefault="00CC5354" w:rsidP="006D224E">
      <w:pPr>
        <w:pStyle w:val="Sraopastraipa"/>
        <w:numPr>
          <w:ilvl w:val="0"/>
          <w:numId w:val="2"/>
        </w:numPr>
        <w:ind w:left="709" w:firstLine="142"/>
        <w:jc w:val="both"/>
      </w:pPr>
      <w:r w:rsidRPr="00D14AB2">
        <w:t>S</w:t>
      </w:r>
      <w:r>
        <w:t xml:space="preserve"> </w:t>
      </w:r>
      <w:r w:rsidRPr="00D14AB2">
        <w:t>u</w:t>
      </w:r>
      <w:r>
        <w:t xml:space="preserve"> </w:t>
      </w:r>
      <w:r w:rsidRPr="00D14AB2">
        <w:t>d</w:t>
      </w:r>
      <w:r>
        <w:t xml:space="preserve"> </w:t>
      </w:r>
      <w:r w:rsidRPr="00D14AB2">
        <w:t>a</w:t>
      </w:r>
      <w:r>
        <w:t xml:space="preserve"> </w:t>
      </w:r>
      <w:r w:rsidRPr="00D14AB2">
        <w:t>r</w:t>
      </w:r>
      <w:r>
        <w:t xml:space="preserve"> </w:t>
      </w:r>
      <w:r w:rsidRPr="00D14AB2">
        <w:t>a</w:t>
      </w:r>
      <w:r>
        <w:t xml:space="preserve"> </w:t>
      </w:r>
      <w:r w:rsidRPr="00D14AB2">
        <w:t xml:space="preserve">u </w:t>
      </w:r>
      <w:r>
        <w:t xml:space="preserve">Kelmės </w:t>
      </w:r>
      <w:r w:rsidRPr="00D14AB2">
        <w:t xml:space="preserve"> rajono savivaldybės </w:t>
      </w:r>
      <w:r w:rsidR="00D06557">
        <w:t xml:space="preserve">Kelmės ir </w:t>
      </w:r>
      <w:proofErr w:type="spellStart"/>
      <w:r w:rsidR="00D06557">
        <w:t>Kukečių</w:t>
      </w:r>
      <w:proofErr w:type="spellEnd"/>
      <w:r w:rsidR="00D06557">
        <w:t xml:space="preserve"> </w:t>
      </w:r>
      <w:r w:rsidR="00430B0E">
        <w:t xml:space="preserve">seniūnijų </w:t>
      </w:r>
      <w:proofErr w:type="spellStart"/>
      <w:r w:rsidRPr="00D14AB2">
        <w:t>seniūnaičių</w:t>
      </w:r>
      <w:proofErr w:type="spellEnd"/>
      <w:r w:rsidRPr="00D14AB2">
        <w:t xml:space="preserve"> rinkimų komisijas, tvirtinu jų sudė</w:t>
      </w:r>
      <w:r>
        <w:t>tį:</w:t>
      </w:r>
    </w:p>
    <w:p w:rsidR="00C20D8B" w:rsidRDefault="00D06557" w:rsidP="006D224E">
      <w:pPr>
        <w:numPr>
          <w:ilvl w:val="1"/>
          <w:numId w:val="2"/>
        </w:numPr>
        <w:tabs>
          <w:tab w:val="left" w:pos="993"/>
        </w:tabs>
        <w:ind w:left="567" w:firstLine="284"/>
        <w:jc w:val="both"/>
      </w:pPr>
      <w:r>
        <w:t>Kelmės</w:t>
      </w:r>
      <w:r w:rsidR="00C20D8B">
        <w:t xml:space="preserve"> seniūnijoje:</w:t>
      </w:r>
    </w:p>
    <w:p w:rsidR="001B13FF" w:rsidRDefault="007F6BE6" w:rsidP="007F6BE6">
      <w:pPr>
        <w:rPr>
          <w:rFonts w:ascii="Calibri" w:hAnsi="Calibri" w:cs="Calibri"/>
          <w:color w:val="000000"/>
        </w:rPr>
      </w:pPr>
      <w:r>
        <w:t xml:space="preserve">               Pirmininkas - </w:t>
      </w:r>
      <w:r>
        <w:rPr>
          <w:color w:val="000000"/>
        </w:rPr>
        <w:t>–</w:t>
      </w:r>
      <w:r w:rsidRPr="007F6BE6">
        <w:rPr>
          <w:color w:val="000000"/>
        </w:rPr>
        <w:t>Romas Atkočaitis</w:t>
      </w:r>
      <w:r>
        <w:rPr>
          <w:color w:val="000000"/>
        </w:rPr>
        <w:t>,</w:t>
      </w:r>
      <w:r w:rsidR="001B13FF">
        <w:rPr>
          <w:rFonts w:ascii="Calibri" w:hAnsi="Calibri" w:cs="Calibri"/>
          <w:color w:val="000000"/>
        </w:rPr>
        <w:t xml:space="preserve">  </w:t>
      </w:r>
      <w:r w:rsidR="001B13FF" w:rsidRPr="007F6BE6">
        <w:rPr>
          <w:color w:val="000000"/>
        </w:rPr>
        <w:t xml:space="preserve">Kelmės seniūnijos </w:t>
      </w:r>
      <w:r>
        <w:rPr>
          <w:color w:val="000000"/>
        </w:rPr>
        <w:t>seniūnas</w:t>
      </w:r>
      <w:r w:rsidR="001B13FF" w:rsidRPr="007F6BE6">
        <w:rPr>
          <w:color w:val="000000"/>
        </w:rPr>
        <w:t>,</w:t>
      </w:r>
    </w:p>
    <w:p w:rsidR="001B13FF" w:rsidRPr="007F6BE6" w:rsidRDefault="001B13FF" w:rsidP="007F6BE6">
      <w:pPr>
        <w:rPr>
          <w:color w:val="000000"/>
        </w:rPr>
      </w:pPr>
      <w:r>
        <w:rPr>
          <w:rFonts w:ascii="Calibri" w:hAnsi="Calibri" w:cs="Calibri"/>
          <w:color w:val="000000"/>
        </w:rPr>
        <w:t>       </w:t>
      </w:r>
      <w:r w:rsidR="007F6BE6">
        <w:rPr>
          <w:rFonts w:ascii="Calibri" w:hAnsi="Calibri" w:cs="Calibri"/>
          <w:color w:val="000000"/>
        </w:rPr>
        <w:t xml:space="preserve">        </w:t>
      </w:r>
      <w:r>
        <w:rPr>
          <w:rFonts w:ascii="Calibri" w:hAnsi="Calibri" w:cs="Calibri"/>
          <w:color w:val="000000"/>
        </w:rPr>
        <w:t xml:space="preserve"> </w:t>
      </w:r>
      <w:r w:rsidRPr="007F6BE6">
        <w:rPr>
          <w:color w:val="000000"/>
        </w:rPr>
        <w:t xml:space="preserve">Nariai:           </w:t>
      </w:r>
      <w:r w:rsidR="007F6BE6">
        <w:rPr>
          <w:color w:val="000000"/>
        </w:rPr>
        <w:t xml:space="preserve">   </w:t>
      </w:r>
      <w:r w:rsidR="007F6BE6" w:rsidRPr="007F6BE6">
        <w:rPr>
          <w:color w:val="000000"/>
        </w:rPr>
        <w:t>Irina Petkevičienė</w:t>
      </w:r>
      <w:r w:rsidR="007F6BE6">
        <w:rPr>
          <w:color w:val="000000"/>
        </w:rPr>
        <w:t xml:space="preserve">, </w:t>
      </w:r>
      <w:r w:rsidRPr="007F6BE6">
        <w:rPr>
          <w:color w:val="000000"/>
        </w:rPr>
        <w:t xml:space="preserve">Kelmės </w:t>
      </w:r>
      <w:r w:rsidR="007F6BE6">
        <w:rPr>
          <w:color w:val="000000"/>
        </w:rPr>
        <w:t>seniūnijos seniūno pavaduotoja</w:t>
      </w:r>
      <w:r w:rsidRPr="007F6BE6">
        <w:rPr>
          <w:color w:val="000000"/>
        </w:rPr>
        <w:t>,</w:t>
      </w:r>
    </w:p>
    <w:p w:rsidR="007F6BE6" w:rsidRPr="007F6BE6" w:rsidRDefault="001B13FF" w:rsidP="007F6BE6">
      <w:pPr>
        <w:rPr>
          <w:color w:val="000000"/>
        </w:rPr>
      </w:pPr>
      <w:r w:rsidRPr="007F6BE6">
        <w:rPr>
          <w:color w:val="000000"/>
        </w:rPr>
        <w:t xml:space="preserve">                              </w:t>
      </w:r>
      <w:r w:rsidR="007F6BE6">
        <w:rPr>
          <w:color w:val="000000"/>
        </w:rPr>
        <w:t xml:space="preserve">          </w:t>
      </w:r>
      <w:r w:rsidR="007F6BE6" w:rsidRPr="007F6BE6">
        <w:rPr>
          <w:color w:val="000000"/>
        </w:rPr>
        <w:t>Ligita Kundrotienė</w:t>
      </w:r>
      <w:r w:rsidR="007F6BE6">
        <w:rPr>
          <w:color w:val="000000"/>
        </w:rPr>
        <w:t>, Kelmės seniūnijos specialistė.</w:t>
      </w:r>
      <w:r w:rsidRPr="007F6BE6">
        <w:rPr>
          <w:color w:val="000000"/>
        </w:rPr>
        <w:t xml:space="preserve">                   </w:t>
      </w:r>
    </w:p>
    <w:p w:rsidR="00313C5D" w:rsidRPr="007F6BE6" w:rsidRDefault="007F6BE6" w:rsidP="007F6BE6">
      <w:pPr>
        <w:pStyle w:val="Sraopastraipa"/>
        <w:numPr>
          <w:ilvl w:val="1"/>
          <w:numId w:val="2"/>
        </w:numPr>
        <w:tabs>
          <w:tab w:val="left" w:pos="1560"/>
        </w:tabs>
        <w:rPr>
          <w:rFonts w:ascii="Calibri" w:hAnsi="Calibri" w:cs="Calibri"/>
          <w:color w:val="000000"/>
        </w:rPr>
      </w:pPr>
      <w:r>
        <w:t xml:space="preserve"> </w:t>
      </w:r>
      <w:proofErr w:type="spellStart"/>
      <w:r w:rsidR="00D06557">
        <w:t>Kukečių</w:t>
      </w:r>
      <w:proofErr w:type="spellEnd"/>
      <w:r w:rsidR="00D06557">
        <w:t xml:space="preserve"> </w:t>
      </w:r>
      <w:r w:rsidR="00313C5D">
        <w:t>seniūnijoje:</w:t>
      </w:r>
    </w:p>
    <w:p w:rsidR="00BC110A" w:rsidRDefault="00D06557" w:rsidP="00BC110A">
      <w:pPr>
        <w:pStyle w:val="prastasiniatinklio"/>
        <w:ind w:left="993"/>
        <w:jc w:val="both"/>
        <w:rPr>
          <w:color w:val="000000"/>
        </w:rPr>
      </w:pPr>
      <w:r>
        <w:rPr>
          <w:color w:val="000000"/>
        </w:rPr>
        <w:t>P</w:t>
      </w:r>
      <w:r w:rsidRPr="00D06557">
        <w:rPr>
          <w:color w:val="000000"/>
        </w:rPr>
        <w:t>irmininkas-</w:t>
      </w:r>
      <w:r w:rsidR="00BC110A">
        <w:rPr>
          <w:color w:val="000000"/>
        </w:rPr>
        <w:t xml:space="preserve"> </w:t>
      </w:r>
      <w:r w:rsidRPr="00D06557">
        <w:rPr>
          <w:color w:val="000000"/>
        </w:rPr>
        <w:t xml:space="preserve"> Kristina </w:t>
      </w:r>
      <w:proofErr w:type="spellStart"/>
      <w:r w:rsidRPr="00D06557">
        <w:rPr>
          <w:color w:val="000000"/>
        </w:rPr>
        <w:t>Turevičienė</w:t>
      </w:r>
      <w:proofErr w:type="spellEnd"/>
      <w:r w:rsidRPr="00D06557">
        <w:rPr>
          <w:color w:val="000000"/>
        </w:rPr>
        <w:t xml:space="preserve">, </w:t>
      </w:r>
      <w:proofErr w:type="spellStart"/>
      <w:r w:rsidRPr="00D06557">
        <w:rPr>
          <w:color w:val="000000"/>
        </w:rPr>
        <w:t>Kukečių</w:t>
      </w:r>
      <w:proofErr w:type="spellEnd"/>
      <w:r w:rsidRPr="00D06557">
        <w:rPr>
          <w:color w:val="000000"/>
        </w:rPr>
        <w:t xml:space="preserve"> seniūnijos seniūnė</w:t>
      </w:r>
      <w:r>
        <w:rPr>
          <w:color w:val="000000"/>
        </w:rPr>
        <w:t xml:space="preserve">.  </w:t>
      </w:r>
    </w:p>
    <w:p w:rsidR="001B13FF" w:rsidRPr="00D06557" w:rsidRDefault="00BC110A" w:rsidP="00BC110A">
      <w:pPr>
        <w:pStyle w:val="prastasiniatinklio"/>
        <w:ind w:left="993"/>
        <w:jc w:val="both"/>
        <w:rPr>
          <w:color w:val="000000"/>
        </w:rPr>
      </w:pPr>
      <w:r>
        <w:rPr>
          <w:color w:val="000000"/>
        </w:rPr>
        <w:t xml:space="preserve"> </w:t>
      </w:r>
      <w:r w:rsidR="00D06557">
        <w:rPr>
          <w:color w:val="000000"/>
        </w:rPr>
        <w:t>Nariai</w:t>
      </w:r>
      <w:r>
        <w:rPr>
          <w:color w:val="000000"/>
        </w:rPr>
        <w:t xml:space="preserve">:  </w:t>
      </w:r>
      <w:r w:rsidR="00D06557" w:rsidRPr="00D06557">
        <w:rPr>
          <w:color w:val="000000"/>
        </w:rPr>
        <w:t xml:space="preserve">Ona </w:t>
      </w:r>
      <w:proofErr w:type="spellStart"/>
      <w:r w:rsidR="00D06557" w:rsidRPr="00D06557">
        <w:rPr>
          <w:color w:val="000000"/>
        </w:rPr>
        <w:t>Kalpokienė</w:t>
      </w:r>
      <w:proofErr w:type="spellEnd"/>
      <w:r w:rsidR="00D06557" w:rsidRPr="00D06557">
        <w:rPr>
          <w:color w:val="000000"/>
        </w:rPr>
        <w:t xml:space="preserve">, </w:t>
      </w:r>
      <w:proofErr w:type="spellStart"/>
      <w:r w:rsidR="00D06557" w:rsidRPr="00D06557">
        <w:rPr>
          <w:color w:val="000000"/>
        </w:rPr>
        <w:t>Kukečių</w:t>
      </w:r>
      <w:proofErr w:type="spellEnd"/>
      <w:r w:rsidR="00D06557" w:rsidRPr="00D06557">
        <w:rPr>
          <w:color w:val="000000"/>
        </w:rPr>
        <w:t xml:space="preserve"> seniūnijos vyriausioji specialistė,</w:t>
      </w:r>
      <w:r w:rsidR="00D06557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</w:t>
      </w:r>
      <w:proofErr w:type="spellStart"/>
      <w:r w:rsidR="00D06557" w:rsidRPr="00D06557">
        <w:rPr>
          <w:color w:val="000000"/>
        </w:rPr>
        <w:t>Vineta</w:t>
      </w:r>
      <w:proofErr w:type="spellEnd"/>
      <w:r w:rsidR="00D06557" w:rsidRPr="00D06557">
        <w:rPr>
          <w:color w:val="000000"/>
        </w:rPr>
        <w:t xml:space="preserve"> </w:t>
      </w:r>
      <w:proofErr w:type="spellStart"/>
      <w:r w:rsidR="00D06557" w:rsidRPr="00D06557">
        <w:rPr>
          <w:color w:val="000000"/>
        </w:rPr>
        <w:t>Račaitė</w:t>
      </w:r>
      <w:proofErr w:type="spellEnd"/>
      <w:r w:rsidR="00D06557" w:rsidRPr="00D06557">
        <w:rPr>
          <w:color w:val="000000"/>
        </w:rPr>
        <w:t xml:space="preserve">- </w:t>
      </w:r>
      <w:proofErr w:type="spellStart"/>
      <w:r w:rsidR="00D06557" w:rsidRPr="00D06557">
        <w:rPr>
          <w:color w:val="000000"/>
        </w:rPr>
        <w:t>Samušienė</w:t>
      </w:r>
      <w:proofErr w:type="spellEnd"/>
      <w:r w:rsidR="00D06557" w:rsidRPr="00D06557">
        <w:rPr>
          <w:color w:val="000000"/>
        </w:rPr>
        <w:t xml:space="preserve">, </w:t>
      </w:r>
      <w:proofErr w:type="spellStart"/>
      <w:r w:rsidR="00D06557" w:rsidRPr="00D06557">
        <w:rPr>
          <w:color w:val="000000"/>
        </w:rPr>
        <w:t>Kukečių</w:t>
      </w:r>
      <w:proofErr w:type="spellEnd"/>
      <w:r w:rsidR="00D06557" w:rsidRPr="00D06557">
        <w:rPr>
          <w:color w:val="000000"/>
        </w:rPr>
        <w:t xml:space="preserve"> seniūnijos specialistė socialiniam darbui.</w:t>
      </w:r>
    </w:p>
    <w:p w:rsidR="00CB12F4" w:rsidRPr="00D14AB2" w:rsidRDefault="00CB12F4" w:rsidP="00EE677C">
      <w:pPr>
        <w:numPr>
          <w:ilvl w:val="0"/>
          <w:numId w:val="2"/>
        </w:numPr>
        <w:ind w:hanging="219"/>
        <w:jc w:val="both"/>
      </w:pPr>
      <w:r w:rsidRPr="00D14AB2">
        <w:rPr>
          <w:spacing w:val="100"/>
        </w:rPr>
        <w:t>Nurodau</w:t>
      </w:r>
      <w:r w:rsidRPr="00D14AB2">
        <w:t xml:space="preserve">: </w:t>
      </w:r>
    </w:p>
    <w:p w:rsidR="00CB12F4" w:rsidRPr="00D14AB2" w:rsidRDefault="00385B2E" w:rsidP="00EE677C">
      <w:pPr>
        <w:ind w:firstLine="709"/>
        <w:jc w:val="both"/>
      </w:pPr>
      <w:r>
        <w:t>2</w:t>
      </w:r>
      <w:r w:rsidR="00CB12F4">
        <w:t xml:space="preserve">.1. Kelmės </w:t>
      </w:r>
      <w:r w:rsidR="00CB12F4" w:rsidRPr="00D14AB2">
        <w:t xml:space="preserve"> rajono savivaldybės administracijos seniūnams:</w:t>
      </w:r>
      <w:r>
        <w:t xml:space="preserve"> </w:t>
      </w:r>
      <w:r w:rsidR="00CB12F4" w:rsidRPr="00D14AB2">
        <w:t xml:space="preserve">paskelbti </w:t>
      </w:r>
      <w:proofErr w:type="spellStart"/>
      <w:r w:rsidR="00CB12F4" w:rsidRPr="00D14AB2">
        <w:t>seniūnaičių</w:t>
      </w:r>
      <w:proofErr w:type="spellEnd"/>
      <w:r w:rsidR="00CB12F4" w:rsidRPr="00D14AB2">
        <w:t xml:space="preserve"> rinkimų komisijų (ten, kur jos sudaromos) sudėtis </w:t>
      </w:r>
      <w:proofErr w:type="spellStart"/>
      <w:r w:rsidR="00CB12F4" w:rsidRPr="00D14AB2">
        <w:t>seniūnaitijose</w:t>
      </w:r>
      <w:proofErr w:type="spellEnd"/>
      <w:r w:rsidR="00CB12F4" w:rsidRPr="00D14AB2">
        <w:t xml:space="preserve"> (skelbimo lentose ar kitose viešosiose </w:t>
      </w:r>
      <w:proofErr w:type="spellStart"/>
      <w:r w:rsidR="00CB12F4" w:rsidRPr="00D14AB2">
        <w:t>seniūnaitijų</w:t>
      </w:r>
      <w:proofErr w:type="spellEnd"/>
      <w:r w:rsidR="00CB12F4" w:rsidRPr="00D14AB2">
        <w:t xml:space="preserve"> vietose);</w:t>
      </w:r>
    </w:p>
    <w:p w:rsidR="00A64A21" w:rsidRDefault="00EE677C" w:rsidP="00EE677C">
      <w:pPr>
        <w:ind w:firstLine="567"/>
        <w:jc w:val="both"/>
      </w:pPr>
      <w:r>
        <w:t xml:space="preserve">   2.2. </w:t>
      </w:r>
      <w:r w:rsidR="00385B2E">
        <w:t xml:space="preserve"> </w:t>
      </w:r>
      <w:r w:rsidR="00CB12F4" w:rsidRPr="00D14AB2">
        <w:t xml:space="preserve">. Paskelbti šį įsakymą vietinėje spaudoje ir Savivaldybės interneto tinklalapyje. </w:t>
      </w:r>
    </w:p>
    <w:p w:rsidR="00EE677C" w:rsidRPr="00542CF2" w:rsidRDefault="00EE677C" w:rsidP="00EE677C">
      <w:pPr>
        <w:spacing w:line="276" w:lineRule="auto"/>
        <w:ind w:firstLine="720"/>
        <w:jc w:val="both"/>
        <w:rPr>
          <w:bCs/>
        </w:rPr>
      </w:pPr>
      <w:r>
        <w:t xml:space="preserve"> </w:t>
      </w:r>
      <w:r w:rsidRPr="00542CF2">
        <w:rPr>
          <w:bCs/>
        </w:rPr>
        <w:t>Šis įsakymas per vieną mėnesį gali būti skundžiamas Regionų apygardos administraciniam teismui, skundą (prašymą) paduodant bet kuriuose šio teismo rūmuose Lietuvos Respublikos administracinių bylų teisenos įstatymo nustatyta tvarka.</w:t>
      </w:r>
    </w:p>
    <w:p w:rsidR="00CC5354" w:rsidRDefault="00CC5354" w:rsidP="00CB12F4">
      <w:pPr>
        <w:jc w:val="both"/>
      </w:pPr>
    </w:p>
    <w:p w:rsidR="00430B0E" w:rsidRDefault="00430B0E" w:rsidP="00430B0E">
      <w:pPr>
        <w:jc w:val="both"/>
      </w:pPr>
      <w:r w:rsidRPr="00430B0E">
        <w:t xml:space="preserve"> </w:t>
      </w:r>
      <w:r>
        <w:t>Administracijos direktor</w:t>
      </w:r>
      <w:r w:rsidR="00BC110A">
        <w:t>ius</w:t>
      </w:r>
      <w:r w:rsidR="00BC110A">
        <w:tab/>
      </w:r>
      <w:r w:rsidR="00BC110A">
        <w:tab/>
      </w:r>
      <w:r w:rsidR="00BC110A">
        <w:tab/>
        <w:t xml:space="preserve">  Stasys Jokubauskas</w:t>
      </w:r>
    </w:p>
    <w:p w:rsidR="00CC5354" w:rsidRDefault="00CC5354" w:rsidP="00CC5354">
      <w:pPr>
        <w:jc w:val="both"/>
      </w:pPr>
    </w:p>
    <w:p w:rsidR="00F70F87" w:rsidRDefault="00F70F87" w:rsidP="0085532F"/>
    <w:sectPr w:rsidR="00F70F87" w:rsidSect="00F70F87">
      <w:footerReference w:type="default" r:id="rId9"/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06" w:rsidRDefault="007E7006">
      <w:r>
        <w:separator/>
      </w:r>
    </w:p>
  </w:endnote>
  <w:endnote w:type="continuationSeparator" w:id="0">
    <w:p w:rsidR="007E7006" w:rsidRDefault="007E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DB" w:rsidRPr="00F70F87" w:rsidRDefault="009001DB" w:rsidP="00F70F87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06" w:rsidRDefault="007E7006">
      <w:r>
        <w:separator/>
      </w:r>
    </w:p>
  </w:footnote>
  <w:footnote w:type="continuationSeparator" w:id="0">
    <w:p w:rsidR="007E7006" w:rsidRDefault="007E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6FC"/>
    <w:multiLevelType w:val="multilevel"/>
    <w:tmpl w:val="1A3021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88E7730"/>
    <w:multiLevelType w:val="hybridMultilevel"/>
    <w:tmpl w:val="F216D3CA"/>
    <w:lvl w:ilvl="0" w:tplc="F9B0964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EB"/>
    <w:rsid w:val="000247FE"/>
    <w:rsid w:val="00047F77"/>
    <w:rsid w:val="0009235B"/>
    <w:rsid w:val="000B0894"/>
    <w:rsid w:val="00115EDE"/>
    <w:rsid w:val="0014276A"/>
    <w:rsid w:val="0019033B"/>
    <w:rsid w:val="001910F0"/>
    <w:rsid w:val="00193157"/>
    <w:rsid w:val="00194362"/>
    <w:rsid w:val="001B13FF"/>
    <w:rsid w:val="001F4B9B"/>
    <w:rsid w:val="00232B0B"/>
    <w:rsid w:val="002522A5"/>
    <w:rsid w:val="002A0C3A"/>
    <w:rsid w:val="00313C5D"/>
    <w:rsid w:val="00334D69"/>
    <w:rsid w:val="00385B2E"/>
    <w:rsid w:val="003A12D0"/>
    <w:rsid w:val="003C516D"/>
    <w:rsid w:val="00430B0E"/>
    <w:rsid w:val="0043500B"/>
    <w:rsid w:val="004460B2"/>
    <w:rsid w:val="00463F43"/>
    <w:rsid w:val="005164C9"/>
    <w:rsid w:val="00547C2E"/>
    <w:rsid w:val="005641EB"/>
    <w:rsid w:val="0058417C"/>
    <w:rsid w:val="005D4467"/>
    <w:rsid w:val="005D7C15"/>
    <w:rsid w:val="006114ED"/>
    <w:rsid w:val="006376BF"/>
    <w:rsid w:val="006915FC"/>
    <w:rsid w:val="006967AB"/>
    <w:rsid w:val="006D224E"/>
    <w:rsid w:val="006D58B5"/>
    <w:rsid w:val="006F1676"/>
    <w:rsid w:val="00720CC5"/>
    <w:rsid w:val="00734515"/>
    <w:rsid w:val="00746B94"/>
    <w:rsid w:val="00771809"/>
    <w:rsid w:val="007D14C1"/>
    <w:rsid w:val="007E7006"/>
    <w:rsid w:val="007F6BE6"/>
    <w:rsid w:val="007F7546"/>
    <w:rsid w:val="008078F1"/>
    <w:rsid w:val="0081469C"/>
    <w:rsid w:val="008234E8"/>
    <w:rsid w:val="00851254"/>
    <w:rsid w:val="0085532F"/>
    <w:rsid w:val="008727AB"/>
    <w:rsid w:val="008F2173"/>
    <w:rsid w:val="009001DB"/>
    <w:rsid w:val="00915012"/>
    <w:rsid w:val="00962368"/>
    <w:rsid w:val="0097273F"/>
    <w:rsid w:val="00992B09"/>
    <w:rsid w:val="009C03C0"/>
    <w:rsid w:val="009D0FCB"/>
    <w:rsid w:val="009F2DD6"/>
    <w:rsid w:val="00A007C8"/>
    <w:rsid w:val="00A0752B"/>
    <w:rsid w:val="00A46F60"/>
    <w:rsid w:val="00A64A21"/>
    <w:rsid w:val="00AA1F74"/>
    <w:rsid w:val="00AC40A4"/>
    <w:rsid w:val="00AD0CD5"/>
    <w:rsid w:val="00B00F77"/>
    <w:rsid w:val="00B47520"/>
    <w:rsid w:val="00B535EB"/>
    <w:rsid w:val="00BA649A"/>
    <w:rsid w:val="00BB0F5D"/>
    <w:rsid w:val="00BC110A"/>
    <w:rsid w:val="00BF2351"/>
    <w:rsid w:val="00C20D8B"/>
    <w:rsid w:val="00C915BD"/>
    <w:rsid w:val="00CB12F4"/>
    <w:rsid w:val="00CC5354"/>
    <w:rsid w:val="00CE4D45"/>
    <w:rsid w:val="00D06557"/>
    <w:rsid w:val="00D11C72"/>
    <w:rsid w:val="00D33A01"/>
    <w:rsid w:val="00D45F9A"/>
    <w:rsid w:val="00DB7700"/>
    <w:rsid w:val="00DC41FD"/>
    <w:rsid w:val="00DD1536"/>
    <w:rsid w:val="00DF66ED"/>
    <w:rsid w:val="00E172AE"/>
    <w:rsid w:val="00E75516"/>
    <w:rsid w:val="00EE2FBE"/>
    <w:rsid w:val="00EE677C"/>
    <w:rsid w:val="00EF4A79"/>
    <w:rsid w:val="00F50008"/>
    <w:rsid w:val="00F70F87"/>
    <w:rsid w:val="00FA310B"/>
    <w:rsid w:val="00FC0694"/>
    <w:rsid w:val="00FC1337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2A52-970B-46C5-8565-9B3A5F24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5532F"/>
    <w:pPr>
      <w:keepNext/>
      <w:jc w:val="center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5641EB"/>
  </w:style>
  <w:style w:type="character" w:styleId="Grietas">
    <w:name w:val="Strong"/>
    <w:basedOn w:val="Numatytasispastraiposriftas"/>
    <w:qFormat/>
    <w:rsid w:val="005641EB"/>
    <w:rPr>
      <w:b/>
      <w:bCs/>
    </w:rPr>
  </w:style>
  <w:style w:type="paragraph" w:styleId="Debesliotekstas">
    <w:name w:val="Balloon Text"/>
    <w:basedOn w:val="prastasis"/>
    <w:link w:val="DebesliotekstasDiagrama"/>
    <w:rsid w:val="00AC40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C40A4"/>
    <w:rPr>
      <w:rFonts w:ascii="Tahoma" w:hAnsi="Tahoma" w:cs="Tahoma"/>
      <w:sz w:val="16"/>
      <w:szCs w:val="16"/>
      <w:lang w:val="lt-LT" w:eastAsia="lt-LT"/>
    </w:rPr>
  </w:style>
  <w:style w:type="paragraph" w:styleId="Pagrindinistekstas">
    <w:name w:val="Body Text"/>
    <w:basedOn w:val="prastasis"/>
    <w:link w:val="PagrindinistekstasDiagrama"/>
    <w:rsid w:val="0085532F"/>
    <w:pPr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5532F"/>
    <w:rPr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85532F"/>
    <w:rPr>
      <w:b/>
      <w:bCs/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F70F8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F70F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C5354"/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6D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B98E"/>
                <w:bottom w:val="none" w:sz="0" w:space="0" w:color="auto"/>
                <w:right w:val="single" w:sz="6" w:space="0" w:color="CCB98E"/>
              </w:divBdr>
              <w:divsChild>
                <w:div w:id="248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91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D5D5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F2F978AD-7145-464A-B305-9F3CF2C54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LRV kanceliarija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Lrvk</dc:creator>
  <cp:keywords/>
  <dc:description/>
  <cp:lastModifiedBy>Arunas Kasparavičius</cp:lastModifiedBy>
  <cp:revision>3</cp:revision>
  <cp:lastPrinted>2013-05-29T07:13:00Z</cp:lastPrinted>
  <dcterms:created xsi:type="dcterms:W3CDTF">2019-09-16T12:38:00Z</dcterms:created>
  <dcterms:modified xsi:type="dcterms:W3CDTF">2019-09-16T12:58:00Z</dcterms:modified>
</cp:coreProperties>
</file>