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f17020bee2f4f2fb83bfe2b8493193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7EF746B" wp14:editId="5851F4C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42 STRAIPSNIO PAKEITIMO</w:t>
          </w:r>
        </w:p>
        <w:p>
          <w:pPr>
            <w:jc w:val="center"/>
            <w:rPr>
              <w:caps/>
            </w:rPr>
          </w:pPr>
          <w:r>
            <w:rPr>
              <w:b/>
              <w:caps/>
            </w:rPr>
            <w:t>ĮSTATYMAS</w:t>
          </w:r>
        </w:p>
        <w:p>
          <w:pPr>
            <w:jc w:val="center"/>
            <w:rPr>
              <w:b/>
              <w:caps/>
            </w:rPr>
          </w:pPr>
        </w:p>
        <w:p>
          <w:pPr>
            <w:jc w:val="center"/>
            <w:rPr>
              <w:szCs w:val="24"/>
            </w:rPr>
          </w:pPr>
          <w:r>
            <w:rPr>
              <w:szCs w:val="24"/>
            </w:rPr>
            <w:t>2018 m. gegužės 15 d. Nr. XIII-1147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ba0b7ec678eb4481b13c2abade64a99d"/>
            <w:lock w:val="sdtLocked"/>
            <w:richText/>
          </w:sdtPr>
          <w:sdtContent>
            <w:p>
              <w:pPr>
                <w:spacing w:line="360" w:lineRule="auto"/>
                <w:ind w:firstLine="720"/>
                <w:jc w:val="both"/>
                <w:rPr>
                  <w:b/>
                  <w:color w:val="000000"/>
                  <w:szCs w:val="24"/>
                </w:rPr>
              </w:pPr>
              <w:sdt>
                <w:sdtPr>
                  <w:alias w:val="Numeris"/>
                  <w:tag w:val="nr_ba0b7ec678eb4481b13c2abade64a99d"/>
                  <w:lock w:val="sdtLocked"/>
                  <w:richText/>
                </w:sdtPr>
                <w:sdtContent>
                  <w:r>
                    <w:rPr>
                      <w:b/>
                      <w:color w:val="000000"/>
                      <w:szCs w:val="24"/>
                    </w:rPr>
                    <w:t>1</w:t>
                  </w:r>
                </w:sdtContent>
              </w:sdt>
              <w:r>
                <w:rPr>
                  <w:b/>
                  <w:color w:val="000000"/>
                  <w:szCs w:val="24"/>
                </w:rPr>
                <w:t xml:space="preserve"> straipsnis. </w:t>
              </w:r>
              <w:sdt>
                <w:sdtPr>
                  <w:alias w:val="Pavadinimas"/>
                  <w:tag w:val="title_ba0b7ec678eb4481b13c2abade64a99d"/>
                  <w:lock w:val="sdtLocked"/>
                  <w:richText/>
                </w:sdtPr>
                <w:sdtContent>
                  <w:r>
                    <w:rPr>
                      <w:b/>
                      <w:color w:val="000000"/>
                      <w:szCs w:val="24"/>
                    </w:rPr>
                    <w:t>42 straipsnio pakeitimas</w:t>
                  </w:r>
                </w:sdtContent>
              </w:sdt>
            </w:p>
            <w:sdt>
              <w:sdtPr>
                <w:alias w:val="1 str. 1 d."/>
                <w:tag w:val="part_099620f77ea54cb49911269ebaa0a473"/>
                <w:lock w:val="sdtLocked"/>
                <w:richText/>
              </w:sdtPr>
              <w:sdtContent>
                <w:p>
                  <w:pPr>
                    <w:spacing w:line="360" w:lineRule="auto"/>
                    <w:ind w:firstLine="720"/>
                    <w:jc w:val="both"/>
                    <w:rPr>
                      <w:color w:val="000000"/>
                      <w:szCs w:val="24"/>
                    </w:rPr>
                  </w:pPr>
                  <w:sdt>
                    <w:sdtPr>
                      <w:alias w:val="Numeris"/>
                      <w:tag w:val="nr_099620f77ea54cb49911269ebaa0a473"/>
                      <w:lock w:val="sdtLocked"/>
                      <w:richText/>
                    </w:sdtPr>
                    <w:sdtContent>
                      <w:r>
                        <w:rPr>
                          <w:color w:val="000000"/>
                          <w:szCs w:val="24"/>
                        </w:rPr>
                        <w:t>1</w:t>
                      </w:r>
                    </w:sdtContent>
                  </w:sdt>
                  <w:r>
                    <w:rPr>
                      <w:color w:val="000000"/>
                      <w:szCs w:val="24"/>
                    </w:rPr>
                    <w:t>. Papildyti 42 straipsnį 7 dalimi:</w:t>
                  </w:r>
                </w:p>
                <w:sdt>
                  <w:sdtPr>
                    <w:alias w:val="citata"/>
                    <w:tag w:val="part_b9cfa29203e7459cb049a50090beb944"/>
                    <w:lock w:val="sdtLocked"/>
                    <w:richText/>
                  </w:sdtPr>
                  <w:sdtContent>
                    <w:sdt>
                      <w:sdtPr>
                        <w:alias w:val="7 d."/>
                        <w:tag w:val="part_dcd8c8bf1f0347f2bca48f9745e1dbe5"/>
                        <w:lock w:val="sdtLocked"/>
                        <w:richText/>
                      </w:sdtPr>
                      <w:sdtContent>
                        <w:p>
                          <w:pPr>
                            <w:spacing w:line="360" w:lineRule="auto"/>
                            <w:ind w:firstLine="720"/>
                            <w:jc w:val="both"/>
                            <w:rPr>
                              <w:color w:val="000000"/>
                              <w:szCs w:val="24"/>
                            </w:rPr>
                          </w:pPr>
                          <w:r>
                            <w:rPr>
                              <w:color w:val="000000"/>
                              <w:szCs w:val="24"/>
                            </w:rPr>
                            <w:t>„</w:t>
                          </w:r>
                          <w:sdt>
                            <w:sdtPr>
                              <w:alias w:val="Numeris"/>
                              <w:tag w:val="nr_dcd8c8bf1f0347f2bca48f9745e1dbe5"/>
                              <w:lock w:val="sdtLocked"/>
                              <w:richText/>
                            </w:sdtPr>
                            <w:sdtContent>
                              <w:r>
                                <w:rPr>
                                  <w:color w:val="000000"/>
                                  <w:szCs w:val="24"/>
                                </w:rPr>
                                <w:t>7</w:t>
                              </w:r>
                            </w:sdtContent>
                          </w:sdt>
                          <w:r>
                            <w:rPr>
                              <w:color w:val="000000"/>
                              <w:szCs w:val="24"/>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7 d. 1 p."/>
                            <w:tag w:val="part_7a4b4d6620f74472a45ba2c1c4897898"/>
                            <w:lock w:val="sdtLocked"/>
                            <w:richText/>
                          </w:sdtPr>
                          <w:sdtContent>
                            <w:p>
                              <w:pPr>
                                <w:spacing w:line="360" w:lineRule="auto"/>
                                <w:ind w:firstLine="720"/>
                                <w:jc w:val="both"/>
                                <w:rPr>
                                  <w:color w:val="000000"/>
                                  <w:szCs w:val="24"/>
                                </w:rPr>
                              </w:pPr>
                              <w:sdt>
                                <w:sdtPr>
                                  <w:alias w:val="Numeris"/>
                                  <w:tag w:val="nr_7a4b4d6620f74472a45ba2c1c4897898"/>
                                  <w:lock w:val="sdtLocked"/>
                                  <w:richText/>
                                </w:sdtPr>
                                <w:sdtContent>
                                  <w:r>
                                    <w:rPr>
                                      <w:color w:val="000000"/>
                                      <w:szCs w:val="24"/>
                                    </w:rPr>
                                    <w:t>1</w:t>
                                  </w:r>
                                </w:sdtContent>
                              </w:sdt>
                              <w:r>
                                <w:rPr>
                                  <w:color w:val="000000"/>
                                  <w:szCs w:val="24"/>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7 d. 2 p."/>
                            <w:tag w:val="part_7035859bdefe40eba750d7b1b0237d19"/>
                            <w:lock w:val="sdtLocked"/>
                            <w:richText/>
                          </w:sdtPr>
                          <w:sdtContent>
                            <w:p>
                              <w:pPr>
                                <w:spacing w:line="360" w:lineRule="auto"/>
                                <w:ind w:firstLine="720"/>
                                <w:jc w:val="both"/>
                                <w:rPr>
                                  <w:color w:val="000000"/>
                                  <w:szCs w:val="24"/>
                                </w:rPr>
                              </w:pPr>
                              <w:sdt>
                                <w:sdtPr>
                                  <w:alias w:val="Numeris"/>
                                  <w:tag w:val="nr_7035859bdefe40eba750d7b1b0237d19"/>
                                  <w:lock w:val="sdtLocked"/>
                                  <w:richText/>
                                </w:sdtPr>
                                <w:sdtContent>
                                  <w:r>
                                    <w:rPr>
                                      <w:color w:val="000000"/>
                                      <w:szCs w:val="24"/>
                                    </w:rPr>
                                    <w:t>2</w:t>
                                  </w:r>
                                </w:sdtContent>
                              </w:sdt>
                              <w:r>
                                <w:rPr>
                                  <w:color w:val="000000"/>
                                  <w:szCs w:val="24"/>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Content>
                </w:sdt>
              </w:sdtContent>
            </w:sdt>
            <w:sdt>
              <w:sdtPr>
                <w:alias w:val="1 str. 2 d."/>
                <w:tag w:val="part_fceb19336e42495da49237e910a5519f"/>
                <w:lock w:val="sdtLocked"/>
                <w:richText/>
              </w:sdtPr>
              <w:sdtContent>
                <w:p>
                  <w:pPr>
                    <w:spacing w:line="360" w:lineRule="auto"/>
                    <w:ind w:firstLine="720"/>
                    <w:jc w:val="both"/>
                    <w:rPr>
                      <w:color w:val="000000"/>
                      <w:szCs w:val="24"/>
                    </w:rPr>
                  </w:pPr>
                  <w:sdt>
                    <w:sdtPr>
                      <w:alias w:val="Numeris"/>
                      <w:tag w:val="nr_fceb19336e42495da49237e910a5519f"/>
                      <w:lock w:val="sdtLocked"/>
                      <w:richText/>
                    </w:sdtPr>
                    <w:sdtContent>
                      <w:r>
                        <w:rPr>
                          <w:color w:val="000000"/>
                          <w:szCs w:val="24"/>
                        </w:rPr>
                        <w:t>2</w:t>
                      </w:r>
                    </w:sdtContent>
                  </w:sdt>
                  <w:r>
                    <w:rPr>
                      <w:color w:val="000000"/>
                      <w:szCs w:val="24"/>
                    </w:rPr>
                    <w:t>. Papildyti 42 straipsnį 8 dalimi:</w:t>
                  </w:r>
                </w:p>
                <w:sdt>
                  <w:sdtPr>
                    <w:alias w:val="citata"/>
                    <w:tag w:val="part_5169257af6e344d68aff3ecc6886703d"/>
                    <w:lock w:val="sdtLocked"/>
                    <w:richText/>
                  </w:sdtPr>
                  <w:sdtContent>
                    <w:sdt>
                      <w:sdtPr>
                        <w:alias w:val="8 d."/>
                        <w:tag w:val="part_e5690cce0bad485db1a60fd11c2a3b22"/>
                        <w:lock w:val="sdtLocked"/>
                        <w:richText/>
                      </w:sdtPr>
                      <w:sdtContent>
                        <w:p>
                          <w:pPr>
                            <w:spacing w:line="360" w:lineRule="auto"/>
                            <w:ind w:firstLine="720"/>
                            <w:jc w:val="both"/>
                            <w:rPr>
                              <w:color w:val="000000"/>
                              <w:szCs w:val="24"/>
                            </w:rPr>
                          </w:pPr>
                          <w:r>
                            <w:rPr>
                              <w:color w:val="000000"/>
                              <w:szCs w:val="24"/>
                            </w:rPr>
                            <w:t>„</w:t>
                          </w:r>
                          <w:sdt>
                            <w:sdtPr>
                              <w:alias w:val="Numeris"/>
                              <w:tag w:val="nr_e5690cce0bad485db1a60fd11c2a3b22"/>
                              <w:lock w:val="sdtLocked"/>
                              <w:richText/>
                            </w:sdtPr>
                            <w:sdtContent>
                              <w:r>
                                <w:rPr>
                                  <w:color w:val="000000"/>
                                  <w:szCs w:val="24"/>
                                </w:rPr>
                                <w:t>8</w:t>
                              </w:r>
                            </w:sdtContent>
                          </w:sdt>
                          <w:r>
                            <w:rPr>
                              <w:color w:val="000000"/>
                              <w:szCs w:val="24"/>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Content>
                </w:sdt>
              </w:sdtContent>
            </w:sdt>
            <w:sdt>
              <w:sdtPr>
                <w:alias w:val="1 str. 3 d."/>
                <w:tag w:val="part_f818fbd742834ed6aa6f29a6a5e355ef"/>
                <w:lock w:val="sdtLocked"/>
                <w:richText/>
              </w:sdtPr>
              <w:sdtContent>
                <w:p>
                  <w:pPr>
                    <w:spacing w:line="360" w:lineRule="auto"/>
                    <w:ind w:firstLine="720"/>
                    <w:jc w:val="both"/>
                    <w:rPr>
                      <w:color w:val="000000"/>
                      <w:szCs w:val="24"/>
                    </w:rPr>
                  </w:pPr>
                  <w:sdt>
                    <w:sdtPr>
                      <w:alias w:val="Numeris"/>
                      <w:tag w:val="nr_f818fbd742834ed6aa6f29a6a5e355ef"/>
                      <w:lock w:val="sdtLocked"/>
                      <w:richText/>
                    </w:sdtPr>
                    <w:sdtContent>
                      <w:r>
                        <w:rPr>
                          <w:color w:val="000000"/>
                          <w:szCs w:val="24"/>
                        </w:rPr>
                        <w:t>3</w:t>
                      </w:r>
                    </w:sdtContent>
                  </w:sdt>
                  <w:r>
                    <w:rPr>
                      <w:color w:val="000000"/>
                      <w:szCs w:val="24"/>
                    </w:rPr>
                    <w:t>. Papildyti 42 straipsnį 9 dalimi:</w:t>
                  </w:r>
                </w:p>
                <w:sdt>
                  <w:sdtPr>
                    <w:alias w:val="citata"/>
                    <w:tag w:val="part_1ce8203d63d04cccb05512c26031ffc4"/>
                    <w:lock w:val="sdtLocked"/>
                    <w:richText/>
                  </w:sdtPr>
                  <w:sdtContent>
                    <w:sdt>
                      <w:sdtPr>
                        <w:alias w:val="9 d."/>
                        <w:tag w:val="part_f63e1524a3ef4b4ebfdecc21000460ea"/>
                        <w:lock w:val="sdtLocked"/>
                        <w:richText/>
                      </w:sdtPr>
                      <w:sdtContent>
                        <w:p>
                          <w:pPr>
                            <w:spacing w:line="360" w:lineRule="auto"/>
                            <w:ind w:firstLine="720"/>
                            <w:jc w:val="both"/>
                            <w:rPr>
                              <w:color w:val="000000"/>
                              <w:szCs w:val="24"/>
                            </w:rPr>
                          </w:pPr>
                          <w:r>
                            <w:rPr>
                              <w:color w:val="000000"/>
                              <w:szCs w:val="24"/>
                            </w:rPr>
                            <w:t>„</w:t>
                          </w:r>
                          <w:sdt>
                            <w:sdtPr>
                              <w:alias w:val="Numeris"/>
                              <w:tag w:val="nr_f63e1524a3ef4b4ebfdecc21000460ea"/>
                              <w:lock w:val="sdtLocked"/>
                              <w:richText/>
                            </w:sdtPr>
                            <w:sdtContent>
                              <w:r>
                                <w:rPr>
                                  <w:color w:val="000000"/>
                                  <w:szCs w:val="24"/>
                                </w:rPr>
                                <w:t>9</w:t>
                              </w:r>
                            </w:sdtContent>
                          </w:sdt>
                          <w:r>
                            <w:rPr>
                              <w:color w:val="000000"/>
                              <w:szCs w:val="24"/>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Content>
                </w:sdt>
              </w:sdtContent>
            </w:sdt>
            <w:sdt>
              <w:sdtPr>
                <w:alias w:val="1 str. 4 d."/>
                <w:tag w:val="part_9cbde8ad789b40d39ce03f3ce91b2666"/>
                <w:lock w:val="sdtLocked"/>
                <w:richText/>
              </w:sdtPr>
              <w:sdtContent>
                <w:p>
                  <w:pPr>
                    <w:spacing w:line="360" w:lineRule="auto"/>
                    <w:ind w:firstLine="720"/>
                    <w:jc w:val="both"/>
                    <w:rPr>
                      <w:color w:val="000000"/>
                      <w:szCs w:val="24"/>
                    </w:rPr>
                  </w:pPr>
                  <w:sdt>
                    <w:sdtPr>
                      <w:alias w:val="Numeris"/>
                      <w:tag w:val="nr_9cbde8ad789b40d39ce03f3ce91b2666"/>
                      <w:lock w:val="sdtLocked"/>
                      <w:richText/>
                    </w:sdtPr>
                    <w:sdtContent>
                      <w:r>
                        <w:rPr>
                          <w:color w:val="000000"/>
                          <w:szCs w:val="24"/>
                        </w:rPr>
                        <w:t>4</w:t>
                      </w:r>
                    </w:sdtContent>
                  </w:sdt>
                  <w:r>
                    <w:rPr>
                      <w:color w:val="000000"/>
                      <w:szCs w:val="24"/>
                    </w:rPr>
                    <w:t>. Papildyti 42 straipsnį 10 dalimi:</w:t>
                  </w:r>
                </w:p>
                <w:sdt>
                  <w:sdtPr>
                    <w:alias w:val="citata"/>
                    <w:tag w:val="part_5dc2357baa4042fd8a8868f31e14f0b4"/>
                    <w:lock w:val="sdtLocked"/>
                    <w:richText/>
                  </w:sdtPr>
                  <w:sdtContent>
                    <w:sdt>
                      <w:sdtPr>
                        <w:alias w:val="10 d."/>
                        <w:tag w:val="part_6364c681158246229c05b8f47960e0b9"/>
                        <w:lock w:val="sdtLocked"/>
                        <w:richText/>
                      </w:sdtPr>
                      <w:sdtContent>
                        <w:p>
                          <w:pPr>
                            <w:spacing w:line="360" w:lineRule="auto"/>
                            <w:ind w:firstLine="720"/>
                            <w:jc w:val="both"/>
                            <w:rPr>
                              <w:color w:val="000000"/>
                              <w:szCs w:val="24"/>
                            </w:rPr>
                          </w:pPr>
                          <w:r>
                            <w:rPr>
                              <w:color w:val="000000"/>
                              <w:szCs w:val="24"/>
                            </w:rPr>
                            <w:t>„</w:t>
                          </w:r>
                          <w:sdt>
                            <w:sdtPr>
                              <w:alias w:val="Numeris"/>
                              <w:tag w:val="nr_6364c681158246229c05b8f47960e0b9"/>
                              <w:lock w:val="sdtLocked"/>
                              <w:richText/>
                            </w:sdtPr>
                            <w:sdtContent>
                              <w:r>
                                <w:rPr>
                                  <w:color w:val="000000"/>
                                  <w:szCs w:val="24"/>
                                </w:rPr>
                                <w:t>10</w:t>
                              </w:r>
                            </w:sdtContent>
                          </w:sdt>
                          <w:r>
                            <w:rPr>
                              <w:color w:val="000000"/>
                              <w:szCs w:val="24"/>
                            </w:rPr>
                            <w:t>. Galimybių pasiekti informaciją, kuri naudojama siekiant nelegaliai siūlyti įsigyti arba pasirašyti finansinių priemonių, teikti draudimo ir (arba) finansines paslaugas, panaikinimo užtikrinimo tvarką nustato Lietuvos bankas.“</w:t>
                          </w:r>
                        </w:p>
                        <w:p>
                          <w:pPr>
                            <w:spacing w:line="360" w:lineRule="auto"/>
                            <w:ind w:firstLine="720"/>
                            <w:jc w:val="both"/>
                            <w:rPr>
                              <w:color w:val="000000"/>
                              <w:szCs w:val="24"/>
                            </w:rPr>
                          </w:pPr>
                        </w:p>
                      </w:sdtContent>
                    </w:sdt>
                  </w:sdtContent>
                </w:sdt>
              </w:sdtContent>
            </w:sdt>
          </w:sdtContent>
        </w:sdt>
        <w:sdt>
          <w:sdtPr>
            <w:alias w:val="2 str."/>
            <w:tag w:val="part_fd88a0d5f3364938a63ef67eca961cc8"/>
            <w:lock w:val="sdtLocked"/>
            <w:richText/>
          </w:sdtPr>
          <w:sdtContent>
            <w:p>
              <w:pPr>
                <w:spacing w:line="360" w:lineRule="auto"/>
                <w:ind w:firstLine="720"/>
                <w:jc w:val="both"/>
                <w:rPr>
                  <w:szCs w:val="24"/>
                </w:rPr>
              </w:pPr>
              <w:sdt>
                <w:sdtPr>
                  <w:alias w:val="Numeris"/>
                  <w:tag w:val="nr_fd88a0d5f3364938a63ef67eca961cc8"/>
                  <w:lock w:val="sdtLocked"/>
                  <w:richText/>
                </w:sdtPr>
                <w:sdtContent>
                  <w:r>
                    <w:rPr>
                      <w:b/>
                      <w:bCs/>
                      <w:color w:val="000000"/>
                      <w:szCs w:val="24"/>
                    </w:rPr>
                    <w:t>2</w:t>
                  </w:r>
                </w:sdtContent>
              </w:sdt>
              <w:r>
                <w:rPr>
                  <w:b/>
                  <w:bCs/>
                  <w:color w:val="000000"/>
                  <w:szCs w:val="24"/>
                </w:rPr>
                <w:t xml:space="preserve"> straipsnis. </w:t>
              </w:r>
              <w:sdt>
                <w:sdtPr>
                  <w:alias w:val="Pavadinimas"/>
                  <w:tag w:val="title_fd88a0d5f3364938a63ef67eca961cc8"/>
                  <w:lock w:val="sdtLocked"/>
                  <w:richText/>
                </w:sdtPr>
                <w:sdtContent>
                  <w:r>
                    <w:rPr>
                      <w:b/>
                      <w:bCs/>
                      <w:color w:val="000000"/>
                      <w:szCs w:val="24"/>
                    </w:rPr>
                    <w:t>Įstatymo įsigaliojimas ir įgyvendinimas</w:t>
                  </w:r>
                </w:sdtContent>
              </w:sdt>
            </w:p>
            <w:sdt>
              <w:sdtPr>
                <w:alias w:val="2 str. 1 d."/>
                <w:tag w:val="part_a261f7d2247d4f71bc2649100f8a5d7c"/>
                <w:lock w:val="sdtLocked"/>
                <w:richText/>
              </w:sdtPr>
              <w:sdtContent>
                <w:p>
                  <w:pPr>
                    <w:spacing w:line="360" w:lineRule="auto"/>
                    <w:ind w:firstLine="720"/>
                    <w:rPr>
                      <w:szCs w:val="24"/>
                    </w:rPr>
                  </w:pPr>
                  <w:sdt>
                    <w:sdtPr>
                      <w:alias w:val="Numeris"/>
                      <w:tag w:val="nr_a261f7d2247d4f71bc2649100f8a5d7c"/>
                      <w:lock w:val="sdtLocked"/>
                      <w:richText/>
                    </w:sdtPr>
                    <w:sdtContent>
                      <w:r>
                        <w:rPr>
                          <w:szCs w:val="24"/>
                        </w:rPr>
                        <w:t>1</w:t>
                      </w:r>
                    </w:sdtContent>
                  </w:sdt>
                  <w:r>
                    <w:rPr>
                      <w:szCs w:val="24"/>
                    </w:rPr>
                    <w:t>. Šis įstatymas, išskyrus šio straipsnio 2 dalį, įsigalioja 2018 m. birželio 1 d.</w:t>
                  </w:r>
                </w:p>
              </w:sdtContent>
            </w:sdt>
            <w:sdt>
              <w:sdtPr>
                <w:alias w:val="2 str. 2 d."/>
                <w:tag w:val="part_464e455567cd440692d772fd38ac64a0"/>
                <w:lock w:val="sdtLocked"/>
                <w:richText/>
              </w:sdtPr>
              <w:sdtContent>
                <w:p>
                  <w:pPr>
                    <w:spacing w:line="360" w:lineRule="auto"/>
                    <w:ind w:firstLine="720"/>
                    <w:jc w:val="both"/>
                    <w:rPr>
                      <w:szCs w:val="24"/>
                    </w:rPr>
                  </w:pPr>
                  <w:sdt>
                    <w:sdtPr>
                      <w:alias w:val="Numeris"/>
                      <w:tag w:val="nr_464e455567cd440692d772fd38ac64a0"/>
                      <w:lock w:val="sdtLocked"/>
                      <w:richText/>
                    </w:sdtPr>
                    <w:sdtContent>
                      <w:r>
                        <w:rPr>
                          <w:szCs w:val="24"/>
                        </w:rPr>
                        <w:t>2</w:t>
                      </w:r>
                    </w:sdtContent>
                  </w:sdt>
                  <w:r>
                    <w:rPr>
                      <w:szCs w:val="24"/>
                    </w:rPr>
                    <w:t>. Lietuvos bankas iki 2018 m. gegužės 31 d. priima šio įstatymo įgyvendinamuosius teisės aktus.</w:t>
                  </w:r>
                </w:p>
                <w:p>
                  <w:pPr>
                    <w:spacing w:line="360" w:lineRule="auto"/>
                    <w:ind w:firstLine="720"/>
                    <w:rPr>
                      <w:szCs w:val="24"/>
                    </w:rPr>
                  </w:pPr>
                </w:p>
              </w:sdtContent>
            </w:sdt>
          </w:sdtContent>
        </w:sdt>
        <w:sdt>
          <w:sdtPr>
            <w:alias w:val="signatura"/>
            <w:tag w:val="part_99c7c32a264842cc897f7c645866b0e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4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7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fef480f00ac41f89a91ece0343447fc" PartId="bf17020bee2f4f2fb83bfe2b8493193c">
    <Part Type="straipsnis" Nr="1" Abbr="1 str." Title="42 straipsnio pakeitimas" DocPartId="bc762d04cf8f47e39b1a7666811990d7" PartId="ba0b7ec678eb4481b13c2abade64a99d">
      <Part Type="strDalis" Nr="1" Abbr="1 str. 1 d." DocPartId="bd98f37dc71647df91553493aa4a5acc" PartId="099620f77ea54cb49911269ebaa0a473">
        <Part Type="citata" DocPartId="22c70d43e0b949a7abdef42df3017e9f" PartId="b9cfa29203e7459cb049a50090beb944">
          <Part Type="strDalis" Nr="7" Abbr="7 d." DocPartId="403f438e05714912b1c33cacb78927f3" PartId="dcd8c8bf1f0347f2bca48f9745e1dbe5">
            <Part Type="strPunktas" Nr="1" Abbr="7 d. 1 p." DocPartId="f69cd2d8ff174210ac28600ab642ee98" PartId="7a4b4d6620f74472a45ba2c1c4897898"/>
            <Part Type="strPunktas" Nr="2" Abbr="7 d. 2 p." DocPartId="1fb06b916bd74406b3a3f4b0c9f6ccfe" PartId="7035859bdefe40eba750d7b1b0237d19"/>
          </Part>
        </Part>
      </Part>
      <Part Type="strDalis" Nr="2" Abbr="1 str. 2 d." DocPartId="1d9ca20a54904e18a60357e9d768f2e8" PartId="fceb19336e42495da49237e910a5519f">
        <Part Type="citata" DocPartId="2487ae4c537b4e59b37fc45fe4657c2a" PartId="5169257af6e344d68aff3ecc6886703d">
          <Part Type="strDalis" Nr="8" Abbr="8 d." DocPartId="4617d0d36e7c48feb387186517a8803f" PartId="e5690cce0bad485db1a60fd11c2a3b22"/>
        </Part>
      </Part>
      <Part Type="strDalis" Nr="3" Abbr="1 str. 3 d." DocPartId="33be1674c9374498bd8a48f6d6d54d26" PartId="f818fbd742834ed6aa6f29a6a5e355ef">
        <Part Type="citata" DocPartId="658e5ac037894745892d7bbdc1256743" PartId="1ce8203d63d04cccb05512c26031ffc4">
          <Part Type="strDalis" Nr="9" Abbr="9 d." DocPartId="96c402cff1b44a34ba62abcb2cdcb202" PartId="f63e1524a3ef4b4ebfdecc21000460ea"/>
        </Part>
      </Part>
      <Part Type="strDalis" Nr="4" Abbr="1 str. 4 d." DocPartId="1fa5a12ccba84a6bbd84680ddfd42f19" PartId="9cbde8ad789b40d39ce03f3ce91b2666">
        <Part Type="citata" DocPartId="f1a12c4eb9f34cc0afc2d154f80a5860" PartId="5dc2357baa4042fd8a8868f31e14f0b4">
          <Part Type="strDalis" Nr="10" Abbr="10 d." DocPartId="e504211f4c174e5c8efd1f5cd008834f" PartId="6364c681158246229c05b8f47960e0b9"/>
        </Part>
      </Part>
    </Part>
    <Part Type="straipsnis" Nr="2" Abbr="2 str." Title="Įstatymo įsigaliojimas ir įgyvendinimas" DocPartId="9008acff881a48e2a2c66e6f28f36390" PartId="fd88a0d5f3364938a63ef67eca961cc8">
      <Part Type="strDalis" Nr="1" Abbr="2 str. 1 d." DocPartId="5b68bb82b3f24da38707a3cdeaaee944" PartId="a261f7d2247d4f71bc2649100f8a5d7c"/>
      <Part Type="strDalis" Nr="2" Abbr="2 str. 2 d." DocPartId="c24ec65c083f432ca2e13352416c4941" PartId="464e455567cd440692d772fd38ac64a0"/>
    </Part>
    <Part Type="signatura" DocPartId="eb74c44607b24eb5abfc2476f8d1790d" PartId="99c7c32a264842cc897f7c645866b0e5"/>
  </Part>
</Parts>
</file>

<file path=customXml/itemProps1.xml><?xml version="1.0" encoding="utf-8"?>
<ds:datastoreItem xmlns:ds="http://schemas.openxmlformats.org/officeDocument/2006/customXml" ds:itemID="{3F10E058-2223-49AF-BA46-AC6053CC0D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401</Words>
  <Characters>2791</Characters>
  <Application>Microsoft Office Word</Application>
  <DocSecurity>4</DocSecurity>
  <Lines>58</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3169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2018-05-23T13:32:00Z</dcterms:created>
  <dc:creator>MANIUŠKIENĖ Violeta</dc:creator>
  <lastModifiedBy>adlibuser</lastModifiedBy>
  <lastPrinted>2018-05-15T09:49:00Z</lastPrinted>
  <dcterms:modified xsi:type="dcterms:W3CDTF">2018-05-23T13:32:00Z</dcterms:modified>
  <revision>2</revision>
</coreProperties>
</file>