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84e1831032f42c4bdf6c6a9e730013a"/>
        <w:id w:val="-1420791764"/>
        <w:lock w:val="sdtLocked"/>
      </w:sdtPr>
      <w:sdtEndPr/>
      <w:sdtContent>
        <w:p w14:paraId="2066293F" w14:textId="77777777" w:rsidR="004932DE" w:rsidRDefault="004932DE">
          <w:pPr>
            <w:tabs>
              <w:tab w:val="center" w:pos="4153"/>
              <w:tab w:val="right" w:pos="8306"/>
            </w:tabs>
            <w:rPr>
              <w:rFonts w:ascii="TimesLT" w:hAnsi="TimesLT"/>
              <w:lang w:val="en-US"/>
            </w:rPr>
          </w:pPr>
        </w:p>
        <w:p w14:paraId="20662940" w14:textId="77777777" w:rsidR="004932DE" w:rsidRDefault="00C35FDB">
          <w:pPr>
            <w:jc w:val="center"/>
            <w:rPr>
              <w:caps/>
              <w:sz w:val="22"/>
            </w:rPr>
          </w:pPr>
          <w:r>
            <w:rPr>
              <w:caps/>
              <w:noProof/>
              <w:lang w:eastAsia="lt-LT"/>
            </w:rPr>
            <w:drawing>
              <wp:inline distT="0" distB="0" distL="0" distR="0" wp14:anchorId="2066295A" wp14:editId="2066295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20662941" w14:textId="77777777" w:rsidR="004932DE" w:rsidRDefault="004932DE">
          <w:pPr>
            <w:jc w:val="center"/>
            <w:rPr>
              <w:caps/>
            </w:rPr>
          </w:pPr>
        </w:p>
        <w:p w14:paraId="20662942" w14:textId="77777777" w:rsidR="004932DE" w:rsidRDefault="00C35FDB">
          <w:pPr>
            <w:jc w:val="center"/>
            <w:rPr>
              <w:b/>
              <w:bCs/>
              <w:caps/>
            </w:rPr>
          </w:pPr>
          <w:r>
            <w:rPr>
              <w:b/>
              <w:bCs/>
              <w:caps/>
            </w:rPr>
            <w:fldChar w:fldCharType="begin">
              <w:ffData>
                <w:name w:val="organizacija"/>
                <w:enabled/>
                <w:calcOnExit w:val="0"/>
                <w:textInput>
                  <w:default w:val="LIETUVOS RESPUBLIKOS"/>
                </w:textInput>
              </w:ffData>
            </w:fldChar>
          </w:r>
          <w:r>
            <w:rPr>
              <w:b/>
              <w:bCs/>
              <w:caps/>
            </w:rPr>
            <w:instrText xml:space="preserve"> FORMTEXT </w:instrText>
          </w:r>
          <w:r>
            <w:rPr>
              <w:b/>
              <w:bCs/>
              <w:caps/>
            </w:rPr>
          </w:r>
          <w:r>
            <w:rPr>
              <w:b/>
              <w:bCs/>
              <w:caps/>
            </w:rPr>
            <w:fldChar w:fldCharType="separate"/>
          </w:r>
          <w:r>
            <w:rPr>
              <w:b/>
              <w:bCs/>
              <w:caps/>
            </w:rPr>
            <w:t>LIETUVOS RESPUBLIKOS</w:t>
          </w:r>
          <w:r>
            <w:rPr>
              <w:b/>
              <w:bCs/>
              <w:caps/>
            </w:rPr>
            <w:fldChar w:fldCharType="end"/>
          </w:r>
        </w:p>
        <w:p w14:paraId="20662943" w14:textId="77777777" w:rsidR="004932DE" w:rsidRDefault="00C35FDB">
          <w:pPr>
            <w:jc w:val="center"/>
            <w:rPr>
              <w:caps/>
            </w:rPr>
          </w:pPr>
          <w:r>
            <w:rPr>
              <w:b/>
              <w:caps/>
            </w:rPr>
            <w:fldChar w:fldCharType="begin">
              <w:ffData>
                <w:name w:val="antraste"/>
                <w:enabled/>
                <w:calcOnExit w:val="0"/>
                <w:textInput>
                  <w:default w:val="PAVADINIMAS"/>
                </w:textInput>
              </w:ffData>
            </w:fldChar>
          </w:r>
          <w:r>
            <w:rPr>
              <w:b/>
              <w:caps/>
            </w:rPr>
            <w:instrText xml:space="preserve"> FORMTEXT </w:instrText>
          </w:r>
          <w:r>
            <w:rPr>
              <w:b/>
              <w:caps/>
            </w:rPr>
          </w:r>
          <w:r>
            <w:rPr>
              <w:b/>
              <w:caps/>
            </w:rPr>
            <w:fldChar w:fldCharType="separate"/>
          </w:r>
          <w:r>
            <w:rPr>
              <w:b/>
              <w:caps/>
            </w:rPr>
            <w:t>LIETUVOS BANKO ĮSTATYMO 1, 6, 7, 8, 11, 12, 14, 19, 20, 25, 31, 33, 35, 36, 38, 47, 49, 50, 53, 54, 54</w:t>
          </w:r>
          <w:r>
            <w:rPr>
              <w:b/>
              <w:caps/>
              <w:vertAlign w:val="superscript"/>
            </w:rPr>
            <w:t>1</w:t>
          </w:r>
          <w:r>
            <w:rPr>
              <w:b/>
              <w:caps/>
            </w:rPr>
            <w:t>, 55 STRAIPSNIŲ, KETVIRTOJO IR PENKTOJO SKIRSNIŲ PAVADINIMŲ PAKEITIMO, 26, 27, 28, 29, 30, 32, 37 STRAIPSNIŲ PRIPAŽINIMO NETEKUSIAIS GALIOS IR ĮSTATYMO PRIEDO PAPILDYMO ĮSTATYMO NR. X-569 1 STRAIPSNIO PAKEITIMO</w:t>
          </w:r>
          <w:r>
            <w:rPr>
              <w:b/>
              <w:caps/>
            </w:rPr>
            <w:fldChar w:fldCharType="end"/>
          </w:r>
        </w:p>
        <w:p w14:paraId="20662944" w14:textId="77777777" w:rsidR="004932DE" w:rsidRDefault="00C35FDB">
          <w:pPr>
            <w:jc w:val="center"/>
            <w:rPr>
              <w:b/>
              <w:caps/>
              <w:spacing w:val="20"/>
              <w:sz w:val="32"/>
            </w:rPr>
          </w:pPr>
          <w:r>
            <w:rPr>
              <w:b/>
              <w:caps/>
              <w:spacing w:val="20"/>
            </w:rPr>
            <w:t>ĮSTATYMAS</w:t>
          </w:r>
        </w:p>
        <w:p w14:paraId="20662945" w14:textId="77777777" w:rsidR="004932DE" w:rsidRDefault="004932DE">
          <w:pPr>
            <w:jc w:val="center"/>
            <w:rPr>
              <w:b/>
              <w:caps/>
            </w:rPr>
          </w:pPr>
        </w:p>
        <w:p w14:paraId="20662946" w14:textId="77777777" w:rsidR="004932DE" w:rsidRDefault="00C35FDB">
          <w:pPr>
            <w:jc w:val="center"/>
            <w:rPr>
              <w:b/>
              <w:sz w:val="22"/>
            </w:rPr>
          </w:pPr>
          <w:r>
            <w:rPr>
              <w:sz w:val="22"/>
            </w:rPr>
            <w:fldChar w:fldCharType="begin">
              <w:ffData>
                <w:name w:val="data_metai"/>
                <w:enabled/>
                <w:calcOnExit w:val="0"/>
                <w:textInput>
                  <w:default w:val="XXXX"/>
                  <w:maxLength w:val="4"/>
                </w:textInput>
              </w:ffData>
            </w:fldChar>
          </w:r>
          <w:r>
            <w:rPr>
              <w:sz w:val="22"/>
            </w:rPr>
            <w:instrText xml:space="preserve"> FORMTEXT </w:instrText>
          </w:r>
          <w:r>
            <w:rPr>
              <w:sz w:val="22"/>
            </w:rPr>
          </w:r>
          <w:r>
            <w:rPr>
              <w:sz w:val="22"/>
            </w:rPr>
            <w:fldChar w:fldCharType="separate"/>
          </w:r>
          <w:r>
            <w:rPr>
              <w:sz w:val="22"/>
            </w:rPr>
            <w:t>2014</w:t>
          </w:r>
          <w:r>
            <w:rPr>
              <w:sz w:val="22"/>
            </w:rPr>
            <w:fldChar w:fldCharType="end"/>
          </w:r>
          <w:r>
            <w:rPr>
              <w:sz w:val="22"/>
            </w:rPr>
            <w:t xml:space="preserve"> m. </w:t>
          </w:r>
          <w:r>
            <w:rPr>
              <w:sz w:val="22"/>
            </w:rPr>
            <w:fldChar w:fldCharType="begin">
              <w:ffData>
                <w:name w:val="data_menuo"/>
                <w:enabled/>
                <w:calcOnExit w:val="0"/>
                <w:textInput>
                  <w:default w:val="xxxxxxxxx"/>
                  <w:maxLength w:val="9"/>
                </w:textInput>
              </w:ffData>
            </w:fldChar>
          </w:r>
          <w:r>
            <w:rPr>
              <w:sz w:val="22"/>
            </w:rPr>
            <w:instrText xml:space="preserve"> FORMTEXT </w:instrText>
          </w:r>
          <w:r>
            <w:rPr>
              <w:sz w:val="22"/>
            </w:rPr>
          </w:r>
          <w:r>
            <w:rPr>
              <w:sz w:val="22"/>
            </w:rPr>
            <w:fldChar w:fldCharType="separate"/>
          </w:r>
          <w:r>
            <w:rPr>
              <w:sz w:val="22"/>
            </w:rPr>
            <w:t>sausio</w:t>
          </w:r>
          <w:r>
            <w:rPr>
              <w:sz w:val="22"/>
            </w:rPr>
            <w:fldChar w:fldCharType="end"/>
          </w:r>
          <w:r>
            <w:rPr>
              <w:sz w:val="22"/>
            </w:rPr>
            <w:t xml:space="preserve"> </w:t>
          </w:r>
          <w:r>
            <w:rPr>
              <w:sz w:val="22"/>
            </w:rPr>
            <w:fldChar w:fldCharType="begin">
              <w:ffData>
                <w:name w:val="data_diena"/>
                <w:enabled/>
                <w:calcOnExit w:val="0"/>
                <w:textInput>
                  <w:default w:val="XX"/>
                  <w:maxLength w:val="2"/>
                </w:textInput>
              </w:ffData>
            </w:fldChar>
          </w:r>
          <w:r>
            <w:rPr>
              <w:sz w:val="22"/>
            </w:rPr>
            <w:instrText xml:space="preserve"> FORMTEXT </w:instrText>
          </w:r>
          <w:r>
            <w:rPr>
              <w:sz w:val="22"/>
            </w:rPr>
          </w:r>
          <w:r>
            <w:rPr>
              <w:sz w:val="22"/>
            </w:rPr>
            <w:fldChar w:fldCharType="separate"/>
          </w:r>
          <w:r>
            <w:rPr>
              <w:sz w:val="22"/>
            </w:rPr>
            <w:t>23</w:t>
          </w:r>
          <w:r>
            <w:rPr>
              <w:sz w:val="22"/>
            </w:rPr>
            <w:fldChar w:fldCharType="end"/>
          </w:r>
          <w:r>
            <w:rPr>
              <w:sz w:val="22"/>
            </w:rPr>
            <w:t xml:space="preserve"> d. Nr. </w:t>
          </w:r>
          <w:r>
            <w:rPr>
              <w:sz w:val="22"/>
            </w:rPr>
            <w:fldChar w:fldCharType="begin">
              <w:ffData>
                <w:name w:val="dok_nr"/>
                <w:enabled/>
                <w:calcOnExit w:val="0"/>
                <w:textInput>
                  <w:default w:val="XXXX"/>
                </w:textInput>
              </w:ffData>
            </w:fldChar>
          </w:r>
          <w:r>
            <w:rPr>
              <w:sz w:val="22"/>
            </w:rPr>
            <w:instrText xml:space="preserve"> FORMTEXT </w:instrText>
          </w:r>
          <w:r>
            <w:rPr>
              <w:sz w:val="22"/>
            </w:rPr>
          </w:r>
          <w:r>
            <w:rPr>
              <w:sz w:val="22"/>
            </w:rPr>
            <w:fldChar w:fldCharType="separate"/>
          </w:r>
          <w:r>
            <w:rPr>
              <w:sz w:val="22"/>
            </w:rPr>
            <w:t>XII-765</w:t>
          </w:r>
          <w:r>
            <w:rPr>
              <w:sz w:val="22"/>
            </w:rPr>
            <w:fldChar w:fldCharType="end"/>
          </w:r>
          <w:r>
            <w:rPr>
              <w:sz w:val="22"/>
            </w:rPr>
            <w:br/>
            <w:t>Vilnius</w:t>
          </w:r>
        </w:p>
        <w:p w14:paraId="20662947" w14:textId="77777777" w:rsidR="004932DE" w:rsidRPr="00C35FDB" w:rsidRDefault="004932DE">
          <w:pPr>
            <w:rPr>
              <w:szCs w:val="24"/>
            </w:rPr>
          </w:pPr>
        </w:p>
        <w:p w14:paraId="20662949" w14:textId="77777777" w:rsidR="004932DE" w:rsidRDefault="004932DE">
          <w:pPr>
            <w:tabs>
              <w:tab w:val="center" w:pos="4153"/>
              <w:tab w:val="right" w:pos="8306"/>
            </w:tabs>
            <w:rPr>
              <w:rFonts w:ascii="TimesLT" w:hAnsi="TimesLT"/>
              <w:lang w:val="en-US"/>
            </w:rPr>
          </w:pPr>
        </w:p>
        <w:sdt>
          <w:sdtPr>
            <w:alias w:val="1 str."/>
            <w:tag w:val="part_6bdfeb48ec354f899b77d9c3343e43fc"/>
            <w:id w:val="-1635720288"/>
            <w:lock w:val="sdtLocked"/>
          </w:sdtPr>
          <w:sdtEndPr/>
          <w:sdtContent>
            <w:p w14:paraId="2066294A" w14:textId="77777777" w:rsidR="004932DE" w:rsidRDefault="007425F2">
              <w:pPr>
                <w:spacing w:line="360" w:lineRule="auto"/>
                <w:ind w:firstLine="720"/>
                <w:jc w:val="both"/>
                <w:rPr>
                  <w:b/>
                  <w:bCs/>
                  <w:szCs w:val="24"/>
                  <w:lang w:eastAsia="lt-LT"/>
                </w:rPr>
              </w:pPr>
              <w:sdt>
                <w:sdtPr>
                  <w:alias w:val="Numeris"/>
                  <w:tag w:val="nr_6bdfeb48ec354f899b77d9c3343e43fc"/>
                  <w:id w:val="-1988463405"/>
                  <w:lock w:val="sdtLocked"/>
                </w:sdtPr>
                <w:sdtEndPr/>
                <w:sdtContent>
                  <w:r w:rsidR="00C35FDB">
                    <w:rPr>
                      <w:b/>
                      <w:bCs/>
                      <w:szCs w:val="24"/>
                      <w:lang w:eastAsia="lt-LT"/>
                    </w:rPr>
                    <w:t>1</w:t>
                  </w:r>
                </w:sdtContent>
              </w:sdt>
              <w:r w:rsidR="00C35FDB">
                <w:rPr>
                  <w:b/>
                  <w:bCs/>
                  <w:szCs w:val="24"/>
                  <w:lang w:eastAsia="lt-LT"/>
                </w:rPr>
                <w:t xml:space="preserve"> straipsnis. </w:t>
              </w:r>
              <w:sdt>
                <w:sdtPr>
                  <w:alias w:val="Pavadinimas"/>
                  <w:tag w:val="title_6bdfeb48ec354f899b77d9c3343e43fc"/>
                  <w:id w:val="511885842"/>
                  <w:lock w:val="sdtLocked"/>
                </w:sdtPr>
                <w:sdtEndPr/>
                <w:sdtContent>
                  <w:r w:rsidR="00C35FDB">
                    <w:rPr>
                      <w:b/>
                      <w:bCs/>
                      <w:szCs w:val="24"/>
                      <w:lang w:eastAsia="lt-LT"/>
                    </w:rPr>
                    <w:t>1 straipsnio pakeitimas</w:t>
                  </w:r>
                </w:sdtContent>
              </w:sdt>
            </w:p>
            <w:sdt>
              <w:sdtPr>
                <w:alias w:val="1 str. 1 d."/>
                <w:tag w:val="part_2409634be6944b7da83f005639b3a448"/>
                <w:id w:val="1907036497"/>
                <w:lock w:val="sdtLocked"/>
              </w:sdtPr>
              <w:sdtEndPr/>
              <w:sdtContent>
                <w:p w14:paraId="2066294B" w14:textId="77777777" w:rsidR="004932DE" w:rsidRDefault="00C35FDB">
                  <w:pPr>
                    <w:spacing w:line="360" w:lineRule="auto"/>
                    <w:ind w:firstLine="720"/>
                    <w:jc w:val="both"/>
                    <w:rPr>
                      <w:bCs/>
                      <w:szCs w:val="24"/>
                      <w:lang w:eastAsia="lt-LT"/>
                    </w:rPr>
                  </w:pPr>
                  <w:r>
                    <w:rPr>
                      <w:bCs/>
                      <w:szCs w:val="24"/>
                      <w:lang w:eastAsia="lt-LT"/>
                    </w:rPr>
                    <w:t>Pakeisti 1 straipsnį ir jį išdėstyti taip:</w:t>
                  </w:r>
                </w:p>
                <w:sdt>
                  <w:sdtPr>
                    <w:alias w:val="citata"/>
                    <w:tag w:val="part_6e11bc35375b4b91806bf197d030aa6f"/>
                    <w:id w:val="-2008052815"/>
                    <w:lock w:val="sdtLocked"/>
                  </w:sdtPr>
                  <w:sdtEndPr/>
                  <w:sdtContent>
                    <w:sdt>
                      <w:sdtPr>
                        <w:alias w:val="1 str."/>
                        <w:tag w:val="part_1ae676b37b22448c8ee13d9d6cac605b"/>
                        <w:id w:val="6259613"/>
                        <w:lock w:val="sdtLocked"/>
                      </w:sdtPr>
                      <w:sdtEndPr/>
                      <w:sdtContent>
                        <w:p w14:paraId="2066294C" w14:textId="77777777" w:rsidR="004932DE" w:rsidRDefault="00C35FDB">
                          <w:pPr>
                            <w:spacing w:line="360" w:lineRule="auto"/>
                            <w:ind w:firstLine="720"/>
                            <w:jc w:val="both"/>
                            <w:rPr>
                              <w:bCs/>
                              <w:szCs w:val="24"/>
                              <w:lang w:eastAsia="lt-LT"/>
                            </w:rPr>
                          </w:pPr>
                          <w:r>
                            <w:rPr>
                              <w:bCs/>
                              <w:szCs w:val="24"/>
                              <w:lang w:eastAsia="lt-LT"/>
                            </w:rPr>
                            <w:t>„</w:t>
                          </w:r>
                          <w:sdt>
                            <w:sdtPr>
                              <w:alias w:val="Numeris"/>
                              <w:tag w:val="nr_1ae676b37b22448c8ee13d9d6cac605b"/>
                              <w:id w:val="-1959244885"/>
                              <w:lock w:val="sdtLocked"/>
                            </w:sdtPr>
                            <w:sdtEndPr/>
                            <w:sdtContent>
                              <w:r>
                                <w:rPr>
                                  <w:b/>
                                  <w:bCs/>
                                  <w:szCs w:val="24"/>
                                  <w:lang w:eastAsia="lt-LT"/>
                                </w:rPr>
                                <w:t>1</w:t>
                              </w:r>
                            </w:sdtContent>
                          </w:sdt>
                          <w:r>
                            <w:rPr>
                              <w:b/>
                              <w:bCs/>
                              <w:szCs w:val="24"/>
                              <w:lang w:eastAsia="lt-LT"/>
                            </w:rPr>
                            <w:t xml:space="preserve"> straipsnis. </w:t>
                          </w:r>
                          <w:sdt>
                            <w:sdtPr>
                              <w:alias w:val="Pavadinimas"/>
                              <w:tag w:val="title_1ae676b37b22448c8ee13d9d6cac605b"/>
                              <w:id w:val="566387681"/>
                              <w:lock w:val="sdtLocked"/>
                            </w:sdtPr>
                            <w:sdtEndPr/>
                            <w:sdtContent>
                              <w:r>
                                <w:rPr>
                                  <w:b/>
                                  <w:bCs/>
                                  <w:szCs w:val="24"/>
                                  <w:lang w:eastAsia="lt-LT"/>
                                </w:rPr>
                                <w:t>1 straipsnio pakeitimas</w:t>
                              </w:r>
                              <w:r>
                                <w:rPr>
                                  <w:bCs/>
                                  <w:szCs w:val="24"/>
                                  <w:lang w:eastAsia="lt-LT"/>
                                </w:rPr>
                                <w:t xml:space="preserve"> </w:t>
                              </w:r>
                            </w:sdtContent>
                          </w:sdt>
                        </w:p>
                        <w:sdt>
                          <w:sdtPr>
                            <w:alias w:val="1 str. 1 d."/>
                            <w:tag w:val="part_6c3e95a9a8a240c18ff654382691a8ad"/>
                            <w:id w:val="-41598967"/>
                            <w:lock w:val="sdtLocked"/>
                          </w:sdtPr>
                          <w:sdtEndPr/>
                          <w:sdtContent>
                            <w:p w14:paraId="2066294D" w14:textId="77777777" w:rsidR="004932DE" w:rsidRDefault="00C35FDB">
                              <w:pPr>
                                <w:spacing w:line="360" w:lineRule="auto"/>
                                <w:ind w:firstLine="720"/>
                                <w:jc w:val="both"/>
                                <w:rPr>
                                  <w:bCs/>
                                  <w:szCs w:val="24"/>
                                  <w:lang w:eastAsia="lt-LT"/>
                                </w:rPr>
                              </w:pPr>
                              <w:r>
                                <w:rPr>
                                  <w:bCs/>
                                  <w:szCs w:val="24"/>
                                  <w:lang w:eastAsia="lt-LT"/>
                                </w:rPr>
                                <w:t>Pakeisti 1 straipsnį ir jį išdėstyti taip:</w:t>
                              </w:r>
                            </w:p>
                            <w:p w14:paraId="2066294E" w14:textId="77777777" w:rsidR="004932DE" w:rsidRDefault="00C35FDB">
                              <w:pPr>
                                <w:spacing w:line="360" w:lineRule="auto"/>
                                <w:ind w:firstLine="720"/>
                                <w:jc w:val="both"/>
                                <w:rPr>
                                  <w:b/>
                                  <w:bCs/>
                                  <w:szCs w:val="24"/>
                                  <w:lang w:eastAsia="lt-LT"/>
                                </w:rPr>
                              </w:pPr>
                              <w:r>
                                <w:rPr>
                                  <w:bCs/>
                                  <w:szCs w:val="24"/>
                                  <w:lang w:eastAsia="lt-LT"/>
                                </w:rPr>
                                <w:t>„</w:t>
                              </w:r>
                              <w:r>
                                <w:rPr>
                                  <w:b/>
                                  <w:bCs/>
                                  <w:szCs w:val="24"/>
                                  <w:lang w:eastAsia="lt-LT"/>
                                </w:rPr>
                                <w:t>1 straipsnis. Lietuvos bankas</w:t>
                              </w:r>
                            </w:p>
                          </w:sdtContent>
                        </w:sdt>
                        <w:sdt>
                          <w:sdtPr>
                            <w:alias w:val="1 str. 1 d."/>
                            <w:tag w:val="part_759821bcc8414009992e507e5b81ab2c"/>
                            <w:id w:val="720409181"/>
                            <w:lock w:val="sdtLocked"/>
                          </w:sdtPr>
                          <w:sdtEndPr/>
                          <w:sdtContent>
                            <w:p w14:paraId="2066294F" w14:textId="77777777" w:rsidR="004932DE" w:rsidRDefault="007425F2">
                              <w:pPr>
                                <w:spacing w:line="360" w:lineRule="auto"/>
                                <w:ind w:firstLine="720"/>
                                <w:jc w:val="both"/>
                                <w:rPr>
                                  <w:bCs/>
                                  <w:szCs w:val="24"/>
                                  <w:lang w:eastAsia="lt-LT"/>
                                </w:rPr>
                              </w:pPr>
                              <w:sdt>
                                <w:sdtPr>
                                  <w:alias w:val="Numeris"/>
                                  <w:tag w:val="nr_759821bcc8414009992e507e5b81ab2c"/>
                                  <w:id w:val="-101574208"/>
                                  <w:lock w:val="sdtLocked"/>
                                </w:sdtPr>
                                <w:sdtEndPr/>
                                <w:sdtContent>
                                  <w:r w:rsidR="00C35FDB">
                                    <w:rPr>
                                      <w:bCs/>
                                      <w:szCs w:val="24"/>
                                      <w:lang w:eastAsia="lt-LT"/>
                                    </w:rPr>
                                    <w:t>1</w:t>
                                  </w:r>
                                </w:sdtContent>
                              </w:sdt>
                              <w:r w:rsidR="00C35FDB">
                                <w:rPr>
                                  <w:bCs/>
                                  <w:szCs w:val="24"/>
                                  <w:lang w:eastAsia="lt-LT"/>
                                </w:rPr>
                                <w:t>. 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sdtContent>
                        </w:sdt>
                        <w:sdt>
                          <w:sdtPr>
                            <w:alias w:val="1 str. 2 d."/>
                            <w:tag w:val="part_b37118b431fe4dc8b20d18d8ab4b8234"/>
                            <w:id w:val="-121304239"/>
                            <w:lock w:val="sdtLocked"/>
                          </w:sdtPr>
                          <w:sdtEndPr/>
                          <w:sdtContent>
                            <w:p w14:paraId="20662950" w14:textId="77777777" w:rsidR="004932DE" w:rsidRDefault="007425F2">
                              <w:pPr>
                                <w:spacing w:line="360" w:lineRule="auto"/>
                                <w:ind w:firstLine="720"/>
                                <w:jc w:val="both"/>
                                <w:rPr>
                                  <w:bCs/>
                                  <w:szCs w:val="24"/>
                                  <w:lang w:eastAsia="lt-LT"/>
                                </w:rPr>
                              </w:pPr>
                              <w:sdt>
                                <w:sdtPr>
                                  <w:alias w:val="Numeris"/>
                                  <w:tag w:val="nr_b37118b431fe4dc8b20d18d8ab4b8234"/>
                                  <w:id w:val="1737129871"/>
                                  <w:lock w:val="sdtLocked"/>
                                </w:sdtPr>
                                <w:sdtEndPr/>
                                <w:sdtContent>
                                  <w:r w:rsidR="00C35FDB">
                                    <w:rPr>
                                      <w:bCs/>
                                      <w:szCs w:val="24"/>
                                      <w:lang w:eastAsia="lt-LT"/>
                                    </w:rPr>
                                    <w:t>2</w:t>
                                  </w:r>
                                </w:sdtContent>
                              </w:sdt>
                              <w:r w:rsidR="00C35FDB">
                                <w:rPr>
                                  <w:bCs/>
                                  <w:szCs w:val="24"/>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94144587ee1e4e6aac1708de486fe3c3"/>
                            <w:id w:val="-366598283"/>
                            <w:lock w:val="sdtLocked"/>
                          </w:sdtPr>
                          <w:sdtEndPr/>
                          <w:sdtContent>
                            <w:p w14:paraId="20662951" w14:textId="77777777" w:rsidR="004932DE" w:rsidRDefault="007425F2">
                              <w:pPr>
                                <w:spacing w:line="360" w:lineRule="auto"/>
                                <w:ind w:firstLine="720"/>
                                <w:jc w:val="both"/>
                                <w:rPr>
                                  <w:bCs/>
                                  <w:szCs w:val="24"/>
                                  <w:lang w:eastAsia="lt-LT"/>
                                </w:rPr>
                              </w:pPr>
                              <w:sdt>
                                <w:sdtPr>
                                  <w:alias w:val="Numeris"/>
                                  <w:tag w:val="nr_94144587ee1e4e6aac1708de486fe3c3"/>
                                  <w:id w:val="1648543650"/>
                                  <w:lock w:val="sdtLocked"/>
                                </w:sdtPr>
                                <w:sdtEndPr/>
                                <w:sdtContent>
                                  <w:r w:rsidR="00C35FDB">
                                    <w:rPr>
                                      <w:bCs/>
                                      <w:szCs w:val="24"/>
                                      <w:lang w:eastAsia="lt-LT"/>
                                    </w:rPr>
                                    <w:t>3</w:t>
                                  </w:r>
                                </w:sdtContent>
                              </w:sdt>
                              <w:r w:rsidR="00C35FDB">
                                <w:rPr>
                                  <w:bCs/>
                                  <w:szCs w:val="24"/>
                                  <w:lang w:eastAsia="lt-LT"/>
                                </w:rPr>
                                <w:t>. Lietuvos banką steigia Seimas.“</w:t>
                              </w:r>
                            </w:p>
                            <w:p w14:paraId="20662952" w14:textId="77777777" w:rsidR="004932DE" w:rsidRDefault="007425F2">
                              <w:pPr>
                                <w:tabs>
                                  <w:tab w:val="left" w:pos="993"/>
                                </w:tabs>
                                <w:spacing w:line="360" w:lineRule="auto"/>
                                <w:ind w:firstLine="720"/>
                                <w:jc w:val="both"/>
                                <w:rPr>
                                  <w:b/>
                                  <w:szCs w:val="24"/>
                                </w:rPr>
                              </w:pPr>
                            </w:p>
                          </w:sdtContent>
                        </w:sdt>
                      </w:sdtContent>
                    </w:sdt>
                  </w:sdtContent>
                </w:sdt>
              </w:sdtContent>
            </w:sdt>
          </w:sdtContent>
        </w:sdt>
        <w:sdt>
          <w:sdtPr>
            <w:alias w:val="signatura"/>
            <w:tag w:val="part_ac35b1103795450480635ae4027b0f4a"/>
            <w:id w:val="-738632451"/>
            <w:lock w:val="sdtLocked"/>
          </w:sdtPr>
          <w:sdtEndPr/>
          <w:sdtContent>
            <w:bookmarkStart w:id="0" w:name="_GoBack" w:displacedByCustomXml="prev"/>
            <w:p w14:paraId="20662953" w14:textId="77777777" w:rsidR="004932DE" w:rsidRDefault="00C35FDB">
              <w:pPr>
                <w:tabs>
                  <w:tab w:val="left" w:pos="0"/>
                  <w:tab w:val="left" w:pos="709"/>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i/>
                  <w:szCs w:val="24"/>
                </w:rPr>
              </w:pPr>
              <w:r>
                <w:rPr>
                  <w:i/>
                  <w:szCs w:val="24"/>
                </w:rPr>
                <w:t xml:space="preserve">Skelbiu šį Lietuvos Respublikos Seimo priimtą įstatymą. </w:t>
              </w:r>
            </w:p>
            <w:p w14:paraId="20662955" w14:textId="77777777" w:rsidR="004932DE" w:rsidRPr="00C35FDB" w:rsidRDefault="004932DE">
              <w:pPr>
                <w:rPr>
                  <w:szCs w:val="24"/>
                </w:rPr>
              </w:pPr>
            </w:p>
            <w:p w14:paraId="20662957" w14:textId="77777777" w:rsidR="004932DE" w:rsidRDefault="004932DE">
              <w:pPr>
                <w:tabs>
                  <w:tab w:val="center" w:pos="4153"/>
                  <w:tab w:val="right" w:pos="8306"/>
                </w:tabs>
                <w:rPr>
                  <w:rFonts w:ascii="TimesLT" w:hAnsi="TimesLT"/>
                  <w:lang w:val="en-US"/>
                </w:rPr>
              </w:pPr>
            </w:p>
            <w:p w14:paraId="20662958" w14:textId="77777777" w:rsidR="004932DE" w:rsidRPr="00C35FDB" w:rsidRDefault="004932DE">
              <w:pPr>
                <w:rPr>
                  <w:szCs w:val="24"/>
                </w:rPr>
              </w:pPr>
            </w:p>
            <w:p w14:paraId="20662959" w14:textId="77777777" w:rsidR="004932DE" w:rsidRDefault="00C35FDB">
              <w:pPr>
                <w:tabs>
                  <w:tab w:val="right" w:pos="8730"/>
                </w:tabs>
              </w:pPr>
              <w:r>
                <w:rPr>
                  <w:caps/>
                </w:rPr>
                <w:fldChar w:fldCharType="begin">
                  <w:ffData>
                    <w:name w:val="pareigos"/>
                    <w:enabled/>
                    <w:calcOnExit w:val="0"/>
                    <w:textInput>
                      <w:default w:val="RESPUBLIKOS PREZIDENTĖ"/>
                    </w:textInput>
                  </w:ffData>
                </w:fldChar>
              </w:r>
              <w:r>
                <w:rPr>
                  <w:caps/>
                </w:rPr>
                <w:instrText xml:space="preserve"> FORMTEXT </w:instrText>
              </w:r>
              <w:r>
                <w:rPr>
                  <w:caps/>
                </w:rPr>
              </w:r>
              <w:r>
                <w:rPr>
                  <w:caps/>
                </w:rPr>
                <w:fldChar w:fldCharType="separate"/>
              </w:r>
              <w:r>
                <w:t>Respublikos Prezidentė</w:t>
              </w:r>
              <w:r>
                <w:rPr>
                  <w:caps/>
                </w:rPr>
                <w:fldChar w:fldCharType="end"/>
              </w:r>
              <w:r>
                <w:tab/>
              </w:r>
              <w:r>
                <w:fldChar w:fldCharType="begin">
                  <w:ffData>
                    <w:name w:val="parasas"/>
                    <w:enabled/>
                    <w:calcOnExit w:val="0"/>
                    <w:textInput>
                      <w:default w:val="DALIA GRYBAUSKAITĖ"/>
                    </w:textInput>
                  </w:ffData>
                </w:fldChar>
              </w:r>
              <w:r>
                <w:instrText xml:space="preserve"> FORMTEXT </w:instrText>
              </w:r>
              <w:r>
                <w:fldChar w:fldCharType="separate"/>
              </w:r>
              <w:r>
                <w:t>Dalia Grybauskaitė</w:t>
              </w:r>
              <w:r>
                <w:fldChar w:fldCharType="end"/>
              </w:r>
            </w:p>
            <w:bookmarkEnd w:id="0" w:displacedByCustomXml="next"/>
          </w:sdtContent>
        </w:sdt>
      </w:sdtContent>
    </w:sdt>
    <w:sectPr w:rsidR="004932DE">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66295E" w14:textId="77777777" w:rsidR="004932DE" w:rsidRDefault="00C35FDB">
      <w:pPr>
        <w:rPr>
          <w:rFonts w:ascii="TimesLT" w:hAnsi="TimesLT"/>
          <w:lang w:val="en-US"/>
        </w:rPr>
      </w:pPr>
      <w:r>
        <w:rPr>
          <w:rFonts w:ascii="TimesLT" w:hAnsi="TimesLT"/>
          <w:lang w:val="en-US"/>
        </w:rPr>
        <w:separator/>
      </w:r>
    </w:p>
  </w:endnote>
  <w:endnote w:type="continuationSeparator" w:id="0">
    <w:p w14:paraId="2066295F" w14:textId="77777777" w:rsidR="004932DE" w:rsidRDefault="00C35FDB">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auto"/>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662964" w14:textId="77777777" w:rsidR="004932DE" w:rsidRDefault="00C35FD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20662965" w14:textId="77777777" w:rsidR="004932DE" w:rsidRDefault="004932D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662966" w14:textId="77777777" w:rsidR="004932DE" w:rsidRDefault="00C35FD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noProof/>
      </w:rPr>
      <w:t>2</w:t>
    </w:r>
    <w:r>
      <w:rPr>
        <w:rFonts w:ascii="TimesLT" w:hAnsi="TimesLT"/>
      </w:rPr>
      <w:fldChar w:fldCharType="end"/>
    </w:r>
  </w:p>
  <w:p w14:paraId="20662967" w14:textId="77777777" w:rsidR="004932DE" w:rsidRDefault="004932D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662969" w14:textId="77777777" w:rsidR="004932DE" w:rsidRDefault="004932DE">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w:footnote xmlns:wpg="http://schemas.microsoft.com/office/word/2010/wordprocessingGroup" xmlns:w14="http://schemas.microsoft.com/office/word/2010/wordml" xmlns:wpc="http://schemas.microsoft.com/office/word/2010/wordprocessingCanvas" xmlns:o="urn:schemas-microsoft-com:office:office" xmlns:wp="http://schemas.openxmlformats.org/drawingml/2006/wordprocessingDrawing" xmlns:m="http://schemas.openxmlformats.org/officeDocument/2006/math" xmlns:wne="http://schemas.microsoft.com/office/word/2006/wordml" xmlns:w10="urn:schemas-microsoft-com:office:word" xmlns:v="urn:schemas-microsoft-com:vml" xmlns:mc="http://schemas.openxmlformats.org/markup-compatibility/2006" xmlns:wps="http://schemas.microsoft.com/office/word/2010/wordprocessingShape" xmlns:r="http://schemas.openxmlformats.org/officeDocument/2006/relationships" xmlns:wp14="http://schemas.microsoft.com/office/word/2010/wordprocessingDrawing" xmlns:wpi="http://schemas.microsoft.com/office/word/2010/wordprocessingInk" w:type="continuationSeparator" w:id="0">
    <w:p w14:paraId="2066295D" w14:textId="77777777" w:rsidR="004932DE" w:rsidRDefault="00C35FDB">
      <w:pPr>
        <w:rPr>
          <w:rFonts w:ascii="TimesLT" w:hAnsi="TimesLT"/>
          <w:lang w:val="en-US"/>
        </w:rPr>
      </w:pPr>
      <w:r>
        <w:rPr>
          <w:rFonts w:ascii="TimesLT" w:hAnsi="TimesLT"/>
          <w:lang w:val="en-US"/>
        </w:rPr>
        <w:continuationSeparator/>
      </w:r>
    </w:p>
  </w:footnote>
  <w:footnote xmlns:wpg="http://schemas.microsoft.com/office/word/2010/wordprocessingGroup" xmlns:w14="http://schemas.microsoft.com/office/word/2010/wordml" xmlns:wpc="http://schemas.microsoft.com/office/word/2010/wordprocessingCanvas" xmlns:o="urn:schemas-microsoft-com:office:office" xmlns:wp="http://schemas.openxmlformats.org/drawingml/2006/wordprocessingDrawing" xmlns:m="http://schemas.openxmlformats.org/officeDocument/2006/math" xmlns:wne="http://schemas.microsoft.com/office/word/2006/wordml" xmlns:w10="urn:schemas-microsoft-com:office:word" xmlns:v="urn:schemas-microsoft-com:vml" xmlns:mc="http://schemas.openxmlformats.org/markup-compatibility/2006" xmlns:wps="http://schemas.microsoft.com/office/word/2010/wordprocessingShape" xmlns:r="http://schemas.openxmlformats.org/officeDocument/2006/relationships" xmlns:wp14="http://schemas.microsoft.com/office/word/2010/wordprocessingDrawing" xmlns:wpi="http://schemas.microsoft.com/office/word/2010/wordprocessingInk" w:type="separator" w:id="-1">
    <w:p w14:paraId="2066295C" w14:textId="77777777" w:rsidR="004932DE" w:rsidRDefault="00C35FDB">
      <w:pPr>
        <w:rPr>
          <w:rFonts w:ascii="TimesLT" w:hAnsi="TimesLT"/>
          <w:lang w:val="en-US"/>
        </w:rPr>
      </w:pPr>
      <w:r>
        <w:rPr>
          <w:rFonts w:ascii="TimesLT" w:hAnsi="TimesLT"/>
          <w:lang w:val="en-US"/>
        </w:rPr>
        <w: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662960" w14:textId="77777777" w:rsidR="004932DE" w:rsidRDefault="00C35FDB">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20662961" w14:textId="77777777" w:rsidR="004932DE" w:rsidRDefault="004932DE">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662962" w14:textId="77777777" w:rsidR="004932DE" w:rsidRDefault="00C35FDB">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noProof/>
        <w:lang w:val="en-US"/>
      </w:rPr>
      <w:t>2</w:t>
    </w:r>
    <w:r>
      <w:rPr>
        <w:rFonts w:ascii="TimesLT" w:hAnsi="TimesLT"/>
        <w:lang w:val="en-US"/>
      </w:rPr>
      <w:fldChar w:fldCharType="end"/>
    </w:r>
  </w:p>
  <w:p w14:paraId="20662963" w14:textId="77777777" w:rsidR="004932DE" w:rsidRDefault="004932DE">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662968" w14:textId="77777777" w:rsidR="004932DE" w:rsidRDefault="004932D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7712"/>
    <w:rsid w:val="004932DE"/>
    <w:rsid w:val="007425F2"/>
    <w:rsid w:val="007C7712"/>
    <w:rsid w:val="00806243"/>
    <w:rsid w:val="00C35F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662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35FDB"/>
    <w:rPr>
      <w:rFonts w:ascii="Tahoma" w:hAnsi="Tahoma" w:cs="Tahoma"/>
      <w:sz w:val="16"/>
      <w:szCs w:val="16"/>
    </w:rPr>
  </w:style>
  <w:style w:type="character" w:customStyle="1" w:styleId="DebesliotekstasDiagrama">
    <w:name w:val="Debesėlio tekstas Diagrama"/>
    <w:basedOn w:val="Numatytasispastraiposriftas"/>
    <w:link w:val="Debesliotekstas"/>
    <w:rsid w:val="00C35FD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35FDB"/>
    <w:rPr>
      <w:rFonts w:ascii="Tahoma" w:hAnsi="Tahoma" w:cs="Tahoma"/>
      <w:sz w:val="16"/>
      <w:szCs w:val="16"/>
    </w:rPr>
  </w:style>
  <w:style w:type="character" w:customStyle="1" w:styleId="DebesliotekstasDiagrama">
    <w:name w:val="Debesėlio tekstas Diagrama"/>
    <w:basedOn w:val="Numatytasispastraiposriftas"/>
    <w:link w:val="Debesliotekstas"/>
    <w:rsid w:val="00C35FD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483643f5787411e8fd224b95e1ce137" PartId="284e1831032f42c4bdf6c6a9e730013a">
    <Part Type="straipsnis" Nr="1" Abbr="1 str." Title="1 straipsnio pakeitimas" DocPartId="624830b6a7204021a53a16b65ee13550" PartId="6bdfeb48ec354f899b77d9c3343e43fc">
      <Part Type="strDalis" Nr="1" Abbr="1 str. 1 d." DocPartId="69a489c7e70d4175bd0908cae4f3c909" PartId="2409634be6944b7da83f005639b3a448">
        <Part Type="citata" DocPartId="0ac23ad97a644721be8c98a82f00c289" PartId="6e11bc35375b4b91806bf197d030aa6f">
          <Part Type="straipsnis" Nr="1" Abbr="1 str." Title="1 straipsnio pakeitimas" DocPartId="7e6d5383436d4ff88b30a7de745fbfca" PartId="1ae676b37b22448c8ee13d9d6cac605b">
            <Part Type="strDalis" Nr="1" Abbr="1 str. 1 d." DocPartId="e3124bb9aa134a159c55ff7d3bc62e7a" PartId="6c3e95a9a8a240c18ff654382691a8ad"/>
            <Part Type="strDalis" Nr="1" Abbr="1 str. 1 d." DocPartId="692bcf9c135644f582e75bfe07f076d0" PartId="759821bcc8414009992e507e5b81ab2c"/>
            <Part Type="strDalis" Nr="2" Abbr="1 str. 2 d." DocPartId="7fbf436cd7744337ae950a5d505007ed" PartId="b37118b431fe4dc8b20d18d8ab4b8234"/>
            <Part Type="strDalis" Nr="3" Abbr="1 str. 3 d." DocPartId="f22c049a348644b6ad7860e39b2469f1" PartId="94144587ee1e4e6aac1708de486fe3c3"/>
          </Part>
        </Part>
      </Part>
    </Part>
    <Part Type="signatura" DocPartId="a07248a6659a4cb1baace44fde902c2b" PartId="ac35b1103795450480635ae4027b0f4a"/>
  </Part>
</Parts>
</file>

<file path=customXml/itemProps1.xml><?xml version="1.0" encoding="utf-8"?>
<ds:datastoreItem xmlns:ds="http://schemas.openxmlformats.org/officeDocument/2006/customXml" ds:itemID="{07FDD4F0-44E1-4FA2-A9ED-92ACD86572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229</Words>
  <Characters>1564</Characters>
  <Application>Microsoft Office Word</Application>
  <DocSecurity>0</DocSecurity>
  <Lines>13</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1790</CharactersWithSpaces>
  <SharedDoc>false</SharedDoc>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2014-01-30T13:00:00Z</dcterms:created>
  <dc:creator>MANIUŠKIENĖ Violeta</dc:creator>
  <lastModifiedBy>SKAPAITĖ Dalia</lastModifiedBy>
  <lastPrinted>2004-12-10T05:45:00Z</lastPrinted>
  <dcterms:modified xsi:type="dcterms:W3CDTF">2014-02-12T09:22:00Z</dcterms:modified>
  <revision>5</revision>
</coreProperties>
</file>