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51b347999b04ea5a58a643089b027d2"/>
        <w:id w:val="-617676284"/>
        <w:lock w:val="sdtLocked"/>
      </w:sdtPr>
      <w:sdtEndPr/>
      <w:sdtContent>
        <w:p w:rsidR="00A37996" w:rsidRDefault="00A37996">
          <w:pPr>
            <w:jc w:val="center"/>
            <w:rPr>
              <w:lang w:eastAsia="lt-LT"/>
            </w:rPr>
          </w:pPr>
        </w:p>
        <w:p w:rsidR="00A37996" w:rsidRDefault="00A37996">
          <w:pPr>
            <w:jc w:val="center"/>
            <w:rPr>
              <w:lang w:eastAsia="lt-LT"/>
            </w:rPr>
          </w:pPr>
        </w:p>
        <w:p w:rsidR="00A37996" w:rsidRDefault="00A4661D">
          <w:pPr>
            <w:jc w:val="center"/>
            <w:rPr>
              <w:lang w:eastAsia="lt-LT"/>
            </w:rPr>
          </w:pPr>
          <w:r>
            <w:rPr>
              <w:rFonts w:ascii="Arial" w:hAnsi="Arial" w:cs="Arial"/>
              <w:noProof/>
              <w:lang w:eastAsia="ko-KR"/>
            </w:rPr>
            <w:drawing>
              <wp:inline distT="0" distB="0" distL="0" distR="0" wp14:anchorId="64E9733F" wp14:editId="6AF7200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37996" w:rsidRDefault="00A37996">
          <w:pPr>
            <w:rPr>
              <w:sz w:val="10"/>
              <w:szCs w:val="10"/>
            </w:rPr>
          </w:pPr>
        </w:p>
        <w:p w:rsidR="00A37996" w:rsidRDefault="00A4661D">
          <w:pPr>
            <w:keepNext/>
            <w:jc w:val="center"/>
            <w:rPr>
              <w:rFonts w:ascii="Arial" w:hAnsi="Arial" w:cs="Arial"/>
              <w:caps/>
              <w:sz w:val="36"/>
              <w:lang w:eastAsia="lt-LT"/>
            </w:rPr>
          </w:pPr>
          <w:r>
            <w:rPr>
              <w:rFonts w:ascii="Arial" w:hAnsi="Arial" w:cs="Arial"/>
              <w:caps/>
              <w:sz w:val="36"/>
              <w:lang w:eastAsia="lt-LT"/>
            </w:rPr>
            <w:t>Lietuvos Respublikos Vyriausybė</w:t>
          </w:r>
        </w:p>
        <w:p w:rsidR="00A37996" w:rsidRDefault="00A37996">
          <w:pPr>
            <w:jc w:val="center"/>
            <w:rPr>
              <w:caps/>
              <w:lang w:eastAsia="lt-LT"/>
            </w:rPr>
          </w:pPr>
        </w:p>
        <w:p w:rsidR="00A37996" w:rsidRDefault="00A4661D">
          <w:pPr>
            <w:jc w:val="center"/>
            <w:rPr>
              <w:b/>
              <w:caps/>
              <w:lang w:eastAsia="lt-LT"/>
            </w:rPr>
          </w:pPr>
          <w:r>
            <w:rPr>
              <w:b/>
              <w:caps/>
              <w:lang w:eastAsia="lt-LT"/>
            </w:rPr>
            <w:t>nutarimas</w:t>
          </w:r>
        </w:p>
        <w:p w:rsidR="00A37996" w:rsidRDefault="00A4661D">
          <w:pPr>
            <w:jc w:val="center"/>
            <w:rPr>
              <w:b/>
              <w:bCs/>
              <w:szCs w:val="24"/>
              <w:lang w:eastAsia="lt-LT"/>
            </w:rPr>
          </w:pPr>
          <w:r>
            <w:rPr>
              <w:b/>
              <w:szCs w:val="24"/>
              <w:lang w:eastAsia="lt-LT"/>
            </w:rPr>
            <w:t xml:space="preserve">DĖL </w:t>
          </w:r>
          <w:r>
            <w:rPr>
              <w:b/>
              <w:bCs/>
              <w:szCs w:val="24"/>
              <w:lang w:eastAsia="lt-LT"/>
            </w:rPr>
            <w:t xml:space="preserve">LIETUVOS RESPUBLIKOS VYRIAUSYBĖS 2011 M. GRUODŽIO 7 D. NUTARIMO NR. 1434 „DĖL KELIŲ TRANSPORTO VEIKLOS LICENCIJAVIMO TAISYKLIŲ </w:t>
          </w:r>
          <w:r>
            <w:rPr>
              <w:b/>
              <w:bCs/>
              <w:szCs w:val="24"/>
              <w:lang w:eastAsia="lt-LT"/>
            </w:rPr>
            <w:t>PATVIRTINIMO“ PAKEITIMO</w:t>
          </w:r>
        </w:p>
        <w:p w:rsidR="00A37996" w:rsidRDefault="00A37996">
          <w:pPr>
            <w:jc w:val="center"/>
            <w:rPr>
              <w:b/>
              <w:szCs w:val="24"/>
              <w:lang w:eastAsia="lt-LT"/>
            </w:rPr>
          </w:pPr>
        </w:p>
        <w:p w:rsidR="00A37996" w:rsidRDefault="00A4661D">
          <w:pPr>
            <w:ind w:firstLine="62"/>
            <w:jc w:val="center"/>
            <w:rPr>
              <w:lang w:eastAsia="lt-LT"/>
            </w:rPr>
          </w:pPr>
          <w:r>
            <w:rPr>
              <w:lang w:eastAsia="lt-LT"/>
            </w:rPr>
            <w:t xml:space="preserve">2022 m. lapkričio 23 d. </w:t>
          </w:r>
          <w:r>
            <w:rPr>
              <w:lang w:eastAsia="lt-LT"/>
            </w:rPr>
            <w:t>Nr. 1155</w:t>
          </w:r>
        </w:p>
        <w:p w:rsidR="00A37996" w:rsidRDefault="00A4661D">
          <w:pPr>
            <w:jc w:val="center"/>
            <w:rPr>
              <w:lang w:eastAsia="lt-LT"/>
            </w:rPr>
          </w:pPr>
          <w:r>
            <w:rPr>
              <w:lang w:eastAsia="lt-LT"/>
            </w:rPr>
            <w:t>Vilnius</w:t>
          </w:r>
        </w:p>
        <w:p w:rsidR="00A37996" w:rsidRDefault="00A37996">
          <w:pPr>
            <w:jc w:val="center"/>
            <w:rPr>
              <w:lang w:eastAsia="lt-LT"/>
            </w:rPr>
          </w:pPr>
        </w:p>
        <w:sdt>
          <w:sdtPr>
            <w:alias w:val="preambule"/>
            <w:tag w:val="part_1f6614a338da441c9c1a16ae808b12de"/>
            <w:id w:val="362564987"/>
            <w:lock w:val="sdtLocked"/>
          </w:sdtPr>
          <w:sdtEndPr/>
          <w:sdtContent>
            <w:p w:rsidR="00A37996" w:rsidRDefault="00A4661D">
              <w:pPr>
                <w:ind w:firstLine="851"/>
                <w:jc w:val="both"/>
                <w:rPr>
                  <w:szCs w:val="24"/>
                  <w:lang w:eastAsia="lt-LT"/>
                </w:rPr>
              </w:pPr>
              <w:r>
                <w:rPr>
                  <w:szCs w:val="24"/>
                  <w:lang w:eastAsia="lt-LT"/>
                </w:rPr>
                <w:t>Lietuvos Respublikos Vyriausybė n u t a r i a:</w:t>
              </w:r>
            </w:p>
          </w:sdtContent>
        </w:sdt>
        <w:sdt>
          <w:sdtPr>
            <w:alias w:val="pastraipa"/>
            <w:tag w:val="part_9cd46c01f8d54939a007db39e3571134"/>
            <w:id w:val="-926428090"/>
            <w:lock w:val="sdtLocked"/>
          </w:sdtPr>
          <w:sdtEndPr/>
          <w:sdtContent>
            <w:p w:rsidR="00A37996" w:rsidRDefault="00A4661D">
              <w:pPr>
                <w:ind w:firstLine="851"/>
                <w:rPr>
                  <w:lang w:eastAsia="lt-LT"/>
                </w:rPr>
              </w:pPr>
              <w:r>
                <w:rPr>
                  <w:lang w:eastAsia="lt-LT"/>
                </w:rPr>
                <w:t>Pakeisti Lietuvos Respublikos Vyriausybės 2011 m. gruodžio 7 d. nutarimą Nr. 1434 „Dėl Kelių transporto veiklos licencijavimo taisyklių patvirtinimo“:</w:t>
              </w:r>
            </w:p>
          </w:sdtContent>
        </w:sdt>
        <w:sdt>
          <w:sdtPr>
            <w:alias w:val="1 p."/>
            <w:tag w:val="part_ed1d5f96c44b4c15aacd93f83b1f44ea"/>
            <w:id w:val="-1422023778"/>
            <w:lock w:val="sdtLocked"/>
          </w:sdtPr>
          <w:sdtEndPr/>
          <w:sdtContent>
            <w:p w:rsidR="00A37996" w:rsidRDefault="00A4661D">
              <w:pPr>
                <w:ind w:firstLine="851"/>
                <w:rPr>
                  <w:lang w:eastAsia="lt-LT"/>
                </w:rPr>
              </w:pPr>
              <w:sdt>
                <w:sdtPr>
                  <w:alias w:val="Numeris"/>
                  <w:tag w:val="nr_ed1d5f96c44b4c15aacd93f83b1f44ea"/>
                  <w:id w:val="-213886895"/>
                  <w:lock w:val="sdtLocked"/>
                </w:sdtPr>
                <w:sdtEndPr/>
                <w:sdtContent>
                  <w:r>
                    <w:rPr>
                      <w:lang w:eastAsia="lt-LT"/>
                    </w:rPr>
                    <w:t>1</w:t>
                  </w:r>
                </w:sdtContent>
              </w:sdt>
              <w:r>
                <w:rPr>
                  <w:lang w:eastAsia="lt-LT"/>
                </w:rPr>
                <w:t>. Pakeisti p</w:t>
              </w:r>
              <w:r>
                <w:rPr>
                  <w:lang w:eastAsia="lt-LT"/>
                </w:rPr>
                <w:t>reambulę ir ją išdėstyti taip:</w:t>
              </w:r>
            </w:p>
            <w:sdt>
              <w:sdtPr>
                <w:alias w:val="citata"/>
                <w:tag w:val="part_c7fb84eba482438591561c404b5ccf92"/>
                <w:id w:val="1413120699"/>
                <w:lock w:val="sdtLocked"/>
              </w:sdtPr>
              <w:sdtEndPr/>
              <w:sdtContent>
                <w:sdt>
                  <w:sdtPr>
                    <w:alias w:val="pastraipa"/>
                    <w:tag w:val="part_3d9d58be392d43f49f33115aa880c28e"/>
                    <w:id w:val="1947963203"/>
                    <w:lock w:val="sdtLocked"/>
                  </w:sdtPr>
                  <w:sdtEndPr/>
                  <w:sdtContent>
                    <w:p w:rsidR="00A37996" w:rsidRDefault="00A4661D">
                      <w:pPr>
                        <w:tabs>
                          <w:tab w:val="left" w:pos="1134"/>
                        </w:tabs>
                        <w:ind w:firstLine="851"/>
                        <w:jc w:val="both"/>
                        <w:rPr>
                          <w:szCs w:val="24"/>
                          <w:lang w:eastAsia="lt-LT"/>
                        </w:rPr>
                      </w:pPr>
                      <w:r>
                        <w:rPr>
                          <w:szCs w:val="24"/>
                          <w:lang w:eastAsia="lt-LT"/>
                        </w:rPr>
                        <w:t>„Vadovaudamasi Lietuvos Respublikos kelių transporto kodekso 7 straipsnio 6  dalimi, 8</w:t>
                      </w:r>
                      <w:r>
                        <w:rPr>
                          <w:szCs w:val="24"/>
                          <w:vertAlign w:val="superscript"/>
                          <w:lang w:eastAsia="lt-LT"/>
                        </w:rPr>
                        <w:t>1</w:t>
                      </w:r>
                      <w:r>
                        <w:rPr>
                          <w:szCs w:val="24"/>
                          <w:lang w:eastAsia="lt-LT"/>
                        </w:rPr>
                        <w:t xml:space="preserve"> straipsnio 2, 4 ir 7 dalimis, 11 dalies 3 punktu ir 14 dalimi, siekdama įgyvendinti 2009 m. spalio 21 d. Europos Parlamento ir Tarybos reglamento (EB) Nr. 1071/2009, nustatančio bendrąsias profesinės vežimo kelių transportu veiklos sąlygų taisykles ir pan</w:t>
                      </w:r>
                      <w:r>
                        <w:rPr>
                          <w:szCs w:val="24"/>
                          <w:lang w:eastAsia="lt-LT"/>
                        </w:rPr>
                        <w:t>aikinančio Tarybos direktyvą 96/26/EB, 2009 m. spalio 21 d. Europos Parlamento ir Tarybos reglamento (EB) Nr. 1072/2009 dėl bendrųjų patekimo į tarptautinio krovinių vežimo kelių transportu rinką taisyklių, 2009 m. spalio 21 d. Europos Parlamento ir Tarybo</w:t>
                      </w:r>
                      <w:r>
                        <w:rPr>
                          <w:szCs w:val="24"/>
                          <w:lang w:eastAsia="lt-LT"/>
                        </w:rPr>
                        <w:t>s reglamento (EB) Nr. 1073/2009 dėl bendrųjų patekimo į tarptautinę keleivių vežimo tolimojo susisiekimo ir miesto autobusais rinką taisyklių ir iš dalies keičiančio Reglamentą (EB) Nr. 561/2006 nuostatas, Lietuvos Respublikos Vyriausybė</w:t>
                      </w:r>
                      <w:r>
                        <w:rPr>
                          <w:spacing w:val="100"/>
                          <w:szCs w:val="24"/>
                          <w:lang w:eastAsia="lt-LT"/>
                        </w:rPr>
                        <w:t xml:space="preserve"> nutari</w:t>
                      </w:r>
                      <w:r>
                        <w:rPr>
                          <w:szCs w:val="24"/>
                          <w:lang w:eastAsia="lt-LT"/>
                        </w:rPr>
                        <w:t>a:“.</w:t>
                      </w:r>
                    </w:p>
                  </w:sdtContent>
                </w:sdt>
              </w:sdtContent>
            </w:sdt>
          </w:sdtContent>
        </w:sdt>
        <w:sdt>
          <w:sdtPr>
            <w:alias w:val="2 p."/>
            <w:tag w:val="part_64bba90d379b42cca43a7bd6ad1bf9f1"/>
            <w:id w:val="-1423408832"/>
            <w:lock w:val="sdtLocked"/>
          </w:sdtPr>
          <w:sdtEndPr/>
          <w:sdtContent>
            <w:p w:rsidR="00A37996" w:rsidRDefault="00A4661D">
              <w:pPr>
                <w:ind w:firstLine="851"/>
                <w:rPr>
                  <w:lang w:eastAsia="lt-LT"/>
                </w:rPr>
              </w:pPr>
              <w:sdt>
                <w:sdtPr>
                  <w:alias w:val="Numeris"/>
                  <w:tag w:val="nr_64bba90d379b42cca43a7bd6ad1bf9f1"/>
                  <w:id w:val="1258013143"/>
                  <w:lock w:val="sdtLocked"/>
                </w:sdtPr>
                <w:sdtEndPr/>
                <w:sdtContent>
                  <w:r>
                    <w:rPr>
                      <w:lang w:eastAsia="lt-LT"/>
                    </w:rPr>
                    <w:t>2</w:t>
                  </w:r>
                </w:sdtContent>
              </w:sdt>
              <w:r>
                <w:rPr>
                  <w:lang w:eastAsia="lt-LT"/>
                </w:rPr>
                <w:t>. Pakeisti nurodytu nutarimu patvirtintas Kelių transporto veiklos licencijavimo taisykles ir jas išdėstyti nauja redakcija (pridedama).</w:t>
              </w:r>
            </w:p>
            <w:p w:rsidR="00A37996" w:rsidRDefault="00A37996">
              <w:pPr>
                <w:jc w:val="both"/>
                <w:rPr>
                  <w:lang w:eastAsia="lt-LT"/>
                </w:rPr>
              </w:pPr>
            </w:p>
            <w:p w:rsidR="00A37996" w:rsidRDefault="00A4661D">
              <w:pPr>
                <w:jc w:val="both"/>
                <w:rPr>
                  <w:lang w:eastAsia="lt-LT"/>
                </w:rPr>
              </w:pPr>
            </w:p>
          </w:sdtContent>
        </w:sdt>
        <w:sdt>
          <w:sdtPr>
            <w:alias w:val="signatura"/>
            <w:tag w:val="part_bb0a0705a7c1403693b96bc41c707ed1"/>
            <w:id w:val="-627624862"/>
            <w:lock w:val="sdtLocked"/>
          </w:sdtPr>
          <w:sdtEndPr/>
          <w:sdtContent>
            <w:p w:rsidR="00A37996" w:rsidRDefault="00A4661D">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A37996" w:rsidRDefault="00A37996">
              <w:pPr>
                <w:tabs>
                  <w:tab w:val="center" w:pos="-7800"/>
                  <w:tab w:val="left" w:pos="6237"/>
                  <w:tab w:val="right" w:pos="8306"/>
                </w:tabs>
                <w:rPr>
                  <w:lang w:eastAsia="lt-LT"/>
                </w:rPr>
              </w:pPr>
            </w:p>
            <w:p w:rsidR="00A37996" w:rsidRDefault="00A37996">
              <w:pPr>
                <w:tabs>
                  <w:tab w:val="center" w:pos="-7800"/>
                  <w:tab w:val="left" w:pos="6237"/>
                  <w:tab w:val="right" w:pos="8306"/>
                </w:tabs>
                <w:rPr>
                  <w:lang w:eastAsia="lt-LT"/>
                </w:rPr>
              </w:pPr>
            </w:p>
            <w:p w:rsidR="00A37996" w:rsidRDefault="00A37996">
              <w:pPr>
                <w:tabs>
                  <w:tab w:val="center" w:pos="-7800"/>
                  <w:tab w:val="left" w:pos="6237"/>
                  <w:tab w:val="right" w:pos="8306"/>
                </w:tabs>
                <w:rPr>
                  <w:lang w:eastAsia="lt-LT"/>
                </w:rPr>
              </w:pPr>
            </w:p>
            <w:p w:rsidR="00A37996" w:rsidRDefault="00A4661D">
              <w:pPr>
                <w:tabs>
                  <w:tab w:val="center" w:pos="-7800"/>
                  <w:tab w:val="left" w:pos="6237"/>
                  <w:tab w:val="right" w:pos="8306"/>
                </w:tabs>
              </w:pPr>
              <w:r>
                <w:rPr>
                  <w:lang w:eastAsia="lt-LT"/>
                </w:rPr>
                <w:t>Susisiekimo ministras</w:t>
              </w:r>
              <w:r>
                <w:rPr>
                  <w:lang w:eastAsia="lt-LT"/>
                </w:rPr>
                <w:tab/>
                <w:t>Marius Skuodis</w:t>
              </w:r>
            </w:p>
            <w:p w:rsidR="00A37996" w:rsidRDefault="00A4661D">
              <w:pPr>
                <w:tabs>
                  <w:tab w:val="center" w:pos="4986"/>
                  <w:tab w:val="right" w:pos="9972"/>
                </w:tabs>
              </w:pPr>
            </w:p>
          </w:sdtContent>
        </w:sdt>
      </w:sdtContent>
    </w:sdt>
    <w:sdt>
      <w:sdtPr>
        <w:alias w:val="patvirtinta"/>
        <w:tag w:val="part_14df5ffa107843208bcd169ee278d384"/>
        <w:id w:val="-706719315"/>
        <w:lock w:val="sdtLocked"/>
      </w:sdtPr>
      <w:sdtEndPr/>
      <w:sdtContent>
        <w:p w:rsidR="00A4661D" w:rsidRDefault="00A4661D">
          <w:pPr>
            <w:shd w:val="clear" w:color="auto" w:fill="FFFFFF"/>
            <w:ind w:left="5103"/>
            <w:sectPr w:rsidR="00A4661D" w:rsidSect="00A4661D">
              <w:headerReference w:type="even" r:id="rId8"/>
              <w:headerReference w:type="default" r:id="rId9"/>
              <w:footerReference w:type="even" r:id="rId10"/>
              <w:footerReference w:type="default" r:id="rId11"/>
              <w:headerReference w:type="first" r:id="rId12"/>
              <w:footerReference w:type="first" r:id="rId13"/>
              <w:pgSz w:w="11906" w:h="16838" w:code="9"/>
              <w:pgMar w:top="1134" w:right="991" w:bottom="1134" w:left="1418" w:header="567" w:footer="567" w:gutter="0"/>
              <w:cols w:space="1296"/>
              <w:titlePg/>
              <w:docGrid w:linePitch="326"/>
            </w:sectPr>
          </w:pPr>
        </w:p>
        <w:p w:rsidR="00A37996" w:rsidRDefault="00A4661D">
          <w:pPr>
            <w:shd w:val="clear" w:color="auto" w:fill="FFFFFF"/>
            <w:ind w:left="5103"/>
            <w:rPr>
              <w:szCs w:val="24"/>
              <w:lang w:eastAsia="lt-LT"/>
            </w:rPr>
          </w:pPr>
          <w:r>
            <w:rPr>
              <w:szCs w:val="24"/>
              <w:lang w:eastAsia="lt-LT"/>
            </w:rPr>
            <w:t>PATVIRTINTA</w:t>
          </w:r>
        </w:p>
        <w:p w:rsidR="00A37996" w:rsidRDefault="00A4661D">
          <w:pPr>
            <w:shd w:val="clear" w:color="auto" w:fill="FFFFFF"/>
            <w:ind w:left="5103"/>
            <w:rPr>
              <w:szCs w:val="24"/>
            </w:rPr>
          </w:pPr>
          <w:r>
            <w:rPr>
              <w:szCs w:val="24"/>
            </w:rPr>
            <w:t>Lietuvos Respubli</w:t>
          </w:r>
          <w:r>
            <w:rPr>
              <w:szCs w:val="24"/>
            </w:rPr>
            <w:t>kos Vyriausybės 2011 m. gruodžio 7 d. nutarimu Nr. 1434</w:t>
          </w:r>
        </w:p>
        <w:p w:rsidR="00A37996" w:rsidRDefault="00A4661D">
          <w:pPr>
            <w:shd w:val="clear" w:color="auto" w:fill="FFFFFF"/>
            <w:ind w:left="5103"/>
            <w:rPr>
              <w:szCs w:val="24"/>
            </w:rPr>
          </w:pPr>
          <w:r>
            <w:rPr>
              <w:szCs w:val="24"/>
            </w:rPr>
            <w:t xml:space="preserve">(Lietuvos Respublikos Vyriausybės </w:t>
          </w:r>
        </w:p>
        <w:p w:rsidR="00A37996" w:rsidRDefault="00A4661D">
          <w:pPr>
            <w:shd w:val="clear" w:color="auto" w:fill="FFFFFF"/>
            <w:ind w:left="5103" w:firstLine="62"/>
            <w:rPr>
              <w:szCs w:val="24"/>
            </w:rPr>
          </w:pPr>
          <w:r>
            <w:rPr>
              <w:szCs w:val="24"/>
            </w:rPr>
            <w:t xml:space="preserve">2022 m. lapkričio 23 d. </w:t>
          </w:r>
          <w:r>
            <w:rPr>
              <w:szCs w:val="24"/>
            </w:rPr>
            <w:t>nutarimo Nr. 1155</w:t>
          </w:r>
          <w:r>
            <w:rPr>
              <w:szCs w:val="24"/>
            </w:rPr>
            <w:t xml:space="preserve"> </w:t>
          </w:r>
        </w:p>
        <w:p w:rsidR="00A37996" w:rsidRDefault="00A4661D">
          <w:pPr>
            <w:shd w:val="clear" w:color="auto" w:fill="FFFFFF"/>
            <w:ind w:left="5103"/>
            <w:rPr>
              <w:szCs w:val="24"/>
            </w:rPr>
          </w:pPr>
          <w:r>
            <w:rPr>
              <w:szCs w:val="24"/>
            </w:rPr>
            <w:t xml:space="preserve">redakcija)  </w:t>
          </w:r>
        </w:p>
        <w:p w:rsidR="00A37996" w:rsidRDefault="00A37996">
          <w:pPr>
            <w:shd w:val="clear" w:color="auto" w:fill="FFFFFF"/>
            <w:rPr>
              <w:szCs w:val="24"/>
              <w:lang w:eastAsia="lt-LT"/>
            </w:rPr>
          </w:pPr>
        </w:p>
        <w:p w:rsidR="00A37996" w:rsidRDefault="00A37996">
          <w:pPr>
            <w:shd w:val="clear" w:color="auto" w:fill="FFFFFF"/>
            <w:jc w:val="center"/>
            <w:rPr>
              <w:b/>
              <w:bCs/>
              <w:szCs w:val="24"/>
              <w:lang w:eastAsia="lt-LT"/>
            </w:rPr>
          </w:pPr>
        </w:p>
        <w:p w:rsidR="00A37996" w:rsidRDefault="00A4661D">
          <w:pPr>
            <w:jc w:val="center"/>
            <w:rPr>
              <w:b/>
              <w:szCs w:val="24"/>
            </w:rPr>
          </w:pPr>
          <w:sdt>
            <w:sdtPr>
              <w:alias w:val="Pavadinimas"/>
              <w:tag w:val="title_14df5ffa107843208bcd169ee278d384"/>
              <w:id w:val="-1887864197"/>
              <w:lock w:val="sdtLocked"/>
            </w:sdtPr>
            <w:sdtEndPr/>
            <w:sdtContent>
              <w:r>
                <w:rPr>
                  <w:b/>
                  <w:szCs w:val="24"/>
                </w:rPr>
                <w:t>KELIŲ TRANSPORTO VEIKLOS LICENCIJAVIMO TAISYKLĖS</w:t>
              </w:r>
            </w:sdtContent>
          </w:sdt>
        </w:p>
        <w:p w:rsidR="00A37996" w:rsidRDefault="00A37996">
          <w:pPr>
            <w:jc w:val="center"/>
            <w:rPr>
              <w:b/>
              <w:szCs w:val="24"/>
            </w:rPr>
          </w:pPr>
        </w:p>
        <w:sdt>
          <w:sdtPr>
            <w:alias w:val="skyrius"/>
            <w:tag w:val="part_7ec28244d01741e49980ddb9db3223a9"/>
            <w:id w:val="-1105340875"/>
            <w:lock w:val="sdtLocked"/>
          </w:sdtPr>
          <w:sdtEndPr/>
          <w:sdtContent>
            <w:p w:rsidR="00A37996" w:rsidRDefault="00A4661D">
              <w:pPr>
                <w:jc w:val="center"/>
                <w:rPr>
                  <w:b/>
                  <w:caps/>
                  <w:szCs w:val="24"/>
                </w:rPr>
              </w:pPr>
              <w:sdt>
                <w:sdtPr>
                  <w:alias w:val="Numeris"/>
                  <w:tag w:val="nr_7ec28244d01741e49980ddb9db3223a9"/>
                  <w:id w:val="623590161"/>
                  <w:lock w:val="sdtLocked"/>
                </w:sdtPr>
                <w:sdtEndPr/>
                <w:sdtContent>
                  <w:r>
                    <w:rPr>
                      <w:b/>
                      <w:caps/>
                      <w:szCs w:val="24"/>
                    </w:rPr>
                    <w:t>I</w:t>
                  </w:r>
                </w:sdtContent>
              </w:sdt>
              <w:r>
                <w:rPr>
                  <w:b/>
                  <w:caps/>
                  <w:szCs w:val="24"/>
                </w:rPr>
                <w:t xml:space="preserve"> SKYRIUS</w:t>
              </w:r>
            </w:p>
            <w:p w:rsidR="00A37996" w:rsidRDefault="00A4661D">
              <w:pPr>
                <w:jc w:val="center"/>
                <w:rPr>
                  <w:b/>
                  <w:caps/>
                  <w:szCs w:val="24"/>
                </w:rPr>
              </w:pPr>
              <w:sdt>
                <w:sdtPr>
                  <w:alias w:val="Pavadinimas"/>
                  <w:tag w:val="title_7ec28244d01741e49980ddb9db3223a9"/>
                  <w:id w:val="1124194547"/>
                  <w:lock w:val="sdtLocked"/>
                </w:sdtPr>
                <w:sdtEndPr/>
                <w:sdtContent>
                  <w:r>
                    <w:rPr>
                      <w:b/>
                      <w:caps/>
                      <w:szCs w:val="24"/>
                    </w:rPr>
                    <w:t xml:space="preserve">BENDROSIOS NUOSTATOS </w:t>
                  </w:r>
                </w:sdtContent>
              </w:sdt>
            </w:p>
            <w:p w:rsidR="00A37996" w:rsidRDefault="00A37996">
              <w:pPr>
                <w:rPr>
                  <w:szCs w:val="24"/>
                </w:rPr>
              </w:pPr>
            </w:p>
            <w:sdt>
              <w:sdtPr>
                <w:alias w:val="1 p."/>
                <w:tag w:val="part_d70e69153ab04305be065d90310b1666"/>
                <w:id w:val="-1122143988"/>
                <w:lock w:val="sdtLocked"/>
              </w:sdtPr>
              <w:sdtEndPr/>
              <w:sdtContent>
                <w:p w:rsidR="00A37996" w:rsidRDefault="00A4661D">
                  <w:pPr>
                    <w:ind w:firstLine="567"/>
                    <w:jc w:val="both"/>
                    <w:rPr>
                      <w:szCs w:val="24"/>
                      <w:lang w:eastAsia="lt-LT"/>
                    </w:rPr>
                  </w:pPr>
                  <w:sdt>
                    <w:sdtPr>
                      <w:alias w:val="Numeris"/>
                      <w:tag w:val="nr_d70e69153ab04305be065d90310b1666"/>
                      <w:id w:val="1517501177"/>
                      <w:lock w:val="sdtLocked"/>
                    </w:sdtPr>
                    <w:sdtEndPr/>
                    <w:sdtContent>
                      <w:r>
                        <w:rPr>
                          <w:color w:val="000000"/>
                          <w:szCs w:val="24"/>
                          <w:lang w:eastAsia="lt-LT"/>
                        </w:rPr>
                        <w:t>1</w:t>
                      </w:r>
                    </w:sdtContent>
                  </w:sdt>
                  <w:r>
                    <w:rPr>
                      <w:color w:val="000000"/>
                      <w:szCs w:val="24"/>
                      <w:lang w:eastAsia="lt-LT"/>
                    </w:rPr>
                    <w:t xml:space="preserve">. </w:t>
                  </w:r>
                  <w:r>
                    <w:rPr>
                      <w:szCs w:val="24"/>
                      <w:lang w:eastAsia="lt-LT"/>
                    </w:rPr>
                    <w:t xml:space="preserve">Kelių transporto veiklos licencijavimo taisyklės (toliau – Taisyklės) nustato licencijų, nurodytų Lietuvos Respublikos kelių transporto kodekso (toliau – Kodeksas) </w:t>
                  </w:r>
                  <w:r>
                    <w:rPr>
                      <w:szCs w:val="24"/>
                    </w:rPr>
                    <w:t>8 straipsnio 2 dalies 1–5</w:t>
                  </w:r>
                  <w:r>
                    <w:rPr>
                      <w:szCs w:val="24"/>
                      <w:lang w:eastAsia="lt-LT"/>
                    </w:rPr>
                    <w:t xml:space="preserve"> punktuose, </w:t>
                  </w:r>
                  <w:r>
                    <w:rPr>
                      <w:szCs w:val="24"/>
                      <w:shd w:val="clear" w:color="auto" w:fill="FFFFFF"/>
                    </w:rPr>
                    <w:t>išdavimo, pakeitimo, atsisakymo išduoti ar pakeisti lic</w:t>
                  </w:r>
                  <w:r>
                    <w:rPr>
                      <w:szCs w:val="24"/>
                      <w:shd w:val="clear" w:color="auto" w:fill="FFFFFF"/>
                    </w:rPr>
                    <w:t xml:space="preserve">enciją, įspėjimo apie galimą licencijos galiojimo sustabdymą pateikimo, licencijos galiojimo sustabdymo, galiojimo sustabdymo panaikinimo ir licencijos galiojimo panaikinimo tvarką, </w:t>
                  </w:r>
                  <w:r>
                    <w:rPr>
                      <w:rFonts w:eastAsia="PMingLiU-ExtB"/>
                      <w:szCs w:val="24"/>
                    </w:rPr>
                    <w:t>licencijų kopijų, nurodytų Kodekso 8 straipsnio 4 dalyje, išdavimo, pakeit</w:t>
                  </w:r>
                  <w:r>
                    <w:rPr>
                      <w:rFonts w:eastAsia="PMingLiU-ExtB"/>
                      <w:szCs w:val="24"/>
                    </w:rPr>
                    <w:t>imo, galiojimo sustabdymo, galiojimo sustabdymo panaikinimo ir galiojimo panaikinimo tvarką</w:t>
                  </w:r>
                  <w:r>
                    <w:rPr>
                      <w:szCs w:val="24"/>
                      <w:shd w:val="clear" w:color="auto" w:fill="FFFFFF"/>
                    </w:rPr>
                    <w:t xml:space="preserve"> ir </w:t>
                  </w:r>
                  <w:r>
                    <w:rPr>
                      <w:szCs w:val="24"/>
                    </w:rPr>
                    <w:t xml:space="preserve">profesinės vežimo kelių transportu veiklos </w:t>
                  </w:r>
                  <w:r>
                    <w:rPr>
                      <w:szCs w:val="24"/>
                      <w:lang w:eastAsia="lt-LT"/>
                    </w:rPr>
                    <w:t xml:space="preserve">sąlygų laikymosi tvarką. </w:t>
                  </w:r>
                </w:p>
              </w:sdtContent>
            </w:sdt>
            <w:sdt>
              <w:sdtPr>
                <w:alias w:val="2 p."/>
                <w:tag w:val="part_c4fdb512467f4f06b2512646b8b8f616"/>
                <w:id w:val="-1937356556"/>
                <w:lock w:val="sdtLocked"/>
              </w:sdtPr>
              <w:sdtEndPr/>
              <w:sdtContent>
                <w:p w:rsidR="00A37996" w:rsidRDefault="00A4661D">
                  <w:pPr>
                    <w:ind w:firstLine="567"/>
                    <w:jc w:val="both"/>
                    <w:rPr>
                      <w:szCs w:val="24"/>
                      <w:lang w:eastAsia="lt-LT"/>
                    </w:rPr>
                  </w:pPr>
                  <w:sdt>
                    <w:sdtPr>
                      <w:alias w:val="Numeris"/>
                      <w:tag w:val="nr_c4fdb512467f4f06b2512646b8b8f616"/>
                      <w:id w:val="921307999"/>
                      <w:lock w:val="sdtLocked"/>
                    </w:sdtPr>
                    <w:sdtEndPr/>
                    <w:sdtContent>
                      <w:r>
                        <w:rPr>
                          <w:szCs w:val="24"/>
                          <w:lang w:eastAsia="lt-LT"/>
                        </w:rPr>
                        <w:t>2</w:t>
                      </w:r>
                    </w:sdtContent>
                  </w:sdt>
                  <w:r>
                    <w:rPr>
                      <w:szCs w:val="24"/>
                      <w:lang w:eastAsia="lt-LT"/>
                    </w:rPr>
                    <w:t>. Kelių transporto veikla licencijuojama laikantis Kodekso, 2009 m. spalio 21 d. Europos Parlamento ir Tarybos reglamento (EB) Nr. 1071/2009, nustatančio bendrąsias profesinės vežimo kelių transportu veiklos sąlygų taisykles ir panaikinančio Tarybos direkt</w:t>
                  </w:r>
                  <w:r>
                    <w:rPr>
                      <w:szCs w:val="24"/>
                      <w:lang w:eastAsia="lt-LT"/>
                    </w:rPr>
                    <w:t xml:space="preserve">yvą 96/26/EB, su paskutiniais pakeitimais, padarytais </w:t>
                  </w:r>
                  <w:r>
                    <w:rPr>
                      <w:szCs w:val="24"/>
                    </w:rPr>
                    <w:t>2020 m. liepos 15 d. Europos Parlamento ir Tarybos reglamentu (ES) 2020/1055</w:t>
                  </w:r>
                  <w:r>
                    <w:rPr>
                      <w:szCs w:val="24"/>
                      <w:lang w:eastAsia="lt-LT"/>
                    </w:rPr>
                    <w:t>, 2009 m. spalio 21 d. Europos Parlamento ir Tarybos reglamento (EB) Nr. 1072/2009 dėl bendrųjų patekimo į tarptautinio krovin</w:t>
                  </w:r>
                  <w:r>
                    <w:rPr>
                      <w:szCs w:val="24"/>
                      <w:lang w:eastAsia="lt-LT"/>
                    </w:rPr>
                    <w:t xml:space="preserve">ių vežimo kelių transportu rinką taisyklių su paskutiniais pakeitimais, padarytais </w:t>
                  </w:r>
                  <w:r>
                    <w:rPr>
                      <w:szCs w:val="24"/>
                    </w:rPr>
                    <w:t>2020 m. liepos 15 d. Europos Parlamento ir Tarybos reglamentu (ES) 2020/1055</w:t>
                  </w:r>
                  <w:r>
                    <w:rPr>
                      <w:szCs w:val="24"/>
                      <w:lang w:eastAsia="lt-LT"/>
                    </w:rPr>
                    <w:t>, 2009 m. spalio 21 d. Europos Parlamento ir Tarybos reglamento (EB) Nr. 1073/2009 dėl bendrųjų p</w:t>
                  </w:r>
                  <w:r>
                    <w:rPr>
                      <w:szCs w:val="24"/>
                      <w:lang w:eastAsia="lt-LT"/>
                    </w:rPr>
                    <w:t>atekimo į tarptautinę keleivių vežimo tolimojo susisiekimo ir miesto autobusais rinką taisyklių ir iš dalies keičiančio Reglamentą (EB) Nr. 561/2006 su paskutiniais pakeitimais, padarytais 2013 m. gegužės 13 d. Tarybos reglamentu (ES) Nr. 517/2013, reikala</w:t>
                  </w:r>
                  <w:r>
                    <w:rPr>
                      <w:szCs w:val="24"/>
                      <w:lang w:eastAsia="lt-LT"/>
                    </w:rPr>
                    <w:t>vimų.</w:t>
                  </w:r>
                </w:p>
              </w:sdtContent>
            </w:sdt>
            <w:sdt>
              <w:sdtPr>
                <w:alias w:val="3 p."/>
                <w:tag w:val="part_4c6c3ffc8a58436da017e9411406785f"/>
                <w:id w:val="-412625631"/>
                <w:lock w:val="sdtLocked"/>
              </w:sdtPr>
              <w:sdtEndPr/>
              <w:sdtContent>
                <w:p w:rsidR="00A37996" w:rsidRDefault="00A4661D">
                  <w:pPr>
                    <w:tabs>
                      <w:tab w:val="left" w:pos="1134"/>
                    </w:tabs>
                    <w:ind w:firstLine="567"/>
                    <w:jc w:val="both"/>
                    <w:rPr>
                      <w:szCs w:val="24"/>
                      <w:lang w:eastAsia="lt-LT"/>
                    </w:rPr>
                  </w:pPr>
                  <w:sdt>
                    <w:sdtPr>
                      <w:alias w:val="Numeris"/>
                      <w:tag w:val="nr_4c6c3ffc8a58436da017e9411406785f"/>
                      <w:id w:val="68630922"/>
                      <w:lock w:val="sdtLocked"/>
                    </w:sdtPr>
                    <w:sdtEndPr/>
                    <w:sdtContent>
                      <w:r>
                        <w:rPr>
                          <w:szCs w:val="24"/>
                          <w:lang w:eastAsia="lt-LT"/>
                        </w:rPr>
                        <w:t>3</w:t>
                      </w:r>
                    </w:sdtContent>
                  </w:sdt>
                  <w:r>
                    <w:rPr>
                      <w:szCs w:val="24"/>
                      <w:lang w:eastAsia="lt-LT"/>
                    </w:rPr>
                    <w:t>. Taisyklėse vartojamos sąvokos:</w:t>
                  </w:r>
                </w:p>
                <w:sdt>
                  <w:sdtPr>
                    <w:alias w:val="3.1 pp."/>
                    <w:tag w:val="part_6969f763a7c64f009653f42706c04df2"/>
                    <w:id w:val="-102490857"/>
                    <w:lock w:val="sdtLocked"/>
                  </w:sdtPr>
                  <w:sdtEndPr/>
                  <w:sdtContent>
                    <w:p w:rsidR="00A37996" w:rsidRDefault="00A4661D">
                      <w:pPr>
                        <w:tabs>
                          <w:tab w:val="left" w:pos="1134"/>
                        </w:tabs>
                        <w:ind w:firstLine="567"/>
                        <w:jc w:val="both"/>
                        <w:rPr>
                          <w:szCs w:val="24"/>
                          <w:lang w:eastAsia="lt-LT"/>
                        </w:rPr>
                      </w:pPr>
                      <w:sdt>
                        <w:sdtPr>
                          <w:alias w:val="Numeris"/>
                          <w:tag w:val="nr_6969f763a7c64f009653f42706c04df2"/>
                          <w:id w:val="-1014380992"/>
                          <w:lock w:val="sdtLocked"/>
                        </w:sdtPr>
                        <w:sdtEnd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w:t>
                      </w:r>
                      <w:r>
                        <w:rPr>
                          <w:szCs w:val="24"/>
                        </w:rPr>
                        <w:t>vežėjo transporto veiklos valdymo vieta, kurioje laikomi keleivių ir (arba) krovinių vežimo dokumentai, t. y. apskaitos, personalo dokumentai, dokumentai, kuriuose yra duomenų apie</w:t>
                      </w:r>
                      <w:r>
                        <w:rPr>
                          <w:szCs w:val="24"/>
                        </w:rPr>
                        <w:t xml:space="preserve"> vairavimo ir poilsio laiką, taip pat kiti dokumentai, pagal kuriuos galima nustatyti, ar laikomasi Taisyklių ir Reglamento (EB) Nr. 1071/2009 reikalavimų</w:t>
                      </w:r>
                      <w:r>
                        <w:rPr>
                          <w:szCs w:val="24"/>
                          <w:lang w:eastAsia="lt-LT"/>
                        </w:rPr>
                        <w:t>.</w:t>
                      </w:r>
                    </w:p>
                  </w:sdtContent>
                </w:sdt>
                <w:sdt>
                  <w:sdtPr>
                    <w:alias w:val="3.2 pp."/>
                    <w:tag w:val="part_5dc808b17fac4c348be65fbe2fa7a067"/>
                    <w:id w:val="-1955705189"/>
                    <w:lock w:val="sdtLocked"/>
                  </w:sdtPr>
                  <w:sdtEndPr/>
                  <w:sdtContent>
                    <w:p w:rsidR="00A37996" w:rsidRDefault="00A4661D">
                      <w:pPr>
                        <w:tabs>
                          <w:tab w:val="left" w:pos="1134"/>
                        </w:tabs>
                        <w:ind w:firstLine="567"/>
                        <w:jc w:val="both"/>
                        <w:rPr>
                          <w:szCs w:val="24"/>
                          <w:lang w:eastAsia="lt-LT"/>
                        </w:rPr>
                      </w:pPr>
                      <w:sdt>
                        <w:sdtPr>
                          <w:alias w:val="Numeris"/>
                          <w:tag w:val="nr_5dc808b17fac4c348be65fbe2fa7a067"/>
                          <w:id w:val="1369797372"/>
                          <w:lock w:val="sdtLocked"/>
                        </w:sdtPr>
                        <w:sdtEnd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w:t>
                      </w:r>
                      <w:r>
                        <w:rPr>
                          <w:szCs w:val="24"/>
                          <w:lang w:eastAsia="lt-LT"/>
                        </w:rPr>
                        <w:t>e.</w:t>
                      </w:r>
                    </w:p>
                    <w:p w:rsidR="00A37996" w:rsidRDefault="00A4661D">
                      <w:pPr>
                        <w:tabs>
                          <w:tab w:val="left" w:pos="1134"/>
                        </w:tabs>
                        <w:ind w:firstLine="567"/>
                        <w:jc w:val="both"/>
                        <w:rPr>
                          <w:rFonts w:eastAsia="MS Mincho"/>
                          <w:i/>
                          <w:iCs/>
                          <w:szCs w:val="24"/>
                        </w:rPr>
                      </w:pPr>
                    </w:p>
                  </w:sdtContent>
                </w:sdt>
              </w:sdtContent>
            </w:sdt>
          </w:sdtContent>
        </w:sdt>
        <w:sdt>
          <w:sdtPr>
            <w:alias w:val="skyrius"/>
            <w:tag w:val="part_a85549ca4bac4b9bad5eebb3af45f176"/>
            <w:id w:val="-789980553"/>
            <w:lock w:val="sdtLocked"/>
          </w:sdtPr>
          <w:sdtEndPr/>
          <w:sdtContent>
            <w:p w:rsidR="00A37996" w:rsidRDefault="00A4661D">
              <w:pPr>
                <w:jc w:val="center"/>
                <w:rPr>
                  <w:b/>
                  <w:bCs/>
                  <w:caps/>
                  <w:szCs w:val="24"/>
                </w:rPr>
              </w:pPr>
              <w:sdt>
                <w:sdtPr>
                  <w:alias w:val="Numeris"/>
                  <w:tag w:val="nr_a85549ca4bac4b9bad5eebb3af45f176"/>
                  <w:id w:val="592441134"/>
                  <w:lock w:val="sdtLocked"/>
                </w:sdtPr>
                <w:sdtEndPr/>
                <w:sdtContent>
                  <w:r>
                    <w:rPr>
                      <w:b/>
                      <w:bCs/>
                      <w:caps/>
                      <w:szCs w:val="24"/>
                    </w:rPr>
                    <w:t>II</w:t>
                  </w:r>
                </w:sdtContent>
              </w:sdt>
              <w:r>
                <w:rPr>
                  <w:b/>
                  <w:bCs/>
                  <w:caps/>
                  <w:szCs w:val="24"/>
                </w:rPr>
                <w:t xml:space="preserve"> SKYRIUS </w:t>
              </w:r>
            </w:p>
            <w:p w:rsidR="00A37996" w:rsidRDefault="00A4661D">
              <w:pPr>
                <w:jc w:val="center"/>
                <w:rPr>
                  <w:b/>
                  <w:bCs/>
                  <w:caps/>
                  <w:szCs w:val="24"/>
                </w:rPr>
              </w:pPr>
              <w:sdt>
                <w:sdtPr>
                  <w:alias w:val="Pavadinimas"/>
                  <w:tag w:val="title_a85549ca4bac4b9bad5eebb3af45f176"/>
                  <w:id w:val="653035356"/>
                  <w:lock w:val="sdtLocked"/>
                </w:sdtPr>
                <w:sdtEndPr/>
                <w:sdtContent>
                  <w:r>
                    <w:rPr>
                      <w:b/>
                      <w:bCs/>
                      <w:caps/>
                      <w:szCs w:val="24"/>
                    </w:rPr>
                    <w:t>LICENCIJOS (LICENCIJOS KOPIJOS) IŠDAVIMAS IR PAKEITIMAS, ATSISAKYMAS IŠDUOTI AR PAKEISTI LICENCIJĄ (LICENCIJOS KOPIJĄ)</w:t>
                  </w:r>
                </w:sdtContent>
              </w:sdt>
            </w:p>
            <w:p w:rsidR="00A37996" w:rsidRDefault="00A37996">
              <w:pPr>
                <w:jc w:val="center"/>
                <w:rPr>
                  <w:szCs w:val="24"/>
                </w:rPr>
              </w:pPr>
            </w:p>
            <w:sdt>
              <w:sdtPr>
                <w:alias w:val="4 p."/>
                <w:tag w:val="part_1a29ce6e7150450797d4e787bc53b324"/>
                <w:id w:val="-1061401702"/>
                <w:lock w:val="sdtLocked"/>
              </w:sdtPr>
              <w:sdtEndPr/>
              <w:sdtContent>
                <w:p w:rsidR="00A37996" w:rsidRDefault="00A4661D">
                  <w:pPr>
                    <w:ind w:firstLine="567"/>
                    <w:jc w:val="both"/>
                    <w:rPr>
                      <w:bCs/>
                      <w:szCs w:val="24"/>
                    </w:rPr>
                  </w:pPr>
                  <w:sdt>
                    <w:sdtPr>
                      <w:alias w:val="Numeris"/>
                      <w:tag w:val="nr_1a29ce6e7150450797d4e787bc53b324"/>
                      <w:id w:val="971948772"/>
                      <w:lock w:val="sdtLocked"/>
                    </w:sdtPr>
                    <w:sdtEndPr/>
                    <w:sdtContent>
                      <w:r>
                        <w:rPr>
                          <w:bCs/>
                          <w:caps/>
                          <w:szCs w:val="24"/>
                        </w:rPr>
                        <w:t>4</w:t>
                      </w:r>
                    </w:sdtContent>
                  </w:sdt>
                  <w:r>
                    <w:rPr>
                      <w:bCs/>
                      <w:caps/>
                      <w:szCs w:val="24"/>
                    </w:rPr>
                    <w:t xml:space="preserve">. </w:t>
                  </w:r>
                  <w:r>
                    <w:rPr>
                      <w:bCs/>
                      <w:szCs w:val="24"/>
                    </w:rPr>
                    <w:t xml:space="preserve">Vežėjas, pageidaujantis gauti </w:t>
                  </w:r>
                  <w:r>
                    <w:rPr>
                      <w:bCs/>
                      <w:szCs w:val="24"/>
                      <w:lang w:eastAsia="lt-LT"/>
                    </w:rPr>
                    <w:t xml:space="preserve">Kodekso </w:t>
                  </w:r>
                  <w:r>
                    <w:rPr>
                      <w:bCs/>
                      <w:szCs w:val="24"/>
                    </w:rPr>
                    <w:t>8 straipsnio 2 dalies 1–5</w:t>
                  </w:r>
                  <w:r>
                    <w:rPr>
                      <w:bCs/>
                      <w:szCs w:val="24"/>
                      <w:lang w:eastAsia="lt-LT"/>
                    </w:rPr>
                    <w:t xml:space="preserve"> </w:t>
                  </w:r>
                  <w:r>
                    <w:rPr>
                      <w:bCs/>
                      <w:szCs w:val="24"/>
                    </w:rPr>
                    <w:t>punktuose nurodytą licenciją, turi pateik</w:t>
                  </w:r>
                  <w:r>
                    <w:rPr>
                      <w:bCs/>
                      <w:szCs w:val="24"/>
                    </w:rPr>
                    <w:t>ti Lietuvos transporto saugos administracijai (toliau – Administracija) jos nustatytos formos prašymą ir šiuos dokumentus:</w:t>
                  </w:r>
                </w:p>
                <w:sdt>
                  <w:sdtPr>
                    <w:alias w:val="4.1 pp."/>
                    <w:tag w:val="part_f8a8b1eef6104ad7ac28bd5a9e9ec18a"/>
                    <w:id w:val="-743793968"/>
                    <w:lock w:val="sdtLocked"/>
                  </w:sdtPr>
                  <w:sdtEndPr/>
                  <w:sdtContent>
                    <w:p w:rsidR="00A37996" w:rsidRDefault="00A4661D">
                      <w:pPr>
                        <w:ind w:firstLine="567"/>
                        <w:jc w:val="both"/>
                        <w:rPr>
                          <w:bCs/>
                          <w:szCs w:val="24"/>
                        </w:rPr>
                      </w:pPr>
                      <w:sdt>
                        <w:sdtPr>
                          <w:alias w:val="Numeris"/>
                          <w:tag w:val="nr_f8a8b1eef6104ad7ac28bd5a9e9ec18a"/>
                          <w:id w:val="508944978"/>
                          <w:lock w:val="sdtLocked"/>
                        </w:sdtPr>
                        <w:sdtEndPr/>
                        <w:sdtContent>
                          <w:r>
                            <w:rPr>
                              <w:bCs/>
                              <w:szCs w:val="24"/>
                            </w:rPr>
                            <w:t>4.1</w:t>
                          </w:r>
                        </w:sdtContent>
                      </w:sdt>
                      <w:r>
                        <w:rPr>
                          <w:bCs/>
                          <w:szCs w:val="24"/>
                        </w:rPr>
                        <w:t>. asmens tapatybę įrodantį dokumentą arba jo kopiją, jeigu licenciją siekia gauti fizinis asmuo;</w:t>
                      </w:r>
                    </w:p>
                  </w:sdtContent>
                </w:sdt>
                <w:sdt>
                  <w:sdtPr>
                    <w:alias w:val="4.2 pp."/>
                    <w:tag w:val="part_40eac49444014e18af5ed6d0e79b327e"/>
                    <w:id w:val="1560208413"/>
                    <w:lock w:val="sdtLocked"/>
                  </w:sdtPr>
                  <w:sdtEndPr/>
                  <w:sdtContent>
                    <w:p w:rsidR="00A37996" w:rsidRDefault="00A4661D">
                      <w:pPr>
                        <w:tabs>
                          <w:tab w:val="left" w:pos="1134"/>
                        </w:tabs>
                        <w:ind w:firstLine="567"/>
                        <w:jc w:val="both"/>
                        <w:rPr>
                          <w:bCs/>
                          <w:szCs w:val="24"/>
                        </w:rPr>
                      </w:pPr>
                      <w:sdt>
                        <w:sdtPr>
                          <w:alias w:val="Numeris"/>
                          <w:tag w:val="nr_40eac49444014e18af5ed6d0e79b327e"/>
                          <w:id w:val="2014263955"/>
                          <w:lock w:val="sdtLocked"/>
                        </w:sdtPr>
                        <w:sdtEndPr/>
                        <w:sdtContent>
                          <w:r>
                            <w:rPr>
                              <w:bCs/>
                              <w:szCs w:val="24"/>
                            </w:rPr>
                            <w:t>4.2</w:t>
                          </w:r>
                        </w:sdtContent>
                      </w:sdt>
                      <w:r>
                        <w:rPr>
                          <w:bCs/>
                          <w:szCs w:val="24"/>
                        </w:rPr>
                        <w:t>. vežėjo transporto vady</w:t>
                      </w:r>
                      <w:r>
                        <w:rPr>
                          <w:bCs/>
                          <w:szCs w:val="24"/>
                        </w:rPr>
                        <w:t xml:space="preserve">bininko profesinės kompetencijos pažymėjimą, </w:t>
                      </w:r>
                      <w:r>
                        <w:rPr>
                          <w:bCs/>
                          <w:szCs w:val="24"/>
                          <w:lang w:eastAsia="lt-LT"/>
                        </w:rPr>
                        <w:t>jeigu šis pažymėjimas buvo gautas kitoje Europos Sąjungos valstybėje narėje,</w:t>
                      </w:r>
                      <w:r>
                        <w:rPr>
                          <w:bCs/>
                          <w:szCs w:val="24"/>
                        </w:rPr>
                        <w:t xml:space="preserve"> arba vežėjo patvirtintą jo kopiją;</w:t>
                      </w:r>
                    </w:p>
                  </w:sdtContent>
                </w:sdt>
                <w:sdt>
                  <w:sdtPr>
                    <w:alias w:val="4.3 pp."/>
                    <w:tag w:val="part_406dd01973644120b1816a687d75bd07"/>
                    <w:id w:val="-462583876"/>
                    <w:lock w:val="sdtLocked"/>
                  </w:sdtPr>
                  <w:sdtEndPr/>
                  <w:sdtContent>
                    <w:p w:rsidR="00A37996" w:rsidRDefault="00A4661D">
                      <w:pPr>
                        <w:ind w:firstLine="567"/>
                        <w:jc w:val="both"/>
                        <w:rPr>
                          <w:bCs/>
                          <w:szCs w:val="24"/>
                        </w:rPr>
                      </w:pPr>
                      <w:sdt>
                        <w:sdtPr>
                          <w:alias w:val="Numeris"/>
                          <w:tag w:val="nr_406dd01973644120b1816a687d75bd07"/>
                          <w:id w:val="-1432811568"/>
                          <w:lock w:val="sdtLocked"/>
                        </w:sdtPr>
                        <w:sdtEndPr/>
                        <w:sdtContent>
                          <w:r>
                            <w:rPr>
                              <w:bCs/>
                              <w:szCs w:val="24"/>
                            </w:rPr>
                            <w:t>4.3</w:t>
                          </w:r>
                        </w:sdtContent>
                      </w:sdt>
                      <w:r>
                        <w:rPr>
                          <w:bCs/>
                          <w:szCs w:val="24"/>
                        </w:rPr>
                        <w:t>. tinkamą vežėjo finansinę būklę įrodančius dokumentus:</w:t>
                      </w:r>
                    </w:p>
                    <w:sdt>
                      <w:sdtPr>
                        <w:alias w:val="4.3.1 pp."/>
                        <w:tag w:val="part_1450e837114e47a8aee402606df6d21b"/>
                        <w:id w:val="598229491"/>
                        <w:lock w:val="sdtLocked"/>
                      </w:sdtPr>
                      <w:sdtEndPr/>
                      <w:sdtContent>
                        <w:p w:rsidR="00A37996" w:rsidRDefault="00A4661D">
                          <w:pPr>
                            <w:ind w:firstLine="567"/>
                            <w:jc w:val="both"/>
                            <w:rPr>
                              <w:bCs/>
                              <w:szCs w:val="24"/>
                            </w:rPr>
                          </w:pPr>
                          <w:sdt>
                            <w:sdtPr>
                              <w:alias w:val="Numeris"/>
                              <w:tag w:val="nr_1450e837114e47a8aee402606df6d21b"/>
                              <w:id w:val="97606612"/>
                              <w:lock w:val="sdtLocked"/>
                            </w:sdtPr>
                            <w:sdtEndPr/>
                            <w:sdtContent>
                              <w:r>
                                <w:rPr>
                                  <w:bCs/>
                                  <w:szCs w:val="24"/>
                                </w:rPr>
                                <w:t>4.3.1</w:t>
                              </w:r>
                            </w:sdtContent>
                          </w:sdt>
                          <w:r>
                            <w:rPr>
                              <w:bCs/>
                              <w:szCs w:val="24"/>
                            </w:rPr>
                            <w:t xml:space="preserve">. juridiniai asmenys, </w:t>
                          </w:r>
                          <w:r>
                            <w:rPr>
                              <w:bCs/>
                              <w:szCs w:val="24"/>
                            </w:rPr>
                            <w:t>išskyrus Taisyklių 4.3.2 papunktyje nurodytus juridinius asmenis, – paskutinių pasibaigusių finansinių metų metinės finansinės atskaitomybės ataskaitą arba vežėjo patvirtintą jos kopiją, kai duomenų nėra Juridinių asmenų registre, ir kai siekia gauti Kodek</w:t>
                          </w:r>
                          <w:r>
                            <w:rPr>
                              <w:bCs/>
                              <w:szCs w:val="24"/>
                            </w:rPr>
                            <w:t>so 8 straipsnio 2 dalies 1–3 punktuose nurodytas licencijas;</w:t>
                          </w:r>
                        </w:p>
                      </w:sdtContent>
                    </w:sdt>
                    <w:sdt>
                      <w:sdtPr>
                        <w:alias w:val="4.3.2 pp."/>
                        <w:tag w:val="part_ef83b4f558f34f1a90f39e3801ab6526"/>
                        <w:id w:val="118423311"/>
                        <w:lock w:val="sdtLocked"/>
                      </w:sdtPr>
                      <w:sdtEndPr/>
                      <w:sdtContent>
                        <w:p w:rsidR="00A37996" w:rsidRDefault="00A4661D">
                          <w:pPr>
                            <w:ind w:firstLine="567"/>
                            <w:jc w:val="both"/>
                            <w:rPr>
                              <w:bCs/>
                              <w:szCs w:val="24"/>
                            </w:rPr>
                          </w:pPr>
                          <w:sdt>
                            <w:sdtPr>
                              <w:alias w:val="Numeris"/>
                              <w:tag w:val="nr_ef83b4f558f34f1a90f39e3801ab6526"/>
                              <w:id w:val="1548882627"/>
                              <w:lock w:val="sdtLocked"/>
                            </w:sdtPr>
                            <w:sdtEndPr/>
                            <w:sdtContent>
                              <w:r>
                                <w:rPr>
                                  <w:bCs/>
                                  <w:szCs w:val="24"/>
                                </w:rPr>
                                <w:t>4.3.2</w:t>
                              </w:r>
                            </w:sdtContent>
                          </w:sdt>
                          <w:r>
                            <w:rPr>
                              <w:bCs/>
                              <w:szCs w:val="24"/>
                            </w:rPr>
                            <w:t xml:space="preserve">. viešojo sektoriaus subjektai – </w:t>
                          </w:r>
                          <w:r>
                            <w:rPr>
                              <w:szCs w:val="24"/>
                              <w:lang w:eastAsia="lt-LT"/>
                            </w:rPr>
                            <w:t>paskutinių pasibaigusių finansinių metų metinę finansinės būklės ataskaitą arba vežėjo patvirtintą jos kopiją, kai duomenų nėra Juridinių asmenų registre</w:t>
                          </w:r>
                          <w:r>
                            <w:rPr>
                              <w:szCs w:val="24"/>
                              <w:lang w:eastAsia="lt-LT"/>
                            </w:rPr>
                            <w:t>, ir kai siekia gauti Kodekso 8 straipsnio 2 dalies 1–3 punktuose nurodytas licencijas</w:t>
                          </w:r>
                          <w:r>
                            <w:rPr>
                              <w:bCs/>
                              <w:szCs w:val="24"/>
                            </w:rPr>
                            <w:t>;</w:t>
                          </w:r>
                        </w:p>
                      </w:sdtContent>
                    </w:sdt>
                    <w:sdt>
                      <w:sdtPr>
                        <w:alias w:val="4.3.3 pp."/>
                        <w:tag w:val="part_1b268be88b2d41048b4b11364fb021dd"/>
                        <w:id w:val="-1632862074"/>
                        <w:lock w:val="sdtLocked"/>
                      </w:sdtPr>
                      <w:sdtEndPr/>
                      <w:sdtContent>
                        <w:p w:rsidR="00A37996" w:rsidRDefault="00A4661D">
                          <w:pPr>
                            <w:ind w:firstLine="567"/>
                            <w:jc w:val="both"/>
                            <w:rPr>
                              <w:bCs/>
                              <w:szCs w:val="24"/>
                              <w:lang w:eastAsia="lt-LT"/>
                            </w:rPr>
                          </w:pPr>
                          <w:sdt>
                            <w:sdtPr>
                              <w:alias w:val="Numeris"/>
                              <w:tag w:val="nr_1b268be88b2d41048b4b11364fb021dd"/>
                              <w:id w:val="1406648543"/>
                              <w:lock w:val="sdtLocked"/>
                            </w:sdtPr>
                            <w:sdtEndPr/>
                            <w:sdtContent>
                              <w:r>
                                <w:rPr>
                                  <w:bCs/>
                                  <w:szCs w:val="24"/>
                                </w:rPr>
                                <w:t>4.3.3</w:t>
                              </w:r>
                            </w:sdtContent>
                          </w:sdt>
                          <w:r>
                            <w:rPr>
                              <w:bCs/>
                              <w:szCs w:val="24"/>
                            </w:rPr>
                            <w:t xml:space="preserve">. fiziniai asmenys – </w:t>
                          </w:r>
                          <w:r>
                            <w:rPr>
                              <w:szCs w:val="24"/>
                              <w:lang w:eastAsia="lt-LT"/>
                            </w:rPr>
                            <w:t>Taisyklių priede nustatytos formos vežėjo (fizinio asmens) paskutinių kalendorinių metų nuosavo kapitalo ataskaitą, kurioje nurodyto turto</w:t>
                          </w:r>
                          <w:r>
                            <w:rPr>
                              <w:szCs w:val="24"/>
                              <w:lang w:eastAsia="lt-LT"/>
                            </w:rPr>
                            <w:t xml:space="preserve"> ir suteiktų paskolų sumos turi būti pagrįstos sandorius patvirtinančiais dokumentais, kitais juridinę galią turinčiais dokumentais arba trečiųjų asmenų rašytiniais </w:t>
                          </w:r>
                          <w:proofErr w:type="spellStart"/>
                          <w:r>
                            <w:rPr>
                              <w:szCs w:val="24"/>
                              <w:lang w:eastAsia="lt-LT"/>
                            </w:rPr>
                            <w:t>patvirtinimais</w:t>
                          </w:r>
                          <w:proofErr w:type="spellEnd"/>
                          <w:r>
                            <w:rPr>
                              <w:szCs w:val="24"/>
                              <w:lang w:eastAsia="lt-LT"/>
                            </w:rPr>
                            <w:t>, kurių kartu su nuosavo kapitalo ataskaita pateikti nereikia, tačiau Adminis</w:t>
                          </w:r>
                          <w:r>
                            <w:rPr>
                              <w:szCs w:val="24"/>
                              <w:lang w:eastAsia="lt-LT"/>
                            </w:rPr>
                            <w:t>tracija ar kita kontroliuojanti institucija gali pareikalauti pateikti nuosavo kapitalo sudėtį įrodančius dokumentus, kai siekia gauti Kodekso 8 straipsnio            2 dalies 1–3 punktuose nurodytas licencijas</w:t>
                          </w:r>
                          <w:r>
                            <w:rPr>
                              <w:bCs/>
                              <w:szCs w:val="24"/>
                              <w:lang w:eastAsia="lt-LT"/>
                            </w:rPr>
                            <w:t>;</w:t>
                          </w:r>
                        </w:p>
                      </w:sdtContent>
                    </w:sdt>
                  </w:sdtContent>
                </w:sdt>
                <w:sdt>
                  <w:sdtPr>
                    <w:alias w:val="4.4 pp."/>
                    <w:tag w:val="part_e8f48f95ca5843ec9d63efcf4c1ca98a"/>
                    <w:id w:val="-1508594048"/>
                    <w:lock w:val="sdtLocked"/>
                  </w:sdtPr>
                  <w:sdtEndPr/>
                  <w:sdtContent>
                    <w:p w:rsidR="00A37996" w:rsidRDefault="00A4661D">
                      <w:pPr>
                        <w:ind w:firstLine="567"/>
                        <w:jc w:val="both"/>
                        <w:rPr>
                          <w:bCs/>
                          <w:szCs w:val="24"/>
                        </w:rPr>
                      </w:pPr>
                      <w:sdt>
                        <w:sdtPr>
                          <w:alias w:val="Numeris"/>
                          <w:tag w:val="nr_e8f48f95ca5843ec9d63efcf4c1ca98a"/>
                          <w:id w:val="-1484464589"/>
                          <w:lock w:val="sdtLocked"/>
                        </w:sdtPr>
                        <w:sdtEndPr/>
                        <w:sdtContent>
                          <w:r>
                            <w:rPr>
                              <w:bCs/>
                              <w:szCs w:val="24"/>
                            </w:rPr>
                            <w:t>4.4</w:t>
                          </w:r>
                        </w:sdtContent>
                      </w:sdt>
                      <w:r>
                        <w:rPr>
                          <w:bCs/>
                          <w:szCs w:val="24"/>
                        </w:rPr>
                        <w:t xml:space="preserve">. darbo sutartį su asmeniu, </w:t>
                      </w:r>
                      <w:r>
                        <w:rPr>
                          <w:bCs/>
                          <w:szCs w:val="24"/>
                        </w:rPr>
                        <w:t>paskirtu eiti transporto vadybininko pareigas, arba vežėjo patvirtintą jos kopiją;</w:t>
                      </w:r>
                    </w:p>
                  </w:sdtContent>
                </w:sdt>
                <w:sdt>
                  <w:sdtPr>
                    <w:alias w:val="4.5 pp."/>
                    <w:tag w:val="part_32090148d7a3440d89943ebf96ecdc4a"/>
                    <w:id w:val="420615123"/>
                    <w:lock w:val="sdtLocked"/>
                  </w:sdtPr>
                  <w:sdtEndPr/>
                  <w:sdtContent>
                    <w:p w:rsidR="00A37996" w:rsidRDefault="00A4661D">
                      <w:pPr>
                        <w:widowControl w:val="0"/>
                        <w:ind w:firstLine="567"/>
                        <w:jc w:val="both"/>
                        <w:rPr>
                          <w:bCs/>
                          <w:szCs w:val="24"/>
                        </w:rPr>
                      </w:pPr>
                      <w:sdt>
                        <w:sdtPr>
                          <w:alias w:val="Numeris"/>
                          <w:tag w:val="nr_32090148d7a3440d89943ebf96ecdc4a"/>
                          <w:id w:val="-949160913"/>
                          <w:lock w:val="sdtLocked"/>
                        </w:sdtPr>
                        <w:sdtEndPr/>
                        <w:sdtContent>
                          <w:r>
                            <w:rPr>
                              <w:bCs/>
                              <w:szCs w:val="24"/>
                              <w:lang w:eastAsia="lt-LT"/>
                            </w:rPr>
                            <w:t>4.5</w:t>
                          </w:r>
                        </w:sdtContent>
                      </w:sdt>
                      <w:r>
                        <w:rPr>
                          <w:bCs/>
                          <w:szCs w:val="24"/>
                          <w:lang w:eastAsia="lt-LT"/>
                        </w:rPr>
                        <w:t>. teisę į vežėjo valdymo centrą patvirtinančius dokumentus</w:t>
                      </w:r>
                      <w:r>
                        <w:rPr>
                          <w:bCs/>
                          <w:szCs w:val="24"/>
                        </w:rPr>
                        <w:t xml:space="preserve"> arba vežėjo patvirtintas jų kopijas</w:t>
                      </w:r>
                      <w:r>
                        <w:rPr>
                          <w:bCs/>
                          <w:szCs w:val="24"/>
                          <w:lang w:eastAsia="lt-LT"/>
                        </w:rPr>
                        <w:t>, jeigu vežėjo valdymo centras nesutampa su buveine ar vežėjo gyvenamąja</w:t>
                      </w:r>
                      <w:r>
                        <w:rPr>
                          <w:bCs/>
                          <w:szCs w:val="24"/>
                          <w:lang w:eastAsia="lt-LT"/>
                        </w:rPr>
                        <w:t xml:space="preserve"> vieta (toliau – buveinė), jeigu vežėjas yra fizinis asmuo.</w:t>
                      </w:r>
                      <w:r>
                        <w:rPr>
                          <w:bCs/>
                          <w:szCs w:val="24"/>
                        </w:rPr>
                        <w:t xml:space="preserve"> </w:t>
                      </w:r>
                    </w:p>
                  </w:sdtContent>
                </w:sdt>
              </w:sdtContent>
            </w:sdt>
            <w:sdt>
              <w:sdtPr>
                <w:alias w:val="5 p."/>
                <w:tag w:val="part_1af8da7b7578454b920cbcc496bc5cc0"/>
                <w:id w:val="-893965787"/>
                <w:lock w:val="sdtLocked"/>
              </w:sdtPr>
              <w:sdtEndPr/>
              <w:sdtContent>
                <w:p w:rsidR="00A37996" w:rsidRDefault="00A4661D">
                  <w:pPr>
                    <w:widowControl w:val="0"/>
                    <w:ind w:firstLine="567"/>
                    <w:jc w:val="both"/>
                    <w:rPr>
                      <w:bCs/>
                      <w:szCs w:val="24"/>
                    </w:rPr>
                  </w:pPr>
                  <w:sdt>
                    <w:sdtPr>
                      <w:alias w:val="Numeris"/>
                      <w:tag w:val="nr_1af8da7b7578454b920cbcc496bc5cc0"/>
                      <w:id w:val="-1366367429"/>
                      <w:lock w:val="sdtLocked"/>
                    </w:sdtPr>
                    <w:sdtEndPr/>
                    <w:sdtContent>
                      <w:r>
                        <w:rPr>
                          <w:bCs/>
                          <w:szCs w:val="24"/>
                        </w:rPr>
                        <w:t>5</w:t>
                      </w:r>
                    </w:sdtContent>
                  </w:sdt>
                  <w:r>
                    <w:rPr>
                      <w:bCs/>
                      <w:szCs w:val="24"/>
                    </w:rPr>
                    <w:t>. Vežėjas, turintis Kodekso 8 straipsnio 2 dalies 2 punkte nurodytą licenciją ir siekiantis gauti Kodekso 8 straipsnio 2 dalies 3 punkte nurodytą licenciją, Administracijai pateikia jos  n</w:t>
                  </w:r>
                  <w:r>
                    <w:rPr>
                      <w:bCs/>
                      <w:szCs w:val="24"/>
                    </w:rPr>
                    <w:t>ustatytos formos prašymą ir Taisyklių 4.3 papunktyje nurodytus dokumentus.</w:t>
                  </w:r>
                </w:p>
              </w:sdtContent>
            </w:sdt>
            <w:sdt>
              <w:sdtPr>
                <w:alias w:val="6 p."/>
                <w:tag w:val="part_9e300e23080e4a209fb54184a6a2adc7"/>
                <w:id w:val="-1215889948"/>
                <w:lock w:val="sdtLocked"/>
              </w:sdtPr>
              <w:sdtEndPr/>
              <w:sdtContent>
                <w:p w:rsidR="00A37996" w:rsidRDefault="00A4661D">
                  <w:pPr>
                    <w:ind w:firstLine="567"/>
                    <w:jc w:val="both"/>
                    <w:rPr>
                      <w:bCs/>
                      <w:szCs w:val="24"/>
                    </w:rPr>
                  </w:pPr>
                  <w:sdt>
                    <w:sdtPr>
                      <w:alias w:val="Numeris"/>
                      <w:tag w:val="nr_9e300e23080e4a209fb54184a6a2adc7"/>
                      <w:id w:val="416613262"/>
                      <w:lock w:val="sdtLocked"/>
                    </w:sdtPr>
                    <w:sdtEndPr/>
                    <w:sdtContent>
                      <w:r>
                        <w:rPr>
                          <w:bCs/>
                          <w:szCs w:val="24"/>
                        </w:rPr>
                        <w:t>6</w:t>
                      </w:r>
                    </w:sdtContent>
                  </w:sdt>
                  <w:r>
                    <w:rPr>
                      <w:bCs/>
                      <w:szCs w:val="24"/>
                    </w:rPr>
                    <w:t>. Vežėjas, pageidaujantis gauti naują tokios pat rūšies licenciją, vietoj licencijos, kurios galiojimo laikotarpis pasibaigė, Administracijai pateikia jos nustatytos formos pra</w:t>
                  </w:r>
                  <w:r>
                    <w:rPr>
                      <w:bCs/>
                      <w:szCs w:val="24"/>
                    </w:rPr>
                    <w:t xml:space="preserve">šymą </w:t>
                  </w:r>
                  <w:r>
                    <w:rPr>
                      <w:szCs w:val="24"/>
                    </w:rPr>
                    <w:t>ir Taisyklių 4.1</w:t>
                  </w:r>
                  <w:r>
                    <w:rPr>
                      <w:szCs w:val="24"/>
                      <w:lang w:eastAsia="lt-LT"/>
                    </w:rPr>
                    <w:t>–</w:t>
                  </w:r>
                  <w:r>
                    <w:rPr>
                      <w:szCs w:val="24"/>
                    </w:rPr>
                    <w:t>4.5 papunkčiuose nurodytus dokumentus tais atvejais, kai duomenys juose yra pasikeitę</w:t>
                  </w:r>
                  <w:r>
                    <w:rPr>
                      <w:bCs/>
                      <w:szCs w:val="24"/>
                    </w:rPr>
                    <w:t xml:space="preserve">. Administracija vežėjui, jeigu jis atitinka </w:t>
                  </w:r>
                  <w:r>
                    <w:rPr>
                      <w:bCs/>
                      <w:szCs w:val="24"/>
                      <w:lang w:eastAsia="lt-LT"/>
                    </w:rPr>
                    <w:t xml:space="preserve">Kodekso </w:t>
                  </w:r>
                  <w:r>
                    <w:rPr>
                      <w:bCs/>
                      <w:szCs w:val="24"/>
                    </w:rPr>
                    <w:t>8</w:t>
                  </w:r>
                  <w:r>
                    <w:rPr>
                      <w:bCs/>
                      <w:szCs w:val="24"/>
                      <w:vertAlign w:val="superscript"/>
                    </w:rPr>
                    <w:t>1</w:t>
                  </w:r>
                  <w:r>
                    <w:rPr>
                      <w:bCs/>
                      <w:szCs w:val="24"/>
                    </w:rPr>
                    <w:t xml:space="preserve"> straipsnio 4 dalyje nustatytas sąlygas, išduoda naują licenciją, kurioje įrašytas naujas gali</w:t>
                  </w:r>
                  <w:r>
                    <w:rPr>
                      <w:bCs/>
                      <w:szCs w:val="24"/>
                    </w:rPr>
                    <w:t>ojimo laikotarpis ir esamas licencijos numeris.</w:t>
                  </w:r>
                </w:p>
              </w:sdtContent>
            </w:sdt>
            <w:sdt>
              <w:sdtPr>
                <w:alias w:val="7 p."/>
                <w:tag w:val="part_2fe4da41e6c949b6a0f61854184c7b55"/>
                <w:id w:val="-1071269870"/>
                <w:lock w:val="sdtLocked"/>
              </w:sdtPr>
              <w:sdtEndPr/>
              <w:sdtContent>
                <w:p w:rsidR="00A37996" w:rsidRDefault="00A4661D">
                  <w:pPr>
                    <w:ind w:firstLine="567"/>
                    <w:jc w:val="both"/>
                    <w:rPr>
                      <w:bCs/>
                      <w:szCs w:val="24"/>
                    </w:rPr>
                  </w:pPr>
                  <w:sdt>
                    <w:sdtPr>
                      <w:alias w:val="Numeris"/>
                      <w:tag w:val="nr_2fe4da41e6c949b6a0f61854184c7b55"/>
                      <w:id w:val="1900014391"/>
                      <w:lock w:val="sdtLocked"/>
                    </w:sdtPr>
                    <w:sdtEndPr/>
                    <w:sdtContent>
                      <w:r>
                        <w:rPr>
                          <w:bCs/>
                          <w:caps/>
                          <w:szCs w:val="24"/>
                        </w:rPr>
                        <w:t>7</w:t>
                      </w:r>
                    </w:sdtContent>
                  </w:sdt>
                  <w:r>
                    <w:rPr>
                      <w:bCs/>
                      <w:caps/>
                      <w:szCs w:val="24"/>
                    </w:rPr>
                    <w:t xml:space="preserve">. </w:t>
                  </w:r>
                  <w:r>
                    <w:rPr>
                      <w:bCs/>
                      <w:szCs w:val="24"/>
                    </w:rPr>
                    <w:t>Išduodamoje licencijoje nurodoma:</w:t>
                  </w:r>
                </w:p>
                <w:sdt>
                  <w:sdtPr>
                    <w:alias w:val="7.1 pp."/>
                    <w:tag w:val="part_6d22b175c164485e9343134f5a7e7992"/>
                    <w:id w:val="82123740"/>
                    <w:lock w:val="sdtLocked"/>
                  </w:sdtPr>
                  <w:sdtEndPr/>
                  <w:sdtContent>
                    <w:p w:rsidR="00A37996" w:rsidRDefault="00A4661D">
                      <w:pPr>
                        <w:ind w:firstLine="567"/>
                        <w:jc w:val="both"/>
                        <w:rPr>
                          <w:bCs/>
                          <w:szCs w:val="24"/>
                        </w:rPr>
                      </w:pPr>
                      <w:sdt>
                        <w:sdtPr>
                          <w:alias w:val="Numeris"/>
                          <w:tag w:val="nr_6d22b175c164485e9343134f5a7e7992"/>
                          <w:id w:val="-46535854"/>
                          <w:lock w:val="sdtLocked"/>
                        </w:sdtPr>
                        <w:sdtEndPr/>
                        <w:sdtContent>
                          <w:r>
                            <w:rPr>
                              <w:bCs/>
                              <w:szCs w:val="24"/>
                            </w:rPr>
                            <w:t>7.1</w:t>
                          </w:r>
                        </w:sdtContent>
                      </w:sdt>
                      <w:r>
                        <w:rPr>
                          <w:bCs/>
                          <w:szCs w:val="24"/>
                        </w:rPr>
                        <w:t xml:space="preserve">. </w:t>
                      </w:r>
                      <w:r>
                        <w:rPr>
                          <w:szCs w:val="24"/>
                        </w:rPr>
                        <w:t xml:space="preserve">licenciją išdavusios institucijos </w:t>
                      </w:r>
                      <w:r>
                        <w:rPr>
                          <w:bCs/>
                          <w:szCs w:val="24"/>
                        </w:rPr>
                        <w:t>pavadinimas;</w:t>
                      </w:r>
                    </w:p>
                  </w:sdtContent>
                </w:sdt>
                <w:sdt>
                  <w:sdtPr>
                    <w:alias w:val="7.2 pp."/>
                    <w:tag w:val="part_05fbd84e04844131a58e9799a39c702f"/>
                    <w:id w:val="1005476067"/>
                    <w:lock w:val="sdtLocked"/>
                  </w:sdtPr>
                  <w:sdtEndPr/>
                  <w:sdtContent>
                    <w:p w:rsidR="00A37996" w:rsidRDefault="00A4661D">
                      <w:pPr>
                        <w:ind w:firstLine="567"/>
                        <w:jc w:val="both"/>
                        <w:rPr>
                          <w:bCs/>
                          <w:szCs w:val="24"/>
                        </w:rPr>
                      </w:pPr>
                      <w:sdt>
                        <w:sdtPr>
                          <w:alias w:val="Numeris"/>
                          <w:tag w:val="nr_05fbd84e04844131a58e9799a39c702f"/>
                          <w:id w:val="305750964"/>
                          <w:lock w:val="sdtLocked"/>
                        </w:sdtPr>
                        <w:sdtEndPr/>
                        <w:sdtContent>
                          <w:r>
                            <w:rPr>
                              <w:bCs/>
                              <w:szCs w:val="24"/>
                            </w:rPr>
                            <w:t>7.2</w:t>
                          </w:r>
                        </w:sdtContent>
                      </w:sdt>
                      <w:r>
                        <w:rPr>
                          <w:bCs/>
                          <w:szCs w:val="24"/>
                        </w:rPr>
                        <w:t>. licencijos numeris;</w:t>
                      </w:r>
                    </w:p>
                  </w:sdtContent>
                </w:sdt>
                <w:sdt>
                  <w:sdtPr>
                    <w:alias w:val="7.3 pp."/>
                    <w:tag w:val="part_bb8301bd5336403097892b1b2aaee131"/>
                    <w:id w:val="-990557145"/>
                    <w:lock w:val="sdtLocked"/>
                  </w:sdtPr>
                  <w:sdtEndPr/>
                  <w:sdtContent>
                    <w:p w:rsidR="00A37996" w:rsidRDefault="00A4661D">
                      <w:pPr>
                        <w:ind w:firstLine="567"/>
                        <w:jc w:val="both"/>
                        <w:rPr>
                          <w:bCs/>
                          <w:szCs w:val="24"/>
                        </w:rPr>
                      </w:pPr>
                      <w:sdt>
                        <w:sdtPr>
                          <w:alias w:val="Numeris"/>
                          <w:tag w:val="nr_bb8301bd5336403097892b1b2aaee131"/>
                          <w:id w:val="1198429068"/>
                          <w:lock w:val="sdtLocked"/>
                        </w:sdtPr>
                        <w:sdtEndPr/>
                        <w:sdtContent>
                          <w:r>
                            <w:rPr>
                              <w:bCs/>
                              <w:szCs w:val="24"/>
                            </w:rPr>
                            <w:t>7.3</w:t>
                          </w:r>
                        </w:sdtContent>
                      </w:sdt>
                      <w:r>
                        <w:rPr>
                          <w:bCs/>
                          <w:szCs w:val="24"/>
                        </w:rPr>
                        <w:t>. licencijuojama veikla;</w:t>
                      </w:r>
                    </w:p>
                  </w:sdtContent>
                </w:sdt>
                <w:sdt>
                  <w:sdtPr>
                    <w:alias w:val="7.4 pp."/>
                    <w:tag w:val="part_2dba5bf59ba1457292abc5b300a66f1f"/>
                    <w:id w:val="840429286"/>
                    <w:lock w:val="sdtLocked"/>
                  </w:sdtPr>
                  <w:sdtEndPr/>
                  <w:sdtContent>
                    <w:p w:rsidR="00A37996" w:rsidRDefault="00A4661D">
                      <w:pPr>
                        <w:ind w:firstLine="567"/>
                        <w:jc w:val="both"/>
                        <w:rPr>
                          <w:bCs/>
                          <w:szCs w:val="24"/>
                        </w:rPr>
                      </w:pPr>
                      <w:sdt>
                        <w:sdtPr>
                          <w:alias w:val="Numeris"/>
                          <w:tag w:val="nr_2dba5bf59ba1457292abc5b300a66f1f"/>
                          <w:id w:val="-1085066774"/>
                          <w:lock w:val="sdtLocked"/>
                        </w:sdtPr>
                        <w:sdtEndPr/>
                        <w:sdtContent>
                          <w:r>
                            <w:rPr>
                              <w:bCs/>
                              <w:szCs w:val="24"/>
                            </w:rPr>
                            <w:t>7.4</w:t>
                          </w:r>
                        </w:sdtContent>
                      </w:sdt>
                      <w:r>
                        <w:rPr>
                          <w:bCs/>
                          <w:szCs w:val="24"/>
                        </w:rPr>
                        <w:t xml:space="preserve">. vežėjas (fizinio asmens kodas, vardas </w:t>
                      </w:r>
                      <w:r>
                        <w:rPr>
                          <w:bCs/>
                          <w:szCs w:val="24"/>
                        </w:rPr>
                        <w:t>(-ai), pavardė (-ės) ir gyvenamoji vieta arba juridinio asmens kodas, pavadinimas, teisinė forma ir buveinė);</w:t>
                      </w:r>
                    </w:p>
                  </w:sdtContent>
                </w:sdt>
                <w:sdt>
                  <w:sdtPr>
                    <w:alias w:val="7.5 pp."/>
                    <w:tag w:val="part_80a2f97c59f649bd8c1d9cb0cb99b321"/>
                    <w:id w:val="1072541553"/>
                    <w:lock w:val="sdtLocked"/>
                  </w:sdtPr>
                  <w:sdtEndPr/>
                  <w:sdtContent>
                    <w:p w:rsidR="00A37996" w:rsidRDefault="00A4661D">
                      <w:pPr>
                        <w:ind w:firstLine="567"/>
                        <w:jc w:val="both"/>
                        <w:rPr>
                          <w:bCs/>
                          <w:szCs w:val="24"/>
                        </w:rPr>
                      </w:pPr>
                      <w:sdt>
                        <w:sdtPr>
                          <w:alias w:val="Numeris"/>
                          <w:tag w:val="nr_80a2f97c59f649bd8c1d9cb0cb99b321"/>
                          <w:id w:val="1841509583"/>
                          <w:lock w:val="sdtLocked"/>
                        </w:sdtPr>
                        <w:sdtEndPr/>
                        <w:sdtContent>
                          <w:r>
                            <w:rPr>
                              <w:bCs/>
                              <w:szCs w:val="24"/>
                            </w:rPr>
                            <w:t>7.5</w:t>
                          </w:r>
                        </w:sdtContent>
                      </w:sdt>
                      <w:r>
                        <w:rPr>
                          <w:bCs/>
                          <w:szCs w:val="24"/>
                        </w:rPr>
                        <w:t>. licencijos galiojimo laikas;</w:t>
                      </w:r>
                    </w:p>
                  </w:sdtContent>
                </w:sdt>
                <w:sdt>
                  <w:sdtPr>
                    <w:alias w:val="7.6 pp."/>
                    <w:tag w:val="part_54b01c2f51ad4ab0ac8ad769de19a1f6"/>
                    <w:id w:val="762415886"/>
                    <w:lock w:val="sdtLocked"/>
                  </w:sdtPr>
                  <w:sdtEndPr/>
                  <w:sdtContent>
                    <w:p w:rsidR="00A37996" w:rsidRDefault="00A4661D">
                      <w:pPr>
                        <w:ind w:firstLine="567"/>
                        <w:jc w:val="both"/>
                        <w:rPr>
                          <w:bCs/>
                          <w:szCs w:val="24"/>
                        </w:rPr>
                      </w:pPr>
                      <w:sdt>
                        <w:sdtPr>
                          <w:alias w:val="Numeris"/>
                          <w:tag w:val="nr_54b01c2f51ad4ab0ac8ad769de19a1f6"/>
                          <w:id w:val="-148679184"/>
                          <w:lock w:val="sdtLocked"/>
                        </w:sdtPr>
                        <w:sdtEndPr/>
                        <w:sdtContent>
                          <w:r>
                            <w:rPr>
                              <w:bCs/>
                              <w:szCs w:val="24"/>
                            </w:rPr>
                            <w:t>7.6</w:t>
                          </w:r>
                        </w:sdtContent>
                      </w:sdt>
                      <w:r>
                        <w:rPr>
                          <w:bCs/>
                          <w:szCs w:val="24"/>
                        </w:rPr>
                        <w:t>. licencijos išdavimo vieta ir data;</w:t>
                      </w:r>
                    </w:p>
                  </w:sdtContent>
                </w:sdt>
                <w:sdt>
                  <w:sdtPr>
                    <w:alias w:val="7.7 pp."/>
                    <w:tag w:val="part_df1eee7bb48548d18e8eda46514ea3f5"/>
                    <w:id w:val="-1329214589"/>
                    <w:lock w:val="sdtLocked"/>
                  </w:sdtPr>
                  <w:sdtEndPr/>
                  <w:sdtContent>
                    <w:p w:rsidR="00A37996" w:rsidRDefault="00A4661D">
                      <w:pPr>
                        <w:ind w:firstLine="567"/>
                        <w:jc w:val="both"/>
                        <w:rPr>
                          <w:bCs/>
                          <w:szCs w:val="24"/>
                        </w:rPr>
                      </w:pPr>
                      <w:sdt>
                        <w:sdtPr>
                          <w:alias w:val="Numeris"/>
                          <w:tag w:val="nr_df1eee7bb48548d18e8eda46514ea3f5"/>
                          <w:id w:val="21837938"/>
                          <w:lock w:val="sdtLocked"/>
                        </w:sdtPr>
                        <w:sdtEndPr/>
                        <w:sdtContent>
                          <w:r>
                            <w:rPr>
                              <w:bCs/>
                              <w:szCs w:val="24"/>
                            </w:rPr>
                            <w:t>7.7</w:t>
                          </w:r>
                        </w:sdtContent>
                      </w:sdt>
                      <w:r>
                        <w:rPr>
                          <w:bCs/>
                          <w:szCs w:val="24"/>
                        </w:rPr>
                        <w:t xml:space="preserve">. </w:t>
                      </w:r>
                      <w:r>
                        <w:rPr>
                          <w:szCs w:val="24"/>
                        </w:rPr>
                        <w:t>licenciją išdavusios institucijos</w:t>
                      </w:r>
                      <w:r>
                        <w:rPr>
                          <w:bCs/>
                          <w:szCs w:val="24"/>
                        </w:rPr>
                        <w:t xml:space="preserve"> darbuotojo, išdavusio</w:t>
                      </w:r>
                      <w:r>
                        <w:rPr>
                          <w:bCs/>
                          <w:szCs w:val="24"/>
                        </w:rPr>
                        <w:t xml:space="preserve"> licenciją, pareigos, vardas ir pavardė.</w:t>
                      </w:r>
                    </w:p>
                  </w:sdtContent>
                </w:sdt>
              </w:sdtContent>
            </w:sdt>
            <w:sdt>
              <w:sdtPr>
                <w:alias w:val="8 p."/>
                <w:tag w:val="part_331fc4b83a124ff989119bea27ae85f4"/>
                <w:id w:val="321943091"/>
                <w:lock w:val="sdtLocked"/>
              </w:sdtPr>
              <w:sdtEndPr/>
              <w:sdtContent>
                <w:p w:rsidR="00A37996" w:rsidRDefault="00A4661D">
                  <w:pPr>
                    <w:ind w:firstLine="567"/>
                    <w:jc w:val="both"/>
                    <w:rPr>
                      <w:bCs/>
                      <w:szCs w:val="24"/>
                    </w:rPr>
                  </w:pPr>
                  <w:sdt>
                    <w:sdtPr>
                      <w:alias w:val="Numeris"/>
                      <w:tag w:val="nr_331fc4b83a124ff989119bea27ae85f4"/>
                      <w:id w:val="-573816582"/>
                      <w:lock w:val="sdtLocked"/>
                    </w:sdtPr>
                    <w:sdtEndPr/>
                    <w:sdtContent>
                      <w:r>
                        <w:rPr>
                          <w:bCs/>
                          <w:szCs w:val="24"/>
                          <w:lang w:eastAsia="lt-LT"/>
                        </w:rPr>
                        <w:t>8</w:t>
                      </w:r>
                    </w:sdtContent>
                  </w:sdt>
                  <w:r>
                    <w:rPr>
                      <w:bCs/>
                      <w:szCs w:val="24"/>
                      <w:lang w:eastAsia="lt-LT"/>
                    </w:rPr>
                    <w:t xml:space="preserve">. </w:t>
                  </w:r>
                  <w:r>
                    <w:rPr>
                      <w:szCs w:val="24"/>
                    </w:rPr>
                    <w:t xml:space="preserve">Administracinis sprendimas dėl </w:t>
                  </w:r>
                  <w:r>
                    <w:rPr>
                      <w:bCs/>
                      <w:szCs w:val="24"/>
                      <w:lang w:eastAsia="lt-LT"/>
                    </w:rPr>
                    <w:t>l</w:t>
                  </w:r>
                  <w:r>
                    <w:rPr>
                      <w:bCs/>
                      <w:szCs w:val="24"/>
                    </w:rPr>
                    <w:t xml:space="preserve">icencijos išdavimo </w:t>
                  </w:r>
                  <w:r>
                    <w:rPr>
                      <w:szCs w:val="24"/>
                    </w:rPr>
                    <w:t xml:space="preserve">priimamas ir išduotos licencijos duomenys skelbiami </w:t>
                  </w:r>
                  <w:r>
                    <w:rPr>
                      <w:bCs/>
                      <w:szCs w:val="24"/>
                    </w:rPr>
                    <w:t>Licencijų informacinėje sistemoje. Informacija apie išduotos licencijos duomenis, taip pat apie išduoto</w:t>
                  </w:r>
                  <w:r>
                    <w:rPr>
                      <w:bCs/>
                      <w:szCs w:val="24"/>
                    </w:rPr>
                    <w:t xml:space="preserve">s licencijos kopijos duomenis skelbiama </w:t>
                  </w:r>
                  <w:r>
                    <w:rPr>
                      <w:szCs w:val="24"/>
                      <w:lang w:eastAsia="lt-LT"/>
                    </w:rPr>
                    <w:t>ir Kodekso 8</w:t>
                  </w:r>
                  <w:r>
                    <w:rPr>
                      <w:szCs w:val="24"/>
                      <w:vertAlign w:val="superscript"/>
                      <w:lang w:eastAsia="lt-LT"/>
                    </w:rPr>
                    <w:t>3</w:t>
                  </w:r>
                  <w:r>
                    <w:rPr>
                      <w:szCs w:val="24"/>
                      <w:lang w:eastAsia="lt-LT"/>
                    </w:rPr>
                    <w:t xml:space="preserve"> straipsnyje nurodytoje Lietuvos vežėjų informacinėje sistemoje</w:t>
                  </w:r>
                  <w:r>
                    <w:rPr>
                      <w:bCs/>
                      <w:szCs w:val="24"/>
                    </w:rPr>
                    <w:t xml:space="preserve">. Vežėjui, pageidaujančiam gauti licencijos popierinę formą, licencija išduodama per 3 darbo dienas nuo </w:t>
                  </w:r>
                  <w:r>
                    <w:rPr>
                      <w:szCs w:val="24"/>
                    </w:rPr>
                    <w:t xml:space="preserve">administracinio sprendimo dėl </w:t>
                  </w:r>
                  <w:r>
                    <w:rPr>
                      <w:bCs/>
                      <w:szCs w:val="24"/>
                      <w:lang w:eastAsia="lt-LT"/>
                    </w:rPr>
                    <w:t>l</w:t>
                  </w:r>
                  <w:r>
                    <w:rPr>
                      <w:bCs/>
                      <w:szCs w:val="24"/>
                    </w:rPr>
                    <w:t>icenc</w:t>
                  </w:r>
                  <w:r>
                    <w:rPr>
                      <w:bCs/>
                      <w:szCs w:val="24"/>
                    </w:rPr>
                    <w:t xml:space="preserve">ijos išdavimo </w:t>
                  </w:r>
                  <w:r>
                    <w:rPr>
                      <w:szCs w:val="24"/>
                    </w:rPr>
                    <w:t xml:space="preserve">priėmimo ir </w:t>
                  </w:r>
                  <w:r>
                    <w:rPr>
                      <w:bCs/>
                      <w:szCs w:val="24"/>
                    </w:rPr>
                    <w:t xml:space="preserve">licencijos duomenų paskelbimo Licencijų informacinėje sistemoje </w:t>
                  </w:r>
                  <w:r>
                    <w:rPr>
                      <w:szCs w:val="24"/>
                      <w:lang w:eastAsia="lt-LT"/>
                    </w:rPr>
                    <w:t>dienos.</w:t>
                  </w:r>
                </w:p>
              </w:sdtContent>
            </w:sdt>
            <w:sdt>
              <w:sdtPr>
                <w:alias w:val="9 p."/>
                <w:tag w:val="part_5653dc6e77ea407997c9326c5e67aa09"/>
                <w:id w:val="642783599"/>
                <w:lock w:val="sdtLocked"/>
              </w:sdtPr>
              <w:sdtEndPr/>
              <w:sdtContent>
                <w:p w:rsidR="00A37996" w:rsidRDefault="00A4661D">
                  <w:pPr>
                    <w:ind w:firstLine="567"/>
                    <w:jc w:val="both"/>
                    <w:rPr>
                      <w:bCs/>
                      <w:szCs w:val="24"/>
                    </w:rPr>
                  </w:pPr>
                  <w:sdt>
                    <w:sdtPr>
                      <w:alias w:val="Numeris"/>
                      <w:tag w:val="nr_5653dc6e77ea407997c9326c5e67aa09"/>
                      <w:id w:val="-816951271"/>
                      <w:lock w:val="sdtLocked"/>
                    </w:sdtPr>
                    <w:sdtEndPr/>
                    <w:sdtContent>
                      <w:r>
                        <w:rPr>
                          <w:bCs/>
                          <w:szCs w:val="24"/>
                        </w:rPr>
                        <w:t>9</w:t>
                      </w:r>
                    </w:sdtContent>
                  </w:sdt>
                  <w:r>
                    <w:rPr>
                      <w:bCs/>
                      <w:szCs w:val="24"/>
                    </w:rPr>
                    <w:t xml:space="preserve">. Vežėjas, norintis gauti licencijos kopiją, jeigu nėra </w:t>
                  </w:r>
                  <w:r>
                    <w:rPr>
                      <w:szCs w:val="24"/>
                      <w:lang w:eastAsia="lt-LT"/>
                    </w:rPr>
                    <w:t>Kodekso 8</w:t>
                  </w:r>
                  <w:r>
                    <w:rPr>
                      <w:szCs w:val="24"/>
                      <w:vertAlign w:val="superscript"/>
                      <w:lang w:eastAsia="lt-LT"/>
                    </w:rPr>
                    <w:t>1</w:t>
                  </w:r>
                  <w:r>
                    <w:rPr>
                      <w:szCs w:val="24"/>
                      <w:lang w:eastAsia="lt-LT"/>
                    </w:rPr>
                    <w:t xml:space="preserve"> straipsnio 6 dalyje nurodytų atvejų, kada licencijos kopija neišduodama,</w:t>
                  </w:r>
                  <w:r>
                    <w:rPr>
                      <w:bCs/>
                      <w:szCs w:val="24"/>
                    </w:rPr>
                    <w:t xml:space="preserve"> turi pateikti</w:t>
                  </w:r>
                  <w:r>
                    <w:rPr>
                      <w:bCs/>
                      <w:szCs w:val="24"/>
                    </w:rPr>
                    <w:t xml:space="preserve"> Administracijai jos nustatytos formos prašymą.</w:t>
                  </w:r>
                </w:p>
              </w:sdtContent>
            </w:sdt>
            <w:sdt>
              <w:sdtPr>
                <w:alias w:val="10 p."/>
                <w:tag w:val="part_3819bafe95c64f95a8980dd2ff960a19"/>
                <w:id w:val="1037784440"/>
                <w:lock w:val="sdtLocked"/>
              </w:sdtPr>
              <w:sdtEndPr/>
              <w:sdtContent>
                <w:p w:rsidR="00A37996" w:rsidRDefault="00A4661D">
                  <w:pPr>
                    <w:ind w:firstLine="567"/>
                    <w:jc w:val="both"/>
                    <w:rPr>
                      <w:bCs/>
                      <w:szCs w:val="24"/>
                    </w:rPr>
                  </w:pPr>
                  <w:sdt>
                    <w:sdtPr>
                      <w:alias w:val="Numeris"/>
                      <w:tag w:val="nr_3819bafe95c64f95a8980dd2ff960a19"/>
                      <w:id w:val="311064011"/>
                      <w:lock w:val="sdtLocked"/>
                    </w:sdtPr>
                    <w:sdtEndPr/>
                    <w:sdtContent>
                      <w:r>
                        <w:rPr>
                          <w:bCs/>
                          <w:caps/>
                          <w:szCs w:val="24"/>
                        </w:rPr>
                        <w:t>10</w:t>
                      </w:r>
                    </w:sdtContent>
                  </w:sdt>
                  <w:r>
                    <w:rPr>
                      <w:bCs/>
                      <w:caps/>
                      <w:szCs w:val="24"/>
                    </w:rPr>
                    <w:t xml:space="preserve">. </w:t>
                  </w:r>
                  <w:r>
                    <w:rPr>
                      <w:bCs/>
                      <w:szCs w:val="24"/>
                    </w:rPr>
                    <w:t>Licencijos kopijos išduodamos iki licencijos galiojimo laiko pabaigos.</w:t>
                  </w:r>
                </w:p>
              </w:sdtContent>
            </w:sdt>
            <w:sdt>
              <w:sdtPr>
                <w:alias w:val="11 p."/>
                <w:tag w:val="part_f923bc1949d745158aad4669f52a5f2b"/>
                <w:id w:val="1559740311"/>
                <w:lock w:val="sdtLocked"/>
              </w:sdtPr>
              <w:sdtEndPr/>
              <w:sdtContent>
                <w:p w:rsidR="00A37996" w:rsidRDefault="00A4661D">
                  <w:pPr>
                    <w:ind w:firstLine="567"/>
                    <w:jc w:val="both"/>
                    <w:rPr>
                      <w:bCs/>
                      <w:szCs w:val="24"/>
                    </w:rPr>
                  </w:pPr>
                  <w:sdt>
                    <w:sdtPr>
                      <w:alias w:val="Numeris"/>
                      <w:tag w:val="nr_f923bc1949d745158aad4669f52a5f2b"/>
                      <w:id w:val="981664224"/>
                      <w:lock w:val="sdtLocked"/>
                    </w:sdtPr>
                    <w:sdtEndPr/>
                    <w:sdtContent>
                      <w:r>
                        <w:rPr>
                          <w:bCs/>
                          <w:caps/>
                          <w:szCs w:val="24"/>
                        </w:rPr>
                        <w:t>11</w:t>
                      </w:r>
                    </w:sdtContent>
                  </w:sdt>
                  <w:r>
                    <w:rPr>
                      <w:bCs/>
                      <w:caps/>
                      <w:szCs w:val="24"/>
                    </w:rPr>
                    <w:t xml:space="preserve">. </w:t>
                  </w:r>
                  <w:r>
                    <w:rPr>
                      <w:bCs/>
                      <w:szCs w:val="24"/>
                    </w:rPr>
                    <w:t>Išduodamoje licencijos kopijoje nurodoma:</w:t>
                  </w:r>
                </w:p>
                <w:sdt>
                  <w:sdtPr>
                    <w:alias w:val="11.1 pp."/>
                    <w:tag w:val="part_0708d765082541c4b52b08a215f077ad"/>
                    <w:id w:val="1181086752"/>
                    <w:lock w:val="sdtLocked"/>
                  </w:sdtPr>
                  <w:sdtEndPr/>
                  <w:sdtContent>
                    <w:p w:rsidR="00A37996" w:rsidRDefault="00A4661D">
                      <w:pPr>
                        <w:ind w:firstLine="567"/>
                        <w:jc w:val="both"/>
                        <w:rPr>
                          <w:bCs/>
                          <w:szCs w:val="24"/>
                        </w:rPr>
                      </w:pPr>
                      <w:sdt>
                        <w:sdtPr>
                          <w:alias w:val="Numeris"/>
                          <w:tag w:val="nr_0708d765082541c4b52b08a215f077ad"/>
                          <w:id w:val="977182825"/>
                          <w:lock w:val="sdtLocked"/>
                        </w:sdtPr>
                        <w:sdtEndPr/>
                        <w:sdtContent>
                          <w:r>
                            <w:rPr>
                              <w:bCs/>
                              <w:szCs w:val="24"/>
                            </w:rPr>
                            <w:t>11.1</w:t>
                          </w:r>
                        </w:sdtContent>
                      </w:sdt>
                      <w:r>
                        <w:rPr>
                          <w:bCs/>
                          <w:szCs w:val="24"/>
                        </w:rPr>
                        <w:t xml:space="preserve">. </w:t>
                      </w:r>
                      <w:r>
                        <w:rPr>
                          <w:szCs w:val="24"/>
                        </w:rPr>
                        <w:t xml:space="preserve">licenciją išdavusios institucijos </w:t>
                      </w:r>
                      <w:r>
                        <w:rPr>
                          <w:bCs/>
                          <w:szCs w:val="24"/>
                        </w:rPr>
                        <w:t>pavadinimas;</w:t>
                      </w:r>
                    </w:p>
                  </w:sdtContent>
                </w:sdt>
                <w:sdt>
                  <w:sdtPr>
                    <w:alias w:val="11.2 pp."/>
                    <w:tag w:val="part_dadc6ddd49d44d28a229808284e7ad56"/>
                    <w:id w:val="-1572266212"/>
                    <w:lock w:val="sdtLocked"/>
                  </w:sdtPr>
                  <w:sdtEndPr/>
                  <w:sdtContent>
                    <w:p w:rsidR="00A37996" w:rsidRDefault="00A4661D">
                      <w:pPr>
                        <w:ind w:firstLine="567"/>
                        <w:jc w:val="both"/>
                        <w:rPr>
                          <w:bCs/>
                          <w:szCs w:val="24"/>
                        </w:rPr>
                      </w:pPr>
                      <w:sdt>
                        <w:sdtPr>
                          <w:alias w:val="Numeris"/>
                          <w:tag w:val="nr_dadc6ddd49d44d28a229808284e7ad56"/>
                          <w:id w:val="-694693276"/>
                          <w:lock w:val="sdtLocked"/>
                        </w:sdtPr>
                        <w:sdtEndPr/>
                        <w:sdtContent>
                          <w:r>
                            <w:rPr>
                              <w:bCs/>
                              <w:szCs w:val="24"/>
                            </w:rPr>
                            <w:t>11.2</w:t>
                          </w:r>
                        </w:sdtContent>
                      </w:sdt>
                      <w:r>
                        <w:rPr>
                          <w:bCs/>
                          <w:szCs w:val="24"/>
                        </w:rPr>
                        <w:t>. licencijos num</w:t>
                      </w:r>
                      <w:r>
                        <w:rPr>
                          <w:bCs/>
                          <w:szCs w:val="24"/>
                        </w:rPr>
                        <w:t>eris;</w:t>
                      </w:r>
                    </w:p>
                  </w:sdtContent>
                </w:sdt>
                <w:sdt>
                  <w:sdtPr>
                    <w:alias w:val="11.3 pp."/>
                    <w:tag w:val="part_d7a603246b1141d8911f3c5148c394a9"/>
                    <w:id w:val="-86696059"/>
                    <w:lock w:val="sdtLocked"/>
                  </w:sdtPr>
                  <w:sdtEndPr/>
                  <w:sdtContent>
                    <w:p w:rsidR="00A37996" w:rsidRDefault="00A4661D">
                      <w:pPr>
                        <w:ind w:firstLine="567"/>
                        <w:jc w:val="both"/>
                        <w:rPr>
                          <w:bCs/>
                          <w:szCs w:val="24"/>
                        </w:rPr>
                      </w:pPr>
                      <w:sdt>
                        <w:sdtPr>
                          <w:alias w:val="Numeris"/>
                          <w:tag w:val="nr_d7a603246b1141d8911f3c5148c394a9"/>
                          <w:id w:val="-1271306948"/>
                          <w:lock w:val="sdtLocked"/>
                        </w:sdtPr>
                        <w:sdtEndPr/>
                        <w:sdtContent>
                          <w:r>
                            <w:rPr>
                              <w:bCs/>
                              <w:szCs w:val="24"/>
                            </w:rPr>
                            <w:t>11.3</w:t>
                          </w:r>
                        </w:sdtContent>
                      </w:sdt>
                      <w:r>
                        <w:rPr>
                          <w:bCs/>
                          <w:szCs w:val="24"/>
                        </w:rPr>
                        <w:t>. licencijos kopijos numeris;</w:t>
                      </w:r>
                    </w:p>
                  </w:sdtContent>
                </w:sdt>
                <w:sdt>
                  <w:sdtPr>
                    <w:alias w:val="11.4 pp."/>
                    <w:tag w:val="part_bd5ac4c0e25940eaafba405e5ec9abfb"/>
                    <w:id w:val="2047877876"/>
                    <w:lock w:val="sdtLocked"/>
                  </w:sdtPr>
                  <w:sdtEndPr/>
                  <w:sdtContent>
                    <w:p w:rsidR="00A37996" w:rsidRDefault="00A4661D">
                      <w:pPr>
                        <w:ind w:firstLine="567"/>
                        <w:jc w:val="both"/>
                        <w:rPr>
                          <w:bCs/>
                          <w:szCs w:val="24"/>
                        </w:rPr>
                      </w:pPr>
                      <w:sdt>
                        <w:sdtPr>
                          <w:alias w:val="Numeris"/>
                          <w:tag w:val="nr_bd5ac4c0e25940eaafba405e5ec9abfb"/>
                          <w:id w:val="-2057535284"/>
                          <w:lock w:val="sdtLocked"/>
                        </w:sdtPr>
                        <w:sdtEndPr/>
                        <w:sdtContent>
                          <w:r>
                            <w:rPr>
                              <w:bCs/>
                              <w:szCs w:val="24"/>
                            </w:rPr>
                            <w:t>11.4</w:t>
                          </w:r>
                        </w:sdtContent>
                      </w:sdt>
                      <w:r>
                        <w:rPr>
                          <w:bCs/>
                          <w:szCs w:val="24"/>
                        </w:rPr>
                        <w:t>. licencijuojama veikla;</w:t>
                      </w:r>
                    </w:p>
                  </w:sdtContent>
                </w:sdt>
                <w:sdt>
                  <w:sdtPr>
                    <w:alias w:val="11.5 pp."/>
                    <w:tag w:val="part_5277f7acb7a6499f9a634b93a9f44e48"/>
                    <w:id w:val="-788361413"/>
                    <w:lock w:val="sdtLocked"/>
                  </w:sdtPr>
                  <w:sdtEndPr/>
                  <w:sdtContent>
                    <w:p w:rsidR="00A37996" w:rsidRDefault="00A4661D">
                      <w:pPr>
                        <w:ind w:firstLine="567"/>
                        <w:jc w:val="both"/>
                        <w:rPr>
                          <w:bCs/>
                          <w:szCs w:val="24"/>
                        </w:rPr>
                      </w:pPr>
                      <w:sdt>
                        <w:sdtPr>
                          <w:alias w:val="Numeris"/>
                          <w:tag w:val="nr_5277f7acb7a6499f9a634b93a9f44e48"/>
                          <w:id w:val="669837460"/>
                          <w:lock w:val="sdtLocked"/>
                        </w:sdtPr>
                        <w:sdtEndPr/>
                        <w:sdtContent>
                          <w:r>
                            <w:rPr>
                              <w:bCs/>
                              <w:szCs w:val="24"/>
                            </w:rPr>
                            <w:t>11.5</w:t>
                          </w:r>
                        </w:sdtContent>
                      </w:sdt>
                      <w:r>
                        <w:rPr>
                          <w:bCs/>
                          <w:szCs w:val="24"/>
                        </w:rPr>
                        <w:t>. vežėjas (fizinio asmens kodas, vardas (-ai), pavardė (-ės) ir gyvenamoji vieta arba juridinio asmens kodas, pavadinimas, teisinė forma ir buveinė);</w:t>
                      </w:r>
                    </w:p>
                  </w:sdtContent>
                </w:sdt>
                <w:sdt>
                  <w:sdtPr>
                    <w:alias w:val="11.6 pp."/>
                    <w:tag w:val="part_6f3b01f4f2fe40f7af68039534294deb"/>
                    <w:id w:val="1794096036"/>
                    <w:lock w:val="sdtLocked"/>
                  </w:sdtPr>
                  <w:sdtEndPr/>
                  <w:sdtContent>
                    <w:p w:rsidR="00A37996" w:rsidRDefault="00A4661D">
                      <w:pPr>
                        <w:ind w:firstLine="567"/>
                        <w:jc w:val="both"/>
                        <w:rPr>
                          <w:bCs/>
                          <w:szCs w:val="24"/>
                        </w:rPr>
                      </w:pPr>
                      <w:sdt>
                        <w:sdtPr>
                          <w:alias w:val="Numeris"/>
                          <w:tag w:val="nr_6f3b01f4f2fe40f7af68039534294deb"/>
                          <w:id w:val="1006480568"/>
                          <w:lock w:val="sdtLocked"/>
                        </w:sdtPr>
                        <w:sdtEndPr/>
                        <w:sdtContent>
                          <w:r>
                            <w:rPr>
                              <w:bCs/>
                              <w:szCs w:val="24"/>
                            </w:rPr>
                            <w:t>11.6</w:t>
                          </w:r>
                        </w:sdtContent>
                      </w:sdt>
                      <w:r>
                        <w:rPr>
                          <w:bCs/>
                          <w:szCs w:val="24"/>
                        </w:rPr>
                        <w:t xml:space="preserve">. licencijos </w:t>
                      </w:r>
                      <w:r>
                        <w:rPr>
                          <w:bCs/>
                          <w:szCs w:val="24"/>
                        </w:rPr>
                        <w:t>kopijos galiojimo laikas;</w:t>
                      </w:r>
                    </w:p>
                  </w:sdtContent>
                </w:sdt>
                <w:sdt>
                  <w:sdtPr>
                    <w:alias w:val="11.7 pp."/>
                    <w:tag w:val="part_9ceffc66c7854f39928c87826d817438"/>
                    <w:id w:val="587576385"/>
                    <w:lock w:val="sdtLocked"/>
                  </w:sdtPr>
                  <w:sdtEndPr/>
                  <w:sdtContent>
                    <w:p w:rsidR="00A37996" w:rsidRDefault="00A4661D">
                      <w:pPr>
                        <w:ind w:firstLine="567"/>
                        <w:jc w:val="both"/>
                        <w:rPr>
                          <w:bCs/>
                          <w:szCs w:val="24"/>
                        </w:rPr>
                      </w:pPr>
                      <w:sdt>
                        <w:sdtPr>
                          <w:alias w:val="Numeris"/>
                          <w:tag w:val="nr_9ceffc66c7854f39928c87826d817438"/>
                          <w:id w:val="-624150698"/>
                          <w:lock w:val="sdtLocked"/>
                        </w:sdtPr>
                        <w:sdtEndPr/>
                        <w:sdtContent>
                          <w:r>
                            <w:rPr>
                              <w:bCs/>
                              <w:szCs w:val="24"/>
                            </w:rPr>
                            <w:t>11.7</w:t>
                          </w:r>
                        </w:sdtContent>
                      </w:sdt>
                      <w:r>
                        <w:rPr>
                          <w:bCs/>
                          <w:szCs w:val="24"/>
                        </w:rPr>
                        <w:t>. licencijos kopijos išdavimo vieta ir data;</w:t>
                      </w:r>
                    </w:p>
                  </w:sdtContent>
                </w:sdt>
                <w:sdt>
                  <w:sdtPr>
                    <w:alias w:val="11.8 pp."/>
                    <w:tag w:val="part_91d224207679438f8ae05caf6a8faaa3"/>
                    <w:id w:val="-790053557"/>
                    <w:lock w:val="sdtLocked"/>
                  </w:sdtPr>
                  <w:sdtEndPr/>
                  <w:sdtContent>
                    <w:p w:rsidR="00A37996" w:rsidRDefault="00A4661D">
                      <w:pPr>
                        <w:ind w:firstLine="567"/>
                        <w:jc w:val="both"/>
                        <w:rPr>
                          <w:bCs/>
                          <w:szCs w:val="24"/>
                        </w:rPr>
                      </w:pPr>
                      <w:sdt>
                        <w:sdtPr>
                          <w:alias w:val="Numeris"/>
                          <w:tag w:val="nr_91d224207679438f8ae05caf6a8faaa3"/>
                          <w:id w:val="-1966651517"/>
                          <w:lock w:val="sdtLocked"/>
                        </w:sdtPr>
                        <w:sdtEndPr/>
                        <w:sdtContent>
                          <w:r>
                            <w:rPr>
                              <w:bCs/>
                              <w:szCs w:val="24"/>
                            </w:rPr>
                            <w:t>11.8</w:t>
                          </w:r>
                        </w:sdtContent>
                      </w:sdt>
                      <w:r>
                        <w:rPr>
                          <w:bCs/>
                          <w:szCs w:val="24"/>
                        </w:rPr>
                        <w:t xml:space="preserve">. </w:t>
                      </w:r>
                      <w:r>
                        <w:rPr>
                          <w:szCs w:val="24"/>
                        </w:rPr>
                        <w:t>licenciją išdavusios institucijos</w:t>
                      </w:r>
                      <w:r>
                        <w:rPr>
                          <w:bCs/>
                          <w:szCs w:val="24"/>
                        </w:rPr>
                        <w:t xml:space="preserve"> darbuotojo, išdavusio licencijos kopiją, pareigos, vardas ir pavardė.</w:t>
                      </w:r>
                    </w:p>
                  </w:sdtContent>
                </w:sdt>
              </w:sdtContent>
            </w:sdt>
            <w:sdt>
              <w:sdtPr>
                <w:alias w:val="12 p."/>
                <w:tag w:val="part_7d7f1d37bdbb42d7b603fdd389e1646c"/>
                <w:id w:val="-1879779721"/>
                <w:lock w:val="sdtLocked"/>
              </w:sdtPr>
              <w:sdtEndPr/>
              <w:sdtContent>
                <w:p w:rsidR="00A37996" w:rsidRDefault="00A4661D">
                  <w:pPr>
                    <w:spacing w:line="276" w:lineRule="atLeast"/>
                    <w:ind w:firstLine="567"/>
                    <w:jc w:val="both"/>
                    <w:rPr>
                      <w:szCs w:val="24"/>
                      <w:lang w:eastAsia="lt-LT"/>
                    </w:rPr>
                  </w:pPr>
                  <w:sdt>
                    <w:sdtPr>
                      <w:alias w:val="Numeris"/>
                      <w:tag w:val="nr_7d7f1d37bdbb42d7b603fdd389e1646c"/>
                      <w:id w:val="1713922130"/>
                      <w:lock w:val="sdtLocked"/>
                    </w:sdtPr>
                    <w:sdtEndPr/>
                    <w:sdtContent>
                      <w:r>
                        <w:rPr>
                          <w:color w:val="000000"/>
                          <w:szCs w:val="24"/>
                          <w:lang w:eastAsia="lt-LT"/>
                        </w:rPr>
                        <w:t>12</w:t>
                      </w:r>
                    </w:sdtContent>
                  </w:sdt>
                  <w:r>
                    <w:rPr>
                      <w:color w:val="000000"/>
                      <w:szCs w:val="24"/>
                      <w:lang w:eastAsia="lt-LT"/>
                    </w:rPr>
                    <w:t xml:space="preserve">. </w:t>
                  </w:r>
                  <w:r>
                    <w:rPr>
                      <w:color w:val="000000"/>
                      <w:szCs w:val="24"/>
                      <w:shd w:val="clear" w:color="auto" w:fill="FFFFFF"/>
                      <w:lang w:eastAsia="lt-LT"/>
                    </w:rPr>
                    <w:t xml:space="preserve">Administracija, gavusi </w:t>
                  </w:r>
                  <w:r>
                    <w:rPr>
                      <w:szCs w:val="24"/>
                    </w:rPr>
                    <w:t>Taisyklių 4, 5, 6 ir 9 punktuo</w:t>
                  </w:r>
                  <w:r>
                    <w:rPr>
                      <w:szCs w:val="24"/>
                    </w:rPr>
                    <w:t xml:space="preserve">se </w:t>
                  </w:r>
                  <w:r>
                    <w:rPr>
                      <w:szCs w:val="24"/>
                      <w:shd w:val="clear" w:color="auto" w:fill="FFFFFF"/>
                      <w:lang w:eastAsia="lt-LT"/>
                    </w:rPr>
                    <w:t>nurodytus dokumentus, per              5 darbo dienas praneša vežėjui, kad prašymas išduoti licenciją (licencijos kopiją) gautas,</w:t>
                  </w:r>
                  <w:r>
                    <w:rPr>
                      <w:szCs w:val="24"/>
                    </w:rPr>
                    <w:t xml:space="preserve"> </w:t>
                  </w:r>
                  <w:r>
                    <w:rPr>
                      <w:szCs w:val="24"/>
                      <w:shd w:val="clear" w:color="auto" w:fill="FFFFFF"/>
                      <w:lang w:eastAsia="lt-LT"/>
                    </w:rPr>
                    <w:t>ir nurodo, kad per Kodekso 8</w:t>
                  </w:r>
                  <w:r>
                    <w:rPr>
                      <w:szCs w:val="24"/>
                      <w:shd w:val="clear" w:color="auto" w:fill="FFFFFF"/>
                      <w:vertAlign w:val="superscript"/>
                      <w:lang w:eastAsia="lt-LT"/>
                    </w:rPr>
                    <w:t>1</w:t>
                  </w:r>
                  <w:r>
                    <w:rPr>
                      <w:szCs w:val="24"/>
                      <w:shd w:val="clear" w:color="auto" w:fill="FFFFFF"/>
                      <w:lang w:eastAsia="lt-LT"/>
                    </w:rPr>
                    <w:t xml:space="preserve"> straipsnio 2 dalyje nustatytą 20 darbo dienų terminą turės būti priimtas sprendimas išduoti l</w:t>
                  </w:r>
                  <w:r>
                    <w:rPr>
                      <w:szCs w:val="24"/>
                      <w:shd w:val="clear" w:color="auto" w:fill="FFFFFF"/>
                      <w:lang w:eastAsia="lt-LT"/>
                    </w:rPr>
                    <w:t xml:space="preserve">icenciją (licencijos kopiją), taip pat nurodo vežėjo teisių gynimo priemones, kuriomis vežėjas gali naudotis, jeigu kiltų ginčų tarp Administracijos ir vežėjo, ir nuostatą, kad </w:t>
                  </w:r>
                  <w:r>
                    <w:rPr>
                      <w:szCs w:val="24"/>
                    </w:rPr>
                    <w:t>nelaikoma, jog licencija (licencijos kopija) yra išduota,</w:t>
                  </w:r>
                  <w:r>
                    <w:rPr>
                      <w:szCs w:val="24"/>
                      <w:shd w:val="clear" w:color="auto" w:fill="FFFFFF"/>
                      <w:lang w:eastAsia="lt-LT"/>
                    </w:rPr>
                    <w:t xml:space="preserve"> vežėjui per nustatytą</w:t>
                  </w:r>
                  <w:r>
                    <w:rPr>
                      <w:szCs w:val="24"/>
                      <w:shd w:val="clear" w:color="auto" w:fill="FFFFFF"/>
                      <w:lang w:eastAsia="lt-LT"/>
                    </w:rPr>
                    <w:t xml:space="preserve"> terminą negavus atsakymo.</w:t>
                  </w:r>
                </w:p>
              </w:sdtContent>
            </w:sdt>
            <w:sdt>
              <w:sdtPr>
                <w:alias w:val="13 p."/>
                <w:tag w:val="part_faf5f6bde419474597159861108d434c"/>
                <w:id w:val="-1617212078"/>
                <w:lock w:val="sdtLocked"/>
              </w:sdtPr>
              <w:sdtEndPr/>
              <w:sdtContent>
                <w:p w:rsidR="00A37996" w:rsidRDefault="00A4661D">
                  <w:pPr>
                    <w:spacing w:line="276" w:lineRule="atLeast"/>
                    <w:ind w:firstLine="567"/>
                    <w:jc w:val="both"/>
                    <w:rPr>
                      <w:szCs w:val="24"/>
                      <w:lang w:eastAsia="lt-LT"/>
                    </w:rPr>
                  </w:pPr>
                  <w:sdt>
                    <w:sdtPr>
                      <w:alias w:val="Numeris"/>
                      <w:tag w:val="nr_faf5f6bde419474597159861108d434c"/>
                      <w:id w:val="232898483"/>
                      <w:lock w:val="sdtLocked"/>
                    </w:sdtPr>
                    <w:sdtEndPr/>
                    <w:sdtContent>
                      <w:r>
                        <w:rPr>
                          <w:szCs w:val="24"/>
                          <w:lang w:eastAsia="lt-LT"/>
                        </w:rPr>
                        <w:t>13</w:t>
                      </w:r>
                    </w:sdtContent>
                  </w:sdt>
                  <w:r>
                    <w:rPr>
                      <w:szCs w:val="24"/>
                      <w:lang w:eastAsia="lt-LT"/>
                    </w:rPr>
                    <w:t xml:space="preserve">. </w:t>
                  </w:r>
                  <w:r>
                    <w:rPr>
                      <w:szCs w:val="24"/>
                      <w:shd w:val="clear" w:color="auto" w:fill="FFFFFF"/>
                      <w:lang w:eastAsia="lt-LT"/>
                    </w:rPr>
                    <w:t xml:space="preserve">Jeigu vežėjas Administracijai pateikia ne visus </w:t>
                  </w:r>
                  <w:r>
                    <w:rPr>
                      <w:szCs w:val="24"/>
                    </w:rPr>
                    <w:t xml:space="preserve">Taisyklių 4, 5, 6 ir 9 punktuose </w:t>
                  </w:r>
                  <w:r>
                    <w:rPr>
                      <w:szCs w:val="24"/>
                      <w:shd w:val="clear" w:color="auto" w:fill="FFFFFF"/>
                      <w:lang w:eastAsia="lt-LT"/>
                    </w:rPr>
                    <w:t>nurodytus dokumentus arba vežėjo pateikti dokumentai užpildyti netaisyklingai, juose pateikti neteisingi duomenys, Administracija per 5 darb</w:t>
                  </w:r>
                  <w:r>
                    <w:rPr>
                      <w:szCs w:val="24"/>
                      <w:shd w:val="clear" w:color="auto" w:fill="FFFFFF"/>
                      <w:lang w:eastAsia="lt-LT"/>
                    </w:rPr>
                    <w:t>o dienas nuo dokumentų gavimo raštu praneša vežėjui apie nustatytus trūkumus ir nurodo ne ilgesnį kaip 10 darbo dienų terminą nuo šio pranešimo gavimo dienos jiems pašalinti. Taisyklių 14 punkte nurodytų sprendimų priėmimo terminas skaičiuojamas nuo visų p</w:t>
                  </w:r>
                  <w:r>
                    <w:rPr>
                      <w:szCs w:val="24"/>
                      <w:shd w:val="clear" w:color="auto" w:fill="FFFFFF"/>
                      <w:lang w:eastAsia="lt-LT"/>
                    </w:rPr>
                    <w:t>atikslintų ar pataisytų dokumentų gavimo dienos.</w:t>
                  </w:r>
                </w:p>
              </w:sdtContent>
            </w:sdt>
            <w:sdt>
              <w:sdtPr>
                <w:alias w:val="14 p."/>
                <w:tag w:val="part_62cdeeee5f714c73a83966aa92dd5ccb"/>
                <w:id w:val="972568406"/>
                <w:lock w:val="sdtLocked"/>
              </w:sdtPr>
              <w:sdtEndPr/>
              <w:sdtContent>
                <w:p w:rsidR="00A37996" w:rsidRDefault="00A4661D">
                  <w:pPr>
                    <w:spacing w:line="276" w:lineRule="atLeast"/>
                    <w:ind w:firstLine="567"/>
                    <w:jc w:val="both"/>
                    <w:rPr>
                      <w:color w:val="000000"/>
                      <w:szCs w:val="24"/>
                      <w:lang w:eastAsia="lt-LT"/>
                    </w:rPr>
                  </w:pPr>
                  <w:sdt>
                    <w:sdtPr>
                      <w:alias w:val="Numeris"/>
                      <w:tag w:val="nr_62cdeeee5f714c73a83966aa92dd5ccb"/>
                      <w:id w:val="-1530786926"/>
                      <w:lock w:val="sdtLocked"/>
                    </w:sdtPr>
                    <w:sdtEndPr/>
                    <w:sdtContent>
                      <w:r>
                        <w:rPr>
                          <w:szCs w:val="24"/>
                          <w:lang w:eastAsia="lt-LT"/>
                        </w:rPr>
                        <w:t>14</w:t>
                      </w:r>
                    </w:sdtContent>
                  </w:sdt>
                  <w:r>
                    <w:rPr>
                      <w:szCs w:val="24"/>
                      <w:lang w:eastAsia="lt-LT"/>
                    </w:rPr>
                    <w:t xml:space="preserve">. </w:t>
                  </w:r>
                  <w:r>
                    <w:rPr>
                      <w:szCs w:val="24"/>
                      <w:shd w:val="clear" w:color="auto" w:fill="FFFFFF"/>
                      <w:lang w:eastAsia="lt-LT"/>
                    </w:rPr>
                    <w:t xml:space="preserve">Administracija nuo </w:t>
                  </w:r>
                  <w:r>
                    <w:rPr>
                      <w:szCs w:val="24"/>
                    </w:rPr>
                    <w:t xml:space="preserve">Taisyklių 4, 5, 6 ir 9 punktuose </w:t>
                  </w:r>
                  <w:r>
                    <w:rPr>
                      <w:color w:val="000000"/>
                      <w:szCs w:val="24"/>
                      <w:shd w:val="clear" w:color="auto" w:fill="FFFFFF"/>
                      <w:lang w:eastAsia="lt-LT"/>
                    </w:rPr>
                    <w:t xml:space="preserve">nurodytų dokumentų gavimo dienos </w:t>
                  </w:r>
                  <w:r>
                    <w:rPr>
                      <w:szCs w:val="24"/>
                      <w:shd w:val="clear" w:color="auto" w:fill="FFFFFF"/>
                      <w:lang w:eastAsia="lt-LT"/>
                    </w:rPr>
                    <w:t>ne vėliau kaip per Kodekso 8</w:t>
                  </w:r>
                  <w:r>
                    <w:rPr>
                      <w:szCs w:val="24"/>
                      <w:shd w:val="clear" w:color="auto" w:fill="FFFFFF"/>
                      <w:vertAlign w:val="superscript"/>
                      <w:lang w:eastAsia="lt-LT"/>
                    </w:rPr>
                    <w:t>1</w:t>
                  </w:r>
                  <w:r>
                    <w:rPr>
                      <w:szCs w:val="24"/>
                      <w:shd w:val="clear" w:color="auto" w:fill="FFFFFF"/>
                      <w:lang w:eastAsia="lt-LT"/>
                    </w:rPr>
                    <w:t xml:space="preserve"> straipsnio 15 dalyje nustatytą 3 darbo dienų terminą </w:t>
                  </w:r>
                  <w:r>
                    <w:rPr>
                      <w:color w:val="000000"/>
                      <w:szCs w:val="24"/>
                      <w:shd w:val="clear" w:color="auto" w:fill="FFFFFF"/>
                      <w:lang w:eastAsia="lt-LT"/>
                    </w:rPr>
                    <w:t xml:space="preserve">priima sprendimą pakeisti </w:t>
                  </w:r>
                  <w:r>
                    <w:rPr>
                      <w:color w:val="000000"/>
                      <w:szCs w:val="24"/>
                      <w:shd w:val="clear" w:color="auto" w:fill="FFFFFF"/>
                      <w:lang w:eastAsia="lt-LT"/>
                    </w:rPr>
                    <w:t>licenciją (licencijos kopiją) arba atsisakyti ją pakeisti.</w:t>
                  </w:r>
                </w:p>
              </w:sdtContent>
            </w:sdt>
            <w:sdt>
              <w:sdtPr>
                <w:alias w:val="15 p."/>
                <w:tag w:val="part_01d7a0fb76674960bc98bb526d8a4cf3"/>
                <w:id w:val="2079940912"/>
                <w:lock w:val="sdtLocked"/>
              </w:sdtPr>
              <w:sdtEndPr/>
              <w:sdtContent>
                <w:p w:rsidR="00A37996" w:rsidRDefault="00A4661D">
                  <w:pPr>
                    <w:spacing w:line="276" w:lineRule="atLeast"/>
                    <w:ind w:firstLine="567"/>
                    <w:jc w:val="both"/>
                    <w:rPr>
                      <w:szCs w:val="24"/>
                      <w:lang w:eastAsia="lt-LT"/>
                    </w:rPr>
                  </w:pPr>
                  <w:sdt>
                    <w:sdtPr>
                      <w:alias w:val="Numeris"/>
                      <w:tag w:val="nr_01d7a0fb76674960bc98bb526d8a4cf3"/>
                      <w:id w:val="1056053098"/>
                      <w:lock w:val="sdtLocked"/>
                    </w:sdtPr>
                    <w:sdtEndPr/>
                    <w:sdtContent>
                      <w:r>
                        <w:rPr>
                          <w:color w:val="000000"/>
                          <w:szCs w:val="24"/>
                          <w:lang w:eastAsia="lt-LT"/>
                        </w:rPr>
                        <w:t>15</w:t>
                      </w:r>
                    </w:sdtContent>
                  </w:sdt>
                  <w:r>
                    <w:rPr>
                      <w:color w:val="000000"/>
                      <w:szCs w:val="24"/>
                      <w:lang w:eastAsia="lt-LT"/>
                    </w:rPr>
                    <w:t xml:space="preserve">. Administracija, </w:t>
                  </w:r>
                  <w:r>
                    <w:rPr>
                      <w:color w:val="333333"/>
                      <w:szCs w:val="24"/>
                      <w:shd w:val="clear" w:color="auto" w:fill="FFFFFF"/>
                      <w:lang w:eastAsia="lt-LT"/>
                    </w:rPr>
                    <w:t>priėmusi sprendimą išduoti ar pakeisti licenciją (licencijos kopiją)</w:t>
                  </w:r>
                  <w:r>
                    <w:rPr>
                      <w:color w:val="000000"/>
                      <w:szCs w:val="24"/>
                      <w:shd w:val="clear" w:color="auto" w:fill="FFFFFF"/>
                      <w:lang w:eastAsia="lt-LT"/>
                    </w:rPr>
                    <w:t>, atsisakyti ją išduoti ar pakeisti, praneša vežėjui Lietuvos Respublikos v</w:t>
                  </w:r>
                  <w:r>
                    <w:rPr>
                      <w:color w:val="000000"/>
                      <w:szCs w:val="24"/>
                      <w:lang w:eastAsia="lt-LT"/>
                    </w:rPr>
                    <w:t xml:space="preserve">iešojo administravimo įstatymo 13 straipsnio 1 dalyje </w:t>
                  </w:r>
                  <w:r>
                    <w:rPr>
                      <w:szCs w:val="24"/>
                      <w:lang w:eastAsia="lt-LT"/>
                    </w:rPr>
                    <w:t>nustatyta tvarka ir terminais ir nurodo sprendimo priėmimo motyvus, pagrindus ir sprendimo apskundimo tvarką.</w:t>
                  </w:r>
                </w:p>
                <w:p w:rsidR="00A37996" w:rsidRDefault="00A4661D">
                  <w:pPr>
                    <w:spacing w:line="276" w:lineRule="atLeast"/>
                    <w:ind w:firstLine="720"/>
                    <w:jc w:val="both"/>
                    <w:rPr>
                      <w:szCs w:val="24"/>
                      <w:lang w:eastAsia="lt-LT"/>
                    </w:rPr>
                  </w:pPr>
                </w:p>
              </w:sdtContent>
            </w:sdt>
          </w:sdtContent>
        </w:sdt>
        <w:sdt>
          <w:sdtPr>
            <w:alias w:val="skyrius"/>
            <w:tag w:val="part_94b6eb636265434dba8446af546c6cd0"/>
            <w:id w:val="-1734382602"/>
            <w:lock w:val="sdtLocked"/>
          </w:sdtPr>
          <w:sdtEndPr/>
          <w:sdtContent>
            <w:p w:rsidR="00A37996" w:rsidRDefault="00A4661D">
              <w:pPr>
                <w:jc w:val="center"/>
                <w:rPr>
                  <w:b/>
                  <w:bCs/>
                  <w:caps/>
                  <w:szCs w:val="24"/>
                </w:rPr>
              </w:pPr>
              <w:sdt>
                <w:sdtPr>
                  <w:alias w:val="Numeris"/>
                  <w:tag w:val="nr_94b6eb636265434dba8446af546c6cd0"/>
                  <w:id w:val="2005851681"/>
                  <w:lock w:val="sdtLocked"/>
                </w:sdtPr>
                <w:sdtEndPr/>
                <w:sdtContent>
                  <w:r>
                    <w:rPr>
                      <w:b/>
                      <w:bCs/>
                      <w:caps/>
                      <w:szCs w:val="24"/>
                    </w:rPr>
                    <w:t>iii</w:t>
                  </w:r>
                </w:sdtContent>
              </w:sdt>
              <w:r>
                <w:rPr>
                  <w:b/>
                  <w:bCs/>
                  <w:caps/>
                  <w:szCs w:val="24"/>
                </w:rPr>
                <w:t xml:space="preserve"> SKYRIUS</w:t>
              </w:r>
            </w:p>
            <w:p w:rsidR="00A37996" w:rsidRDefault="00A4661D">
              <w:pPr>
                <w:spacing w:line="276" w:lineRule="atLeast"/>
                <w:ind w:firstLine="720"/>
                <w:jc w:val="center"/>
                <w:rPr>
                  <w:szCs w:val="24"/>
                  <w:lang w:eastAsia="lt-LT"/>
                </w:rPr>
              </w:pPr>
              <w:sdt>
                <w:sdtPr>
                  <w:alias w:val="Pavadinimas"/>
                  <w:tag w:val="title_94b6eb636265434dba8446af546c6cd0"/>
                  <w:id w:val="341745547"/>
                  <w:lock w:val="sdtLocked"/>
                </w:sdtPr>
                <w:sdtEndPr/>
                <w:sdtContent>
                  <w:r>
                    <w:rPr>
                      <w:b/>
                      <w:bCs/>
                      <w:color w:val="000000"/>
                      <w:szCs w:val="24"/>
                    </w:rPr>
                    <w:t>PRAŠYMŲ PAKEISTI LICENCIJĄ (LICENCIJOS KOPIJĄ) NAGRINĖJIMAS IR LICENCIJOS</w:t>
                  </w:r>
                  <w:r>
                    <w:rPr>
                      <w:b/>
                      <w:bCs/>
                      <w:color w:val="000000"/>
                      <w:szCs w:val="24"/>
                    </w:rPr>
                    <w:t xml:space="preserve"> (LICENCIJOS KOPIJOS) PAKEITIMO TVARKA</w:t>
                  </w:r>
                </w:sdtContent>
              </w:sdt>
            </w:p>
            <w:p w:rsidR="00A37996" w:rsidRDefault="00A37996">
              <w:pPr>
                <w:jc w:val="center"/>
                <w:rPr>
                  <w:b/>
                  <w:bCs/>
                  <w:color w:val="000000"/>
                  <w:szCs w:val="24"/>
                </w:rPr>
              </w:pPr>
            </w:p>
            <w:sdt>
              <w:sdtPr>
                <w:alias w:val="16 p."/>
                <w:tag w:val="part_decd1a7b0d9444419610f5cb8af2b123"/>
                <w:id w:val="-1074653508"/>
                <w:lock w:val="sdtLocked"/>
              </w:sdtPr>
              <w:sdtEndPr/>
              <w:sdtContent>
                <w:p w:rsidR="00A37996" w:rsidRDefault="00A4661D">
                  <w:pPr>
                    <w:spacing w:line="276" w:lineRule="atLeast"/>
                    <w:ind w:firstLine="567"/>
                    <w:jc w:val="both"/>
                    <w:rPr>
                      <w:szCs w:val="24"/>
                      <w:lang w:eastAsia="lt-LT"/>
                    </w:rPr>
                  </w:pPr>
                  <w:sdt>
                    <w:sdtPr>
                      <w:alias w:val="Numeris"/>
                      <w:tag w:val="nr_decd1a7b0d9444419610f5cb8af2b123"/>
                      <w:id w:val="59916879"/>
                      <w:lock w:val="sdtLocked"/>
                    </w:sdtPr>
                    <w:sdtEndPr/>
                    <w:sdtContent>
                      <w:r>
                        <w:rPr>
                          <w:color w:val="000000"/>
                          <w:szCs w:val="24"/>
                          <w:lang w:eastAsia="lt-LT"/>
                        </w:rPr>
                        <w:t>16</w:t>
                      </w:r>
                    </w:sdtContent>
                  </w:sdt>
                  <w:r>
                    <w:rPr>
                      <w:color w:val="000000"/>
                      <w:szCs w:val="24"/>
                      <w:lang w:eastAsia="lt-LT"/>
                    </w:rPr>
                    <w:t xml:space="preserve">. </w:t>
                  </w:r>
                  <w:r>
                    <w:rPr>
                      <w:szCs w:val="24"/>
                      <w:lang w:eastAsia="lt-LT"/>
                    </w:rPr>
                    <w:t>Pasikeitus į licenciją (licencijos kopiją) įrašytiems duomenims, vežėjas per Kodekso 8</w:t>
                  </w:r>
                  <w:r>
                    <w:rPr>
                      <w:szCs w:val="24"/>
                      <w:vertAlign w:val="superscript"/>
                      <w:lang w:eastAsia="lt-LT"/>
                    </w:rPr>
                    <w:t>1</w:t>
                  </w:r>
                  <w:r>
                    <w:rPr>
                      <w:szCs w:val="24"/>
                      <w:lang w:eastAsia="lt-LT"/>
                    </w:rPr>
                    <w:t> straipsnio 14 dalyje nustatytą 5 darbo dienų terminą turi pateikti Administracijai prašymą pakeisti licenciją (licencijo</w:t>
                  </w:r>
                  <w:r>
                    <w:rPr>
                      <w:szCs w:val="24"/>
                      <w:lang w:eastAsia="lt-LT"/>
                    </w:rPr>
                    <w:t xml:space="preserve">s kopiją), kuriame nurodo pasikeitusius vežėjo duomenis (vežėjo pavadinimą, teisinę formą arba buveinės adresą, o fizinis asmuo – </w:t>
                  </w:r>
                  <w:r>
                    <w:rPr>
                      <w:szCs w:val="24"/>
                    </w:rPr>
                    <w:t>vežėjo fizinio asmens vardą, pavardę ir gyvenamąją vietą</w:t>
                  </w:r>
                  <w:r>
                    <w:rPr>
                      <w:szCs w:val="24"/>
                      <w:lang w:eastAsia="lt-LT"/>
                    </w:rPr>
                    <w:t xml:space="preserve">) </w:t>
                  </w:r>
                  <w:r>
                    <w:rPr>
                      <w:szCs w:val="24"/>
                    </w:rPr>
                    <w:t>ir licencijoje (licencijos kopijoje) įrašytų duomenų pasikeitimą pat</w:t>
                  </w:r>
                  <w:r>
                    <w:rPr>
                      <w:szCs w:val="24"/>
                    </w:rPr>
                    <w:t>virtinančius dokumentus ar jų kopijas</w:t>
                  </w:r>
                  <w:r>
                    <w:rPr>
                      <w:szCs w:val="24"/>
                      <w:lang w:eastAsia="lt-LT"/>
                    </w:rPr>
                    <w:t xml:space="preserve">. </w:t>
                  </w:r>
                </w:p>
              </w:sdtContent>
            </w:sdt>
            <w:sdt>
              <w:sdtPr>
                <w:alias w:val="17 p."/>
                <w:tag w:val="part_9184902bf52d46918f3c016b03134778"/>
                <w:id w:val="-447779087"/>
                <w:lock w:val="sdtLocked"/>
              </w:sdtPr>
              <w:sdtEndPr/>
              <w:sdtContent>
                <w:p w:rsidR="00A37996" w:rsidRDefault="00A4661D">
                  <w:pPr>
                    <w:spacing w:line="276" w:lineRule="atLeast"/>
                    <w:ind w:firstLine="567"/>
                    <w:jc w:val="both"/>
                    <w:rPr>
                      <w:szCs w:val="24"/>
                      <w:lang w:eastAsia="lt-LT"/>
                    </w:rPr>
                  </w:pPr>
                  <w:sdt>
                    <w:sdtPr>
                      <w:alias w:val="Numeris"/>
                      <w:tag w:val="nr_9184902bf52d46918f3c016b03134778"/>
                      <w:id w:val="1679925885"/>
                      <w:lock w:val="sdtLocked"/>
                    </w:sdtPr>
                    <w:sdtEndPr/>
                    <w:sdtContent>
                      <w:r>
                        <w:rPr>
                          <w:szCs w:val="24"/>
                          <w:lang w:eastAsia="lt-LT"/>
                        </w:rPr>
                        <w:t>17</w:t>
                      </w:r>
                    </w:sdtContent>
                  </w:sdt>
                  <w:r>
                    <w:rPr>
                      <w:szCs w:val="24"/>
                      <w:lang w:eastAsia="lt-LT"/>
                    </w:rPr>
                    <w:t xml:space="preserve">. Administracija, gavusi Taisyklių 16 punkte nurodytą prašymą pakeisti licenciją (licencijos kopiją), patikrina, ar vežėjas, įvykus prašyme pakeisti licenciją (licencijos kopiją) nurodytiems </w:t>
                  </w:r>
                  <w:proofErr w:type="spellStart"/>
                  <w:r>
                    <w:rPr>
                      <w:szCs w:val="24"/>
                      <w:lang w:eastAsia="lt-LT"/>
                    </w:rPr>
                    <w:t>pasikeitimams</w:t>
                  </w:r>
                  <w:proofErr w:type="spellEnd"/>
                  <w:r>
                    <w:rPr>
                      <w:szCs w:val="24"/>
                      <w:lang w:eastAsia="lt-LT"/>
                    </w:rPr>
                    <w:t>, atit</w:t>
                  </w:r>
                  <w:r>
                    <w:rPr>
                      <w:szCs w:val="24"/>
                      <w:lang w:eastAsia="lt-LT"/>
                    </w:rPr>
                    <w:t>inka Kodekso 8</w:t>
                  </w:r>
                  <w:r>
                    <w:rPr>
                      <w:szCs w:val="24"/>
                      <w:vertAlign w:val="superscript"/>
                      <w:lang w:eastAsia="lt-LT"/>
                    </w:rPr>
                    <w:t>1</w:t>
                  </w:r>
                  <w:r>
                    <w:rPr>
                      <w:szCs w:val="24"/>
                      <w:lang w:eastAsia="lt-LT"/>
                    </w:rPr>
                    <w:t xml:space="preserve"> straipsnio 4 dalyje nustatytas sąlygas, ir nustačiusi, kad prašymą pakeisti licenciją (licencijos kopiją) pateikęs vežėjas atitinka Kodekso 8</w:t>
                  </w:r>
                  <w:r>
                    <w:rPr>
                      <w:szCs w:val="24"/>
                      <w:vertAlign w:val="superscript"/>
                      <w:lang w:eastAsia="lt-LT"/>
                    </w:rPr>
                    <w:t>1</w:t>
                  </w:r>
                  <w:r>
                    <w:rPr>
                      <w:szCs w:val="24"/>
                      <w:lang w:eastAsia="lt-LT"/>
                    </w:rPr>
                    <w:t> straipsnio 4 dalyje nustatytas sąlygas, ne vėliau kaip per 3 darbo dienas nuo prašymo pakeisti li</w:t>
                  </w:r>
                  <w:r>
                    <w:rPr>
                      <w:szCs w:val="24"/>
                      <w:lang w:eastAsia="lt-LT"/>
                    </w:rPr>
                    <w:t>cenciją (licencijos kopiją) ir dokumentų pateikimo dienos pakeičia licencijos duomenis Licencijų informacinėje sistemoje, o licencijos kopijos duomenis – Lietuvos vežėjų informacinėje sistemoje ir apie tai ne vėliau kaip per 5 darbo dienas informuoja prašy</w:t>
                  </w:r>
                  <w:r>
                    <w:rPr>
                      <w:szCs w:val="24"/>
                      <w:lang w:eastAsia="lt-LT"/>
                    </w:rPr>
                    <w:t xml:space="preserve">mą pakeisti licenciją (licencijos kopiją) pateikusį vežėją. </w:t>
                  </w:r>
                </w:p>
              </w:sdtContent>
            </w:sdt>
            <w:sdt>
              <w:sdtPr>
                <w:alias w:val="18 p."/>
                <w:tag w:val="part_33d38b65d18f49fe9b13c35ad3011b8d"/>
                <w:id w:val="1461302480"/>
                <w:lock w:val="sdtLocked"/>
              </w:sdtPr>
              <w:sdtEndPr/>
              <w:sdtContent>
                <w:p w:rsidR="00A37996" w:rsidRDefault="00A4661D">
                  <w:pPr>
                    <w:spacing w:line="276" w:lineRule="atLeast"/>
                    <w:ind w:firstLine="567"/>
                    <w:jc w:val="both"/>
                    <w:rPr>
                      <w:color w:val="000000"/>
                      <w:szCs w:val="24"/>
                      <w:lang w:eastAsia="lt-LT"/>
                    </w:rPr>
                  </w:pPr>
                  <w:sdt>
                    <w:sdtPr>
                      <w:alias w:val="Numeris"/>
                      <w:tag w:val="nr_33d38b65d18f49fe9b13c35ad3011b8d"/>
                      <w:id w:val="1584337511"/>
                      <w:lock w:val="sdtLocked"/>
                    </w:sdtPr>
                    <w:sdtEndPr/>
                    <w:sdtContent>
                      <w:r>
                        <w:rPr>
                          <w:szCs w:val="24"/>
                          <w:lang w:eastAsia="lt-LT"/>
                        </w:rPr>
                        <w:t>18</w:t>
                      </w:r>
                    </w:sdtContent>
                  </w:sdt>
                  <w:r>
                    <w:rPr>
                      <w:szCs w:val="24"/>
                      <w:lang w:eastAsia="lt-LT"/>
                    </w:rPr>
                    <w:t>. Administracija, gavusi prašymą pakeisti licenciją dėl įmonių susijungimo arba naujos įmonės įsigijimo, pasikeitusio vežėjo vadovo</w:t>
                  </w:r>
                  <w:r>
                    <w:rPr>
                      <w:szCs w:val="24"/>
                    </w:rPr>
                    <w:t xml:space="preserve"> ir šią informaciją patvirtinančius dokumentus ar jų kopij</w:t>
                  </w:r>
                  <w:r>
                    <w:rPr>
                      <w:szCs w:val="24"/>
                    </w:rPr>
                    <w:t>as</w:t>
                  </w:r>
                  <w:r>
                    <w:rPr>
                      <w:szCs w:val="24"/>
                      <w:lang w:eastAsia="lt-LT"/>
                    </w:rPr>
                    <w:t xml:space="preserve"> kartu su Taisyklių 4.1–4.5 papunkčiuose nurodytais dokumentais ir nustačiusi, kad, įvykus prašyme pakeisti licenciją nurodytiems </w:t>
                  </w:r>
                  <w:proofErr w:type="spellStart"/>
                  <w:r>
                    <w:rPr>
                      <w:szCs w:val="24"/>
                      <w:lang w:eastAsia="lt-LT"/>
                    </w:rPr>
                    <w:t>pasikeitimams</w:t>
                  </w:r>
                  <w:proofErr w:type="spellEnd"/>
                  <w:r>
                    <w:rPr>
                      <w:szCs w:val="24"/>
                      <w:lang w:eastAsia="lt-LT"/>
                    </w:rPr>
                    <w:t>, prašymą pakeisti licenciją pateikęs vežėjas atitinka Kodekso 8</w:t>
                  </w:r>
                  <w:r>
                    <w:rPr>
                      <w:szCs w:val="24"/>
                      <w:vertAlign w:val="superscript"/>
                      <w:lang w:eastAsia="lt-LT"/>
                    </w:rPr>
                    <w:t>1</w:t>
                  </w:r>
                  <w:r>
                    <w:rPr>
                      <w:szCs w:val="24"/>
                      <w:lang w:eastAsia="lt-LT"/>
                    </w:rPr>
                    <w:t xml:space="preserve"> straipsnio 4 dalyje nustatytas sąlygas, pakei</w:t>
                  </w:r>
                  <w:r>
                    <w:rPr>
                      <w:szCs w:val="24"/>
                      <w:lang w:eastAsia="lt-LT"/>
                    </w:rPr>
                    <w:t>čia licencijos duomenis Licencijų informacinėje sistemoje ne vėliau kaip per 5 darbo dienas nuo prašymo pakeisti licenciją ir dokumentų pateikimo dienos ir ne vėliau kaip per 5 darbo dienas nuo licencijos duomenų pakeitimo Licencijų informacinėje sistemoje</w:t>
                  </w:r>
                  <w:r>
                    <w:rPr>
                      <w:szCs w:val="24"/>
                      <w:lang w:eastAsia="lt-LT"/>
                    </w:rPr>
                    <w:t xml:space="preserve"> dienos informuoja prašymą pateikusį vežėją.</w:t>
                  </w:r>
                </w:p>
              </w:sdtContent>
            </w:sdt>
            <w:sdt>
              <w:sdtPr>
                <w:alias w:val="19 p."/>
                <w:tag w:val="part_23c49e2d964f4cb5a6b72801209da986"/>
                <w:id w:val="1030216380"/>
                <w:lock w:val="sdtLocked"/>
              </w:sdtPr>
              <w:sdtEndPr/>
              <w:sdtContent>
                <w:p w:rsidR="00A37996" w:rsidRDefault="00A4661D">
                  <w:pPr>
                    <w:spacing w:line="276" w:lineRule="atLeast"/>
                    <w:ind w:firstLine="567"/>
                    <w:jc w:val="both"/>
                    <w:rPr>
                      <w:color w:val="000000"/>
                      <w:szCs w:val="24"/>
                      <w:lang w:eastAsia="lt-LT"/>
                    </w:rPr>
                  </w:pPr>
                  <w:sdt>
                    <w:sdtPr>
                      <w:alias w:val="Numeris"/>
                      <w:tag w:val="nr_23c49e2d964f4cb5a6b72801209da986"/>
                      <w:id w:val="-146519178"/>
                      <w:lock w:val="sdtLocked"/>
                    </w:sdtPr>
                    <w:sdtEndPr/>
                    <w:sdtContent>
                      <w:r>
                        <w:rPr>
                          <w:color w:val="000000"/>
                          <w:szCs w:val="24"/>
                          <w:lang w:eastAsia="lt-LT"/>
                        </w:rPr>
                        <w:t>19</w:t>
                      </w:r>
                    </w:sdtContent>
                  </w:sdt>
                  <w:r>
                    <w:rPr>
                      <w:color w:val="000000"/>
                      <w:szCs w:val="24"/>
                      <w:lang w:eastAsia="lt-LT"/>
                    </w:rPr>
                    <w:t xml:space="preserve">. Jeigu pateiktas neišsamus prašymas pakeisti licenciją (licencijos kopiją) ir (ar) ne visi kartu </w:t>
                  </w:r>
                  <w:proofErr w:type="spellStart"/>
                  <w:r>
                    <w:rPr>
                      <w:color w:val="000000"/>
                      <w:szCs w:val="24"/>
                      <w:lang w:eastAsia="lt-LT"/>
                    </w:rPr>
                    <w:t>teiktini</w:t>
                  </w:r>
                  <w:proofErr w:type="spellEnd"/>
                  <w:r>
                    <w:rPr>
                      <w:color w:val="000000"/>
                      <w:szCs w:val="24"/>
                      <w:lang w:eastAsia="lt-LT"/>
                    </w:rPr>
                    <w:t xml:space="preserve"> dokumentai, Administracija apie nustatytus trūkumus per 5 darbo dienas nuo prašymo pakeisti licenc</w:t>
                  </w:r>
                  <w:r>
                    <w:rPr>
                      <w:color w:val="000000"/>
                      <w:szCs w:val="24"/>
                      <w:lang w:eastAsia="lt-LT"/>
                    </w:rPr>
                    <w:t>iją (licencijos kopiją) gavimo informuoja prašymą pakeisti licenciją (licencijos kopiją) pateikusį vežėją, kad jo prašymas pakeisti licenciją (licencijos kopiją) ir kartu su prašymu pakeisti licenciją (licencijos kopiją) pateikti dokumentai gauti ir kad bū</w:t>
                  </w:r>
                  <w:r>
                    <w:rPr>
                      <w:color w:val="000000"/>
                      <w:szCs w:val="24"/>
                      <w:lang w:eastAsia="lt-LT"/>
                    </w:rPr>
                    <w:t>tina per 10 darbo dienų nuo šios informacijos gavimo pateikti Administracijai patikslintą prašymą pakeisti licenciją (licencijos kopiją), patikslintus ar trūkstamus dokumentus, jeigu tokie turėjo būti pateikti. Jeigu vežėjas per nustatytą terminą nepateiki</w:t>
                  </w:r>
                  <w:r>
                    <w:rPr>
                      <w:color w:val="000000"/>
                      <w:szCs w:val="24"/>
                      <w:lang w:eastAsia="lt-LT"/>
                    </w:rPr>
                    <w:t>a trūkstamos ar patikslintos informacijos, Administracija per 3 darbo dienas nuo termino pateikti trūkstamą ar patikslintą informaciją ir (ar) dokumentus pabaigos priima motyvuotą sprendimą prašymą pakeisti licenciją (licencijos kopiją) palikti nenagrinėtą</w:t>
                  </w:r>
                  <w:r>
                    <w:rPr>
                      <w:color w:val="000000"/>
                      <w:szCs w:val="24"/>
                      <w:lang w:eastAsia="lt-LT"/>
                    </w:rPr>
                    <w:t xml:space="preserve"> ir apie šį sprendimą praneša vežėjui. </w:t>
                  </w:r>
                </w:p>
              </w:sdtContent>
            </w:sdt>
            <w:sdt>
              <w:sdtPr>
                <w:alias w:val="20 p."/>
                <w:tag w:val="part_f447c14108b848f69aa4cfb4d81b178e"/>
                <w:id w:val="-729143916"/>
                <w:lock w:val="sdtLocked"/>
              </w:sdtPr>
              <w:sdtEndPr/>
              <w:sdtContent>
                <w:p w:rsidR="00A37996" w:rsidRDefault="00A4661D">
                  <w:pPr>
                    <w:spacing w:line="276" w:lineRule="atLeast"/>
                    <w:ind w:firstLine="567"/>
                    <w:jc w:val="both"/>
                    <w:rPr>
                      <w:szCs w:val="24"/>
                      <w:lang w:eastAsia="lt-LT"/>
                    </w:rPr>
                  </w:pPr>
                  <w:sdt>
                    <w:sdtPr>
                      <w:alias w:val="Numeris"/>
                      <w:tag w:val="nr_f447c14108b848f69aa4cfb4d81b178e"/>
                      <w:id w:val="-698005148"/>
                      <w:lock w:val="sdtLocked"/>
                    </w:sdtPr>
                    <w:sdtEndPr/>
                    <w:sdtContent>
                      <w:r>
                        <w:rPr>
                          <w:color w:val="000000"/>
                          <w:szCs w:val="24"/>
                          <w:lang w:eastAsia="lt-LT"/>
                        </w:rPr>
                        <w:t>20</w:t>
                      </w:r>
                    </w:sdtContent>
                  </w:sdt>
                  <w:r>
                    <w:rPr>
                      <w:color w:val="000000"/>
                      <w:szCs w:val="24"/>
                      <w:lang w:eastAsia="lt-LT"/>
                    </w:rPr>
                    <w:t xml:space="preserve">. Administracija, nustačiusi, kad prašymą pakeisti licenciją (licencijos kopiją) pateikęs vežėjas </w:t>
                  </w:r>
                  <w:r>
                    <w:rPr>
                      <w:szCs w:val="24"/>
                      <w:lang w:eastAsia="lt-LT"/>
                    </w:rPr>
                    <w:t>neatitinka Kodekso 8</w:t>
                  </w:r>
                  <w:r>
                    <w:rPr>
                      <w:szCs w:val="24"/>
                      <w:vertAlign w:val="superscript"/>
                      <w:lang w:eastAsia="lt-LT"/>
                    </w:rPr>
                    <w:t>1</w:t>
                  </w:r>
                  <w:r>
                    <w:rPr>
                      <w:szCs w:val="24"/>
                      <w:lang w:eastAsia="lt-LT"/>
                    </w:rPr>
                    <w:t xml:space="preserve"> straipsnio 4 dalyje nustatytų sąlygų, ne vėliau kaip per 15 darbo dienų nuo prašymo ir kartu </w:t>
                  </w:r>
                  <w:proofErr w:type="spellStart"/>
                  <w:r>
                    <w:rPr>
                      <w:szCs w:val="24"/>
                      <w:lang w:eastAsia="lt-LT"/>
                    </w:rPr>
                    <w:t>teiktinų</w:t>
                  </w:r>
                  <w:proofErr w:type="spellEnd"/>
                  <w:r>
                    <w:rPr>
                      <w:szCs w:val="24"/>
                      <w:lang w:eastAsia="lt-LT"/>
                    </w:rPr>
                    <w:t xml:space="preserve"> dokumentų gavimo pateikimo dienos raštu įspėja šį vežėją apie nustatytus trūkumus ir nustato 20 darbo dienų terminą nuo šio įspėjimo gavimo  jiems pašali</w:t>
                  </w:r>
                  <w:r>
                    <w:rPr>
                      <w:szCs w:val="24"/>
                      <w:lang w:eastAsia="lt-LT"/>
                    </w:rPr>
                    <w:t>nti. Jeigu vežėjas per nustatytą terminą trūkumų nepašalina, Administracija per 3 darbo dienas nuo termino pašalinti trūkumus pabaigos priima motyvuotą sprendimą atsisakyti pakeisti licenciją (licencijos kopiją) ir apie šį sprendimą praneša vežėjui.</w:t>
                  </w:r>
                </w:p>
              </w:sdtContent>
            </w:sdt>
            <w:sdt>
              <w:sdtPr>
                <w:alias w:val="21 p."/>
                <w:tag w:val="part_8f6ac0db100549459e88a4e52fa3ca2f"/>
                <w:id w:val="2015958043"/>
                <w:lock w:val="sdtLocked"/>
              </w:sdtPr>
              <w:sdtEndPr/>
              <w:sdtContent>
                <w:p w:rsidR="00A37996" w:rsidRDefault="00A4661D">
                  <w:pPr>
                    <w:spacing w:line="276" w:lineRule="atLeast"/>
                    <w:ind w:firstLine="567"/>
                    <w:jc w:val="both"/>
                    <w:rPr>
                      <w:szCs w:val="24"/>
                      <w:lang w:eastAsia="lt-LT"/>
                    </w:rPr>
                  </w:pPr>
                  <w:sdt>
                    <w:sdtPr>
                      <w:alias w:val="Numeris"/>
                      <w:tag w:val="nr_8f6ac0db100549459e88a4e52fa3ca2f"/>
                      <w:id w:val="-177506107"/>
                      <w:lock w:val="sdtLocked"/>
                    </w:sdtPr>
                    <w:sdtEndPr/>
                    <w:sdtContent>
                      <w:r>
                        <w:rPr>
                          <w:szCs w:val="24"/>
                          <w:lang w:eastAsia="lt-LT"/>
                        </w:rPr>
                        <w:t>21</w:t>
                      </w:r>
                    </w:sdtContent>
                  </w:sdt>
                  <w:r>
                    <w:rPr>
                      <w:szCs w:val="24"/>
                      <w:lang w:eastAsia="lt-LT"/>
                    </w:rPr>
                    <w:t>. Vežėjas, gavęs įspėjimą su reikalavimu pašalinti nustatytus trūkumus, per įspėjime nustatytą terminą turi pašalinti nustatytus trūkumus ir pateikti Administracijai dokumentus, patvirtinančius, kad nustatyti trūkumai pašalinti.</w:t>
                  </w:r>
                </w:p>
                <w:p w:rsidR="00A37996" w:rsidRDefault="00A4661D">
                  <w:pPr>
                    <w:spacing w:line="276" w:lineRule="atLeast"/>
                    <w:ind w:firstLine="567"/>
                    <w:jc w:val="both"/>
                    <w:rPr>
                      <w:color w:val="000000"/>
                      <w:szCs w:val="24"/>
                      <w:lang w:eastAsia="lt-LT"/>
                    </w:rPr>
                  </w:pPr>
                </w:p>
              </w:sdtContent>
            </w:sdt>
          </w:sdtContent>
        </w:sdt>
        <w:sdt>
          <w:sdtPr>
            <w:alias w:val="skyrius"/>
            <w:tag w:val="part_f24cdc7f97d54b50b3b4cf5943a6a7ea"/>
            <w:id w:val="-170340219"/>
            <w:lock w:val="sdtLocked"/>
          </w:sdtPr>
          <w:sdtEndPr/>
          <w:sdtContent>
            <w:p w:rsidR="00A37996" w:rsidRDefault="00A4661D">
              <w:pPr>
                <w:jc w:val="center"/>
                <w:rPr>
                  <w:b/>
                  <w:bCs/>
                  <w:caps/>
                  <w:szCs w:val="24"/>
                </w:rPr>
              </w:pPr>
              <w:sdt>
                <w:sdtPr>
                  <w:alias w:val="Numeris"/>
                  <w:tag w:val="nr_f24cdc7f97d54b50b3b4cf5943a6a7ea"/>
                  <w:id w:val="618722470"/>
                  <w:lock w:val="sdtLocked"/>
                </w:sdtPr>
                <w:sdtEndPr/>
                <w:sdtContent>
                  <w:r>
                    <w:rPr>
                      <w:b/>
                      <w:bCs/>
                      <w:caps/>
                      <w:szCs w:val="24"/>
                    </w:rPr>
                    <w:t>iv</w:t>
                  </w:r>
                </w:sdtContent>
              </w:sdt>
              <w:r>
                <w:rPr>
                  <w:b/>
                  <w:bCs/>
                  <w:caps/>
                  <w:szCs w:val="24"/>
                </w:rPr>
                <w:t xml:space="preserve"> SKYRIUS </w:t>
              </w:r>
            </w:p>
            <w:p w:rsidR="00A37996" w:rsidRDefault="00A4661D">
              <w:pPr>
                <w:jc w:val="center"/>
                <w:rPr>
                  <w:b/>
                  <w:bCs/>
                  <w:caps/>
                  <w:szCs w:val="24"/>
                </w:rPr>
              </w:pPr>
              <w:sdt>
                <w:sdtPr>
                  <w:alias w:val="Pavadinimas"/>
                  <w:tag w:val="title_f24cdc7f97d54b50b3b4cf5943a6a7ea"/>
                  <w:id w:val="22689025"/>
                  <w:lock w:val="sdtLocked"/>
                </w:sdtPr>
                <w:sdtEndPr/>
                <w:sdtContent>
                  <w:r>
                    <w:rPr>
                      <w:b/>
                      <w:bCs/>
                      <w:caps/>
                      <w:szCs w:val="24"/>
                    </w:rPr>
                    <w:t>NAUDOJIM</w:t>
                  </w:r>
                  <w:r>
                    <w:rPr>
                      <w:b/>
                      <w:bCs/>
                      <w:caps/>
                      <w:szCs w:val="24"/>
                    </w:rPr>
                    <w:t>OSI LICENCIJOS KOPIJA TVARKA</w:t>
                  </w:r>
                </w:sdtContent>
              </w:sdt>
            </w:p>
            <w:p w:rsidR="00A37996" w:rsidRDefault="00A37996">
              <w:pPr>
                <w:rPr>
                  <w:szCs w:val="24"/>
                </w:rPr>
              </w:pPr>
            </w:p>
            <w:sdt>
              <w:sdtPr>
                <w:alias w:val="22 p."/>
                <w:tag w:val="part_56e17bb16dc04638bf83a713a732e1e2"/>
                <w:id w:val="381673645"/>
                <w:lock w:val="sdtLocked"/>
              </w:sdtPr>
              <w:sdtEndPr/>
              <w:sdtContent>
                <w:p w:rsidR="00A37996" w:rsidRDefault="00A4661D">
                  <w:pPr>
                    <w:ind w:firstLine="567"/>
                    <w:jc w:val="both"/>
                    <w:rPr>
                      <w:bCs/>
                      <w:szCs w:val="24"/>
                    </w:rPr>
                  </w:pPr>
                  <w:sdt>
                    <w:sdtPr>
                      <w:alias w:val="Numeris"/>
                      <w:tag w:val="nr_56e17bb16dc04638bf83a713a732e1e2"/>
                      <w:id w:val="-1315025952"/>
                      <w:lock w:val="sdtLocked"/>
                    </w:sdtPr>
                    <w:sdtEndPr/>
                    <w:sdtContent>
                      <w:r>
                        <w:rPr>
                          <w:bCs/>
                          <w:caps/>
                          <w:szCs w:val="24"/>
                        </w:rPr>
                        <w:t>22</w:t>
                      </w:r>
                    </w:sdtContent>
                  </w:sdt>
                  <w:r>
                    <w:rPr>
                      <w:bCs/>
                      <w:caps/>
                      <w:szCs w:val="24"/>
                    </w:rPr>
                    <w:t xml:space="preserve">. </w:t>
                  </w:r>
                  <w:r>
                    <w:rPr>
                      <w:bCs/>
                      <w:szCs w:val="24"/>
                    </w:rPr>
                    <w:t xml:space="preserve">Vežėjui išduotoje </w:t>
                  </w:r>
                  <w:r>
                    <w:rPr>
                      <w:bCs/>
                      <w:color w:val="000000"/>
                      <w:szCs w:val="24"/>
                    </w:rPr>
                    <w:t xml:space="preserve">licencijos kopijoje konkreti kelių transporto priemonė nenurodoma, tačiau vežėjas, prisijungęs per Administracijos interneto svetainę </w:t>
                  </w:r>
                  <w:r>
                    <w:rPr>
                      <w:bCs/>
                      <w:szCs w:val="24"/>
                    </w:rPr>
                    <w:t xml:space="preserve">prie Administracijos administracinių paslaugų svetainės „e. VKTI“ </w:t>
                  </w:r>
                  <w:r>
                    <w:rPr>
                      <w:bCs/>
                      <w:szCs w:val="24"/>
                    </w:rPr>
                    <w:t>(toliau – paslaugų svetainė)</w:t>
                  </w:r>
                  <w:r>
                    <w:rPr>
                      <w:bCs/>
                      <w:color w:val="000000"/>
                      <w:szCs w:val="24"/>
                    </w:rPr>
                    <w:t xml:space="preserve"> (</w:t>
                  </w:r>
                  <w:r>
                    <w:rPr>
                      <w:bCs/>
                      <w:szCs w:val="24"/>
                    </w:rPr>
                    <w:t>https://ltsa.lrv.lt/lt/paslaugos/e-paslaugos</w:t>
                  </w:r>
                  <w:r>
                    <w:rPr>
                      <w:bCs/>
                      <w:color w:val="000000"/>
                      <w:szCs w:val="24"/>
                    </w:rPr>
                    <w:t>), licencijos kopiją susieja su konkrečia kelių transporto priemone – įrašo kelių transporto priemonės valstybinį registracijos numerį. Vežėjas atsako už tai, kad licencijos kopija b</w:t>
                  </w:r>
                  <w:r>
                    <w:rPr>
                      <w:bCs/>
                      <w:color w:val="000000"/>
                      <w:szCs w:val="24"/>
                    </w:rPr>
                    <w:t xml:space="preserve">ūtų laiku, prieš </w:t>
                  </w:r>
                  <w:r>
                    <w:rPr>
                      <w:bCs/>
                      <w:szCs w:val="24"/>
                    </w:rPr>
                    <w:t>pradedant kelionę, ir tinkamai, laikantis Kodekso 8 straipsnio 4 dalyje nustatytų sąlygų, susieta su konkrečia kelių transporto priemone.</w:t>
                  </w:r>
                </w:p>
              </w:sdtContent>
            </w:sdt>
            <w:sdt>
              <w:sdtPr>
                <w:alias w:val="23 p."/>
                <w:tag w:val="part_4755e7b796bf49829f22acc1b11450b7"/>
                <w:id w:val="236601634"/>
                <w:lock w:val="sdtLocked"/>
              </w:sdtPr>
              <w:sdtEndPr/>
              <w:sdtContent>
                <w:p w:rsidR="00A37996" w:rsidRDefault="00A4661D">
                  <w:pPr>
                    <w:ind w:firstLine="567"/>
                    <w:jc w:val="both"/>
                    <w:rPr>
                      <w:bCs/>
                      <w:caps/>
                      <w:szCs w:val="24"/>
                    </w:rPr>
                  </w:pPr>
                  <w:sdt>
                    <w:sdtPr>
                      <w:alias w:val="Numeris"/>
                      <w:tag w:val="nr_4755e7b796bf49829f22acc1b11450b7"/>
                      <w:id w:val="-1382474455"/>
                      <w:lock w:val="sdtLocked"/>
                    </w:sdtPr>
                    <w:sdtEndPr/>
                    <w:sdtContent>
                      <w:r>
                        <w:rPr>
                          <w:bCs/>
                          <w:szCs w:val="24"/>
                        </w:rPr>
                        <w:t>23</w:t>
                      </w:r>
                    </w:sdtContent>
                  </w:sdt>
                  <w:r>
                    <w:rPr>
                      <w:bCs/>
                      <w:szCs w:val="24"/>
                    </w:rPr>
                    <w:t xml:space="preserve">. Vežėjas licencijos kopiją gali susieti su kelių transporto priemone pagal poreikį (keisti su </w:t>
                  </w:r>
                  <w:r>
                    <w:rPr>
                      <w:bCs/>
                      <w:szCs w:val="24"/>
                    </w:rPr>
                    <w:t>licencijos kopija susietą kelių transporto priemonę, susieti su nauja kelių transporto priemone, nesusieti su kelių transporto priemone, jeigu jos nenaudoja).</w:t>
                  </w:r>
                </w:p>
                <w:p w:rsidR="00A37996" w:rsidRDefault="00A37996">
                  <w:pPr>
                    <w:jc w:val="center"/>
                    <w:rPr>
                      <w:b/>
                      <w:bCs/>
                      <w:caps/>
                      <w:szCs w:val="24"/>
                    </w:rPr>
                  </w:pPr>
                </w:p>
                <w:p w:rsidR="00A37996" w:rsidRDefault="00A4661D">
                  <w:pPr>
                    <w:jc w:val="center"/>
                    <w:rPr>
                      <w:b/>
                      <w:bCs/>
                      <w:caps/>
                      <w:szCs w:val="24"/>
                    </w:rPr>
                  </w:pPr>
                </w:p>
              </w:sdtContent>
            </w:sdt>
          </w:sdtContent>
        </w:sdt>
        <w:sdt>
          <w:sdtPr>
            <w:alias w:val="skyrius"/>
            <w:tag w:val="part_9d47cde865d546cbba3954f82725a4f8"/>
            <w:id w:val="1186021864"/>
            <w:lock w:val="sdtLocked"/>
          </w:sdtPr>
          <w:sdtEndPr/>
          <w:sdtContent>
            <w:p w:rsidR="00A37996" w:rsidRDefault="00A4661D">
              <w:pPr>
                <w:jc w:val="center"/>
                <w:rPr>
                  <w:b/>
                  <w:bCs/>
                  <w:caps/>
                  <w:szCs w:val="24"/>
                </w:rPr>
              </w:pPr>
              <w:sdt>
                <w:sdtPr>
                  <w:alias w:val="Numeris"/>
                  <w:tag w:val="nr_9d47cde865d546cbba3954f82725a4f8"/>
                  <w:id w:val="-511298081"/>
                  <w:lock w:val="sdtLocked"/>
                </w:sdtPr>
                <w:sdtEndPr/>
                <w:sdtContent>
                  <w:r>
                    <w:rPr>
                      <w:b/>
                      <w:bCs/>
                      <w:caps/>
                      <w:szCs w:val="24"/>
                    </w:rPr>
                    <w:t>V</w:t>
                  </w:r>
                </w:sdtContent>
              </w:sdt>
              <w:r>
                <w:rPr>
                  <w:b/>
                  <w:bCs/>
                  <w:caps/>
                  <w:szCs w:val="24"/>
                </w:rPr>
                <w:t xml:space="preserve"> SKYRIUS</w:t>
              </w:r>
            </w:p>
            <w:p w:rsidR="00A37996" w:rsidRDefault="00A4661D">
              <w:pPr>
                <w:jc w:val="center"/>
                <w:rPr>
                  <w:b/>
                  <w:bCs/>
                  <w:caps/>
                  <w:szCs w:val="24"/>
                </w:rPr>
              </w:pPr>
              <w:sdt>
                <w:sdtPr>
                  <w:alias w:val="Pavadinimas"/>
                  <w:tag w:val="title_9d47cde865d546cbba3954f82725a4f8"/>
                  <w:id w:val="196288167"/>
                  <w:lock w:val="sdtLocked"/>
                </w:sdtPr>
                <w:sdtEndPr/>
                <w:sdtContent>
                  <w:r>
                    <w:rPr>
                      <w:b/>
                      <w:bCs/>
                      <w:caps/>
                      <w:szCs w:val="24"/>
                    </w:rPr>
                    <w:t>ĮSPĖJIMAS APIE GALIMĄ LICENCIJOS (LICENCIJOS KOPIJOS) GALIOJIMO SUSTABDYMĄ, LIC</w:t>
                  </w:r>
                  <w:r>
                    <w:rPr>
                      <w:b/>
                      <w:bCs/>
                      <w:caps/>
                      <w:szCs w:val="24"/>
                    </w:rPr>
                    <w:t>ENCIJOS (LICENCIJOS KOPIJOS) GALIOJIMO SUSTABDYMAS, LICENCIJOS (LICENCIJOS KOPIJOS) GALIOJIMO SUSTABDYMO PANAIKINIMAS IR LICENCIJOS (LICENCIJOS KOPIJOS) GALIOJIMO PANAIKINIMAS</w:t>
                  </w:r>
                </w:sdtContent>
              </w:sdt>
            </w:p>
            <w:p w:rsidR="00A37996" w:rsidRDefault="00A37996">
              <w:pPr>
                <w:spacing w:line="276" w:lineRule="atLeast"/>
                <w:ind w:firstLine="691"/>
                <w:jc w:val="both"/>
                <w:rPr>
                  <w:color w:val="000000"/>
                  <w:szCs w:val="24"/>
                  <w:lang w:eastAsia="lt-LT"/>
                </w:rPr>
              </w:pPr>
            </w:p>
            <w:sdt>
              <w:sdtPr>
                <w:alias w:val="24 p."/>
                <w:tag w:val="part_a1b56a5be2ee4957976290d43e122c72"/>
                <w:id w:val="-339624331"/>
                <w:lock w:val="sdtLocked"/>
              </w:sdtPr>
              <w:sdtEndPr/>
              <w:sdtContent>
                <w:p w:rsidR="00A37996" w:rsidRDefault="00A4661D">
                  <w:pPr>
                    <w:ind w:firstLine="567"/>
                    <w:jc w:val="both"/>
                    <w:rPr>
                      <w:bCs/>
                      <w:szCs w:val="24"/>
                    </w:rPr>
                  </w:pPr>
                  <w:sdt>
                    <w:sdtPr>
                      <w:alias w:val="Numeris"/>
                      <w:tag w:val="nr_a1b56a5be2ee4957976290d43e122c72"/>
                      <w:id w:val="754709210"/>
                      <w:lock w:val="sdtLocked"/>
                    </w:sdtPr>
                    <w:sdtEndPr/>
                    <w:sdtContent>
                      <w:r>
                        <w:rPr>
                          <w:color w:val="000000"/>
                          <w:szCs w:val="24"/>
                          <w:lang w:eastAsia="lt-LT"/>
                        </w:rPr>
                        <w:t>24</w:t>
                      </w:r>
                    </w:sdtContent>
                  </w:sdt>
                  <w:r>
                    <w:rPr>
                      <w:color w:val="000000"/>
                      <w:szCs w:val="24"/>
                      <w:lang w:eastAsia="lt-LT"/>
                    </w:rPr>
                    <w:t xml:space="preserve">. </w:t>
                  </w:r>
                  <w:r>
                    <w:rPr>
                      <w:bCs/>
                      <w:szCs w:val="24"/>
                    </w:rPr>
                    <w:t>Administracija, esant</w:t>
                  </w:r>
                  <w:r>
                    <w:rPr>
                      <w:bCs/>
                      <w:color w:val="000000"/>
                      <w:szCs w:val="24"/>
                    </w:rPr>
                    <w:t xml:space="preserve"> Kodekso 8</w:t>
                  </w:r>
                  <w:r>
                    <w:rPr>
                      <w:bCs/>
                      <w:color w:val="000000"/>
                      <w:szCs w:val="24"/>
                      <w:vertAlign w:val="superscript"/>
                    </w:rPr>
                    <w:t>1</w:t>
                  </w:r>
                  <w:r>
                    <w:rPr>
                      <w:bCs/>
                      <w:color w:val="000000"/>
                      <w:szCs w:val="24"/>
                    </w:rPr>
                    <w:t xml:space="preserve"> straipsnio </w:t>
                  </w:r>
                  <w:r>
                    <w:rPr>
                      <w:bCs/>
                      <w:szCs w:val="24"/>
                    </w:rPr>
                    <w:t xml:space="preserve">7 dalyje nurodytiems pagrindams, </w:t>
                  </w:r>
                  <w:r>
                    <w:rPr>
                      <w:color w:val="000000"/>
                      <w:szCs w:val="24"/>
                      <w:lang w:eastAsia="lt-LT"/>
                    </w:rPr>
                    <w:t xml:space="preserve">ne vėliau kaip per </w:t>
                  </w:r>
                  <w:r>
                    <w:rPr>
                      <w:bCs/>
                      <w:color w:val="000000"/>
                      <w:szCs w:val="24"/>
                    </w:rPr>
                    <w:t>Kodekso 8</w:t>
                  </w:r>
                  <w:r>
                    <w:rPr>
                      <w:bCs/>
                      <w:color w:val="000000"/>
                      <w:szCs w:val="24"/>
                      <w:vertAlign w:val="superscript"/>
                    </w:rPr>
                    <w:t>1</w:t>
                  </w:r>
                  <w:r>
                    <w:rPr>
                      <w:bCs/>
                      <w:color w:val="000000"/>
                      <w:szCs w:val="24"/>
                    </w:rPr>
                    <w:t xml:space="preserve"> straipsnio </w:t>
                  </w:r>
                  <w:r>
                    <w:rPr>
                      <w:bCs/>
                      <w:szCs w:val="24"/>
                    </w:rPr>
                    <w:t xml:space="preserve">7 dalyje nustatytą terminą raštu per 3 darbo dienas įspėja vežėją apie galimą licencijos (licencijos kopijos) galiojimo sustabdymą ir suteikia vežėjui terminą </w:t>
                  </w:r>
                  <w:r>
                    <w:rPr>
                      <w:bCs/>
                      <w:color w:val="000000"/>
                      <w:szCs w:val="24"/>
                    </w:rPr>
                    <w:t>trūkumams pašalinti nuo</w:t>
                  </w:r>
                  <w:r>
                    <w:rPr>
                      <w:bCs/>
                      <w:color w:val="000000"/>
                      <w:szCs w:val="24"/>
                    </w:rPr>
                    <w:t xml:space="preserve"> įspėjimo gavimo dienos</w:t>
                  </w:r>
                  <w:r>
                    <w:rPr>
                      <w:bCs/>
                      <w:szCs w:val="24"/>
                    </w:rPr>
                    <w:t>:</w:t>
                  </w:r>
                </w:p>
                <w:sdt>
                  <w:sdtPr>
                    <w:alias w:val="24.1 pp."/>
                    <w:tag w:val="part_17de00473b41461ba3c72f26c476d962"/>
                    <w:id w:val="-952550805"/>
                    <w:lock w:val="sdtLocked"/>
                  </w:sdtPr>
                  <w:sdtEndPr/>
                  <w:sdtContent>
                    <w:p w:rsidR="00A37996" w:rsidRDefault="00A4661D">
                      <w:pPr>
                        <w:ind w:firstLine="567"/>
                        <w:jc w:val="both"/>
                        <w:rPr>
                          <w:bCs/>
                          <w:szCs w:val="24"/>
                        </w:rPr>
                      </w:pPr>
                      <w:sdt>
                        <w:sdtPr>
                          <w:alias w:val="Numeris"/>
                          <w:tag w:val="nr_17de00473b41461ba3c72f26c476d962"/>
                          <w:id w:val="-132765"/>
                          <w:lock w:val="sdtLocked"/>
                        </w:sdtPr>
                        <w:sdtEndPr/>
                        <w:sdtContent>
                          <w:r>
                            <w:rPr>
                              <w:bCs/>
                              <w:szCs w:val="24"/>
                            </w:rPr>
                            <w:t>24.1</w:t>
                          </w:r>
                        </w:sdtContent>
                      </w:sdt>
                      <w:r>
                        <w:rPr>
                          <w:bCs/>
                          <w:szCs w:val="24"/>
                        </w:rPr>
                        <w:t xml:space="preserve">. 4 mėnesius, per kuriuos turi būti įrodyta, kad reikalavimas dėl finansinės būklės </w:t>
                      </w:r>
                      <w:r>
                        <w:rPr>
                          <w:bCs/>
                          <w:color w:val="000000"/>
                          <w:szCs w:val="24"/>
                        </w:rPr>
                        <w:t xml:space="preserve">yra </w:t>
                      </w:r>
                      <w:r>
                        <w:rPr>
                          <w:bCs/>
                          <w:szCs w:val="24"/>
                        </w:rPr>
                        <w:t>įvykdytas;</w:t>
                      </w:r>
                    </w:p>
                  </w:sdtContent>
                </w:sdt>
                <w:sdt>
                  <w:sdtPr>
                    <w:alias w:val="24.2 pp."/>
                    <w:tag w:val="part_b197c1c0de4f463984888cb0daaac364"/>
                    <w:id w:val="-1434587237"/>
                    <w:lock w:val="sdtLocked"/>
                  </w:sdtPr>
                  <w:sdtEndPr/>
                  <w:sdtContent>
                    <w:p w:rsidR="00A37996" w:rsidRDefault="00A4661D">
                      <w:pPr>
                        <w:ind w:firstLine="567"/>
                        <w:jc w:val="both"/>
                        <w:rPr>
                          <w:bCs/>
                          <w:szCs w:val="24"/>
                        </w:rPr>
                      </w:pPr>
                      <w:sdt>
                        <w:sdtPr>
                          <w:alias w:val="Numeris"/>
                          <w:tag w:val="nr_b197c1c0de4f463984888cb0daaac364"/>
                          <w:id w:val="1521589479"/>
                          <w:lock w:val="sdtLocked"/>
                        </w:sdtPr>
                        <w:sdtEndPr/>
                        <w:sdtContent>
                          <w:r>
                            <w:rPr>
                              <w:bCs/>
                              <w:szCs w:val="24"/>
                            </w:rPr>
                            <w:t>24.2</w:t>
                          </w:r>
                        </w:sdtContent>
                      </w:sdt>
                      <w:r>
                        <w:rPr>
                          <w:bCs/>
                          <w:szCs w:val="24"/>
                        </w:rPr>
                        <w:t xml:space="preserve">. 3 mėnesius, per kuriuos turi būti įdarbintas naujas transporto vadybininkas vietoje mirusio ar dėl sveikatos būklės </w:t>
                      </w:r>
                      <w:r>
                        <w:rPr>
                          <w:bCs/>
                          <w:szCs w:val="24"/>
                        </w:rPr>
                        <w:t>negalinčio atlikti pareigų arba nepriekaištingos reputacijos ar profesinės kompetencijos reikalavimų nebeatitinkančio transporto vadybininko;</w:t>
                      </w:r>
                    </w:p>
                  </w:sdtContent>
                </w:sdt>
                <w:sdt>
                  <w:sdtPr>
                    <w:alias w:val="24.3 pp."/>
                    <w:tag w:val="part_586d29327c0e49f79b7a1f8eee037e90"/>
                    <w:id w:val="1093674361"/>
                    <w:lock w:val="sdtLocked"/>
                  </w:sdtPr>
                  <w:sdtEndPr/>
                  <w:sdtContent>
                    <w:p w:rsidR="00A37996" w:rsidRDefault="00A4661D">
                      <w:pPr>
                        <w:ind w:firstLine="567"/>
                        <w:jc w:val="both"/>
                        <w:rPr>
                          <w:bCs/>
                          <w:szCs w:val="24"/>
                        </w:rPr>
                      </w:pPr>
                      <w:sdt>
                        <w:sdtPr>
                          <w:alias w:val="Numeris"/>
                          <w:tag w:val="nr_586d29327c0e49f79b7a1f8eee037e90"/>
                          <w:id w:val="1935945064"/>
                          <w:lock w:val="sdtLocked"/>
                        </w:sdtPr>
                        <w:sdtEndPr/>
                        <w:sdtContent>
                          <w:r>
                            <w:rPr>
                              <w:bCs/>
                              <w:szCs w:val="24"/>
                            </w:rPr>
                            <w:t>24.3</w:t>
                          </w:r>
                        </w:sdtContent>
                      </w:sdt>
                      <w:r>
                        <w:rPr>
                          <w:bCs/>
                          <w:szCs w:val="24"/>
                        </w:rPr>
                        <w:t>. 3 mėnesius, per kuriuos turi būti įrodyta, kad reikalavimas, nustatytas K</w:t>
                      </w:r>
                      <w:r>
                        <w:rPr>
                          <w:bCs/>
                          <w:color w:val="000000"/>
                          <w:szCs w:val="24"/>
                        </w:rPr>
                        <w:t>odekso 8 straipsnio 6 dalyje, v</w:t>
                      </w:r>
                      <w:r>
                        <w:rPr>
                          <w:bCs/>
                          <w:color w:val="000000"/>
                          <w:szCs w:val="24"/>
                        </w:rPr>
                        <w:t>ykdomas;</w:t>
                      </w:r>
                    </w:p>
                  </w:sdtContent>
                </w:sdt>
                <w:sdt>
                  <w:sdtPr>
                    <w:alias w:val="24.4 pp."/>
                    <w:tag w:val="part_41ea206adb7c4f1cb77f8f1c67058cc5"/>
                    <w:id w:val="-572818682"/>
                    <w:lock w:val="sdtLocked"/>
                  </w:sdtPr>
                  <w:sdtEndPr/>
                  <w:sdtContent>
                    <w:p w:rsidR="00A37996" w:rsidRDefault="00A4661D">
                      <w:pPr>
                        <w:ind w:firstLine="567"/>
                        <w:jc w:val="both"/>
                        <w:rPr>
                          <w:bCs/>
                          <w:caps/>
                          <w:szCs w:val="24"/>
                        </w:rPr>
                      </w:pPr>
                      <w:sdt>
                        <w:sdtPr>
                          <w:alias w:val="Numeris"/>
                          <w:tag w:val="nr_41ea206adb7c4f1cb77f8f1c67058cc5"/>
                          <w:id w:val="-643813389"/>
                          <w:lock w:val="sdtLocked"/>
                        </w:sdtPr>
                        <w:sdtEndPr/>
                        <w:sdtContent>
                          <w:r>
                            <w:rPr>
                              <w:bCs/>
                              <w:szCs w:val="24"/>
                            </w:rPr>
                            <w:t>24.4</w:t>
                          </w:r>
                        </w:sdtContent>
                      </w:sdt>
                      <w:r>
                        <w:rPr>
                          <w:bCs/>
                          <w:szCs w:val="24"/>
                        </w:rPr>
                        <w:t xml:space="preserve">. 2 mėnesius, </w:t>
                      </w:r>
                      <w:r>
                        <w:rPr>
                          <w:szCs w:val="24"/>
                          <w:lang w:eastAsia="lt-LT"/>
                        </w:rPr>
                        <w:t>per kuriuos turi būti ištaisyta padėtis dėl reikalavimo turėti vežėjo buveinę ir (ar) valdymo centrą</w:t>
                      </w:r>
                      <w:r>
                        <w:rPr>
                          <w:bCs/>
                          <w:szCs w:val="24"/>
                        </w:rPr>
                        <w:t>.</w:t>
                      </w:r>
                    </w:p>
                  </w:sdtContent>
                </w:sdt>
              </w:sdtContent>
            </w:sdt>
            <w:sdt>
              <w:sdtPr>
                <w:alias w:val="25 p."/>
                <w:tag w:val="part_0974df4462444e38a8a4ad2eea0c7a2a"/>
                <w:id w:val="1877500553"/>
                <w:lock w:val="sdtLocked"/>
              </w:sdtPr>
              <w:sdtEndPr/>
              <w:sdtContent>
                <w:p w:rsidR="00A37996" w:rsidRDefault="00A4661D">
                  <w:pPr>
                    <w:spacing w:line="276" w:lineRule="atLeast"/>
                    <w:ind w:firstLine="567"/>
                    <w:jc w:val="both"/>
                    <w:rPr>
                      <w:color w:val="000000"/>
                      <w:szCs w:val="24"/>
                      <w:lang w:eastAsia="lt-LT"/>
                    </w:rPr>
                  </w:pPr>
                  <w:sdt>
                    <w:sdtPr>
                      <w:alias w:val="Numeris"/>
                      <w:tag w:val="nr_0974df4462444e38a8a4ad2eea0c7a2a"/>
                      <w:id w:val="-178358135"/>
                      <w:lock w:val="sdtLocked"/>
                    </w:sdtPr>
                    <w:sdtEndPr/>
                    <w:sdtContent>
                      <w:r>
                        <w:rPr>
                          <w:color w:val="000000"/>
                          <w:szCs w:val="24"/>
                          <w:lang w:eastAsia="lt-LT"/>
                        </w:rPr>
                        <w:t>25</w:t>
                      </w:r>
                    </w:sdtContent>
                  </w:sdt>
                  <w:r>
                    <w:rPr>
                      <w:color w:val="000000"/>
                      <w:szCs w:val="24"/>
                      <w:shd w:val="clear" w:color="auto" w:fill="FFFFFF"/>
                      <w:lang w:eastAsia="lt-LT"/>
                    </w:rPr>
                    <w:t xml:space="preserve">. </w:t>
                  </w:r>
                  <w:r>
                    <w:rPr>
                      <w:color w:val="000000"/>
                      <w:szCs w:val="24"/>
                      <w:lang w:eastAsia="lt-LT"/>
                    </w:rPr>
                    <w:t xml:space="preserve">Jeigu vežėjas per Taisyklių 24 punkte nustatytus terminus neįrodo, kad trūkumai pašalinti, Administracija priima </w:t>
                  </w:r>
                  <w:r>
                    <w:rPr>
                      <w:color w:val="000000"/>
                      <w:szCs w:val="24"/>
                      <w:lang w:eastAsia="lt-LT"/>
                    </w:rPr>
                    <w:t xml:space="preserve">sprendimą sustabdyti </w:t>
                  </w:r>
                  <w:r>
                    <w:rPr>
                      <w:bCs/>
                      <w:szCs w:val="24"/>
                    </w:rPr>
                    <w:t>licencijos (licencijos kopijos) galiojimą ir apie tai ne vėliau kaip per 3 darbo dienas informuoja vėžėją.</w:t>
                  </w:r>
                </w:p>
              </w:sdtContent>
            </w:sdt>
            <w:sdt>
              <w:sdtPr>
                <w:alias w:val="26 p."/>
                <w:tag w:val="part_859ed5d899c74f969fc558cc4330dc6d"/>
                <w:id w:val="936484677"/>
                <w:lock w:val="sdtLocked"/>
              </w:sdtPr>
              <w:sdtEndPr/>
              <w:sdtContent>
                <w:p w:rsidR="00A37996" w:rsidRDefault="00A4661D">
                  <w:pPr>
                    <w:spacing w:line="276" w:lineRule="atLeast"/>
                    <w:ind w:firstLine="567"/>
                    <w:jc w:val="both"/>
                    <w:rPr>
                      <w:color w:val="000000"/>
                      <w:szCs w:val="24"/>
                      <w:lang w:eastAsia="lt-LT"/>
                    </w:rPr>
                  </w:pPr>
                  <w:sdt>
                    <w:sdtPr>
                      <w:alias w:val="Numeris"/>
                      <w:tag w:val="nr_859ed5d899c74f969fc558cc4330dc6d"/>
                      <w:id w:val="1805815465"/>
                      <w:lock w:val="sdtLocked"/>
                    </w:sdtPr>
                    <w:sdtEndPr/>
                    <w:sdtContent>
                      <w:r>
                        <w:rPr>
                          <w:color w:val="000000"/>
                          <w:szCs w:val="24"/>
                          <w:lang w:eastAsia="lt-LT"/>
                        </w:rPr>
                        <w:t>26</w:t>
                      </w:r>
                    </w:sdtContent>
                  </w:sdt>
                  <w:r>
                    <w:rPr>
                      <w:color w:val="000000"/>
                      <w:szCs w:val="24"/>
                      <w:lang w:eastAsia="lt-LT"/>
                    </w:rPr>
                    <w:t xml:space="preserve">. Kai licencijos galiojimas sustabdomas Kodekso </w:t>
                  </w:r>
                  <w:r>
                    <w:rPr>
                      <w:bCs/>
                      <w:color w:val="000000"/>
                      <w:szCs w:val="24"/>
                    </w:rPr>
                    <w:t>8</w:t>
                  </w:r>
                  <w:r>
                    <w:rPr>
                      <w:bCs/>
                      <w:color w:val="000000"/>
                      <w:szCs w:val="24"/>
                      <w:vertAlign w:val="superscript"/>
                    </w:rPr>
                    <w:t>1</w:t>
                  </w:r>
                  <w:r>
                    <w:rPr>
                      <w:bCs/>
                      <w:color w:val="000000"/>
                      <w:szCs w:val="24"/>
                    </w:rPr>
                    <w:t xml:space="preserve"> straipsnio 8</w:t>
                  </w:r>
                  <w:r>
                    <w:rPr>
                      <w:color w:val="000000"/>
                      <w:szCs w:val="24"/>
                      <w:lang w:eastAsia="lt-LT"/>
                    </w:rPr>
                    <w:t xml:space="preserve"> dalies 2 punkte nurodytu atveju, licencijos galiojimo sust</w:t>
                  </w:r>
                  <w:r>
                    <w:rPr>
                      <w:color w:val="000000"/>
                      <w:szCs w:val="24"/>
                      <w:lang w:eastAsia="lt-LT"/>
                    </w:rPr>
                    <w:t xml:space="preserve">abdymas panaikinamas per 5 darbo dienas nuo prašymo panaikinti licencijos galiojimo sustabdymą </w:t>
                  </w:r>
                  <w:r>
                    <w:rPr>
                      <w:szCs w:val="24"/>
                      <w:lang w:eastAsia="lt-LT"/>
                    </w:rPr>
                    <w:t>gavimo dienos, jeigu</w:t>
                  </w:r>
                  <w:r>
                    <w:rPr>
                      <w:szCs w:val="24"/>
                    </w:rPr>
                    <w:t xml:space="preserve"> vežėjas yra atgavęs nepriekaištingą reputaciją</w:t>
                  </w:r>
                  <w:r>
                    <w:rPr>
                      <w:szCs w:val="24"/>
                      <w:lang w:eastAsia="lt-LT"/>
                    </w:rPr>
                    <w:t>.</w:t>
                  </w:r>
                </w:p>
              </w:sdtContent>
            </w:sdt>
            <w:sdt>
              <w:sdtPr>
                <w:alias w:val="27 p."/>
                <w:tag w:val="part_4aa4bfa24694416eb375bca6aeba0889"/>
                <w:id w:val="-646210055"/>
                <w:lock w:val="sdtLocked"/>
              </w:sdtPr>
              <w:sdtEndPr/>
              <w:sdtContent>
                <w:p w:rsidR="00A37996" w:rsidRDefault="00A4661D">
                  <w:pPr>
                    <w:spacing w:line="276" w:lineRule="atLeast"/>
                    <w:ind w:firstLine="567"/>
                    <w:jc w:val="both"/>
                    <w:rPr>
                      <w:color w:val="000000"/>
                      <w:szCs w:val="24"/>
                      <w:lang w:eastAsia="lt-LT"/>
                    </w:rPr>
                  </w:pPr>
                  <w:sdt>
                    <w:sdtPr>
                      <w:alias w:val="Numeris"/>
                      <w:tag w:val="nr_4aa4bfa24694416eb375bca6aeba0889"/>
                      <w:id w:val="1929463904"/>
                      <w:lock w:val="sdtLocked"/>
                    </w:sdtPr>
                    <w:sdtEndPr/>
                    <w:sdtContent>
                      <w:r>
                        <w:rPr>
                          <w:color w:val="000000"/>
                          <w:szCs w:val="24"/>
                          <w:lang w:eastAsia="lt-LT"/>
                        </w:rPr>
                        <w:t>27</w:t>
                      </w:r>
                    </w:sdtContent>
                  </w:sdt>
                  <w:r>
                    <w:rPr>
                      <w:color w:val="000000"/>
                      <w:szCs w:val="24"/>
                      <w:lang w:eastAsia="lt-LT"/>
                    </w:rPr>
                    <w:t xml:space="preserve">. Vežėjas, per Administracijos nustatytą </w:t>
                  </w:r>
                  <w:r>
                    <w:rPr>
                      <w:szCs w:val="24"/>
                      <w:lang w:eastAsia="lt-LT"/>
                    </w:rPr>
                    <w:t>terminą pašalinęs pažeidimus</w:t>
                  </w:r>
                  <w:r>
                    <w:rPr>
                      <w:color w:val="000000"/>
                      <w:szCs w:val="24"/>
                      <w:lang w:eastAsia="lt-LT"/>
                    </w:rPr>
                    <w:t>, dėl kurių licen</w:t>
                  </w:r>
                  <w:r>
                    <w:rPr>
                      <w:color w:val="000000"/>
                      <w:szCs w:val="24"/>
                      <w:lang w:eastAsia="lt-LT"/>
                    </w:rPr>
                    <w:t>cijos (licencijos kopijos) galiojimas buvo sustabdytas, turi per 3 darbo dienas pateikti Administracijai prašymą panaikinti licencijos (licencijos kopijos) galiojimo sustabdymą, taip pat dokumentus, patvirtinančius, kad pažeidimai pašalinti.</w:t>
                  </w:r>
                </w:p>
              </w:sdtContent>
            </w:sdt>
            <w:sdt>
              <w:sdtPr>
                <w:alias w:val="28 p."/>
                <w:tag w:val="part_b0d00663cc4147058d115782553ed9c2"/>
                <w:id w:val="-334992925"/>
                <w:lock w:val="sdtLocked"/>
              </w:sdtPr>
              <w:sdtEndPr/>
              <w:sdtContent>
                <w:p w:rsidR="00A37996" w:rsidRDefault="00A4661D">
                  <w:pPr>
                    <w:spacing w:line="276" w:lineRule="atLeast"/>
                    <w:ind w:firstLine="567"/>
                    <w:jc w:val="both"/>
                    <w:rPr>
                      <w:color w:val="000000"/>
                      <w:szCs w:val="24"/>
                      <w:lang w:eastAsia="lt-LT"/>
                    </w:rPr>
                  </w:pPr>
                  <w:sdt>
                    <w:sdtPr>
                      <w:alias w:val="Numeris"/>
                      <w:tag w:val="nr_b0d00663cc4147058d115782553ed9c2"/>
                      <w:id w:val="-966889580"/>
                      <w:lock w:val="sdtLocked"/>
                    </w:sdtPr>
                    <w:sdtEndPr/>
                    <w:sdtContent>
                      <w:r>
                        <w:rPr>
                          <w:color w:val="000000"/>
                          <w:szCs w:val="24"/>
                          <w:lang w:eastAsia="lt-LT"/>
                        </w:rPr>
                        <w:t>28</w:t>
                      </w:r>
                    </w:sdtContent>
                  </w:sdt>
                  <w:r>
                    <w:rPr>
                      <w:color w:val="000000"/>
                      <w:szCs w:val="24"/>
                      <w:lang w:eastAsia="lt-LT"/>
                    </w:rPr>
                    <w:t>. Admini</w:t>
                  </w:r>
                  <w:r>
                    <w:rPr>
                      <w:color w:val="000000"/>
                      <w:szCs w:val="24"/>
                      <w:lang w:eastAsia="lt-LT"/>
                    </w:rPr>
                    <w:t>stracija, gavusi Taisyklių 27 punkte nurodytus dokumentus, ne vėliau kaip per 10 darbo dienų nuo jų gavimo priima sprendimą panaikinti licencijos (licencijos kopijos) galiojimo sustabdymą arba, jeigu pateiktų dokumentų nepakanka nustatyti, kad pažeidimai p</w:t>
                  </w:r>
                  <w:r>
                    <w:rPr>
                      <w:color w:val="000000"/>
                      <w:szCs w:val="24"/>
                      <w:lang w:eastAsia="lt-LT"/>
                    </w:rPr>
                    <w:t>ašalinti, paprašo vežėjo juos patikslinti per 5 darbo dienas. Jeigu pateikti dokumentai neįrodo, kad pažeidimai pašalinti, Administracija priima sprendimą atsisakyti panaikinti licencijos (licencijos kopijos) galiojimo sustabdymą, o jeigu pažeidimų pašalin</w:t>
                  </w:r>
                  <w:r>
                    <w:rPr>
                      <w:color w:val="000000"/>
                      <w:szCs w:val="24"/>
                      <w:lang w:eastAsia="lt-LT"/>
                    </w:rPr>
                    <w:t>imo terminas yra pasibaigęs, priima sprendimą panaikinti licencijos (licencijos kopijos) galiojimą.</w:t>
                  </w:r>
                </w:p>
              </w:sdtContent>
            </w:sdt>
            <w:sdt>
              <w:sdtPr>
                <w:alias w:val="29 p."/>
                <w:tag w:val="part_c19be185e6904a7e9a3bd79206f2edf3"/>
                <w:id w:val="-704024047"/>
                <w:lock w:val="sdtLocked"/>
              </w:sdtPr>
              <w:sdtEndPr/>
              <w:sdtContent>
                <w:p w:rsidR="00A37996" w:rsidRDefault="00A4661D">
                  <w:pPr>
                    <w:spacing w:line="276" w:lineRule="atLeast"/>
                    <w:ind w:firstLine="567"/>
                    <w:jc w:val="both"/>
                    <w:rPr>
                      <w:bCs/>
                      <w:szCs w:val="24"/>
                    </w:rPr>
                  </w:pPr>
                  <w:sdt>
                    <w:sdtPr>
                      <w:alias w:val="Numeris"/>
                      <w:tag w:val="nr_c19be185e6904a7e9a3bd79206f2edf3"/>
                      <w:id w:val="2137829700"/>
                      <w:lock w:val="sdtLocked"/>
                    </w:sdtPr>
                    <w:sdtEndPr/>
                    <w:sdtContent>
                      <w:r>
                        <w:rPr>
                          <w:szCs w:val="24"/>
                          <w:lang w:eastAsia="lt-LT"/>
                        </w:rPr>
                        <w:t>29</w:t>
                      </w:r>
                    </w:sdtContent>
                  </w:sdt>
                  <w:r>
                    <w:rPr>
                      <w:szCs w:val="24"/>
                      <w:lang w:eastAsia="lt-LT"/>
                    </w:rPr>
                    <w:t>.</w:t>
                  </w:r>
                  <w:r>
                    <w:rPr>
                      <w:bCs/>
                      <w:szCs w:val="24"/>
                    </w:rPr>
                    <w:t xml:space="preserve"> Administracija,</w:t>
                  </w:r>
                  <w:r>
                    <w:rPr>
                      <w:szCs w:val="24"/>
                      <w:shd w:val="clear" w:color="auto" w:fill="FFFFFF"/>
                      <w:lang w:eastAsia="lt-LT"/>
                    </w:rPr>
                    <w:t xml:space="preserve"> </w:t>
                  </w:r>
                  <w:r>
                    <w:rPr>
                      <w:szCs w:val="24"/>
                    </w:rPr>
                    <w:t>prieš panaikindama l</w:t>
                  </w:r>
                  <w:r>
                    <w:rPr>
                      <w:szCs w:val="24"/>
                      <w:shd w:val="clear" w:color="auto" w:fill="FFFFFF"/>
                      <w:lang w:eastAsia="lt-LT"/>
                    </w:rPr>
                    <w:t>icencijos kopijos galiojimą</w:t>
                  </w:r>
                  <w:r>
                    <w:rPr>
                      <w:bCs/>
                      <w:szCs w:val="24"/>
                    </w:rPr>
                    <w:t xml:space="preserve"> dėl Kodekso 8</w:t>
                  </w:r>
                  <w:r>
                    <w:rPr>
                      <w:bCs/>
                      <w:szCs w:val="24"/>
                      <w:vertAlign w:val="superscript"/>
                    </w:rPr>
                    <w:t>1</w:t>
                  </w:r>
                  <w:r>
                    <w:rPr>
                      <w:bCs/>
                      <w:szCs w:val="24"/>
                    </w:rPr>
                    <w:t xml:space="preserve"> straipsnio 11 dalies 3 punkte nurodytų pažeidimų, įspėja vežėją raštu apie galimą licencijos kopijos galiojimo panaikinimą, suteikdama vežėjui </w:t>
                  </w:r>
                  <w:r>
                    <w:rPr>
                      <w:bCs/>
                      <w:szCs w:val="24"/>
                      <w:lang w:eastAsia="lt-LT"/>
                    </w:rPr>
                    <w:t>1 mėnesį nuo</w:t>
                  </w:r>
                  <w:r>
                    <w:rPr>
                      <w:bCs/>
                      <w:szCs w:val="24"/>
                    </w:rPr>
                    <w:t xml:space="preserve"> </w:t>
                  </w:r>
                  <w:r>
                    <w:rPr>
                      <w:szCs w:val="24"/>
                    </w:rPr>
                    <w:t>įspėjimo apie galimą licencijos kopijos galiojimo panaikinimą gavimo dienos</w:t>
                  </w:r>
                  <w:r>
                    <w:rPr>
                      <w:bCs/>
                      <w:szCs w:val="24"/>
                      <w:lang w:eastAsia="lt-LT"/>
                    </w:rPr>
                    <w:t xml:space="preserve">, </w:t>
                  </w:r>
                  <w:r>
                    <w:rPr>
                      <w:bCs/>
                      <w:szCs w:val="24"/>
                    </w:rPr>
                    <w:t>per kurį turi būti pat</w:t>
                  </w:r>
                  <w:r>
                    <w:rPr>
                      <w:bCs/>
                      <w:szCs w:val="24"/>
                    </w:rPr>
                    <w:t>eikti dokumentai, įrodantys, kad pašalinti Kodekso 8</w:t>
                  </w:r>
                  <w:r>
                    <w:rPr>
                      <w:bCs/>
                      <w:szCs w:val="24"/>
                      <w:vertAlign w:val="superscript"/>
                    </w:rPr>
                    <w:t>1</w:t>
                  </w:r>
                  <w:r>
                    <w:rPr>
                      <w:bCs/>
                      <w:szCs w:val="24"/>
                    </w:rPr>
                    <w:t xml:space="preserve"> straipsnio 11 dalies 3 punkte nustatyti pažeidimai.</w:t>
                  </w:r>
                </w:p>
              </w:sdtContent>
            </w:sdt>
            <w:sdt>
              <w:sdtPr>
                <w:alias w:val="30 p."/>
                <w:tag w:val="part_48b1ac86977b49938f07f04d303c4f86"/>
                <w:id w:val="-1542503562"/>
                <w:lock w:val="sdtLocked"/>
              </w:sdtPr>
              <w:sdtEndPr/>
              <w:sdtContent>
                <w:p w:rsidR="00A37996" w:rsidRDefault="00A4661D">
                  <w:pPr>
                    <w:spacing w:line="276" w:lineRule="atLeast"/>
                    <w:ind w:firstLine="567"/>
                    <w:jc w:val="both"/>
                    <w:rPr>
                      <w:szCs w:val="24"/>
                      <w:lang w:eastAsia="lt-LT"/>
                    </w:rPr>
                  </w:pPr>
                  <w:sdt>
                    <w:sdtPr>
                      <w:alias w:val="Numeris"/>
                      <w:tag w:val="nr_48b1ac86977b49938f07f04d303c4f86"/>
                      <w:id w:val="1500778860"/>
                      <w:lock w:val="sdtLocked"/>
                    </w:sdtPr>
                    <w:sdtEndPr/>
                    <w:sdtContent>
                      <w:r>
                        <w:rPr>
                          <w:szCs w:val="24"/>
                          <w:lang w:eastAsia="lt-LT"/>
                        </w:rPr>
                        <w:t>30</w:t>
                      </w:r>
                    </w:sdtContent>
                  </w:sdt>
                  <w:r>
                    <w:rPr>
                      <w:szCs w:val="24"/>
                      <w:lang w:eastAsia="lt-LT"/>
                    </w:rPr>
                    <w:t xml:space="preserve">. Administracija, gavusi dokumentus, </w:t>
                  </w:r>
                  <w:r>
                    <w:rPr>
                      <w:bCs/>
                      <w:szCs w:val="24"/>
                    </w:rPr>
                    <w:t>įrodančius, kad pašalinti Kodekso 8</w:t>
                  </w:r>
                  <w:r>
                    <w:rPr>
                      <w:bCs/>
                      <w:szCs w:val="24"/>
                      <w:vertAlign w:val="superscript"/>
                    </w:rPr>
                    <w:t>1</w:t>
                  </w:r>
                  <w:r>
                    <w:rPr>
                      <w:bCs/>
                      <w:szCs w:val="24"/>
                    </w:rPr>
                    <w:t xml:space="preserve"> straipsnio 11 dalies 3 punkte nustatyti pažeidimai, </w:t>
                  </w:r>
                  <w:r>
                    <w:rPr>
                      <w:szCs w:val="24"/>
                      <w:lang w:eastAsia="lt-LT"/>
                    </w:rPr>
                    <w:t>ne vėliau kaip per</w:t>
                  </w:r>
                  <w:r>
                    <w:rPr>
                      <w:szCs w:val="24"/>
                      <w:lang w:eastAsia="lt-LT"/>
                    </w:rPr>
                    <w:t xml:space="preserve"> 10 darbo dienų nuo jų gavimo priima sprendimą nepanaikinti licencijos kopijos galiojimo. Jeigu pateikti dokumentai neįrodo, kad pažeidimai pašalinti, Administracija priima sprendimą panaikinti licencijos kopijos galiojimą, o jeigu pažeidimų pašalinimo ter</w:t>
                  </w:r>
                  <w:r>
                    <w:rPr>
                      <w:szCs w:val="24"/>
                      <w:lang w:eastAsia="lt-LT"/>
                    </w:rPr>
                    <w:t xml:space="preserve">minas yra pasibaigęs, priima sprendimą panaikinti licencijos kopijos galiojimą. </w:t>
                  </w:r>
                </w:p>
                <w:p w:rsidR="00A37996" w:rsidRDefault="00A4661D">
                  <w:pPr>
                    <w:jc w:val="center"/>
                    <w:rPr>
                      <w:b/>
                      <w:bCs/>
                      <w:caps/>
                      <w:szCs w:val="24"/>
                    </w:rPr>
                  </w:pPr>
                </w:p>
              </w:sdtContent>
            </w:sdt>
          </w:sdtContent>
        </w:sdt>
        <w:sdt>
          <w:sdtPr>
            <w:alias w:val="skyrius"/>
            <w:tag w:val="part_ce054b8204e74376bd27d456c638b482"/>
            <w:id w:val="-810322761"/>
            <w:lock w:val="sdtLocked"/>
          </w:sdtPr>
          <w:sdtEndPr/>
          <w:sdtContent>
            <w:p w:rsidR="00A37996" w:rsidRDefault="00A4661D">
              <w:pPr>
                <w:jc w:val="center"/>
                <w:rPr>
                  <w:b/>
                  <w:bCs/>
                  <w:caps/>
                  <w:szCs w:val="24"/>
                </w:rPr>
              </w:pPr>
              <w:sdt>
                <w:sdtPr>
                  <w:alias w:val="Numeris"/>
                  <w:tag w:val="nr_ce054b8204e74376bd27d456c638b482"/>
                  <w:id w:val="-1554995072"/>
                  <w:lock w:val="sdtLocked"/>
                </w:sdtPr>
                <w:sdtEndPr/>
                <w:sdtContent>
                  <w:r>
                    <w:rPr>
                      <w:b/>
                      <w:bCs/>
                      <w:caps/>
                      <w:szCs w:val="24"/>
                    </w:rPr>
                    <w:t>VI</w:t>
                  </w:r>
                </w:sdtContent>
              </w:sdt>
              <w:r>
                <w:rPr>
                  <w:b/>
                  <w:bCs/>
                  <w:caps/>
                  <w:szCs w:val="24"/>
                </w:rPr>
                <w:t xml:space="preserve"> SKYRIUS</w:t>
              </w:r>
            </w:p>
            <w:p w:rsidR="00A37996" w:rsidRDefault="00A4661D">
              <w:pPr>
                <w:jc w:val="center"/>
                <w:rPr>
                  <w:b/>
                  <w:bCs/>
                  <w:caps/>
                  <w:szCs w:val="24"/>
                </w:rPr>
              </w:pPr>
              <w:sdt>
                <w:sdtPr>
                  <w:alias w:val="Pavadinimas"/>
                  <w:tag w:val="title_ce054b8204e74376bd27d456c638b482"/>
                  <w:id w:val="-2002191300"/>
                  <w:lock w:val="sdtLocked"/>
                </w:sdtPr>
                <w:sdtEndPr/>
                <w:sdtContent>
                  <w:r>
                    <w:rPr>
                      <w:b/>
                      <w:bCs/>
                      <w:szCs w:val="24"/>
                    </w:rPr>
                    <w:t xml:space="preserve">PROFESINĖS VEŽIMO KELIŲ TRANSPORTU </w:t>
                  </w:r>
                  <w:r>
                    <w:rPr>
                      <w:b/>
                      <w:bCs/>
                      <w:caps/>
                      <w:szCs w:val="24"/>
                    </w:rPr>
                    <w:t xml:space="preserve">VEIKLOS SĄLYGŲ LAIKYMOSI TVARKA, VEŽĖJŲ PAREIGOS </w:t>
                  </w:r>
                </w:sdtContent>
              </w:sdt>
            </w:p>
            <w:p w:rsidR="00A37996" w:rsidRDefault="00A37996">
              <w:pPr>
                <w:jc w:val="center"/>
                <w:rPr>
                  <w:b/>
                  <w:bCs/>
                  <w:caps/>
                  <w:szCs w:val="24"/>
                </w:rPr>
              </w:pPr>
            </w:p>
            <w:sdt>
              <w:sdtPr>
                <w:alias w:val="31 p."/>
                <w:tag w:val="part_0e01a6c91af84a4abf85745fdad19fca"/>
                <w:id w:val="830486974"/>
                <w:lock w:val="sdtLocked"/>
              </w:sdtPr>
              <w:sdtEndPr/>
              <w:sdtContent>
                <w:p w:rsidR="00A37996" w:rsidRDefault="00A4661D">
                  <w:pPr>
                    <w:ind w:firstLine="567"/>
                    <w:jc w:val="both"/>
                    <w:rPr>
                      <w:bCs/>
                      <w:szCs w:val="24"/>
                    </w:rPr>
                  </w:pPr>
                  <w:sdt>
                    <w:sdtPr>
                      <w:alias w:val="Numeris"/>
                      <w:tag w:val="nr_0e01a6c91af84a4abf85745fdad19fca"/>
                      <w:id w:val="159044333"/>
                      <w:lock w:val="sdtLocked"/>
                    </w:sdtPr>
                    <w:sdtEndPr/>
                    <w:sdtContent>
                      <w:r>
                        <w:rPr>
                          <w:bCs/>
                          <w:szCs w:val="24"/>
                        </w:rPr>
                        <w:t>31</w:t>
                      </w:r>
                    </w:sdtContent>
                  </w:sdt>
                  <w:r>
                    <w:rPr>
                      <w:bCs/>
                      <w:szCs w:val="24"/>
                    </w:rPr>
                    <w:t>. Vežėjas, perleidęs kitam asmeniui kelių transporto priemonę, pr</w:t>
                  </w:r>
                  <w:r>
                    <w:rPr>
                      <w:bCs/>
                      <w:szCs w:val="24"/>
                    </w:rPr>
                    <w:t xml:space="preserve">ivalo ne vėliau kaip per 5 darbo </w:t>
                  </w:r>
                  <w:r>
                    <w:rPr>
                      <w:szCs w:val="24"/>
                    </w:rPr>
                    <w:t xml:space="preserve">dienas nuo kelių transporto priemonės perleidimo dienos, prisijungęs prie paslaugų svetainės, išbraukti perleistos kitam asmeniui kelių transporto priemonės, kuri buvo susieta su licencijos kopija, valstybinį registracijos </w:t>
                  </w:r>
                  <w:r>
                    <w:rPr>
                      <w:szCs w:val="24"/>
                    </w:rPr>
                    <w:t>numerį</w:t>
                  </w:r>
                  <w:r>
                    <w:rPr>
                      <w:bCs/>
                      <w:szCs w:val="24"/>
                    </w:rPr>
                    <w:t>.</w:t>
                  </w:r>
                </w:p>
              </w:sdtContent>
            </w:sdt>
            <w:sdt>
              <w:sdtPr>
                <w:alias w:val="32 p."/>
                <w:tag w:val="part_032f7b4b42164264acdbba568bd888bc"/>
                <w:id w:val="-1598932191"/>
                <w:lock w:val="sdtLocked"/>
              </w:sdtPr>
              <w:sdtEndPr/>
              <w:sdtContent>
                <w:p w:rsidR="00A37996" w:rsidRDefault="00A4661D">
                  <w:pPr>
                    <w:tabs>
                      <w:tab w:val="left" w:pos="1276"/>
                    </w:tabs>
                    <w:ind w:firstLine="567"/>
                    <w:jc w:val="both"/>
                    <w:rPr>
                      <w:szCs w:val="24"/>
                    </w:rPr>
                  </w:pPr>
                  <w:sdt>
                    <w:sdtPr>
                      <w:alias w:val="Numeris"/>
                      <w:tag w:val="nr_032f7b4b42164264acdbba568bd888bc"/>
                      <w:id w:val="1835415592"/>
                      <w:lock w:val="sdtLocked"/>
                    </w:sdtPr>
                    <w:sdtEndPr/>
                    <w:sdtContent>
                      <w:r>
                        <w:rPr>
                          <w:szCs w:val="24"/>
                          <w:lang w:eastAsia="lt-LT"/>
                        </w:rPr>
                        <w:t>32</w:t>
                      </w:r>
                    </w:sdtContent>
                  </w:sdt>
                  <w:r>
                    <w:rPr>
                      <w:szCs w:val="24"/>
                      <w:lang w:eastAsia="lt-LT"/>
                    </w:rPr>
                    <w:t xml:space="preserve">. Vežėjas, pakeitęs savo buveinės ir (ar) vežėjo valdymo centro, jeigu jis nesutampa su buveine, adresą, per 5 </w:t>
                  </w:r>
                  <w:r>
                    <w:rPr>
                      <w:szCs w:val="24"/>
                    </w:rPr>
                    <w:t xml:space="preserve">darbo </w:t>
                  </w:r>
                  <w:r>
                    <w:rPr>
                      <w:szCs w:val="24"/>
                      <w:lang w:eastAsia="lt-LT"/>
                    </w:rPr>
                    <w:t>dienas privalo pranešti apie tai Administracijai ir nurodyti naują buveinės ir (ar) vežėjo valdymo centro adresą. Jeigu vežėj</w:t>
                  </w:r>
                  <w:r>
                    <w:rPr>
                      <w:szCs w:val="24"/>
                      <w:lang w:eastAsia="lt-LT"/>
                    </w:rPr>
                    <w:t>o valdymo centras nesutampa su buveine,</w:t>
                  </w:r>
                  <w:r>
                    <w:rPr>
                      <w:szCs w:val="24"/>
                    </w:rPr>
                    <w:t xml:space="preserve"> jeigu pasikeitė valdymo centro adresas</w:t>
                  </w:r>
                  <w:r>
                    <w:rPr>
                      <w:szCs w:val="24"/>
                      <w:lang w:eastAsia="lt-LT"/>
                    </w:rPr>
                    <w:t>, vežėjas privalo pateikti Taisyklių 4.5 papunktyje nurodytus dokumentus.</w:t>
                  </w:r>
                  <w:r>
                    <w:rPr>
                      <w:szCs w:val="24"/>
                    </w:rPr>
                    <w:t xml:space="preserve"> </w:t>
                  </w:r>
                </w:p>
              </w:sdtContent>
            </w:sdt>
            <w:sdt>
              <w:sdtPr>
                <w:alias w:val="33 p."/>
                <w:tag w:val="part_8e10bf80eccd40e890ab0c341980ab05"/>
                <w:id w:val="-1809314061"/>
                <w:lock w:val="sdtLocked"/>
              </w:sdtPr>
              <w:sdtEndPr/>
              <w:sdtContent>
                <w:p w:rsidR="00A37996" w:rsidRDefault="00A4661D">
                  <w:pPr>
                    <w:ind w:firstLine="567"/>
                    <w:jc w:val="both"/>
                    <w:rPr>
                      <w:szCs w:val="24"/>
                      <w:lang w:eastAsia="lt-LT"/>
                    </w:rPr>
                  </w:pPr>
                  <w:sdt>
                    <w:sdtPr>
                      <w:alias w:val="Numeris"/>
                      <w:tag w:val="nr_8e10bf80eccd40e890ab0c341980ab05"/>
                      <w:id w:val="-1291663730"/>
                      <w:lock w:val="sdtLocked"/>
                    </w:sdtPr>
                    <w:sdtEndPr/>
                    <w:sdtContent>
                      <w:r>
                        <w:rPr>
                          <w:bCs/>
                          <w:caps/>
                          <w:szCs w:val="24"/>
                        </w:rPr>
                        <w:t>33</w:t>
                      </w:r>
                    </w:sdtContent>
                  </w:sdt>
                  <w:r>
                    <w:rPr>
                      <w:bCs/>
                      <w:caps/>
                      <w:szCs w:val="24"/>
                    </w:rPr>
                    <w:t xml:space="preserve">. </w:t>
                  </w:r>
                  <w:r>
                    <w:rPr>
                      <w:szCs w:val="24"/>
                      <w:lang w:eastAsia="lt-LT"/>
                    </w:rPr>
                    <w:t>Laikoma, kad Taisyklių 24.2 papunktyje nurodytu laikotarpiu arba kai transporto vadybininkas nu</w:t>
                  </w:r>
                  <w:r>
                    <w:rPr>
                      <w:szCs w:val="24"/>
                      <w:lang w:eastAsia="lt-LT"/>
                    </w:rPr>
                    <w:t xml:space="preserve">traukia darbo santykius su vežėju, vežėjo profesinei vežimo kelių transportu veiklai vadovauja vežėjo vadovas arba vežėjo paskirtas kitas atsakingas atstovas, su kuriuo pagal </w:t>
                  </w:r>
                  <w:r>
                    <w:rPr>
                      <w:color w:val="000000"/>
                      <w:szCs w:val="24"/>
                    </w:rPr>
                    <w:t>Reglamento (EB) Nr. 1071/2009 4 straipsnio 2 dalies b punkte nurodytus reikalavim</w:t>
                  </w:r>
                  <w:r>
                    <w:rPr>
                      <w:color w:val="000000"/>
                      <w:szCs w:val="24"/>
                    </w:rPr>
                    <w:t>us</w:t>
                  </w:r>
                  <w:r>
                    <w:rPr>
                      <w:szCs w:val="24"/>
                      <w:lang w:eastAsia="lt-LT"/>
                    </w:rPr>
                    <w:t xml:space="preserve"> turi būti sudaryta darbo sutartis.</w:t>
                  </w:r>
                </w:p>
                <w:p w:rsidR="00A37996" w:rsidRDefault="00A4661D">
                  <w:pPr>
                    <w:ind w:firstLine="567"/>
                    <w:jc w:val="both"/>
                    <w:rPr>
                      <w:bCs/>
                      <w:szCs w:val="24"/>
                    </w:rPr>
                  </w:pPr>
                </w:p>
              </w:sdtContent>
            </w:sdt>
          </w:sdtContent>
        </w:sdt>
        <w:sdt>
          <w:sdtPr>
            <w:alias w:val="skyrius"/>
            <w:tag w:val="part_43420022fc044b7fb2e82a31a928c0d1"/>
            <w:id w:val="-411549026"/>
            <w:lock w:val="sdtLocked"/>
          </w:sdtPr>
          <w:sdtEndPr/>
          <w:sdtContent>
            <w:p w:rsidR="00A37996" w:rsidRDefault="00A4661D">
              <w:pPr>
                <w:jc w:val="center"/>
                <w:rPr>
                  <w:b/>
                  <w:bCs/>
                  <w:caps/>
                  <w:szCs w:val="24"/>
                </w:rPr>
              </w:pPr>
              <w:sdt>
                <w:sdtPr>
                  <w:alias w:val="Numeris"/>
                  <w:tag w:val="nr_43420022fc044b7fb2e82a31a928c0d1"/>
                  <w:id w:val="-301622963"/>
                  <w:lock w:val="sdtLocked"/>
                </w:sdtPr>
                <w:sdtEndPr/>
                <w:sdtContent>
                  <w:r>
                    <w:rPr>
                      <w:b/>
                      <w:bCs/>
                      <w:caps/>
                      <w:szCs w:val="24"/>
                    </w:rPr>
                    <w:t>VII</w:t>
                  </w:r>
                </w:sdtContent>
              </w:sdt>
              <w:r>
                <w:rPr>
                  <w:b/>
                  <w:bCs/>
                  <w:caps/>
                  <w:szCs w:val="24"/>
                </w:rPr>
                <w:t xml:space="preserve"> SKYRIUS</w:t>
              </w:r>
            </w:p>
            <w:p w:rsidR="00A37996" w:rsidRDefault="00A4661D">
              <w:pPr>
                <w:jc w:val="center"/>
                <w:rPr>
                  <w:b/>
                  <w:bCs/>
                  <w:caps/>
                  <w:szCs w:val="24"/>
                </w:rPr>
              </w:pPr>
              <w:sdt>
                <w:sdtPr>
                  <w:alias w:val="Pavadinimas"/>
                  <w:tag w:val="title_43420022fc044b7fb2e82a31a928c0d1"/>
                  <w:id w:val="-2040647742"/>
                  <w:lock w:val="sdtLocked"/>
                </w:sdtPr>
                <w:sdtEndPr/>
                <w:sdtContent>
                  <w:r>
                    <w:rPr>
                      <w:b/>
                      <w:bCs/>
                      <w:caps/>
                      <w:szCs w:val="24"/>
                    </w:rPr>
                    <w:t xml:space="preserve">DUOMENŲ TVARKYMAS </w:t>
                  </w:r>
                </w:sdtContent>
              </w:sdt>
            </w:p>
            <w:p w:rsidR="00A37996" w:rsidRDefault="00A37996">
              <w:pPr>
                <w:rPr>
                  <w:szCs w:val="24"/>
                </w:rPr>
              </w:pPr>
            </w:p>
            <w:sdt>
              <w:sdtPr>
                <w:alias w:val="34 p."/>
                <w:tag w:val="part_b019270cd27c4480a5cfd21c324b23e8"/>
                <w:id w:val="1249695645"/>
                <w:lock w:val="sdtLocked"/>
              </w:sdtPr>
              <w:sdtEndPr/>
              <w:sdtContent>
                <w:p w:rsidR="00A37996" w:rsidRDefault="00A4661D">
                  <w:pPr>
                    <w:ind w:firstLine="567"/>
                    <w:jc w:val="both"/>
                    <w:rPr>
                      <w:color w:val="000000"/>
                      <w:szCs w:val="24"/>
                    </w:rPr>
                  </w:pPr>
                  <w:sdt>
                    <w:sdtPr>
                      <w:alias w:val="Numeris"/>
                      <w:tag w:val="nr_b019270cd27c4480a5cfd21c324b23e8"/>
                      <w:id w:val="1847588375"/>
                      <w:lock w:val="sdtLocked"/>
                    </w:sdtPr>
                    <w:sdtEndPr/>
                    <w:sdtContent>
                      <w:r>
                        <w:rPr>
                          <w:caps/>
                          <w:szCs w:val="24"/>
                        </w:rPr>
                        <w:t>34</w:t>
                      </w:r>
                    </w:sdtContent>
                  </w:sdt>
                  <w:r>
                    <w:rPr>
                      <w:caps/>
                      <w:szCs w:val="24"/>
                    </w:rPr>
                    <w:t xml:space="preserve">. </w:t>
                  </w:r>
                  <w:r>
                    <w:rPr>
                      <w:color w:val="000000"/>
                      <w:szCs w:val="24"/>
                    </w:rPr>
                    <w:t xml:space="preserve">Duomenys, nurodyti Reglamento (EB) Nr. 1071/2009 6 straipsnio 2 dalies ketvirtojoje pastraipoje, 16 straipsnio 2 ir 3 dalyse, Reglamento (EB) Nr. 1072/2009 14 straipsnyje ir Reglamento (EB) Nr. 1073/2009 24 straipsnyje, tvarkomi </w:t>
                  </w:r>
                  <w:r>
                    <w:rPr>
                      <w:szCs w:val="24"/>
                    </w:rPr>
                    <w:t>Lietuvos vežėjų informacinė</w:t>
                  </w:r>
                  <w:r>
                    <w:rPr>
                      <w:szCs w:val="24"/>
                    </w:rPr>
                    <w:t>je sistemoje.</w:t>
                  </w:r>
                </w:p>
              </w:sdtContent>
            </w:sdt>
            <w:sdt>
              <w:sdtPr>
                <w:alias w:val="35 p."/>
                <w:tag w:val="part_834204ebce7145508382a6f2cd156949"/>
                <w:id w:val="-1698299763"/>
                <w:lock w:val="sdtLocked"/>
              </w:sdtPr>
              <w:sdtEndPr/>
              <w:sdtContent>
                <w:p w:rsidR="00A37996" w:rsidRDefault="00A4661D">
                  <w:pPr>
                    <w:ind w:firstLine="567"/>
                    <w:jc w:val="both"/>
                    <w:rPr>
                      <w:szCs w:val="24"/>
                    </w:rPr>
                  </w:pPr>
                  <w:sdt>
                    <w:sdtPr>
                      <w:alias w:val="Numeris"/>
                      <w:tag w:val="nr_834204ebce7145508382a6f2cd156949"/>
                      <w:id w:val="43874275"/>
                      <w:lock w:val="sdtLocked"/>
                    </w:sdtPr>
                    <w:sdtEndPr/>
                    <w:sdtContent>
                      <w:r>
                        <w:rPr>
                          <w:color w:val="000000"/>
                          <w:szCs w:val="24"/>
                        </w:rPr>
                        <w:t>35</w:t>
                      </w:r>
                    </w:sdtContent>
                  </w:sdt>
                  <w:r>
                    <w:rPr>
                      <w:szCs w:val="24"/>
                      <w:lang w:eastAsia="lt-LT"/>
                    </w:rPr>
                    <w:t>. Administracija Lietuvos vežėjų informacinėje sistemoje tvarko duomenis apie licencijų kopijų išdavimą, keitimą, jų galiojimo sustabdymą, galiojimo sustabdymo panaikinimą, galiojimo panaikinimą, vežėjo, vežėjo vadovo ar transporto vady</w:t>
                  </w:r>
                  <w:r>
                    <w:rPr>
                      <w:szCs w:val="24"/>
                      <w:lang w:eastAsia="lt-LT"/>
                    </w:rPr>
                    <w:t>bininko nepriekaištingą reputaciją, transporto vadybininko pripažinimą netinkamu vadovauti vežėjo transporto veiklai ir kitus duomenis. Administracija informaciją apie licencijų išdavimą, licencijų pakeitimą, licencijų galiojimo sustabdymą, galiojimo susta</w:t>
                  </w:r>
                  <w:r>
                    <w:rPr>
                      <w:szCs w:val="24"/>
                      <w:lang w:eastAsia="lt-LT"/>
                    </w:rPr>
                    <w:t xml:space="preserve">bdymo panaikinimą ir galiojimo panaikinimą skelbia </w:t>
                  </w:r>
                  <w:r>
                    <w:rPr>
                      <w:szCs w:val="24"/>
                    </w:rPr>
                    <w:t xml:space="preserve">Licencijų informacinėje sistemoje </w:t>
                  </w:r>
                  <w:r>
                    <w:rPr>
                      <w:szCs w:val="24"/>
                      <w:lang w:eastAsia="lt-LT"/>
                    </w:rPr>
                    <w:t xml:space="preserve">Lietuvos Respublikos Vyriausybės 2012 m. liepos 18 d. nutarimo Nr. 937 „Dėl Licencijavimo pagrindų aprašo </w:t>
                  </w:r>
                  <w:r>
                    <w:rPr>
                      <w:szCs w:val="24"/>
                    </w:rPr>
                    <w:t xml:space="preserve">ir Licencijų informacinės sistemos nuostatų </w:t>
                  </w:r>
                  <w:r>
                    <w:rPr>
                      <w:szCs w:val="24"/>
                      <w:lang w:eastAsia="lt-LT"/>
                    </w:rPr>
                    <w:t>patvirtinimo“ nustaty</w:t>
                  </w:r>
                  <w:r>
                    <w:rPr>
                      <w:szCs w:val="24"/>
                      <w:lang w:eastAsia="lt-LT"/>
                    </w:rPr>
                    <w:t>ta tvarka.</w:t>
                  </w:r>
                  <w:r>
                    <w:rPr>
                      <w:szCs w:val="24"/>
                    </w:rPr>
                    <w:t xml:space="preserve"> </w:t>
                  </w:r>
                </w:p>
                <w:p w:rsidR="00A37996" w:rsidRDefault="00A4661D">
                  <w:pPr>
                    <w:jc w:val="center"/>
                    <w:rPr>
                      <w:b/>
                      <w:bCs/>
                      <w:strike/>
                      <w:color w:val="000000"/>
                      <w:szCs w:val="24"/>
                    </w:rPr>
                  </w:pPr>
                </w:p>
              </w:sdtContent>
            </w:sdt>
            <w:sdt>
              <w:sdtPr>
                <w:alias w:val="poskyris"/>
                <w:tag w:val="part_5732a9ab78544089a7f6ef947d980a6e"/>
                <w:id w:val="188261102"/>
                <w:lock w:val="sdtLocked"/>
              </w:sdtPr>
              <w:sdtEndPr/>
              <w:sdtContent>
                <w:p w:rsidR="00A37996" w:rsidRDefault="00A4661D">
                  <w:pPr>
                    <w:jc w:val="center"/>
                    <w:rPr>
                      <w:b/>
                      <w:bCs/>
                      <w:caps/>
                      <w:szCs w:val="24"/>
                    </w:rPr>
                  </w:pPr>
                  <w:sdt>
                    <w:sdtPr>
                      <w:alias w:val="Pavadinimas"/>
                      <w:tag w:val="title_5732a9ab78544089a7f6ef947d980a6e"/>
                      <w:id w:val="1759165743"/>
                      <w:lock w:val="sdtLocked"/>
                    </w:sdtPr>
                    <w:sdtEndPr/>
                    <w:sdtContent>
                      <w:r>
                        <w:rPr>
                          <w:b/>
                          <w:bCs/>
                          <w:caps/>
                          <w:szCs w:val="24"/>
                        </w:rPr>
                        <w:t xml:space="preserve">VIII SKYRIUS </w:t>
                      </w:r>
                      <w:r>
                        <w:rPr>
                          <w:b/>
                          <w:bCs/>
                          <w:caps/>
                          <w:szCs w:val="24"/>
                        </w:rPr>
                        <w:br/>
                        <w:t xml:space="preserve">BAIGIAMOSIOS NUOSTATOS </w:t>
                      </w:r>
                    </w:sdtContent>
                  </w:sdt>
                </w:p>
                <w:p w:rsidR="00A37996" w:rsidRDefault="00A37996">
                  <w:pPr>
                    <w:rPr>
                      <w:szCs w:val="24"/>
                    </w:rPr>
                  </w:pPr>
                </w:p>
                <w:sdt>
                  <w:sdtPr>
                    <w:alias w:val="36 p."/>
                    <w:tag w:val="part_8dc947289c4b4be39818d3e7e1fd663c"/>
                    <w:id w:val="-386421467"/>
                    <w:lock w:val="sdtLocked"/>
                  </w:sdtPr>
                  <w:sdtEndPr/>
                  <w:sdtContent>
                    <w:p w:rsidR="00A37996" w:rsidRDefault="00A4661D">
                      <w:pPr>
                        <w:tabs>
                          <w:tab w:val="left" w:pos="1134"/>
                        </w:tabs>
                        <w:ind w:firstLine="567"/>
                        <w:jc w:val="both"/>
                        <w:rPr>
                          <w:szCs w:val="24"/>
                        </w:rPr>
                      </w:pPr>
                      <w:sdt>
                        <w:sdtPr>
                          <w:alias w:val="Numeris"/>
                          <w:tag w:val="nr_8dc947289c4b4be39818d3e7e1fd663c"/>
                          <w:id w:val="464015764"/>
                          <w:lock w:val="sdtLocked"/>
                        </w:sdtPr>
                        <w:sdtEndPr/>
                        <w:sdtContent>
                          <w:r>
                            <w:rPr>
                              <w:szCs w:val="24"/>
                              <w:lang w:eastAsia="lt-LT"/>
                            </w:rPr>
                            <w:t>36</w:t>
                          </w:r>
                        </w:sdtContent>
                      </w:sdt>
                      <w:r>
                        <w:rPr>
                          <w:szCs w:val="24"/>
                          <w:lang w:eastAsia="lt-LT"/>
                        </w:rPr>
                        <w:t xml:space="preserve">. Vežėjas Taisyklėse nurodytus dokumentus </w:t>
                      </w:r>
                      <w:r>
                        <w:rPr>
                          <w:szCs w:val="24"/>
                        </w:rPr>
                        <w:t>licencijai (licencijos kopijai) gauti gali pateikti ir Administracijos priimtus sprendimus, taip pat kitą informaciją, susijusią su licencijos (licencijos</w:t>
                      </w:r>
                      <w:r>
                        <w:rPr>
                          <w:szCs w:val="24"/>
                        </w:rPr>
                        <w:t xml:space="preserve"> kopija) išdavimo sąlygomis, gauti, o licencijos (licencijos kopijos) turėtojas su </w:t>
                      </w:r>
                      <w:r>
                        <w:rPr>
                          <w:szCs w:val="24"/>
                          <w:shd w:val="clear" w:color="auto" w:fill="FFFFFF"/>
                        </w:rPr>
                        <w:t>p</w:t>
                      </w:r>
                      <w:r>
                        <w:rPr>
                          <w:szCs w:val="24"/>
                        </w:rPr>
                        <w:t>rofesine vežimo kelių transportu veikla susijusią informaciją ir (arba) dokumentus gali pateikti ir Administracijos priimtus sprendimus, taip pat kitą susijusią informaciją</w:t>
                      </w:r>
                      <w:r>
                        <w:rPr>
                          <w:szCs w:val="24"/>
                        </w:rPr>
                        <w:t xml:space="preserve"> gauti tiesiogiai, per atstumą (siunčiant registruotąja pašto siunta, per kurjerį arba dokumentus, pasirašytus kvalifikuotu elektroniniu parašu, siunčiant elektroniniu paštu, kitomis elektroninių ryšių priemonėmis), taip pat per Paslaugų ir gaminių kontakt</w:t>
                      </w:r>
                      <w:r>
                        <w:rPr>
                          <w:szCs w:val="24"/>
                        </w:rPr>
                        <w:t>inį centrą</w:t>
                      </w:r>
                      <w:r>
                        <w:rPr>
                          <w:szCs w:val="24"/>
                          <w:lang w:eastAsia="lt-LT"/>
                        </w:rPr>
                        <w:t>. Šiame punkte išvardyti informacijos ir dokumentų teikimo būdai taikytini ir Administracijai, kai informacija ir dokumentai teikiami vežėjui.</w:t>
                      </w:r>
                      <w:r>
                        <w:rPr>
                          <w:szCs w:val="24"/>
                        </w:rPr>
                        <w:t xml:space="preserve"> </w:t>
                      </w:r>
                    </w:p>
                  </w:sdtContent>
                </w:sdt>
                <w:sdt>
                  <w:sdtPr>
                    <w:alias w:val="37 p."/>
                    <w:tag w:val="part_42f9712cf2de475ebf755fc30249f316"/>
                    <w:id w:val="1341582865"/>
                    <w:lock w:val="sdtLocked"/>
                  </w:sdtPr>
                  <w:sdtEndPr/>
                  <w:sdtContent>
                    <w:p w:rsidR="00A37996" w:rsidRDefault="00A4661D">
                      <w:pPr>
                        <w:tabs>
                          <w:tab w:val="left" w:pos="1134"/>
                        </w:tabs>
                        <w:ind w:firstLine="567"/>
                        <w:jc w:val="both"/>
                        <w:rPr>
                          <w:color w:val="000000"/>
                          <w:szCs w:val="24"/>
                          <w:shd w:val="clear" w:color="auto" w:fill="FFFFFF"/>
                        </w:rPr>
                      </w:pPr>
                      <w:sdt>
                        <w:sdtPr>
                          <w:alias w:val="Numeris"/>
                          <w:tag w:val="nr_42f9712cf2de475ebf755fc30249f316"/>
                          <w:id w:val="-986624581"/>
                          <w:lock w:val="sdtLocked"/>
                        </w:sdtPr>
                        <w:sdtEndPr/>
                        <w:sdtContent>
                          <w:r>
                            <w:rPr>
                              <w:szCs w:val="24"/>
                              <w:lang w:eastAsia="lt-LT"/>
                            </w:rPr>
                            <w:t>37</w:t>
                          </w:r>
                        </w:sdtContent>
                      </w:sdt>
                      <w:r>
                        <w:rPr>
                          <w:szCs w:val="24"/>
                          <w:lang w:eastAsia="lt-LT"/>
                        </w:rPr>
                        <w:t xml:space="preserve">. Administracijoje </w:t>
                      </w:r>
                      <w:r>
                        <w:rPr>
                          <w:szCs w:val="24"/>
                          <w:shd w:val="clear" w:color="auto" w:fill="FFFFFF"/>
                        </w:rPr>
                        <w:t xml:space="preserve">licencijų (licencijų kopijų) išdavimo </w:t>
                      </w:r>
                      <w:r>
                        <w:rPr>
                          <w:color w:val="000000"/>
                          <w:szCs w:val="24"/>
                          <w:shd w:val="clear" w:color="auto" w:fill="FFFFFF"/>
                        </w:rPr>
                        <w:t>ir p</w:t>
                      </w:r>
                      <w:r>
                        <w:rPr>
                          <w:color w:val="000000"/>
                          <w:szCs w:val="24"/>
                        </w:rPr>
                        <w:t xml:space="preserve">rofesinės vežimo kelių transportu </w:t>
                      </w:r>
                      <w:r>
                        <w:rPr>
                          <w:color w:val="000000"/>
                          <w:szCs w:val="24"/>
                          <w:shd w:val="clear" w:color="auto" w:fill="FFFFFF"/>
                        </w:rPr>
                        <w:t>v</w:t>
                      </w:r>
                      <w:r>
                        <w:rPr>
                          <w:color w:val="000000"/>
                          <w:szCs w:val="24"/>
                          <w:shd w:val="clear" w:color="auto" w:fill="FFFFFF"/>
                        </w:rPr>
                        <w:t>eiklos sąlygų laikymosi priežiūros funkcijos turi būti atskirtos. Jeigu licencijas (licencijų kopijas) išduoda ir p</w:t>
                      </w:r>
                      <w:r>
                        <w:rPr>
                          <w:color w:val="000000"/>
                          <w:szCs w:val="24"/>
                        </w:rPr>
                        <w:t xml:space="preserve">rofesinės vežimo kelių transportu </w:t>
                      </w:r>
                      <w:r>
                        <w:rPr>
                          <w:color w:val="000000"/>
                          <w:szCs w:val="24"/>
                          <w:shd w:val="clear" w:color="auto" w:fill="FFFFFF"/>
                        </w:rPr>
                        <w:t>veiklos sąlygų laikymosi priežiūrą atlieka tas pats</w:t>
                      </w:r>
                      <w:r>
                        <w:rPr>
                          <w:szCs w:val="24"/>
                          <w:lang w:eastAsia="lt-LT"/>
                        </w:rPr>
                        <w:t xml:space="preserve"> </w:t>
                      </w:r>
                      <w:r>
                        <w:rPr>
                          <w:color w:val="000000"/>
                          <w:szCs w:val="24"/>
                          <w:shd w:val="clear" w:color="auto" w:fill="FFFFFF"/>
                        </w:rPr>
                        <w:t xml:space="preserve">Administracijos padalinys, tai viena iš šių funkcijų turi būti suteikta </w:t>
                      </w:r>
                      <w:r>
                        <w:rPr>
                          <w:szCs w:val="24"/>
                          <w:shd w:val="clear" w:color="auto" w:fill="FFFFFF"/>
                        </w:rPr>
                        <w:t xml:space="preserve">Administracijos </w:t>
                      </w:r>
                      <w:r>
                        <w:rPr>
                          <w:color w:val="000000"/>
                          <w:szCs w:val="24"/>
                          <w:shd w:val="clear" w:color="auto" w:fill="FFFFFF"/>
                        </w:rPr>
                        <w:t>vadovui (pavyzdžiui, licencijų (licencijų kopijų) išdavimas), o kita – vienam iš Administracijos p</w:t>
                      </w:r>
                      <w:r>
                        <w:rPr>
                          <w:color w:val="000000"/>
                          <w:szCs w:val="24"/>
                        </w:rPr>
                        <w:t xml:space="preserve">rofesinės vežimo kelių transportu </w:t>
                      </w:r>
                      <w:r>
                        <w:rPr>
                          <w:color w:val="000000"/>
                          <w:szCs w:val="24"/>
                          <w:shd w:val="clear" w:color="auto" w:fill="FFFFFF"/>
                        </w:rPr>
                        <w:t>veiklos sąlygų laikymosi priežiūrą v</w:t>
                      </w:r>
                      <w:r>
                        <w:rPr>
                          <w:color w:val="000000"/>
                          <w:szCs w:val="24"/>
                          <w:shd w:val="clear" w:color="auto" w:fill="FFFFFF"/>
                        </w:rPr>
                        <w:t>ykdančių padalinių.</w:t>
                      </w:r>
                    </w:p>
                  </w:sdtContent>
                </w:sdt>
                <w:sdt>
                  <w:sdtPr>
                    <w:alias w:val="38 p."/>
                    <w:tag w:val="part_d7d2f75651874406ab5438a30aa16933"/>
                    <w:id w:val="553427487"/>
                    <w:lock w:val="sdtLocked"/>
                  </w:sdtPr>
                  <w:sdtEndPr/>
                  <w:sdtContent>
                    <w:p w:rsidR="00A37996" w:rsidRDefault="00A4661D">
                      <w:pPr>
                        <w:ind w:firstLine="567"/>
                        <w:jc w:val="both"/>
                        <w:rPr>
                          <w:color w:val="000000"/>
                          <w:szCs w:val="24"/>
                          <w:lang w:eastAsia="lt-LT"/>
                        </w:rPr>
                      </w:pPr>
                      <w:sdt>
                        <w:sdtPr>
                          <w:alias w:val="Numeris"/>
                          <w:tag w:val="nr_d7d2f75651874406ab5438a30aa16933"/>
                          <w:id w:val="2011477695"/>
                          <w:lock w:val="sdtLocked"/>
                        </w:sdtPr>
                        <w:sdtEndPr/>
                        <w:sdtContent>
                          <w:r>
                            <w:rPr>
                              <w:color w:val="000000"/>
                              <w:szCs w:val="24"/>
                              <w:lang w:eastAsia="lt-LT"/>
                            </w:rPr>
                            <w:t>38</w:t>
                          </w:r>
                        </w:sdtContent>
                      </w:sdt>
                      <w:r>
                        <w:rPr>
                          <w:color w:val="000000"/>
                          <w:szCs w:val="24"/>
                          <w:lang w:eastAsia="lt-LT"/>
                        </w:rPr>
                        <w:t>. Administracija</w:t>
                      </w:r>
                      <w:r>
                        <w:rPr>
                          <w:color w:val="000000"/>
                          <w:szCs w:val="24"/>
                          <w:shd w:val="clear" w:color="auto" w:fill="FFFFFF"/>
                          <w:lang w:eastAsia="lt-LT"/>
                        </w:rPr>
                        <w:t xml:space="preserve"> negali reikalauti pateikti dokumentų ir (ar) informacijos, kuriuos vežėjas jau yra pateikęs Administracijai, išskyrus atvejus, kai vežėjo Administracijai pateikti duomenys ir (ar) informacija pasikeičia ar kai duo</w:t>
                      </w:r>
                      <w:r>
                        <w:rPr>
                          <w:color w:val="000000"/>
                          <w:szCs w:val="24"/>
                          <w:shd w:val="clear" w:color="auto" w:fill="FFFFFF"/>
                          <w:lang w:eastAsia="lt-LT"/>
                        </w:rPr>
                        <w:t>menis ir (ar) informaciją Administracija, vadovaudamasi Viešojo administravimo įstatymo 12 straipsnio 2 dalimi, gali gauti pati.</w:t>
                      </w:r>
                    </w:p>
                  </w:sdtContent>
                </w:sdt>
                <w:sdt>
                  <w:sdtPr>
                    <w:alias w:val="39 p."/>
                    <w:tag w:val="part_06ff0402e58342ccb2b163e7e09aa3a1"/>
                    <w:id w:val="-1625680352"/>
                    <w:lock w:val="sdtLocked"/>
                  </w:sdtPr>
                  <w:sdtEndPr/>
                  <w:sdtContent>
                    <w:p w:rsidR="00A37996" w:rsidRDefault="00A4661D">
                      <w:pPr>
                        <w:spacing w:line="276" w:lineRule="atLeast"/>
                        <w:ind w:firstLine="567"/>
                        <w:jc w:val="both"/>
                        <w:rPr>
                          <w:color w:val="000000"/>
                          <w:szCs w:val="24"/>
                          <w:lang w:eastAsia="lt-LT"/>
                        </w:rPr>
                      </w:pPr>
                      <w:sdt>
                        <w:sdtPr>
                          <w:alias w:val="Numeris"/>
                          <w:tag w:val="nr_06ff0402e58342ccb2b163e7e09aa3a1"/>
                          <w:id w:val="-333845054"/>
                          <w:lock w:val="sdtLocked"/>
                        </w:sdtPr>
                        <w:sdtEndPr/>
                        <w:sdtContent>
                          <w:r>
                            <w:rPr>
                              <w:color w:val="000000"/>
                              <w:szCs w:val="24"/>
                              <w:lang w:eastAsia="lt-LT"/>
                            </w:rPr>
                            <w:t>39</w:t>
                          </w:r>
                        </w:sdtContent>
                      </w:sdt>
                      <w:r>
                        <w:rPr>
                          <w:color w:val="000000"/>
                          <w:szCs w:val="24"/>
                          <w:lang w:eastAsia="lt-LT"/>
                        </w:rPr>
                        <w:t>. </w:t>
                      </w:r>
                      <w:r>
                        <w:rPr>
                          <w:color w:val="000000"/>
                          <w:szCs w:val="24"/>
                          <w:shd w:val="clear" w:color="auto" w:fill="FFFFFF"/>
                          <w:lang w:eastAsia="lt-LT"/>
                        </w:rPr>
                        <w:t xml:space="preserve">Skundai dėl licencijos </w:t>
                      </w:r>
                      <w:r>
                        <w:rPr>
                          <w:bCs/>
                          <w:color w:val="000000"/>
                          <w:szCs w:val="24"/>
                          <w:lang w:eastAsia="lt-LT"/>
                        </w:rPr>
                        <w:t xml:space="preserve">(licencijos kopijos) </w:t>
                      </w:r>
                      <w:r>
                        <w:rPr>
                          <w:color w:val="000000"/>
                          <w:szCs w:val="24"/>
                          <w:shd w:val="clear" w:color="auto" w:fill="FFFFFF"/>
                          <w:lang w:eastAsia="lt-LT"/>
                        </w:rPr>
                        <w:t xml:space="preserve">išdavimo ar keitimo, atsisakymo ją išduoti ar keisti, įspėjimo apie galimą </w:t>
                      </w:r>
                      <w:r>
                        <w:rPr>
                          <w:color w:val="000000"/>
                          <w:szCs w:val="24"/>
                          <w:shd w:val="clear" w:color="auto" w:fill="FFFFFF"/>
                          <w:lang w:eastAsia="lt-LT"/>
                        </w:rPr>
                        <w:t xml:space="preserve">licencijos </w:t>
                      </w:r>
                      <w:r>
                        <w:rPr>
                          <w:bCs/>
                          <w:color w:val="000000"/>
                          <w:szCs w:val="24"/>
                          <w:lang w:eastAsia="lt-LT"/>
                        </w:rPr>
                        <w:t xml:space="preserve">(licencijos kopijos) </w:t>
                      </w:r>
                      <w:r>
                        <w:rPr>
                          <w:color w:val="000000"/>
                          <w:szCs w:val="24"/>
                          <w:shd w:val="clear" w:color="auto" w:fill="FFFFFF"/>
                          <w:lang w:eastAsia="lt-LT"/>
                        </w:rPr>
                        <w:t xml:space="preserve">galiojimo sustabdymą, licencijos </w:t>
                      </w:r>
                      <w:r>
                        <w:rPr>
                          <w:bCs/>
                          <w:color w:val="000000"/>
                          <w:szCs w:val="24"/>
                          <w:lang w:eastAsia="lt-LT"/>
                        </w:rPr>
                        <w:t xml:space="preserve">(licencijos kopijos) </w:t>
                      </w:r>
                      <w:r>
                        <w:rPr>
                          <w:color w:val="000000"/>
                          <w:szCs w:val="24"/>
                          <w:shd w:val="clear" w:color="auto" w:fill="FFFFFF"/>
                          <w:lang w:eastAsia="lt-LT"/>
                        </w:rPr>
                        <w:t xml:space="preserve">galiojimo sustabdymo ar atsisakymo panaikinti jos galiojimo sustabdymą ir licencijos </w:t>
                      </w:r>
                      <w:r>
                        <w:rPr>
                          <w:bCs/>
                          <w:color w:val="000000"/>
                          <w:szCs w:val="24"/>
                          <w:lang w:eastAsia="lt-LT"/>
                        </w:rPr>
                        <w:t xml:space="preserve">(licencijos kopijos) </w:t>
                      </w:r>
                      <w:r>
                        <w:rPr>
                          <w:color w:val="000000"/>
                          <w:szCs w:val="24"/>
                          <w:shd w:val="clear" w:color="auto" w:fill="FFFFFF"/>
                          <w:lang w:eastAsia="lt-LT"/>
                        </w:rPr>
                        <w:t>galiojimo panaikinimo nagrinėjami Viešojo administravimo įstatym</w:t>
                      </w:r>
                      <w:r>
                        <w:rPr>
                          <w:color w:val="000000"/>
                          <w:szCs w:val="24"/>
                          <w:shd w:val="clear" w:color="auto" w:fill="FFFFFF"/>
                          <w:lang w:eastAsia="lt-LT"/>
                        </w:rPr>
                        <w:t>o nustatyta tvarka. Ginčai nagrinėjami </w:t>
                      </w:r>
                      <w:r>
                        <w:rPr>
                          <w:color w:val="000000"/>
                          <w:szCs w:val="24"/>
                          <w:lang w:eastAsia="lt-LT"/>
                        </w:rPr>
                        <w:t xml:space="preserve">Lietuvos Respublikos administracinių bylų teisenos įstatyme ir </w:t>
                      </w:r>
                      <w:r>
                        <w:rPr>
                          <w:szCs w:val="24"/>
                        </w:rPr>
                        <w:t xml:space="preserve">Lietuvos Respublikos ikiteisminio administracinių ginčų nagrinėjimo tvarkos įstatyme </w:t>
                      </w:r>
                      <w:r>
                        <w:rPr>
                          <w:color w:val="000000"/>
                          <w:szCs w:val="24"/>
                          <w:lang w:eastAsia="lt-LT"/>
                        </w:rPr>
                        <w:t>nustatyta tvarka.</w:t>
                      </w:r>
                    </w:p>
                  </w:sdtContent>
                </w:sdt>
              </w:sdtContent>
            </w:sdt>
          </w:sdtContent>
        </w:sdt>
        <w:sdt>
          <w:sdtPr>
            <w:alias w:val="pabaiga"/>
            <w:tag w:val="part_bc53cc9c2fa448bd8ab25fc1ab9207d8"/>
            <w:id w:val="211151823"/>
            <w:lock w:val="sdtLocked"/>
          </w:sdtPr>
          <w:sdtEndPr/>
          <w:sdtContent>
            <w:p w:rsidR="00A37996" w:rsidRDefault="00A4661D">
              <w:pPr>
                <w:ind w:firstLine="567"/>
                <w:jc w:val="center"/>
                <w:rPr>
                  <w:szCs w:val="24"/>
                </w:rPr>
              </w:pPr>
              <w:r>
                <w:rPr>
                  <w:bCs/>
                  <w:szCs w:val="24"/>
                </w:rPr>
                <w:t>___________________</w:t>
              </w:r>
            </w:p>
            <w:p w:rsidR="00A37996" w:rsidRDefault="00A4661D">
              <w:pPr>
                <w:tabs>
                  <w:tab w:val="left" w:pos="7230"/>
                </w:tabs>
                <w:ind w:left="5953" w:firstLine="1"/>
                <w:jc w:val="both"/>
                <w:rPr>
                  <w:rFonts w:eastAsia="Calibri"/>
                  <w:szCs w:val="24"/>
                  <w:lang w:eastAsia="lt-LT"/>
                </w:rPr>
              </w:pPr>
            </w:p>
          </w:sdtContent>
        </w:sdt>
      </w:sdtContent>
    </w:sdt>
    <w:sdt>
      <w:sdtPr>
        <w:alias w:val="pr."/>
        <w:tag w:val="part_99c9e0b95db84326aabc737af5062f5c"/>
        <w:id w:val="229810030"/>
        <w:lock w:val="sdtLocked"/>
      </w:sdtPr>
      <w:sdtEndPr/>
      <w:sdtContent>
        <w:bookmarkStart w:id="0" w:name="_GoBack" w:displacedByCustomXml="prev"/>
        <w:p w:rsidR="00A4661D" w:rsidRDefault="00A4661D">
          <w:pPr>
            <w:tabs>
              <w:tab w:val="left" w:pos="7230"/>
            </w:tabs>
            <w:ind w:left="5953" w:firstLine="1"/>
            <w:jc w:val="both"/>
            <w:sectPr w:rsidR="00A4661D" w:rsidSect="00A4661D">
              <w:pgSz w:w="11906" w:h="16838" w:code="9"/>
              <w:pgMar w:top="1134" w:right="991" w:bottom="993" w:left="1418" w:header="567" w:footer="567" w:gutter="0"/>
              <w:pgNumType w:start="1"/>
              <w:cols w:space="1296"/>
              <w:titlePg/>
              <w:docGrid w:linePitch="326"/>
            </w:sectPr>
          </w:pPr>
        </w:p>
        <w:p w:rsidR="00A37996" w:rsidRDefault="00A4661D">
          <w:pPr>
            <w:tabs>
              <w:tab w:val="left" w:pos="7230"/>
            </w:tabs>
            <w:ind w:left="5953" w:firstLine="1"/>
            <w:jc w:val="both"/>
            <w:rPr>
              <w:rFonts w:eastAsia="Calibri"/>
              <w:szCs w:val="24"/>
              <w:lang w:eastAsia="lt-LT"/>
            </w:rPr>
          </w:pPr>
          <w:r>
            <w:rPr>
              <w:rFonts w:eastAsia="Calibri"/>
              <w:szCs w:val="24"/>
              <w:lang w:eastAsia="lt-LT"/>
            </w:rPr>
            <w:t>Kelių transporto veiklos licencijavimo taisyklių</w:t>
          </w:r>
        </w:p>
        <w:p w:rsidR="00A37996" w:rsidRDefault="00A4661D">
          <w:pPr>
            <w:tabs>
              <w:tab w:val="left" w:pos="7230"/>
            </w:tabs>
            <w:ind w:left="5953" w:firstLine="1"/>
            <w:jc w:val="both"/>
            <w:rPr>
              <w:rFonts w:eastAsia="Calibri"/>
              <w:szCs w:val="24"/>
              <w:lang w:eastAsia="lt-LT"/>
            </w:rPr>
          </w:pPr>
          <w:r>
            <w:rPr>
              <w:rFonts w:eastAsia="Calibri"/>
              <w:szCs w:val="24"/>
              <w:lang w:eastAsia="lt-LT"/>
            </w:rPr>
            <w:t>priedas</w:t>
          </w:r>
        </w:p>
        <w:p w:rsidR="00A37996" w:rsidRDefault="00A37996">
          <w:pPr>
            <w:tabs>
              <w:tab w:val="left" w:pos="6804"/>
            </w:tabs>
            <w:ind w:left="4253"/>
            <w:rPr>
              <w:szCs w:val="24"/>
              <w:lang w:eastAsia="ar-SA"/>
            </w:rPr>
          </w:pPr>
        </w:p>
        <w:p w:rsidR="00A37996" w:rsidRDefault="00A4661D">
          <w:pPr>
            <w:jc w:val="center"/>
            <w:rPr>
              <w:b/>
              <w:szCs w:val="24"/>
              <w:lang w:eastAsia="lt-LT"/>
            </w:rPr>
          </w:pPr>
          <w:sdt>
            <w:sdtPr>
              <w:alias w:val="Pavadinimas"/>
              <w:tag w:val="title_99c9e0b95db84326aabc737af5062f5c"/>
              <w:id w:val="-1417777887"/>
              <w:lock w:val="sdtLocked"/>
            </w:sdtPr>
            <w:sdtEndPr/>
            <w:sdtContent>
              <w:r>
                <w:rPr>
                  <w:b/>
                  <w:szCs w:val="24"/>
                  <w:lang w:eastAsia="lt-LT"/>
                </w:rPr>
                <w:t xml:space="preserve">(Vežėjo (fizinio asmens) </w:t>
              </w:r>
              <w:r>
                <w:rPr>
                  <w:b/>
                  <w:bCs/>
                  <w:szCs w:val="24"/>
                  <w:lang w:eastAsia="lt-LT"/>
                </w:rPr>
                <w:t>paskutinių kalendorinių metų</w:t>
              </w:r>
              <w:r>
                <w:rPr>
                  <w:szCs w:val="24"/>
                  <w:lang w:eastAsia="lt-LT"/>
                </w:rPr>
                <w:t xml:space="preserve"> </w:t>
              </w:r>
              <w:r>
                <w:rPr>
                  <w:b/>
                  <w:szCs w:val="24"/>
                  <w:lang w:eastAsia="lt-LT"/>
                </w:rPr>
                <w:t>nuosavo kapitalo ataskaitos formos pavyzdys)</w:t>
              </w:r>
            </w:sdtContent>
          </w:sdt>
        </w:p>
        <w:p w:rsidR="00A37996" w:rsidRDefault="00A37996">
          <w:pPr>
            <w:ind w:firstLine="124"/>
            <w:jc w:val="center"/>
            <w:rPr>
              <w:b/>
              <w:szCs w:val="24"/>
              <w:lang w:eastAsia="lt-LT"/>
            </w:rPr>
          </w:pPr>
        </w:p>
        <w:p w:rsidR="00A37996" w:rsidRDefault="00A37996">
          <w:pPr>
            <w:jc w:val="center"/>
            <w:rPr>
              <w:b/>
              <w:szCs w:val="24"/>
              <w:lang w:eastAsia="lt-LT"/>
            </w:rPr>
          </w:pPr>
        </w:p>
        <w:p w:rsidR="00A37996" w:rsidRDefault="00A4661D">
          <w:pPr>
            <w:jc w:val="center"/>
            <w:rPr>
              <w:b/>
              <w:szCs w:val="24"/>
              <w:lang w:eastAsia="lt-LT"/>
            </w:rPr>
          </w:pPr>
          <w:r>
            <w:rPr>
              <w:b/>
              <w:szCs w:val="24"/>
              <w:lang w:eastAsia="lt-LT"/>
            </w:rPr>
            <w:t xml:space="preserve">VEŽĖJO (FIZINIO ASMENS) </w:t>
          </w:r>
          <w:r>
            <w:rPr>
              <w:b/>
              <w:bCs/>
              <w:szCs w:val="24"/>
              <w:lang w:eastAsia="lt-LT"/>
            </w:rPr>
            <w:t>PASKUTINIŲ KALENDORINIŲ METŲ</w:t>
          </w:r>
          <w:r>
            <w:rPr>
              <w:b/>
              <w:szCs w:val="24"/>
              <w:lang w:eastAsia="lt-LT"/>
            </w:rPr>
            <w:t xml:space="preserve"> NUOSAVO KAPITALO ATASKAITA</w:t>
          </w:r>
        </w:p>
        <w:p w:rsidR="00A37996" w:rsidRDefault="00A37996">
          <w:pPr>
            <w:jc w:val="center"/>
            <w:rPr>
              <w:b/>
              <w:szCs w:val="24"/>
              <w:lang w:eastAsia="lt-LT"/>
            </w:rPr>
          </w:pPr>
        </w:p>
        <w:p w:rsidR="00A37996" w:rsidRDefault="00A4661D">
          <w:pPr>
            <w:jc w:val="center"/>
            <w:rPr>
              <w:bCs/>
              <w:szCs w:val="24"/>
              <w:lang w:eastAsia="lt-LT"/>
            </w:rPr>
          </w:pPr>
          <w:r>
            <w:rPr>
              <w:bCs/>
              <w:szCs w:val="24"/>
              <w:lang w:eastAsia="lt-LT"/>
            </w:rPr>
            <w:t>_____________Nr.</w:t>
          </w:r>
        </w:p>
        <w:p w:rsidR="00A37996" w:rsidRDefault="00A4661D">
          <w:pPr>
            <w:jc w:val="center"/>
            <w:rPr>
              <w:b/>
              <w:szCs w:val="24"/>
              <w:lang w:eastAsia="lt-LT"/>
            </w:rPr>
          </w:pPr>
          <w:r>
            <w:rPr>
              <w:bCs/>
              <w:szCs w:val="24"/>
              <w:lang w:eastAsia="lt-LT"/>
            </w:rPr>
            <w:t xml:space="preserve">(data)  </w:t>
          </w:r>
          <w:r>
            <w:rPr>
              <w:b/>
              <w:szCs w:val="24"/>
              <w:lang w:eastAsia="lt-LT"/>
            </w:rPr>
            <w:t xml:space="preserve">   </w:t>
          </w:r>
        </w:p>
        <w:p w:rsidR="00A37996" w:rsidRDefault="00A37996">
          <w:pPr>
            <w:jc w:val="center"/>
            <w:rPr>
              <w:b/>
              <w:szCs w:val="24"/>
              <w:lang w:eastAsia="lt-LT"/>
            </w:rPr>
          </w:pPr>
        </w:p>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
            <w:gridCol w:w="2655"/>
            <w:gridCol w:w="6281"/>
          </w:tblGrid>
          <w:tr w:rsidR="00A37996">
            <w:tc>
              <w:tcPr>
                <w:tcW w:w="464" w:type="dxa"/>
                <w:tcBorders>
                  <w:top w:val="nil"/>
                  <w:left w:val="nil"/>
                  <w:bottom w:val="nil"/>
                  <w:right w:val="nil"/>
                </w:tcBorders>
                <w:hideMark/>
              </w:tcPr>
              <w:p w:rsidR="00A37996" w:rsidRDefault="00A4661D">
                <w:pPr>
                  <w:rPr>
                    <w:szCs w:val="24"/>
                    <w:lang w:eastAsia="lt-LT"/>
                  </w:rPr>
                </w:pPr>
                <w:r>
                  <w:rPr>
                    <w:szCs w:val="24"/>
                    <w:lang w:eastAsia="lt-LT"/>
                  </w:rPr>
                  <w:t>1.</w:t>
                </w:r>
              </w:p>
            </w:tc>
            <w:tc>
              <w:tcPr>
                <w:tcW w:w="2655" w:type="dxa"/>
                <w:tcBorders>
                  <w:top w:val="nil"/>
                  <w:left w:val="nil"/>
                  <w:bottom w:val="nil"/>
                  <w:right w:val="single" w:sz="4" w:space="0" w:color="auto"/>
                </w:tcBorders>
                <w:hideMark/>
              </w:tcPr>
              <w:p w:rsidR="00A37996" w:rsidRDefault="00A4661D">
                <w:pPr>
                  <w:rPr>
                    <w:szCs w:val="24"/>
                    <w:lang w:eastAsia="lt-LT"/>
                  </w:rPr>
                </w:pPr>
                <w:r>
                  <w:rPr>
                    <w:szCs w:val="24"/>
                    <w:lang w:eastAsia="lt-LT"/>
                  </w:rPr>
                  <w:t>Vežėjo vardas (-ai)</w:t>
                </w:r>
              </w:p>
            </w:tc>
            <w:tc>
              <w:tcPr>
                <w:tcW w:w="6281"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
            <w:gridCol w:w="2655"/>
            <w:gridCol w:w="6281"/>
          </w:tblGrid>
          <w:tr w:rsidR="00A37996">
            <w:tc>
              <w:tcPr>
                <w:tcW w:w="464" w:type="dxa"/>
                <w:tcBorders>
                  <w:top w:val="nil"/>
                  <w:left w:val="nil"/>
                  <w:bottom w:val="nil"/>
                  <w:right w:val="nil"/>
                </w:tcBorders>
                <w:hideMark/>
              </w:tcPr>
              <w:p w:rsidR="00A37996" w:rsidRDefault="00A4661D">
                <w:pPr>
                  <w:rPr>
                    <w:szCs w:val="24"/>
                    <w:lang w:eastAsia="lt-LT"/>
                  </w:rPr>
                </w:pPr>
                <w:r>
                  <w:rPr>
                    <w:szCs w:val="24"/>
                    <w:lang w:eastAsia="lt-LT"/>
                  </w:rPr>
                  <w:t>2.</w:t>
                </w:r>
              </w:p>
            </w:tc>
            <w:tc>
              <w:tcPr>
                <w:tcW w:w="2655" w:type="dxa"/>
                <w:tcBorders>
                  <w:top w:val="nil"/>
                  <w:left w:val="nil"/>
                  <w:bottom w:val="nil"/>
                  <w:right w:val="single" w:sz="4" w:space="0" w:color="auto"/>
                </w:tcBorders>
                <w:hideMark/>
              </w:tcPr>
              <w:p w:rsidR="00A37996" w:rsidRDefault="00A4661D">
                <w:pPr>
                  <w:rPr>
                    <w:szCs w:val="24"/>
                    <w:lang w:eastAsia="lt-LT"/>
                  </w:rPr>
                </w:pPr>
                <w:r>
                  <w:rPr>
                    <w:szCs w:val="24"/>
                    <w:lang w:eastAsia="lt-LT"/>
                  </w:rPr>
                  <w:t>Vežėjo pavardė (-ės)</w:t>
                </w:r>
              </w:p>
            </w:tc>
            <w:tc>
              <w:tcPr>
                <w:tcW w:w="6281"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
            <w:gridCol w:w="2655"/>
            <w:gridCol w:w="6281"/>
          </w:tblGrid>
          <w:tr w:rsidR="00A37996">
            <w:tc>
              <w:tcPr>
                <w:tcW w:w="464" w:type="dxa"/>
                <w:tcBorders>
                  <w:top w:val="nil"/>
                  <w:left w:val="nil"/>
                  <w:bottom w:val="nil"/>
                  <w:right w:val="nil"/>
                </w:tcBorders>
                <w:hideMark/>
              </w:tcPr>
              <w:p w:rsidR="00A37996" w:rsidRDefault="00A4661D">
                <w:pPr>
                  <w:rPr>
                    <w:szCs w:val="24"/>
                    <w:lang w:eastAsia="lt-LT"/>
                  </w:rPr>
                </w:pPr>
                <w:r>
                  <w:rPr>
                    <w:szCs w:val="24"/>
                    <w:lang w:eastAsia="lt-LT"/>
                  </w:rPr>
                  <w:t>3.</w:t>
                </w:r>
              </w:p>
            </w:tc>
            <w:tc>
              <w:tcPr>
                <w:tcW w:w="2655" w:type="dxa"/>
                <w:tcBorders>
                  <w:top w:val="nil"/>
                  <w:left w:val="nil"/>
                  <w:bottom w:val="nil"/>
                  <w:right w:val="single" w:sz="4" w:space="0" w:color="auto"/>
                </w:tcBorders>
                <w:hideMark/>
              </w:tcPr>
              <w:p w:rsidR="00A37996" w:rsidRDefault="00A4661D">
                <w:pPr>
                  <w:rPr>
                    <w:szCs w:val="24"/>
                    <w:lang w:eastAsia="lt-LT"/>
                  </w:rPr>
                </w:pPr>
                <w:r>
                  <w:rPr>
                    <w:szCs w:val="24"/>
                    <w:lang w:eastAsia="lt-LT"/>
                  </w:rPr>
                  <w:t>Vežėjo asmens kodas</w:t>
                </w:r>
              </w:p>
            </w:tc>
            <w:tc>
              <w:tcPr>
                <w:tcW w:w="6281"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
            <w:gridCol w:w="4072"/>
            <w:gridCol w:w="4864"/>
          </w:tblGrid>
          <w:tr w:rsidR="00A37996">
            <w:tc>
              <w:tcPr>
                <w:tcW w:w="464" w:type="dxa"/>
                <w:tcBorders>
                  <w:top w:val="nil"/>
                  <w:left w:val="nil"/>
                  <w:bottom w:val="nil"/>
                  <w:right w:val="nil"/>
                </w:tcBorders>
                <w:hideMark/>
              </w:tcPr>
              <w:p w:rsidR="00A37996" w:rsidRDefault="00A4661D">
                <w:pPr>
                  <w:rPr>
                    <w:szCs w:val="24"/>
                    <w:lang w:eastAsia="lt-LT"/>
                  </w:rPr>
                </w:pPr>
                <w:r>
                  <w:rPr>
                    <w:szCs w:val="24"/>
                    <w:lang w:eastAsia="lt-LT"/>
                  </w:rPr>
                  <w:t>4.</w:t>
                </w:r>
              </w:p>
            </w:tc>
            <w:tc>
              <w:tcPr>
                <w:tcW w:w="4072" w:type="dxa"/>
                <w:tcBorders>
                  <w:top w:val="nil"/>
                  <w:left w:val="nil"/>
                  <w:bottom w:val="nil"/>
                  <w:right w:val="single" w:sz="4" w:space="0" w:color="auto"/>
                </w:tcBorders>
                <w:hideMark/>
              </w:tcPr>
              <w:p w:rsidR="00A37996" w:rsidRDefault="00A4661D">
                <w:pPr>
                  <w:rPr>
                    <w:szCs w:val="24"/>
                    <w:lang w:eastAsia="lt-LT"/>
                  </w:rPr>
                </w:pPr>
                <w:r>
                  <w:rPr>
                    <w:szCs w:val="24"/>
                    <w:lang w:eastAsia="lt-LT"/>
                  </w:rPr>
                  <w:t>Vežėjo gyvenamoji (deklaruota) vieta</w:t>
                </w:r>
              </w:p>
            </w:tc>
            <w:tc>
              <w:tcPr>
                <w:tcW w:w="4864"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6620"/>
            <w:gridCol w:w="2268"/>
          </w:tblGrid>
          <w:tr w:rsidR="00A37996">
            <w:trPr>
              <w:trHeight w:val="680"/>
            </w:trPr>
            <w:tc>
              <w:tcPr>
                <w:tcW w:w="468" w:type="dxa"/>
                <w:tcBorders>
                  <w:top w:val="nil"/>
                  <w:left w:val="nil"/>
                  <w:bottom w:val="nil"/>
                  <w:right w:val="nil"/>
                </w:tcBorders>
                <w:hideMark/>
              </w:tcPr>
              <w:p w:rsidR="00A37996" w:rsidRDefault="00A4661D">
                <w:pPr>
                  <w:rPr>
                    <w:szCs w:val="24"/>
                    <w:lang w:eastAsia="lt-LT"/>
                  </w:rPr>
                </w:pPr>
                <w:r>
                  <w:rPr>
                    <w:szCs w:val="24"/>
                    <w:lang w:eastAsia="lt-LT"/>
                  </w:rPr>
                  <w:t>5.</w:t>
                </w:r>
              </w:p>
            </w:tc>
            <w:tc>
              <w:tcPr>
                <w:tcW w:w="6620" w:type="dxa"/>
                <w:tcBorders>
                  <w:top w:val="nil"/>
                  <w:left w:val="nil"/>
                  <w:bottom w:val="nil"/>
                  <w:right w:val="single" w:sz="4" w:space="0" w:color="auto"/>
                </w:tcBorders>
                <w:hideMark/>
              </w:tcPr>
              <w:p w:rsidR="00A37996" w:rsidRDefault="00A4661D">
                <w:pPr>
                  <w:jc w:val="both"/>
                  <w:rPr>
                    <w:spacing w:val="-2"/>
                    <w:szCs w:val="24"/>
                    <w:lang w:eastAsia="lt-LT"/>
                  </w:rPr>
                </w:pPr>
                <w:r>
                  <w:rPr>
                    <w:spacing w:val="-2"/>
                    <w:szCs w:val="24"/>
                    <w:lang w:eastAsia="lt-LT"/>
                  </w:rPr>
                  <w:t>Vežėjo nuosavybės teise valdomas privalomas registruoti turtas (</w:t>
                </w:r>
                <w:r>
                  <w:rPr>
                    <w:szCs w:val="24"/>
                    <w:lang w:eastAsia="lt-LT"/>
                  </w:rPr>
                  <w:t xml:space="preserve">kilnojamojo ir nekilnojamojo turto suminė vertė, </w:t>
                </w:r>
                <w:r>
                  <w:rPr>
                    <w:spacing w:val="-2"/>
                    <w:szCs w:val="24"/>
                    <w:lang w:eastAsia="lt-LT"/>
                  </w:rPr>
                  <w:t>eurais)</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6620"/>
            <w:gridCol w:w="2268"/>
          </w:tblGrid>
          <w:tr w:rsidR="00A37996">
            <w:trPr>
              <w:trHeight w:val="680"/>
            </w:trPr>
            <w:tc>
              <w:tcPr>
                <w:tcW w:w="468" w:type="dxa"/>
                <w:tcBorders>
                  <w:top w:val="nil"/>
                  <w:left w:val="nil"/>
                  <w:bottom w:val="nil"/>
                  <w:right w:val="nil"/>
                </w:tcBorders>
                <w:hideMark/>
              </w:tcPr>
              <w:p w:rsidR="00A37996" w:rsidRDefault="00A4661D">
                <w:pPr>
                  <w:rPr>
                    <w:szCs w:val="24"/>
                    <w:lang w:eastAsia="lt-LT"/>
                  </w:rPr>
                </w:pPr>
                <w:r>
                  <w:rPr>
                    <w:szCs w:val="24"/>
                    <w:lang w:eastAsia="lt-LT"/>
                  </w:rPr>
                  <w:t>6.</w:t>
                </w:r>
              </w:p>
            </w:tc>
            <w:tc>
              <w:tcPr>
                <w:tcW w:w="6620" w:type="dxa"/>
                <w:tcBorders>
                  <w:top w:val="nil"/>
                  <w:left w:val="nil"/>
                  <w:bottom w:val="nil"/>
                  <w:right w:val="single" w:sz="4" w:space="0" w:color="auto"/>
                </w:tcBorders>
                <w:hideMark/>
              </w:tcPr>
              <w:p w:rsidR="00A37996" w:rsidRDefault="00A4661D">
                <w:pPr>
                  <w:jc w:val="both"/>
                  <w:rPr>
                    <w:szCs w:val="24"/>
                    <w:lang w:eastAsia="lt-LT"/>
                  </w:rPr>
                </w:pPr>
                <w:r>
                  <w:rPr>
                    <w:szCs w:val="24"/>
                    <w:lang w:eastAsia="lt-LT"/>
                  </w:rPr>
                  <w:t xml:space="preserve">Vežėjo vertybiniai popieriai, meno kūriniai, juvelyriniai dirbiniai (suminė vertė, </w:t>
                </w:r>
                <w:r>
                  <w:rPr>
                    <w:spacing w:val="-2"/>
                    <w:szCs w:val="24"/>
                    <w:lang w:eastAsia="lt-LT"/>
                  </w:rPr>
                  <w:t>eurais</w:t>
                </w:r>
                <w:r>
                  <w:rPr>
                    <w:szCs w:val="24"/>
                    <w:lang w:eastAsia="lt-LT"/>
                  </w:rPr>
                  <w:t>)</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6620"/>
            <w:gridCol w:w="2268"/>
          </w:tblGrid>
          <w:tr w:rsidR="00A37996">
            <w:trPr>
              <w:trHeight w:val="680"/>
            </w:trPr>
            <w:tc>
              <w:tcPr>
                <w:tcW w:w="468" w:type="dxa"/>
                <w:tcBorders>
                  <w:top w:val="nil"/>
                  <w:left w:val="nil"/>
                  <w:bottom w:val="nil"/>
                  <w:right w:val="nil"/>
                </w:tcBorders>
                <w:hideMark/>
              </w:tcPr>
              <w:p w:rsidR="00A37996" w:rsidRDefault="00A4661D">
                <w:pPr>
                  <w:rPr>
                    <w:szCs w:val="24"/>
                    <w:lang w:eastAsia="lt-LT"/>
                  </w:rPr>
                </w:pPr>
                <w:r>
                  <w:rPr>
                    <w:szCs w:val="24"/>
                    <w:lang w:eastAsia="lt-LT"/>
                  </w:rPr>
                  <w:t>7.</w:t>
                </w:r>
              </w:p>
            </w:tc>
            <w:tc>
              <w:tcPr>
                <w:tcW w:w="6620" w:type="dxa"/>
                <w:tcBorders>
                  <w:top w:val="nil"/>
                  <w:left w:val="nil"/>
                  <w:bottom w:val="nil"/>
                  <w:right w:val="single" w:sz="4" w:space="0" w:color="auto"/>
                </w:tcBorders>
                <w:hideMark/>
              </w:tcPr>
              <w:p w:rsidR="00A37996" w:rsidRDefault="00A4661D">
                <w:pPr>
                  <w:jc w:val="both"/>
                  <w:rPr>
                    <w:szCs w:val="24"/>
                    <w:lang w:eastAsia="lt-LT"/>
                  </w:rPr>
                </w:pPr>
                <w:r>
                  <w:rPr>
                    <w:szCs w:val="24"/>
                    <w:lang w:eastAsia="lt-LT"/>
                  </w:rPr>
                  <w:t xml:space="preserve">Vežėjo piniginės lėšos (turimų bankuose ir kitose kredito įstaigose ir ne bankuose ir kitose kredito įstaigose lėšų suma, </w:t>
                </w:r>
                <w:r>
                  <w:rPr>
                    <w:spacing w:val="-2"/>
                    <w:szCs w:val="24"/>
                    <w:lang w:eastAsia="lt-LT"/>
                  </w:rPr>
                  <w:t>eurais</w:t>
                </w:r>
                <w:r>
                  <w:rPr>
                    <w:szCs w:val="24"/>
                    <w:lang w:eastAsia="lt-LT"/>
                  </w:rPr>
                  <w:t>)</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6620"/>
            <w:gridCol w:w="2268"/>
          </w:tblGrid>
          <w:tr w:rsidR="00A37996">
            <w:trPr>
              <w:trHeight w:val="680"/>
            </w:trPr>
            <w:tc>
              <w:tcPr>
                <w:tcW w:w="468" w:type="dxa"/>
                <w:tcBorders>
                  <w:top w:val="nil"/>
                  <w:left w:val="nil"/>
                  <w:bottom w:val="nil"/>
                  <w:right w:val="nil"/>
                </w:tcBorders>
                <w:hideMark/>
              </w:tcPr>
              <w:p w:rsidR="00A37996" w:rsidRDefault="00A4661D">
                <w:pPr>
                  <w:rPr>
                    <w:szCs w:val="24"/>
                    <w:lang w:eastAsia="lt-LT"/>
                  </w:rPr>
                </w:pPr>
                <w:r>
                  <w:rPr>
                    <w:szCs w:val="24"/>
                    <w:lang w:eastAsia="lt-LT"/>
                  </w:rPr>
                  <w:t>8.</w:t>
                </w:r>
              </w:p>
            </w:tc>
            <w:tc>
              <w:tcPr>
                <w:tcW w:w="6620" w:type="dxa"/>
                <w:tcBorders>
                  <w:top w:val="nil"/>
                  <w:left w:val="nil"/>
                  <w:bottom w:val="nil"/>
                  <w:right w:val="single" w:sz="4" w:space="0" w:color="auto"/>
                </w:tcBorders>
                <w:hideMark/>
              </w:tcPr>
              <w:p w:rsidR="00A37996" w:rsidRDefault="00A4661D">
                <w:pPr>
                  <w:jc w:val="both"/>
                  <w:rPr>
                    <w:szCs w:val="24"/>
                    <w:lang w:eastAsia="lt-LT"/>
                  </w:rPr>
                </w:pPr>
                <w:r>
                  <w:rPr>
                    <w:szCs w:val="24"/>
                    <w:lang w:eastAsia="lt-LT"/>
                  </w:rPr>
                  <w:t xml:space="preserve">Vežėjo suteiktos paskolos (paskolintų ir nesusigrąžintų lėšų suma, </w:t>
                </w:r>
                <w:r>
                  <w:rPr>
                    <w:spacing w:val="-2"/>
                    <w:szCs w:val="24"/>
                    <w:lang w:eastAsia="lt-LT"/>
                  </w:rPr>
                  <w:t>eurais</w:t>
                </w:r>
                <w:r>
                  <w:rPr>
                    <w:szCs w:val="24"/>
                    <w:lang w:eastAsia="lt-LT"/>
                  </w:rPr>
                  <w:t>)</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6620"/>
            <w:gridCol w:w="2268"/>
          </w:tblGrid>
          <w:tr w:rsidR="00A37996">
            <w:trPr>
              <w:trHeight w:val="454"/>
            </w:trPr>
            <w:tc>
              <w:tcPr>
                <w:tcW w:w="468" w:type="dxa"/>
                <w:tcBorders>
                  <w:top w:val="nil"/>
                  <w:left w:val="nil"/>
                  <w:bottom w:val="nil"/>
                  <w:right w:val="nil"/>
                </w:tcBorders>
                <w:hideMark/>
              </w:tcPr>
              <w:p w:rsidR="00A37996" w:rsidRDefault="00A4661D">
                <w:pPr>
                  <w:rPr>
                    <w:szCs w:val="24"/>
                    <w:lang w:eastAsia="lt-LT"/>
                  </w:rPr>
                </w:pPr>
                <w:r>
                  <w:rPr>
                    <w:szCs w:val="24"/>
                    <w:lang w:eastAsia="lt-LT"/>
                  </w:rPr>
                  <w:t>9.</w:t>
                </w:r>
              </w:p>
            </w:tc>
            <w:tc>
              <w:tcPr>
                <w:tcW w:w="6620" w:type="dxa"/>
                <w:tcBorders>
                  <w:top w:val="nil"/>
                  <w:left w:val="nil"/>
                  <w:bottom w:val="nil"/>
                  <w:right w:val="single" w:sz="4" w:space="0" w:color="auto"/>
                </w:tcBorders>
                <w:hideMark/>
              </w:tcPr>
              <w:p w:rsidR="00A37996" w:rsidRDefault="00A4661D">
                <w:pPr>
                  <w:jc w:val="both"/>
                  <w:rPr>
                    <w:szCs w:val="24"/>
                    <w:lang w:eastAsia="lt-LT"/>
                  </w:rPr>
                </w:pPr>
                <w:r>
                  <w:rPr>
                    <w:szCs w:val="24"/>
                    <w:lang w:eastAsia="lt-LT"/>
                  </w:rPr>
                  <w:t xml:space="preserve">Vežėjo gautos paskolos (gautų ir negrąžintų lėšų suma, </w:t>
                </w:r>
                <w:r>
                  <w:rPr>
                    <w:spacing w:val="-2"/>
                    <w:szCs w:val="24"/>
                    <w:lang w:eastAsia="lt-LT"/>
                  </w:rPr>
                  <w:t>eurais</w:t>
                </w:r>
                <w:r>
                  <w:rPr>
                    <w:szCs w:val="24"/>
                    <w:lang w:eastAsia="lt-LT"/>
                  </w:rPr>
                  <w:t>)</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6546"/>
            <w:gridCol w:w="2268"/>
          </w:tblGrid>
          <w:tr w:rsidR="00A37996">
            <w:trPr>
              <w:trHeight w:val="601"/>
            </w:trPr>
            <w:tc>
              <w:tcPr>
                <w:tcW w:w="542" w:type="dxa"/>
                <w:tcBorders>
                  <w:top w:val="nil"/>
                  <w:left w:val="nil"/>
                  <w:bottom w:val="nil"/>
                  <w:right w:val="nil"/>
                </w:tcBorders>
                <w:hideMark/>
              </w:tcPr>
              <w:p w:rsidR="00A37996" w:rsidRDefault="00A4661D">
                <w:pPr>
                  <w:rPr>
                    <w:szCs w:val="24"/>
                    <w:lang w:eastAsia="lt-LT"/>
                  </w:rPr>
                </w:pPr>
                <w:r>
                  <w:rPr>
                    <w:szCs w:val="24"/>
                    <w:lang w:eastAsia="lt-LT"/>
                  </w:rPr>
                  <w:t>10.</w:t>
                </w:r>
              </w:p>
            </w:tc>
            <w:tc>
              <w:tcPr>
                <w:tcW w:w="6546" w:type="dxa"/>
                <w:tcBorders>
                  <w:top w:val="nil"/>
                  <w:left w:val="nil"/>
                  <w:bottom w:val="nil"/>
                  <w:right w:val="single" w:sz="4" w:space="0" w:color="auto"/>
                </w:tcBorders>
                <w:hideMark/>
              </w:tcPr>
              <w:p w:rsidR="00A37996" w:rsidRDefault="00A4661D">
                <w:pPr>
                  <w:jc w:val="both"/>
                  <w:rPr>
                    <w:szCs w:val="24"/>
                    <w:lang w:eastAsia="lt-LT"/>
                  </w:rPr>
                </w:pPr>
                <w:r>
                  <w:rPr>
                    <w:szCs w:val="24"/>
                    <w:lang w:eastAsia="lt-LT"/>
                  </w:rPr>
                  <w:t xml:space="preserve">Vežėjo nuosavas kapitalas (šios ataskaitos 5–8 punktuose nurodyta suma, atėmus šios ataskaitos 9 punkte nurodytą sumą, </w:t>
                </w:r>
                <w:r>
                  <w:rPr>
                    <w:spacing w:val="-2"/>
                    <w:szCs w:val="24"/>
                    <w:lang w:eastAsia="lt-LT"/>
                  </w:rPr>
                  <w:t>eurais</w:t>
                </w:r>
                <w:r>
                  <w:rPr>
                    <w:szCs w:val="24"/>
                    <w:lang w:eastAsia="lt-LT"/>
                  </w:rPr>
                  <w:t>)</w:t>
                </w:r>
              </w:p>
            </w:tc>
            <w:tc>
              <w:tcPr>
                <w:tcW w:w="2268" w:type="dxa"/>
                <w:tcBorders>
                  <w:top w:val="single" w:sz="4" w:space="0" w:color="auto"/>
                  <w:left w:val="single" w:sz="4" w:space="0" w:color="auto"/>
                  <w:bottom w:val="single" w:sz="4" w:space="0" w:color="auto"/>
                  <w:right w:val="single" w:sz="4" w:space="0" w:color="auto"/>
                </w:tcBorders>
              </w:tcPr>
              <w:p w:rsidR="00A37996" w:rsidRDefault="00A37996">
                <w:pPr>
                  <w:rPr>
                    <w:szCs w:val="24"/>
                  </w:rPr>
                </w:pPr>
              </w:p>
              <w:p w:rsidR="00A37996" w:rsidRDefault="00A37996">
                <w:pPr>
                  <w:rPr>
                    <w:szCs w:val="24"/>
                    <w:lang w:eastAsia="lt-LT"/>
                  </w:rPr>
                </w:pPr>
              </w:p>
            </w:tc>
          </w:tr>
        </w:tbl>
        <w:p w:rsidR="00A37996" w:rsidRDefault="00A37996">
          <w:pPr>
            <w:rPr>
              <w:szCs w:val="24"/>
              <w:lang w:eastAsia="lt-LT"/>
            </w:rPr>
          </w:pPr>
        </w:p>
        <w:p w:rsidR="00A37996" w:rsidRDefault="00A4661D">
          <w:pPr>
            <w:jc w:val="both"/>
            <w:rPr>
              <w:szCs w:val="24"/>
              <w:lang w:eastAsia="lt-LT"/>
            </w:rPr>
          </w:pPr>
          <w:r>
            <w:rPr>
              <w:szCs w:val="24"/>
              <w:lang w:eastAsia="lt-LT"/>
            </w:rPr>
            <w:t>______________________________________________________________________________</w:t>
          </w:r>
        </w:p>
        <w:p w:rsidR="00A37996" w:rsidRDefault="00A4661D">
          <w:pPr>
            <w:rPr>
              <w:szCs w:val="24"/>
              <w:lang w:eastAsia="lt-LT"/>
            </w:rPr>
          </w:pPr>
          <w:r>
            <w:rPr>
              <w:szCs w:val="24"/>
              <w:lang w:eastAsia="lt-LT"/>
            </w:rPr>
            <w:t>(vežėjo parašas)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(vežėjo vardas (-ai), pavardė (-ės)</w:t>
          </w:r>
        </w:p>
        <w:p w:rsidR="00A37996" w:rsidRDefault="00A4661D">
          <w:pPr>
            <w:ind w:firstLine="720"/>
            <w:jc w:val="center"/>
            <w:rPr>
              <w:szCs w:val="24"/>
              <w:lang w:eastAsia="lt-LT"/>
            </w:rPr>
          </w:pPr>
          <w:r>
            <w:rPr>
              <w:szCs w:val="24"/>
              <w:lang w:eastAsia="lt-LT"/>
            </w:rPr>
            <w:t>_________________________</w:t>
          </w:r>
        </w:p>
        <w:p w:rsidR="00A37996" w:rsidRDefault="00A4661D">
          <w:pPr>
            <w:tabs>
              <w:tab w:val="center" w:pos="-7800"/>
              <w:tab w:val="left" w:pos="6237"/>
              <w:tab w:val="right" w:pos="8306"/>
            </w:tabs>
            <w:rPr>
              <w:lang w:eastAsia="lt-LT"/>
            </w:rPr>
          </w:pPr>
        </w:p>
        <w:bookmarkEnd w:id="0" w:displacedByCustomXml="next"/>
      </w:sdtContent>
    </w:sdt>
    <w:sectPr w:rsidR="00A37996" w:rsidSect="00A4661D">
      <w:pgSz w:w="11906" w:h="16838" w:code="9"/>
      <w:pgMar w:top="1134" w:right="991" w:bottom="1134" w:left="1418"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996" w:rsidRDefault="00A4661D">
      <w:pPr>
        <w:rPr>
          <w:lang w:eastAsia="lt-LT"/>
        </w:rPr>
      </w:pPr>
      <w:r>
        <w:rPr>
          <w:lang w:eastAsia="lt-LT"/>
        </w:rPr>
        <w:separator/>
      </w:r>
    </w:p>
  </w:endnote>
  <w:endnote w:type="continuationSeparator" w:id="0">
    <w:p w:rsidR="00A37996" w:rsidRDefault="00A4661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PMingLiU-ExtB">
    <w:panose1 w:val="02020500000000000000"/>
    <w:charset w:val="88"/>
    <w:family w:val="roman"/>
    <w:pitch w:val="variable"/>
    <w:sig w:usb0="8000002F" w:usb1="0A080008" w:usb2="00000010" w:usb3="00000000" w:csb0="001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996" w:rsidRDefault="00A37996">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996" w:rsidRDefault="00A37996">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996" w:rsidRDefault="00A37996">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996" w:rsidRDefault="00A4661D">
      <w:pPr>
        <w:rPr>
          <w:lang w:eastAsia="lt-LT"/>
        </w:rPr>
      </w:pPr>
      <w:r>
        <w:rPr>
          <w:lang w:eastAsia="lt-LT"/>
        </w:rPr>
        <w:separator/>
      </w:r>
    </w:p>
  </w:footnote>
  <w:footnote w:type="continuationSeparator" w:id="0">
    <w:p w:rsidR="00A37996" w:rsidRDefault="00A4661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996" w:rsidRDefault="00A4661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A37996" w:rsidRDefault="00A37996">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4365568"/>
      <w:docPartObj>
        <w:docPartGallery w:val="Page Numbers (Top of Page)"/>
        <w:docPartUnique/>
      </w:docPartObj>
    </w:sdtPr>
    <w:sdtContent>
      <w:p w:rsidR="00A4661D" w:rsidRDefault="00A4661D">
        <w:pPr>
          <w:pStyle w:val="Antrats"/>
          <w:jc w:val="center"/>
        </w:pPr>
        <w:r>
          <w:fldChar w:fldCharType="begin"/>
        </w:r>
        <w:r>
          <w:instrText>PAGE   \* MERGEFORMAT</w:instrText>
        </w:r>
        <w:r>
          <w:fldChar w:fldCharType="separate"/>
        </w:r>
        <w:r>
          <w:rPr>
            <w:noProof/>
          </w:rPr>
          <w:t>6</w:t>
        </w:r>
        <w:r>
          <w:fldChar w:fldCharType="end"/>
        </w:r>
      </w:p>
    </w:sdtContent>
  </w:sdt>
  <w:p w:rsidR="00A37996" w:rsidRDefault="00A37996">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996" w:rsidRDefault="00A3799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A30"/>
    <w:rsid w:val="00953A30"/>
    <w:rsid w:val="00A37996"/>
    <w:rsid w:val="00A4661D"/>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F4B6B01"/>
  <w15:docId w15:val="{E9171B71-B2FA-4F26-9AD8-31282397F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4661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A4661D"/>
    <w:rPr>
      <w:rFonts w:asciiTheme="minorHAnsi" w:eastAsiaTheme="minorEastAsia" w:hAnsiTheme="minorHAnsi"/>
      <w:sz w:val="22"/>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44808833">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920a4d0dc0452798b8da7f176587ab" PartId="351b347999b04ea5a58a643089b027d2">
    <Part Type="preambule" DocPartId="3243cb0840c74b63ad066388674afee0" PartId="1f6614a338da441c9c1a16ae808b12de"/>
    <Part Type="pastraipa" DocPartId="cbae0df15bf74052b451314a66bbf87a" PartId="9cd46c01f8d54939a007db39e3571134"/>
    <Part Type="punktas" Nr="1" Abbr="1 p." DocPartId="6905ffba481347bd92ae54905ad32f99" PartId="ed1d5f96c44b4c15aacd93f83b1f44ea">
      <Part Type="citata" DocPartId="e6b287b0490542f783e7157545e94517" PartId="c7fb84eba482438591561c404b5ccf92">
        <Part Type="pastraipa" DocPartId="110b563c572a4d16bcc256e22a427811" PartId="3d9d58be392d43f49f33115aa880c28e"/>
      </Part>
    </Part>
    <Part Type="punktas" Nr="2" Abbr="2 p." DocPartId="50e33d52412a4e06b7df33b6110f1338" PartId="64bba90d379b42cca43a7bd6ad1bf9f1"/>
    <Part Type="signatura" DocPartId="74533cb071f04bfcb1edebf4a52b5c17" PartId="bb0a0705a7c1403693b96bc41c707ed1"/>
  </Part>
  <Part Type="patvirtinta" Title="KELIŲ TRANSPORTO VEIKLOS LICENCIJAVIMO TAISYKLĖS" DocPartId="2f5e5e1700334570871f9a9bf7b3e447" PartId="14df5ffa107843208bcd169ee278d384">
    <Part Type="skyrius" Nr="1" Title="BENDROSIOS NUOSTATOS" DocPartId="837ad2e58b944b38a7f303c9a4b09557" PartId="7ec28244d01741e49980ddb9db3223a9">
      <Part Type="punktas" Nr="1" Abbr="1 p." DocPartId="dcbb7e39b7f04b1fa786e89d4f4cbf84" PartId="d70e69153ab04305be065d90310b1666"/>
      <Part Type="punktas" Nr="2" Abbr="2 p." DocPartId="cbda33f4e9d646f198327464483c5259" PartId="c4fdb512467f4f06b2512646b8b8f616"/>
      <Part Type="punktas" Nr="3" Abbr="3 p." DocPartId="65c6ecf4f00f459f83e817d986d235aa" PartId="4c6c3ffc8a58436da017e9411406785f">
        <Part Type="papunktis" Nr="3.1" Abbr="3.1 pp." DocPartId="96ece18f86e04ddcb5c2477626fd7b68" PartId="6969f763a7c64f009653f42706c04df2"/>
        <Part Type="papunktis" Nr="3.2" Abbr="3.2 pp." DocPartId="eb388a00ce7045c89fefddf27ddf9a53" PartId="5dc808b17fac4c348be65fbe2fa7a067"/>
      </Part>
    </Part>
    <Part Type="skyrius" Nr="2" Title="LICENCIJOS (LICENCIJOS KOPIJOS) IŠDAVIMAS IR PAKEITIMAS, ATSISAKYMAS IŠDUOTI AR PAKEISTI LICENCIJĄ (LICENCIJOS KOPIJĄ)" DocPartId="7b79e0334ae7471c993fd39d8a95e0e7" PartId="a85549ca4bac4b9bad5eebb3af45f176">
      <Part Type="punktas" Nr="4" Abbr="4 p." DocPartId="d7abde059ed64115aaa65ef526b226be" PartId="1a29ce6e7150450797d4e787bc53b324">
        <Part Type="papunktis" Nr="4.1" Abbr="4.1 pp." DocPartId="07dd8d6760a7467595d06b113be40a49" PartId="f8a8b1eef6104ad7ac28bd5a9e9ec18a"/>
        <Part Type="papunktis" Nr="4.2" Abbr="4.2 pp." DocPartId="a01d71e7236d446aa92c8d1b30b89b47" PartId="40eac49444014e18af5ed6d0e79b327e"/>
        <Part Type="papunktis" Nr="4.3" Abbr="4.3 pp." DocPartId="f4c5936802354f0bbfc7fffd5501f34d" PartId="406dd01973644120b1816a687d75bd07">
          <Part Type="papunktis" Nr="4.3.1" Abbr="4.3.1 pp." DocPartId="29dfbd2bda2a46a9b953dfccc4a0a569" PartId="1450e837114e47a8aee402606df6d21b"/>
          <Part Type="papunktis" Nr="4.3.2" Abbr="4.3.2 pp." DocPartId="556c9e953ccd4a9097e2c5e234f965d0" PartId="ef83b4f558f34f1a90f39e3801ab6526"/>
          <Part Type="papunktis" Nr="4.3.3" Abbr="4.3.3 pp." DocPartId="d93c32b7b4e64fa7a76f96ac087a5f52" PartId="1b268be88b2d41048b4b11364fb021dd"/>
        </Part>
        <Part Type="papunktis" Nr="4.4" Abbr="4.4 pp." DocPartId="1aa70e5562af445b8b1fb514aa471680" PartId="e8f48f95ca5843ec9d63efcf4c1ca98a"/>
        <Part Type="papunktis" Nr="4.5" Abbr="4.5 pp." DocPartId="91d6f107a4c44ba1a375b3005d76c772" PartId="32090148d7a3440d89943ebf96ecdc4a"/>
      </Part>
      <Part Type="punktas" Nr="5" Abbr="5 p." DocPartId="1c9fd3ee3e5d48bd8c6c9a2a28a21b02" PartId="1af8da7b7578454b920cbcc496bc5cc0"/>
      <Part Type="punktas" Nr="6" Abbr="6 p." DocPartId="df0b01325c384d50aef970e80ca515e9" PartId="9e300e23080e4a209fb54184a6a2adc7"/>
      <Part Type="punktas" Nr="7" Abbr="7 p." DocPartId="49349b00a2b34423be9ae279a4921761" PartId="2fe4da41e6c949b6a0f61854184c7b55">
        <Part Type="papunktis" Nr="7.1" Abbr="7.1 pp." DocPartId="4ce85b0625414e898ea902b4a47bb664" PartId="6d22b175c164485e9343134f5a7e7992"/>
        <Part Type="papunktis" Nr="7.2" Abbr="7.2 pp." DocPartId="1d3ffc4442564ac5a28575f15fcd93ae" PartId="05fbd84e04844131a58e9799a39c702f"/>
        <Part Type="papunktis" Nr="7.3" Abbr="7.3 pp." DocPartId="13d8545edc304192bee747a11e38d780" PartId="bb8301bd5336403097892b1b2aaee131"/>
        <Part Type="papunktis" Nr="7.4" Abbr="7.4 pp." DocPartId="b972af7d15b646a299f62123bb00a576" PartId="2dba5bf59ba1457292abc5b300a66f1f"/>
        <Part Type="papunktis" Nr="7.5" Abbr="7.5 pp." DocPartId="18052878a6f349518530e7019c88293d" PartId="80a2f97c59f649bd8c1d9cb0cb99b321"/>
        <Part Type="papunktis" Nr="7.6" Abbr="7.6 pp." DocPartId="d5b71b8b9c9245c38a887077b0e25505" PartId="54b01c2f51ad4ab0ac8ad769de19a1f6"/>
        <Part Type="papunktis" Nr="7.7" Abbr="7.7 pp." DocPartId="0ce3f3d2039f41f6969745df9d88e3a1" PartId="df1eee7bb48548d18e8eda46514ea3f5"/>
      </Part>
      <Part Type="punktas" Nr="8" Abbr="8 p." DocPartId="0e14565cd59a48ac8cdafafeb1161025" PartId="331fc4b83a124ff989119bea27ae85f4"/>
      <Part Type="punktas" Nr="9" Abbr="9 p." DocPartId="964c73dae8254ecdabd3e7721422c742" PartId="5653dc6e77ea407997c9326c5e67aa09"/>
      <Part Type="punktas" Nr="10" Abbr="10 p." DocPartId="752d1e80e683455f92f0d61bc2dfb536" PartId="3819bafe95c64f95a8980dd2ff960a19"/>
      <Part Type="punktas" Nr="11" Abbr="11 p." DocPartId="8252a7a882344e80b947192443c6837f" PartId="f923bc1949d745158aad4669f52a5f2b">
        <Part Type="papunktis" Nr="11.1" Abbr="11.1 pp." DocPartId="c6fda7f6a8b34affa3f4497fb607b9cd" PartId="0708d765082541c4b52b08a215f077ad"/>
        <Part Type="papunktis" Nr="11.2" Abbr="11.2 pp." DocPartId="2c81f4cfffbb478395d097ea803d5c88" PartId="dadc6ddd49d44d28a229808284e7ad56"/>
        <Part Type="papunktis" Nr="11.3" Abbr="11.3 pp." DocPartId="e482fef028714effbd78b80abcd47b5a" PartId="d7a603246b1141d8911f3c5148c394a9"/>
        <Part Type="papunktis" Nr="11.4" Abbr="11.4 pp." DocPartId="1a50662c1f1d4f01a41575ea632197c1" PartId="bd5ac4c0e25940eaafba405e5ec9abfb"/>
        <Part Type="papunktis" Nr="11.5" Abbr="11.5 pp." DocPartId="c55b812585474bdd8a6a90f9bef3d012" PartId="5277f7acb7a6499f9a634b93a9f44e48"/>
        <Part Type="papunktis" Nr="11.6" Abbr="11.6 pp." DocPartId="7e142283118346dba0869f30c45f702a" PartId="6f3b01f4f2fe40f7af68039534294deb"/>
        <Part Type="papunktis" Nr="11.7" Abbr="11.7 pp." DocPartId="776640f55ca04eabb9174658ef090d0c" PartId="9ceffc66c7854f39928c87826d817438"/>
        <Part Type="papunktis" Nr="11.8" Abbr="11.8 pp." DocPartId="31df9fac0b004f2189e1e034c6391c4a" PartId="91d224207679438f8ae05caf6a8faaa3"/>
      </Part>
      <Part Type="punktas" Nr="12" Abbr="12 p." DocPartId="dac442005b7441aca81affb665634551" PartId="7d7f1d37bdbb42d7b603fdd389e1646c"/>
      <Part Type="punktas" Nr="13" Abbr="13 p." DocPartId="4d8fe82188d441ad8381672c6dacc630" PartId="faf5f6bde419474597159861108d434c"/>
      <Part Type="punktas" Nr="14" Abbr="14 p." DocPartId="d1f964980fc44b9f9a559263ee4d4de1" PartId="62cdeeee5f714c73a83966aa92dd5ccb"/>
      <Part Type="punktas" Nr="15" Abbr="15 p." DocPartId="ebd96825ed4c49fcbae2cd9100cd94f3" PartId="01d7a0fb76674960bc98bb526d8a4cf3"/>
    </Part>
    <Part Type="skyrius" Nr="3" Title="PRAŠYMŲ PAKEISTI LICENCIJĄ (LICENCIJOS KOPIJĄ) NAGRINĖJIMAS IR LICENCIJOS (LICENCIJOS KOPIJOS) PAKEITIMO TVARKA" DocPartId="c02ed1392ee44356a5b3372f9ded88ea" PartId="94b6eb636265434dba8446af546c6cd0">
      <Part Type="punktas" Nr="16" Abbr="16 p." DocPartId="f0884d74ae5e48ed9babbf63610e5ede" PartId="decd1a7b0d9444419610f5cb8af2b123"/>
      <Part Type="punktas" Nr="17" Abbr="17 p." DocPartId="a549bcc0e032445b930458c12a885275" PartId="9184902bf52d46918f3c016b03134778"/>
      <Part Type="punktas" Nr="18" Abbr="18 p." DocPartId="cb3147f04b9744fbb5485e492f80035f" PartId="33d38b65d18f49fe9b13c35ad3011b8d"/>
      <Part Type="punktas" Nr="19" Abbr="19 p." DocPartId="0773a247c9fb412ea96094a6e2fc19d2" PartId="23c49e2d964f4cb5a6b72801209da986"/>
      <Part Type="punktas" Nr="20" Abbr="20 p." DocPartId="e3008c4d84d94beba05945c0b7925b22" PartId="f447c14108b848f69aa4cfb4d81b178e"/>
      <Part Type="punktas" Nr="21" Abbr="21 p." DocPartId="6c797b22eeff465eab05b7e5b28babd8" PartId="8f6ac0db100549459e88a4e52fa3ca2f"/>
    </Part>
    <Part Type="skyrius" Nr="4" Title="NAUDOJIMOSI LICENCIJOS KOPIJA TVARKA" DocPartId="e9ee0167c5de4c36b96cacd39df98c4e" PartId="f24cdc7f97d54b50b3b4cf5943a6a7ea">
      <Part Type="punktas" Nr="22" Abbr="22 p." DocPartId="80ebb6fcba394bf695979783bcd031bf" PartId="56e17bb16dc04638bf83a713a732e1e2"/>
      <Part Type="punktas" Nr="23" Abbr="23 p." DocPartId="28c78ec301b44ee2a1cf9a81ca37ccd4" PartId="4755e7b796bf49829f22acc1b11450b7"/>
    </Part>
    <Part Type="skyrius" Nr="5" Title="ĮSPĖJIMAS APIE GALIMĄ LICENCIJOS (LICENCIJOS KOPIJOS) GALIOJIMO SUSTABDYMĄ, LICENCIJOS (LICENCIJOS KOPIJOS) GALIOJIMO SUSTABDYMAS, LICENCIJOS (LICENCIJOS KOPIJOS) GALIOJIMO SUSTABDYMO PANAIKINIMAS IR LICENCIJOS (LICENCIJOS KOPIJOS) GALIOJIMO PANAIKINIMAS" DocPartId="19c8982660024ed18da07ecd9e174ebf" PartId="9d47cde865d546cbba3954f82725a4f8">
      <Part Type="punktas" Nr="24" Abbr="24 p." DocPartId="e4f4687f0b9a4a6ab71a123f48ac78bd" PartId="a1b56a5be2ee4957976290d43e122c72">
        <Part Type="papunktis" Nr="24.1" Abbr="24.1 pp." DocPartId="4ebc53d39f9e4343975049c8fab18a9b" PartId="17de00473b41461ba3c72f26c476d962"/>
        <Part Type="papunktis" Nr="24.2" Abbr="24.2 pp." DocPartId="711e44d5f1404fcf8738fde95f588c20" PartId="b197c1c0de4f463984888cb0daaac364"/>
        <Part Type="papunktis" Nr="24.3" Abbr="24.3 pp." DocPartId="39ba2f7895f44fd1b86c5cc2acef3046" PartId="586d29327c0e49f79b7a1f8eee037e90"/>
        <Part Type="papunktis" Nr="24.4" Abbr="24.4 pp." DocPartId="7af0d1dd467c4c8cb67bb12b87270628" PartId="41ea206adb7c4f1cb77f8f1c67058cc5"/>
      </Part>
      <Part Type="punktas" Nr="25" Abbr="25 p." DocPartId="7cda0c6dc06e48a59d0fc09ccdc82485" PartId="0974df4462444e38a8a4ad2eea0c7a2a"/>
      <Part Type="punktas" Nr="26" Abbr="26 p." DocPartId="29052c15d357400ea06a399e68503ec9" PartId="859ed5d899c74f969fc558cc4330dc6d"/>
      <Part Type="punktas" Nr="27" Abbr="27 p." DocPartId="81c5319a34294ea2a681dcb1c4f8a192" PartId="4aa4bfa24694416eb375bca6aeba0889"/>
      <Part Type="punktas" Nr="28" Abbr="28 p." DocPartId="c54a1223fa324f7dbde37a6e6281a7d6" PartId="b0d00663cc4147058d115782553ed9c2"/>
      <Part Type="punktas" Nr="29" Abbr="29 p." DocPartId="4a574279b98846e0ab906181f47a76d0" PartId="c19be185e6904a7e9a3bd79206f2edf3"/>
      <Part Type="punktas" Nr="30" Abbr="30 p." DocPartId="3bbc6f63ea99409093d70ebf75943ded" PartId="48b1ac86977b49938f07f04d303c4f86"/>
    </Part>
    <Part Type="skyrius" Nr="6" Title="PROFESINĖS VEŽIMO KELIŲ TRANSPORTU VEIKLOS SĄLYGŲ LAIKYMOSI TVARKA, VEŽĖJŲ PAREIGOS" DocPartId="09256aca71b84adc936055c1e0a0a1ce" PartId="ce054b8204e74376bd27d456c638b482">
      <Part Type="punktas" Nr="31" Abbr="31 p." DocPartId="9b6ad9dec18b45f6bfa6e7f32bb283b5" PartId="0e01a6c91af84a4abf85745fdad19fca"/>
      <Part Type="punktas" Nr="32" Abbr="32 p." DocPartId="367847d3f878464e98e56becf0e160a8" PartId="032f7b4b42164264acdbba568bd888bc"/>
      <Part Type="punktas" Nr="33" Abbr="33 p." DocPartId="8283b45ef87346178faa48f73bfc221a" PartId="8e10bf80eccd40e890ab0c341980ab05"/>
    </Part>
    <Part Type="skyrius" Nr="7" Title="DUOMENŲ TVARKYMAS" DocPartId="6ed79c2fc7604799ae05c9e2f91b76db" PartId="43420022fc044b7fb2e82a31a928c0d1">
      <Part Type="punktas" Nr="34" Abbr="34 p." DocPartId="b7d463385ecd4964bdc292e2c94b1853" PartId="b019270cd27c4480a5cfd21c324b23e8"/>
      <Part Type="punktas" Nr="35" Abbr="35 p." DocPartId="f66567c3085c4d1e91b54d1cdb4068e5" PartId="834204ebce7145508382a6f2cd156949"/>
      <Part Type="poskyris" Title="VIII SKYRIUS BAIGIAMOSIOS NUOSTATOS" DocPartId="e7be4c1cac534895ac263cd4d522d826" PartId="5732a9ab78544089a7f6ef947d980a6e">
        <Part Type="punktas" Nr="36" Abbr="36 p." DocPartId="e050a619d4eb4ecb90955bd7bcac22d4" PartId="8dc947289c4b4be39818d3e7e1fd663c"/>
        <Part Type="punktas" Nr="37" Abbr="37 p." DocPartId="b33ac0d810a0434d9915d3a1f2a90e0d" PartId="42f9712cf2de475ebf755fc30249f316"/>
        <Part Type="punktas" Nr="38" Abbr="38 p." DocPartId="1b174682afd34944ab594c7b3019be52" PartId="d7d2f75651874406ab5438a30aa16933"/>
        <Part Type="punktas" Nr="39" Abbr="39 p." DocPartId="5c618793e3324d61939a71f4431797f6" PartId="06ff0402e58342ccb2b163e7e09aa3a1"/>
      </Part>
    </Part>
    <Part Type="pabaiga" DocPartId="c8baebefd831450d8c2f8ab01cff0614" PartId="bc53cc9c2fa448bd8ab25fc1ab9207d8"/>
  </Part>
  <Part Type="priedas" Abbr="pr." Title="(Vežėjo (fizinio asmens) paskutinių kalendorinių metų nuosavo kapitalo ataskaitos formos pavyzdys)" DocPartId="eb104165e0ae4216838b88e2cbc5e383" PartId="99c9e0b95db84326aabc737af5062f5c"/>
</Parts>
</file>

<file path=customXml/itemProps1.xml><?xml version="1.0" encoding="utf-8"?>
<ds:datastoreItem xmlns:ds="http://schemas.openxmlformats.org/officeDocument/2006/customXml" ds:itemID="{7AAA0194-5EFF-4201-BCBF-177EAE4EDF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3132</Words>
  <Characters>22396</Characters>
  <Application>Microsoft Office Word</Application>
  <DocSecurity>0</DocSecurity>
  <Lines>186</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25478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Andrius Karnilavicius</dc:creator>
  <cp:lastModifiedBy>ŠAULYTĖ SKAIRIENĖ Dalia</cp:lastModifiedBy>
  <cp:revision>3</cp:revision>
  <cp:lastPrinted>2017-07-10T05:31:00Z</cp:lastPrinted>
  <dcterms:created xsi:type="dcterms:W3CDTF">2022-11-24T09:09:00Z</dcterms:created>
  <dcterms:modified xsi:type="dcterms:W3CDTF">2022-11-24T09:28:00Z</dcterms:modified>
</cp:coreProperties>
</file>