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77d869941444a58e7af63e88c65927"/>
        <w:id w:val="-1538202012"/>
        <w:lock w:val="sdtLocked"/>
      </w:sdtPr>
      <w:sdtEndPr/>
      <w:sdtContent>
        <w:p w14:paraId="3300A479" w14:textId="77777777" w:rsidR="00B16AE7" w:rsidRDefault="00B16AE7">
          <w:pPr>
            <w:tabs>
              <w:tab w:val="center" w:pos="4153"/>
              <w:tab w:val="right" w:pos="8306"/>
            </w:tabs>
            <w:rPr>
              <w:rFonts w:ascii="TimesLT" w:hAnsi="TimesLT"/>
              <w:lang w:val="en-US"/>
            </w:rPr>
          </w:pPr>
        </w:p>
        <w:p w14:paraId="3300A47A" w14:textId="77777777" w:rsidR="00B16AE7" w:rsidRDefault="00390A65">
          <w:pPr>
            <w:jc w:val="center"/>
            <w:rPr>
              <w:caps/>
              <w:sz w:val="22"/>
            </w:rPr>
          </w:pPr>
          <w:r>
            <w:rPr>
              <w:caps/>
              <w:noProof/>
              <w:lang w:eastAsia="lt-LT"/>
            </w:rPr>
            <w:drawing>
              <wp:inline distT="0" distB="0" distL="0" distR="0" wp14:anchorId="3300A4A1" wp14:editId="3300A4A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300A47B" w14:textId="77777777" w:rsidR="00B16AE7" w:rsidRDefault="00B16AE7">
          <w:pPr>
            <w:jc w:val="center"/>
            <w:rPr>
              <w:caps/>
              <w:sz w:val="12"/>
              <w:szCs w:val="12"/>
            </w:rPr>
          </w:pPr>
        </w:p>
        <w:p w14:paraId="3300A47C" w14:textId="77777777" w:rsidR="00B16AE7" w:rsidRDefault="00390A65">
          <w:pPr>
            <w:jc w:val="center"/>
            <w:rPr>
              <w:b/>
              <w:bCs/>
              <w:caps/>
            </w:rPr>
          </w:pPr>
          <w:r>
            <w:rPr>
              <w:b/>
              <w:bCs/>
              <w:caps/>
            </w:rPr>
            <w:t>LIETUVOS RESPUBLIKOS</w:t>
          </w:r>
        </w:p>
        <w:p w14:paraId="3300A47D" w14:textId="77777777" w:rsidR="00B16AE7" w:rsidRDefault="00390A65">
          <w:pPr>
            <w:jc w:val="center"/>
            <w:rPr>
              <w:b/>
              <w:caps/>
            </w:rPr>
          </w:pPr>
          <w:r>
            <w:rPr>
              <w:b/>
              <w:caps/>
            </w:rPr>
            <w:t>ŽMONIŲ PALAIKŲ LAIDOJIMO ĮSTATYMO NR. X-1404 6, 13, 16 IR 27 STRAIPSNIŲ PAKEITIMO</w:t>
          </w:r>
        </w:p>
        <w:p w14:paraId="3300A47E" w14:textId="77777777" w:rsidR="00B16AE7" w:rsidRDefault="00390A65">
          <w:pPr>
            <w:jc w:val="center"/>
            <w:rPr>
              <w:caps/>
            </w:rPr>
          </w:pPr>
          <w:r>
            <w:rPr>
              <w:b/>
              <w:caps/>
            </w:rPr>
            <w:t>ĮSTATYMAS</w:t>
          </w:r>
        </w:p>
        <w:p w14:paraId="3300A47F" w14:textId="77777777" w:rsidR="00B16AE7" w:rsidRDefault="00B16AE7">
          <w:pPr>
            <w:jc w:val="center"/>
            <w:rPr>
              <w:b/>
              <w:caps/>
            </w:rPr>
          </w:pPr>
        </w:p>
        <w:p w14:paraId="3300A480" w14:textId="77777777" w:rsidR="00B16AE7" w:rsidRDefault="00390A65">
          <w:pPr>
            <w:jc w:val="center"/>
            <w:rPr>
              <w:sz w:val="22"/>
            </w:rPr>
          </w:pPr>
          <w:r>
            <w:rPr>
              <w:sz w:val="22"/>
            </w:rPr>
            <w:t>2015 m. gruodžio 3 d. Nr. XII-2120</w:t>
          </w:r>
        </w:p>
        <w:p w14:paraId="3300A481" w14:textId="77777777" w:rsidR="00B16AE7" w:rsidRDefault="00390A65">
          <w:pPr>
            <w:jc w:val="center"/>
            <w:rPr>
              <w:sz w:val="22"/>
            </w:rPr>
          </w:pPr>
          <w:r>
            <w:rPr>
              <w:sz w:val="22"/>
            </w:rPr>
            <w:t>Vilnius</w:t>
          </w:r>
        </w:p>
        <w:p w14:paraId="3300A482" w14:textId="77777777" w:rsidR="00B16AE7" w:rsidRDefault="00B16AE7">
          <w:pPr>
            <w:jc w:val="center"/>
            <w:rPr>
              <w:sz w:val="22"/>
            </w:rPr>
          </w:pPr>
        </w:p>
        <w:p w14:paraId="3300A485" w14:textId="77777777" w:rsidR="00B16AE7" w:rsidRDefault="00B16AE7">
          <w:pPr>
            <w:tabs>
              <w:tab w:val="center" w:pos="4153"/>
              <w:tab w:val="right" w:pos="8306"/>
            </w:tabs>
            <w:rPr>
              <w:rFonts w:ascii="TimesLT" w:hAnsi="TimesLT"/>
              <w:lang w:val="en-US"/>
            </w:rPr>
          </w:pPr>
          <w:bookmarkStart w:id="0" w:name="_GoBack"/>
          <w:bookmarkEnd w:id="0"/>
        </w:p>
        <w:sdt>
          <w:sdtPr>
            <w:alias w:val="1 str."/>
            <w:tag w:val="part_fe3dcaf6d46b4467ade83bdd4dee4406"/>
            <w:id w:val="531535128"/>
            <w:lock w:val="sdtLocked"/>
          </w:sdtPr>
          <w:sdtEndPr/>
          <w:sdtContent>
            <w:p w14:paraId="3300A486" w14:textId="77777777" w:rsidR="00B16AE7" w:rsidRDefault="00390A65">
              <w:pPr>
                <w:spacing w:line="360" w:lineRule="auto"/>
                <w:ind w:firstLine="720"/>
                <w:jc w:val="both"/>
                <w:rPr>
                  <w:szCs w:val="24"/>
                </w:rPr>
              </w:pPr>
              <w:sdt>
                <w:sdtPr>
                  <w:alias w:val="Numeris"/>
                  <w:tag w:val="nr_fe3dcaf6d46b4467ade83bdd4dee4406"/>
                  <w:id w:val="-1936820543"/>
                  <w:lock w:val="sdtLocked"/>
                </w:sdtPr>
                <w:sdtEndPr/>
                <w:sdtContent>
                  <w:r>
                    <w:rPr>
                      <w:b/>
                      <w:bCs/>
                      <w:szCs w:val="24"/>
                    </w:rPr>
                    <w:t>1</w:t>
                  </w:r>
                </w:sdtContent>
              </w:sdt>
              <w:r>
                <w:rPr>
                  <w:b/>
                  <w:bCs/>
                  <w:szCs w:val="24"/>
                </w:rPr>
                <w:t xml:space="preserve"> straipsnis</w:t>
              </w:r>
              <w:r>
                <w:rPr>
                  <w:b/>
                  <w:szCs w:val="24"/>
                </w:rPr>
                <w:t xml:space="preserve">. </w:t>
              </w:r>
              <w:sdt>
                <w:sdtPr>
                  <w:alias w:val="Pavadinimas"/>
                  <w:tag w:val="title_fe3dcaf6d46b4467ade83bdd4dee4406"/>
                  <w:id w:val="915367054"/>
                  <w:lock w:val="sdtLocked"/>
                </w:sdtPr>
                <w:sdtEndPr/>
                <w:sdtContent>
                  <w:r>
                    <w:rPr>
                      <w:b/>
                      <w:szCs w:val="24"/>
                    </w:rPr>
                    <w:t>6 straipsnio</w:t>
                  </w:r>
                  <w:r>
                    <w:rPr>
                      <w:szCs w:val="24"/>
                    </w:rPr>
                    <w:t xml:space="preserve"> </w:t>
                  </w:r>
                  <w:r>
                    <w:rPr>
                      <w:b/>
                      <w:szCs w:val="24"/>
                    </w:rPr>
                    <w:t>pakeitimas</w:t>
                  </w:r>
                </w:sdtContent>
              </w:sdt>
            </w:p>
            <w:sdt>
              <w:sdtPr>
                <w:alias w:val="1 str. 1 d."/>
                <w:tag w:val="part_8406407fea8649c29ed67c8c146ab569"/>
                <w:id w:val="-1150828802"/>
                <w:lock w:val="sdtLocked"/>
              </w:sdtPr>
              <w:sdtEndPr/>
              <w:sdtContent>
                <w:p w14:paraId="3300A487" w14:textId="77777777" w:rsidR="00B16AE7" w:rsidRDefault="00390A65">
                  <w:pPr>
                    <w:spacing w:line="360" w:lineRule="auto"/>
                    <w:ind w:firstLine="720"/>
                    <w:jc w:val="both"/>
                    <w:rPr>
                      <w:szCs w:val="24"/>
                    </w:rPr>
                  </w:pPr>
                  <w:sdt>
                    <w:sdtPr>
                      <w:alias w:val="Numeris"/>
                      <w:tag w:val="nr_8406407fea8649c29ed67c8c146ab569"/>
                      <w:id w:val="-52083267"/>
                      <w:lock w:val="sdtLocked"/>
                    </w:sdtPr>
                    <w:sdtEndPr/>
                    <w:sdtContent>
                      <w:r>
                        <w:rPr>
                          <w:szCs w:val="24"/>
                        </w:rPr>
                        <w:t>1</w:t>
                      </w:r>
                    </w:sdtContent>
                  </w:sdt>
                  <w:r>
                    <w:rPr>
                      <w:szCs w:val="24"/>
                    </w:rPr>
                    <w:t>. Pakeisti 6 straipsnio 2 dalies 1 punktą ir jį išdėstyti taip:</w:t>
                  </w:r>
                </w:p>
                <w:sdt>
                  <w:sdtPr>
                    <w:alias w:val="citata"/>
                    <w:tag w:val="part_3c84c2d4cc534db3ac8a3033ba9d1685"/>
                    <w:id w:val="-1165162379"/>
                    <w:lock w:val="sdtLocked"/>
                  </w:sdtPr>
                  <w:sdtEndPr/>
                  <w:sdtContent>
                    <w:sdt>
                      <w:sdtPr>
                        <w:alias w:val="1 p."/>
                        <w:tag w:val="part_c644db9923bf41728b48ebc6aca221d3"/>
                        <w:id w:val="2010634960"/>
                        <w:lock w:val="sdtLocked"/>
                      </w:sdtPr>
                      <w:sdtEndPr/>
                      <w:sdtContent>
                        <w:p w14:paraId="3300A488" w14:textId="77777777" w:rsidR="00B16AE7" w:rsidRDefault="00390A65">
                          <w:pPr>
                            <w:tabs>
                              <w:tab w:val="num" w:pos="1107"/>
                            </w:tabs>
                            <w:spacing w:line="360" w:lineRule="auto"/>
                            <w:ind w:firstLine="720"/>
                            <w:jc w:val="both"/>
                            <w:rPr>
                              <w:color w:val="000000"/>
                              <w:szCs w:val="24"/>
                            </w:rPr>
                          </w:pPr>
                          <w:r>
                            <w:rPr>
                              <w:szCs w:val="24"/>
                            </w:rPr>
                            <w:t>„</w:t>
                          </w:r>
                          <w:sdt>
                            <w:sdtPr>
                              <w:alias w:val="Numeris"/>
                              <w:tag w:val="nr_c644db9923bf41728b48ebc6aca221d3"/>
                              <w:id w:val="-1250659035"/>
                              <w:lock w:val="sdtLocked"/>
                            </w:sdtPr>
                            <w:sdtEndPr/>
                            <w:sdtContent>
                              <w:r>
                                <w:rPr>
                                  <w:szCs w:val="24"/>
                                </w:rPr>
                                <w:t>1</w:t>
                              </w:r>
                            </w:sdtContent>
                          </w:sdt>
                          <w:r>
                            <w:rPr>
                              <w:szCs w:val="24"/>
                            </w:rPr>
                            <w:t xml:space="preserve">) asmens, kurio palaikai kremuojami, medicininį mirties liudijimą, </w:t>
                          </w:r>
                          <w:r>
                            <w:rPr>
                              <w:color w:val="000000"/>
                              <w:szCs w:val="24"/>
                            </w:rPr>
                            <w:t xml:space="preserve">išduotą Lietuvos Respublikos žmogaus </w:t>
                          </w:r>
                          <w:r>
                            <w:rPr>
                              <w:color w:val="000000"/>
                              <w:szCs w:val="24"/>
                            </w:rPr>
                            <w:t>mirties nustatymo ir kritinių būklių įstatymo nustatyta tvarka</w:t>
                          </w:r>
                          <w:r>
                            <w:rPr>
                              <w:szCs w:val="24"/>
                            </w:rPr>
                            <w:t>;</w:t>
                          </w:r>
                          <w:r>
                            <w:rPr>
                              <w:color w:val="000000"/>
                              <w:szCs w:val="24"/>
                            </w:rPr>
                            <w:t>“.</w:t>
                          </w:r>
                        </w:p>
                      </w:sdtContent>
                    </w:sdt>
                  </w:sdtContent>
                </w:sdt>
              </w:sdtContent>
            </w:sdt>
            <w:sdt>
              <w:sdtPr>
                <w:alias w:val="1 str. 2 d."/>
                <w:tag w:val="part_397d2f22af77452f999ca2f18d315d28"/>
                <w:id w:val="-148908791"/>
                <w:lock w:val="sdtLocked"/>
              </w:sdtPr>
              <w:sdtEndPr/>
              <w:sdtContent>
                <w:p w14:paraId="3300A489" w14:textId="77777777" w:rsidR="00B16AE7" w:rsidRDefault="00390A65">
                  <w:pPr>
                    <w:tabs>
                      <w:tab w:val="num" w:pos="1107"/>
                    </w:tabs>
                    <w:spacing w:line="360" w:lineRule="auto"/>
                    <w:ind w:firstLine="720"/>
                    <w:jc w:val="both"/>
                    <w:rPr>
                      <w:color w:val="000000"/>
                      <w:szCs w:val="24"/>
                    </w:rPr>
                  </w:pPr>
                  <w:sdt>
                    <w:sdtPr>
                      <w:alias w:val="Numeris"/>
                      <w:tag w:val="nr_397d2f22af77452f999ca2f18d315d28"/>
                      <w:id w:val="-2134702390"/>
                      <w:lock w:val="sdtLocked"/>
                    </w:sdtPr>
                    <w:sdtEndPr/>
                    <w:sdtContent>
                      <w:r>
                        <w:rPr>
                          <w:color w:val="000000"/>
                          <w:szCs w:val="24"/>
                        </w:rPr>
                        <w:t>2</w:t>
                      </w:r>
                    </w:sdtContent>
                  </w:sdt>
                  <w:r>
                    <w:rPr>
                      <w:color w:val="000000"/>
                      <w:szCs w:val="24"/>
                    </w:rPr>
                    <w:t>. Pakeisti 6 straipsnio 2 dalies 4 punktą ir jį išdėstyti taip:</w:t>
                  </w:r>
                </w:p>
                <w:sdt>
                  <w:sdtPr>
                    <w:alias w:val="citata"/>
                    <w:tag w:val="part_c9e4d0c1d3a84fc5bc867433d9ac45ba"/>
                    <w:id w:val="-1189449875"/>
                    <w:lock w:val="sdtLocked"/>
                  </w:sdtPr>
                  <w:sdtEndPr/>
                  <w:sdtContent>
                    <w:sdt>
                      <w:sdtPr>
                        <w:alias w:val="4 p."/>
                        <w:tag w:val="part_d1f9cd34a131451ebba47c1a502d7bba"/>
                        <w:id w:val="2036619320"/>
                        <w:lock w:val="sdtLocked"/>
                      </w:sdtPr>
                      <w:sdtEndPr/>
                      <w:sdtContent>
                        <w:p w14:paraId="3300A48A" w14:textId="77777777" w:rsidR="00B16AE7" w:rsidRDefault="00390A65">
                          <w:pPr>
                            <w:spacing w:line="360" w:lineRule="auto"/>
                            <w:ind w:firstLine="720"/>
                            <w:jc w:val="both"/>
                            <w:rPr>
                              <w:szCs w:val="24"/>
                              <w:lang w:eastAsia="lt-LT"/>
                            </w:rPr>
                          </w:pPr>
                          <w:r>
                            <w:rPr>
                              <w:szCs w:val="24"/>
                            </w:rPr>
                            <w:t>„</w:t>
                          </w:r>
                          <w:sdt>
                            <w:sdtPr>
                              <w:alias w:val="Numeris"/>
                              <w:tag w:val="nr_d1f9cd34a131451ebba47c1a502d7bba"/>
                              <w:id w:val="-1078514467"/>
                              <w:lock w:val="sdtLocked"/>
                            </w:sdtPr>
                            <w:sdtEndPr/>
                            <w:sdtContent>
                              <w:r>
                                <w:rPr>
                                  <w:szCs w:val="24"/>
                                </w:rPr>
                                <w:t>4</w:t>
                              </w:r>
                            </w:sdtContent>
                          </w:sdt>
                          <w:r>
                            <w:rPr>
                              <w:szCs w:val="24"/>
                            </w:rPr>
                            <w:t>) jeigu asmuo, kurio palaikus prašoma kremuoti, nebuvo šio įstatymo 3 straipsnio 2 ir 4 dalyse nustatyta tvarka p</w:t>
                          </w:r>
                          <w:r>
                            <w:rPr>
                              <w:szCs w:val="24"/>
                            </w:rPr>
                            <w:t>areiškęs sutikimo dėl jo palaikų kremavimo, – santuokos</w:t>
                          </w:r>
                          <w:r>
                            <w:rPr>
                              <w:b/>
                              <w:szCs w:val="24"/>
                            </w:rPr>
                            <w:t xml:space="preserve"> </w:t>
                          </w:r>
                          <w:r>
                            <w:rPr>
                              <w:szCs w:val="24"/>
                            </w:rPr>
                            <w:t>liudijimą</w:t>
                          </w:r>
                          <w:r>
                            <w:rPr>
                              <w:b/>
                              <w:szCs w:val="24"/>
                            </w:rPr>
                            <w:t xml:space="preserve"> </w:t>
                          </w:r>
                          <w:r>
                            <w:rPr>
                              <w:szCs w:val="24"/>
                            </w:rPr>
                            <w:t>ar santuokos sudarymo įrašą liudijantį išrašą, išduotą Lietuvos Respublikos civilinės būklės aktų registravimo įstatymo nustatyta tvarka, kai laidojantis asmuo yra sutuoktinis, arba giminyst</w:t>
                          </w:r>
                          <w:r>
                            <w:rPr>
                              <w:szCs w:val="24"/>
                            </w:rPr>
                            <w:t>ės ryšį patvirtinantį dokumentą, kai laidojantis asmuo yra artimasis giminaitis. Šiuo atveju laidojantis asmuo taip pat turi pateikti rašytinį patvirtinimą (artimųjų giminaičių parašais patvirtintą susitarimą ir apie tai pažymėti prašyme kremuoti palaikus)</w:t>
                          </w:r>
                          <w:r>
                            <w:rPr>
                              <w:szCs w:val="24"/>
                            </w:rPr>
                            <w:t>, kad tarp mirusiojo artimųjų giminaičių nėra nesutarimų dėl palaikų kremavimo;</w:t>
                          </w:r>
                          <w:r>
                            <w:rPr>
                              <w:color w:val="000000"/>
                              <w:szCs w:val="24"/>
                            </w:rPr>
                            <w:t>“.</w:t>
                          </w:r>
                        </w:p>
                        <w:p w14:paraId="3300A48B" w14:textId="77777777" w:rsidR="00B16AE7" w:rsidRDefault="00390A65">
                          <w:pPr>
                            <w:spacing w:line="360" w:lineRule="auto"/>
                            <w:ind w:firstLine="720"/>
                            <w:jc w:val="both"/>
                            <w:rPr>
                              <w:bCs/>
                              <w:szCs w:val="24"/>
                            </w:rPr>
                          </w:pPr>
                        </w:p>
                      </w:sdtContent>
                    </w:sdt>
                  </w:sdtContent>
                </w:sdt>
              </w:sdtContent>
            </w:sdt>
          </w:sdtContent>
        </w:sdt>
        <w:sdt>
          <w:sdtPr>
            <w:alias w:val="2 str."/>
            <w:tag w:val="part_92a10267b96841fd8486f3ee2ec83ade"/>
            <w:id w:val="1044560019"/>
            <w:lock w:val="sdtLocked"/>
          </w:sdtPr>
          <w:sdtEndPr/>
          <w:sdtContent>
            <w:p w14:paraId="3300A48C" w14:textId="77777777" w:rsidR="00B16AE7" w:rsidRDefault="00390A65">
              <w:pPr>
                <w:spacing w:line="360" w:lineRule="auto"/>
                <w:ind w:firstLine="720"/>
                <w:jc w:val="both"/>
                <w:rPr>
                  <w:szCs w:val="24"/>
                </w:rPr>
              </w:pPr>
              <w:sdt>
                <w:sdtPr>
                  <w:alias w:val="Numeris"/>
                  <w:tag w:val="nr_92a10267b96841fd8486f3ee2ec83ade"/>
                  <w:id w:val="566070564"/>
                  <w:lock w:val="sdtLocked"/>
                </w:sdtPr>
                <w:sdtEndPr/>
                <w:sdtContent>
                  <w:r>
                    <w:rPr>
                      <w:b/>
                      <w:bCs/>
                      <w:szCs w:val="24"/>
                    </w:rPr>
                    <w:t>2</w:t>
                  </w:r>
                </w:sdtContent>
              </w:sdt>
              <w:r>
                <w:rPr>
                  <w:b/>
                  <w:bCs/>
                  <w:szCs w:val="24"/>
                </w:rPr>
                <w:t xml:space="preserve"> straipsnis</w:t>
              </w:r>
              <w:r>
                <w:rPr>
                  <w:b/>
                  <w:szCs w:val="24"/>
                </w:rPr>
                <w:t xml:space="preserve">. </w:t>
              </w:r>
              <w:sdt>
                <w:sdtPr>
                  <w:alias w:val="Pavadinimas"/>
                  <w:tag w:val="title_92a10267b96841fd8486f3ee2ec83ade"/>
                  <w:id w:val="-156240710"/>
                  <w:lock w:val="sdtLocked"/>
                </w:sdtPr>
                <w:sdtEndPr/>
                <w:sdtContent>
                  <w:r>
                    <w:rPr>
                      <w:b/>
                      <w:szCs w:val="24"/>
                    </w:rPr>
                    <w:t>13 straipsnio pakeitimas</w:t>
                  </w:r>
                </w:sdtContent>
              </w:sdt>
            </w:p>
            <w:sdt>
              <w:sdtPr>
                <w:alias w:val="2 str. 1 d."/>
                <w:tag w:val="part_cdeccd23555940bea3d127539785cf09"/>
                <w:id w:val="-105275214"/>
                <w:lock w:val="sdtLocked"/>
              </w:sdtPr>
              <w:sdtEndPr/>
              <w:sdtContent>
                <w:p w14:paraId="3300A48D" w14:textId="77777777" w:rsidR="00B16AE7" w:rsidRDefault="00390A65">
                  <w:pPr>
                    <w:spacing w:line="360" w:lineRule="auto"/>
                    <w:ind w:firstLine="720"/>
                    <w:jc w:val="both"/>
                    <w:rPr>
                      <w:szCs w:val="24"/>
                    </w:rPr>
                  </w:pPr>
                  <w:r>
                    <w:rPr>
                      <w:szCs w:val="24"/>
                    </w:rPr>
                    <w:t>Pakeisti 13 straipsnio 1 dalį ir ją išdėstyti taip:</w:t>
                  </w:r>
                </w:p>
                <w:sdt>
                  <w:sdtPr>
                    <w:alias w:val="citata"/>
                    <w:tag w:val="part_3f44354a7e2c4188b2b8c6ad47c2bdae"/>
                    <w:id w:val="-58555254"/>
                    <w:lock w:val="sdtLocked"/>
                  </w:sdtPr>
                  <w:sdtEndPr/>
                  <w:sdtContent>
                    <w:sdt>
                      <w:sdtPr>
                        <w:alias w:val="1 d."/>
                        <w:tag w:val="part_475229df132a4775bc74c757d8147e8a"/>
                        <w:id w:val="766740802"/>
                        <w:lock w:val="sdtLocked"/>
                      </w:sdtPr>
                      <w:sdtEndPr/>
                      <w:sdtContent>
                        <w:p w14:paraId="3300A48E" w14:textId="77777777" w:rsidR="00B16AE7" w:rsidRDefault="00390A65">
                          <w:pPr>
                            <w:spacing w:line="360" w:lineRule="auto"/>
                            <w:ind w:firstLine="720"/>
                            <w:jc w:val="both"/>
                            <w:rPr>
                              <w:szCs w:val="24"/>
                            </w:rPr>
                          </w:pPr>
                          <w:r>
                            <w:rPr>
                              <w:szCs w:val="24"/>
                            </w:rPr>
                            <w:t>„</w:t>
                          </w:r>
                          <w:sdt>
                            <w:sdtPr>
                              <w:alias w:val="Numeris"/>
                              <w:tag w:val="nr_475229df132a4775bc74c757d8147e8a"/>
                              <w:id w:val="-52390952"/>
                              <w:lock w:val="sdtLocked"/>
                            </w:sdtPr>
                            <w:sdtEndPr/>
                            <w:sdtContent>
                              <w:r>
                                <w:rPr>
                                  <w:szCs w:val="24"/>
                                </w:rPr>
                                <w:t>1</w:t>
                              </w:r>
                            </w:sdtContent>
                          </w:sdt>
                          <w:r>
                            <w:rPr>
                              <w:szCs w:val="24"/>
                            </w:rPr>
                            <w:t>. Draudžiama kremuoti žmogaus palaikus jo mirties dieną.</w:t>
                          </w:r>
                          <w:r>
                            <w:rPr>
                              <w:color w:val="000000"/>
                              <w:szCs w:val="24"/>
                            </w:rPr>
                            <w:t>“</w:t>
                          </w:r>
                        </w:p>
                        <w:p w14:paraId="3300A48F" w14:textId="77777777" w:rsidR="00B16AE7" w:rsidRDefault="00390A65">
                          <w:pPr>
                            <w:spacing w:line="360" w:lineRule="auto"/>
                            <w:ind w:firstLine="720"/>
                            <w:jc w:val="both"/>
                            <w:rPr>
                              <w:szCs w:val="24"/>
                            </w:rPr>
                          </w:pPr>
                        </w:p>
                      </w:sdtContent>
                    </w:sdt>
                  </w:sdtContent>
                </w:sdt>
              </w:sdtContent>
            </w:sdt>
          </w:sdtContent>
        </w:sdt>
        <w:sdt>
          <w:sdtPr>
            <w:alias w:val="3 str."/>
            <w:tag w:val="part_7425fc213f8a4bfb968d891e7f30e345"/>
            <w:id w:val="-1319725394"/>
            <w:lock w:val="sdtLocked"/>
          </w:sdtPr>
          <w:sdtEndPr/>
          <w:sdtContent>
            <w:p w14:paraId="3300A490" w14:textId="77777777" w:rsidR="00B16AE7" w:rsidRDefault="00390A65">
              <w:pPr>
                <w:spacing w:line="360" w:lineRule="auto"/>
                <w:ind w:firstLine="720"/>
                <w:jc w:val="both"/>
                <w:rPr>
                  <w:b/>
                  <w:szCs w:val="24"/>
                </w:rPr>
              </w:pPr>
              <w:sdt>
                <w:sdtPr>
                  <w:alias w:val="Numeris"/>
                  <w:tag w:val="nr_7425fc213f8a4bfb968d891e7f30e345"/>
                  <w:id w:val="1142624082"/>
                  <w:lock w:val="sdtLocked"/>
                </w:sdtPr>
                <w:sdtEndPr/>
                <w:sdtContent>
                  <w:r>
                    <w:rPr>
                      <w:b/>
                      <w:szCs w:val="24"/>
                    </w:rPr>
                    <w:t>3</w:t>
                  </w:r>
                </w:sdtContent>
              </w:sdt>
              <w:r>
                <w:rPr>
                  <w:b/>
                  <w:szCs w:val="24"/>
                </w:rPr>
                <w:t xml:space="preserve"> straipsnis. </w:t>
              </w:r>
              <w:sdt>
                <w:sdtPr>
                  <w:alias w:val="Pavadinimas"/>
                  <w:tag w:val="title_7425fc213f8a4bfb968d891e7f30e345"/>
                  <w:id w:val="75096704"/>
                  <w:lock w:val="sdtLocked"/>
                </w:sdtPr>
                <w:sdtEndPr/>
                <w:sdtContent>
                  <w:r>
                    <w:rPr>
                      <w:b/>
                      <w:szCs w:val="24"/>
                    </w:rPr>
                    <w:t>16 straipsnio pakeitimas</w:t>
                  </w:r>
                </w:sdtContent>
              </w:sdt>
            </w:p>
            <w:sdt>
              <w:sdtPr>
                <w:alias w:val="3 str. 1 d."/>
                <w:tag w:val="part_706963422a0c4b17888a9d47ba89c063"/>
                <w:id w:val="1147173863"/>
                <w:lock w:val="sdtLocked"/>
              </w:sdtPr>
              <w:sdtEndPr/>
              <w:sdtContent>
                <w:p w14:paraId="3300A491" w14:textId="77777777" w:rsidR="00B16AE7" w:rsidRDefault="00390A65">
                  <w:pPr>
                    <w:spacing w:line="360" w:lineRule="auto"/>
                    <w:ind w:firstLine="720"/>
                    <w:jc w:val="both"/>
                    <w:rPr>
                      <w:szCs w:val="24"/>
                      <w:lang w:eastAsia="lt-LT"/>
                    </w:rPr>
                  </w:pPr>
                  <w:r>
                    <w:rPr>
                      <w:szCs w:val="24"/>
                    </w:rPr>
                    <w:t>Pakeisti 16 straipsnio 2 dalį ir ją išdėstyti taip:</w:t>
                  </w:r>
                </w:p>
                <w:sdt>
                  <w:sdtPr>
                    <w:alias w:val="citata"/>
                    <w:tag w:val="part_69e8733699764cdebf9315170995830f"/>
                    <w:id w:val="1236971219"/>
                    <w:lock w:val="sdtLocked"/>
                  </w:sdtPr>
                  <w:sdtEndPr/>
                  <w:sdtContent>
                    <w:sdt>
                      <w:sdtPr>
                        <w:alias w:val="2 d."/>
                        <w:tag w:val="part_ab41b88440f14aa1badb5d8203aa9c5a"/>
                        <w:id w:val="974100164"/>
                        <w:lock w:val="sdtLocked"/>
                      </w:sdtPr>
                      <w:sdtEndPr/>
                      <w:sdtContent>
                        <w:p w14:paraId="3300A492" w14:textId="77777777" w:rsidR="00B16AE7" w:rsidRDefault="00390A65">
                          <w:pPr>
                            <w:spacing w:line="360" w:lineRule="auto"/>
                            <w:ind w:firstLine="720"/>
                            <w:jc w:val="both"/>
                            <w:rPr>
                              <w:szCs w:val="24"/>
                            </w:rPr>
                          </w:pPr>
                          <w:r>
                            <w:rPr>
                              <w:szCs w:val="24"/>
                            </w:rPr>
                            <w:t>„</w:t>
                          </w:r>
                          <w:sdt>
                            <w:sdtPr>
                              <w:alias w:val="Numeris"/>
                              <w:tag w:val="nr_ab41b88440f14aa1badb5d8203aa9c5a"/>
                              <w:id w:val="-1198470726"/>
                              <w:lock w:val="sdtLocked"/>
                            </w:sdtPr>
                            <w:sdtEndPr/>
                            <w:sdtContent>
                              <w:r>
                                <w:rPr>
                                  <w:szCs w:val="24"/>
                                </w:rPr>
                                <w:t>2</w:t>
                              </w:r>
                            </w:sdtContent>
                          </w:sdt>
                          <w:r>
                            <w:rPr>
                              <w:szCs w:val="24"/>
                            </w:rPr>
                            <w:t>. Žmogaus palaikus galima balzamuoti tik gavus medicininį jo mirties liudijimą.“</w:t>
                          </w:r>
                        </w:p>
                        <w:p w14:paraId="3300A493" w14:textId="77777777" w:rsidR="00B16AE7" w:rsidRDefault="00390A65">
                          <w:pPr>
                            <w:spacing w:line="360" w:lineRule="auto"/>
                            <w:ind w:firstLine="720"/>
                            <w:jc w:val="both"/>
                            <w:rPr>
                              <w:color w:val="000000"/>
                              <w:szCs w:val="24"/>
                            </w:rPr>
                          </w:pPr>
                        </w:p>
                      </w:sdtContent>
                    </w:sdt>
                  </w:sdtContent>
                </w:sdt>
              </w:sdtContent>
            </w:sdt>
          </w:sdtContent>
        </w:sdt>
        <w:sdt>
          <w:sdtPr>
            <w:alias w:val="4 str."/>
            <w:tag w:val="part_9f5981bd2ca64a52b07ab4133940d31f"/>
            <w:id w:val="-1864121486"/>
            <w:lock w:val="sdtLocked"/>
          </w:sdtPr>
          <w:sdtEndPr/>
          <w:sdtContent>
            <w:p w14:paraId="3300A494" w14:textId="77777777" w:rsidR="00B16AE7" w:rsidRDefault="00390A65">
              <w:pPr>
                <w:spacing w:line="360" w:lineRule="auto"/>
                <w:ind w:firstLine="720"/>
                <w:jc w:val="both"/>
                <w:rPr>
                  <w:b/>
                  <w:szCs w:val="24"/>
                </w:rPr>
              </w:pPr>
              <w:sdt>
                <w:sdtPr>
                  <w:alias w:val="Numeris"/>
                  <w:tag w:val="nr_9f5981bd2ca64a52b07ab4133940d31f"/>
                  <w:id w:val="-516998302"/>
                  <w:lock w:val="sdtLocked"/>
                </w:sdtPr>
                <w:sdtEndPr/>
                <w:sdtContent>
                  <w:r>
                    <w:rPr>
                      <w:b/>
                      <w:szCs w:val="24"/>
                    </w:rPr>
                    <w:t>4</w:t>
                  </w:r>
                </w:sdtContent>
              </w:sdt>
              <w:r>
                <w:rPr>
                  <w:b/>
                  <w:szCs w:val="24"/>
                </w:rPr>
                <w:t xml:space="preserve"> straipsnis. </w:t>
              </w:r>
              <w:sdt>
                <w:sdtPr>
                  <w:alias w:val="Pavadinimas"/>
                  <w:tag w:val="title_9f5981bd2ca64a52b07ab4133940d31f"/>
                  <w:id w:val="1713852141"/>
                  <w:lock w:val="sdtLocked"/>
                </w:sdtPr>
                <w:sdtEndPr/>
                <w:sdtContent>
                  <w:r>
                    <w:rPr>
                      <w:b/>
                      <w:szCs w:val="24"/>
                    </w:rPr>
                    <w:t>27 straipsnio pakeitimas</w:t>
                  </w:r>
                </w:sdtContent>
              </w:sdt>
            </w:p>
            <w:sdt>
              <w:sdtPr>
                <w:alias w:val="4 str. 1 d."/>
                <w:tag w:val="part_dbd27554bf6e48db840bcbea07cd607b"/>
                <w:id w:val="-1353642081"/>
                <w:lock w:val="sdtLocked"/>
              </w:sdtPr>
              <w:sdtEndPr/>
              <w:sdtContent>
                <w:p w14:paraId="3300A495" w14:textId="77777777" w:rsidR="00B16AE7" w:rsidRDefault="00390A65">
                  <w:pPr>
                    <w:spacing w:line="360" w:lineRule="auto"/>
                    <w:ind w:firstLine="720"/>
                    <w:jc w:val="both"/>
                    <w:rPr>
                      <w:szCs w:val="24"/>
                    </w:rPr>
                  </w:pPr>
                  <w:r>
                    <w:rPr>
                      <w:szCs w:val="24"/>
                    </w:rPr>
                    <w:t xml:space="preserve">Pakeisti 27 straipsnio </w:t>
                  </w:r>
                  <w:r>
                    <w:rPr>
                      <w:szCs w:val="24"/>
                    </w:rPr>
                    <w:t>1 punktą ir jį išdėstyti taip:</w:t>
                  </w:r>
                </w:p>
                <w:sdt>
                  <w:sdtPr>
                    <w:alias w:val="citata"/>
                    <w:tag w:val="part_949b1bd2e0d74b77a6b0b4a439cf807f"/>
                    <w:id w:val="-1246023554"/>
                    <w:lock w:val="sdtLocked"/>
                  </w:sdtPr>
                  <w:sdtEndPr/>
                  <w:sdtContent>
                    <w:sdt>
                      <w:sdtPr>
                        <w:alias w:val="1 p."/>
                        <w:tag w:val="part_fb63a34157004a0c9c6983f3d137d7fc"/>
                        <w:id w:val="402419763"/>
                        <w:lock w:val="sdtLocked"/>
                      </w:sdtPr>
                      <w:sdtEndPr/>
                      <w:sdtContent>
                        <w:p w14:paraId="3300A496" w14:textId="77777777" w:rsidR="00B16AE7" w:rsidRDefault="00390A65">
                          <w:pPr>
                            <w:spacing w:line="360" w:lineRule="auto"/>
                            <w:ind w:firstLine="720"/>
                            <w:jc w:val="both"/>
                            <w:rPr>
                              <w:szCs w:val="24"/>
                            </w:rPr>
                          </w:pPr>
                          <w:r>
                            <w:rPr>
                              <w:szCs w:val="24"/>
                            </w:rPr>
                            <w:t>„</w:t>
                          </w:r>
                          <w:sdt>
                            <w:sdtPr>
                              <w:alias w:val="Numeris"/>
                              <w:tag w:val="nr_fb63a34157004a0c9c6983f3d137d7fc"/>
                              <w:id w:val="545718083"/>
                              <w:lock w:val="sdtLocked"/>
                            </w:sdtPr>
                            <w:sdtEndPr/>
                            <w:sdtContent>
                              <w:r>
                                <w:rPr>
                                  <w:szCs w:val="24"/>
                                </w:rPr>
                                <w:t>1</w:t>
                              </w:r>
                            </w:sdtContent>
                          </w:sdt>
                          <w:r>
                            <w:rPr>
                              <w:szCs w:val="24"/>
                            </w:rPr>
                            <w:t>) asmens, kurio palaikai palaidoti</w:t>
                          </w:r>
                          <w:r>
                            <w:rPr>
                              <w:b/>
                              <w:bCs/>
                              <w:szCs w:val="24"/>
                            </w:rPr>
                            <w:t xml:space="preserve"> </w:t>
                          </w:r>
                          <w:r>
                            <w:rPr>
                              <w:szCs w:val="24"/>
                            </w:rPr>
                            <w:t>kapinėse, vardą, pavardę, gimimo ir mirties vietą ir datą, asmens kodą, medicininio</w:t>
                          </w:r>
                          <w:r>
                            <w:rPr>
                              <w:b/>
                              <w:szCs w:val="24"/>
                            </w:rPr>
                            <w:t xml:space="preserve"> </w:t>
                          </w:r>
                          <w:r>
                            <w:rPr>
                              <w:szCs w:val="24"/>
                            </w:rPr>
                            <w:t>mirties liudijimo išdavimo datą ir numerį;“.</w:t>
                          </w:r>
                        </w:p>
                        <w:p w14:paraId="3300A497" w14:textId="77777777" w:rsidR="00B16AE7" w:rsidRDefault="00390A65">
                          <w:pPr>
                            <w:spacing w:line="360" w:lineRule="auto"/>
                            <w:ind w:firstLine="720"/>
                            <w:jc w:val="both"/>
                            <w:rPr>
                              <w:szCs w:val="24"/>
                            </w:rPr>
                          </w:pPr>
                        </w:p>
                      </w:sdtContent>
                    </w:sdt>
                  </w:sdtContent>
                </w:sdt>
              </w:sdtContent>
            </w:sdt>
          </w:sdtContent>
        </w:sdt>
        <w:sdt>
          <w:sdtPr>
            <w:alias w:val="5 str."/>
            <w:tag w:val="part_86eeac7c0cdd4fe2920d76d06cbb201e"/>
            <w:id w:val="1841197103"/>
            <w:lock w:val="sdtLocked"/>
          </w:sdtPr>
          <w:sdtEndPr/>
          <w:sdtContent>
            <w:p w14:paraId="3300A498" w14:textId="77777777" w:rsidR="00B16AE7" w:rsidRDefault="00390A65">
              <w:pPr>
                <w:spacing w:line="360" w:lineRule="auto"/>
                <w:ind w:firstLine="720"/>
                <w:jc w:val="both"/>
                <w:rPr>
                  <w:b/>
                  <w:iCs/>
                  <w:szCs w:val="24"/>
                </w:rPr>
              </w:pPr>
              <w:sdt>
                <w:sdtPr>
                  <w:alias w:val="Numeris"/>
                  <w:tag w:val="nr_86eeac7c0cdd4fe2920d76d06cbb201e"/>
                  <w:id w:val="1199963283"/>
                  <w:lock w:val="sdtLocked"/>
                </w:sdtPr>
                <w:sdtEndPr/>
                <w:sdtContent>
                  <w:r>
                    <w:rPr>
                      <w:b/>
                      <w:iCs/>
                      <w:szCs w:val="24"/>
                    </w:rPr>
                    <w:t>5</w:t>
                  </w:r>
                </w:sdtContent>
              </w:sdt>
              <w:r>
                <w:rPr>
                  <w:b/>
                  <w:iCs/>
                  <w:szCs w:val="24"/>
                </w:rPr>
                <w:t xml:space="preserve"> straipsnis. </w:t>
              </w:r>
              <w:sdt>
                <w:sdtPr>
                  <w:alias w:val="Pavadinimas"/>
                  <w:tag w:val="title_86eeac7c0cdd4fe2920d76d06cbb201e"/>
                  <w:id w:val="70405132"/>
                  <w:lock w:val="sdtLocked"/>
                </w:sdtPr>
                <w:sdtEndPr/>
                <w:sdtContent>
                  <w:r>
                    <w:rPr>
                      <w:b/>
                      <w:iCs/>
                      <w:szCs w:val="24"/>
                    </w:rPr>
                    <w:t xml:space="preserve">Įstatymo įsigaliojimas ir </w:t>
                  </w:r>
                  <w:r>
                    <w:rPr>
                      <w:b/>
                      <w:iCs/>
                      <w:szCs w:val="24"/>
                    </w:rPr>
                    <w:t>taikymas</w:t>
                  </w:r>
                </w:sdtContent>
              </w:sdt>
            </w:p>
            <w:sdt>
              <w:sdtPr>
                <w:alias w:val="5 str. 1 d."/>
                <w:tag w:val="part_0cdb0868a1ec4250876f0e8c2bdc8baa"/>
                <w:id w:val="-1266605070"/>
                <w:lock w:val="sdtLocked"/>
              </w:sdtPr>
              <w:sdtEndPr/>
              <w:sdtContent>
                <w:p w14:paraId="3300A499" w14:textId="77777777" w:rsidR="00B16AE7" w:rsidRDefault="00390A65">
                  <w:pPr>
                    <w:spacing w:line="360" w:lineRule="auto"/>
                    <w:ind w:firstLine="720"/>
                    <w:jc w:val="both"/>
                    <w:rPr>
                      <w:szCs w:val="24"/>
                    </w:rPr>
                  </w:pPr>
                  <w:sdt>
                    <w:sdtPr>
                      <w:alias w:val="Numeris"/>
                      <w:tag w:val="nr_0cdb0868a1ec4250876f0e8c2bdc8baa"/>
                      <w:id w:val="-808706737"/>
                      <w:lock w:val="sdtLocked"/>
                    </w:sdtPr>
                    <w:sdtEndPr/>
                    <w:sdtContent>
                      <w:r>
                        <w:rPr>
                          <w:szCs w:val="24"/>
                          <w:lang w:eastAsia="lt-LT"/>
                        </w:rPr>
                        <w:t>1</w:t>
                      </w:r>
                    </w:sdtContent>
                  </w:sdt>
                  <w:r>
                    <w:rPr>
                      <w:szCs w:val="24"/>
                      <w:lang w:eastAsia="lt-LT"/>
                    </w:rPr>
                    <w:t>. Šis įstatymas įsigalioja 2017 m. sausio 1 d.</w:t>
                  </w:r>
                </w:p>
              </w:sdtContent>
            </w:sdt>
            <w:sdt>
              <w:sdtPr>
                <w:alias w:val="5 str. 2 d."/>
                <w:tag w:val="part_8b62714d1b984662914af77db9d18297"/>
                <w:id w:val="1455296167"/>
                <w:lock w:val="sdtLocked"/>
              </w:sdtPr>
              <w:sdtEndPr/>
              <w:sdtContent>
                <w:p w14:paraId="3300A49A" w14:textId="77777777" w:rsidR="00B16AE7" w:rsidRDefault="00390A65">
                  <w:pPr>
                    <w:spacing w:line="360" w:lineRule="auto"/>
                    <w:ind w:firstLine="720"/>
                    <w:jc w:val="both"/>
                    <w:rPr>
                      <w:szCs w:val="24"/>
                    </w:rPr>
                  </w:pPr>
                  <w:sdt>
                    <w:sdtPr>
                      <w:alias w:val="Numeris"/>
                      <w:tag w:val="nr_8b62714d1b984662914af77db9d18297"/>
                      <w:id w:val="1156269111"/>
                      <w:lock w:val="sdtLocked"/>
                    </w:sdtPr>
                    <w:sdtEndPr/>
                    <w:sdtContent>
                      <w:r>
                        <w:rPr>
                          <w:szCs w:val="24"/>
                          <w:lang w:eastAsia="lt-LT"/>
                        </w:rPr>
                        <w:t>2</w:t>
                      </w:r>
                    </w:sdtContent>
                  </w:sdt>
                  <w:r>
                    <w:rPr>
                      <w:szCs w:val="24"/>
                      <w:lang w:eastAsia="lt-LT"/>
                    </w:rPr>
                    <w:t xml:space="preserve">. </w:t>
                  </w:r>
                  <w:r>
                    <w:rPr>
                      <w:szCs w:val="24"/>
                    </w:rPr>
                    <w:t xml:space="preserve">Asmens, kurio mirties faktas patvirtintas iki šio įstatymo įsigaliojimo išduotu mirties liudijimu, palaikai laidojami, kremuojami ar balzamuojami remiantis šiuo mirties liudijimu. </w:t>
                  </w:r>
                </w:p>
                <w:p w14:paraId="3300A49B" w14:textId="77777777" w:rsidR="00B16AE7" w:rsidRDefault="00390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iCs/>
                      <w:szCs w:val="24"/>
                      <w:lang w:eastAsia="lt-LT"/>
                    </w:rPr>
                  </w:pPr>
                </w:p>
              </w:sdtContent>
            </w:sdt>
          </w:sdtContent>
        </w:sdt>
        <w:sdt>
          <w:sdtPr>
            <w:alias w:val="signatura"/>
            <w:tag w:val="part_f871502b0d3946c7aaa72cf0bf5a3c1e"/>
            <w:id w:val="347137380"/>
            <w:lock w:val="sdtLocked"/>
          </w:sdtPr>
          <w:sdtEndPr/>
          <w:sdtContent>
            <w:p w14:paraId="3300A49C" w14:textId="77777777" w:rsidR="00B16AE7" w:rsidRDefault="00390A65">
              <w:pPr>
                <w:spacing w:line="360" w:lineRule="auto"/>
                <w:ind w:firstLine="720"/>
                <w:jc w:val="both"/>
                <w:rPr>
                  <w:i/>
                  <w:szCs w:val="24"/>
                </w:rPr>
              </w:pPr>
              <w:r>
                <w:rPr>
                  <w:i/>
                  <w:szCs w:val="24"/>
                </w:rPr>
                <w:t>Sk</w:t>
              </w:r>
              <w:r>
                <w:rPr>
                  <w:i/>
                  <w:szCs w:val="24"/>
                </w:rPr>
                <w:t>elbiu šį Lietuvos Respublikos Seimo priimtą įstatymą.</w:t>
              </w:r>
            </w:p>
            <w:p w14:paraId="3300A49D" w14:textId="77777777" w:rsidR="00B16AE7" w:rsidRDefault="00B16AE7">
              <w:pPr>
                <w:spacing w:line="360" w:lineRule="auto"/>
                <w:rPr>
                  <w:i/>
                  <w:szCs w:val="24"/>
                </w:rPr>
              </w:pPr>
            </w:p>
            <w:p w14:paraId="3300A49E" w14:textId="77777777" w:rsidR="00B16AE7" w:rsidRDefault="00B16AE7">
              <w:pPr>
                <w:spacing w:line="360" w:lineRule="auto"/>
                <w:rPr>
                  <w:i/>
                  <w:szCs w:val="24"/>
                </w:rPr>
              </w:pPr>
            </w:p>
            <w:p w14:paraId="3300A49F" w14:textId="77777777" w:rsidR="00B16AE7" w:rsidRDefault="00B16AE7">
              <w:pPr>
                <w:spacing w:line="360" w:lineRule="auto"/>
              </w:pPr>
            </w:p>
            <w:p w14:paraId="3300A4A0" w14:textId="77777777" w:rsidR="00B16AE7" w:rsidRDefault="00390A65">
              <w:pPr>
                <w:tabs>
                  <w:tab w:val="right" w:pos="9356"/>
                </w:tabs>
              </w:pPr>
              <w:r>
                <w:t>Respublikos Prezidentė</w:t>
              </w:r>
              <w:r>
                <w:rPr>
                  <w:caps/>
                </w:rPr>
                <w:tab/>
              </w:r>
              <w:r>
                <w:t>Dalia Grybauskaitė</w:t>
              </w:r>
            </w:p>
          </w:sdtContent>
        </w:sdt>
      </w:sdtContent>
    </w:sdt>
    <w:sectPr w:rsidR="00B16AE7">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00A4A5" w14:textId="77777777" w:rsidR="00B16AE7" w:rsidRDefault="00390A65">
      <w:pPr>
        <w:rPr>
          <w:rFonts w:ascii="TimesLT" w:hAnsi="TimesLT"/>
          <w:lang w:val="en-US"/>
        </w:rPr>
      </w:pPr>
      <w:r>
        <w:rPr>
          <w:rFonts w:ascii="TimesLT" w:hAnsi="TimesLT"/>
          <w:lang w:val="en-US"/>
        </w:rPr>
        <w:separator/>
      </w:r>
    </w:p>
  </w:endnote>
  <w:endnote w:type="continuationSeparator" w:id="0">
    <w:p w14:paraId="3300A4A6" w14:textId="77777777" w:rsidR="00B16AE7" w:rsidRDefault="00390A6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B" w14:textId="77777777" w:rsidR="00B16AE7" w:rsidRDefault="00390A6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00A4AC" w14:textId="77777777" w:rsidR="00B16AE7" w:rsidRDefault="00B16AE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D" w14:textId="77777777" w:rsidR="00B16AE7" w:rsidRDefault="00B16AE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F" w14:textId="77777777" w:rsidR="00B16AE7" w:rsidRDefault="00B16AE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00A4A3" w14:textId="77777777" w:rsidR="00B16AE7" w:rsidRDefault="00390A65">
      <w:pPr>
        <w:rPr>
          <w:rFonts w:ascii="TimesLT" w:hAnsi="TimesLT"/>
          <w:lang w:val="en-US"/>
        </w:rPr>
      </w:pPr>
      <w:r>
        <w:rPr>
          <w:rFonts w:ascii="TimesLT" w:hAnsi="TimesLT"/>
          <w:lang w:val="en-US"/>
        </w:rPr>
        <w:separator/>
      </w:r>
    </w:p>
  </w:footnote>
  <w:footnote w:type="continuationSeparator" w:id="0">
    <w:p w14:paraId="3300A4A4" w14:textId="77777777" w:rsidR="00B16AE7" w:rsidRDefault="00390A6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7" w14:textId="77777777" w:rsidR="00B16AE7" w:rsidRDefault="00390A6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00A4A8" w14:textId="77777777" w:rsidR="00B16AE7" w:rsidRDefault="00B16AE7">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9" w14:textId="77777777" w:rsidR="00B16AE7" w:rsidRDefault="00390A6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3300A4AA" w14:textId="77777777" w:rsidR="00B16AE7" w:rsidRDefault="00B16AE7">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0A4AE" w14:textId="77777777" w:rsidR="00B16AE7" w:rsidRDefault="00B16AE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64E"/>
    <w:rsid w:val="00390A65"/>
    <w:rsid w:val="009B164E"/>
    <w:rsid w:val="00B16A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00A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66f5deab9024b39be993197686d7435" PartId="0477d869941444a58e7af63e88c65927">
    <Part Type="straipsnis" Nr="1" Abbr="1 str." Title="6 straipsnio pakeitimas" DocPartId="fb9840cdd3a24977b8c170bc4d762e06" PartId="fe3dcaf6d46b4467ade83bdd4dee4406">
      <Part Type="strDalis" Nr="1" Abbr="1 str. 1 d." DocPartId="6a2185c4bfdf422f9ea696e5384c5f11" PartId="8406407fea8649c29ed67c8c146ab569">
        <Part Type="citata" DocPartId="c01b53c8899b47979c5450fa992fd3d2" PartId="3c84c2d4cc534db3ac8a3033ba9d1685">
          <Part Type="strPunktas" Nr="1" Abbr="1 p." DocPartId="2f549135d8ef417481a5fb1247920deb" PartId="c644db9923bf41728b48ebc6aca221d3"/>
        </Part>
      </Part>
      <Part Type="strDalis" Nr="2" Abbr="1 str. 2 d." DocPartId="cc97ca9b4f9444b8b1c5ad3de3787625" PartId="397d2f22af77452f999ca2f18d315d28">
        <Part Type="citata" DocPartId="af783a97a1544abeb104fbc90efeb090" PartId="c9e4d0c1d3a84fc5bc867433d9ac45ba">
          <Part Type="strPunktas" Nr="4" Abbr="4 p." DocPartId="33d1e27ffeda401294308e6cad761149" PartId="d1f9cd34a131451ebba47c1a502d7bba"/>
        </Part>
      </Part>
    </Part>
    <Part Type="straipsnis" Nr="2" Abbr="2 str." Title="13 straipsnio pakeitimas" DocPartId="e304763ef54c49ffa4fec5bf40f307e1" PartId="92a10267b96841fd8486f3ee2ec83ade">
      <Part Type="strDalis" Nr="1" Abbr="2 str. 1 d." DocPartId="e4c00c9a914245ee8b2c6b94f28529e9" PartId="cdeccd23555940bea3d127539785cf09">
        <Part Type="citata" DocPartId="648dd94d2fc84601b5141a4a484616f5" PartId="3f44354a7e2c4188b2b8c6ad47c2bdae">
          <Part Type="strDalis" Nr="1" Abbr="1 d." DocPartId="7e615530a7c747b681043b5986ffdb92" PartId="475229df132a4775bc74c757d8147e8a"/>
        </Part>
      </Part>
    </Part>
    <Part Type="straipsnis" Nr="3" Abbr="3 str." Title="16 straipsnio pakeitimas" DocPartId="6227b01b62c547b18b9952461b8fe4ce" PartId="7425fc213f8a4bfb968d891e7f30e345">
      <Part Type="strDalis" Nr="1" Abbr="3 str. 1 d." DocPartId="273920826e7140e289455c6db06b3835" PartId="706963422a0c4b17888a9d47ba89c063">
        <Part Type="citata" DocPartId="1ef9e7dc79e642b889f556faefdf0db4" PartId="69e8733699764cdebf9315170995830f">
          <Part Type="strDalis" Nr="2" Abbr="2 d." DocPartId="968c44bea3e9431fb9e8e7e8310b58cb" PartId="ab41b88440f14aa1badb5d8203aa9c5a"/>
        </Part>
      </Part>
    </Part>
    <Part Type="straipsnis" Nr="4" Abbr="4 str." Title="27 straipsnio pakeitimas" DocPartId="af0f291181ab40aab903b40a82ca398a" PartId="9f5981bd2ca64a52b07ab4133940d31f">
      <Part Type="strDalis" Nr="1" Abbr="4 str. 1 d." DocPartId="0658931a533c4f138af3ae5ebab201a8" PartId="dbd27554bf6e48db840bcbea07cd607b">
        <Part Type="citata" DocPartId="e5141ba198024ab9a2f90e3cda24e7cd" PartId="949b1bd2e0d74b77a6b0b4a439cf807f">
          <Part Type="strPunktas" Nr="1" Abbr="1 p." DocPartId="4aa142ef97694907b9f4d03b415969fe" PartId="fb63a34157004a0c9c6983f3d137d7fc"/>
        </Part>
      </Part>
    </Part>
    <Part Type="straipsnis" Nr="5" Abbr="5 str." Title="Įstatymo įsigaliojimas ir taikymas" DocPartId="0e770dbcd2b34edda14dd7eeecca8f85" PartId="86eeac7c0cdd4fe2920d76d06cbb201e">
      <Part Type="strDalis" Nr="1" Abbr="5 str. 1 d." DocPartId="983d5036741940ed83b2f3a207aa7a20" PartId="0cdb0868a1ec4250876f0e8c2bdc8baa"/>
      <Part Type="strDalis" Nr="2" Abbr="5 str. 2 d." DocPartId="806e25193aea4868bfc0040c3c83fbc3" PartId="8b62714d1b984662914af77db9d18297"/>
    </Part>
    <Part Type="signatura" DocPartId="ae4a2834a4214316ba67058372bbba0a" PartId="f871502b0d3946c7aaa72cf0bf5a3c1e"/>
  </Part>
</Parts>
</file>

<file path=customXml/itemProps1.xml><?xml version="1.0" encoding="utf-8"?>
<ds:datastoreItem xmlns:ds="http://schemas.openxmlformats.org/officeDocument/2006/customXml" ds:itemID="{08D2271C-2F03-4321-9E39-B46B6AAB55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295</Words>
  <Characters>1974</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2015-12-03T13:10:00Z</cp:lastPrinted>
  <dcterms:created xsi:type="dcterms:W3CDTF">2015-12-11T14:09:00Z</dcterms:created>
  <dcterms:modified xsi:type="dcterms:W3CDTF">2015-12-14T07:27:00Z</dcterms:modified>
</cp:coreProperties>
</file>