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F213A4" w14:textId="77777777" w:rsidR="00C32189" w:rsidRPr="00556C86" w:rsidRDefault="00C32189" w:rsidP="0077450C">
      <w:pPr>
        <w:spacing w:line="360" w:lineRule="auto"/>
        <w:jc w:val="center"/>
      </w:pPr>
      <w:r w:rsidRPr="00556C86">
        <w:object w:dxaOrig="1922" w:dyaOrig="2378" w14:anchorId="2F069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754742350" r:id="rId9"/>
        </w:object>
      </w:r>
    </w:p>
    <w:p w14:paraId="38E862A7" w14:textId="77777777" w:rsidR="00C32189" w:rsidRPr="00556C86" w:rsidRDefault="00C32189" w:rsidP="006D5BC9">
      <w:pPr>
        <w:pStyle w:val="Antrat2"/>
        <w:spacing w:line="276" w:lineRule="auto"/>
        <w:rPr>
          <w:szCs w:val="24"/>
        </w:rPr>
      </w:pPr>
      <w:r w:rsidRPr="00556C86">
        <w:rPr>
          <w:szCs w:val="24"/>
        </w:rPr>
        <w:t>RADVILIŠKIO RAJONO SAVIVALDYBĖS MERAS</w:t>
      </w:r>
    </w:p>
    <w:p w14:paraId="461D85F9" w14:textId="77777777" w:rsidR="00C32189" w:rsidRPr="00556C86" w:rsidRDefault="00C32189" w:rsidP="00972C5E">
      <w:pPr>
        <w:spacing w:line="276" w:lineRule="auto"/>
        <w:jc w:val="center"/>
        <w:rPr>
          <w:b/>
          <w:bCs/>
        </w:rPr>
      </w:pPr>
    </w:p>
    <w:p w14:paraId="75A96B1C" w14:textId="77777777" w:rsidR="00C32189" w:rsidRPr="00556C86" w:rsidRDefault="00C32189" w:rsidP="00972C5E">
      <w:pPr>
        <w:spacing w:line="276" w:lineRule="auto"/>
        <w:jc w:val="center"/>
      </w:pPr>
      <w:r w:rsidRPr="00556C86">
        <w:rPr>
          <w:b/>
          <w:bCs/>
        </w:rPr>
        <w:t xml:space="preserve">POTVARKIS </w:t>
      </w:r>
    </w:p>
    <w:p w14:paraId="7F7F0036" w14:textId="02C9347C" w:rsidR="00C32189" w:rsidRPr="00556C86" w:rsidRDefault="00C32189" w:rsidP="00972C5E">
      <w:pPr>
        <w:pStyle w:val="Pagrindinistekstas2"/>
        <w:spacing w:line="276" w:lineRule="auto"/>
        <w:rPr>
          <w:color w:val="000000"/>
        </w:rPr>
      </w:pPr>
      <w:r w:rsidRPr="00556C86">
        <w:t xml:space="preserve">DĖL RADVILIŠKIO RAJONO SAVIVALDYBĖS TARYBOS </w:t>
      </w:r>
      <w:r w:rsidR="003D0300">
        <w:t>4</w:t>
      </w:r>
      <w:r w:rsidR="00A208C0" w:rsidRPr="008070A7">
        <w:t>-</w:t>
      </w:r>
      <w:r w:rsidRPr="008070A7">
        <w:t>OJO</w:t>
      </w:r>
      <w:r w:rsidRPr="00556C86">
        <w:t xml:space="preserve"> POSĖDŽI</w:t>
      </w:r>
      <w:r w:rsidR="00A95D95">
        <w:t>O</w:t>
      </w:r>
      <w:r w:rsidRPr="00556C86">
        <w:t xml:space="preserve"> </w:t>
      </w:r>
      <w:r w:rsidR="008D4127">
        <w:t>SUŠAUKIMO</w:t>
      </w:r>
    </w:p>
    <w:p w14:paraId="46381F50" w14:textId="77777777" w:rsidR="00C32189" w:rsidRDefault="00C32189" w:rsidP="00972C5E">
      <w:pPr>
        <w:spacing w:line="276" w:lineRule="auto"/>
        <w:jc w:val="center"/>
        <w:rPr>
          <w:color w:val="000000"/>
        </w:rPr>
      </w:pPr>
    </w:p>
    <w:p w14:paraId="7216181A" w14:textId="2053725A" w:rsidR="00C32189" w:rsidRPr="00556C86" w:rsidRDefault="00C32189" w:rsidP="00972C5E">
      <w:pPr>
        <w:spacing w:line="276" w:lineRule="auto"/>
        <w:jc w:val="center"/>
        <w:rPr>
          <w:color w:val="000000"/>
        </w:rPr>
      </w:pPr>
      <w:r w:rsidRPr="00556C86">
        <w:rPr>
          <w:color w:val="000000"/>
        </w:rPr>
        <w:t>20</w:t>
      </w:r>
      <w:r w:rsidR="00F11967">
        <w:rPr>
          <w:color w:val="000000"/>
        </w:rPr>
        <w:t>2</w:t>
      </w:r>
      <w:r w:rsidR="00C80224">
        <w:rPr>
          <w:color w:val="000000"/>
        </w:rPr>
        <w:t>3</w:t>
      </w:r>
      <w:r w:rsidRPr="00556C86">
        <w:rPr>
          <w:color w:val="000000"/>
        </w:rPr>
        <w:t xml:space="preserve"> m</w:t>
      </w:r>
      <w:r w:rsidR="00CD1766" w:rsidRPr="009A369B">
        <w:rPr>
          <w:color w:val="000000"/>
        </w:rPr>
        <w:t xml:space="preserve">. </w:t>
      </w:r>
      <w:r w:rsidR="003D0300">
        <w:rPr>
          <w:color w:val="000000"/>
        </w:rPr>
        <w:t>rugpjūčio</w:t>
      </w:r>
      <w:r w:rsidR="00FF7079" w:rsidRPr="009A369B">
        <w:rPr>
          <w:color w:val="000000"/>
        </w:rPr>
        <w:t xml:space="preserve"> </w:t>
      </w:r>
      <w:r w:rsidR="008D4127">
        <w:rPr>
          <w:color w:val="000000"/>
        </w:rPr>
        <w:t>28</w:t>
      </w:r>
      <w:r w:rsidR="000A33AD" w:rsidRPr="009A369B">
        <w:rPr>
          <w:color w:val="000000"/>
        </w:rPr>
        <w:t xml:space="preserve"> </w:t>
      </w:r>
      <w:r w:rsidR="002B39EA" w:rsidRPr="009A369B">
        <w:rPr>
          <w:color w:val="000000"/>
        </w:rPr>
        <w:t>d.</w:t>
      </w:r>
      <w:r w:rsidR="00A208C0" w:rsidRPr="009A369B">
        <w:rPr>
          <w:color w:val="000000"/>
        </w:rPr>
        <w:t xml:space="preserve"> Nr.</w:t>
      </w:r>
      <w:r w:rsidR="00A208C0">
        <w:rPr>
          <w:color w:val="000000"/>
        </w:rPr>
        <w:t xml:space="preserve"> </w:t>
      </w:r>
    </w:p>
    <w:p w14:paraId="54A787B1" w14:textId="77777777" w:rsidR="00E20FBD" w:rsidRDefault="00C32189" w:rsidP="003348C5">
      <w:pPr>
        <w:spacing w:line="276" w:lineRule="auto"/>
        <w:jc w:val="center"/>
      </w:pPr>
      <w:r w:rsidRPr="00556C86">
        <w:rPr>
          <w:color w:val="000000"/>
        </w:rPr>
        <w:t>Radviliškis</w:t>
      </w:r>
    </w:p>
    <w:p w14:paraId="7988B43E" w14:textId="77777777" w:rsidR="0025730E" w:rsidRDefault="0025730E" w:rsidP="00F11967">
      <w:pPr>
        <w:spacing w:line="276" w:lineRule="auto"/>
      </w:pPr>
    </w:p>
    <w:p w14:paraId="72955FDC" w14:textId="77777777" w:rsidR="008D4127" w:rsidRPr="00C4424E" w:rsidRDefault="008D4127" w:rsidP="008D4127">
      <w:pPr>
        <w:ind w:firstLine="567"/>
        <w:jc w:val="both"/>
      </w:pPr>
      <w:r w:rsidRPr="00C4424E">
        <w:t xml:space="preserve">Vadovaudamasis Lietuvos Respublikos vietos savivaldos įstatymo 17 straipsniu, Radviliškio rajono savivaldybės tarybos veiklos reglamento, patvirtinto Radviliškio rajono savivaldybės tarybos </w:t>
      </w:r>
      <w:r w:rsidRPr="00C4424E">
        <w:rPr>
          <w:shd w:val="clear" w:color="auto" w:fill="FFFFFF"/>
        </w:rPr>
        <w:t>2023 m. balandžio 13 d. Nr. T-957</w:t>
      </w:r>
      <w:r w:rsidRPr="00C4424E">
        <w:t xml:space="preserve"> „Dėl Radviliškio rajono savivaldybės tarybos veiklos reglamento patvirtinimo“, 4 skyriumi:</w:t>
      </w:r>
    </w:p>
    <w:p w14:paraId="678B779A" w14:textId="40E1B36D" w:rsidR="008D4127" w:rsidRDefault="008D4127" w:rsidP="008D4127">
      <w:pPr>
        <w:numPr>
          <w:ilvl w:val="0"/>
          <w:numId w:val="1"/>
        </w:numPr>
        <w:tabs>
          <w:tab w:val="left" w:pos="993"/>
        </w:tabs>
        <w:spacing w:line="276" w:lineRule="auto"/>
        <w:ind w:left="0" w:firstLine="851"/>
        <w:jc w:val="both"/>
      </w:pPr>
      <w:r w:rsidRPr="00C4424E">
        <w:rPr>
          <w:b/>
          <w:spacing w:val="50"/>
        </w:rPr>
        <w:t>Sušauki</w:t>
      </w:r>
      <w:r w:rsidRPr="00C4424E">
        <w:rPr>
          <w:b/>
        </w:rPr>
        <w:t>u</w:t>
      </w:r>
      <w:r w:rsidRPr="00C4424E">
        <w:t xml:space="preserve"> Radviliškio rajono savivaldybės tarybos </w:t>
      </w:r>
      <w:r>
        <w:t>4</w:t>
      </w:r>
      <w:r w:rsidRPr="00C4424E">
        <w:t xml:space="preserve">-ąjį posėdį 2023 m. </w:t>
      </w:r>
      <w:r>
        <w:t>rugpjūčio</w:t>
      </w:r>
      <w:r w:rsidRPr="00C4424E">
        <w:t xml:space="preserve"> </w:t>
      </w:r>
      <w:r>
        <w:t>31</w:t>
      </w:r>
      <w:r w:rsidRPr="00C4424E">
        <w:t xml:space="preserve"> d. 13.00 val. savivaldybės didžiojoje salėje.</w:t>
      </w:r>
    </w:p>
    <w:p w14:paraId="62C9CB9E" w14:textId="7BFD896B" w:rsidR="008D4127" w:rsidRPr="008D4127" w:rsidRDefault="008D4127" w:rsidP="008D4127">
      <w:pPr>
        <w:pStyle w:val="Sraopastraipa"/>
        <w:numPr>
          <w:ilvl w:val="0"/>
          <w:numId w:val="1"/>
        </w:numPr>
        <w:tabs>
          <w:tab w:val="left" w:pos="993"/>
        </w:tabs>
        <w:spacing w:after="0"/>
        <w:ind w:left="0" w:firstLine="851"/>
        <w:jc w:val="both"/>
        <w:rPr>
          <w:rFonts w:ascii="Times New Roman" w:hAnsi="Times New Roman"/>
          <w:sz w:val="24"/>
          <w:szCs w:val="24"/>
        </w:rPr>
      </w:pPr>
      <w:r w:rsidRPr="00C4424E">
        <w:rPr>
          <w:rFonts w:ascii="Times New Roman" w:hAnsi="Times New Roman"/>
          <w:b/>
          <w:spacing w:val="50"/>
          <w:sz w:val="24"/>
          <w:szCs w:val="24"/>
        </w:rPr>
        <w:t>Pateiki</w:t>
      </w:r>
      <w:r w:rsidRPr="00C4424E">
        <w:rPr>
          <w:rFonts w:ascii="Times New Roman" w:hAnsi="Times New Roman"/>
          <w:b/>
          <w:sz w:val="24"/>
          <w:szCs w:val="24"/>
        </w:rPr>
        <w:t>u</w:t>
      </w:r>
      <w:r w:rsidRPr="00C4424E">
        <w:rPr>
          <w:rFonts w:ascii="Times New Roman" w:hAnsi="Times New Roman"/>
          <w:sz w:val="24"/>
          <w:szCs w:val="24"/>
        </w:rPr>
        <w:t xml:space="preserve"> svarstyti šiuos klausimus:</w:t>
      </w:r>
    </w:p>
    <w:p w14:paraId="7780F7B6" w14:textId="77777777" w:rsidR="00AC557E" w:rsidRPr="00AB58BA" w:rsidRDefault="00AC557E" w:rsidP="009219C2">
      <w:pPr>
        <w:pStyle w:val="Sraopastraipa"/>
        <w:numPr>
          <w:ilvl w:val="0"/>
          <w:numId w:val="26"/>
        </w:numPr>
        <w:ind w:left="0" w:firstLine="851"/>
        <w:jc w:val="both"/>
        <w:rPr>
          <w:rFonts w:ascii="Times New Roman" w:hAnsi="Times New Roman"/>
          <w:sz w:val="24"/>
          <w:szCs w:val="24"/>
        </w:rPr>
      </w:pPr>
      <w:r>
        <w:rPr>
          <w:rFonts w:ascii="Times New Roman" w:hAnsi="Times New Roman"/>
          <w:sz w:val="24"/>
          <w:szCs w:val="24"/>
        </w:rPr>
        <w:t>D</w:t>
      </w:r>
      <w:r w:rsidRPr="00AB58BA">
        <w:rPr>
          <w:rFonts w:ascii="Times New Roman" w:hAnsi="Times New Roman"/>
          <w:sz w:val="24"/>
          <w:szCs w:val="24"/>
        </w:rPr>
        <w:t xml:space="preserve">ėl </w:t>
      </w:r>
      <w:r>
        <w:rPr>
          <w:rFonts w:ascii="Times New Roman" w:hAnsi="Times New Roman"/>
          <w:sz w:val="24"/>
          <w:szCs w:val="24"/>
        </w:rPr>
        <w:t>R</w:t>
      </w:r>
      <w:r w:rsidRPr="00AB58BA">
        <w:rPr>
          <w:rFonts w:ascii="Times New Roman" w:hAnsi="Times New Roman"/>
          <w:sz w:val="24"/>
          <w:szCs w:val="24"/>
        </w:rPr>
        <w:t xml:space="preserve">adviliškio rajono savivaldybės tarybos 2023 m.  vasario 1 d. sprendimo </w:t>
      </w:r>
      <w:r>
        <w:rPr>
          <w:rFonts w:ascii="Times New Roman" w:hAnsi="Times New Roman"/>
          <w:sz w:val="24"/>
          <w:szCs w:val="24"/>
        </w:rPr>
        <w:t>N</w:t>
      </w:r>
      <w:r w:rsidRPr="00AB58BA">
        <w:rPr>
          <w:rFonts w:ascii="Times New Roman" w:hAnsi="Times New Roman"/>
          <w:sz w:val="24"/>
          <w:szCs w:val="24"/>
        </w:rPr>
        <w:t xml:space="preserve">r. </w:t>
      </w:r>
      <w:r>
        <w:rPr>
          <w:rFonts w:ascii="Times New Roman" w:hAnsi="Times New Roman"/>
          <w:sz w:val="24"/>
          <w:szCs w:val="24"/>
        </w:rPr>
        <w:t>T</w:t>
      </w:r>
      <w:r w:rsidRPr="00AB58BA">
        <w:rPr>
          <w:rFonts w:ascii="Times New Roman" w:hAnsi="Times New Roman"/>
          <w:sz w:val="24"/>
          <w:szCs w:val="24"/>
        </w:rPr>
        <w:t>-874 ,,</w:t>
      </w:r>
      <w:r>
        <w:rPr>
          <w:rFonts w:ascii="Times New Roman" w:hAnsi="Times New Roman"/>
          <w:sz w:val="24"/>
          <w:szCs w:val="24"/>
        </w:rPr>
        <w:t>D</w:t>
      </w:r>
      <w:r w:rsidRPr="00AB58BA">
        <w:rPr>
          <w:rFonts w:ascii="Times New Roman" w:hAnsi="Times New Roman"/>
          <w:sz w:val="24"/>
          <w:szCs w:val="24"/>
        </w:rPr>
        <w:t xml:space="preserve">ėl </w:t>
      </w:r>
      <w:r>
        <w:rPr>
          <w:rFonts w:ascii="Times New Roman" w:hAnsi="Times New Roman"/>
          <w:sz w:val="24"/>
          <w:szCs w:val="24"/>
        </w:rPr>
        <w:t>R</w:t>
      </w:r>
      <w:r w:rsidRPr="00AB58BA">
        <w:rPr>
          <w:rFonts w:ascii="Times New Roman" w:hAnsi="Times New Roman"/>
          <w:sz w:val="24"/>
          <w:szCs w:val="24"/>
        </w:rPr>
        <w:t>adviliškio rajono savivaldybės 2023–2025 metų strateginio veiklos plano patvirtinimo“ pakeitimo.</w:t>
      </w:r>
    </w:p>
    <w:p w14:paraId="0779C8F0" w14:textId="7C5EC4EB" w:rsidR="00AB58BA" w:rsidRPr="00AB58BA" w:rsidRDefault="00AB58BA" w:rsidP="009219C2">
      <w:pPr>
        <w:pStyle w:val="Sraopastraipa"/>
        <w:numPr>
          <w:ilvl w:val="0"/>
          <w:numId w:val="26"/>
        </w:numPr>
        <w:ind w:left="0" w:firstLine="851"/>
        <w:jc w:val="both"/>
        <w:rPr>
          <w:rFonts w:ascii="Times New Roman" w:hAnsi="Times New Roman"/>
          <w:sz w:val="24"/>
          <w:szCs w:val="24"/>
        </w:rPr>
      </w:pPr>
      <w:r>
        <w:rPr>
          <w:rFonts w:ascii="Times New Roman" w:hAnsi="Times New Roman"/>
          <w:sz w:val="24"/>
          <w:szCs w:val="24"/>
        </w:rPr>
        <w:t>D</w:t>
      </w:r>
      <w:r w:rsidRPr="00AB58BA">
        <w:rPr>
          <w:rFonts w:ascii="Times New Roman" w:hAnsi="Times New Roman"/>
          <w:sz w:val="24"/>
          <w:szCs w:val="24"/>
        </w:rPr>
        <w:t xml:space="preserve">ėl </w:t>
      </w:r>
      <w:r>
        <w:rPr>
          <w:rFonts w:ascii="Times New Roman" w:hAnsi="Times New Roman"/>
          <w:sz w:val="24"/>
          <w:szCs w:val="24"/>
        </w:rPr>
        <w:t>R</w:t>
      </w:r>
      <w:r w:rsidRPr="00AB58BA">
        <w:rPr>
          <w:rFonts w:ascii="Times New Roman" w:hAnsi="Times New Roman"/>
          <w:sz w:val="24"/>
          <w:szCs w:val="24"/>
        </w:rPr>
        <w:t xml:space="preserve">adviliškio rajono savivaldybės tarybos 2023 m. vasario 1 d. sprendimo </w:t>
      </w:r>
      <w:r>
        <w:rPr>
          <w:rFonts w:ascii="Times New Roman" w:hAnsi="Times New Roman"/>
          <w:sz w:val="24"/>
          <w:szCs w:val="24"/>
        </w:rPr>
        <w:t>N</w:t>
      </w:r>
      <w:r w:rsidRPr="00AB58BA">
        <w:rPr>
          <w:rFonts w:ascii="Times New Roman" w:hAnsi="Times New Roman"/>
          <w:sz w:val="24"/>
          <w:szCs w:val="24"/>
        </w:rPr>
        <w:t xml:space="preserve">r. </w:t>
      </w:r>
      <w:r>
        <w:rPr>
          <w:rFonts w:ascii="Times New Roman" w:hAnsi="Times New Roman"/>
          <w:sz w:val="24"/>
          <w:szCs w:val="24"/>
        </w:rPr>
        <w:t>T</w:t>
      </w:r>
      <w:r w:rsidRPr="00AB58BA">
        <w:rPr>
          <w:rFonts w:ascii="Times New Roman" w:hAnsi="Times New Roman"/>
          <w:sz w:val="24"/>
          <w:szCs w:val="24"/>
        </w:rPr>
        <w:t>-875 „</w:t>
      </w:r>
      <w:r>
        <w:rPr>
          <w:rFonts w:ascii="Times New Roman" w:hAnsi="Times New Roman"/>
          <w:sz w:val="24"/>
          <w:szCs w:val="24"/>
        </w:rPr>
        <w:t>D</w:t>
      </w:r>
      <w:r w:rsidRPr="00AB58BA">
        <w:rPr>
          <w:rFonts w:ascii="Times New Roman" w:hAnsi="Times New Roman"/>
          <w:sz w:val="24"/>
          <w:szCs w:val="24"/>
        </w:rPr>
        <w:t xml:space="preserve">ėl </w:t>
      </w:r>
      <w:r>
        <w:rPr>
          <w:rFonts w:ascii="Times New Roman" w:hAnsi="Times New Roman"/>
          <w:sz w:val="24"/>
          <w:szCs w:val="24"/>
        </w:rPr>
        <w:t>R</w:t>
      </w:r>
      <w:r w:rsidRPr="00AB58BA">
        <w:rPr>
          <w:rFonts w:ascii="Times New Roman" w:hAnsi="Times New Roman"/>
          <w:sz w:val="24"/>
          <w:szCs w:val="24"/>
        </w:rPr>
        <w:t>adviliškio rajono savivaldybės 2023 metų biudžeto patvirtinimo“ pakeitimo</w:t>
      </w:r>
      <w:r>
        <w:rPr>
          <w:rFonts w:ascii="Times New Roman" w:hAnsi="Times New Roman"/>
          <w:sz w:val="24"/>
          <w:szCs w:val="24"/>
        </w:rPr>
        <w:t>.</w:t>
      </w:r>
    </w:p>
    <w:p w14:paraId="16B21805" w14:textId="77777777" w:rsidR="00B80DA7" w:rsidRPr="00AB58BA" w:rsidRDefault="00B80DA7" w:rsidP="009219C2">
      <w:pPr>
        <w:pStyle w:val="Sraopastraipa"/>
        <w:numPr>
          <w:ilvl w:val="0"/>
          <w:numId w:val="26"/>
        </w:numPr>
        <w:spacing w:after="0"/>
        <w:ind w:left="0" w:firstLine="851"/>
        <w:jc w:val="both"/>
        <w:rPr>
          <w:rFonts w:ascii="Times New Roman" w:hAnsi="Times New Roman"/>
          <w:sz w:val="24"/>
          <w:szCs w:val="24"/>
        </w:rPr>
      </w:pPr>
      <w:r>
        <w:rPr>
          <w:rFonts w:ascii="Times New Roman" w:hAnsi="Times New Roman"/>
          <w:sz w:val="24"/>
          <w:szCs w:val="24"/>
        </w:rPr>
        <w:t>D</w:t>
      </w:r>
      <w:r w:rsidRPr="00AB58BA">
        <w:rPr>
          <w:rFonts w:ascii="Times New Roman" w:hAnsi="Times New Roman"/>
          <w:sz w:val="24"/>
          <w:szCs w:val="24"/>
        </w:rPr>
        <w:t xml:space="preserve">ėl </w:t>
      </w:r>
      <w:r>
        <w:rPr>
          <w:rFonts w:ascii="Times New Roman" w:hAnsi="Times New Roman"/>
          <w:sz w:val="24"/>
          <w:szCs w:val="24"/>
        </w:rPr>
        <w:t>R</w:t>
      </w:r>
      <w:r w:rsidRPr="00AB58BA">
        <w:rPr>
          <w:rFonts w:ascii="Times New Roman" w:hAnsi="Times New Roman"/>
          <w:sz w:val="24"/>
          <w:szCs w:val="24"/>
        </w:rPr>
        <w:t>adviliškio rajono savivaldybės 2022 metų biudžeto metinių ataskaitų rinkinio patvirtinimo</w:t>
      </w:r>
      <w:r>
        <w:rPr>
          <w:rFonts w:ascii="Times New Roman" w:hAnsi="Times New Roman"/>
          <w:sz w:val="24"/>
          <w:szCs w:val="24"/>
        </w:rPr>
        <w:t xml:space="preserve">. </w:t>
      </w:r>
    </w:p>
    <w:p w14:paraId="05DF4FF1" w14:textId="0BEC053D" w:rsidR="00AB58BA" w:rsidRPr="00AB58BA" w:rsidRDefault="00AB58BA" w:rsidP="009219C2">
      <w:pPr>
        <w:pStyle w:val="Sraopastraipa"/>
        <w:numPr>
          <w:ilvl w:val="0"/>
          <w:numId w:val="26"/>
        </w:numPr>
        <w:ind w:left="0" w:firstLine="851"/>
        <w:jc w:val="both"/>
        <w:rPr>
          <w:rFonts w:ascii="Times New Roman" w:hAnsi="Times New Roman"/>
          <w:sz w:val="24"/>
          <w:szCs w:val="24"/>
        </w:rPr>
      </w:pPr>
      <w:r>
        <w:rPr>
          <w:rFonts w:ascii="Times New Roman" w:hAnsi="Times New Roman"/>
          <w:sz w:val="24"/>
          <w:szCs w:val="24"/>
        </w:rPr>
        <w:t>D</w:t>
      </w:r>
      <w:r w:rsidRPr="00AB58BA">
        <w:rPr>
          <w:rFonts w:ascii="Times New Roman" w:hAnsi="Times New Roman"/>
          <w:sz w:val="24"/>
          <w:szCs w:val="24"/>
        </w:rPr>
        <w:t xml:space="preserve">ėl </w:t>
      </w:r>
      <w:r>
        <w:rPr>
          <w:rFonts w:ascii="Times New Roman" w:hAnsi="Times New Roman"/>
          <w:sz w:val="24"/>
          <w:szCs w:val="24"/>
        </w:rPr>
        <w:t>R</w:t>
      </w:r>
      <w:r w:rsidRPr="00AB58BA">
        <w:rPr>
          <w:rFonts w:ascii="Times New Roman" w:hAnsi="Times New Roman"/>
          <w:sz w:val="24"/>
          <w:szCs w:val="24"/>
        </w:rPr>
        <w:t>adviliškio rajono savivaldybės 2022 metų finansinių ataskaitų rinkinio patvirtinimo</w:t>
      </w:r>
      <w:r>
        <w:rPr>
          <w:rFonts w:ascii="Times New Roman" w:hAnsi="Times New Roman"/>
          <w:sz w:val="24"/>
          <w:szCs w:val="24"/>
        </w:rPr>
        <w:t xml:space="preserve">. </w:t>
      </w:r>
    </w:p>
    <w:p w14:paraId="2BF83C40" w14:textId="77777777" w:rsidR="00B80DA7" w:rsidRDefault="00AB58BA" w:rsidP="009219C2">
      <w:pPr>
        <w:pStyle w:val="Sraopastraipa"/>
        <w:numPr>
          <w:ilvl w:val="0"/>
          <w:numId w:val="26"/>
        </w:numPr>
        <w:ind w:left="0" w:firstLine="851"/>
        <w:jc w:val="both"/>
        <w:rPr>
          <w:rFonts w:ascii="Times New Roman" w:hAnsi="Times New Roman"/>
          <w:sz w:val="24"/>
          <w:szCs w:val="24"/>
        </w:rPr>
      </w:pPr>
      <w:r>
        <w:rPr>
          <w:rFonts w:ascii="Times New Roman" w:hAnsi="Times New Roman"/>
          <w:sz w:val="24"/>
          <w:szCs w:val="24"/>
        </w:rPr>
        <w:t>D</w:t>
      </w:r>
      <w:r w:rsidRPr="00AB58BA">
        <w:rPr>
          <w:rFonts w:ascii="Times New Roman" w:hAnsi="Times New Roman"/>
          <w:sz w:val="24"/>
          <w:szCs w:val="24"/>
        </w:rPr>
        <w:t xml:space="preserve">ėl </w:t>
      </w:r>
      <w:r>
        <w:rPr>
          <w:rFonts w:ascii="Times New Roman" w:hAnsi="Times New Roman"/>
          <w:sz w:val="24"/>
          <w:szCs w:val="24"/>
        </w:rPr>
        <w:t>R</w:t>
      </w:r>
      <w:r w:rsidRPr="00AB58BA">
        <w:rPr>
          <w:rFonts w:ascii="Times New Roman" w:hAnsi="Times New Roman"/>
          <w:sz w:val="24"/>
          <w:szCs w:val="24"/>
        </w:rPr>
        <w:t>adviliškio rajono savivaldybei 2022 metais nuosavybės teise priklausančio turto valdymo, naudojimo ir disponavimo juo ataskaitos patvirtinimo</w:t>
      </w:r>
      <w:r>
        <w:rPr>
          <w:rFonts w:ascii="Times New Roman" w:hAnsi="Times New Roman"/>
          <w:sz w:val="24"/>
          <w:szCs w:val="24"/>
        </w:rPr>
        <w:t>.</w:t>
      </w:r>
      <w:r w:rsidR="00B80DA7" w:rsidRPr="00B80DA7">
        <w:rPr>
          <w:rFonts w:ascii="Times New Roman" w:hAnsi="Times New Roman"/>
          <w:sz w:val="24"/>
          <w:szCs w:val="24"/>
        </w:rPr>
        <w:t xml:space="preserve"> </w:t>
      </w:r>
    </w:p>
    <w:p w14:paraId="4DFB2E1A" w14:textId="4809B3FA" w:rsidR="00AB58BA" w:rsidRPr="00B80DA7" w:rsidRDefault="00B80DA7" w:rsidP="009219C2">
      <w:pPr>
        <w:pStyle w:val="Sraopastraipa"/>
        <w:numPr>
          <w:ilvl w:val="0"/>
          <w:numId w:val="26"/>
        </w:numPr>
        <w:spacing w:after="0"/>
        <w:ind w:left="0" w:firstLine="851"/>
        <w:jc w:val="both"/>
        <w:rPr>
          <w:rFonts w:ascii="Times New Roman" w:hAnsi="Times New Roman"/>
          <w:sz w:val="24"/>
          <w:szCs w:val="24"/>
        </w:rPr>
      </w:pPr>
      <w:r>
        <w:rPr>
          <w:rFonts w:ascii="Times New Roman" w:hAnsi="Times New Roman"/>
          <w:sz w:val="24"/>
          <w:szCs w:val="24"/>
        </w:rPr>
        <w:t>D</w:t>
      </w:r>
      <w:r w:rsidRPr="00AB58BA">
        <w:rPr>
          <w:rFonts w:ascii="Times New Roman" w:hAnsi="Times New Roman"/>
          <w:sz w:val="24"/>
          <w:szCs w:val="24"/>
        </w:rPr>
        <w:t>ėl 2023 metų valstybinės žemės nuomos mokesčio tarifų ir lengvatų nustatymo</w:t>
      </w:r>
      <w:r>
        <w:rPr>
          <w:rFonts w:ascii="Times New Roman" w:hAnsi="Times New Roman"/>
          <w:sz w:val="24"/>
          <w:szCs w:val="24"/>
        </w:rPr>
        <w:t>.</w:t>
      </w:r>
    </w:p>
    <w:p w14:paraId="34EA3151" w14:textId="302D3761" w:rsidR="007C5108" w:rsidRPr="00DF2C8E" w:rsidRDefault="003D0300" w:rsidP="009219C2">
      <w:pPr>
        <w:numPr>
          <w:ilvl w:val="0"/>
          <w:numId w:val="26"/>
        </w:numPr>
        <w:ind w:left="0" w:firstLine="851"/>
        <w:jc w:val="both"/>
        <w:rPr>
          <w:bCs/>
        </w:rPr>
      </w:pPr>
      <w:r w:rsidRPr="00DF2C8E">
        <w:rPr>
          <w:bCs/>
        </w:rPr>
        <w:t>Dėl fiksuotų pajamų mokesčio ir lengvatų dydžių, taikomų įsigyjant verslo liudijimus 2024 metais vykdomai veiklai, sąrašų tvirtinimo.</w:t>
      </w:r>
      <w:r w:rsidR="007C5108" w:rsidRPr="00DF2C8E">
        <w:rPr>
          <w:bCs/>
        </w:rPr>
        <w:t xml:space="preserve"> </w:t>
      </w:r>
    </w:p>
    <w:p w14:paraId="03C0D028" w14:textId="0AD13666" w:rsidR="0080267F" w:rsidRPr="00DF2C8E" w:rsidRDefault="007C5108" w:rsidP="009219C2">
      <w:pPr>
        <w:numPr>
          <w:ilvl w:val="0"/>
          <w:numId w:val="26"/>
        </w:numPr>
        <w:ind w:left="0" w:firstLine="851"/>
        <w:jc w:val="both"/>
        <w:rPr>
          <w:bCs/>
        </w:rPr>
      </w:pPr>
      <w:r w:rsidRPr="00DF2C8E">
        <w:rPr>
          <w:lang w:eastAsia="lt-LT"/>
        </w:rPr>
        <w:t xml:space="preserve">Dėl </w:t>
      </w:r>
      <w:r w:rsidRPr="00DF2C8E">
        <w:t xml:space="preserve">Radviliškio rajono savivaldybės tarybos  2009 m. gegužės 21 d. sprendimo Nr. T-694 ,,Dėl savivaldybės turtinių ir neturtinių teisių įgyvendinimo uždarosiose akcinėse bendrovėse“ </w:t>
      </w:r>
      <w:r w:rsidRPr="00DF2C8E">
        <w:rPr>
          <w:rFonts w:eastAsia="HG Mincho Light J"/>
          <w:color w:val="000000"/>
          <w:lang w:eastAsia="lt-LT"/>
        </w:rPr>
        <w:t>pripažinimo netekusiu galios.</w:t>
      </w:r>
      <w:r w:rsidRPr="00DF2C8E">
        <w:rPr>
          <w:bCs/>
        </w:rPr>
        <w:t xml:space="preserve"> </w:t>
      </w:r>
    </w:p>
    <w:p w14:paraId="0176F830" w14:textId="77777777" w:rsidR="003C0AE9" w:rsidRDefault="0080267F" w:rsidP="009219C2">
      <w:pPr>
        <w:numPr>
          <w:ilvl w:val="0"/>
          <w:numId w:val="26"/>
        </w:numPr>
        <w:ind w:left="0" w:firstLine="851"/>
        <w:jc w:val="both"/>
      </w:pPr>
      <w:r w:rsidRPr="00DF2C8E">
        <w:rPr>
          <w:lang w:eastAsia="lt-LT"/>
        </w:rPr>
        <w:t xml:space="preserve">Dėl nemokamo keleivių vežimo vietinio (miesto ir priemiestinio) reguliaraus susisiekimo autobusų maršrutais Radviliškio rajono savivaldybėje. </w:t>
      </w:r>
    </w:p>
    <w:p w14:paraId="2FA9BF08" w14:textId="49D3317C" w:rsidR="003C0AE9" w:rsidRPr="003C0AE9" w:rsidRDefault="003C0AE9" w:rsidP="009219C2">
      <w:pPr>
        <w:numPr>
          <w:ilvl w:val="0"/>
          <w:numId w:val="26"/>
        </w:numPr>
        <w:ind w:left="0" w:firstLine="851"/>
        <w:jc w:val="both"/>
        <w:rPr>
          <w:bCs/>
        </w:rPr>
      </w:pPr>
      <w:r>
        <w:rPr>
          <w:bCs/>
        </w:rPr>
        <w:t>D</w:t>
      </w:r>
      <w:r w:rsidRPr="003C0AE9">
        <w:rPr>
          <w:bCs/>
        </w:rPr>
        <w:t>ėl pritarimo ketinimų protokolui „</w:t>
      </w:r>
      <w:r>
        <w:rPr>
          <w:bCs/>
        </w:rPr>
        <w:t>D</w:t>
      </w:r>
      <w:r w:rsidRPr="003C0AE9">
        <w:rPr>
          <w:bCs/>
        </w:rPr>
        <w:t xml:space="preserve">ėl bendradarbiavimo diegiant ir eksploatuojant bendrą, atvirą elektroninio bilieto sistemą </w:t>
      </w:r>
      <w:r>
        <w:rPr>
          <w:bCs/>
        </w:rPr>
        <w:t>Š</w:t>
      </w:r>
      <w:r w:rsidRPr="003C0AE9">
        <w:rPr>
          <w:bCs/>
        </w:rPr>
        <w:t>iaulių regiono viešajame transporte“</w:t>
      </w:r>
      <w:r>
        <w:rPr>
          <w:bCs/>
        </w:rPr>
        <w:t>.</w:t>
      </w:r>
    </w:p>
    <w:p w14:paraId="3E8B4273" w14:textId="69DE4A5C" w:rsidR="00461C60" w:rsidRPr="00DF2C8E" w:rsidRDefault="00461C60" w:rsidP="009219C2">
      <w:pPr>
        <w:numPr>
          <w:ilvl w:val="0"/>
          <w:numId w:val="26"/>
        </w:numPr>
        <w:ind w:left="0" w:firstLine="851"/>
        <w:jc w:val="both"/>
      </w:pPr>
      <w:r w:rsidRPr="00DF2C8E">
        <w:t>Dėl projekto „</w:t>
      </w:r>
      <w:r w:rsidRPr="00DF2C8E">
        <w:rPr>
          <w:color w:val="000000"/>
        </w:rPr>
        <w:t>Psichiatrijos dienos stacionaro įkūrimas ir paslaugų plėtra Radviliškio rajone</w:t>
      </w:r>
      <w:r w:rsidRPr="00DF2C8E">
        <w:t xml:space="preserve">“. </w:t>
      </w:r>
    </w:p>
    <w:p w14:paraId="30E76E41" w14:textId="3E7DD595" w:rsidR="000A21C3" w:rsidRPr="00204411" w:rsidRDefault="000A21C3" w:rsidP="009219C2">
      <w:pPr>
        <w:numPr>
          <w:ilvl w:val="0"/>
          <w:numId w:val="26"/>
        </w:numPr>
        <w:ind w:left="0" w:firstLine="851"/>
        <w:jc w:val="both"/>
      </w:pPr>
      <w:r w:rsidRPr="00DF2C8E">
        <w:rPr>
          <w:color w:val="000000"/>
          <w:shd w:val="clear" w:color="auto" w:fill="FFFFFF"/>
        </w:rPr>
        <w:t xml:space="preserve">Dėl savivaldybės turto perdavimo valdyti, naudoti ir disponuoti juo patikėjimo teise. </w:t>
      </w:r>
    </w:p>
    <w:p w14:paraId="7FB82973" w14:textId="7071B533" w:rsidR="00204411" w:rsidRPr="00204411" w:rsidRDefault="00204411" w:rsidP="009219C2">
      <w:pPr>
        <w:numPr>
          <w:ilvl w:val="0"/>
          <w:numId w:val="26"/>
        </w:numPr>
        <w:ind w:left="0" w:firstLine="851"/>
        <w:jc w:val="both"/>
      </w:pPr>
      <w:r>
        <w:rPr>
          <w:shd w:val="clear" w:color="auto" w:fill="FFFFFF"/>
        </w:rPr>
        <w:t>D</w:t>
      </w:r>
      <w:r w:rsidRPr="00204411">
        <w:rPr>
          <w:shd w:val="clear" w:color="auto" w:fill="FFFFFF"/>
        </w:rPr>
        <w:t xml:space="preserve">ėl savivaldybės turto perdavimo panaudos pagrindais </w:t>
      </w:r>
      <w:r>
        <w:rPr>
          <w:shd w:val="clear" w:color="auto" w:fill="FFFFFF"/>
        </w:rPr>
        <w:t>R</w:t>
      </w:r>
      <w:r w:rsidRPr="00204411">
        <w:rPr>
          <w:shd w:val="clear" w:color="auto" w:fill="FFFFFF"/>
        </w:rPr>
        <w:t>adviliškio</w:t>
      </w:r>
      <w:r w:rsidRPr="00204411">
        <w:br/>
      </w:r>
      <w:r w:rsidRPr="00204411">
        <w:rPr>
          <w:shd w:val="clear" w:color="auto" w:fill="FFFFFF"/>
        </w:rPr>
        <w:t>rajono savivaldybės etninės kultūros ir amatų centrui.</w:t>
      </w:r>
    </w:p>
    <w:p w14:paraId="5A28E22C" w14:textId="58843DE2" w:rsidR="000A21C3" w:rsidRPr="00DF2C8E" w:rsidRDefault="000A21C3" w:rsidP="009219C2">
      <w:pPr>
        <w:numPr>
          <w:ilvl w:val="0"/>
          <w:numId w:val="26"/>
        </w:numPr>
        <w:ind w:left="0" w:firstLine="851"/>
        <w:jc w:val="both"/>
      </w:pPr>
      <w:r w:rsidRPr="00DF2C8E">
        <w:rPr>
          <w:color w:val="000000"/>
          <w:shd w:val="clear" w:color="auto" w:fill="FFFFFF"/>
        </w:rPr>
        <w:t xml:space="preserve">Dėl nekilnojamojo turto pirkimo savivaldybės poreikiams ir jo nurašymo. </w:t>
      </w:r>
    </w:p>
    <w:p w14:paraId="7F71F03E" w14:textId="54B720ED" w:rsidR="000A21C3" w:rsidRPr="00DF2C8E" w:rsidRDefault="000A21C3" w:rsidP="009219C2">
      <w:pPr>
        <w:numPr>
          <w:ilvl w:val="0"/>
          <w:numId w:val="26"/>
        </w:numPr>
        <w:ind w:left="0" w:firstLine="851"/>
        <w:jc w:val="both"/>
      </w:pPr>
      <w:r w:rsidRPr="00DF2C8E">
        <w:rPr>
          <w:color w:val="000000"/>
          <w:shd w:val="clear" w:color="auto" w:fill="FFFFFF"/>
        </w:rPr>
        <w:t xml:space="preserve">Dėl savivaldybės turto perdavimo valdyti, naudoti ir disponuoti juo patikėjimo teise pagal patikėjimo sutartį viešajai įstaigai Baisogalos pirminės sveikatos priežiūros centrui. </w:t>
      </w:r>
    </w:p>
    <w:p w14:paraId="1BB2BCB0" w14:textId="7BE3CDE2" w:rsidR="000A21C3" w:rsidRPr="00DF2C8E" w:rsidRDefault="000A21C3" w:rsidP="009219C2">
      <w:pPr>
        <w:numPr>
          <w:ilvl w:val="0"/>
          <w:numId w:val="26"/>
        </w:numPr>
        <w:ind w:left="0" w:firstLine="851"/>
        <w:jc w:val="both"/>
      </w:pPr>
      <w:r w:rsidRPr="00DF2C8E">
        <w:rPr>
          <w:color w:val="000000"/>
          <w:shd w:val="clear" w:color="auto" w:fill="FFFFFF"/>
        </w:rPr>
        <w:lastRenderedPageBreak/>
        <w:t xml:space="preserve">Dėl sutikimo perimti valstybės trumpalaikį materialųjį turtą valdyti nuosavybės teise ir jo perdavimo valdyti, naudoti ir disponuoti patikėjimo teise Radviliškio Vinco Kudirkos progimnazijai. </w:t>
      </w:r>
    </w:p>
    <w:p w14:paraId="59DDD3CD" w14:textId="7FEC0314" w:rsidR="00FF3564" w:rsidRPr="00DF2C8E" w:rsidRDefault="00FF3564" w:rsidP="00461C60">
      <w:pPr>
        <w:numPr>
          <w:ilvl w:val="0"/>
          <w:numId w:val="26"/>
        </w:numPr>
        <w:ind w:left="0" w:firstLine="851"/>
        <w:jc w:val="both"/>
      </w:pPr>
      <w:r w:rsidRPr="00DF2C8E">
        <w:rPr>
          <w:color w:val="000000"/>
          <w:shd w:val="clear" w:color="auto" w:fill="FFFFFF"/>
        </w:rPr>
        <w:t xml:space="preserve">Dėl sutikimo perimti valstybės turtą valdyti nuosavybės teise ir jo perdavimo valdyti, naudoti ir disponuoti patikėjimo teise Radviliškio r. Grinkiškio Jono Poderio gimnazijai. </w:t>
      </w:r>
    </w:p>
    <w:p w14:paraId="1470E5BA" w14:textId="6ED40937" w:rsidR="00C460AB" w:rsidRPr="00DF2C8E" w:rsidRDefault="00C460AB" w:rsidP="00461C60">
      <w:pPr>
        <w:numPr>
          <w:ilvl w:val="0"/>
          <w:numId w:val="26"/>
        </w:numPr>
        <w:ind w:left="0" w:firstLine="851"/>
        <w:jc w:val="both"/>
      </w:pPr>
      <w:r w:rsidRPr="00DF2C8E">
        <w:rPr>
          <w:color w:val="000000"/>
          <w:shd w:val="clear" w:color="auto" w:fill="FFFFFF"/>
        </w:rPr>
        <w:t xml:space="preserve">Dėl savivaldybės turto perdavimo panaudos pagrindais Radviliškio parapijos bendruomenės socialinių paslaugų centrui. </w:t>
      </w:r>
    </w:p>
    <w:p w14:paraId="6C121636" w14:textId="0863CA8A" w:rsidR="00C460AB" w:rsidRPr="00DF2C8E" w:rsidRDefault="00C460AB" w:rsidP="00461C60">
      <w:pPr>
        <w:numPr>
          <w:ilvl w:val="0"/>
          <w:numId w:val="26"/>
        </w:numPr>
        <w:ind w:left="0" w:firstLine="851"/>
        <w:jc w:val="both"/>
      </w:pPr>
      <w:r w:rsidRPr="00DF2C8E">
        <w:rPr>
          <w:color w:val="000000"/>
          <w:shd w:val="clear" w:color="auto" w:fill="FFFFFF"/>
        </w:rPr>
        <w:t xml:space="preserve">Dėl savivaldybės turto perdavimo panaudos pagrindais onkologinių ligonių asociacijai „Radvilė“. </w:t>
      </w:r>
    </w:p>
    <w:p w14:paraId="21B6D93E" w14:textId="1C8F0CDA" w:rsidR="000A21C3" w:rsidRPr="00DF2C8E" w:rsidRDefault="000A21C3" w:rsidP="00461C60">
      <w:pPr>
        <w:numPr>
          <w:ilvl w:val="0"/>
          <w:numId w:val="26"/>
        </w:numPr>
        <w:ind w:left="0" w:firstLine="851"/>
        <w:jc w:val="both"/>
      </w:pPr>
      <w:r w:rsidRPr="00DF2C8E">
        <w:rPr>
          <w:color w:val="000000"/>
          <w:shd w:val="clear" w:color="auto" w:fill="FFFFFF"/>
        </w:rPr>
        <w:t xml:space="preserve">Dėl Radviliškio rajono savivaldybės tarybos 2021 m. gegužės 27 d. sprendimo Nr. T-513 „Dėl Radviliškio rajono savivaldybės švietimo įstaigų didžiausio leistino nepedagoginių pareigybių skaičiaus nustatymo“ pakeitimo. </w:t>
      </w:r>
    </w:p>
    <w:p w14:paraId="6E592A93" w14:textId="374284E8" w:rsidR="00DA2EF4" w:rsidRPr="00DF2C8E" w:rsidRDefault="00DA2EF4" w:rsidP="00461C60">
      <w:pPr>
        <w:numPr>
          <w:ilvl w:val="0"/>
          <w:numId w:val="26"/>
        </w:numPr>
        <w:ind w:left="0" w:firstLine="851"/>
        <w:jc w:val="both"/>
      </w:pPr>
      <w:r w:rsidRPr="00DF2C8E">
        <w:rPr>
          <w:color w:val="000000"/>
          <w:shd w:val="clear" w:color="auto" w:fill="FFFFFF"/>
        </w:rPr>
        <w:t xml:space="preserve">Dėl Radviliškio rajono savivaldybės tarybos 2022 m. spalio 27 d. sprendimo Nr. T-832 „Dėl Radviliškio rajono savivaldybės švietimo įstaigų didžiausio leistino pedagoginių pareigybių skaičiaus nustatymo“ pakeitimo. </w:t>
      </w:r>
    </w:p>
    <w:p w14:paraId="410BE9C8" w14:textId="1BE53539" w:rsidR="00CB03EF" w:rsidRPr="00DF2C8E" w:rsidRDefault="00CB03EF" w:rsidP="00461C60">
      <w:pPr>
        <w:numPr>
          <w:ilvl w:val="0"/>
          <w:numId w:val="26"/>
        </w:numPr>
        <w:ind w:left="0" w:firstLine="851"/>
        <w:jc w:val="both"/>
      </w:pPr>
      <w:r w:rsidRPr="00DF2C8E">
        <w:rPr>
          <w:color w:val="000000"/>
          <w:shd w:val="clear" w:color="auto" w:fill="FFFFFF"/>
        </w:rPr>
        <w:t>Dėl Radviliškio rajono savivaldybės tarybos 2023 m. kovo 16 d. sprendimo Nr. T-915 „Dėl Radviliškio rajono savivaldybės švietimo įstaigų ikimokyklinio ir priešmokyklinio ugdymo grupių, vaikų skaičiaus, ikimokyklinio ugdymo grupių veiklos trukmės, priešmokyklinio ugdymo organizavimo modelių, bendrojo ugdymo mokyklų klasių komplektų, mokinių skaičiaus 2023–2024 mokslo metais nustatymo“ pakeitimo.</w:t>
      </w:r>
      <w:r w:rsidR="00BB4EBE" w:rsidRPr="00DF2C8E">
        <w:rPr>
          <w:color w:val="000000"/>
          <w:shd w:val="clear" w:color="auto" w:fill="FFFFFF"/>
        </w:rPr>
        <w:t xml:space="preserve"> </w:t>
      </w:r>
    </w:p>
    <w:p w14:paraId="25CC09ED" w14:textId="242AE4E4" w:rsidR="00CB03EF" w:rsidRPr="002A7A30" w:rsidRDefault="00CB03EF" w:rsidP="00461C60">
      <w:pPr>
        <w:numPr>
          <w:ilvl w:val="0"/>
          <w:numId w:val="26"/>
        </w:numPr>
        <w:ind w:left="0" w:firstLine="851"/>
        <w:jc w:val="both"/>
      </w:pPr>
      <w:r w:rsidRPr="00DF2C8E">
        <w:rPr>
          <w:color w:val="000000"/>
          <w:shd w:val="clear" w:color="auto" w:fill="FFFFFF"/>
        </w:rPr>
        <w:t>Dėl 2012 m. vasario 2 d. Radviliškio rajono savivaldybės tarybos sprendimo Nr. T-197 „Dėl mokesčio už vaikų ugdymą neformaliojo švietimo įstaigose mokėjimo tvarkos aprašo patvirtinimo“ pakeitimo</w:t>
      </w:r>
      <w:r w:rsidR="00B53FCE">
        <w:rPr>
          <w:color w:val="000000"/>
          <w:shd w:val="clear" w:color="auto" w:fill="FFFFFF"/>
        </w:rPr>
        <w:t>.</w:t>
      </w:r>
      <w:r w:rsidRPr="00DF2C8E">
        <w:rPr>
          <w:color w:val="000000"/>
          <w:shd w:val="clear" w:color="auto" w:fill="FFFFFF"/>
        </w:rPr>
        <w:t xml:space="preserve"> </w:t>
      </w:r>
    </w:p>
    <w:p w14:paraId="54C13794" w14:textId="15529A63" w:rsidR="002A7A30" w:rsidRPr="002A7A30" w:rsidRDefault="002A7A30" w:rsidP="002A7A30">
      <w:pPr>
        <w:pStyle w:val="Sraopastraipa"/>
        <w:numPr>
          <w:ilvl w:val="0"/>
          <w:numId w:val="26"/>
        </w:numPr>
        <w:spacing w:after="0"/>
        <w:ind w:left="0" w:firstLine="851"/>
        <w:jc w:val="both"/>
        <w:rPr>
          <w:rFonts w:ascii="Times New Roman" w:hAnsi="Times New Roman"/>
          <w:sz w:val="24"/>
          <w:szCs w:val="24"/>
          <w:lang w:eastAsia="he-IL"/>
        </w:rPr>
      </w:pPr>
      <w:r>
        <w:rPr>
          <w:rFonts w:ascii="Times New Roman" w:hAnsi="Times New Roman"/>
          <w:sz w:val="24"/>
          <w:szCs w:val="24"/>
          <w:lang w:eastAsia="he-IL"/>
        </w:rPr>
        <w:t>D</w:t>
      </w:r>
      <w:r w:rsidRPr="002A7A30">
        <w:rPr>
          <w:rFonts w:ascii="Times New Roman" w:hAnsi="Times New Roman"/>
          <w:sz w:val="24"/>
          <w:szCs w:val="24"/>
          <w:lang w:eastAsia="he-IL"/>
        </w:rPr>
        <w:t>ėl bendrojo ir ikimokyklinio ugdymo mokyklų mokytojų, pagalbos mok</w:t>
      </w:r>
      <w:r w:rsidR="004A6CD7">
        <w:rPr>
          <w:rFonts w:ascii="Times New Roman" w:hAnsi="Times New Roman"/>
          <w:sz w:val="24"/>
          <w:szCs w:val="24"/>
          <w:lang w:eastAsia="he-IL"/>
        </w:rPr>
        <w:t>iniui</w:t>
      </w:r>
      <w:r w:rsidRPr="002A7A30">
        <w:rPr>
          <w:rFonts w:ascii="Times New Roman" w:hAnsi="Times New Roman"/>
          <w:sz w:val="24"/>
          <w:szCs w:val="24"/>
          <w:lang w:eastAsia="he-IL"/>
        </w:rPr>
        <w:t xml:space="preserve"> specialistų ir kitų ugdymo procese dalyvaujančių asmenų kelionių į darbą ir atgal išlaidų kompensavimo tvarkos aprašo patvirtinimo</w:t>
      </w:r>
      <w:r>
        <w:rPr>
          <w:rFonts w:ascii="Times New Roman" w:hAnsi="Times New Roman"/>
          <w:sz w:val="24"/>
          <w:szCs w:val="24"/>
          <w:lang w:eastAsia="he-IL"/>
        </w:rPr>
        <w:t>.</w:t>
      </w:r>
    </w:p>
    <w:p w14:paraId="1E1699C2" w14:textId="5BE8F742" w:rsidR="00461C60" w:rsidRDefault="00461C60" w:rsidP="002A7A30">
      <w:pPr>
        <w:numPr>
          <w:ilvl w:val="0"/>
          <w:numId w:val="26"/>
        </w:numPr>
        <w:ind w:left="0" w:firstLine="851"/>
        <w:jc w:val="both"/>
      </w:pPr>
      <w:r w:rsidRPr="00DF2C8E">
        <w:rPr>
          <w:color w:val="000000"/>
          <w:lang w:eastAsia="lt-LT"/>
        </w:rPr>
        <w:t xml:space="preserve">Dėl </w:t>
      </w:r>
      <w:r w:rsidRPr="00DF2C8E">
        <w:t xml:space="preserve">Radviliškio rajono savivaldybės viešosios bibliotekos nuostatų patvirtinimo. </w:t>
      </w:r>
    </w:p>
    <w:p w14:paraId="1FA04CDE" w14:textId="17606CEE" w:rsidR="00622CE2" w:rsidRPr="00622CE2" w:rsidRDefault="00622CE2" w:rsidP="00622CE2">
      <w:pPr>
        <w:numPr>
          <w:ilvl w:val="0"/>
          <w:numId w:val="26"/>
        </w:numPr>
        <w:ind w:left="0" w:firstLine="851"/>
        <w:jc w:val="both"/>
        <w:rPr>
          <w:bCs/>
          <w:strike/>
        </w:rPr>
      </w:pPr>
      <w:r>
        <w:rPr>
          <w:bCs/>
        </w:rPr>
        <w:t>D</w:t>
      </w:r>
      <w:r w:rsidRPr="00A91EED">
        <w:rPr>
          <w:bCs/>
        </w:rPr>
        <w:t>ėl atminimo ženklo įsigijimo pagal dovanojimo sutartį</w:t>
      </w:r>
      <w:r>
        <w:rPr>
          <w:bCs/>
        </w:rPr>
        <w:t>.</w:t>
      </w:r>
    </w:p>
    <w:p w14:paraId="1D51718D" w14:textId="21D2CF86" w:rsidR="003D0300" w:rsidRPr="00DF2C8E" w:rsidRDefault="003D0300" w:rsidP="003D0300">
      <w:pPr>
        <w:numPr>
          <w:ilvl w:val="0"/>
          <w:numId w:val="26"/>
        </w:numPr>
        <w:ind w:left="0" w:firstLine="851"/>
        <w:jc w:val="both"/>
        <w:rPr>
          <w:bCs/>
        </w:rPr>
      </w:pPr>
      <w:r w:rsidRPr="00DF2C8E">
        <w:rPr>
          <w:bCs/>
        </w:rPr>
        <w:t>Dėl Radviliškio parapijos bendruomenės socialinių paslaugų centro darbo laiko suderinimo.</w:t>
      </w:r>
      <w:r w:rsidR="007C5108" w:rsidRPr="00DF2C8E">
        <w:rPr>
          <w:bCs/>
        </w:rPr>
        <w:t xml:space="preserve"> </w:t>
      </w:r>
    </w:p>
    <w:p w14:paraId="056CBA80" w14:textId="78C3340D" w:rsidR="00B90A5A" w:rsidRPr="00DF2C8E" w:rsidRDefault="00B90A5A" w:rsidP="003D0300">
      <w:pPr>
        <w:numPr>
          <w:ilvl w:val="0"/>
          <w:numId w:val="26"/>
        </w:numPr>
        <w:ind w:left="0" w:firstLine="851"/>
        <w:jc w:val="both"/>
        <w:rPr>
          <w:bCs/>
        </w:rPr>
      </w:pPr>
      <w:r w:rsidRPr="00DF2C8E">
        <w:rPr>
          <w:color w:val="000000"/>
          <w:shd w:val="clear" w:color="auto" w:fill="FFFFFF"/>
        </w:rPr>
        <w:t xml:space="preserve">Dėl kietojo kuro kainos, taikomos būsto šildymo ir karšto vandens išlaidų kompensacijoms apskaičiuoti, patvirtinimo. </w:t>
      </w:r>
    </w:p>
    <w:p w14:paraId="692AB7F7" w14:textId="539EFB7D" w:rsidR="00D4599C" w:rsidRPr="00B310D9" w:rsidRDefault="00D4599C" w:rsidP="003D0300">
      <w:pPr>
        <w:numPr>
          <w:ilvl w:val="0"/>
          <w:numId w:val="26"/>
        </w:numPr>
        <w:ind w:left="0" w:firstLine="851"/>
        <w:jc w:val="both"/>
        <w:rPr>
          <w:bCs/>
        </w:rPr>
      </w:pPr>
      <w:r w:rsidRPr="00DF2C8E">
        <w:rPr>
          <w:color w:val="000000"/>
          <w:shd w:val="clear" w:color="auto" w:fill="FFFFFF"/>
        </w:rPr>
        <w:t xml:space="preserve">Dėl Radviliškio rajono savivaldybės tarybos 2020 m. sausio 23 d. sprendimo Nr. T-171 „Dėl pritarimo bendradarbiavimo sutarčiai“ pakeitimo. </w:t>
      </w:r>
    </w:p>
    <w:p w14:paraId="5FAF2B83" w14:textId="54946F0E" w:rsidR="00B310D9" w:rsidRPr="00B310D9" w:rsidRDefault="00B310D9" w:rsidP="00B310D9">
      <w:pPr>
        <w:pStyle w:val="Sraopastraipa"/>
        <w:numPr>
          <w:ilvl w:val="0"/>
          <w:numId w:val="26"/>
        </w:numPr>
        <w:spacing w:after="0"/>
        <w:ind w:left="0" w:firstLine="851"/>
        <w:jc w:val="both"/>
        <w:rPr>
          <w:rFonts w:ascii="Times New Roman" w:hAnsi="Times New Roman"/>
          <w:sz w:val="24"/>
          <w:szCs w:val="24"/>
        </w:rPr>
      </w:pPr>
      <w:r>
        <w:rPr>
          <w:rFonts w:ascii="Times New Roman" w:hAnsi="Times New Roman"/>
          <w:sz w:val="24"/>
          <w:szCs w:val="24"/>
        </w:rPr>
        <w:t>D</w:t>
      </w:r>
      <w:r w:rsidRPr="00007A23">
        <w:rPr>
          <w:rFonts w:ascii="Times New Roman" w:hAnsi="Times New Roman"/>
          <w:sz w:val="24"/>
          <w:szCs w:val="24"/>
        </w:rPr>
        <w:t xml:space="preserve">ėl </w:t>
      </w:r>
      <w:r>
        <w:rPr>
          <w:rFonts w:ascii="Times New Roman" w:hAnsi="Times New Roman"/>
          <w:sz w:val="24"/>
          <w:szCs w:val="24"/>
        </w:rPr>
        <w:t>R</w:t>
      </w:r>
      <w:r w:rsidRPr="00007A23">
        <w:rPr>
          <w:rFonts w:ascii="Times New Roman" w:hAnsi="Times New Roman"/>
          <w:sz w:val="24"/>
          <w:szCs w:val="24"/>
        </w:rPr>
        <w:t xml:space="preserve">adviliškio rajono savivaldybės tarybos 2023 m. kovo 16 d. sprendimo </w:t>
      </w:r>
      <w:r>
        <w:rPr>
          <w:rFonts w:ascii="Times New Roman" w:hAnsi="Times New Roman"/>
          <w:sz w:val="24"/>
          <w:szCs w:val="24"/>
        </w:rPr>
        <w:t>N</w:t>
      </w:r>
      <w:r w:rsidRPr="00007A23">
        <w:rPr>
          <w:rFonts w:ascii="Times New Roman" w:hAnsi="Times New Roman"/>
          <w:sz w:val="24"/>
          <w:szCs w:val="24"/>
        </w:rPr>
        <w:t xml:space="preserve">r. </w:t>
      </w:r>
      <w:r>
        <w:rPr>
          <w:rFonts w:ascii="Times New Roman" w:hAnsi="Times New Roman"/>
          <w:sz w:val="24"/>
          <w:szCs w:val="24"/>
        </w:rPr>
        <w:t>T</w:t>
      </w:r>
      <w:r w:rsidRPr="00007A23">
        <w:rPr>
          <w:rFonts w:ascii="Times New Roman" w:hAnsi="Times New Roman"/>
          <w:sz w:val="24"/>
          <w:szCs w:val="24"/>
        </w:rPr>
        <w:t>-924 „</w:t>
      </w:r>
      <w:r>
        <w:rPr>
          <w:rFonts w:ascii="Times New Roman" w:hAnsi="Times New Roman"/>
          <w:sz w:val="24"/>
          <w:szCs w:val="24"/>
        </w:rPr>
        <w:t>D</w:t>
      </w:r>
      <w:r w:rsidRPr="00007A23">
        <w:rPr>
          <w:rFonts w:ascii="Times New Roman" w:hAnsi="Times New Roman"/>
          <w:sz w:val="24"/>
          <w:szCs w:val="24"/>
        </w:rPr>
        <w:t>ėl susisiekimo komunikacijų ir jų inžinerinių tinklų statybos, rekonstravimo ir kapitalinio remonto, dalyvaujant fiziniams ir juridiniams asmenims objektų sąrašų 2023 m. patvirtinimo“ pakeitimo</w:t>
      </w:r>
      <w:r>
        <w:rPr>
          <w:rFonts w:ascii="Times New Roman" w:hAnsi="Times New Roman"/>
          <w:sz w:val="24"/>
          <w:szCs w:val="24"/>
        </w:rPr>
        <w:t>.</w:t>
      </w:r>
    </w:p>
    <w:p w14:paraId="2AFDE889" w14:textId="22C7EA21" w:rsidR="00DD210B" w:rsidRPr="00DF2C8E" w:rsidRDefault="00DD210B" w:rsidP="00B310D9">
      <w:pPr>
        <w:numPr>
          <w:ilvl w:val="0"/>
          <w:numId w:val="26"/>
        </w:numPr>
        <w:ind w:left="0" w:firstLine="851"/>
        <w:jc w:val="both"/>
        <w:rPr>
          <w:bCs/>
        </w:rPr>
      </w:pPr>
      <w:r w:rsidRPr="00DF2C8E">
        <w:rPr>
          <w:color w:val="000000"/>
          <w:shd w:val="clear" w:color="auto" w:fill="FFFFFF"/>
        </w:rPr>
        <w:t xml:space="preserve">Dėl laidojimo Radviliškio rajono savivaldybės teritorijoje esančiose kapinėse tvarkos aprašo patvirtinimo. </w:t>
      </w:r>
    </w:p>
    <w:p w14:paraId="03E77904" w14:textId="0094B1A1" w:rsidR="005B4703" w:rsidRPr="00DF2C8E" w:rsidRDefault="005B4703" w:rsidP="003D0300">
      <w:pPr>
        <w:numPr>
          <w:ilvl w:val="0"/>
          <w:numId w:val="26"/>
        </w:numPr>
        <w:ind w:left="0" w:firstLine="851"/>
        <w:jc w:val="both"/>
        <w:rPr>
          <w:bCs/>
        </w:rPr>
      </w:pPr>
      <w:r w:rsidRPr="00DF2C8E">
        <w:rPr>
          <w:color w:val="000000"/>
          <w:shd w:val="clear" w:color="auto" w:fill="FFFFFF"/>
        </w:rPr>
        <w:t xml:space="preserve">Dėl leidimo steigti sveikatos centrą Radviliškio rajono savivaldybėje. </w:t>
      </w:r>
    </w:p>
    <w:p w14:paraId="1D13CA39" w14:textId="3379B8FE" w:rsidR="00106282" w:rsidRPr="00DF2C8E" w:rsidRDefault="00106282" w:rsidP="003D0300">
      <w:pPr>
        <w:numPr>
          <w:ilvl w:val="0"/>
          <w:numId w:val="26"/>
        </w:numPr>
        <w:ind w:left="0" w:firstLine="851"/>
        <w:jc w:val="both"/>
        <w:rPr>
          <w:bCs/>
        </w:rPr>
      </w:pPr>
      <w:r w:rsidRPr="00DF2C8E">
        <w:rPr>
          <w:color w:val="000000"/>
          <w:shd w:val="clear" w:color="auto" w:fill="FFFFFF"/>
        </w:rPr>
        <w:t xml:space="preserve">Dėl Radviliškio rajono savivaldybės visuomenės sveikatos biuro nuostatų patvirtinimo. </w:t>
      </w:r>
    </w:p>
    <w:p w14:paraId="62686E9C" w14:textId="1C8C1888" w:rsidR="00755431" w:rsidRPr="00DF2C8E" w:rsidRDefault="00755431" w:rsidP="003D0300">
      <w:pPr>
        <w:numPr>
          <w:ilvl w:val="0"/>
          <w:numId w:val="26"/>
        </w:numPr>
        <w:ind w:left="0" w:firstLine="851"/>
        <w:jc w:val="both"/>
        <w:rPr>
          <w:bCs/>
        </w:rPr>
      </w:pPr>
      <w:r w:rsidRPr="00DF2C8E">
        <w:rPr>
          <w:color w:val="000000"/>
          <w:shd w:val="clear" w:color="auto" w:fill="FFFFFF"/>
        </w:rPr>
        <w:t xml:space="preserve">Dėl visuomenės sveikatos priežiūros organizavimo mokyklose tvarkos aprašo patvirtinimo. </w:t>
      </w:r>
    </w:p>
    <w:p w14:paraId="595353E0" w14:textId="48378073" w:rsidR="00755431" w:rsidRPr="00DF2C8E" w:rsidRDefault="00755431" w:rsidP="003D0300">
      <w:pPr>
        <w:numPr>
          <w:ilvl w:val="0"/>
          <w:numId w:val="26"/>
        </w:numPr>
        <w:ind w:left="0" w:firstLine="851"/>
        <w:jc w:val="both"/>
        <w:rPr>
          <w:bCs/>
        </w:rPr>
      </w:pPr>
      <w:r w:rsidRPr="00DF2C8E">
        <w:rPr>
          <w:color w:val="000000"/>
          <w:shd w:val="clear" w:color="auto" w:fill="FFFFFF"/>
        </w:rPr>
        <w:t xml:space="preserve">Dėl pritarimo skirti papildomą finansavimą projektui „Komunalinių atliekų rūšiuojamojo surinkimo infrastruktūros plėtra Šiaulių regione“ įgyvendinti. </w:t>
      </w:r>
    </w:p>
    <w:p w14:paraId="70B1805E" w14:textId="778C9E73" w:rsidR="007F7610" w:rsidRPr="00DF2C8E" w:rsidRDefault="00A01424" w:rsidP="007F7610">
      <w:pPr>
        <w:numPr>
          <w:ilvl w:val="0"/>
          <w:numId w:val="26"/>
        </w:numPr>
        <w:ind w:left="0" w:firstLine="851"/>
        <w:jc w:val="both"/>
        <w:rPr>
          <w:bCs/>
        </w:rPr>
      </w:pPr>
      <w:r w:rsidRPr="00DF2C8E">
        <w:rPr>
          <w:color w:val="000000"/>
          <w:shd w:val="clear" w:color="auto" w:fill="FFFFFF"/>
        </w:rPr>
        <w:t>Dėl Radviliškio rajono savivaldybės atliekų prevencijos ir tvarkymo 2021–2027 m. plano patvirtinimo</w:t>
      </w:r>
      <w:r w:rsidR="00E15C2E">
        <w:rPr>
          <w:color w:val="000000"/>
          <w:shd w:val="clear" w:color="auto" w:fill="FFFFFF"/>
        </w:rPr>
        <w:t>.</w:t>
      </w:r>
    </w:p>
    <w:p w14:paraId="0013C372" w14:textId="77777777" w:rsidR="009F49CA" w:rsidRDefault="007F7610" w:rsidP="009F49CA">
      <w:pPr>
        <w:numPr>
          <w:ilvl w:val="0"/>
          <w:numId w:val="26"/>
        </w:numPr>
        <w:ind w:left="0" w:firstLine="851"/>
        <w:jc w:val="both"/>
        <w:rPr>
          <w:bCs/>
        </w:rPr>
      </w:pPr>
      <w:r w:rsidRPr="00DF2C8E">
        <w:rPr>
          <w:bCs/>
        </w:rPr>
        <w:t>Dėl Radviliškio rajono savivaldybės tarybos reglamento, patvirtinto Radviliškio rajono savivaldybės tarybos 2023 m. balandžio 13 d. sprendimu Nr. T-957</w:t>
      </w:r>
      <w:r w:rsidR="005B70EE" w:rsidRPr="00DF2C8E">
        <w:rPr>
          <w:bCs/>
        </w:rPr>
        <w:t xml:space="preserve"> </w:t>
      </w:r>
      <w:r w:rsidRPr="00DF2C8E">
        <w:rPr>
          <w:bCs/>
        </w:rPr>
        <w:t xml:space="preserve">„Dėl Radviliškio rajono savivaldybės tarybos veiklos reglamento patvirtinimo“ pakeitimo. </w:t>
      </w:r>
    </w:p>
    <w:p w14:paraId="07065858" w14:textId="48076097" w:rsidR="00B310D9" w:rsidRPr="00B310D9" w:rsidRDefault="00B310D9" w:rsidP="00B310D9">
      <w:pPr>
        <w:numPr>
          <w:ilvl w:val="0"/>
          <w:numId w:val="26"/>
        </w:numPr>
        <w:ind w:left="0" w:firstLine="851"/>
        <w:jc w:val="both"/>
      </w:pPr>
      <w:r>
        <w:lastRenderedPageBreak/>
        <w:t>D</w:t>
      </w:r>
      <w:r w:rsidRPr="002F2F1C">
        <w:t xml:space="preserve">ėl </w:t>
      </w:r>
      <w:r>
        <w:t>R</w:t>
      </w:r>
      <w:r w:rsidRPr="002F2F1C">
        <w:t>adviliškio rajono savivaldybės vardu sudaromų sutarčių pasirašymo tvarkos aprašo patvirtinimo.</w:t>
      </w:r>
    </w:p>
    <w:p w14:paraId="43B639D8" w14:textId="16D347EA" w:rsidR="009F49CA" w:rsidRPr="009F49CA" w:rsidRDefault="009F49CA" w:rsidP="009F49CA">
      <w:pPr>
        <w:numPr>
          <w:ilvl w:val="0"/>
          <w:numId w:val="26"/>
        </w:numPr>
        <w:ind w:left="0" w:firstLine="851"/>
        <w:jc w:val="both"/>
      </w:pPr>
      <w:r>
        <w:t>D</w:t>
      </w:r>
      <w:r w:rsidRPr="009F49CA">
        <w:t>ėl  seniūnaičių rinkimų organizavimo tvarkos aprašo patvirtinimo</w:t>
      </w:r>
      <w:r>
        <w:t>.</w:t>
      </w:r>
    </w:p>
    <w:p w14:paraId="0D0FE300" w14:textId="44325F9E" w:rsidR="00510C57" w:rsidRPr="00510C57" w:rsidRDefault="00510C57" w:rsidP="00E57FAD">
      <w:pPr>
        <w:pStyle w:val="Sraopastraipa"/>
        <w:numPr>
          <w:ilvl w:val="0"/>
          <w:numId w:val="26"/>
        </w:numPr>
        <w:spacing w:after="0"/>
        <w:ind w:left="0" w:firstLine="851"/>
        <w:jc w:val="both"/>
        <w:rPr>
          <w:rFonts w:ascii="Times New Roman" w:eastAsia="Times New Roman" w:hAnsi="Times New Roman"/>
          <w:bCs/>
          <w:sz w:val="24"/>
          <w:szCs w:val="24"/>
        </w:rPr>
      </w:pPr>
      <w:r>
        <w:rPr>
          <w:rFonts w:ascii="Times New Roman" w:hAnsi="Times New Roman"/>
          <w:sz w:val="24"/>
          <w:szCs w:val="24"/>
          <w:shd w:val="clear" w:color="auto" w:fill="FFFFFF"/>
        </w:rPr>
        <w:t>D</w:t>
      </w:r>
      <w:r w:rsidRPr="00510C57">
        <w:rPr>
          <w:rFonts w:ascii="Times New Roman" w:hAnsi="Times New Roman"/>
          <w:sz w:val="24"/>
          <w:szCs w:val="24"/>
          <w:shd w:val="clear" w:color="auto" w:fill="FFFFFF"/>
        </w:rPr>
        <w:t xml:space="preserve">ėl </w:t>
      </w:r>
      <w:r>
        <w:rPr>
          <w:rFonts w:ascii="Times New Roman" w:hAnsi="Times New Roman"/>
          <w:sz w:val="24"/>
          <w:szCs w:val="24"/>
          <w:shd w:val="clear" w:color="auto" w:fill="FFFFFF"/>
        </w:rPr>
        <w:t>R</w:t>
      </w:r>
      <w:r w:rsidRPr="00510C57">
        <w:rPr>
          <w:rFonts w:ascii="Times New Roman" w:hAnsi="Times New Roman"/>
          <w:sz w:val="24"/>
          <w:szCs w:val="24"/>
          <w:shd w:val="clear" w:color="auto" w:fill="FFFFFF"/>
        </w:rPr>
        <w:t xml:space="preserve">adviliškio rajono savivaldybės 2022 m. spalio 27 d. sprendimo </w:t>
      </w:r>
      <w:r>
        <w:rPr>
          <w:rFonts w:ascii="Times New Roman" w:hAnsi="Times New Roman"/>
          <w:sz w:val="24"/>
          <w:szCs w:val="24"/>
          <w:shd w:val="clear" w:color="auto" w:fill="FFFFFF"/>
        </w:rPr>
        <w:t>Nr. T</w:t>
      </w:r>
      <w:r w:rsidRPr="00510C57">
        <w:rPr>
          <w:rFonts w:ascii="Times New Roman" w:hAnsi="Times New Roman"/>
          <w:sz w:val="24"/>
          <w:szCs w:val="24"/>
          <w:shd w:val="clear" w:color="auto" w:fill="FFFFFF"/>
        </w:rPr>
        <w:t>-</w:t>
      </w:r>
      <w:r w:rsidRPr="00510C57">
        <w:rPr>
          <w:rFonts w:ascii="Times New Roman" w:hAnsi="Times New Roman"/>
          <w:sz w:val="24"/>
          <w:szCs w:val="24"/>
        </w:rPr>
        <w:br/>
      </w:r>
      <w:r w:rsidRPr="00510C57">
        <w:rPr>
          <w:rFonts w:ascii="Times New Roman" w:hAnsi="Times New Roman"/>
          <w:sz w:val="24"/>
          <w:szCs w:val="24"/>
          <w:shd w:val="clear" w:color="auto" w:fill="FFFFFF"/>
        </w:rPr>
        <w:t>837 „</w:t>
      </w:r>
      <w:r>
        <w:rPr>
          <w:rFonts w:ascii="Times New Roman" w:hAnsi="Times New Roman"/>
          <w:sz w:val="24"/>
          <w:szCs w:val="24"/>
          <w:shd w:val="clear" w:color="auto" w:fill="FFFFFF"/>
        </w:rPr>
        <w:t>D</w:t>
      </w:r>
      <w:r w:rsidRPr="00510C57">
        <w:rPr>
          <w:rFonts w:ascii="Times New Roman" w:hAnsi="Times New Roman"/>
          <w:sz w:val="24"/>
          <w:szCs w:val="24"/>
          <w:shd w:val="clear" w:color="auto" w:fill="FFFFFF"/>
        </w:rPr>
        <w:t xml:space="preserve">ėl </w:t>
      </w:r>
      <w:r>
        <w:rPr>
          <w:rFonts w:ascii="Times New Roman" w:hAnsi="Times New Roman"/>
          <w:sz w:val="24"/>
          <w:szCs w:val="24"/>
          <w:shd w:val="clear" w:color="auto" w:fill="FFFFFF"/>
        </w:rPr>
        <w:t>R</w:t>
      </w:r>
      <w:r w:rsidRPr="00510C57">
        <w:rPr>
          <w:rFonts w:ascii="Times New Roman" w:hAnsi="Times New Roman"/>
          <w:sz w:val="24"/>
          <w:szCs w:val="24"/>
          <w:shd w:val="clear" w:color="auto" w:fill="FFFFFF"/>
        </w:rPr>
        <w:t>adviliškio rajono savivaldybės nevyriausybinių</w:t>
      </w:r>
      <w:r>
        <w:rPr>
          <w:rFonts w:ascii="Times New Roman" w:hAnsi="Times New Roman"/>
          <w:sz w:val="24"/>
          <w:szCs w:val="24"/>
          <w:shd w:val="clear" w:color="auto" w:fill="FFFFFF"/>
        </w:rPr>
        <w:t xml:space="preserve"> </w:t>
      </w:r>
      <w:r w:rsidRPr="00510C57">
        <w:rPr>
          <w:rFonts w:ascii="Times New Roman" w:hAnsi="Times New Roman"/>
          <w:sz w:val="24"/>
          <w:szCs w:val="24"/>
          <w:shd w:val="clear" w:color="auto" w:fill="FFFFFF"/>
        </w:rPr>
        <w:t>organizacijų finansavimo ne konkurso būdu tvarkos aprašo</w:t>
      </w:r>
      <w:r>
        <w:rPr>
          <w:rFonts w:ascii="Times New Roman" w:hAnsi="Times New Roman"/>
          <w:sz w:val="24"/>
          <w:szCs w:val="24"/>
        </w:rPr>
        <w:t xml:space="preserve"> </w:t>
      </w:r>
      <w:r w:rsidRPr="00510C57">
        <w:rPr>
          <w:rFonts w:ascii="Times New Roman" w:hAnsi="Times New Roman"/>
          <w:sz w:val="24"/>
          <w:szCs w:val="24"/>
          <w:shd w:val="clear" w:color="auto" w:fill="FFFFFF"/>
        </w:rPr>
        <w:t>patvirtinimo“ pakeitimo</w:t>
      </w:r>
      <w:r>
        <w:rPr>
          <w:rFonts w:ascii="Times New Roman" w:hAnsi="Times New Roman"/>
          <w:sz w:val="24"/>
          <w:szCs w:val="24"/>
          <w:shd w:val="clear" w:color="auto" w:fill="FFFFFF"/>
        </w:rPr>
        <w:t>.</w:t>
      </w:r>
    </w:p>
    <w:p w14:paraId="757AA9C9" w14:textId="0CC27936" w:rsidR="003D0300" w:rsidRPr="00DF2C8E" w:rsidRDefault="003D0300" w:rsidP="00E57FAD">
      <w:pPr>
        <w:numPr>
          <w:ilvl w:val="0"/>
          <w:numId w:val="26"/>
        </w:numPr>
        <w:ind w:left="0" w:firstLine="851"/>
        <w:jc w:val="both"/>
        <w:rPr>
          <w:bCs/>
        </w:rPr>
      </w:pPr>
      <w:r w:rsidRPr="00DF2C8E">
        <w:rPr>
          <w:bCs/>
        </w:rPr>
        <w:t>Dėl Radviliškio rajono savivaldybės tarybos 2023 m. birželio 1 d. sprendimo Nr. T-24 ,,Dėl Radviliškio rajono savivaldybės tarybos etikos komisijos sudarymo ir  veiklos nuostatų patvirtinimo“ pakeitimo.</w:t>
      </w:r>
      <w:r w:rsidR="007C5108" w:rsidRPr="00DF2C8E">
        <w:rPr>
          <w:bCs/>
        </w:rPr>
        <w:t xml:space="preserve"> </w:t>
      </w:r>
    </w:p>
    <w:p w14:paraId="180E83EB" w14:textId="6D0F62BF" w:rsidR="003D0300" w:rsidRPr="00DF2C8E" w:rsidRDefault="003D0300" w:rsidP="00374A46">
      <w:pPr>
        <w:numPr>
          <w:ilvl w:val="0"/>
          <w:numId w:val="26"/>
        </w:numPr>
        <w:ind w:left="0" w:firstLine="851"/>
        <w:jc w:val="both"/>
        <w:rPr>
          <w:bCs/>
        </w:rPr>
      </w:pPr>
      <w:r w:rsidRPr="00DF2C8E">
        <w:rPr>
          <w:bCs/>
        </w:rPr>
        <w:t>Dėl Radviliškio rajono savivaldybės tarybos 2023 m. balandžio 26 d. sprendimo Nr. T-2 „Dėl Radviliškio rajono savivaldybės tarybos komitetų pirmininkų ir jų pavaduotojų skyrimo“ pakeitimo.</w:t>
      </w:r>
      <w:r w:rsidR="007C5108" w:rsidRPr="00DF2C8E">
        <w:rPr>
          <w:bCs/>
        </w:rPr>
        <w:t xml:space="preserve"> </w:t>
      </w:r>
    </w:p>
    <w:p w14:paraId="7EEBD469" w14:textId="30E3ABFD" w:rsidR="00FF1E57" w:rsidRPr="00DF2C8E" w:rsidRDefault="00106282" w:rsidP="00374A46">
      <w:pPr>
        <w:numPr>
          <w:ilvl w:val="0"/>
          <w:numId w:val="26"/>
        </w:numPr>
        <w:ind w:left="0" w:firstLine="851"/>
        <w:jc w:val="both"/>
        <w:rPr>
          <w:bCs/>
        </w:rPr>
      </w:pPr>
      <w:r w:rsidRPr="00DF2C8E">
        <w:rPr>
          <w:color w:val="000000"/>
          <w:shd w:val="clear" w:color="auto" w:fill="FFFFFF"/>
        </w:rPr>
        <w:t>Dėl Radviliškio rajono savivaldybės peticijų komisijos nuostatų patvirtinimo.</w:t>
      </w:r>
      <w:r w:rsidR="00755431" w:rsidRPr="00DF2C8E">
        <w:rPr>
          <w:color w:val="000000"/>
          <w:shd w:val="clear" w:color="auto" w:fill="FFFFFF"/>
        </w:rPr>
        <w:t xml:space="preserve"> </w:t>
      </w:r>
    </w:p>
    <w:p w14:paraId="04A87E66" w14:textId="10B2E73B" w:rsidR="00106282" w:rsidRPr="00DF2C8E" w:rsidRDefault="00106282" w:rsidP="00A01424">
      <w:pPr>
        <w:numPr>
          <w:ilvl w:val="0"/>
          <w:numId w:val="26"/>
        </w:numPr>
        <w:ind w:left="0" w:firstLine="851"/>
        <w:jc w:val="both"/>
        <w:rPr>
          <w:bCs/>
        </w:rPr>
      </w:pPr>
      <w:r w:rsidRPr="00DF2C8E">
        <w:rPr>
          <w:color w:val="000000"/>
          <w:shd w:val="clear" w:color="auto" w:fill="FFFFFF"/>
        </w:rPr>
        <w:t>Dėl Radviliškio rajono savivaldybės peticijų komisijos sudarymo.</w:t>
      </w:r>
      <w:r w:rsidR="00755431" w:rsidRPr="00DF2C8E">
        <w:rPr>
          <w:color w:val="000000"/>
          <w:shd w:val="clear" w:color="auto" w:fill="FFFFFF"/>
        </w:rPr>
        <w:t xml:space="preserve"> </w:t>
      </w:r>
    </w:p>
    <w:p w14:paraId="5C93FA3F" w14:textId="3C39E239" w:rsidR="001830BC" w:rsidRPr="00DF2C8E" w:rsidRDefault="001830BC" w:rsidP="00A01424">
      <w:pPr>
        <w:numPr>
          <w:ilvl w:val="0"/>
          <w:numId w:val="26"/>
        </w:numPr>
        <w:ind w:left="0" w:firstLine="851"/>
        <w:jc w:val="both"/>
        <w:rPr>
          <w:bCs/>
        </w:rPr>
      </w:pPr>
      <w:r w:rsidRPr="00DF2C8E">
        <w:rPr>
          <w:color w:val="000000"/>
          <w:shd w:val="clear" w:color="auto" w:fill="FFFFFF"/>
        </w:rPr>
        <w:t>Dėl Radviliškio rajono savivaldybės narkotikų kontrolės komisijos nuostatų patvirtinimo.</w:t>
      </w:r>
    </w:p>
    <w:p w14:paraId="693FC353" w14:textId="77777777" w:rsidR="00765E1C" w:rsidRPr="00DF2C8E" w:rsidRDefault="001830BC" w:rsidP="00765E1C">
      <w:pPr>
        <w:numPr>
          <w:ilvl w:val="0"/>
          <w:numId w:val="26"/>
        </w:numPr>
        <w:ind w:left="0" w:firstLine="851"/>
        <w:jc w:val="both"/>
        <w:rPr>
          <w:bCs/>
        </w:rPr>
      </w:pPr>
      <w:r w:rsidRPr="00DF2C8E">
        <w:rPr>
          <w:color w:val="000000"/>
          <w:shd w:val="clear" w:color="auto" w:fill="FFFFFF"/>
        </w:rPr>
        <w:t>Dėl Radviliškio rajono savivaldybės narkotikų kontrolės komisijos sudarymo.</w:t>
      </w:r>
    </w:p>
    <w:p w14:paraId="35E5791B" w14:textId="77777777" w:rsidR="00AE5CBE" w:rsidRPr="00AE5CBE" w:rsidRDefault="00765E1C" w:rsidP="00AE5CBE">
      <w:pPr>
        <w:numPr>
          <w:ilvl w:val="0"/>
          <w:numId w:val="26"/>
        </w:numPr>
        <w:ind w:left="0" w:firstLine="851"/>
        <w:jc w:val="both"/>
        <w:rPr>
          <w:bCs/>
          <w:strike/>
        </w:rPr>
      </w:pPr>
      <w:r>
        <w:rPr>
          <w:bCs/>
        </w:rPr>
        <w:t>D</w:t>
      </w:r>
      <w:r w:rsidRPr="00765E1C">
        <w:rPr>
          <w:bCs/>
        </w:rPr>
        <w:t>ėl siūlymo „</w:t>
      </w:r>
      <w:r>
        <w:rPr>
          <w:bCs/>
        </w:rPr>
        <w:t>A</w:t>
      </w:r>
      <w:r w:rsidRPr="00765E1C">
        <w:rPr>
          <w:bCs/>
        </w:rPr>
        <w:t>uksinės krivūlės“ riterio 2023 m. apdovanojimui</w:t>
      </w:r>
      <w:r>
        <w:rPr>
          <w:bCs/>
        </w:rPr>
        <w:t>.</w:t>
      </w:r>
    </w:p>
    <w:p w14:paraId="6C0C0F6E" w14:textId="77777777" w:rsidR="00A91EED" w:rsidRDefault="00AE5CBE" w:rsidP="00A91EED">
      <w:pPr>
        <w:numPr>
          <w:ilvl w:val="0"/>
          <w:numId w:val="26"/>
        </w:numPr>
        <w:ind w:left="0" w:firstLine="851"/>
        <w:jc w:val="both"/>
        <w:rPr>
          <w:strike/>
        </w:rPr>
      </w:pPr>
      <w:r w:rsidRPr="00AE5CBE">
        <w:rPr>
          <w:bCs/>
        </w:rPr>
        <w:t xml:space="preserve">Dėl Radviliškio rajono savivaldybės tarybos 2022 m. gruodžio 22 d. sprendimo Nr. T-873 </w:t>
      </w:r>
      <w:r>
        <w:rPr>
          <w:bCs/>
        </w:rPr>
        <w:t>„</w:t>
      </w:r>
      <w:r>
        <w:rPr>
          <w:rStyle w:val="Grietas"/>
          <w:b w:val="0"/>
          <w:bCs w:val="0"/>
        </w:rPr>
        <w:t>D</w:t>
      </w:r>
      <w:r w:rsidRPr="00AE5CBE">
        <w:rPr>
          <w:rStyle w:val="Grietas"/>
          <w:b w:val="0"/>
          <w:bCs w:val="0"/>
        </w:rPr>
        <w:t xml:space="preserve">ėl </w:t>
      </w:r>
      <w:r>
        <w:rPr>
          <w:rStyle w:val="Grietas"/>
          <w:b w:val="0"/>
          <w:bCs w:val="0"/>
        </w:rPr>
        <w:t>R</w:t>
      </w:r>
      <w:r w:rsidRPr="00AE5CBE">
        <w:rPr>
          <w:rStyle w:val="Grietas"/>
          <w:b w:val="0"/>
          <w:bCs w:val="0"/>
        </w:rPr>
        <w:t>adviliškio rajono savivaldybės tarybos 2023 metų tarybos posėdžių preliminarių datų nustatymo</w:t>
      </w:r>
      <w:r>
        <w:rPr>
          <w:rStyle w:val="Grietas"/>
          <w:b w:val="0"/>
          <w:bCs w:val="0"/>
        </w:rPr>
        <w:t>“</w:t>
      </w:r>
      <w:r w:rsidRPr="00AE5CBE">
        <w:rPr>
          <w:rStyle w:val="Grietas"/>
          <w:b w:val="0"/>
          <w:bCs w:val="0"/>
        </w:rPr>
        <w:t xml:space="preserve"> pakeitimo</w:t>
      </w:r>
      <w:r w:rsidR="00C716FD" w:rsidRPr="00C716FD">
        <w:t>.</w:t>
      </w:r>
    </w:p>
    <w:p w14:paraId="77D9D95F" w14:textId="58FA7E34" w:rsidR="00157A19" w:rsidRPr="00622CE2" w:rsidRDefault="00157A19" w:rsidP="00157A19">
      <w:pPr>
        <w:numPr>
          <w:ilvl w:val="0"/>
          <w:numId w:val="26"/>
        </w:numPr>
        <w:ind w:left="0" w:firstLine="851"/>
        <w:jc w:val="both"/>
        <w:rPr>
          <w:bCs/>
          <w:strike/>
        </w:rPr>
      </w:pPr>
      <w:r w:rsidRPr="00622CE2">
        <w:rPr>
          <w:bCs/>
        </w:rPr>
        <w:t xml:space="preserve">Dėl Radviliškio miesto teritorijos bendrojo plano keitimo patvirtinimo. </w:t>
      </w:r>
    </w:p>
    <w:p w14:paraId="4690A6CF" w14:textId="481A46C4" w:rsidR="005C51B7" w:rsidRDefault="005105FB" w:rsidP="0068332A">
      <w:pPr>
        <w:ind w:firstLine="851"/>
        <w:jc w:val="both"/>
      </w:pPr>
      <w:r>
        <w:rPr>
          <w:b/>
          <w:spacing w:val="40"/>
          <w:lang w:eastAsia="lt-LT"/>
        </w:rPr>
        <w:t xml:space="preserve">2. </w:t>
      </w:r>
      <w:r w:rsidRPr="004423E5">
        <w:rPr>
          <w:b/>
          <w:spacing w:val="40"/>
          <w:lang w:eastAsia="lt-LT"/>
        </w:rPr>
        <w:t>Supažindinu</w:t>
      </w:r>
      <w:r w:rsidRPr="004423E5">
        <w:rPr>
          <w:lang w:eastAsia="lt-LT"/>
        </w:rPr>
        <w:t xml:space="preserve"> Savivaldybės tarybos narius su v</w:t>
      </w:r>
      <w:r w:rsidRPr="004423E5">
        <w:t>yriausybės atstovo Šiaulių ir Telšių apskrityse teikimais bei reikalavimais.</w:t>
      </w:r>
    </w:p>
    <w:p w14:paraId="06F4AE90" w14:textId="73D97C83" w:rsidR="00BF1FE3" w:rsidRDefault="00BF1FE3" w:rsidP="00BF1FE3">
      <w:pPr>
        <w:tabs>
          <w:tab w:val="left" w:pos="1418"/>
        </w:tabs>
        <w:spacing w:line="276" w:lineRule="auto"/>
        <w:ind w:firstLine="851"/>
        <w:jc w:val="both"/>
      </w:pPr>
    </w:p>
    <w:p w14:paraId="0A957390" w14:textId="1450F851" w:rsidR="00BF1FE3" w:rsidRDefault="00BF1FE3" w:rsidP="005105FB">
      <w:pPr>
        <w:tabs>
          <w:tab w:val="left" w:pos="1418"/>
        </w:tabs>
        <w:spacing w:line="276" w:lineRule="auto"/>
        <w:jc w:val="both"/>
      </w:pPr>
    </w:p>
    <w:p w14:paraId="1C3BC29C" w14:textId="77777777" w:rsidR="00054329" w:rsidRDefault="00054329" w:rsidP="005105FB">
      <w:pPr>
        <w:tabs>
          <w:tab w:val="left" w:pos="1418"/>
        </w:tabs>
        <w:spacing w:line="276" w:lineRule="auto"/>
        <w:jc w:val="both"/>
      </w:pPr>
    </w:p>
    <w:p w14:paraId="17082881" w14:textId="43A03E0F" w:rsidR="00A17724" w:rsidRDefault="00125B7A" w:rsidP="00B222AD">
      <w:pPr>
        <w:spacing w:line="276" w:lineRule="auto"/>
        <w:jc w:val="both"/>
      </w:pPr>
      <w:r>
        <w:rPr>
          <w:lang w:eastAsia="lt-LT"/>
        </w:rPr>
        <w:t>Savivaldybės mer</w:t>
      </w:r>
      <w:r w:rsidR="004511E7">
        <w:rPr>
          <w:lang w:eastAsia="lt-LT"/>
        </w:rPr>
        <w:t>as</w:t>
      </w:r>
      <w:r w:rsidR="004511E7">
        <w:rPr>
          <w:lang w:eastAsia="lt-LT"/>
        </w:rPr>
        <w:tab/>
      </w:r>
      <w:r w:rsidR="00C638DF">
        <w:rPr>
          <w:lang w:eastAsia="lt-LT"/>
        </w:rPr>
        <w:tab/>
      </w:r>
      <w:r>
        <w:rPr>
          <w:lang w:eastAsia="lt-LT"/>
        </w:rPr>
        <w:tab/>
      </w:r>
      <w:r>
        <w:rPr>
          <w:lang w:eastAsia="lt-LT"/>
        </w:rPr>
        <w:tab/>
      </w:r>
      <w:r w:rsidR="00C638DF">
        <w:rPr>
          <w:lang w:eastAsia="lt-LT"/>
        </w:rPr>
        <w:t xml:space="preserve">               </w:t>
      </w:r>
      <w:r w:rsidR="008B7FF1">
        <w:rPr>
          <w:lang w:eastAsia="lt-LT"/>
        </w:rPr>
        <w:t>Kazimieras Račkauskis</w:t>
      </w:r>
    </w:p>
    <w:sectPr w:rsidR="00A17724" w:rsidSect="00C80224">
      <w:pgSz w:w="11906" w:h="16838"/>
      <w:pgMar w:top="1134"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3B608" w14:textId="77777777" w:rsidR="00187EAA" w:rsidRDefault="00187EAA" w:rsidP="00274F8C">
      <w:r>
        <w:separator/>
      </w:r>
    </w:p>
  </w:endnote>
  <w:endnote w:type="continuationSeparator" w:id="0">
    <w:p w14:paraId="64C49B43" w14:textId="77777777" w:rsidR="00187EAA" w:rsidRDefault="00187EAA" w:rsidP="00274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Helvetica">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HG Mincho Light J">
    <w:altName w:val="Times New Roman"/>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DE9049" w14:textId="77777777" w:rsidR="00187EAA" w:rsidRDefault="00187EAA" w:rsidP="00274F8C">
      <w:r>
        <w:separator/>
      </w:r>
    </w:p>
  </w:footnote>
  <w:footnote w:type="continuationSeparator" w:id="0">
    <w:p w14:paraId="517FA77A" w14:textId="77777777" w:rsidR="00187EAA" w:rsidRDefault="00187EAA" w:rsidP="00274F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E2973"/>
    <w:multiLevelType w:val="hybridMultilevel"/>
    <w:tmpl w:val="0472D114"/>
    <w:lvl w:ilvl="0" w:tplc="9CF4C4A6">
      <w:start w:val="2"/>
      <w:numFmt w:val="decimal"/>
      <w:lvlText w:val="%1."/>
      <w:lvlJc w:val="left"/>
      <w:pPr>
        <w:ind w:left="720" w:hanging="360"/>
      </w:pPr>
      <w:rPr>
        <w:rFonts w:hint="default"/>
        <w:b w:val="0"/>
        <w:bCs/>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10524496"/>
    <w:multiLevelType w:val="hybridMultilevel"/>
    <w:tmpl w:val="4B92769E"/>
    <w:lvl w:ilvl="0" w:tplc="FFFFFFFF">
      <w:start w:val="1"/>
      <w:numFmt w:val="decimal"/>
      <w:lvlText w:val="%1."/>
      <w:lvlJc w:val="left"/>
      <w:pPr>
        <w:ind w:left="1571" w:hanging="360"/>
      </w:pPr>
      <w:rPr>
        <w:strike w:val="0"/>
      </w:rPr>
    </w:lvl>
    <w:lvl w:ilvl="1" w:tplc="FFFFFFFF">
      <w:start w:val="1"/>
      <w:numFmt w:val="lowerLetter"/>
      <w:lvlText w:val="%2."/>
      <w:lvlJc w:val="left"/>
      <w:pPr>
        <w:ind w:left="2291"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2" w15:restartNumberingAfterBreak="0">
    <w:nsid w:val="21BF50C1"/>
    <w:multiLevelType w:val="multilevel"/>
    <w:tmpl w:val="37226884"/>
    <w:lvl w:ilvl="0">
      <w:start w:val="1"/>
      <w:numFmt w:val="decimal"/>
      <w:lvlText w:val="%1."/>
      <w:lvlJc w:val="left"/>
      <w:pPr>
        <w:ind w:left="720" w:hanging="360"/>
      </w:pPr>
      <w:rPr>
        <w:b w:val="0"/>
        <w:bCs/>
      </w:rPr>
    </w:lvl>
    <w:lvl w:ilvl="1">
      <w:start w:val="1"/>
      <w:numFmt w:val="decimal"/>
      <w:isLgl/>
      <w:lvlText w:val="%1.%2."/>
      <w:lvlJc w:val="left"/>
      <w:pPr>
        <w:ind w:left="1778" w:hanging="360"/>
      </w:pPr>
      <w:rPr>
        <w:b w:val="0"/>
      </w:rPr>
    </w:lvl>
    <w:lvl w:ilvl="2">
      <w:start w:val="1"/>
      <w:numFmt w:val="decimal"/>
      <w:isLgl/>
      <w:lvlText w:val="%1.%2.%3."/>
      <w:lvlJc w:val="left"/>
      <w:pPr>
        <w:ind w:left="2062" w:hanging="720"/>
      </w:pPr>
      <w:rPr>
        <w:b/>
        <w:bCs/>
      </w:rPr>
    </w:lvl>
    <w:lvl w:ilvl="3">
      <w:start w:val="1"/>
      <w:numFmt w:val="decimal"/>
      <w:isLgl/>
      <w:lvlText w:val="%1.%2.%3.%4."/>
      <w:lvlJc w:val="left"/>
      <w:pPr>
        <w:ind w:left="2553" w:hanging="720"/>
      </w:pPr>
      <w:rPr>
        <w:b w:val="0"/>
      </w:rPr>
    </w:lvl>
    <w:lvl w:ilvl="4">
      <w:start w:val="1"/>
      <w:numFmt w:val="decimal"/>
      <w:isLgl/>
      <w:lvlText w:val="%1.%2.%3.%4.%5."/>
      <w:lvlJc w:val="left"/>
      <w:pPr>
        <w:ind w:left="3404" w:hanging="1080"/>
      </w:pPr>
      <w:rPr>
        <w:b w:val="0"/>
      </w:rPr>
    </w:lvl>
    <w:lvl w:ilvl="5">
      <w:start w:val="1"/>
      <w:numFmt w:val="decimal"/>
      <w:isLgl/>
      <w:lvlText w:val="%1.%2.%3.%4.%5.%6."/>
      <w:lvlJc w:val="left"/>
      <w:pPr>
        <w:ind w:left="3895" w:hanging="1080"/>
      </w:pPr>
      <w:rPr>
        <w:b w:val="0"/>
      </w:rPr>
    </w:lvl>
    <w:lvl w:ilvl="6">
      <w:start w:val="1"/>
      <w:numFmt w:val="decimal"/>
      <w:isLgl/>
      <w:lvlText w:val="%1.%2.%3.%4.%5.%6.%7."/>
      <w:lvlJc w:val="left"/>
      <w:pPr>
        <w:ind w:left="4746" w:hanging="1440"/>
      </w:pPr>
      <w:rPr>
        <w:b w:val="0"/>
      </w:rPr>
    </w:lvl>
    <w:lvl w:ilvl="7">
      <w:start w:val="1"/>
      <w:numFmt w:val="decimal"/>
      <w:isLgl/>
      <w:lvlText w:val="%1.%2.%3.%4.%5.%6.%7.%8."/>
      <w:lvlJc w:val="left"/>
      <w:pPr>
        <w:ind w:left="5237" w:hanging="1440"/>
      </w:pPr>
      <w:rPr>
        <w:b w:val="0"/>
      </w:rPr>
    </w:lvl>
    <w:lvl w:ilvl="8">
      <w:start w:val="1"/>
      <w:numFmt w:val="decimal"/>
      <w:isLgl/>
      <w:lvlText w:val="%1.%2.%3.%4.%5.%6.%7.%8.%9."/>
      <w:lvlJc w:val="left"/>
      <w:pPr>
        <w:ind w:left="6088" w:hanging="1800"/>
      </w:pPr>
      <w:rPr>
        <w:b w:val="0"/>
      </w:rPr>
    </w:lvl>
  </w:abstractNum>
  <w:abstractNum w:abstractNumId="3" w15:restartNumberingAfterBreak="0">
    <w:nsid w:val="26501758"/>
    <w:multiLevelType w:val="multilevel"/>
    <w:tmpl w:val="5CBAD962"/>
    <w:lvl w:ilvl="0">
      <w:start w:val="32"/>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 w15:restartNumberingAfterBreak="0">
    <w:nsid w:val="2FEE0BF9"/>
    <w:multiLevelType w:val="multilevel"/>
    <w:tmpl w:val="DEDC210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1B51E4E"/>
    <w:multiLevelType w:val="multilevel"/>
    <w:tmpl w:val="3B8AAFEC"/>
    <w:lvl w:ilvl="0">
      <w:start w:val="1"/>
      <w:numFmt w:val="decimal"/>
      <w:lvlText w:val="%1."/>
      <w:lvlJc w:val="left"/>
      <w:pPr>
        <w:ind w:left="360" w:hanging="360"/>
      </w:pPr>
      <w:rPr>
        <w:rFonts w:hint="default"/>
      </w:rPr>
    </w:lvl>
    <w:lvl w:ilvl="1">
      <w:start w:val="1"/>
      <w:numFmt w:val="decimal"/>
      <w:lvlText w:val="%1.%2."/>
      <w:lvlJc w:val="left"/>
      <w:pPr>
        <w:ind w:left="2204"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6" w15:restartNumberingAfterBreak="0">
    <w:nsid w:val="3278684E"/>
    <w:multiLevelType w:val="multilevel"/>
    <w:tmpl w:val="78FE036A"/>
    <w:lvl w:ilvl="0">
      <w:start w:val="6"/>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7" w15:restartNumberingAfterBreak="0">
    <w:nsid w:val="357D47ED"/>
    <w:multiLevelType w:val="hybridMultilevel"/>
    <w:tmpl w:val="13CE3ECA"/>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8" w15:restartNumberingAfterBreak="0">
    <w:nsid w:val="36DE1AF4"/>
    <w:multiLevelType w:val="multilevel"/>
    <w:tmpl w:val="A3B498D4"/>
    <w:lvl w:ilvl="0">
      <w:start w:val="2"/>
      <w:numFmt w:val="decimal"/>
      <w:lvlText w:val="%1."/>
      <w:lvlJc w:val="left"/>
      <w:pPr>
        <w:ind w:left="360" w:hanging="360"/>
      </w:pPr>
      <w:rPr>
        <w:rFonts w:ascii="Helvetica" w:hAnsi="Helvetica" w:cs="Helvetica" w:hint="default"/>
        <w:color w:val="000000"/>
        <w:sz w:val="18"/>
      </w:rPr>
    </w:lvl>
    <w:lvl w:ilvl="1">
      <w:start w:val="1"/>
      <w:numFmt w:val="decimal"/>
      <w:lvlText w:val="%1.%2."/>
      <w:lvlJc w:val="left"/>
      <w:pPr>
        <w:ind w:left="1069" w:hanging="360"/>
      </w:pPr>
      <w:rPr>
        <w:rFonts w:ascii="Times New Roman" w:hAnsi="Times New Roman" w:cs="Times New Roman" w:hint="default"/>
        <w:color w:val="000000"/>
        <w:sz w:val="24"/>
        <w:szCs w:val="24"/>
      </w:rPr>
    </w:lvl>
    <w:lvl w:ilvl="2">
      <w:start w:val="1"/>
      <w:numFmt w:val="decimal"/>
      <w:lvlText w:val="%1.%2.%3."/>
      <w:lvlJc w:val="left"/>
      <w:pPr>
        <w:ind w:left="2138" w:hanging="720"/>
      </w:pPr>
      <w:rPr>
        <w:rFonts w:ascii="Helvetica" w:hAnsi="Helvetica" w:cs="Helvetica" w:hint="default"/>
        <w:color w:val="000000"/>
        <w:sz w:val="18"/>
      </w:rPr>
    </w:lvl>
    <w:lvl w:ilvl="3">
      <w:start w:val="1"/>
      <w:numFmt w:val="decimal"/>
      <w:lvlText w:val="%1.%2.%3.%4."/>
      <w:lvlJc w:val="left"/>
      <w:pPr>
        <w:ind w:left="2847" w:hanging="720"/>
      </w:pPr>
      <w:rPr>
        <w:rFonts w:ascii="Helvetica" w:hAnsi="Helvetica" w:cs="Helvetica" w:hint="default"/>
        <w:color w:val="000000"/>
        <w:sz w:val="18"/>
      </w:rPr>
    </w:lvl>
    <w:lvl w:ilvl="4">
      <w:start w:val="1"/>
      <w:numFmt w:val="decimal"/>
      <w:lvlText w:val="%1.%2.%3.%4.%5."/>
      <w:lvlJc w:val="left"/>
      <w:pPr>
        <w:ind w:left="3916" w:hanging="1080"/>
      </w:pPr>
      <w:rPr>
        <w:rFonts w:ascii="Helvetica" w:hAnsi="Helvetica" w:cs="Helvetica" w:hint="default"/>
        <w:color w:val="000000"/>
        <w:sz w:val="18"/>
      </w:rPr>
    </w:lvl>
    <w:lvl w:ilvl="5">
      <w:start w:val="1"/>
      <w:numFmt w:val="decimal"/>
      <w:lvlText w:val="%1.%2.%3.%4.%5.%6."/>
      <w:lvlJc w:val="left"/>
      <w:pPr>
        <w:ind w:left="4625" w:hanging="1080"/>
      </w:pPr>
      <w:rPr>
        <w:rFonts w:ascii="Helvetica" w:hAnsi="Helvetica" w:cs="Helvetica" w:hint="default"/>
        <w:color w:val="000000"/>
        <w:sz w:val="18"/>
      </w:rPr>
    </w:lvl>
    <w:lvl w:ilvl="6">
      <w:start w:val="1"/>
      <w:numFmt w:val="decimal"/>
      <w:lvlText w:val="%1.%2.%3.%4.%5.%6.%7."/>
      <w:lvlJc w:val="left"/>
      <w:pPr>
        <w:ind w:left="5694" w:hanging="1440"/>
      </w:pPr>
      <w:rPr>
        <w:rFonts w:ascii="Helvetica" w:hAnsi="Helvetica" w:cs="Helvetica" w:hint="default"/>
        <w:color w:val="000000"/>
        <w:sz w:val="18"/>
      </w:rPr>
    </w:lvl>
    <w:lvl w:ilvl="7">
      <w:start w:val="1"/>
      <w:numFmt w:val="decimal"/>
      <w:lvlText w:val="%1.%2.%3.%4.%5.%6.%7.%8."/>
      <w:lvlJc w:val="left"/>
      <w:pPr>
        <w:ind w:left="6403" w:hanging="1440"/>
      </w:pPr>
      <w:rPr>
        <w:rFonts w:ascii="Helvetica" w:hAnsi="Helvetica" w:cs="Helvetica" w:hint="default"/>
        <w:color w:val="000000"/>
        <w:sz w:val="18"/>
      </w:rPr>
    </w:lvl>
    <w:lvl w:ilvl="8">
      <w:start w:val="1"/>
      <w:numFmt w:val="decimal"/>
      <w:lvlText w:val="%1.%2.%3.%4.%5.%6.%7.%8.%9."/>
      <w:lvlJc w:val="left"/>
      <w:pPr>
        <w:ind w:left="7472" w:hanging="1800"/>
      </w:pPr>
      <w:rPr>
        <w:rFonts w:ascii="Helvetica" w:hAnsi="Helvetica" w:cs="Helvetica" w:hint="default"/>
        <w:color w:val="000000"/>
        <w:sz w:val="18"/>
      </w:rPr>
    </w:lvl>
  </w:abstractNum>
  <w:abstractNum w:abstractNumId="9" w15:restartNumberingAfterBreak="0">
    <w:nsid w:val="3A1C73E7"/>
    <w:multiLevelType w:val="multilevel"/>
    <w:tmpl w:val="5B8A53BE"/>
    <w:lvl w:ilvl="0">
      <w:start w:val="7"/>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10" w15:restartNumberingAfterBreak="0">
    <w:nsid w:val="3A726CE1"/>
    <w:multiLevelType w:val="hybridMultilevel"/>
    <w:tmpl w:val="2188BB92"/>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1" w15:restartNumberingAfterBreak="0">
    <w:nsid w:val="3C832FEC"/>
    <w:multiLevelType w:val="multilevel"/>
    <w:tmpl w:val="FA229B38"/>
    <w:lvl w:ilvl="0">
      <w:start w:val="1"/>
      <w:numFmt w:val="decimal"/>
      <w:lvlText w:val="%1."/>
      <w:lvlJc w:val="left"/>
      <w:pPr>
        <w:ind w:left="720" w:hanging="360"/>
      </w:pPr>
    </w:lvl>
    <w:lvl w:ilvl="1">
      <w:start w:val="1"/>
      <w:numFmt w:val="decimal"/>
      <w:isLgl/>
      <w:lvlText w:val="%1.%2."/>
      <w:lvlJc w:val="left"/>
      <w:pPr>
        <w:ind w:left="1211" w:hanging="360"/>
      </w:pPr>
    </w:lvl>
    <w:lvl w:ilvl="2">
      <w:start w:val="1"/>
      <w:numFmt w:val="decimal"/>
      <w:isLgl/>
      <w:lvlText w:val="%1.%2.%3."/>
      <w:lvlJc w:val="left"/>
      <w:pPr>
        <w:ind w:left="2062" w:hanging="720"/>
      </w:pPr>
    </w:lvl>
    <w:lvl w:ilvl="3">
      <w:start w:val="1"/>
      <w:numFmt w:val="decimal"/>
      <w:isLgl/>
      <w:lvlText w:val="%1.%2.%3.%4."/>
      <w:lvlJc w:val="left"/>
      <w:pPr>
        <w:ind w:left="2553" w:hanging="720"/>
      </w:pPr>
    </w:lvl>
    <w:lvl w:ilvl="4">
      <w:start w:val="1"/>
      <w:numFmt w:val="decimal"/>
      <w:isLgl/>
      <w:lvlText w:val="%1.%2.%3.%4.%5."/>
      <w:lvlJc w:val="left"/>
      <w:pPr>
        <w:ind w:left="3404" w:hanging="1080"/>
      </w:pPr>
    </w:lvl>
    <w:lvl w:ilvl="5">
      <w:start w:val="1"/>
      <w:numFmt w:val="decimal"/>
      <w:isLgl/>
      <w:lvlText w:val="%1.%2.%3.%4.%5.%6."/>
      <w:lvlJc w:val="left"/>
      <w:pPr>
        <w:ind w:left="3895" w:hanging="1080"/>
      </w:pPr>
    </w:lvl>
    <w:lvl w:ilvl="6">
      <w:start w:val="1"/>
      <w:numFmt w:val="decimal"/>
      <w:isLgl/>
      <w:lvlText w:val="%1.%2.%3.%4.%5.%6.%7."/>
      <w:lvlJc w:val="left"/>
      <w:pPr>
        <w:ind w:left="4746" w:hanging="1440"/>
      </w:pPr>
    </w:lvl>
    <w:lvl w:ilvl="7">
      <w:start w:val="1"/>
      <w:numFmt w:val="decimal"/>
      <w:isLgl/>
      <w:lvlText w:val="%1.%2.%3.%4.%5.%6.%7.%8."/>
      <w:lvlJc w:val="left"/>
      <w:pPr>
        <w:ind w:left="5237" w:hanging="1440"/>
      </w:pPr>
    </w:lvl>
    <w:lvl w:ilvl="8">
      <w:start w:val="1"/>
      <w:numFmt w:val="decimal"/>
      <w:isLgl/>
      <w:lvlText w:val="%1.%2.%3.%4.%5.%6.%7.%8.%9."/>
      <w:lvlJc w:val="left"/>
      <w:pPr>
        <w:ind w:left="6088" w:hanging="1800"/>
      </w:pPr>
    </w:lvl>
  </w:abstractNum>
  <w:abstractNum w:abstractNumId="12" w15:restartNumberingAfterBreak="0">
    <w:nsid w:val="3EB4452C"/>
    <w:multiLevelType w:val="hybridMultilevel"/>
    <w:tmpl w:val="C658B7B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3" w15:restartNumberingAfterBreak="0">
    <w:nsid w:val="407C0F0D"/>
    <w:multiLevelType w:val="multilevel"/>
    <w:tmpl w:val="81E8FF4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439A2414"/>
    <w:multiLevelType w:val="multilevel"/>
    <w:tmpl w:val="B546AC72"/>
    <w:lvl w:ilvl="0">
      <w:start w:val="1"/>
      <w:numFmt w:val="decimal"/>
      <w:lvlText w:val="%1"/>
      <w:lvlJc w:val="left"/>
      <w:pPr>
        <w:ind w:left="480" w:hanging="480"/>
      </w:pPr>
      <w:rPr>
        <w:rFonts w:hint="default"/>
      </w:rPr>
    </w:lvl>
    <w:lvl w:ilvl="1">
      <w:start w:val="1"/>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5" w15:restartNumberingAfterBreak="0">
    <w:nsid w:val="43AB2AE6"/>
    <w:multiLevelType w:val="multilevel"/>
    <w:tmpl w:val="553E99DA"/>
    <w:lvl w:ilvl="0">
      <w:start w:val="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6" w15:restartNumberingAfterBreak="0">
    <w:nsid w:val="471826E6"/>
    <w:multiLevelType w:val="hybridMultilevel"/>
    <w:tmpl w:val="B7E8E67A"/>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7" w15:restartNumberingAfterBreak="0">
    <w:nsid w:val="50342D0F"/>
    <w:multiLevelType w:val="multilevel"/>
    <w:tmpl w:val="564401D0"/>
    <w:lvl w:ilvl="0">
      <w:start w:val="1"/>
      <w:numFmt w:val="decimal"/>
      <w:lvlText w:val="%1."/>
      <w:lvlJc w:val="left"/>
      <w:pPr>
        <w:ind w:left="1069" w:hanging="360"/>
      </w:pPr>
      <w:rPr>
        <w:rFonts w:ascii="Times New Roman" w:eastAsia="Times New Roman" w:hAnsi="Times New Roman" w:cs="Times New Roman"/>
        <w:b w:val="0"/>
      </w:rPr>
    </w:lvl>
    <w:lvl w:ilvl="1">
      <w:start w:val="1"/>
      <w:numFmt w:val="decimal"/>
      <w:isLgl/>
      <w:lvlText w:val="%1.%2."/>
      <w:lvlJc w:val="left"/>
      <w:pPr>
        <w:ind w:left="928"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18" w15:restartNumberingAfterBreak="0">
    <w:nsid w:val="52526375"/>
    <w:multiLevelType w:val="multilevel"/>
    <w:tmpl w:val="0427001F"/>
    <w:lvl w:ilvl="0">
      <w:start w:val="1"/>
      <w:numFmt w:val="decimal"/>
      <w:lvlText w:val="%1."/>
      <w:lvlJc w:val="left"/>
      <w:pPr>
        <w:ind w:left="360" w:hanging="360"/>
      </w:pPr>
      <w:rPr>
        <w:b w:val="0"/>
        <w:bCs w:val="0"/>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4081100"/>
    <w:multiLevelType w:val="multilevel"/>
    <w:tmpl w:val="C2024B98"/>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0" w15:restartNumberingAfterBreak="0">
    <w:nsid w:val="5E134152"/>
    <w:multiLevelType w:val="multilevel"/>
    <w:tmpl w:val="74EE59AC"/>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1" w15:restartNumberingAfterBreak="0">
    <w:nsid w:val="5F7E3F7E"/>
    <w:multiLevelType w:val="multilevel"/>
    <w:tmpl w:val="04325DD2"/>
    <w:lvl w:ilvl="0">
      <w:start w:val="22"/>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2" w15:restartNumberingAfterBreak="0">
    <w:nsid w:val="62052801"/>
    <w:multiLevelType w:val="multilevel"/>
    <w:tmpl w:val="3B8E28E4"/>
    <w:lvl w:ilvl="0">
      <w:start w:val="1"/>
      <w:numFmt w:val="decimal"/>
      <w:lvlText w:val="%1"/>
      <w:lvlJc w:val="left"/>
      <w:pPr>
        <w:ind w:left="600" w:hanging="600"/>
      </w:pPr>
      <w:rPr>
        <w:rFonts w:hint="default"/>
      </w:rPr>
    </w:lvl>
    <w:lvl w:ilvl="1">
      <w:start w:val="23"/>
      <w:numFmt w:val="decimal"/>
      <w:lvlText w:val="%1.%2"/>
      <w:lvlJc w:val="left"/>
      <w:pPr>
        <w:ind w:left="1025" w:hanging="600"/>
      </w:pPr>
      <w:rPr>
        <w:rFonts w:hint="default"/>
      </w:rPr>
    </w:lvl>
    <w:lvl w:ilvl="2">
      <w:start w:val="1"/>
      <w:numFmt w:val="decimal"/>
      <w:lvlText w:val="%1.%2.%3"/>
      <w:lvlJc w:val="left"/>
      <w:pPr>
        <w:ind w:left="1570" w:hanging="720"/>
      </w:pPr>
      <w:rPr>
        <w:rFonts w:hint="default"/>
        <w:b/>
        <w:bCs w:val="0"/>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3" w15:restartNumberingAfterBreak="0">
    <w:nsid w:val="65A82C6E"/>
    <w:multiLevelType w:val="multilevel"/>
    <w:tmpl w:val="564401D0"/>
    <w:lvl w:ilvl="0">
      <w:start w:val="1"/>
      <w:numFmt w:val="decimal"/>
      <w:lvlText w:val="%1."/>
      <w:lvlJc w:val="left"/>
      <w:pPr>
        <w:ind w:left="1069" w:hanging="360"/>
      </w:pPr>
      <w:rPr>
        <w:rFonts w:ascii="Times New Roman" w:eastAsia="Times New Roman" w:hAnsi="Times New Roman" w:cs="Times New Roman"/>
        <w:b w:val="0"/>
      </w:rPr>
    </w:lvl>
    <w:lvl w:ilvl="1">
      <w:start w:val="1"/>
      <w:numFmt w:val="decimal"/>
      <w:isLgl/>
      <w:lvlText w:val="%1.%2."/>
      <w:lvlJc w:val="left"/>
      <w:pPr>
        <w:ind w:left="928"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24" w15:restartNumberingAfterBreak="0">
    <w:nsid w:val="6D6A4807"/>
    <w:multiLevelType w:val="hybridMultilevel"/>
    <w:tmpl w:val="29421BC6"/>
    <w:lvl w:ilvl="0" w:tplc="E83CD548">
      <w:start w:val="1"/>
      <w:numFmt w:val="decimal"/>
      <w:lvlText w:val="%1."/>
      <w:lvlJc w:val="left"/>
      <w:pPr>
        <w:ind w:left="2771" w:hanging="360"/>
      </w:pPr>
      <w:rPr>
        <w:rFonts w:ascii="Times New Roman" w:eastAsia="Times New Roman" w:hAnsi="Times New Roman" w:cs="Times New Roman"/>
        <w:b w:val="0"/>
        <w:bCs w:val="0"/>
        <w:strike w:val="0"/>
      </w:rPr>
    </w:lvl>
    <w:lvl w:ilvl="1" w:tplc="04270019">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5" w15:restartNumberingAfterBreak="0">
    <w:nsid w:val="705F3E3F"/>
    <w:multiLevelType w:val="multilevel"/>
    <w:tmpl w:val="75F0D92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6" w15:restartNumberingAfterBreak="0">
    <w:nsid w:val="786A51D0"/>
    <w:multiLevelType w:val="multilevel"/>
    <w:tmpl w:val="B70A712A"/>
    <w:lvl w:ilvl="0">
      <w:start w:val="1"/>
      <w:numFmt w:val="decimal"/>
      <w:lvlText w:val="%1"/>
      <w:lvlJc w:val="left"/>
      <w:pPr>
        <w:ind w:left="360" w:hanging="360"/>
      </w:pPr>
      <w:rPr>
        <w:rFonts w:hint="default"/>
      </w:rPr>
    </w:lvl>
    <w:lvl w:ilvl="1">
      <w:start w:val="2"/>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7" w15:restartNumberingAfterBreak="0">
    <w:nsid w:val="7C732491"/>
    <w:multiLevelType w:val="multilevel"/>
    <w:tmpl w:val="28D61FD2"/>
    <w:lvl w:ilvl="0">
      <w:start w:val="7"/>
      <w:numFmt w:val="decimal"/>
      <w:lvlText w:val="%1."/>
      <w:lvlJc w:val="left"/>
      <w:pPr>
        <w:ind w:left="360" w:hanging="360"/>
      </w:pPr>
      <w:rPr>
        <w:rFonts w:hint="default"/>
        <w:color w:val="000000"/>
      </w:rPr>
    </w:lvl>
    <w:lvl w:ilvl="1">
      <w:start w:val="1"/>
      <w:numFmt w:val="decimal"/>
      <w:lvlText w:val="%1.%2."/>
      <w:lvlJc w:val="left"/>
      <w:pPr>
        <w:ind w:left="1571" w:hanging="360"/>
      </w:pPr>
      <w:rPr>
        <w:rFonts w:hint="default"/>
        <w:color w:val="000000"/>
      </w:rPr>
    </w:lvl>
    <w:lvl w:ilvl="2">
      <w:start w:val="1"/>
      <w:numFmt w:val="decimal"/>
      <w:lvlText w:val="%1.%2.%3."/>
      <w:lvlJc w:val="left"/>
      <w:pPr>
        <w:ind w:left="3142" w:hanging="720"/>
      </w:pPr>
      <w:rPr>
        <w:rFonts w:hint="default"/>
        <w:color w:val="000000"/>
      </w:rPr>
    </w:lvl>
    <w:lvl w:ilvl="3">
      <w:start w:val="1"/>
      <w:numFmt w:val="decimal"/>
      <w:lvlText w:val="%1.%2.%3.%4."/>
      <w:lvlJc w:val="left"/>
      <w:pPr>
        <w:ind w:left="4353" w:hanging="720"/>
      </w:pPr>
      <w:rPr>
        <w:rFonts w:hint="default"/>
        <w:color w:val="000000"/>
      </w:rPr>
    </w:lvl>
    <w:lvl w:ilvl="4">
      <w:start w:val="1"/>
      <w:numFmt w:val="decimal"/>
      <w:lvlText w:val="%1.%2.%3.%4.%5."/>
      <w:lvlJc w:val="left"/>
      <w:pPr>
        <w:ind w:left="5924" w:hanging="1080"/>
      </w:pPr>
      <w:rPr>
        <w:rFonts w:hint="default"/>
        <w:color w:val="000000"/>
      </w:rPr>
    </w:lvl>
    <w:lvl w:ilvl="5">
      <w:start w:val="1"/>
      <w:numFmt w:val="decimal"/>
      <w:lvlText w:val="%1.%2.%3.%4.%5.%6."/>
      <w:lvlJc w:val="left"/>
      <w:pPr>
        <w:ind w:left="7135" w:hanging="1080"/>
      </w:pPr>
      <w:rPr>
        <w:rFonts w:hint="default"/>
        <w:color w:val="000000"/>
      </w:rPr>
    </w:lvl>
    <w:lvl w:ilvl="6">
      <w:start w:val="1"/>
      <w:numFmt w:val="decimal"/>
      <w:lvlText w:val="%1.%2.%3.%4.%5.%6.%7."/>
      <w:lvlJc w:val="left"/>
      <w:pPr>
        <w:ind w:left="8706" w:hanging="1440"/>
      </w:pPr>
      <w:rPr>
        <w:rFonts w:hint="default"/>
        <w:color w:val="000000"/>
      </w:rPr>
    </w:lvl>
    <w:lvl w:ilvl="7">
      <w:start w:val="1"/>
      <w:numFmt w:val="decimal"/>
      <w:lvlText w:val="%1.%2.%3.%4.%5.%6.%7.%8."/>
      <w:lvlJc w:val="left"/>
      <w:pPr>
        <w:ind w:left="9917" w:hanging="1440"/>
      </w:pPr>
      <w:rPr>
        <w:rFonts w:hint="default"/>
        <w:color w:val="000000"/>
      </w:rPr>
    </w:lvl>
    <w:lvl w:ilvl="8">
      <w:start w:val="1"/>
      <w:numFmt w:val="decimal"/>
      <w:lvlText w:val="%1.%2.%3.%4.%5.%6.%7.%8.%9."/>
      <w:lvlJc w:val="left"/>
      <w:pPr>
        <w:ind w:left="11488" w:hanging="1800"/>
      </w:pPr>
      <w:rPr>
        <w:rFonts w:hint="default"/>
        <w:color w:val="000000"/>
      </w:rPr>
    </w:lvl>
  </w:abstractNum>
  <w:num w:numId="1" w16cid:durableId="1116606139">
    <w:abstractNumId w:val="23"/>
  </w:num>
  <w:num w:numId="2" w16cid:durableId="154845053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708751979">
    <w:abstractNumId w:val="13"/>
  </w:num>
  <w:num w:numId="4" w16cid:durableId="1425418603">
    <w:abstractNumId w:val="19"/>
  </w:num>
  <w:num w:numId="5" w16cid:durableId="61899950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556622364">
    <w:abstractNumId w:val="11"/>
  </w:num>
  <w:num w:numId="7" w16cid:durableId="1072579370">
    <w:abstractNumId w:val="26"/>
  </w:num>
  <w:num w:numId="8" w16cid:durableId="1848403405">
    <w:abstractNumId w:val="14"/>
  </w:num>
  <w:num w:numId="9" w16cid:durableId="5940213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9180543">
    <w:abstractNumId w:val="22"/>
  </w:num>
  <w:num w:numId="11" w16cid:durableId="261030584">
    <w:abstractNumId w:val="15"/>
  </w:num>
  <w:num w:numId="12" w16cid:durableId="131145035">
    <w:abstractNumId w:val="17"/>
  </w:num>
  <w:num w:numId="13" w16cid:durableId="45227677">
    <w:abstractNumId w:val="25"/>
  </w:num>
  <w:num w:numId="14" w16cid:durableId="622619509">
    <w:abstractNumId w:val="3"/>
  </w:num>
  <w:num w:numId="15" w16cid:durableId="476603747">
    <w:abstractNumId w:val="8"/>
  </w:num>
  <w:num w:numId="16" w16cid:durableId="1155150228">
    <w:abstractNumId w:val="18"/>
  </w:num>
  <w:num w:numId="17" w16cid:durableId="1765802129">
    <w:abstractNumId w:val="0"/>
  </w:num>
  <w:num w:numId="18" w16cid:durableId="1968662584">
    <w:abstractNumId w:val="5"/>
  </w:num>
  <w:num w:numId="19" w16cid:durableId="1072044798">
    <w:abstractNumId w:val="27"/>
  </w:num>
  <w:num w:numId="20" w16cid:durableId="789671521">
    <w:abstractNumId w:val="18"/>
  </w:num>
  <w:num w:numId="21" w16cid:durableId="305820275">
    <w:abstractNumId w:val="21"/>
  </w:num>
  <w:num w:numId="22" w16cid:durableId="1811943279">
    <w:abstractNumId w:val="6"/>
  </w:num>
  <w:num w:numId="23" w16cid:durableId="715200486">
    <w:abstractNumId w:val="9"/>
  </w:num>
  <w:num w:numId="24" w16cid:durableId="562376935">
    <w:abstractNumId w:val="4"/>
  </w:num>
  <w:num w:numId="25" w16cid:durableId="153357398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74951570">
    <w:abstractNumId w:val="24"/>
  </w:num>
  <w:num w:numId="27" w16cid:durableId="6681691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651715742">
    <w:abstractNumId w:val="20"/>
  </w:num>
  <w:num w:numId="29" w16cid:durableId="52155379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975333669">
    <w:abstractNumId w:val="1"/>
  </w:num>
  <w:num w:numId="31" w16cid:durableId="159856036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10260286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52890458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189"/>
    <w:rsid w:val="00000C3C"/>
    <w:rsid w:val="00003B52"/>
    <w:rsid w:val="00004F54"/>
    <w:rsid w:val="0000509B"/>
    <w:rsid w:val="00007A23"/>
    <w:rsid w:val="00007CA8"/>
    <w:rsid w:val="00012A3A"/>
    <w:rsid w:val="000140C4"/>
    <w:rsid w:val="00015715"/>
    <w:rsid w:val="00016BBF"/>
    <w:rsid w:val="00016F0D"/>
    <w:rsid w:val="0001743D"/>
    <w:rsid w:val="00017ADD"/>
    <w:rsid w:val="00021698"/>
    <w:rsid w:val="00021BB1"/>
    <w:rsid w:val="00024F84"/>
    <w:rsid w:val="00025187"/>
    <w:rsid w:val="00025D09"/>
    <w:rsid w:val="0002606E"/>
    <w:rsid w:val="00026094"/>
    <w:rsid w:val="00026873"/>
    <w:rsid w:val="00026955"/>
    <w:rsid w:val="00031D2A"/>
    <w:rsid w:val="00032461"/>
    <w:rsid w:val="000330C5"/>
    <w:rsid w:val="00033F72"/>
    <w:rsid w:val="000368BA"/>
    <w:rsid w:val="0004003C"/>
    <w:rsid w:val="00040A05"/>
    <w:rsid w:val="0004302B"/>
    <w:rsid w:val="000454CD"/>
    <w:rsid w:val="000457BA"/>
    <w:rsid w:val="00045819"/>
    <w:rsid w:val="00045A3F"/>
    <w:rsid w:val="000468F7"/>
    <w:rsid w:val="00046CC7"/>
    <w:rsid w:val="00047E6F"/>
    <w:rsid w:val="00053246"/>
    <w:rsid w:val="0005389F"/>
    <w:rsid w:val="00054329"/>
    <w:rsid w:val="00057DBE"/>
    <w:rsid w:val="00060BE7"/>
    <w:rsid w:val="00062909"/>
    <w:rsid w:val="00064E8E"/>
    <w:rsid w:val="00065E3F"/>
    <w:rsid w:val="000673AD"/>
    <w:rsid w:val="00067B80"/>
    <w:rsid w:val="00067EAD"/>
    <w:rsid w:val="0007092B"/>
    <w:rsid w:val="00072D77"/>
    <w:rsid w:val="00075BA9"/>
    <w:rsid w:val="00077307"/>
    <w:rsid w:val="00077D45"/>
    <w:rsid w:val="00081858"/>
    <w:rsid w:val="00082221"/>
    <w:rsid w:val="00082895"/>
    <w:rsid w:val="00083EFD"/>
    <w:rsid w:val="0008440A"/>
    <w:rsid w:val="00084415"/>
    <w:rsid w:val="0008482D"/>
    <w:rsid w:val="0009019D"/>
    <w:rsid w:val="00091749"/>
    <w:rsid w:val="00091F9F"/>
    <w:rsid w:val="000924B1"/>
    <w:rsid w:val="00092958"/>
    <w:rsid w:val="00094CBB"/>
    <w:rsid w:val="000976A8"/>
    <w:rsid w:val="000A12AF"/>
    <w:rsid w:val="000A21C3"/>
    <w:rsid w:val="000A2DB4"/>
    <w:rsid w:val="000A2EB7"/>
    <w:rsid w:val="000A33AD"/>
    <w:rsid w:val="000A36D5"/>
    <w:rsid w:val="000A60B8"/>
    <w:rsid w:val="000A7DC7"/>
    <w:rsid w:val="000B2A1C"/>
    <w:rsid w:val="000B44D8"/>
    <w:rsid w:val="000B506F"/>
    <w:rsid w:val="000C00A4"/>
    <w:rsid w:val="000C018A"/>
    <w:rsid w:val="000C02DC"/>
    <w:rsid w:val="000C3EA3"/>
    <w:rsid w:val="000C46E9"/>
    <w:rsid w:val="000C50D8"/>
    <w:rsid w:val="000D26A8"/>
    <w:rsid w:val="000D72D6"/>
    <w:rsid w:val="000D7443"/>
    <w:rsid w:val="000E0E09"/>
    <w:rsid w:val="000E1924"/>
    <w:rsid w:val="000E1C26"/>
    <w:rsid w:val="000E2220"/>
    <w:rsid w:val="000E52B4"/>
    <w:rsid w:val="000E7768"/>
    <w:rsid w:val="000F064A"/>
    <w:rsid w:val="000F0A3F"/>
    <w:rsid w:val="000F0BBB"/>
    <w:rsid w:val="000F1B9C"/>
    <w:rsid w:val="000F4CBC"/>
    <w:rsid w:val="00106282"/>
    <w:rsid w:val="00111014"/>
    <w:rsid w:val="00113665"/>
    <w:rsid w:val="00113B8A"/>
    <w:rsid w:val="00115F54"/>
    <w:rsid w:val="00123C57"/>
    <w:rsid w:val="0012451D"/>
    <w:rsid w:val="00124FF2"/>
    <w:rsid w:val="001259EA"/>
    <w:rsid w:val="00125B7A"/>
    <w:rsid w:val="001271D9"/>
    <w:rsid w:val="001271E4"/>
    <w:rsid w:val="00127C82"/>
    <w:rsid w:val="001304F1"/>
    <w:rsid w:val="00130BB8"/>
    <w:rsid w:val="00132C74"/>
    <w:rsid w:val="0013382E"/>
    <w:rsid w:val="00133DD8"/>
    <w:rsid w:val="00136335"/>
    <w:rsid w:val="00136699"/>
    <w:rsid w:val="00136EF3"/>
    <w:rsid w:val="001407D1"/>
    <w:rsid w:val="00143DA7"/>
    <w:rsid w:val="00143FDC"/>
    <w:rsid w:val="001507FE"/>
    <w:rsid w:val="00150B6F"/>
    <w:rsid w:val="001533CC"/>
    <w:rsid w:val="00157A19"/>
    <w:rsid w:val="00160D83"/>
    <w:rsid w:val="00160E4D"/>
    <w:rsid w:val="00162A53"/>
    <w:rsid w:val="00162F8C"/>
    <w:rsid w:val="001631FE"/>
    <w:rsid w:val="00165449"/>
    <w:rsid w:val="001709E5"/>
    <w:rsid w:val="00171064"/>
    <w:rsid w:val="00175310"/>
    <w:rsid w:val="001757EC"/>
    <w:rsid w:val="00175C25"/>
    <w:rsid w:val="001808CC"/>
    <w:rsid w:val="001830BC"/>
    <w:rsid w:val="00183A75"/>
    <w:rsid w:val="00185971"/>
    <w:rsid w:val="001874F7"/>
    <w:rsid w:val="00187EAA"/>
    <w:rsid w:val="00191BDD"/>
    <w:rsid w:val="00191D1A"/>
    <w:rsid w:val="00192F47"/>
    <w:rsid w:val="00193520"/>
    <w:rsid w:val="001943A2"/>
    <w:rsid w:val="001949C8"/>
    <w:rsid w:val="00194BE7"/>
    <w:rsid w:val="00197B7A"/>
    <w:rsid w:val="001A1121"/>
    <w:rsid w:val="001A2B40"/>
    <w:rsid w:val="001A45A0"/>
    <w:rsid w:val="001A48C7"/>
    <w:rsid w:val="001A4EC4"/>
    <w:rsid w:val="001A69A9"/>
    <w:rsid w:val="001A74E5"/>
    <w:rsid w:val="001B012D"/>
    <w:rsid w:val="001B104A"/>
    <w:rsid w:val="001B16D9"/>
    <w:rsid w:val="001B2063"/>
    <w:rsid w:val="001B783E"/>
    <w:rsid w:val="001C0234"/>
    <w:rsid w:val="001C2617"/>
    <w:rsid w:val="001C30AC"/>
    <w:rsid w:val="001C3206"/>
    <w:rsid w:val="001C37E5"/>
    <w:rsid w:val="001C53D3"/>
    <w:rsid w:val="001C5CCE"/>
    <w:rsid w:val="001C78DF"/>
    <w:rsid w:val="001D1941"/>
    <w:rsid w:val="001D1F19"/>
    <w:rsid w:val="001D232C"/>
    <w:rsid w:val="001E029A"/>
    <w:rsid w:val="001E3561"/>
    <w:rsid w:val="001E393A"/>
    <w:rsid w:val="001E4B5B"/>
    <w:rsid w:val="001E565B"/>
    <w:rsid w:val="001E6FFF"/>
    <w:rsid w:val="001E785C"/>
    <w:rsid w:val="001E7C03"/>
    <w:rsid w:val="001E7DBD"/>
    <w:rsid w:val="001F01D3"/>
    <w:rsid w:val="001F2DD5"/>
    <w:rsid w:val="001F3658"/>
    <w:rsid w:val="001F4171"/>
    <w:rsid w:val="001F578A"/>
    <w:rsid w:val="001F61D2"/>
    <w:rsid w:val="0020034F"/>
    <w:rsid w:val="002003AB"/>
    <w:rsid w:val="002003BF"/>
    <w:rsid w:val="0020065F"/>
    <w:rsid w:val="00201609"/>
    <w:rsid w:val="00202A1E"/>
    <w:rsid w:val="00204411"/>
    <w:rsid w:val="00205577"/>
    <w:rsid w:val="002065FC"/>
    <w:rsid w:val="00207E85"/>
    <w:rsid w:val="0021027A"/>
    <w:rsid w:val="00210347"/>
    <w:rsid w:val="00210C5B"/>
    <w:rsid w:val="0021157C"/>
    <w:rsid w:val="002116F4"/>
    <w:rsid w:val="00212C10"/>
    <w:rsid w:val="00212E7A"/>
    <w:rsid w:val="00215A87"/>
    <w:rsid w:val="0022167B"/>
    <w:rsid w:val="0022329E"/>
    <w:rsid w:val="0022360E"/>
    <w:rsid w:val="00224CC7"/>
    <w:rsid w:val="00227DAE"/>
    <w:rsid w:val="002329E8"/>
    <w:rsid w:val="00233114"/>
    <w:rsid w:val="002338A6"/>
    <w:rsid w:val="002348C2"/>
    <w:rsid w:val="00234B31"/>
    <w:rsid w:val="00235344"/>
    <w:rsid w:val="00236DAB"/>
    <w:rsid w:val="00242AA3"/>
    <w:rsid w:val="00242CE3"/>
    <w:rsid w:val="0024427E"/>
    <w:rsid w:val="00245BEF"/>
    <w:rsid w:val="00247774"/>
    <w:rsid w:val="00251C64"/>
    <w:rsid w:val="00252810"/>
    <w:rsid w:val="00253134"/>
    <w:rsid w:val="00254411"/>
    <w:rsid w:val="0025633D"/>
    <w:rsid w:val="00256E5C"/>
    <w:rsid w:val="0025730E"/>
    <w:rsid w:val="002577E7"/>
    <w:rsid w:val="00257BD4"/>
    <w:rsid w:val="00263333"/>
    <w:rsid w:val="002637E1"/>
    <w:rsid w:val="00266BA1"/>
    <w:rsid w:val="0026716D"/>
    <w:rsid w:val="00270004"/>
    <w:rsid w:val="002703A4"/>
    <w:rsid w:val="00271D47"/>
    <w:rsid w:val="00272A8E"/>
    <w:rsid w:val="00274F8C"/>
    <w:rsid w:val="00275F58"/>
    <w:rsid w:val="00276821"/>
    <w:rsid w:val="00277565"/>
    <w:rsid w:val="00277FBB"/>
    <w:rsid w:val="002801D1"/>
    <w:rsid w:val="002812D2"/>
    <w:rsid w:val="002812F0"/>
    <w:rsid w:val="002822D7"/>
    <w:rsid w:val="0028288C"/>
    <w:rsid w:val="0028359E"/>
    <w:rsid w:val="00284B13"/>
    <w:rsid w:val="002868B2"/>
    <w:rsid w:val="00287380"/>
    <w:rsid w:val="0028753F"/>
    <w:rsid w:val="00287DF4"/>
    <w:rsid w:val="00294217"/>
    <w:rsid w:val="002960A2"/>
    <w:rsid w:val="002A1BF2"/>
    <w:rsid w:val="002A2709"/>
    <w:rsid w:val="002A5C4B"/>
    <w:rsid w:val="002A7A30"/>
    <w:rsid w:val="002B04C9"/>
    <w:rsid w:val="002B10DD"/>
    <w:rsid w:val="002B2214"/>
    <w:rsid w:val="002B270B"/>
    <w:rsid w:val="002B39EA"/>
    <w:rsid w:val="002B4743"/>
    <w:rsid w:val="002B4B13"/>
    <w:rsid w:val="002B4C83"/>
    <w:rsid w:val="002B59CE"/>
    <w:rsid w:val="002B7C91"/>
    <w:rsid w:val="002C1FA9"/>
    <w:rsid w:val="002C475E"/>
    <w:rsid w:val="002C530C"/>
    <w:rsid w:val="002C7F1F"/>
    <w:rsid w:val="002D3744"/>
    <w:rsid w:val="002D4307"/>
    <w:rsid w:val="002D50C3"/>
    <w:rsid w:val="002E2214"/>
    <w:rsid w:val="002E44E0"/>
    <w:rsid w:val="002E5C16"/>
    <w:rsid w:val="002E6984"/>
    <w:rsid w:val="002E6A12"/>
    <w:rsid w:val="002E7838"/>
    <w:rsid w:val="002F1161"/>
    <w:rsid w:val="002F2E14"/>
    <w:rsid w:val="002F2F1C"/>
    <w:rsid w:val="002F347B"/>
    <w:rsid w:val="002F3E81"/>
    <w:rsid w:val="002F6601"/>
    <w:rsid w:val="002F6E32"/>
    <w:rsid w:val="002F7496"/>
    <w:rsid w:val="002F7D0C"/>
    <w:rsid w:val="003001D7"/>
    <w:rsid w:val="00301A4F"/>
    <w:rsid w:val="003049CC"/>
    <w:rsid w:val="0030533E"/>
    <w:rsid w:val="003061A3"/>
    <w:rsid w:val="00307100"/>
    <w:rsid w:val="00310D26"/>
    <w:rsid w:val="00311F85"/>
    <w:rsid w:val="00313FE8"/>
    <w:rsid w:val="00314425"/>
    <w:rsid w:val="00314D9A"/>
    <w:rsid w:val="003157FD"/>
    <w:rsid w:val="00315E9C"/>
    <w:rsid w:val="003167E1"/>
    <w:rsid w:val="00316DF5"/>
    <w:rsid w:val="00317C43"/>
    <w:rsid w:val="00317F3F"/>
    <w:rsid w:val="00320DC4"/>
    <w:rsid w:val="00321930"/>
    <w:rsid w:val="0032324A"/>
    <w:rsid w:val="0032382C"/>
    <w:rsid w:val="003241A3"/>
    <w:rsid w:val="003250B7"/>
    <w:rsid w:val="0032635E"/>
    <w:rsid w:val="003266DE"/>
    <w:rsid w:val="0033036D"/>
    <w:rsid w:val="0033043B"/>
    <w:rsid w:val="003315C6"/>
    <w:rsid w:val="003330BC"/>
    <w:rsid w:val="003348C5"/>
    <w:rsid w:val="00335060"/>
    <w:rsid w:val="003355F5"/>
    <w:rsid w:val="00340B68"/>
    <w:rsid w:val="0034300B"/>
    <w:rsid w:val="0034409E"/>
    <w:rsid w:val="003441B9"/>
    <w:rsid w:val="0034569A"/>
    <w:rsid w:val="00345F49"/>
    <w:rsid w:val="003464C1"/>
    <w:rsid w:val="0035313C"/>
    <w:rsid w:val="00355E0E"/>
    <w:rsid w:val="003607F0"/>
    <w:rsid w:val="0036312B"/>
    <w:rsid w:val="00363C1B"/>
    <w:rsid w:val="003645A5"/>
    <w:rsid w:val="00364C80"/>
    <w:rsid w:val="00364EA8"/>
    <w:rsid w:val="0036594B"/>
    <w:rsid w:val="0037093F"/>
    <w:rsid w:val="00370B21"/>
    <w:rsid w:val="00373537"/>
    <w:rsid w:val="00374A46"/>
    <w:rsid w:val="00374AE5"/>
    <w:rsid w:val="00380655"/>
    <w:rsid w:val="00380710"/>
    <w:rsid w:val="00381C2C"/>
    <w:rsid w:val="00382555"/>
    <w:rsid w:val="00382DE9"/>
    <w:rsid w:val="00383BF5"/>
    <w:rsid w:val="00383EB0"/>
    <w:rsid w:val="0038496D"/>
    <w:rsid w:val="003853D5"/>
    <w:rsid w:val="00385FEA"/>
    <w:rsid w:val="003873E8"/>
    <w:rsid w:val="003874F8"/>
    <w:rsid w:val="003878A4"/>
    <w:rsid w:val="00387B55"/>
    <w:rsid w:val="00387BD2"/>
    <w:rsid w:val="00394C7E"/>
    <w:rsid w:val="003967EF"/>
    <w:rsid w:val="00396D9E"/>
    <w:rsid w:val="00397F13"/>
    <w:rsid w:val="003A3852"/>
    <w:rsid w:val="003A5A3E"/>
    <w:rsid w:val="003A6720"/>
    <w:rsid w:val="003A6939"/>
    <w:rsid w:val="003A7149"/>
    <w:rsid w:val="003B0FD7"/>
    <w:rsid w:val="003B3AE1"/>
    <w:rsid w:val="003B466A"/>
    <w:rsid w:val="003C05AD"/>
    <w:rsid w:val="003C0AE9"/>
    <w:rsid w:val="003C559E"/>
    <w:rsid w:val="003C6566"/>
    <w:rsid w:val="003C65AB"/>
    <w:rsid w:val="003C7EBA"/>
    <w:rsid w:val="003D0300"/>
    <w:rsid w:val="003D077D"/>
    <w:rsid w:val="003D5711"/>
    <w:rsid w:val="003D5ED7"/>
    <w:rsid w:val="003D6107"/>
    <w:rsid w:val="003D7D95"/>
    <w:rsid w:val="003D7DA8"/>
    <w:rsid w:val="003E30ED"/>
    <w:rsid w:val="003E4755"/>
    <w:rsid w:val="003E5711"/>
    <w:rsid w:val="003F353D"/>
    <w:rsid w:val="00401A43"/>
    <w:rsid w:val="00401E39"/>
    <w:rsid w:val="00402BB8"/>
    <w:rsid w:val="00402F24"/>
    <w:rsid w:val="00403F07"/>
    <w:rsid w:val="0041129A"/>
    <w:rsid w:val="004119EE"/>
    <w:rsid w:val="00411AE5"/>
    <w:rsid w:val="00412BC4"/>
    <w:rsid w:val="00413233"/>
    <w:rsid w:val="00413273"/>
    <w:rsid w:val="00417F4E"/>
    <w:rsid w:val="004200A5"/>
    <w:rsid w:val="0042068C"/>
    <w:rsid w:val="0042098A"/>
    <w:rsid w:val="0042198B"/>
    <w:rsid w:val="00423033"/>
    <w:rsid w:val="00423D4D"/>
    <w:rsid w:val="0043166A"/>
    <w:rsid w:val="00431A7F"/>
    <w:rsid w:val="00431E1A"/>
    <w:rsid w:val="00432E39"/>
    <w:rsid w:val="004331D7"/>
    <w:rsid w:val="00433949"/>
    <w:rsid w:val="00434B06"/>
    <w:rsid w:val="00436189"/>
    <w:rsid w:val="0043790F"/>
    <w:rsid w:val="00441897"/>
    <w:rsid w:val="00441C2B"/>
    <w:rsid w:val="00441D28"/>
    <w:rsid w:val="0044280F"/>
    <w:rsid w:val="004438EA"/>
    <w:rsid w:val="004511E7"/>
    <w:rsid w:val="00453D8F"/>
    <w:rsid w:val="00453E15"/>
    <w:rsid w:val="004549C9"/>
    <w:rsid w:val="004553F5"/>
    <w:rsid w:val="004554D6"/>
    <w:rsid w:val="00455B8C"/>
    <w:rsid w:val="0045649E"/>
    <w:rsid w:val="00460530"/>
    <w:rsid w:val="00460806"/>
    <w:rsid w:val="00461C60"/>
    <w:rsid w:val="004623C7"/>
    <w:rsid w:val="004654E6"/>
    <w:rsid w:val="004712F6"/>
    <w:rsid w:val="004745DD"/>
    <w:rsid w:val="00474DC4"/>
    <w:rsid w:val="004752B2"/>
    <w:rsid w:val="00475528"/>
    <w:rsid w:val="004803C6"/>
    <w:rsid w:val="004808AC"/>
    <w:rsid w:val="00483B9D"/>
    <w:rsid w:val="00484685"/>
    <w:rsid w:val="004849DB"/>
    <w:rsid w:val="00484F8A"/>
    <w:rsid w:val="004869BF"/>
    <w:rsid w:val="00486C17"/>
    <w:rsid w:val="004872D9"/>
    <w:rsid w:val="0049020C"/>
    <w:rsid w:val="0049117F"/>
    <w:rsid w:val="00491650"/>
    <w:rsid w:val="00492C28"/>
    <w:rsid w:val="004935AF"/>
    <w:rsid w:val="00494F54"/>
    <w:rsid w:val="00495A21"/>
    <w:rsid w:val="00495FC9"/>
    <w:rsid w:val="00496993"/>
    <w:rsid w:val="0049720E"/>
    <w:rsid w:val="004974E5"/>
    <w:rsid w:val="004A1947"/>
    <w:rsid w:val="004A1D38"/>
    <w:rsid w:val="004A47EF"/>
    <w:rsid w:val="004A6CD7"/>
    <w:rsid w:val="004A7757"/>
    <w:rsid w:val="004A7EEE"/>
    <w:rsid w:val="004B0A7E"/>
    <w:rsid w:val="004B112C"/>
    <w:rsid w:val="004B125C"/>
    <w:rsid w:val="004B223E"/>
    <w:rsid w:val="004B2875"/>
    <w:rsid w:val="004B344D"/>
    <w:rsid w:val="004B7E25"/>
    <w:rsid w:val="004C2AD1"/>
    <w:rsid w:val="004C3F95"/>
    <w:rsid w:val="004C4D29"/>
    <w:rsid w:val="004C53D9"/>
    <w:rsid w:val="004C5839"/>
    <w:rsid w:val="004C760F"/>
    <w:rsid w:val="004C7AFF"/>
    <w:rsid w:val="004D4790"/>
    <w:rsid w:val="004D6361"/>
    <w:rsid w:val="004D6B14"/>
    <w:rsid w:val="004D74D2"/>
    <w:rsid w:val="004E299D"/>
    <w:rsid w:val="004E4E5F"/>
    <w:rsid w:val="004E7D3F"/>
    <w:rsid w:val="004F2543"/>
    <w:rsid w:val="004F3B27"/>
    <w:rsid w:val="004F3C4B"/>
    <w:rsid w:val="004F3E94"/>
    <w:rsid w:val="004F3F0A"/>
    <w:rsid w:val="004F48B2"/>
    <w:rsid w:val="004F7492"/>
    <w:rsid w:val="004F76C1"/>
    <w:rsid w:val="00500A5D"/>
    <w:rsid w:val="0050175A"/>
    <w:rsid w:val="00504170"/>
    <w:rsid w:val="005041CF"/>
    <w:rsid w:val="005049C1"/>
    <w:rsid w:val="0050512D"/>
    <w:rsid w:val="005105FB"/>
    <w:rsid w:val="00510C57"/>
    <w:rsid w:val="005116CC"/>
    <w:rsid w:val="005125BE"/>
    <w:rsid w:val="005140FC"/>
    <w:rsid w:val="00514665"/>
    <w:rsid w:val="00514FE4"/>
    <w:rsid w:val="0051582A"/>
    <w:rsid w:val="00516476"/>
    <w:rsid w:val="005235C5"/>
    <w:rsid w:val="0052438F"/>
    <w:rsid w:val="005316A0"/>
    <w:rsid w:val="0053191B"/>
    <w:rsid w:val="00534851"/>
    <w:rsid w:val="00534AED"/>
    <w:rsid w:val="00535CD9"/>
    <w:rsid w:val="00536870"/>
    <w:rsid w:val="005377B6"/>
    <w:rsid w:val="005420EA"/>
    <w:rsid w:val="005437CC"/>
    <w:rsid w:val="00545F4A"/>
    <w:rsid w:val="00546BF2"/>
    <w:rsid w:val="005470A7"/>
    <w:rsid w:val="00547FA5"/>
    <w:rsid w:val="00550092"/>
    <w:rsid w:val="00551C0A"/>
    <w:rsid w:val="005528BE"/>
    <w:rsid w:val="00552CFA"/>
    <w:rsid w:val="00553187"/>
    <w:rsid w:val="00555444"/>
    <w:rsid w:val="0055555F"/>
    <w:rsid w:val="005568FF"/>
    <w:rsid w:val="00556F99"/>
    <w:rsid w:val="00563C9F"/>
    <w:rsid w:val="005641FF"/>
    <w:rsid w:val="005655D4"/>
    <w:rsid w:val="005659F2"/>
    <w:rsid w:val="00565A76"/>
    <w:rsid w:val="00565E69"/>
    <w:rsid w:val="0056617C"/>
    <w:rsid w:val="00566360"/>
    <w:rsid w:val="00566702"/>
    <w:rsid w:val="0056789A"/>
    <w:rsid w:val="00571B1B"/>
    <w:rsid w:val="00571F04"/>
    <w:rsid w:val="0057380B"/>
    <w:rsid w:val="005745A7"/>
    <w:rsid w:val="00575639"/>
    <w:rsid w:val="005805BF"/>
    <w:rsid w:val="00581A38"/>
    <w:rsid w:val="00582576"/>
    <w:rsid w:val="0058308E"/>
    <w:rsid w:val="00584C84"/>
    <w:rsid w:val="00585D3B"/>
    <w:rsid w:val="0058748B"/>
    <w:rsid w:val="0059097D"/>
    <w:rsid w:val="00592D6D"/>
    <w:rsid w:val="0059477B"/>
    <w:rsid w:val="00594C0D"/>
    <w:rsid w:val="005963A4"/>
    <w:rsid w:val="00596990"/>
    <w:rsid w:val="005A05EC"/>
    <w:rsid w:val="005A0605"/>
    <w:rsid w:val="005A1DA8"/>
    <w:rsid w:val="005A1E87"/>
    <w:rsid w:val="005A247A"/>
    <w:rsid w:val="005A2F71"/>
    <w:rsid w:val="005A74EE"/>
    <w:rsid w:val="005B0288"/>
    <w:rsid w:val="005B25F8"/>
    <w:rsid w:val="005B44C9"/>
    <w:rsid w:val="005B4703"/>
    <w:rsid w:val="005B70EE"/>
    <w:rsid w:val="005B7ABB"/>
    <w:rsid w:val="005C03C4"/>
    <w:rsid w:val="005C192F"/>
    <w:rsid w:val="005C1B40"/>
    <w:rsid w:val="005C4471"/>
    <w:rsid w:val="005C51B7"/>
    <w:rsid w:val="005C5D1C"/>
    <w:rsid w:val="005C6781"/>
    <w:rsid w:val="005C694E"/>
    <w:rsid w:val="005C7210"/>
    <w:rsid w:val="005C7AD5"/>
    <w:rsid w:val="005D019A"/>
    <w:rsid w:val="005D08A4"/>
    <w:rsid w:val="005D3DD4"/>
    <w:rsid w:val="005D44F9"/>
    <w:rsid w:val="005D52A7"/>
    <w:rsid w:val="005D5A18"/>
    <w:rsid w:val="005E224B"/>
    <w:rsid w:val="005E301E"/>
    <w:rsid w:val="005E33C9"/>
    <w:rsid w:val="005E3717"/>
    <w:rsid w:val="005E3C91"/>
    <w:rsid w:val="005F0D12"/>
    <w:rsid w:val="005F2858"/>
    <w:rsid w:val="005F2D49"/>
    <w:rsid w:val="005F6CEF"/>
    <w:rsid w:val="006030F6"/>
    <w:rsid w:val="00603EEB"/>
    <w:rsid w:val="00603F3A"/>
    <w:rsid w:val="006049B0"/>
    <w:rsid w:val="00607892"/>
    <w:rsid w:val="00607C51"/>
    <w:rsid w:val="00610614"/>
    <w:rsid w:val="00611CD7"/>
    <w:rsid w:val="00614566"/>
    <w:rsid w:val="006147F2"/>
    <w:rsid w:val="00617C8A"/>
    <w:rsid w:val="006215AA"/>
    <w:rsid w:val="006218ED"/>
    <w:rsid w:val="00622869"/>
    <w:rsid w:val="00622CE2"/>
    <w:rsid w:val="006241EB"/>
    <w:rsid w:val="00625FE9"/>
    <w:rsid w:val="006267AC"/>
    <w:rsid w:val="006316DB"/>
    <w:rsid w:val="00631D0D"/>
    <w:rsid w:val="00633891"/>
    <w:rsid w:val="00633A74"/>
    <w:rsid w:val="00634556"/>
    <w:rsid w:val="00634761"/>
    <w:rsid w:val="00635A3F"/>
    <w:rsid w:val="00636601"/>
    <w:rsid w:val="006367A2"/>
    <w:rsid w:val="00637BD1"/>
    <w:rsid w:val="00641ED7"/>
    <w:rsid w:val="006433B9"/>
    <w:rsid w:val="006463A6"/>
    <w:rsid w:val="00652530"/>
    <w:rsid w:val="0065255A"/>
    <w:rsid w:val="00654A7D"/>
    <w:rsid w:val="00654C2D"/>
    <w:rsid w:val="006563C5"/>
    <w:rsid w:val="006568AE"/>
    <w:rsid w:val="00656BF6"/>
    <w:rsid w:val="006572AA"/>
    <w:rsid w:val="006575EB"/>
    <w:rsid w:val="00660099"/>
    <w:rsid w:val="00661391"/>
    <w:rsid w:val="00661475"/>
    <w:rsid w:val="006624A5"/>
    <w:rsid w:val="00665033"/>
    <w:rsid w:val="00666EB4"/>
    <w:rsid w:val="0066751E"/>
    <w:rsid w:val="00667A63"/>
    <w:rsid w:val="00670EC7"/>
    <w:rsid w:val="00671FB2"/>
    <w:rsid w:val="00672842"/>
    <w:rsid w:val="00674218"/>
    <w:rsid w:val="00675871"/>
    <w:rsid w:val="00675BFD"/>
    <w:rsid w:val="006777DF"/>
    <w:rsid w:val="0068332A"/>
    <w:rsid w:val="006839FD"/>
    <w:rsid w:val="00683E09"/>
    <w:rsid w:val="00693EB3"/>
    <w:rsid w:val="00696470"/>
    <w:rsid w:val="0069711E"/>
    <w:rsid w:val="006A0935"/>
    <w:rsid w:val="006A255D"/>
    <w:rsid w:val="006A292D"/>
    <w:rsid w:val="006A3B06"/>
    <w:rsid w:val="006A4089"/>
    <w:rsid w:val="006B0005"/>
    <w:rsid w:val="006B3C39"/>
    <w:rsid w:val="006B420A"/>
    <w:rsid w:val="006B57DC"/>
    <w:rsid w:val="006B6522"/>
    <w:rsid w:val="006B711F"/>
    <w:rsid w:val="006C1ED6"/>
    <w:rsid w:val="006C3E4C"/>
    <w:rsid w:val="006C7547"/>
    <w:rsid w:val="006C76AC"/>
    <w:rsid w:val="006D07A9"/>
    <w:rsid w:val="006D2203"/>
    <w:rsid w:val="006D2307"/>
    <w:rsid w:val="006D5BC9"/>
    <w:rsid w:val="006D75DF"/>
    <w:rsid w:val="006E042A"/>
    <w:rsid w:val="006E24DA"/>
    <w:rsid w:val="006E33E6"/>
    <w:rsid w:val="006E4240"/>
    <w:rsid w:val="006E48B0"/>
    <w:rsid w:val="006E4D82"/>
    <w:rsid w:val="006E51E9"/>
    <w:rsid w:val="006E60B3"/>
    <w:rsid w:val="006E7E4C"/>
    <w:rsid w:val="006F0BF0"/>
    <w:rsid w:val="006F190A"/>
    <w:rsid w:val="006F2F63"/>
    <w:rsid w:val="006F2FD0"/>
    <w:rsid w:val="006F3C55"/>
    <w:rsid w:val="00700DD9"/>
    <w:rsid w:val="0070133E"/>
    <w:rsid w:val="007019A2"/>
    <w:rsid w:val="00702B25"/>
    <w:rsid w:val="00703D2D"/>
    <w:rsid w:val="007041B1"/>
    <w:rsid w:val="00705556"/>
    <w:rsid w:val="00705A59"/>
    <w:rsid w:val="007107CD"/>
    <w:rsid w:val="00712657"/>
    <w:rsid w:val="007127B9"/>
    <w:rsid w:val="007128B7"/>
    <w:rsid w:val="00714951"/>
    <w:rsid w:val="00714BB7"/>
    <w:rsid w:val="00720960"/>
    <w:rsid w:val="00721427"/>
    <w:rsid w:val="00721B2E"/>
    <w:rsid w:val="00723B99"/>
    <w:rsid w:val="007249F0"/>
    <w:rsid w:val="007251B5"/>
    <w:rsid w:val="0072559B"/>
    <w:rsid w:val="00727902"/>
    <w:rsid w:val="00727D6F"/>
    <w:rsid w:val="00731883"/>
    <w:rsid w:val="00731921"/>
    <w:rsid w:val="00732E59"/>
    <w:rsid w:val="007330EE"/>
    <w:rsid w:val="00735AC5"/>
    <w:rsid w:val="00735B17"/>
    <w:rsid w:val="00740449"/>
    <w:rsid w:val="00741B2B"/>
    <w:rsid w:val="00742390"/>
    <w:rsid w:val="00742A83"/>
    <w:rsid w:val="00743FF2"/>
    <w:rsid w:val="0074443A"/>
    <w:rsid w:val="00744602"/>
    <w:rsid w:val="00745B5C"/>
    <w:rsid w:val="00746221"/>
    <w:rsid w:val="00746A0F"/>
    <w:rsid w:val="007506A4"/>
    <w:rsid w:val="00751210"/>
    <w:rsid w:val="007517BE"/>
    <w:rsid w:val="00751F44"/>
    <w:rsid w:val="00753D3A"/>
    <w:rsid w:val="00755431"/>
    <w:rsid w:val="007563B8"/>
    <w:rsid w:val="00756CDA"/>
    <w:rsid w:val="007606AC"/>
    <w:rsid w:val="00761FBF"/>
    <w:rsid w:val="007657B7"/>
    <w:rsid w:val="00765E1C"/>
    <w:rsid w:val="00770404"/>
    <w:rsid w:val="007707EC"/>
    <w:rsid w:val="00771AB1"/>
    <w:rsid w:val="007742B7"/>
    <w:rsid w:val="0077450C"/>
    <w:rsid w:val="0077527C"/>
    <w:rsid w:val="00775753"/>
    <w:rsid w:val="0077600E"/>
    <w:rsid w:val="007766EF"/>
    <w:rsid w:val="007807CC"/>
    <w:rsid w:val="00780B7D"/>
    <w:rsid w:val="0078582A"/>
    <w:rsid w:val="00795A31"/>
    <w:rsid w:val="007966BE"/>
    <w:rsid w:val="007979F2"/>
    <w:rsid w:val="007A1216"/>
    <w:rsid w:val="007A19F4"/>
    <w:rsid w:val="007A33A8"/>
    <w:rsid w:val="007A343E"/>
    <w:rsid w:val="007A4308"/>
    <w:rsid w:val="007B0850"/>
    <w:rsid w:val="007B1797"/>
    <w:rsid w:val="007B2BC7"/>
    <w:rsid w:val="007B5634"/>
    <w:rsid w:val="007B6A73"/>
    <w:rsid w:val="007C00DA"/>
    <w:rsid w:val="007C26BE"/>
    <w:rsid w:val="007C2AFC"/>
    <w:rsid w:val="007C3895"/>
    <w:rsid w:val="007C5108"/>
    <w:rsid w:val="007C684D"/>
    <w:rsid w:val="007C6BB9"/>
    <w:rsid w:val="007C7B6A"/>
    <w:rsid w:val="007D0281"/>
    <w:rsid w:val="007D0A24"/>
    <w:rsid w:val="007D0D45"/>
    <w:rsid w:val="007D15CE"/>
    <w:rsid w:val="007D1846"/>
    <w:rsid w:val="007D2409"/>
    <w:rsid w:val="007D470B"/>
    <w:rsid w:val="007D58BC"/>
    <w:rsid w:val="007D69D3"/>
    <w:rsid w:val="007D7749"/>
    <w:rsid w:val="007E2E68"/>
    <w:rsid w:val="007E42B1"/>
    <w:rsid w:val="007E4AFC"/>
    <w:rsid w:val="007E55A6"/>
    <w:rsid w:val="007E5937"/>
    <w:rsid w:val="007F13A4"/>
    <w:rsid w:val="007F169A"/>
    <w:rsid w:val="007F25F8"/>
    <w:rsid w:val="007F464C"/>
    <w:rsid w:val="007F5D95"/>
    <w:rsid w:val="007F7610"/>
    <w:rsid w:val="007F7699"/>
    <w:rsid w:val="007F7BC3"/>
    <w:rsid w:val="007F7E67"/>
    <w:rsid w:val="008003E3"/>
    <w:rsid w:val="00801221"/>
    <w:rsid w:val="00802158"/>
    <w:rsid w:val="0080267F"/>
    <w:rsid w:val="00804CAC"/>
    <w:rsid w:val="008051BC"/>
    <w:rsid w:val="00805831"/>
    <w:rsid w:val="00806CF6"/>
    <w:rsid w:val="008070A7"/>
    <w:rsid w:val="00807378"/>
    <w:rsid w:val="00807459"/>
    <w:rsid w:val="00812215"/>
    <w:rsid w:val="008123C9"/>
    <w:rsid w:val="00813C9A"/>
    <w:rsid w:val="00815F76"/>
    <w:rsid w:val="008171A3"/>
    <w:rsid w:val="00820978"/>
    <w:rsid w:val="00821750"/>
    <w:rsid w:val="00821A7D"/>
    <w:rsid w:val="00823ABF"/>
    <w:rsid w:val="0082497E"/>
    <w:rsid w:val="00825225"/>
    <w:rsid w:val="008254F7"/>
    <w:rsid w:val="00825E1B"/>
    <w:rsid w:val="008271E4"/>
    <w:rsid w:val="008317FE"/>
    <w:rsid w:val="00833067"/>
    <w:rsid w:val="00833756"/>
    <w:rsid w:val="0083377F"/>
    <w:rsid w:val="0083445A"/>
    <w:rsid w:val="00835F82"/>
    <w:rsid w:val="0084129F"/>
    <w:rsid w:val="0084271C"/>
    <w:rsid w:val="00843072"/>
    <w:rsid w:val="00844D19"/>
    <w:rsid w:val="0084571E"/>
    <w:rsid w:val="00845FCA"/>
    <w:rsid w:val="008471A8"/>
    <w:rsid w:val="00847E96"/>
    <w:rsid w:val="00850109"/>
    <w:rsid w:val="00851C6B"/>
    <w:rsid w:val="00853D70"/>
    <w:rsid w:val="0085528A"/>
    <w:rsid w:val="00855663"/>
    <w:rsid w:val="00856451"/>
    <w:rsid w:val="008576E7"/>
    <w:rsid w:val="0086182D"/>
    <w:rsid w:val="0086329F"/>
    <w:rsid w:val="00867453"/>
    <w:rsid w:val="00871853"/>
    <w:rsid w:val="00873173"/>
    <w:rsid w:val="00876919"/>
    <w:rsid w:val="0088309C"/>
    <w:rsid w:val="00884704"/>
    <w:rsid w:val="00886540"/>
    <w:rsid w:val="008866A2"/>
    <w:rsid w:val="008872F6"/>
    <w:rsid w:val="00887844"/>
    <w:rsid w:val="008912A3"/>
    <w:rsid w:val="00891B9E"/>
    <w:rsid w:val="008936A0"/>
    <w:rsid w:val="008952E7"/>
    <w:rsid w:val="00897C01"/>
    <w:rsid w:val="008A2849"/>
    <w:rsid w:val="008A329E"/>
    <w:rsid w:val="008A371B"/>
    <w:rsid w:val="008A408B"/>
    <w:rsid w:val="008A40C0"/>
    <w:rsid w:val="008A4306"/>
    <w:rsid w:val="008A4686"/>
    <w:rsid w:val="008A4834"/>
    <w:rsid w:val="008A5A16"/>
    <w:rsid w:val="008A6A10"/>
    <w:rsid w:val="008A6B60"/>
    <w:rsid w:val="008A73A9"/>
    <w:rsid w:val="008A76FB"/>
    <w:rsid w:val="008A7824"/>
    <w:rsid w:val="008B0A60"/>
    <w:rsid w:val="008B148D"/>
    <w:rsid w:val="008B1701"/>
    <w:rsid w:val="008B1F2B"/>
    <w:rsid w:val="008B5BF2"/>
    <w:rsid w:val="008B7FF1"/>
    <w:rsid w:val="008C11EA"/>
    <w:rsid w:val="008C1F05"/>
    <w:rsid w:val="008C24EF"/>
    <w:rsid w:val="008C3DCC"/>
    <w:rsid w:val="008C4B56"/>
    <w:rsid w:val="008D1F02"/>
    <w:rsid w:val="008D3408"/>
    <w:rsid w:val="008D341F"/>
    <w:rsid w:val="008D4127"/>
    <w:rsid w:val="008D5426"/>
    <w:rsid w:val="008D691C"/>
    <w:rsid w:val="008D6AB6"/>
    <w:rsid w:val="008D74C8"/>
    <w:rsid w:val="008D76C5"/>
    <w:rsid w:val="008D774A"/>
    <w:rsid w:val="008E28E5"/>
    <w:rsid w:val="008E3C47"/>
    <w:rsid w:val="008E6BE1"/>
    <w:rsid w:val="008E7CA4"/>
    <w:rsid w:val="008F397D"/>
    <w:rsid w:val="008F4653"/>
    <w:rsid w:val="008F55A0"/>
    <w:rsid w:val="00900D5B"/>
    <w:rsid w:val="00901478"/>
    <w:rsid w:val="00901707"/>
    <w:rsid w:val="009064AF"/>
    <w:rsid w:val="00906721"/>
    <w:rsid w:val="009073BC"/>
    <w:rsid w:val="009111A4"/>
    <w:rsid w:val="0091279B"/>
    <w:rsid w:val="00914A72"/>
    <w:rsid w:val="00915041"/>
    <w:rsid w:val="00920C65"/>
    <w:rsid w:val="009215E1"/>
    <w:rsid w:val="009219C2"/>
    <w:rsid w:val="009256B1"/>
    <w:rsid w:val="00926EB1"/>
    <w:rsid w:val="009271BC"/>
    <w:rsid w:val="00930748"/>
    <w:rsid w:val="0093093E"/>
    <w:rsid w:val="00931C04"/>
    <w:rsid w:val="0093333F"/>
    <w:rsid w:val="00933DDF"/>
    <w:rsid w:val="0093539C"/>
    <w:rsid w:val="00935908"/>
    <w:rsid w:val="00944B22"/>
    <w:rsid w:val="00945390"/>
    <w:rsid w:val="00947450"/>
    <w:rsid w:val="00953DC7"/>
    <w:rsid w:val="0095434C"/>
    <w:rsid w:val="00956FAC"/>
    <w:rsid w:val="00961C5D"/>
    <w:rsid w:val="009647BD"/>
    <w:rsid w:val="009661BB"/>
    <w:rsid w:val="0096676B"/>
    <w:rsid w:val="00966A2A"/>
    <w:rsid w:val="00972C5E"/>
    <w:rsid w:val="00972EDF"/>
    <w:rsid w:val="00973A84"/>
    <w:rsid w:val="00973B5C"/>
    <w:rsid w:val="009752AE"/>
    <w:rsid w:val="0097656B"/>
    <w:rsid w:val="00976DBC"/>
    <w:rsid w:val="00980312"/>
    <w:rsid w:val="0098110B"/>
    <w:rsid w:val="009831DD"/>
    <w:rsid w:val="00983556"/>
    <w:rsid w:val="0098367D"/>
    <w:rsid w:val="009855F1"/>
    <w:rsid w:val="00985D78"/>
    <w:rsid w:val="00987CE2"/>
    <w:rsid w:val="00987F13"/>
    <w:rsid w:val="00990F6B"/>
    <w:rsid w:val="0099416D"/>
    <w:rsid w:val="00995AD6"/>
    <w:rsid w:val="00996A84"/>
    <w:rsid w:val="009A06AE"/>
    <w:rsid w:val="009A0C3E"/>
    <w:rsid w:val="009A19C6"/>
    <w:rsid w:val="009A22EE"/>
    <w:rsid w:val="009A369B"/>
    <w:rsid w:val="009A4358"/>
    <w:rsid w:val="009A51D5"/>
    <w:rsid w:val="009A62D3"/>
    <w:rsid w:val="009B00D1"/>
    <w:rsid w:val="009B2153"/>
    <w:rsid w:val="009B256D"/>
    <w:rsid w:val="009B3ACF"/>
    <w:rsid w:val="009B5784"/>
    <w:rsid w:val="009B5828"/>
    <w:rsid w:val="009B6DD4"/>
    <w:rsid w:val="009B7A13"/>
    <w:rsid w:val="009C7D6D"/>
    <w:rsid w:val="009D1A53"/>
    <w:rsid w:val="009D3527"/>
    <w:rsid w:val="009D47A9"/>
    <w:rsid w:val="009D5A9D"/>
    <w:rsid w:val="009D5F8E"/>
    <w:rsid w:val="009D5F9A"/>
    <w:rsid w:val="009E061D"/>
    <w:rsid w:val="009E0785"/>
    <w:rsid w:val="009E1FD4"/>
    <w:rsid w:val="009E20CB"/>
    <w:rsid w:val="009E35EE"/>
    <w:rsid w:val="009E45C6"/>
    <w:rsid w:val="009F0179"/>
    <w:rsid w:val="009F0F26"/>
    <w:rsid w:val="009F1772"/>
    <w:rsid w:val="009F49CA"/>
    <w:rsid w:val="009F4BA1"/>
    <w:rsid w:val="009F65E5"/>
    <w:rsid w:val="009F6DD6"/>
    <w:rsid w:val="00A00BDD"/>
    <w:rsid w:val="00A01424"/>
    <w:rsid w:val="00A0291A"/>
    <w:rsid w:val="00A053BD"/>
    <w:rsid w:val="00A061C4"/>
    <w:rsid w:val="00A064B9"/>
    <w:rsid w:val="00A0689B"/>
    <w:rsid w:val="00A07D9C"/>
    <w:rsid w:val="00A1258B"/>
    <w:rsid w:val="00A1731D"/>
    <w:rsid w:val="00A17724"/>
    <w:rsid w:val="00A17A2F"/>
    <w:rsid w:val="00A208C0"/>
    <w:rsid w:val="00A20A80"/>
    <w:rsid w:val="00A21967"/>
    <w:rsid w:val="00A229AF"/>
    <w:rsid w:val="00A23B8E"/>
    <w:rsid w:val="00A2432B"/>
    <w:rsid w:val="00A349F3"/>
    <w:rsid w:val="00A354C3"/>
    <w:rsid w:val="00A358EB"/>
    <w:rsid w:val="00A36550"/>
    <w:rsid w:val="00A36CBD"/>
    <w:rsid w:val="00A454DF"/>
    <w:rsid w:val="00A47406"/>
    <w:rsid w:val="00A47735"/>
    <w:rsid w:val="00A47870"/>
    <w:rsid w:val="00A56076"/>
    <w:rsid w:val="00A56372"/>
    <w:rsid w:val="00A56A94"/>
    <w:rsid w:val="00A635B6"/>
    <w:rsid w:val="00A64DBC"/>
    <w:rsid w:val="00A65901"/>
    <w:rsid w:val="00A66C8A"/>
    <w:rsid w:val="00A711BE"/>
    <w:rsid w:val="00A72E6B"/>
    <w:rsid w:val="00A7389D"/>
    <w:rsid w:val="00A73BE0"/>
    <w:rsid w:val="00A74B13"/>
    <w:rsid w:val="00A8005C"/>
    <w:rsid w:val="00A8060F"/>
    <w:rsid w:val="00A81DEC"/>
    <w:rsid w:val="00A82A6E"/>
    <w:rsid w:val="00A833CF"/>
    <w:rsid w:val="00A8416E"/>
    <w:rsid w:val="00A904D2"/>
    <w:rsid w:val="00A91EED"/>
    <w:rsid w:val="00A91F5F"/>
    <w:rsid w:val="00A93118"/>
    <w:rsid w:val="00A95D95"/>
    <w:rsid w:val="00AA1256"/>
    <w:rsid w:val="00AA157F"/>
    <w:rsid w:val="00AA451E"/>
    <w:rsid w:val="00AA48B7"/>
    <w:rsid w:val="00AA64CB"/>
    <w:rsid w:val="00AA69B3"/>
    <w:rsid w:val="00AA72BA"/>
    <w:rsid w:val="00AB0230"/>
    <w:rsid w:val="00AB18B5"/>
    <w:rsid w:val="00AB21D2"/>
    <w:rsid w:val="00AB274C"/>
    <w:rsid w:val="00AB2A44"/>
    <w:rsid w:val="00AB49E2"/>
    <w:rsid w:val="00AB58BA"/>
    <w:rsid w:val="00AB603F"/>
    <w:rsid w:val="00AC28C1"/>
    <w:rsid w:val="00AC4459"/>
    <w:rsid w:val="00AC557E"/>
    <w:rsid w:val="00AD0B6F"/>
    <w:rsid w:val="00AD15DD"/>
    <w:rsid w:val="00AD2FB2"/>
    <w:rsid w:val="00AD5FF0"/>
    <w:rsid w:val="00AD7489"/>
    <w:rsid w:val="00AD7E47"/>
    <w:rsid w:val="00AE04A9"/>
    <w:rsid w:val="00AE24FA"/>
    <w:rsid w:val="00AE4655"/>
    <w:rsid w:val="00AE5CBE"/>
    <w:rsid w:val="00AE5D28"/>
    <w:rsid w:val="00AE5F8F"/>
    <w:rsid w:val="00AF069C"/>
    <w:rsid w:val="00AF3936"/>
    <w:rsid w:val="00AF3AD1"/>
    <w:rsid w:val="00AF4F76"/>
    <w:rsid w:val="00AF60C4"/>
    <w:rsid w:val="00AF6342"/>
    <w:rsid w:val="00AF66F5"/>
    <w:rsid w:val="00AF6AF1"/>
    <w:rsid w:val="00B0082D"/>
    <w:rsid w:val="00B008E2"/>
    <w:rsid w:val="00B011BF"/>
    <w:rsid w:val="00B01E7E"/>
    <w:rsid w:val="00B04CC0"/>
    <w:rsid w:val="00B06614"/>
    <w:rsid w:val="00B06B8C"/>
    <w:rsid w:val="00B1062D"/>
    <w:rsid w:val="00B15C2F"/>
    <w:rsid w:val="00B17080"/>
    <w:rsid w:val="00B222AD"/>
    <w:rsid w:val="00B22F07"/>
    <w:rsid w:val="00B2301A"/>
    <w:rsid w:val="00B2315F"/>
    <w:rsid w:val="00B23402"/>
    <w:rsid w:val="00B249EB"/>
    <w:rsid w:val="00B258C2"/>
    <w:rsid w:val="00B27FF9"/>
    <w:rsid w:val="00B30911"/>
    <w:rsid w:val="00B310D9"/>
    <w:rsid w:val="00B32DB0"/>
    <w:rsid w:val="00B35AD0"/>
    <w:rsid w:val="00B36531"/>
    <w:rsid w:val="00B36A86"/>
    <w:rsid w:val="00B37113"/>
    <w:rsid w:val="00B42B91"/>
    <w:rsid w:val="00B42D57"/>
    <w:rsid w:val="00B4551E"/>
    <w:rsid w:val="00B50DF3"/>
    <w:rsid w:val="00B5165F"/>
    <w:rsid w:val="00B5185F"/>
    <w:rsid w:val="00B5234A"/>
    <w:rsid w:val="00B52C22"/>
    <w:rsid w:val="00B53FCE"/>
    <w:rsid w:val="00B53FFF"/>
    <w:rsid w:val="00B54687"/>
    <w:rsid w:val="00B571D5"/>
    <w:rsid w:val="00B6175C"/>
    <w:rsid w:val="00B62899"/>
    <w:rsid w:val="00B62C7C"/>
    <w:rsid w:val="00B62D52"/>
    <w:rsid w:val="00B72847"/>
    <w:rsid w:val="00B74207"/>
    <w:rsid w:val="00B80DA7"/>
    <w:rsid w:val="00B815E0"/>
    <w:rsid w:val="00B81D04"/>
    <w:rsid w:val="00B836D2"/>
    <w:rsid w:val="00B86DBF"/>
    <w:rsid w:val="00B87117"/>
    <w:rsid w:val="00B90A5A"/>
    <w:rsid w:val="00B91E9F"/>
    <w:rsid w:val="00B941B6"/>
    <w:rsid w:val="00B94ED5"/>
    <w:rsid w:val="00B9589F"/>
    <w:rsid w:val="00B95EAD"/>
    <w:rsid w:val="00B96122"/>
    <w:rsid w:val="00B97200"/>
    <w:rsid w:val="00BA287B"/>
    <w:rsid w:val="00BA2F2D"/>
    <w:rsid w:val="00BA4D4C"/>
    <w:rsid w:val="00BB4EBE"/>
    <w:rsid w:val="00BB6308"/>
    <w:rsid w:val="00BC1456"/>
    <w:rsid w:val="00BC4285"/>
    <w:rsid w:val="00BC43BA"/>
    <w:rsid w:val="00BC6220"/>
    <w:rsid w:val="00BC6E99"/>
    <w:rsid w:val="00BC764A"/>
    <w:rsid w:val="00BD06FE"/>
    <w:rsid w:val="00BD1016"/>
    <w:rsid w:val="00BD4697"/>
    <w:rsid w:val="00BD5031"/>
    <w:rsid w:val="00BD649C"/>
    <w:rsid w:val="00BD72F7"/>
    <w:rsid w:val="00BE0887"/>
    <w:rsid w:val="00BE0D27"/>
    <w:rsid w:val="00BE2DEE"/>
    <w:rsid w:val="00BE3A4B"/>
    <w:rsid w:val="00BF020A"/>
    <w:rsid w:val="00BF1FE3"/>
    <w:rsid w:val="00BF25E2"/>
    <w:rsid w:val="00BF3B5C"/>
    <w:rsid w:val="00BF47BB"/>
    <w:rsid w:val="00BF59BF"/>
    <w:rsid w:val="00BF6339"/>
    <w:rsid w:val="00BF6342"/>
    <w:rsid w:val="00BF77EA"/>
    <w:rsid w:val="00C0054D"/>
    <w:rsid w:val="00C0056A"/>
    <w:rsid w:val="00C00AC1"/>
    <w:rsid w:val="00C01C50"/>
    <w:rsid w:val="00C0249C"/>
    <w:rsid w:val="00C028A1"/>
    <w:rsid w:val="00C03151"/>
    <w:rsid w:val="00C03BB6"/>
    <w:rsid w:val="00C04A41"/>
    <w:rsid w:val="00C07C90"/>
    <w:rsid w:val="00C103F6"/>
    <w:rsid w:val="00C11155"/>
    <w:rsid w:val="00C11214"/>
    <w:rsid w:val="00C11CF0"/>
    <w:rsid w:val="00C1329C"/>
    <w:rsid w:val="00C135A1"/>
    <w:rsid w:val="00C153C4"/>
    <w:rsid w:val="00C1654B"/>
    <w:rsid w:val="00C229E0"/>
    <w:rsid w:val="00C2328F"/>
    <w:rsid w:val="00C23F24"/>
    <w:rsid w:val="00C27095"/>
    <w:rsid w:val="00C30F72"/>
    <w:rsid w:val="00C32165"/>
    <w:rsid w:val="00C32189"/>
    <w:rsid w:val="00C34B12"/>
    <w:rsid w:val="00C3702B"/>
    <w:rsid w:val="00C40A05"/>
    <w:rsid w:val="00C42968"/>
    <w:rsid w:val="00C42EA0"/>
    <w:rsid w:val="00C43299"/>
    <w:rsid w:val="00C43805"/>
    <w:rsid w:val="00C44AF8"/>
    <w:rsid w:val="00C460AB"/>
    <w:rsid w:val="00C4777A"/>
    <w:rsid w:val="00C47ABA"/>
    <w:rsid w:val="00C47CFC"/>
    <w:rsid w:val="00C50A9A"/>
    <w:rsid w:val="00C50F6A"/>
    <w:rsid w:val="00C51204"/>
    <w:rsid w:val="00C54D92"/>
    <w:rsid w:val="00C56110"/>
    <w:rsid w:val="00C57754"/>
    <w:rsid w:val="00C63316"/>
    <w:rsid w:val="00C638DF"/>
    <w:rsid w:val="00C66C6D"/>
    <w:rsid w:val="00C671B4"/>
    <w:rsid w:val="00C67CC6"/>
    <w:rsid w:val="00C7028C"/>
    <w:rsid w:val="00C71340"/>
    <w:rsid w:val="00C714D9"/>
    <w:rsid w:val="00C716FD"/>
    <w:rsid w:val="00C71804"/>
    <w:rsid w:val="00C71BA7"/>
    <w:rsid w:val="00C727B6"/>
    <w:rsid w:val="00C74DCB"/>
    <w:rsid w:val="00C750F9"/>
    <w:rsid w:val="00C7532D"/>
    <w:rsid w:val="00C76C73"/>
    <w:rsid w:val="00C80224"/>
    <w:rsid w:val="00C80FBF"/>
    <w:rsid w:val="00C84E93"/>
    <w:rsid w:val="00C85293"/>
    <w:rsid w:val="00C90BEB"/>
    <w:rsid w:val="00C95138"/>
    <w:rsid w:val="00C96B82"/>
    <w:rsid w:val="00C979CA"/>
    <w:rsid w:val="00CA0E28"/>
    <w:rsid w:val="00CA1A60"/>
    <w:rsid w:val="00CA1F97"/>
    <w:rsid w:val="00CA26FB"/>
    <w:rsid w:val="00CA2DD2"/>
    <w:rsid w:val="00CA3C6B"/>
    <w:rsid w:val="00CB03EF"/>
    <w:rsid w:val="00CB2A52"/>
    <w:rsid w:val="00CB3F91"/>
    <w:rsid w:val="00CB42E7"/>
    <w:rsid w:val="00CB4AD6"/>
    <w:rsid w:val="00CB564E"/>
    <w:rsid w:val="00CB5745"/>
    <w:rsid w:val="00CB5855"/>
    <w:rsid w:val="00CC1A7F"/>
    <w:rsid w:val="00CC32FA"/>
    <w:rsid w:val="00CD063D"/>
    <w:rsid w:val="00CD0911"/>
    <w:rsid w:val="00CD1766"/>
    <w:rsid w:val="00CD2AA5"/>
    <w:rsid w:val="00CD2DF5"/>
    <w:rsid w:val="00CD6657"/>
    <w:rsid w:val="00CD6AE5"/>
    <w:rsid w:val="00CE0DAD"/>
    <w:rsid w:val="00CE200D"/>
    <w:rsid w:val="00CE3E1C"/>
    <w:rsid w:val="00CE4508"/>
    <w:rsid w:val="00CE54E2"/>
    <w:rsid w:val="00CF088B"/>
    <w:rsid w:val="00CF0BA7"/>
    <w:rsid w:val="00CF1B14"/>
    <w:rsid w:val="00CF1F18"/>
    <w:rsid w:val="00CF24BA"/>
    <w:rsid w:val="00CF347C"/>
    <w:rsid w:val="00CF3AC9"/>
    <w:rsid w:val="00CF53CF"/>
    <w:rsid w:val="00CF7F89"/>
    <w:rsid w:val="00D01467"/>
    <w:rsid w:val="00D0173B"/>
    <w:rsid w:val="00D01F4E"/>
    <w:rsid w:val="00D02018"/>
    <w:rsid w:val="00D0291E"/>
    <w:rsid w:val="00D03BC6"/>
    <w:rsid w:val="00D04A0F"/>
    <w:rsid w:val="00D04E43"/>
    <w:rsid w:val="00D0795E"/>
    <w:rsid w:val="00D07E4D"/>
    <w:rsid w:val="00D11522"/>
    <w:rsid w:val="00D11AD4"/>
    <w:rsid w:val="00D11D35"/>
    <w:rsid w:val="00D11FA6"/>
    <w:rsid w:val="00D155F8"/>
    <w:rsid w:val="00D1591F"/>
    <w:rsid w:val="00D17396"/>
    <w:rsid w:val="00D17525"/>
    <w:rsid w:val="00D17A33"/>
    <w:rsid w:val="00D205AF"/>
    <w:rsid w:val="00D23922"/>
    <w:rsid w:val="00D240C3"/>
    <w:rsid w:val="00D2469E"/>
    <w:rsid w:val="00D3019D"/>
    <w:rsid w:val="00D30280"/>
    <w:rsid w:val="00D30354"/>
    <w:rsid w:val="00D323F0"/>
    <w:rsid w:val="00D32ACB"/>
    <w:rsid w:val="00D32DD0"/>
    <w:rsid w:val="00D34393"/>
    <w:rsid w:val="00D3474C"/>
    <w:rsid w:val="00D34A60"/>
    <w:rsid w:val="00D35294"/>
    <w:rsid w:val="00D3730F"/>
    <w:rsid w:val="00D40B39"/>
    <w:rsid w:val="00D420B2"/>
    <w:rsid w:val="00D420BA"/>
    <w:rsid w:val="00D42CDD"/>
    <w:rsid w:val="00D4599C"/>
    <w:rsid w:val="00D47425"/>
    <w:rsid w:val="00D47F6F"/>
    <w:rsid w:val="00D501E5"/>
    <w:rsid w:val="00D513EB"/>
    <w:rsid w:val="00D51F5D"/>
    <w:rsid w:val="00D53174"/>
    <w:rsid w:val="00D53A0E"/>
    <w:rsid w:val="00D53F95"/>
    <w:rsid w:val="00D546FF"/>
    <w:rsid w:val="00D56466"/>
    <w:rsid w:val="00D56FA3"/>
    <w:rsid w:val="00D578BB"/>
    <w:rsid w:val="00D64679"/>
    <w:rsid w:val="00D6746E"/>
    <w:rsid w:val="00D674F9"/>
    <w:rsid w:val="00D70CB0"/>
    <w:rsid w:val="00D714CF"/>
    <w:rsid w:val="00D71C2F"/>
    <w:rsid w:val="00D747BF"/>
    <w:rsid w:val="00D76712"/>
    <w:rsid w:val="00D80757"/>
    <w:rsid w:val="00D81401"/>
    <w:rsid w:val="00D8145E"/>
    <w:rsid w:val="00D82199"/>
    <w:rsid w:val="00D838C5"/>
    <w:rsid w:val="00D866E0"/>
    <w:rsid w:val="00D87A56"/>
    <w:rsid w:val="00D87ACE"/>
    <w:rsid w:val="00D919D7"/>
    <w:rsid w:val="00D921E8"/>
    <w:rsid w:val="00D9273D"/>
    <w:rsid w:val="00D9454F"/>
    <w:rsid w:val="00D94B21"/>
    <w:rsid w:val="00D96D0B"/>
    <w:rsid w:val="00DA0343"/>
    <w:rsid w:val="00DA1D2E"/>
    <w:rsid w:val="00DA2BF7"/>
    <w:rsid w:val="00DA2EF4"/>
    <w:rsid w:val="00DA384A"/>
    <w:rsid w:val="00DB3683"/>
    <w:rsid w:val="00DB3E25"/>
    <w:rsid w:val="00DB4367"/>
    <w:rsid w:val="00DB43A5"/>
    <w:rsid w:val="00DB6431"/>
    <w:rsid w:val="00DC1A1D"/>
    <w:rsid w:val="00DD210B"/>
    <w:rsid w:val="00DD339A"/>
    <w:rsid w:val="00DD6315"/>
    <w:rsid w:val="00DD6D60"/>
    <w:rsid w:val="00DE3F3F"/>
    <w:rsid w:val="00DE4012"/>
    <w:rsid w:val="00DE648F"/>
    <w:rsid w:val="00DF0421"/>
    <w:rsid w:val="00DF1DA9"/>
    <w:rsid w:val="00DF2C8E"/>
    <w:rsid w:val="00DF3DB0"/>
    <w:rsid w:val="00DF5549"/>
    <w:rsid w:val="00DF6B92"/>
    <w:rsid w:val="00DF6FCE"/>
    <w:rsid w:val="00E002E2"/>
    <w:rsid w:val="00E00B3A"/>
    <w:rsid w:val="00E0217B"/>
    <w:rsid w:val="00E04709"/>
    <w:rsid w:val="00E05A2F"/>
    <w:rsid w:val="00E06F64"/>
    <w:rsid w:val="00E11329"/>
    <w:rsid w:val="00E11565"/>
    <w:rsid w:val="00E11ADE"/>
    <w:rsid w:val="00E13619"/>
    <w:rsid w:val="00E140F4"/>
    <w:rsid w:val="00E15C2E"/>
    <w:rsid w:val="00E1763A"/>
    <w:rsid w:val="00E20836"/>
    <w:rsid w:val="00E208CF"/>
    <w:rsid w:val="00E20FBD"/>
    <w:rsid w:val="00E21FF4"/>
    <w:rsid w:val="00E23ECF"/>
    <w:rsid w:val="00E2652A"/>
    <w:rsid w:val="00E2673A"/>
    <w:rsid w:val="00E26AB2"/>
    <w:rsid w:val="00E27BA9"/>
    <w:rsid w:val="00E27EC6"/>
    <w:rsid w:val="00E301A0"/>
    <w:rsid w:val="00E31436"/>
    <w:rsid w:val="00E3297D"/>
    <w:rsid w:val="00E32F7F"/>
    <w:rsid w:val="00E3672A"/>
    <w:rsid w:val="00E3677F"/>
    <w:rsid w:val="00E4250C"/>
    <w:rsid w:val="00E42967"/>
    <w:rsid w:val="00E44965"/>
    <w:rsid w:val="00E44FA3"/>
    <w:rsid w:val="00E51D78"/>
    <w:rsid w:val="00E521FA"/>
    <w:rsid w:val="00E542EB"/>
    <w:rsid w:val="00E559E8"/>
    <w:rsid w:val="00E574D3"/>
    <w:rsid w:val="00E57FAD"/>
    <w:rsid w:val="00E6660C"/>
    <w:rsid w:val="00E66D2D"/>
    <w:rsid w:val="00E66F25"/>
    <w:rsid w:val="00E673BA"/>
    <w:rsid w:val="00E73F0D"/>
    <w:rsid w:val="00E74F76"/>
    <w:rsid w:val="00E7576A"/>
    <w:rsid w:val="00E776D8"/>
    <w:rsid w:val="00E80D1A"/>
    <w:rsid w:val="00E944F3"/>
    <w:rsid w:val="00E953D1"/>
    <w:rsid w:val="00E97030"/>
    <w:rsid w:val="00EA321C"/>
    <w:rsid w:val="00EB01B5"/>
    <w:rsid w:val="00EB0E6D"/>
    <w:rsid w:val="00EB2089"/>
    <w:rsid w:val="00EB4832"/>
    <w:rsid w:val="00EB4C85"/>
    <w:rsid w:val="00EB605B"/>
    <w:rsid w:val="00EC1EE5"/>
    <w:rsid w:val="00EC2D8C"/>
    <w:rsid w:val="00EC3CFD"/>
    <w:rsid w:val="00EC41BA"/>
    <w:rsid w:val="00EC4A85"/>
    <w:rsid w:val="00EC4FF1"/>
    <w:rsid w:val="00EC609A"/>
    <w:rsid w:val="00EC6EAD"/>
    <w:rsid w:val="00ED2E68"/>
    <w:rsid w:val="00ED59F9"/>
    <w:rsid w:val="00ED6526"/>
    <w:rsid w:val="00ED7548"/>
    <w:rsid w:val="00EE4186"/>
    <w:rsid w:val="00EE6AE9"/>
    <w:rsid w:val="00EE70E0"/>
    <w:rsid w:val="00EE7C2C"/>
    <w:rsid w:val="00EF16E2"/>
    <w:rsid w:val="00EF40B9"/>
    <w:rsid w:val="00EF644B"/>
    <w:rsid w:val="00F01F9D"/>
    <w:rsid w:val="00F029C0"/>
    <w:rsid w:val="00F02ED4"/>
    <w:rsid w:val="00F067D4"/>
    <w:rsid w:val="00F103A0"/>
    <w:rsid w:val="00F11967"/>
    <w:rsid w:val="00F133CD"/>
    <w:rsid w:val="00F14185"/>
    <w:rsid w:val="00F1715B"/>
    <w:rsid w:val="00F2244C"/>
    <w:rsid w:val="00F22BE6"/>
    <w:rsid w:val="00F236B7"/>
    <w:rsid w:val="00F258B1"/>
    <w:rsid w:val="00F27267"/>
    <w:rsid w:val="00F30076"/>
    <w:rsid w:val="00F30445"/>
    <w:rsid w:val="00F3186A"/>
    <w:rsid w:val="00F31CC2"/>
    <w:rsid w:val="00F3339E"/>
    <w:rsid w:val="00F339C2"/>
    <w:rsid w:val="00F33B28"/>
    <w:rsid w:val="00F33BD5"/>
    <w:rsid w:val="00F3749F"/>
    <w:rsid w:val="00F40AD3"/>
    <w:rsid w:val="00F41966"/>
    <w:rsid w:val="00F44734"/>
    <w:rsid w:val="00F44A06"/>
    <w:rsid w:val="00F5374C"/>
    <w:rsid w:val="00F53D99"/>
    <w:rsid w:val="00F54AB0"/>
    <w:rsid w:val="00F55033"/>
    <w:rsid w:val="00F5568C"/>
    <w:rsid w:val="00F5621C"/>
    <w:rsid w:val="00F56B6C"/>
    <w:rsid w:val="00F57151"/>
    <w:rsid w:val="00F60178"/>
    <w:rsid w:val="00F6348E"/>
    <w:rsid w:val="00F64168"/>
    <w:rsid w:val="00F6420F"/>
    <w:rsid w:val="00F652DE"/>
    <w:rsid w:val="00F657C7"/>
    <w:rsid w:val="00F70180"/>
    <w:rsid w:val="00F744DA"/>
    <w:rsid w:val="00F7480C"/>
    <w:rsid w:val="00F7492B"/>
    <w:rsid w:val="00F75347"/>
    <w:rsid w:val="00F768ED"/>
    <w:rsid w:val="00F76AAD"/>
    <w:rsid w:val="00F775FF"/>
    <w:rsid w:val="00F81819"/>
    <w:rsid w:val="00F81C9A"/>
    <w:rsid w:val="00F837C6"/>
    <w:rsid w:val="00F84914"/>
    <w:rsid w:val="00F854C6"/>
    <w:rsid w:val="00F86544"/>
    <w:rsid w:val="00F95EBC"/>
    <w:rsid w:val="00FA3941"/>
    <w:rsid w:val="00FA3B01"/>
    <w:rsid w:val="00FA42E4"/>
    <w:rsid w:val="00FA4B07"/>
    <w:rsid w:val="00FA5B9D"/>
    <w:rsid w:val="00FB0927"/>
    <w:rsid w:val="00FB0C6C"/>
    <w:rsid w:val="00FB0CA5"/>
    <w:rsid w:val="00FB0F90"/>
    <w:rsid w:val="00FB29B4"/>
    <w:rsid w:val="00FB3081"/>
    <w:rsid w:val="00FB49C2"/>
    <w:rsid w:val="00FB511C"/>
    <w:rsid w:val="00FB5AA0"/>
    <w:rsid w:val="00FB5ED7"/>
    <w:rsid w:val="00FB6D24"/>
    <w:rsid w:val="00FB7FB1"/>
    <w:rsid w:val="00FC10CD"/>
    <w:rsid w:val="00FC2F35"/>
    <w:rsid w:val="00FC3A1C"/>
    <w:rsid w:val="00FC571F"/>
    <w:rsid w:val="00FC6E58"/>
    <w:rsid w:val="00FC6F26"/>
    <w:rsid w:val="00FC768A"/>
    <w:rsid w:val="00FC78D1"/>
    <w:rsid w:val="00FD106D"/>
    <w:rsid w:val="00FD1926"/>
    <w:rsid w:val="00FD2050"/>
    <w:rsid w:val="00FD5D60"/>
    <w:rsid w:val="00FD62E8"/>
    <w:rsid w:val="00FD6D88"/>
    <w:rsid w:val="00FE0088"/>
    <w:rsid w:val="00FE0C97"/>
    <w:rsid w:val="00FE1010"/>
    <w:rsid w:val="00FE2D0C"/>
    <w:rsid w:val="00FE5B7D"/>
    <w:rsid w:val="00FF18D4"/>
    <w:rsid w:val="00FF1C2F"/>
    <w:rsid w:val="00FF1E57"/>
    <w:rsid w:val="00FF3102"/>
    <w:rsid w:val="00FF353C"/>
    <w:rsid w:val="00FF3564"/>
    <w:rsid w:val="00FF4097"/>
    <w:rsid w:val="00FF4FB6"/>
    <w:rsid w:val="00FF574A"/>
    <w:rsid w:val="00FF6F7F"/>
    <w:rsid w:val="00FF7079"/>
    <w:rsid w:val="00FF7277"/>
    <w:rsid w:val="00FF73A4"/>
    <w:rsid w:val="00FF7D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63FA7F"/>
  <w15:chartTrackingRefBased/>
  <w15:docId w15:val="{D5F1519C-DB7B-4C68-A674-786A27075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Body Text 3"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C32189"/>
    <w:rPr>
      <w:sz w:val="24"/>
      <w:szCs w:val="24"/>
      <w:lang w:eastAsia="en-US"/>
    </w:rPr>
  </w:style>
  <w:style w:type="paragraph" w:styleId="Antrat1">
    <w:name w:val="heading 1"/>
    <w:basedOn w:val="prastasis"/>
    <w:next w:val="prastasis"/>
    <w:link w:val="Antrat1Diagrama"/>
    <w:qFormat/>
    <w:rsid w:val="0091279B"/>
    <w:pPr>
      <w:keepNext/>
      <w:spacing w:before="240" w:after="60"/>
      <w:outlineLvl w:val="0"/>
    </w:pPr>
    <w:rPr>
      <w:rFonts w:ascii="Cambria" w:hAnsi="Cambria"/>
      <w:b/>
      <w:bCs/>
      <w:kern w:val="32"/>
      <w:sz w:val="32"/>
      <w:szCs w:val="32"/>
    </w:rPr>
  </w:style>
  <w:style w:type="paragraph" w:styleId="Antrat2">
    <w:name w:val="heading 2"/>
    <w:basedOn w:val="prastasis"/>
    <w:next w:val="prastasis"/>
    <w:link w:val="Antrat2Diagrama"/>
    <w:uiPriority w:val="9"/>
    <w:qFormat/>
    <w:rsid w:val="00C32189"/>
    <w:pPr>
      <w:keepNext/>
      <w:jc w:val="center"/>
      <w:outlineLvl w:val="1"/>
    </w:pPr>
    <w:rPr>
      <w:b/>
      <w:szCs w:val="20"/>
    </w:rPr>
  </w:style>
  <w:style w:type="paragraph" w:styleId="Antrat3">
    <w:name w:val="heading 3"/>
    <w:basedOn w:val="prastasis"/>
    <w:next w:val="prastasis"/>
    <w:qFormat/>
    <w:rsid w:val="00A833CF"/>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2">
    <w:name w:val="Body Text 2"/>
    <w:basedOn w:val="prastasis"/>
    <w:rsid w:val="00C32189"/>
    <w:pPr>
      <w:jc w:val="center"/>
    </w:pPr>
    <w:rPr>
      <w:b/>
      <w:bCs/>
    </w:rPr>
  </w:style>
  <w:style w:type="paragraph" w:styleId="Debesliotekstas">
    <w:name w:val="Balloon Text"/>
    <w:basedOn w:val="prastasis"/>
    <w:semiHidden/>
    <w:rsid w:val="008D76C5"/>
    <w:rPr>
      <w:rFonts w:ascii="Tahoma" w:hAnsi="Tahoma" w:cs="Tahoma"/>
      <w:sz w:val="16"/>
      <w:szCs w:val="16"/>
    </w:rPr>
  </w:style>
  <w:style w:type="paragraph" w:customStyle="1" w:styleId="Style1">
    <w:name w:val="Style 1"/>
    <w:uiPriority w:val="99"/>
    <w:rsid w:val="008F55A0"/>
    <w:pPr>
      <w:widowControl w:val="0"/>
      <w:autoSpaceDE w:val="0"/>
      <w:autoSpaceDN w:val="0"/>
      <w:adjustRightInd w:val="0"/>
    </w:pPr>
  </w:style>
  <w:style w:type="paragraph" w:styleId="Sraopastraipa">
    <w:name w:val="List Paragraph"/>
    <w:basedOn w:val="prastasis"/>
    <w:uiPriority w:val="34"/>
    <w:qFormat/>
    <w:rsid w:val="002E6984"/>
    <w:pPr>
      <w:spacing w:after="200" w:line="276" w:lineRule="auto"/>
      <w:ind w:left="720"/>
      <w:contextualSpacing/>
    </w:pPr>
    <w:rPr>
      <w:rFonts w:ascii="Calibri" w:eastAsia="Calibri" w:hAnsi="Calibri"/>
      <w:sz w:val="22"/>
      <w:szCs w:val="22"/>
    </w:rPr>
  </w:style>
  <w:style w:type="character" w:styleId="Grietas">
    <w:name w:val="Strong"/>
    <w:qFormat/>
    <w:rsid w:val="002E6984"/>
    <w:rPr>
      <w:b/>
      <w:bCs/>
    </w:rPr>
  </w:style>
  <w:style w:type="paragraph" w:styleId="Betarp">
    <w:name w:val="No Spacing"/>
    <w:basedOn w:val="prastasis"/>
    <w:uiPriority w:val="1"/>
    <w:qFormat/>
    <w:rsid w:val="005C03C4"/>
    <w:pPr>
      <w:spacing w:before="100" w:beforeAutospacing="1" w:after="100" w:afterAutospacing="1"/>
    </w:pPr>
    <w:rPr>
      <w:lang w:eastAsia="lt-LT"/>
    </w:rPr>
  </w:style>
  <w:style w:type="character" w:customStyle="1" w:styleId="Antrat1Diagrama">
    <w:name w:val="Antraštė 1 Diagrama"/>
    <w:link w:val="Antrat1"/>
    <w:rsid w:val="0091279B"/>
    <w:rPr>
      <w:rFonts w:ascii="Cambria" w:eastAsia="Times New Roman" w:hAnsi="Cambria" w:cs="Times New Roman"/>
      <w:b/>
      <w:bCs/>
      <w:kern w:val="32"/>
      <w:sz w:val="32"/>
      <w:szCs w:val="32"/>
      <w:lang w:eastAsia="en-US"/>
    </w:rPr>
  </w:style>
  <w:style w:type="character" w:customStyle="1" w:styleId="Antrat2Diagrama">
    <w:name w:val="Antraštė 2 Diagrama"/>
    <w:link w:val="Antrat2"/>
    <w:uiPriority w:val="9"/>
    <w:rsid w:val="005C4471"/>
    <w:rPr>
      <w:b/>
      <w:sz w:val="24"/>
      <w:lang w:eastAsia="en-US"/>
    </w:rPr>
  </w:style>
  <w:style w:type="character" w:styleId="Hipersaitas">
    <w:name w:val="Hyperlink"/>
    <w:rsid w:val="005C4471"/>
    <w:rPr>
      <w:color w:val="0000FF"/>
      <w:u w:val="single"/>
    </w:rPr>
  </w:style>
  <w:style w:type="paragraph" w:styleId="Pagrindinistekstas3">
    <w:name w:val="Body Text 3"/>
    <w:basedOn w:val="prastasis"/>
    <w:link w:val="Pagrindinistekstas3Diagrama"/>
    <w:uiPriority w:val="99"/>
    <w:rsid w:val="00F60178"/>
    <w:pPr>
      <w:spacing w:after="120"/>
    </w:pPr>
    <w:rPr>
      <w:sz w:val="16"/>
      <w:szCs w:val="16"/>
    </w:rPr>
  </w:style>
  <w:style w:type="character" w:customStyle="1" w:styleId="Pagrindinistekstas3Diagrama">
    <w:name w:val="Pagrindinis tekstas 3 Diagrama"/>
    <w:link w:val="Pagrindinistekstas3"/>
    <w:uiPriority w:val="99"/>
    <w:rsid w:val="00F60178"/>
    <w:rPr>
      <w:sz w:val="16"/>
      <w:szCs w:val="16"/>
      <w:lang w:eastAsia="en-US"/>
    </w:rPr>
  </w:style>
  <w:style w:type="paragraph" w:styleId="Pavadinimas">
    <w:name w:val="Title"/>
    <w:basedOn w:val="prastasis"/>
    <w:link w:val="PavadinimasDiagrama"/>
    <w:qFormat/>
    <w:rsid w:val="00637BD1"/>
    <w:pPr>
      <w:jc w:val="center"/>
    </w:pPr>
    <w:rPr>
      <w:b/>
      <w:bCs/>
    </w:rPr>
  </w:style>
  <w:style w:type="character" w:customStyle="1" w:styleId="PavadinimasDiagrama">
    <w:name w:val="Pavadinimas Diagrama"/>
    <w:link w:val="Pavadinimas"/>
    <w:rsid w:val="00637BD1"/>
    <w:rPr>
      <w:b/>
      <w:bCs/>
      <w:sz w:val="24"/>
      <w:szCs w:val="24"/>
      <w:lang w:eastAsia="en-US"/>
    </w:rPr>
  </w:style>
  <w:style w:type="paragraph" w:styleId="Pagrindinistekstas">
    <w:name w:val="Body Text"/>
    <w:basedOn w:val="prastasis"/>
    <w:link w:val="PagrindinistekstasDiagrama"/>
    <w:rsid w:val="00552CFA"/>
    <w:pPr>
      <w:spacing w:after="120"/>
    </w:pPr>
  </w:style>
  <w:style w:type="character" w:customStyle="1" w:styleId="PagrindinistekstasDiagrama">
    <w:name w:val="Pagrindinis tekstas Diagrama"/>
    <w:link w:val="Pagrindinistekstas"/>
    <w:rsid w:val="00552CFA"/>
    <w:rPr>
      <w:sz w:val="24"/>
      <w:szCs w:val="24"/>
      <w:lang w:eastAsia="en-US"/>
    </w:rPr>
  </w:style>
  <w:style w:type="character" w:customStyle="1" w:styleId="FontStyle13">
    <w:name w:val="Font Style13"/>
    <w:uiPriority w:val="99"/>
    <w:rsid w:val="00242CE3"/>
    <w:rPr>
      <w:rFonts w:ascii="Times New Roman" w:hAnsi="Times New Roman" w:cs="Times New Roman"/>
      <w:b/>
      <w:bCs/>
      <w:sz w:val="22"/>
      <w:szCs w:val="22"/>
    </w:rPr>
  </w:style>
  <w:style w:type="paragraph" w:styleId="Antrats">
    <w:name w:val="header"/>
    <w:basedOn w:val="prastasis"/>
    <w:link w:val="AntratsDiagrama"/>
    <w:uiPriority w:val="99"/>
    <w:rsid w:val="00274F8C"/>
    <w:pPr>
      <w:tabs>
        <w:tab w:val="center" w:pos="4819"/>
        <w:tab w:val="right" w:pos="9638"/>
      </w:tabs>
    </w:pPr>
  </w:style>
  <w:style w:type="character" w:customStyle="1" w:styleId="AntratsDiagrama">
    <w:name w:val="Antraštės Diagrama"/>
    <w:link w:val="Antrats"/>
    <w:uiPriority w:val="99"/>
    <w:rsid w:val="00274F8C"/>
    <w:rPr>
      <w:sz w:val="24"/>
      <w:szCs w:val="24"/>
      <w:lang w:eastAsia="en-US"/>
    </w:rPr>
  </w:style>
  <w:style w:type="paragraph" w:styleId="Porat">
    <w:name w:val="footer"/>
    <w:basedOn w:val="prastasis"/>
    <w:link w:val="PoratDiagrama"/>
    <w:rsid w:val="00274F8C"/>
    <w:pPr>
      <w:tabs>
        <w:tab w:val="center" w:pos="4819"/>
        <w:tab w:val="right" w:pos="9638"/>
      </w:tabs>
    </w:pPr>
  </w:style>
  <w:style w:type="character" w:customStyle="1" w:styleId="PoratDiagrama">
    <w:name w:val="Poraštė Diagrama"/>
    <w:link w:val="Porat"/>
    <w:rsid w:val="00274F8C"/>
    <w:rPr>
      <w:sz w:val="24"/>
      <w:szCs w:val="24"/>
      <w:lang w:eastAsia="en-US"/>
    </w:rPr>
  </w:style>
  <w:style w:type="paragraph" w:customStyle="1" w:styleId="Default">
    <w:name w:val="Default"/>
    <w:rsid w:val="00233114"/>
    <w:pPr>
      <w:autoSpaceDE w:val="0"/>
      <w:autoSpaceDN w:val="0"/>
      <w:adjustRightInd w:val="0"/>
    </w:pPr>
    <w:rPr>
      <w:rFonts w:eastAsia="Calibri"/>
      <w:color w:val="000000"/>
      <w:sz w:val="24"/>
      <w:szCs w:val="24"/>
      <w:lang w:eastAsia="en-US"/>
    </w:rPr>
  </w:style>
  <w:style w:type="paragraph" w:customStyle="1" w:styleId="prastasistinklapis">
    <w:name w:val="Įprastasis (tinklapis)"/>
    <w:basedOn w:val="prastasis"/>
    <w:semiHidden/>
    <w:rsid w:val="00AE5CBE"/>
    <w:pPr>
      <w:spacing w:before="100" w:beforeAutospacing="1" w:after="100" w:afterAutospacing="1"/>
    </w:pPr>
    <w:rPr>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713">
      <w:bodyDiv w:val="1"/>
      <w:marLeft w:val="0"/>
      <w:marRight w:val="0"/>
      <w:marTop w:val="0"/>
      <w:marBottom w:val="0"/>
      <w:divBdr>
        <w:top w:val="none" w:sz="0" w:space="0" w:color="auto"/>
        <w:left w:val="none" w:sz="0" w:space="0" w:color="auto"/>
        <w:bottom w:val="none" w:sz="0" w:space="0" w:color="auto"/>
        <w:right w:val="none" w:sz="0" w:space="0" w:color="auto"/>
      </w:divBdr>
    </w:div>
    <w:div w:id="8026420">
      <w:bodyDiv w:val="1"/>
      <w:marLeft w:val="0"/>
      <w:marRight w:val="0"/>
      <w:marTop w:val="0"/>
      <w:marBottom w:val="0"/>
      <w:divBdr>
        <w:top w:val="none" w:sz="0" w:space="0" w:color="auto"/>
        <w:left w:val="none" w:sz="0" w:space="0" w:color="auto"/>
        <w:bottom w:val="none" w:sz="0" w:space="0" w:color="auto"/>
        <w:right w:val="none" w:sz="0" w:space="0" w:color="auto"/>
      </w:divBdr>
    </w:div>
    <w:div w:id="20520558">
      <w:bodyDiv w:val="1"/>
      <w:marLeft w:val="0"/>
      <w:marRight w:val="0"/>
      <w:marTop w:val="0"/>
      <w:marBottom w:val="0"/>
      <w:divBdr>
        <w:top w:val="none" w:sz="0" w:space="0" w:color="auto"/>
        <w:left w:val="none" w:sz="0" w:space="0" w:color="auto"/>
        <w:bottom w:val="none" w:sz="0" w:space="0" w:color="auto"/>
        <w:right w:val="none" w:sz="0" w:space="0" w:color="auto"/>
      </w:divBdr>
    </w:div>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57898577">
      <w:bodyDiv w:val="1"/>
      <w:marLeft w:val="0"/>
      <w:marRight w:val="0"/>
      <w:marTop w:val="0"/>
      <w:marBottom w:val="0"/>
      <w:divBdr>
        <w:top w:val="none" w:sz="0" w:space="0" w:color="auto"/>
        <w:left w:val="none" w:sz="0" w:space="0" w:color="auto"/>
        <w:bottom w:val="none" w:sz="0" w:space="0" w:color="auto"/>
        <w:right w:val="none" w:sz="0" w:space="0" w:color="auto"/>
      </w:divBdr>
    </w:div>
    <w:div w:id="102380093">
      <w:bodyDiv w:val="1"/>
      <w:marLeft w:val="0"/>
      <w:marRight w:val="0"/>
      <w:marTop w:val="0"/>
      <w:marBottom w:val="0"/>
      <w:divBdr>
        <w:top w:val="none" w:sz="0" w:space="0" w:color="auto"/>
        <w:left w:val="none" w:sz="0" w:space="0" w:color="auto"/>
        <w:bottom w:val="none" w:sz="0" w:space="0" w:color="auto"/>
        <w:right w:val="none" w:sz="0" w:space="0" w:color="auto"/>
      </w:divBdr>
    </w:div>
    <w:div w:id="118568478">
      <w:bodyDiv w:val="1"/>
      <w:marLeft w:val="0"/>
      <w:marRight w:val="0"/>
      <w:marTop w:val="0"/>
      <w:marBottom w:val="0"/>
      <w:divBdr>
        <w:top w:val="none" w:sz="0" w:space="0" w:color="auto"/>
        <w:left w:val="none" w:sz="0" w:space="0" w:color="auto"/>
        <w:bottom w:val="none" w:sz="0" w:space="0" w:color="auto"/>
        <w:right w:val="none" w:sz="0" w:space="0" w:color="auto"/>
      </w:divBdr>
    </w:div>
    <w:div w:id="118569407">
      <w:bodyDiv w:val="1"/>
      <w:marLeft w:val="0"/>
      <w:marRight w:val="0"/>
      <w:marTop w:val="0"/>
      <w:marBottom w:val="0"/>
      <w:divBdr>
        <w:top w:val="none" w:sz="0" w:space="0" w:color="auto"/>
        <w:left w:val="none" w:sz="0" w:space="0" w:color="auto"/>
        <w:bottom w:val="none" w:sz="0" w:space="0" w:color="auto"/>
        <w:right w:val="none" w:sz="0" w:space="0" w:color="auto"/>
      </w:divBdr>
    </w:div>
    <w:div w:id="119962547">
      <w:bodyDiv w:val="1"/>
      <w:marLeft w:val="0"/>
      <w:marRight w:val="0"/>
      <w:marTop w:val="0"/>
      <w:marBottom w:val="0"/>
      <w:divBdr>
        <w:top w:val="none" w:sz="0" w:space="0" w:color="auto"/>
        <w:left w:val="none" w:sz="0" w:space="0" w:color="auto"/>
        <w:bottom w:val="none" w:sz="0" w:space="0" w:color="auto"/>
        <w:right w:val="none" w:sz="0" w:space="0" w:color="auto"/>
      </w:divBdr>
    </w:div>
    <w:div w:id="121315447">
      <w:bodyDiv w:val="1"/>
      <w:marLeft w:val="0"/>
      <w:marRight w:val="0"/>
      <w:marTop w:val="0"/>
      <w:marBottom w:val="0"/>
      <w:divBdr>
        <w:top w:val="none" w:sz="0" w:space="0" w:color="auto"/>
        <w:left w:val="none" w:sz="0" w:space="0" w:color="auto"/>
        <w:bottom w:val="none" w:sz="0" w:space="0" w:color="auto"/>
        <w:right w:val="none" w:sz="0" w:space="0" w:color="auto"/>
      </w:divBdr>
      <w:divsChild>
        <w:div w:id="890118294">
          <w:marLeft w:val="0"/>
          <w:marRight w:val="0"/>
          <w:marTop w:val="0"/>
          <w:marBottom w:val="0"/>
          <w:divBdr>
            <w:top w:val="none" w:sz="0" w:space="0" w:color="auto"/>
            <w:left w:val="none" w:sz="0" w:space="0" w:color="auto"/>
            <w:bottom w:val="none" w:sz="0" w:space="0" w:color="auto"/>
            <w:right w:val="none" w:sz="0" w:space="0" w:color="auto"/>
          </w:divBdr>
          <w:divsChild>
            <w:div w:id="45783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23764">
      <w:bodyDiv w:val="1"/>
      <w:marLeft w:val="0"/>
      <w:marRight w:val="0"/>
      <w:marTop w:val="0"/>
      <w:marBottom w:val="0"/>
      <w:divBdr>
        <w:top w:val="none" w:sz="0" w:space="0" w:color="auto"/>
        <w:left w:val="none" w:sz="0" w:space="0" w:color="auto"/>
        <w:bottom w:val="none" w:sz="0" w:space="0" w:color="auto"/>
        <w:right w:val="none" w:sz="0" w:space="0" w:color="auto"/>
      </w:divBdr>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189417375">
      <w:bodyDiv w:val="1"/>
      <w:marLeft w:val="0"/>
      <w:marRight w:val="0"/>
      <w:marTop w:val="0"/>
      <w:marBottom w:val="0"/>
      <w:divBdr>
        <w:top w:val="none" w:sz="0" w:space="0" w:color="auto"/>
        <w:left w:val="none" w:sz="0" w:space="0" w:color="auto"/>
        <w:bottom w:val="none" w:sz="0" w:space="0" w:color="auto"/>
        <w:right w:val="none" w:sz="0" w:space="0" w:color="auto"/>
      </w:divBdr>
    </w:div>
    <w:div w:id="196815925">
      <w:bodyDiv w:val="1"/>
      <w:marLeft w:val="0"/>
      <w:marRight w:val="0"/>
      <w:marTop w:val="0"/>
      <w:marBottom w:val="0"/>
      <w:divBdr>
        <w:top w:val="none" w:sz="0" w:space="0" w:color="auto"/>
        <w:left w:val="none" w:sz="0" w:space="0" w:color="auto"/>
        <w:bottom w:val="none" w:sz="0" w:space="0" w:color="auto"/>
        <w:right w:val="none" w:sz="0" w:space="0" w:color="auto"/>
      </w:divBdr>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628877">
      <w:bodyDiv w:val="1"/>
      <w:marLeft w:val="0"/>
      <w:marRight w:val="0"/>
      <w:marTop w:val="0"/>
      <w:marBottom w:val="0"/>
      <w:divBdr>
        <w:top w:val="none" w:sz="0" w:space="0" w:color="auto"/>
        <w:left w:val="none" w:sz="0" w:space="0" w:color="auto"/>
        <w:bottom w:val="none" w:sz="0" w:space="0" w:color="auto"/>
        <w:right w:val="none" w:sz="0" w:space="0" w:color="auto"/>
      </w:divBdr>
    </w:div>
    <w:div w:id="276373249">
      <w:bodyDiv w:val="1"/>
      <w:marLeft w:val="0"/>
      <w:marRight w:val="0"/>
      <w:marTop w:val="0"/>
      <w:marBottom w:val="0"/>
      <w:divBdr>
        <w:top w:val="none" w:sz="0" w:space="0" w:color="auto"/>
        <w:left w:val="none" w:sz="0" w:space="0" w:color="auto"/>
        <w:bottom w:val="none" w:sz="0" w:space="0" w:color="auto"/>
        <w:right w:val="none" w:sz="0" w:space="0" w:color="auto"/>
      </w:divBdr>
    </w:div>
    <w:div w:id="281811502">
      <w:bodyDiv w:val="1"/>
      <w:marLeft w:val="0"/>
      <w:marRight w:val="0"/>
      <w:marTop w:val="0"/>
      <w:marBottom w:val="0"/>
      <w:divBdr>
        <w:top w:val="none" w:sz="0" w:space="0" w:color="auto"/>
        <w:left w:val="none" w:sz="0" w:space="0" w:color="auto"/>
        <w:bottom w:val="none" w:sz="0" w:space="0" w:color="auto"/>
        <w:right w:val="none" w:sz="0" w:space="0" w:color="auto"/>
      </w:divBdr>
    </w:div>
    <w:div w:id="282730655">
      <w:bodyDiv w:val="1"/>
      <w:marLeft w:val="0"/>
      <w:marRight w:val="0"/>
      <w:marTop w:val="0"/>
      <w:marBottom w:val="0"/>
      <w:divBdr>
        <w:top w:val="none" w:sz="0" w:space="0" w:color="auto"/>
        <w:left w:val="none" w:sz="0" w:space="0" w:color="auto"/>
        <w:bottom w:val="none" w:sz="0" w:space="0" w:color="auto"/>
        <w:right w:val="none" w:sz="0" w:space="0" w:color="auto"/>
      </w:divBdr>
    </w:div>
    <w:div w:id="309755040">
      <w:bodyDiv w:val="1"/>
      <w:marLeft w:val="0"/>
      <w:marRight w:val="0"/>
      <w:marTop w:val="0"/>
      <w:marBottom w:val="0"/>
      <w:divBdr>
        <w:top w:val="none" w:sz="0" w:space="0" w:color="auto"/>
        <w:left w:val="none" w:sz="0" w:space="0" w:color="auto"/>
        <w:bottom w:val="none" w:sz="0" w:space="0" w:color="auto"/>
        <w:right w:val="none" w:sz="0" w:space="0" w:color="auto"/>
      </w:divBdr>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384377013">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05148807">
      <w:bodyDiv w:val="1"/>
      <w:marLeft w:val="0"/>
      <w:marRight w:val="0"/>
      <w:marTop w:val="0"/>
      <w:marBottom w:val="0"/>
      <w:divBdr>
        <w:top w:val="none" w:sz="0" w:space="0" w:color="auto"/>
        <w:left w:val="none" w:sz="0" w:space="0" w:color="auto"/>
        <w:bottom w:val="none" w:sz="0" w:space="0" w:color="auto"/>
        <w:right w:val="none" w:sz="0" w:space="0" w:color="auto"/>
      </w:divBdr>
    </w:div>
    <w:div w:id="409697540">
      <w:bodyDiv w:val="1"/>
      <w:marLeft w:val="0"/>
      <w:marRight w:val="0"/>
      <w:marTop w:val="0"/>
      <w:marBottom w:val="0"/>
      <w:divBdr>
        <w:top w:val="none" w:sz="0" w:space="0" w:color="auto"/>
        <w:left w:val="none" w:sz="0" w:space="0" w:color="auto"/>
        <w:bottom w:val="none" w:sz="0" w:space="0" w:color="auto"/>
        <w:right w:val="none" w:sz="0" w:space="0" w:color="auto"/>
      </w:divBdr>
    </w:div>
    <w:div w:id="412430530">
      <w:bodyDiv w:val="1"/>
      <w:marLeft w:val="0"/>
      <w:marRight w:val="0"/>
      <w:marTop w:val="0"/>
      <w:marBottom w:val="0"/>
      <w:divBdr>
        <w:top w:val="none" w:sz="0" w:space="0" w:color="auto"/>
        <w:left w:val="none" w:sz="0" w:space="0" w:color="auto"/>
        <w:bottom w:val="none" w:sz="0" w:space="0" w:color="auto"/>
        <w:right w:val="none" w:sz="0" w:space="0" w:color="auto"/>
      </w:divBdr>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712345">
      <w:bodyDiv w:val="1"/>
      <w:marLeft w:val="0"/>
      <w:marRight w:val="0"/>
      <w:marTop w:val="0"/>
      <w:marBottom w:val="0"/>
      <w:divBdr>
        <w:top w:val="none" w:sz="0" w:space="0" w:color="auto"/>
        <w:left w:val="none" w:sz="0" w:space="0" w:color="auto"/>
        <w:bottom w:val="none" w:sz="0" w:space="0" w:color="auto"/>
        <w:right w:val="none" w:sz="0" w:space="0" w:color="auto"/>
      </w:divBdr>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486672137">
      <w:bodyDiv w:val="1"/>
      <w:marLeft w:val="0"/>
      <w:marRight w:val="0"/>
      <w:marTop w:val="0"/>
      <w:marBottom w:val="0"/>
      <w:divBdr>
        <w:top w:val="none" w:sz="0" w:space="0" w:color="auto"/>
        <w:left w:val="none" w:sz="0" w:space="0" w:color="auto"/>
        <w:bottom w:val="none" w:sz="0" w:space="0" w:color="auto"/>
        <w:right w:val="none" w:sz="0" w:space="0" w:color="auto"/>
      </w:divBdr>
    </w:div>
    <w:div w:id="512114379">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22322153">
      <w:bodyDiv w:val="1"/>
      <w:marLeft w:val="0"/>
      <w:marRight w:val="0"/>
      <w:marTop w:val="0"/>
      <w:marBottom w:val="0"/>
      <w:divBdr>
        <w:top w:val="none" w:sz="0" w:space="0" w:color="auto"/>
        <w:left w:val="none" w:sz="0" w:space="0" w:color="auto"/>
        <w:bottom w:val="none" w:sz="0" w:space="0" w:color="auto"/>
        <w:right w:val="none" w:sz="0" w:space="0" w:color="auto"/>
      </w:divBdr>
    </w:div>
    <w:div w:id="542908123">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577454">
      <w:bodyDiv w:val="1"/>
      <w:marLeft w:val="0"/>
      <w:marRight w:val="0"/>
      <w:marTop w:val="0"/>
      <w:marBottom w:val="0"/>
      <w:divBdr>
        <w:top w:val="none" w:sz="0" w:space="0" w:color="auto"/>
        <w:left w:val="none" w:sz="0" w:space="0" w:color="auto"/>
        <w:bottom w:val="none" w:sz="0" w:space="0" w:color="auto"/>
        <w:right w:val="none" w:sz="0" w:space="0" w:color="auto"/>
      </w:divBdr>
    </w:div>
    <w:div w:id="561911860">
      <w:bodyDiv w:val="1"/>
      <w:marLeft w:val="0"/>
      <w:marRight w:val="0"/>
      <w:marTop w:val="0"/>
      <w:marBottom w:val="0"/>
      <w:divBdr>
        <w:top w:val="none" w:sz="0" w:space="0" w:color="auto"/>
        <w:left w:val="none" w:sz="0" w:space="0" w:color="auto"/>
        <w:bottom w:val="none" w:sz="0" w:space="0" w:color="auto"/>
        <w:right w:val="none" w:sz="0" w:space="0" w:color="auto"/>
      </w:divBdr>
      <w:divsChild>
        <w:div w:id="92671557">
          <w:marLeft w:val="0"/>
          <w:marRight w:val="0"/>
          <w:marTop w:val="0"/>
          <w:marBottom w:val="0"/>
          <w:divBdr>
            <w:top w:val="none" w:sz="0" w:space="0" w:color="auto"/>
            <w:left w:val="none" w:sz="0" w:space="0" w:color="auto"/>
            <w:bottom w:val="none" w:sz="0" w:space="0" w:color="auto"/>
            <w:right w:val="none" w:sz="0" w:space="0" w:color="auto"/>
          </w:divBdr>
          <w:divsChild>
            <w:div w:id="214696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2718559">
      <w:bodyDiv w:val="1"/>
      <w:marLeft w:val="0"/>
      <w:marRight w:val="0"/>
      <w:marTop w:val="0"/>
      <w:marBottom w:val="0"/>
      <w:divBdr>
        <w:top w:val="none" w:sz="0" w:space="0" w:color="auto"/>
        <w:left w:val="none" w:sz="0" w:space="0" w:color="auto"/>
        <w:bottom w:val="none" w:sz="0" w:space="0" w:color="auto"/>
        <w:right w:val="none" w:sz="0" w:space="0" w:color="auto"/>
      </w:divBdr>
    </w:div>
    <w:div w:id="571081693">
      <w:bodyDiv w:val="1"/>
      <w:marLeft w:val="0"/>
      <w:marRight w:val="0"/>
      <w:marTop w:val="0"/>
      <w:marBottom w:val="0"/>
      <w:divBdr>
        <w:top w:val="none" w:sz="0" w:space="0" w:color="auto"/>
        <w:left w:val="none" w:sz="0" w:space="0" w:color="auto"/>
        <w:bottom w:val="none" w:sz="0" w:space="0" w:color="auto"/>
        <w:right w:val="none" w:sz="0" w:space="0" w:color="auto"/>
      </w:divBdr>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06933579">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47436974">
      <w:bodyDiv w:val="1"/>
      <w:marLeft w:val="0"/>
      <w:marRight w:val="0"/>
      <w:marTop w:val="0"/>
      <w:marBottom w:val="0"/>
      <w:divBdr>
        <w:top w:val="none" w:sz="0" w:space="0" w:color="auto"/>
        <w:left w:val="none" w:sz="0" w:space="0" w:color="auto"/>
        <w:bottom w:val="none" w:sz="0" w:space="0" w:color="auto"/>
        <w:right w:val="none" w:sz="0" w:space="0" w:color="auto"/>
      </w:divBdr>
    </w:div>
    <w:div w:id="704721213">
      <w:bodyDiv w:val="1"/>
      <w:marLeft w:val="0"/>
      <w:marRight w:val="0"/>
      <w:marTop w:val="0"/>
      <w:marBottom w:val="0"/>
      <w:divBdr>
        <w:top w:val="none" w:sz="0" w:space="0" w:color="auto"/>
        <w:left w:val="none" w:sz="0" w:space="0" w:color="auto"/>
        <w:bottom w:val="none" w:sz="0" w:space="0" w:color="auto"/>
        <w:right w:val="none" w:sz="0" w:space="0" w:color="auto"/>
      </w:divBdr>
      <w:divsChild>
        <w:div w:id="1728144007">
          <w:marLeft w:val="0"/>
          <w:marRight w:val="0"/>
          <w:marTop w:val="0"/>
          <w:marBottom w:val="0"/>
          <w:divBdr>
            <w:top w:val="none" w:sz="0" w:space="0" w:color="auto"/>
            <w:left w:val="none" w:sz="0" w:space="0" w:color="auto"/>
            <w:bottom w:val="none" w:sz="0" w:space="0" w:color="auto"/>
            <w:right w:val="none" w:sz="0" w:space="0" w:color="auto"/>
          </w:divBdr>
        </w:div>
        <w:div w:id="2066101873">
          <w:marLeft w:val="0"/>
          <w:marRight w:val="0"/>
          <w:marTop w:val="0"/>
          <w:marBottom w:val="0"/>
          <w:divBdr>
            <w:top w:val="none" w:sz="0" w:space="0" w:color="auto"/>
            <w:left w:val="none" w:sz="0" w:space="0" w:color="auto"/>
            <w:bottom w:val="none" w:sz="0" w:space="0" w:color="auto"/>
            <w:right w:val="none" w:sz="0" w:space="0" w:color="auto"/>
          </w:divBdr>
        </w:div>
        <w:div w:id="256057773">
          <w:marLeft w:val="0"/>
          <w:marRight w:val="0"/>
          <w:marTop w:val="0"/>
          <w:marBottom w:val="0"/>
          <w:divBdr>
            <w:top w:val="none" w:sz="0" w:space="0" w:color="auto"/>
            <w:left w:val="none" w:sz="0" w:space="0" w:color="auto"/>
            <w:bottom w:val="none" w:sz="0" w:space="0" w:color="auto"/>
            <w:right w:val="none" w:sz="0" w:space="0" w:color="auto"/>
          </w:divBdr>
          <w:divsChild>
            <w:div w:id="775909698">
              <w:marLeft w:val="0"/>
              <w:marRight w:val="0"/>
              <w:marTop w:val="0"/>
              <w:marBottom w:val="0"/>
              <w:divBdr>
                <w:top w:val="none" w:sz="0" w:space="0" w:color="auto"/>
                <w:left w:val="none" w:sz="0" w:space="0" w:color="auto"/>
                <w:bottom w:val="none" w:sz="0" w:space="0" w:color="auto"/>
                <w:right w:val="none" w:sz="0" w:space="0" w:color="auto"/>
              </w:divBdr>
            </w:div>
            <w:div w:id="197402941">
              <w:marLeft w:val="0"/>
              <w:marRight w:val="0"/>
              <w:marTop w:val="0"/>
              <w:marBottom w:val="0"/>
              <w:divBdr>
                <w:top w:val="none" w:sz="0" w:space="0" w:color="auto"/>
                <w:left w:val="none" w:sz="0" w:space="0" w:color="auto"/>
                <w:bottom w:val="none" w:sz="0" w:space="0" w:color="auto"/>
                <w:right w:val="none" w:sz="0" w:space="0" w:color="auto"/>
              </w:divBdr>
            </w:div>
          </w:divsChild>
        </w:div>
        <w:div w:id="2146845314">
          <w:marLeft w:val="0"/>
          <w:marRight w:val="0"/>
          <w:marTop w:val="0"/>
          <w:marBottom w:val="0"/>
          <w:divBdr>
            <w:top w:val="none" w:sz="0" w:space="0" w:color="auto"/>
            <w:left w:val="none" w:sz="0" w:space="0" w:color="auto"/>
            <w:bottom w:val="none" w:sz="0" w:space="0" w:color="auto"/>
            <w:right w:val="none" w:sz="0" w:space="0" w:color="auto"/>
          </w:divBdr>
        </w:div>
        <w:div w:id="602759782">
          <w:marLeft w:val="0"/>
          <w:marRight w:val="0"/>
          <w:marTop w:val="0"/>
          <w:marBottom w:val="0"/>
          <w:divBdr>
            <w:top w:val="none" w:sz="0" w:space="0" w:color="auto"/>
            <w:left w:val="none" w:sz="0" w:space="0" w:color="auto"/>
            <w:bottom w:val="none" w:sz="0" w:space="0" w:color="auto"/>
            <w:right w:val="none" w:sz="0" w:space="0" w:color="auto"/>
          </w:divBdr>
        </w:div>
        <w:div w:id="1990357962">
          <w:marLeft w:val="0"/>
          <w:marRight w:val="0"/>
          <w:marTop w:val="0"/>
          <w:marBottom w:val="0"/>
          <w:divBdr>
            <w:top w:val="none" w:sz="0" w:space="0" w:color="auto"/>
            <w:left w:val="none" w:sz="0" w:space="0" w:color="auto"/>
            <w:bottom w:val="none" w:sz="0" w:space="0" w:color="auto"/>
            <w:right w:val="none" w:sz="0" w:space="0" w:color="auto"/>
          </w:divBdr>
        </w:div>
        <w:div w:id="939065402">
          <w:marLeft w:val="0"/>
          <w:marRight w:val="0"/>
          <w:marTop w:val="0"/>
          <w:marBottom w:val="0"/>
          <w:divBdr>
            <w:top w:val="none" w:sz="0" w:space="0" w:color="auto"/>
            <w:left w:val="none" w:sz="0" w:space="0" w:color="auto"/>
            <w:bottom w:val="none" w:sz="0" w:space="0" w:color="auto"/>
            <w:right w:val="none" w:sz="0" w:space="0" w:color="auto"/>
          </w:divBdr>
        </w:div>
      </w:divsChild>
    </w:div>
    <w:div w:id="760687128">
      <w:bodyDiv w:val="1"/>
      <w:marLeft w:val="0"/>
      <w:marRight w:val="0"/>
      <w:marTop w:val="0"/>
      <w:marBottom w:val="0"/>
      <w:divBdr>
        <w:top w:val="none" w:sz="0" w:space="0" w:color="auto"/>
        <w:left w:val="none" w:sz="0" w:space="0" w:color="auto"/>
        <w:bottom w:val="none" w:sz="0" w:space="0" w:color="auto"/>
        <w:right w:val="none" w:sz="0" w:space="0" w:color="auto"/>
      </w:divBdr>
    </w:div>
    <w:div w:id="771359746">
      <w:bodyDiv w:val="1"/>
      <w:marLeft w:val="0"/>
      <w:marRight w:val="0"/>
      <w:marTop w:val="0"/>
      <w:marBottom w:val="0"/>
      <w:divBdr>
        <w:top w:val="none" w:sz="0" w:space="0" w:color="auto"/>
        <w:left w:val="none" w:sz="0" w:space="0" w:color="auto"/>
        <w:bottom w:val="none" w:sz="0" w:space="0" w:color="auto"/>
        <w:right w:val="none" w:sz="0" w:space="0" w:color="auto"/>
      </w:divBdr>
    </w:div>
    <w:div w:id="796988074">
      <w:bodyDiv w:val="1"/>
      <w:marLeft w:val="0"/>
      <w:marRight w:val="0"/>
      <w:marTop w:val="0"/>
      <w:marBottom w:val="0"/>
      <w:divBdr>
        <w:top w:val="none" w:sz="0" w:space="0" w:color="auto"/>
        <w:left w:val="none" w:sz="0" w:space="0" w:color="auto"/>
        <w:bottom w:val="none" w:sz="0" w:space="0" w:color="auto"/>
        <w:right w:val="none" w:sz="0" w:space="0" w:color="auto"/>
      </w:divBdr>
    </w:div>
    <w:div w:id="798569938">
      <w:bodyDiv w:val="1"/>
      <w:marLeft w:val="0"/>
      <w:marRight w:val="0"/>
      <w:marTop w:val="0"/>
      <w:marBottom w:val="0"/>
      <w:divBdr>
        <w:top w:val="none" w:sz="0" w:space="0" w:color="auto"/>
        <w:left w:val="none" w:sz="0" w:space="0" w:color="auto"/>
        <w:bottom w:val="none" w:sz="0" w:space="0" w:color="auto"/>
        <w:right w:val="none" w:sz="0" w:space="0" w:color="auto"/>
      </w:divBdr>
      <w:divsChild>
        <w:div w:id="128859728">
          <w:marLeft w:val="0"/>
          <w:marRight w:val="0"/>
          <w:marTop w:val="0"/>
          <w:marBottom w:val="0"/>
          <w:divBdr>
            <w:top w:val="none" w:sz="0" w:space="0" w:color="auto"/>
            <w:left w:val="none" w:sz="0" w:space="0" w:color="auto"/>
            <w:bottom w:val="none" w:sz="0" w:space="0" w:color="auto"/>
            <w:right w:val="none" w:sz="0" w:space="0" w:color="auto"/>
          </w:divBdr>
          <w:divsChild>
            <w:div w:id="124710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5705357">
      <w:bodyDiv w:val="1"/>
      <w:marLeft w:val="0"/>
      <w:marRight w:val="0"/>
      <w:marTop w:val="0"/>
      <w:marBottom w:val="0"/>
      <w:divBdr>
        <w:top w:val="none" w:sz="0" w:space="0" w:color="auto"/>
        <w:left w:val="none" w:sz="0" w:space="0" w:color="auto"/>
        <w:bottom w:val="none" w:sz="0" w:space="0" w:color="auto"/>
        <w:right w:val="none" w:sz="0" w:space="0" w:color="auto"/>
      </w:divBdr>
    </w:div>
    <w:div w:id="808979486">
      <w:bodyDiv w:val="1"/>
      <w:marLeft w:val="0"/>
      <w:marRight w:val="0"/>
      <w:marTop w:val="0"/>
      <w:marBottom w:val="0"/>
      <w:divBdr>
        <w:top w:val="none" w:sz="0" w:space="0" w:color="auto"/>
        <w:left w:val="none" w:sz="0" w:space="0" w:color="auto"/>
        <w:bottom w:val="none" w:sz="0" w:space="0" w:color="auto"/>
        <w:right w:val="none" w:sz="0" w:space="0" w:color="auto"/>
      </w:divBdr>
    </w:div>
    <w:div w:id="820005747">
      <w:bodyDiv w:val="1"/>
      <w:marLeft w:val="0"/>
      <w:marRight w:val="0"/>
      <w:marTop w:val="0"/>
      <w:marBottom w:val="0"/>
      <w:divBdr>
        <w:top w:val="none" w:sz="0" w:space="0" w:color="auto"/>
        <w:left w:val="none" w:sz="0" w:space="0" w:color="auto"/>
        <w:bottom w:val="none" w:sz="0" w:space="0" w:color="auto"/>
        <w:right w:val="none" w:sz="0" w:space="0" w:color="auto"/>
      </w:divBdr>
    </w:div>
    <w:div w:id="839124069">
      <w:bodyDiv w:val="1"/>
      <w:marLeft w:val="0"/>
      <w:marRight w:val="0"/>
      <w:marTop w:val="0"/>
      <w:marBottom w:val="0"/>
      <w:divBdr>
        <w:top w:val="none" w:sz="0" w:space="0" w:color="auto"/>
        <w:left w:val="none" w:sz="0" w:space="0" w:color="auto"/>
        <w:bottom w:val="none" w:sz="0" w:space="0" w:color="auto"/>
        <w:right w:val="none" w:sz="0" w:space="0" w:color="auto"/>
      </w:divBdr>
    </w:div>
    <w:div w:id="841432607">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890339146">
      <w:bodyDiv w:val="1"/>
      <w:marLeft w:val="0"/>
      <w:marRight w:val="0"/>
      <w:marTop w:val="0"/>
      <w:marBottom w:val="0"/>
      <w:divBdr>
        <w:top w:val="none" w:sz="0" w:space="0" w:color="auto"/>
        <w:left w:val="none" w:sz="0" w:space="0" w:color="auto"/>
        <w:bottom w:val="none" w:sz="0" w:space="0" w:color="auto"/>
        <w:right w:val="none" w:sz="0" w:space="0" w:color="auto"/>
      </w:divBdr>
    </w:div>
    <w:div w:id="915474539">
      <w:bodyDiv w:val="1"/>
      <w:marLeft w:val="0"/>
      <w:marRight w:val="0"/>
      <w:marTop w:val="0"/>
      <w:marBottom w:val="0"/>
      <w:divBdr>
        <w:top w:val="none" w:sz="0" w:space="0" w:color="auto"/>
        <w:left w:val="none" w:sz="0" w:space="0" w:color="auto"/>
        <w:bottom w:val="none" w:sz="0" w:space="0" w:color="auto"/>
        <w:right w:val="none" w:sz="0" w:space="0" w:color="auto"/>
      </w:divBdr>
    </w:div>
    <w:div w:id="920868227">
      <w:bodyDiv w:val="1"/>
      <w:marLeft w:val="0"/>
      <w:marRight w:val="0"/>
      <w:marTop w:val="0"/>
      <w:marBottom w:val="0"/>
      <w:divBdr>
        <w:top w:val="none" w:sz="0" w:space="0" w:color="auto"/>
        <w:left w:val="none" w:sz="0" w:space="0" w:color="auto"/>
        <w:bottom w:val="none" w:sz="0" w:space="0" w:color="auto"/>
        <w:right w:val="none" w:sz="0" w:space="0" w:color="auto"/>
      </w:divBdr>
    </w:div>
    <w:div w:id="935406451">
      <w:bodyDiv w:val="1"/>
      <w:marLeft w:val="0"/>
      <w:marRight w:val="0"/>
      <w:marTop w:val="0"/>
      <w:marBottom w:val="0"/>
      <w:divBdr>
        <w:top w:val="none" w:sz="0" w:space="0" w:color="auto"/>
        <w:left w:val="none" w:sz="0" w:space="0" w:color="auto"/>
        <w:bottom w:val="none" w:sz="0" w:space="0" w:color="auto"/>
        <w:right w:val="none" w:sz="0" w:space="0" w:color="auto"/>
      </w:divBdr>
    </w:div>
    <w:div w:id="971713521">
      <w:bodyDiv w:val="1"/>
      <w:marLeft w:val="0"/>
      <w:marRight w:val="0"/>
      <w:marTop w:val="0"/>
      <w:marBottom w:val="0"/>
      <w:divBdr>
        <w:top w:val="none" w:sz="0" w:space="0" w:color="auto"/>
        <w:left w:val="none" w:sz="0" w:space="0" w:color="auto"/>
        <w:bottom w:val="none" w:sz="0" w:space="0" w:color="auto"/>
        <w:right w:val="none" w:sz="0" w:space="0" w:color="auto"/>
      </w:divBdr>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992879426">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17850423">
      <w:bodyDiv w:val="1"/>
      <w:marLeft w:val="0"/>
      <w:marRight w:val="0"/>
      <w:marTop w:val="0"/>
      <w:marBottom w:val="0"/>
      <w:divBdr>
        <w:top w:val="none" w:sz="0" w:space="0" w:color="auto"/>
        <w:left w:val="none" w:sz="0" w:space="0" w:color="auto"/>
        <w:bottom w:val="none" w:sz="0" w:space="0" w:color="auto"/>
        <w:right w:val="none" w:sz="0" w:space="0" w:color="auto"/>
      </w:divBdr>
    </w:div>
    <w:div w:id="1057439996">
      <w:bodyDiv w:val="1"/>
      <w:marLeft w:val="0"/>
      <w:marRight w:val="0"/>
      <w:marTop w:val="0"/>
      <w:marBottom w:val="0"/>
      <w:divBdr>
        <w:top w:val="none" w:sz="0" w:space="0" w:color="auto"/>
        <w:left w:val="none" w:sz="0" w:space="0" w:color="auto"/>
        <w:bottom w:val="none" w:sz="0" w:space="0" w:color="auto"/>
        <w:right w:val="none" w:sz="0" w:space="0" w:color="auto"/>
      </w:divBdr>
    </w:div>
    <w:div w:id="1061754799">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095512673">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34785941">
      <w:bodyDiv w:val="1"/>
      <w:marLeft w:val="0"/>
      <w:marRight w:val="0"/>
      <w:marTop w:val="0"/>
      <w:marBottom w:val="0"/>
      <w:divBdr>
        <w:top w:val="none" w:sz="0" w:space="0" w:color="auto"/>
        <w:left w:val="none" w:sz="0" w:space="0" w:color="auto"/>
        <w:bottom w:val="none" w:sz="0" w:space="0" w:color="auto"/>
        <w:right w:val="none" w:sz="0" w:space="0" w:color="auto"/>
      </w:divBdr>
    </w:div>
    <w:div w:id="1145850051">
      <w:bodyDiv w:val="1"/>
      <w:marLeft w:val="0"/>
      <w:marRight w:val="0"/>
      <w:marTop w:val="0"/>
      <w:marBottom w:val="0"/>
      <w:divBdr>
        <w:top w:val="none" w:sz="0" w:space="0" w:color="auto"/>
        <w:left w:val="none" w:sz="0" w:space="0" w:color="auto"/>
        <w:bottom w:val="none" w:sz="0" w:space="0" w:color="auto"/>
        <w:right w:val="none" w:sz="0" w:space="0" w:color="auto"/>
      </w:divBdr>
    </w:div>
    <w:div w:id="1150946965">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034416">
      <w:bodyDiv w:val="1"/>
      <w:marLeft w:val="0"/>
      <w:marRight w:val="0"/>
      <w:marTop w:val="0"/>
      <w:marBottom w:val="0"/>
      <w:divBdr>
        <w:top w:val="none" w:sz="0" w:space="0" w:color="auto"/>
        <w:left w:val="none" w:sz="0" w:space="0" w:color="auto"/>
        <w:bottom w:val="none" w:sz="0" w:space="0" w:color="auto"/>
        <w:right w:val="none" w:sz="0" w:space="0" w:color="auto"/>
      </w:divBdr>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270234710">
      <w:bodyDiv w:val="1"/>
      <w:marLeft w:val="0"/>
      <w:marRight w:val="0"/>
      <w:marTop w:val="0"/>
      <w:marBottom w:val="0"/>
      <w:divBdr>
        <w:top w:val="none" w:sz="0" w:space="0" w:color="auto"/>
        <w:left w:val="none" w:sz="0" w:space="0" w:color="auto"/>
        <w:bottom w:val="none" w:sz="0" w:space="0" w:color="auto"/>
        <w:right w:val="none" w:sz="0" w:space="0" w:color="auto"/>
      </w:divBdr>
    </w:div>
    <w:div w:id="1284388829">
      <w:bodyDiv w:val="1"/>
      <w:marLeft w:val="0"/>
      <w:marRight w:val="0"/>
      <w:marTop w:val="0"/>
      <w:marBottom w:val="0"/>
      <w:divBdr>
        <w:top w:val="none" w:sz="0" w:space="0" w:color="auto"/>
        <w:left w:val="none" w:sz="0" w:space="0" w:color="auto"/>
        <w:bottom w:val="none" w:sz="0" w:space="0" w:color="auto"/>
        <w:right w:val="none" w:sz="0" w:space="0" w:color="auto"/>
      </w:divBdr>
    </w:div>
    <w:div w:id="1325546478">
      <w:bodyDiv w:val="1"/>
      <w:marLeft w:val="0"/>
      <w:marRight w:val="0"/>
      <w:marTop w:val="0"/>
      <w:marBottom w:val="0"/>
      <w:divBdr>
        <w:top w:val="none" w:sz="0" w:space="0" w:color="auto"/>
        <w:left w:val="none" w:sz="0" w:space="0" w:color="auto"/>
        <w:bottom w:val="none" w:sz="0" w:space="0" w:color="auto"/>
        <w:right w:val="none" w:sz="0" w:space="0" w:color="auto"/>
      </w:divBdr>
    </w:div>
    <w:div w:id="1329551340">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59164501">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77391767">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495755446">
      <w:bodyDiv w:val="1"/>
      <w:marLeft w:val="0"/>
      <w:marRight w:val="0"/>
      <w:marTop w:val="0"/>
      <w:marBottom w:val="0"/>
      <w:divBdr>
        <w:top w:val="none" w:sz="0" w:space="0" w:color="auto"/>
        <w:left w:val="none" w:sz="0" w:space="0" w:color="auto"/>
        <w:bottom w:val="none" w:sz="0" w:space="0" w:color="auto"/>
        <w:right w:val="none" w:sz="0" w:space="0" w:color="auto"/>
      </w:divBdr>
    </w:div>
    <w:div w:id="1500147065">
      <w:bodyDiv w:val="1"/>
      <w:marLeft w:val="0"/>
      <w:marRight w:val="0"/>
      <w:marTop w:val="0"/>
      <w:marBottom w:val="0"/>
      <w:divBdr>
        <w:top w:val="none" w:sz="0" w:space="0" w:color="auto"/>
        <w:left w:val="none" w:sz="0" w:space="0" w:color="auto"/>
        <w:bottom w:val="none" w:sz="0" w:space="0" w:color="auto"/>
        <w:right w:val="none" w:sz="0" w:space="0" w:color="auto"/>
      </w:divBdr>
    </w:div>
    <w:div w:id="1515801638">
      <w:bodyDiv w:val="1"/>
      <w:marLeft w:val="0"/>
      <w:marRight w:val="0"/>
      <w:marTop w:val="0"/>
      <w:marBottom w:val="0"/>
      <w:divBdr>
        <w:top w:val="none" w:sz="0" w:space="0" w:color="auto"/>
        <w:left w:val="none" w:sz="0" w:space="0" w:color="auto"/>
        <w:bottom w:val="none" w:sz="0" w:space="0" w:color="auto"/>
        <w:right w:val="none" w:sz="0" w:space="0" w:color="auto"/>
      </w:divBdr>
    </w:div>
    <w:div w:id="1516530505">
      <w:bodyDiv w:val="1"/>
      <w:marLeft w:val="0"/>
      <w:marRight w:val="0"/>
      <w:marTop w:val="0"/>
      <w:marBottom w:val="0"/>
      <w:divBdr>
        <w:top w:val="none" w:sz="0" w:space="0" w:color="auto"/>
        <w:left w:val="none" w:sz="0" w:space="0" w:color="auto"/>
        <w:bottom w:val="none" w:sz="0" w:space="0" w:color="auto"/>
        <w:right w:val="none" w:sz="0" w:space="0" w:color="auto"/>
      </w:divBdr>
    </w:div>
    <w:div w:id="1535121465">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826895">
      <w:bodyDiv w:val="1"/>
      <w:marLeft w:val="0"/>
      <w:marRight w:val="0"/>
      <w:marTop w:val="0"/>
      <w:marBottom w:val="0"/>
      <w:divBdr>
        <w:top w:val="none" w:sz="0" w:space="0" w:color="auto"/>
        <w:left w:val="none" w:sz="0" w:space="0" w:color="auto"/>
        <w:bottom w:val="none" w:sz="0" w:space="0" w:color="auto"/>
        <w:right w:val="none" w:sz="0" w:space="0" w:color="auto"/>
      </w:divBdr>
    </w:div>
    <w:div w:id="1618482394">
      <w:bodyDiv w:val="1"/>
      <w:marLeft w:val="0"/>
      <w:marRight w:val="0"/>
      <w:marTop w:val="0"/>
      <w:marBottom w:val="0"/>
      <w:divBdr>
        <w:top w:val="none" w:sz="0" w:space="0" w:color="auto"/>
        <w:left w:val="none" w:sz="0" w:space="0" w:color="auto"/>
        <w:bottom w:val="none" w:sz="0" w:space="0" w:color="auto"/>
        <w:right w:val="none" w:sz="0" w:space="0" w:color="auto"/>
      </w:divBdr>
    </w:div>
    <w:div w:id="1630239792">
      <w:bodyDiv w:val="1"/>
      <w:marLeft w:val="0"/>
      <w:marRight w:val="0"/>
      <w:marTop w:val="0"/>
      <w:marBottom w:val="0"/>
      <w:divBdr>
        <w:top w:val="none" w:sz="0" w:space="0" w:color="auto"/>
        <w:left w:val="none" w:sz="0" w:space="0" w:color="auto"/>
        <w:bottom w:val="none" w:sz="0" w:space="0" w:color="auto"/>
        <w:right w:val="none" w:sz="0" w:space="0" w:color="auto"/>
      </w:divBdr>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733041635">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292490">
      <w:bodyDiv w:val="1"/>
      <w:marLeft w:val="0"/>
      <w:marRight w:val="0"/>
      <w:marTop w:val="0"/>
      <w:marBottom w:val="0"/>
      <w:divBdr>
        <w:top w:val="none" w:sz="0" w:space="0" w:color="auto"/>
        <w:left w:val="none" w:sz="0" w:space="0" w:color="auto"/>
        <w:bottom w:val="none" w:sz="0" w:space="0" w:color="auto"/>
        <w:right w:val="none" w:sz="0" w:space="0" w:color="auto"/>
      </w:divBdr>
    </w:div>
    <w:div w:id="1756171130">
      <w:bodyDiv w:val="1"/>
      <w:marLeft w:val="0"/>
      <w:marRight w:val="0"/>
      <w:marTop w:val="0"/>
      <w:marBottom w:val="0"/>
      <w:divBdr>
        <w:top w:val="none" w:sz="0" w:space="0" w:color="auto"/>
        <w:left w:val="none" w:sz="0" w:space="0" w:color="auto"/>
        <w:bottom w:val="none" w:sz="0" w:space="0" w:color="auto"/>
        <w:right w:val="none" w:sz="0" w:space="0" w:color="auto"/>
      </w:divBdr>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790200847">
      <w:bodyDiv w:val="1"/>
      <w:marLeft w:val="0"/>
      <w:marRight w:val="0"/>
      <w:marTop w:val="0"/>
      <w:marBottom w:val="0"/>
      <w:divBdr>
        <w:top w:val="none" w:sz="0" w:space="0" w:color="auto"/>
        <w:left w:val="none" w:sz="0" w:space="0" w:color="auto"/>
        <w:bottom w:val="none" w:sz="0" w:space="0" w:color="auto"/>
        <w:right w:val="none" w:sz="0" w:space="0" w:color="auto"/>
      </w:divBdr>
    </w:div>
    <w:div w:id="1799641510">
      <w:bodyDiv w:val="1"/>
      <w:marLeft w:val="0"/>
      <w:marRight w:val="0"/>
      <w:marTop w:val="0"/>
      <w:marBottom w:val="0"/>
      <w:divBdr>
        <w:top w:val="none" w:sz="0" w:space="0" w:color="auto"/>
        <w:left w:val="none" w:sz="0" w:space="0" w:color="auto"/>
        <w:bottom w:val="none" w:sz="0" w:space="0" w:color="auto"/>
        <w:right w:val="none" w:sz="0" w:space="0" w:color="auto"/>
      </w:divBdr>
    </w:div>
    <w:div w:id="1800758366">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943010">
      <w:bodyDiv w:val="1"/>
      <w:marLeft w:val="0"/>
      <w:marRight w:val="0"/>
      <w:marTop w:val="0"/>
      <w:marBottom w:val="0"/>
      <w:divBdr>
        <w:top w:val="none" w:sz="0" w:space="0" w:color="auto"/>
        <w:left w:val="none" w:sz="0" w:space="0" w:color="auto"/>
        <w:bottom w:val="none" w:sz="0" w:space="0" w:color="auto"/>
        <w:right w:val="none" w:sz="0" w:space="0" w:color="auto"/>
      </w:divBdr>
    </w:div>
    <w:div w:id="1844393504">
      <w:bodyDiv w:val="1"/>
      <w:marLeft w:val="0"/>
      <w:marRight w:val="0"/>
      <w:marTop w:val="0"/>
      <w:marBottom w:val="0"/>
      <w:divBdr>
        <w:top w:val="none" w:sz="0" w:space="0" w:color="auto"/>
        <w:left w:val="none" w:sz="0" w:space="0" w:color="auto"/>
        <w:bottom w:val="none" w:sz="0" w:space="0" w:color="auto"/>
        <w:right w:val="none" w:sz="0" w:space="0" w:color="auto"/>
      </w:divBdr>
    </w:div>
    <w:div w:id="1890410278">
      <w:bodyDiv w:val="1"/>
      <w:marLeft w:val="0"/>
      <w:marRight w:val="0"/>
      <w:marTop w:val="0"/>
      <w:marBottom w:val="0"/>
      <w:divBdr>
        <w:top w:val="none" w:sz="0" w:space="0" w:color="auto"/>
        <w:left w:val="none" w:sz="0" w:space="0" w:color="auto"/>
        <w:bottom w:val="none" w:sz="0" w:space="0" w:color="auto"/>
        <w:right w:val="none" w:sz="0" w:space="0" w:color="auto"/>
      </w:divBdr>
    </w:div>
    <w:div w:id="1925607559">
      <w:bodyDiv w:val="1"/>
      <w:marLeft w:val="0"/>
      <w:marRight w:val="0"/>
      <w:marTop w:val="0"/>
      <w:marBottom w:val="0"/>
      <w:divBdr>
        <w:top w:val="none" w:sz="0" w:space="0" w:color="auto"/>
        <w:left w:val="none" w:sz="0" w:space="0" w:color="auto"/>
        <w:bottom w:val="none" w:sz="0" w:space="0" w:color="auto"/>
        <w:right w:val="none" w:sz="0" w:space="0" w:color="auto"/>
      </w:divBdr>
    </w:div>
    <w:div w:id="1928727241">
      <w:bodyDiv w:val="1"/>
      <w:marLeft w:val="0"/>
      <w:marRight w:val="0"/>
      <w:marTop w:val="0"/>
      <w:marBottom w:val="0"/>
      <w:divBdr>
        <w:top w:val="none" w:sz="0" w:space="0" w:color="auto"/>
        <w:left w:val="none" w:sz="0" w:space="0" w:color="auto"/>
        <w:bottom w:val="none" w:sz="0" w:space="0" w:color="auto"/>
        <w:right w:val="none" w:sz="0" w:space="0" w:color="auto"/>
      </w:divBdr>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62492162">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663106">
      <w:bodyDiv w:val="1"/>
      <w:marLeft w:val="0"/>
      <w:marRight w:val="0"/>
      <w:marTop w:val="0"/>
      <w:marBottom w:val="0"/>
      <w:divBdr>
        <w:top w:val="none" w:sz="0" w:space="0" w:color="auto"/>
        <w:left w:val="none" w:sz="0" w:space="0" w:color="auto"/>
        <w:bottom w:val="none" w:sz="0" w:space="0" w:color="auto"/>
        <w:right w:val="none" w:sz="0" w:space="0" w:color="auto"/>
      </w:divBdr>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098403911">
      <w:bodyDiv w:val="1"/>
      <w:marLeft w:val="0"/>
      <w:marRight w:val="0"/>
      <w:marTop w:val="0"/>
      <w:marBottom w:val="0"/>
      <w:divBdr>
        <w:top w:val="none" w:sz="0" w:space="0" w:color="auto"/>
        <w:left w:val="none" w:sz="0" w:space="0" w:color="auto"/>
        <w:bottom w:val="none" w:sz="0" w:space="0" w:color="auto"/>
        <w:right w:val="none" w:sz="0" w:space="0" w:color="auto"/>
      </w:divBdr>
    </w:div>
    <w:div w:id="2105102593">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8EE66E-3031-49DF-AEF8-19C9F016F9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1363</TotalTime>
  <Pages>3</Pages>
  <Words>4903</Words>
  <Characters>2796</Characters>
  <Application>Microsoft Office Word</Application>
  <DocSecurity>0</DocSecurity>
  <Lines>23</Lines>
  <Paragraphs>15</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7684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dc:creator>
  <cp:keywords/>
  <dc:description/>
  <cp:lastModifiedBy>Kęstutis Dambrauskas</cp:lastModifiedBy>
  <cp:revision>273</cp:revision>
  <cp:lastPrinted>2023-08-23T05:08:00Z</cp:lastPrinted>
  <dcterms:created xsi:type="dcterms:W3CDTF">2021-05-11T06:35:00Z</dcterms:created>
  <dcterms:modified xsi:type="dcterms:W3CDTF">2023-08-28T12:39:00Z</dcterms:modified>
</cp:coreProperties>
</file>