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92f3bb6b655c4d1da90dd81eab6f27f3"/>
        <w:id w:val="-2018994094"/>
        <w:lock w:val="sdtLocked"/>
      </w:sdtPr>
      <w:sdtEndPr/>
      <w:sdtContent>
        <w:p w14:paraId="510EC085" w14:textId="77777777" w:rsidR="00FC1AD2" w:rsidRDefault="00FC1AD2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510EC086" w14:textId="77777777" w:rsidR="00FC1AD2" w:rsidRDefault="00FC1AD2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510EC087" w14:textId="77777777" w:rsidR="00FC1AD2" w:rsidRDefault="00212CF3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510EC0B0" wp14:editId="510EC0B1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510EC088" w14:textId="77777777" w:rsidR="00FC1AD2" w:rsidRDefault="00FC1AD2">
          <w:pPr>
            <w:jc w:val="center"/>
            <w:rPr>
              <w:caps/>
            </w:rPr>
          </w:pPr>
        </w:p>
        <w:p w14:paraId="510EC089" w14:textId="77777777" w:rsidR="00FC1AD2" w:rsidRDefault="00212CF3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510EC08A" w14:textId="77777777" w:rsidR="00FC1AD2" w:rsidRDefault="00212CF3">
          <w:pPr>
            <w:jc w:val="center"/>
            <w:rPr>
              <w:caps/>
            </w:rPr>
          </w:pPr>
          <w:r>
            <w:rPr>
              <w:b/>
              <w:caps/>
            </w:rPr>
            <w:t>LOTERIJŲ ĮSTATYMO NR. IX-1661 2, 10 IR 14 STRAIPSNIŲ PAKEITIMO</w:t>
          </w:r>
        </w:p>
        <w:p w14:paraId="510EC08B" w14:textId="77777777" w:rsidR="00FC1AD2" w:rsidRDefault="00212CF3">
          <w:pPr>
            <w:jc w:val="center"/>
            <w:rPr>
              <w:b/>
              <w:caps/>
              <w:spacing w:val="20"/>
              <w:sz w:val="32"/>
            </w:rPr>
          </w:pPr>
          <w:r>
            <w:rPr>
              <w:b/>
              <w:caps/>
              <w:spacing w:val="20"/>
            </w:rPr>
            <w:t>ĮSTATYMAS</w:t>
          </w:r>
        </w:p>
        <w:p w14:paraId="510EC08C" w14:textId="77777777" w:rsidR="00FC1AD2" w:rsidRDefault="00FC1AD2">
          <w:pPr>
            <w:jc w:val="center"/>
            <w:rPr>
              <w:b/>
              <w:caps/>
            </w:rPr>
          </w:pPr>
        </w:p>
        <w:p w14:paraId="510EC08D" w14:textId="77777777" w:rsidR="00FC1AD2" w:rsidRDefault="00212CF3">
          <w:pPr>
            <w:jc w:val="center"/>
            <w:rPr>
              <w:b/>
              <w:sz w:val="22"/>
            </w:rPr>
          </w:pPr>
          <w:r>
            <w:rPr>
              <w:sz w:val="22"/>
            </w:rPr>
            <w:t>2014 m. rugsėjo 23 d. Nr. XII-1111</w:t>
          </w:r>
          <w:r>
            <w:rPr>
              <w:sz w:val="22"/>
            </w:rPr>
            <w:br/>
            <w:t>Vilnius</w:t>
          </w:r>
        </w:p>
        <w:p w14:paraId="510EC08E" w14:textId="77777777" w:rsidR="00FC1AD2" w:rsidRDefault="00FC1AD2">
          <w:pPr>
            <w:rPr>
              <w:szCs w:val="24"/>
            </w:rPr>
          </w:pPr>
        </w:p>
        <w:p w14:paraId="510EC08F" w14:textId="77777777" w:rsidR="00FC1AD2" w:rsidRDefault="00FC1AD2">
          <w:pPr>
            <w:jc w:val="center"/>
            <w:rPr>
              <w:sz w:val="22"/>
            </w:rPr>
            <w:sectPr w:rsidR="00FC1AD2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7" w:h="16840" w:code="9"/>
              <w:pgMar w:top="1134" w:right="1134" w:bottom="1134" w:left="1701" w:header="709" w:footer="709" w:gutter="227"/>
              <w:cols w:space="1296"/>
              <w:titlePg/>
            </w:sectPr>
          </w:pPr>
        </w:p>
        <w:p w14:paraId="510EC090" w14:textId="77777777" w:rsidR="00FC1AD2" w:rsidRDefault="00FC1AD2">
          <w:pPr>
            <w:tabs>
              <w:tab w:val="center" w:pos="4986"/>
              <w:tab w:val="right" w:pos="9972"/>
            </w:tabs>
          </w:pPr>
        </w:p>
        <w:p w14:paraId="510EC091" w14:textId="77777777" w:rsidR="00FC1AD2" w:rsidRDefault="00FC1AD2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de41e2d5b07247c697bbf45309952181"/>
            <w:id w:val="1361160494"/>
            <w:lock w:val="sdtLocked"/>
          </w:sdtPr>
          <w:sdtEndPr/>
          <w:sdtContent>
            <w:p w14:paraId="510EC092" w14:textId="77777777" w:rsidR="00FC1AD2" w:rsidRDefault="00212CF3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de41e2d5b07247c697bbf45309952181"/>
                  <w:id w:val="128685379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de41e2d5b07247c697bbf45309952181"/>
                  <w:id w:val="-33052625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 straipsnio pakeitimas</w:t>
                  </w:r>
                </w:sdtContent>
              </w:sdt>
            </w:p>
            <w:sdt>
              <w:sdtPr>
                <w:alias w:val="1 str. 1 d."/>
                <w:tag w:val="part_576ac0c509984bbbbc849f67bbb845a0"/>
                <w:id w:val="946195715"/>
                <w:lock w:val="sdtLocked"/>
              </w:sdtPr>
              <w:sdtEndPr/>
              <w:sdtContent>
                <w:p w14:paraId="510EC093" w14:textId="77777777" w:rsidR="00FC1AD2" w:rsidRDefault="00212CF3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Pakeisti 2 straipsnio 7 dalį ir ją išdėstyti taip: </w:t>
                  </w:r>
                </w:p>
                <w:sdt>
                  <w:sdtPr>
                    <w:alias w:val="citata"/>
                    <w:tag w:val="part_51eb339f47e048e78242d9634b43c101"/>
                    <w:id w:val="-791668648"/>
                    <w:lock w:val="sdtLocked"/>
                  </w:sdtPr>
                  <w:sdtEndPr/>
                  <w:sdtContent>
                    <w:sdt>
                      <w:sdtPr>
                        <w:alias w:val="7 d."/>
                        <w:tag w:val="part_2532dc0f266c4d3f8b21c606ba05f337"/>
                        <w:id w:val="-1563479830"/>
                        <w:lock w:val="sdtLocked"/>
                      </w:sdtPr>
                      <w:sdtEndPr/>
                      <w:sdtContent>
                        <w:p w14:paraId="510EC094" w14:textId="77777777" w:rsidR="00FC1AD2" w:rsidRDefault="00212CF3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532dc0f266c4d3f8b21c606ba05f337"/>
                              <w:id w:val="-184779050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b/>
                              <w:szCs w:val="24"/>
                            </w:rPr>
                            <w:t>Mažoji loterija</w:t>
                          </w:r>
                          <w:r>
                            <w:rPr>
                              <w:szCs w:val="24"/>
                            </w:rPr>
                            <w:t xml:space="preserve"> – loterija, kurios organizatorius turi savivaldybės, kurios teritorijoje organizuojama loterija, vykdomosios institucijos licenciją, išduotą vadovaujantis šio Įstatymo reikalavimais, kai loterijos bilietai platinami ir loterija organizuojama sporto varžyb</w:t>
                          </w:r>
                          <w:r>
                            <w:rPr>
                              <w:szCs w:val="24"/>
                            </w:rPr>
                            <w:t>ų, kultūros arba kito viešo renginio metu ir laimėjimai išduodami iki renginio pabaigos, ir kurios numatomų išplatinti bilietų nominali vertė neviršija 30 000 eurų.“</w:t>
                          </w:r>
                        </w:p>
                        <w:p w14:paraId="510EC095" w14:textId="77777777" w:rsidR="00FC1AD2" w:rsidRDefault="00212CF3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b2169771fcdb403e8792f017499e78f5"/>
            <w:id w:val="-1725977667"/>
            <w:lock w:val="sdtLocked"/>
          </w:sdtPr>
          <w:sdtEndPr/>
          <w:sdtContent>
            <w:p w14:paraId="510EC096" w14:textId="77777777" w:rsidR="00FC1AD2" w:rsidRDefault="00212CF3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b2169771fcdb403e8792f017499e78f5"/>
                  <w:id w:val="-149926901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</w:t>
              </w:r>
              <w:r>
                <w:rPr>
                  <w:szCs w:val="24"/>
                </w:rPr>
                <w:t xml:space="preserve"> </w:t>
              </w:r>
              <w:sdt>
                <w:sdtPr>
                  <w:alias w:val="Pavadinimas"/>
                  <w:tag w:val="title_b2169771fcdb403e8792f017499e78f5"/>
                  <w:id w:val="145197245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10 straipsnio pakeitimas</w:t>
                  </w:r>
                </w:sdtContent>
              </w:sdt>
            </w:p>
            <w:sdt>
              <w:sdtPr>
                <w:alias w:val="2 str. 1 d."/>
                <w:tag w:val="part_ba8389b9a2e941579eac8c9f93c3e977"/>
                <w:id w:val="-12689292"/>
                <w:lock w:val="sdtLocked"/>
              </w:sdtPr>
              <w:sdtEndPr/>
              <w:sdtContent>
                <w:p w14:paraId="510EC097" w14:textId="77777777" w:rsidR="00FC1AD2" w:rsidRDefault="00212CF3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10 straipsnio 3 dalį ir ją iš</w:t>
                  </w:r>
                  <w:r>
                    <w:rPr>
                      <w:szCs w:val="24"/>
                    </w:rPr>
                    <w:t>dėstyti taip:</w:t>
                  </w:r>
                </w:p>
                <w:sdt>
                  <w:sdtPr>
                    <w:alias w:val="citata"/>
                    <w:tag w:val="part_c21788839792494f967b6e9f36dfbd00"/>
                    <w:id w:val="-2098398368"/>
                    <w:lock w:val="sdtLocked"/>
                  </w:sdtPr>
                  <w:sdtEndPr/>
                  <w:sdtContent>
                    <w:sdt>
                      <w:sdtPr>
                        <w:alias w:val="3 d."/>
                        <w:tag w:val="part_5228104197e8485b9fddeabd78578e48"/>
                        <w:id w:val="-1387564552"/>
                        <w:lock w:val="sdtLocked"/>
                      </w:sdtPr>
                      <w:sdtEndPr/>
                      <w:sdtContent>
                        <w:p w14:paraId="510EC098" w14:textId="77777777" w:rsidR="00FC1AD2" w:rsidRDefault="00212CF3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228104197e8485b9fddeabd78578e48"/>
                              <w:id w:val="-106024801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Piniginiai laimėjimai, viršijantys 1 500 eurų, išmokami tik išrašant banko čekį arba pervedami į laimėjusio asmens nurodytą sąskaitą kredito įstaigoje. Piniginiai laimėjimai, neviršijantys 1 500 eurų, laimėjusio asmens prašymu turi būti</w:t>
                          </w:r>
                          <w:r>
                            <w:rPr>
                              <w:szCs w:val="24"/>
                            </w:rPr>
                            <w:t xml:space="preserve"> išmokami grynaisiais pinigais.“</w:t>
                          </w:r>
                        </w:p>
                        <w:p w14:paraId="510EC099" w14:textId="77777777" w:rsidR="00FC1AD2" w:rsidRDefault="00212CF3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 w:val="20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2aeb152f0a3f49ce8dfc0fa16c8792df"/>
            <w:id w:val="-1142799460"/>
            <w:lock w:val="sdtLocked"/>
          </w:sdtPr>
          <w:sdtEndPr/>
          <w:sdtContent>
            <w:p w14:paraId="510EC09A" w14:textId="77777777" w:rsidR="00FC1AD2" w:rsidRDefault="00212CF3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2aeb152f0a3f49ce8dfc0fa16c8792df"/>
                  <w:id w:val="-93220811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 xml:space="preserve"> straipsnis.</w:t>
              </w:r>
              <w:r>
                <w:rPr>
                  <w:szCs w:val="24"/>
                </w:rPr>
                <w:t xml:space="preserve"> </w:t>
              </w:r>
              <w:sdt>
                <w:sdtPr>
                  <w:alias w:val="Pavadinimas"/>
                  <w:tag w:val="title_2aeb152f0a3f49ce8dfc0fa16c8792df"/>
                  <w:id w:val="-168119176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14 straipsnio pakeitimas</w:t>
                  </w:r>
                </w:sdtContent>
              </w:sdt>
            </w:p>
            <w:sdt>
              <w:sdtPr>
                <w:alias w:val="3 str. 1 d."/>
                <w:tag w:val="part_a924160a93dc4abda3b6104f4115631f"/>
                <w:id w:val="-303389551"/>
                <w:lock w:val="sdtLocked"/>
              </w:sdtPr>
              <w:sdtEndPr/>
              <w:sdtContent>
                <w:p w14:paraId="510EC09B" w14:textId="77777777" w:rsidR="00FC1AD2" w:rsidRDefault="00212CF3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14 straipsnį ir jį išdėstyti taip:</w:t>
                  </w:r>
                </w:p>
                <w:sdt>
                  <w:sdtPr>
                    <w:alias w:val="citata"/>
                    <w:tag w:val="part_9682a71128f8467ea9a62ac311d3bf20"/>
                    <w:id w:val="-1299290347"/>
                    <w:lock w:val="sdtLocked"/>
                  </w:sdtPr>
                  <w:sdtEndPr/>
                  <w:sdtContent>
                    <w:sdt>
                      <w:sdtPr>
                        <w:alias w:val="14 str."/>
                        <w:tag w:val="part_c81aed04655c45dbac7525d7c6c93ec7"/>
                        <w:id w:val="-1854485750"/>
                        <w:lock w:val="sdtLocked"/>
                      </w:sdtPr>
                      <w:sdtEndPr/>
                      <w:sdtContent>
                        <w:p w14:paraId="510EC09C" w14:textId="77777777" w:rsidR="00FC1AD2" w:rsidRDefault="00212CF3">
                          <w:pPr>
                            <w:spacing w:line="360" w:lineRule="auto"/>
                            <w:ind w:left="2552" w:hanging="1832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81aed04655c45dbac7525d7c6c93ec7"/>
                              <w:id w:val="40712328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14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c81aed04655c45dbac7525d7c6c93ec7"/>
                              <w:id w:val="95060120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Loterijų organizatorių kapitalo dydis arba finansinės garantijos</w:t>
                              </w:r>
                            </w:sdtContent>
                          </w:sdt>
                        </w:p>
                        <w:sdt>
                          <w:sdtPr>
                            <w:alias w:val="14 str. 1 d."/>
                            <w:tag w:val="part_9c419af23c254306958c6bc0ef83d533"/>
                            <w:id w:val="-1050542940"/>
                            <w:lock w:val="sdtLocked"/>
                          </w:sdtPr>
                          <w:sdtEndPr/>
                          <w:sdtContent>
                            <w:p w14:paraId="510EC09D" w14:textId="77777777" w:rsidR="00FC1AD2" w:rsidRDefault="00212CF3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9c419af23c254306958c6bc0ef83d533"/>
                                  <w:id w:val="115787692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2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2"/>
                                </w:rPr>
                                <w:t xml:space="preserve">. Didžiosios loterijos organizatoriaus </w:t>
                              </w:r>
                              <w:r>
                                <w:rPr>
                                  <w:szCs w:val="22"/>
                                </w:rPr>
                                <w:t>nuosavas kapitalas turi būti ne mažesnis kaip 144 000 eurų.</w:t>
                              </w:r>
                            </w:p>
                          </w:sdtContent>
                        </w:sdt>
                        <w:sdt>
                          <w:sdtPr>
                            <w:alias w:val="14 str. 2 d."/>
                            <w:tag w:val="part_4c01827aa88148cbac91b3482621a97c"/>
                            <w:id w:val="1217938202"/>
                            <w:lock w:val="sdtLocked"/>
                          </w:sdtPr>
                          <w:sdtEndPr/>
                          <w:sdtContent>
                            <w:p w14:paraId="510EC09E" w14:textId="77777777" w:rsidR="00FC1AD2" w:rsidRDefault="00212CF3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 w:val="20"/>
                                </w:rPr>
                              </w:pPr>
                              <w:sdt>
                                <w:sdtPr>
                                  <w:alias w:val="Numeris"/>
                                  <w:tag w:val="nr_4c01827aa88148cbac91b3482621a97c"/>
                                  <w:id w:val="-196895810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2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2"/>
                                </w:rPr>
                                <w:t>. Mažosios loterijos organizatoriaus nuosavas kapitalas turi būti ne mažesnis kaip 14 000 eurų.</w:t>
                              </w:r>
                            </w:p>
                          </w:sdtContent>
                        </w:sdt>
                        <w:sdt>
                          <w:sdtPr>
                            <w:alias w:val="14 str. 3 d."/>
                            <w:tag w:val="part_a4390204952c4ec5baf236ffd0136177"/>
                            <w:id w:val="282775459"/>
                            <w:lock w:val="sdtLocked"/>
                          </w:sdtPr>
                          <w:sdtEndPr/>
                          <w:sdtContent>
                            <w:p w14:paraId="510EC09F" w14:textId="77777777" w:rsidR="00FC1AD2" w:rsidRDefault="00212CF3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2"/>
                                </w:rPr>
                              </w:pPr>
                              <w:sdt>
                                <w:sdtPr>
                                  <w:alias w:val="Numeris"/>
                                  <w:tag w:val="nr_a4390204952c4ec5baf236ffd0136177"/>
                                  <w:id w:val="-196626602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2"/>
                                    </w:rPr>
                                    <w:t>3</w:t>
                                  </w:r>
                                </w:sdtContent>
                              </w:sdt>
                              <w:r>
                                <w:rPr>
                                  <w:szCs w:val="22"/>
                                </w:rPr>
                                <w:t>. Mažosios loterijos organizatorius, kuris pagal įstatymus neturi nuosavo kapitalo, prival</w:t>
                              </w:r>
                              <w:r>
                                <w:rPr>
                                  <w:szCs w:val="22"/>
                                </w:rPr>
                                <w:t>o turėti kredito įstaigos finansinę garantiją. Garantijos dydis turi būti ne mažesnis kaip 14 000 eurų.</w:t>
                              </w:r>
                            </w:p>
                          </w:sdtContent>
                        </w:sdt>
                        <w:sdt>
                          <w:sdtPr>
                            <w:alias w:val="14 str. 4 d."/>
                            <w:tag w:val="part_3c027c70e68c4006b7bb2c626d8122b8"/>
                            <w:id w:val="1673058622"/>
                            <w:lock w:val="sdtLocked"/>
                          </w:sdtPr>
                          <w:sdtEndPr/>
                          <w:sdtContent>
                            <w:p w14:paraId="510EC0A0" w14:textId="77777777" w:rsidR="00FC1AD2" w:rsidRDefault="00212CF3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2"/>
                                </w:rPr>
                              </w:pPr>
                              <w:sdt>
                                <w:sdtPr>
                                  <w:alias w:val="Numeris"/>
                                  <w:tag w:val="nr_3c027c70e68c4006b7bb2c626d8122b8"/>
                                  <w:id w:val="27621801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2"/>
                                    </w:rPr>
                                    <w:t>4</w:t>
                                  </w:r>
                                </w:sdtContent>
                              </w:sdt>
                              <w:r>
                                <w:rPr>
                                  <w:szCs w:val="22"/>
                                </w:rPr>
                                <w:t>. Šio straipsnio 1, 2 arba 3 dalies reikalavimus loterijos organizatorius privalo būti įvykdęs iki dokumentų licencijai gauti pateikimo.“</w:t>
                              </w:r>
                            </w:p>
                            <w:p w14:paraId="510EC0A1" w14:textId="77777777" w:rsidR="00FC1AD2" w:rsidRDefault="00212CF3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 w:val="20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ade898e53ae84fe6a3a26a1591879655"/>
            <w:id w:val="-316422383"/>
            <w:lock w:val="sdtLocked"/>
          </w:sdtPr>
          <w:sdtEndPr/>
          <w:sdtContent>
            <w:p w14:paraId="510EC0A2" w14:textId="77777777" w:rsidR="00FC1AD2" w:rsidRDefault="00212CF3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ade898e53ae84fe6a3a26a1591879655"/>
                  <w:id w:val="15256341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4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ade898e53ae84fe6a3a26a1591879655"/>
                  <w:id w:val="-60897378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4 str. 1 d."/>
                <w:tag w:val="part_a5dcfb3330964031954a369073bb9711"/>
                <w:id w:val="132301906"/>
                <w:lock w:val="sdtLocked"/>
              </w:sdtPr>
              <w:sdtEndPr/>
              <w:sdtContent>
                <w:p w14:paraId="510EC0A3" w14:textId="77777777" w:rsidR="00FC1AD2" w:rsidRDefault="00212CF3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Šis įstatymas įsigalioja 2015 m. sausio 1 d.</w:t>
                  </w:r>
                </w:p>
                <w:p w14:paraId="510EC0A4" w14:textId="77777777" w:rsidR="00FC1AD2" w:rsidRDefault="00212CF3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61653c87eede459699b3bd996177fdbc"/>
            <w:id w:val="1309440511"/>
            <w:lock w:val="sdtLocked"/>
          </w:sdtPr>
          <w:sdtEndPr/>
          <w:sdtContent>
            <w:p w14:paraId="510EC0A5" w14:textId="77777777" w:rsidR="00FC1AD2" w:rsidRDefault="00212CF3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510EC0AB" w14:textId="77777777" w:rsidR="00FC1AD2" w:rsidRDefault="00FC1AD2">
              <w:pPr>
                <w:tabs>
                  <w:tab w:val="right" w:pos="9639"/>
                </w:tabs>
              </w:pPr>
            </w:p>
            <w:p w14:paraId="62C7DF23" w14:textId="77777777" w:rsidR="00212CF3" w:rsidRDefault="00212CF3">
              <w:pPr>
                <w:tabs>
                  <w:tab w:val="right" w:pos="9639"/>
                </w:tabs>
                <w:sectPr w:rsidR="00212CF3">
                  <w:type w:val="continuous"/>
                  <w:pgSz w:w="11907" w:h="16840" w:code="9"/>
                  <w:pgMar w:top="1440" w:right="1152" w:bottom="1152" w:left="2016" w:header="706" w:footer="706" w:gutter="0"/>
                  <w:cols w:space="1296"/>
                  <w:formProt w:val="0"/>
                  <w:titlePg/>
                </w:sectPr>
              </w:pPr>
              <w:bookmarkStart w:id="0" w:name="_GoBack"/>
              <w:bookmarkEnd w:id="0"/>
            </w:p>
            <w:p w14:paraId="510EC0AC" w14:textId="77777777" w:rsidR="00FC1AD2" w:rsidRDefault="00FC1AD2">
              <w:pPr>
                <w:tabs>
                  <w:tab w:val="center" w:pos="4986"/>
                  <w:tab w:val="right" w:pos="9972"/>
                </w:tabs>
              </w:pPr>
            </w:p>
            <w:p w14:paraId="510EC0AD" w14:textId="77777777" w:rsidR="00FC1AD2" w:rsidRDefault="00FC1AD2">
              <w:pPr>
                <w:tabs>
                  <w:tab w:val="center" w:pos="4153"/>
                  <w:tab w:val="right" w:pos="8306"/>
                </w:tabs>
                <w:rPr>
                  <w:rFonts w:ascii="TimesLT" w:hAnsi="TimesLT"/>
                  <w:lang w:val="en-US"/>
                </w:rPr>
              </w:pPr>
            </w:p>
            <w:p w14:paraId="510EC0AE" w14:textId="77777777" w:rsidR="00FC1AD2" w:rsidRDefault="00212CF3">
              <w:pPr>
                <w:tabs>
                  <w:tab w:val="right" w:pos="8730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p w14:paraId="510EC0AF" w14:textId="77777777" w:rsidR="00FC1AD2" w:rsidRDefault="00212CF3"/>
          </w:sdtContent>
        </w:sdt>
      </w:sdtContent>
    </w:sdt>
    <w:sectPr w:rsidR="00FC1AD2">
      <w:type w:val="continuous"/>
      <w:pgSz w:w="11907" w:h="16840" w:code="9"/>
      <w:pgMar w:top="1440" w:right="1152" w:bottom="1152" w:left="2016" w:header="706" w:footer="706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10EC0B4" w14:textId="77777777" w:rsidR="00FC1AD2" w:rsidRDefault="00212CF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510EC0B5" w14:textId="77777777" w:rsidR="00FC1AD2" w:rsidRDefault="00212CF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BA"/>
    <w:family w:val="roman"/>
    <w:pitch w:val="variable"/>
    <w:sig w:usb0="00000000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0EC0BA" w14:textId="77777777" w:rsidR="00FC1AD2" w:rsidRDefault="00212CF3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510EC0BB" w14:textId="77777777" w:rsidR="00FC1AD2" w:rsidRDefault="00FC1AD2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0EC0BC" w14:textId="77777777" w:rsidR="00FC1AD2" w:rsidRDefault="00FC1AD2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0EC0BE" w14:textId="77777777" w:rsidR="00FC1AD2" w:rsidRDefault="00FC1AD2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10EC0B2" w14:textId="77777777" w:rsidR="00FC1AD2" w:rsidRDefault="00212CF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510EC0B3" w14:textId="77777777" w:rsidR="00FC1AD2" w:rsidRDefault="00212CF3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0EC0B6" w14:textId="77777777" w:rsidR="00FC1AD2" w:rsidRDefault="00212CF3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510EC0B7" w14:textId="77777777" w:rsidR="00FC1AD2" w:rsidRDefault="00FC1AD2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0EC0B8" w14:textId="77777777" w:rsidR="00FC1AD2" w:rsidRDefault="00212CF3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separate"/>
    </w:r>
    <w:r>
      <w:rPr>
        <w:rFonts w:ascii="TimesLT" w:hAnsi="TimesLT"/>
        <w:noProof/>
        <w:lang w:val="en-US"/>
      </w:rPr>
      <w:t>2</w:t>
    </w:r>
    <w:r>
      <w:rPr>
        <w:rFonts w:ascii="TimesLT" w:hAnsi="TimesLT"/>
        <w:lang w:val="en-US"/>
      </w:rPr>
      <w:fldChar w:fldCharType="end"/>
    </w:r>
  </w:p>
  <w:p w14:paraId="510EC0B9" w14:textId="77777777" w:rsidR="00FC1AD2" w:rsidRDefault="00FC1AD2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0EC0BD" w14:textId="77777777" w:rsidR="00FC1AD2" w:rsidRDefault="00FC1AD2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5717"/>
    <w:rsid w:val="00212CF3"/>
    <w:rsid w:val="00FB5717"/>
    <w:rsid w:val="00FC1A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10EC08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212CF3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212CF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212CF3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212CF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88ae7a3af3b4d0ca4df9ef44e00c98e" PartId="92f3bb6b655c4d1da90dd81eab6f27f3">
    <Part Type="straipsnis" Nr="1" Abbr="1 str." Title="2 straipsnio pakeitimas" DocPartId="0b626544361a4956b6e033b783205122" PartId="de41e2d5b07247c697bbf45309952181">
      <Part Type="strDalis" Nr="1" Abbr="1 str. 1 d." DocPartId="4674ce8a1ea2425796f5378416de113b" PartId="576ac0c509984bbbbc849f67bbb845a0">
        <Part Type="citata" DocPartId="4411a3fee6b943768f0ba508a402b316" PartId="51eb339f47e048e78242d9634b43c101">
          <Part Type="strDalis" Nr="7" Abbr="7 d." DocPartId="9c492dd1d0b34a34a2a072579baf6e05" PartId="2532dc0f266c4d3f8b21c606ba05f337"/>
        </Part>
      </Part>
    </Part>
    <Part Type="straipsnis" Nr="2" Abbr="2 str." Title="10 straipsnio pakeitimas" DocPartId="ddf4e67c17f6422a849b55e9720e6465" PartId="b2169771fcdb403e8792f017499e78f5">
      <Part Type="strDalis" Nr="1" Abbr="2 str. 1 d." DocPartId="715a3ec19d044054a72547ac86dcb565" PartId="ba8389b9a2e941579eac8c9f93c3e977">
        <Part Type="citata" DocPartId="a1118b4359c24a2887f63d5857b7fbb6" PartId="c21788839792494f967b6e9f36dfbd00">
          <Part Type="strDalis" Nr="3" Abbr="3 d." DocPartId="0e5e8301eb7a43c99853ab240da85d75" PartId="5228104197e8485b9fddeabd78578e48"/>
        </Part>
      </Part>
    </Part>
    <Part Type="straipsnis" Nr="3" Abbr="3 str." Title="14 straipsnio pakeitimas" DocPartId="f891c0dd12a74a43aff263373e3d9436" PartId="2aeb152f0a3f49ce8dfc0fa16c8792df">
      <Part Type="strDalis" Nr="1" Abbr="3 str. 1 d." DocPartId="51582d1503be4d90bcaf4b42fd54386a" PartId="a924160a93dc4abda3b6104f4115631f">
        <Part Type="citata" DocPartId="1201e7946a794c258708d3265088b03f" PartId="9682a71128f8467ea9a62ac311d3bf20">
          <Part Type="straipsnis" Nr="14" Abbr="14 str." Title="Loterijų organizatorių kapitalo dydis arba finansinės garantijos" DocPartId="c6b95269275a4efb9403b0bbda4d932c" PartId="c81aed04655c45dbac7525d7c6c93ec7">
            <Part Type="strDalis" Nr="1" Abbr="14 str. 1 d." DocPartId="8073ec104e5a4304a478170f17204cec" PartId="9c419af23c254306958c6bc0ef83d533"/>
            <Part Type="strDalis" Nr="2" Abbr="14 str. 2 d." DocPartId="37ce96dc7a5e4daebc5bbb43a0529e0f" PartId="4c01827aa88148cbac91b3482621a97c"/>
            <Part Type="strDalis" Nr="3" Abbr="14 str. 3 d." DocPartId="891b70d829214d15b026a94fb647061b" PartId="a4390204952c4ec5baf236ffd0136177"/>
            <Part Type="strDalis" Nr="4" Abbr="14 str. 4 d." DocPartId="46d13e0d122f41a2b23fca12cb0771e1" PartId="3c027c70e68c4006b7bb2c626d8122b8"/>
          </Part>
        </Part>
      </Part>
    </Part>
    <Part Type="straipsnis" Nr="4" Abbr="4 str." Title="Įstatymo įsigaliojimas" DocPartId="2e2c8554b582486d878b5cd984d00668" PartId="ade898e53ae84fe6a3a26a1591879655">
      <Part Type="strDalis" Nr="1" Abbr="4 str. 1 d." DocPartId="6312bc70c55c4572b8231e4f1aa1dcf4" PartId="a5dcfb3330964031954a369073bb9711"/>
    </Part>
    <Part Type="signatura" DocPartId="143cb91810c74ec4a1eaf41b16066eb5" PartId="61653c87eede459699b3bd996177fdbc"/>
  </Part>
</Parts>
</file>

<file path=customXml/itemProps1.xml><?xml version="1.0" encoding="utf-8"?>
<ds:datastoreItem xmlns:ds="http://schemas.openxmlformats.org/officeDocument/2006/customXml" ds:itemID="{2A6D4458-3240-4355-B6EC-E8CAD8D5649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253</Words>
  <Characters>1745</Characters>
  <Application>Microsoft Office Word</Application>
  <DocSecurity>0</DocSecurity>
  <Lines>14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1995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RAKAUSKIENĖ Loreta</cp:lastModifiedBy>
  <cp:revision>3</cp:revision>
  <cp:lastPrinted>2014-09-23T14:12:00Z</cp:lastPrinted>
  <dcterms:created xsi:type="dcterms:W3CDTF">2014-10-07T07:46:00Z</dcterms:created>
  <dcterms:modified xsi:type="dcterms:W3CDTF">2014-10-07T07:47:00Z</dcterms:modified>
</cp:coreProperties>
</file>