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5f44d606d4f40fdb13fa3fd32ba4d7c"/>
        <w:id w:val="-1129548727"/>
        <w:lock w:val="sdtLocked"/>
      </w:sdtPr>
      <w:sdtEndPr/>
      <w:sdtContent>
        <w:p w14:paraId="6BB4BA7E" w14:textId="77777777" w:rsidR="00A21BA1" w:rsidRDefault="00A21BA1">
          <w:pPr>
            <w:tabs>
              <w:tab w:val="center" w:pos="4986"/>
              <w:tab w:val="right" w:pos="9972"/>
            </w:tabs>
          </w:pPr>
        </w:p>
        <w:p w14:paraId="5FA9CCA7" w14:textId="7DD376AD" w:rsidR="00A21BA1" w:rsidRDefault="00092307">
          <w:pPr>
            <w:jc w:val="center"/>
            <w:rPr>
              <w:szCs w:val="22"/>
            </w:rPr>
          </w:pPr>
          <w:r>
            <w:rPr>
              <w:szCs w:val="22"/>
            </w:rPr>
            <w:object w:dxaOrig="705" w:dyaOrig="840" w14:anchorId="234DE19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4pt;height:42pt" o:ole="" fillcolor="window">
                <v:imagedata r:id="rId7" o:title=""/>
              </v:shape>
              <o:OLEObject Type="Embed" ProgID="CorelDraw.Graphic.8" ShapeID="_x0000_i1025" DrawAspect="Content" ObjectID="_1804927372" r:id="rId8"/>
            </w:object>
          </w:r>
        </w:p>
        <w:p w14:paraId="7546449E" w14:textId="77777777" w:rsidR="00A21BA1" w:rsidRDefault="00A21BA1">
          <w:pPr>
            <w:jc w:val="center"/>
            <w:rPr>
              <w:szCs w:val="24"/>
            </w:rPr>
          </w:pPr>
        </w:p>
        <w:p w14:paraId="101D1084" w14:textId="389F6E73" w:rsidR="00A21BA1" w:rsidRDefault="00092307">
          <w:pPr>
            <w:keepNext/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460F565E" w14:textId="77777777" w:rsidR="00A21BA1" w:rsidRDefault="00A21BA1">
          <w:pPr>
            <w:rPr>
              <w:szCs w:val="24"/>
            </w:rPr>
          </w:pPr>
        </w:p>
        <w:p w14:paraId="557139C0" w14:textId="77777777" w:rsidR="00A21BA1" w:rsidRDefault="00092307">
          <w:pPr>
            <w:keepNext/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73C16046" w14:textId="48FEA3D2" w:rsidR="00A21BA1" w:rsidRDefault="00092307">
          <w:pPr>
            <w:spacing w:line="276" w:lineRule="auto"/>
            <w:ind w:firstLine="720"/>
            <w:jc w:val="center"/>
            <w:rPr>
              <w:caps/>
              <w:color w:val="000000"/>
              <w:szCs w:val="24"/>
            </w:rPr>
          </w:pPr>
          <w:r>
            <w:rPr>
              <w:b/>
              <w:bCs/>
              <w:iCs/>
              <w:caps/>
              <w:color w:val="000000"/>
              <w:szCs w:val="24"/>
            </w:rPr>
            <w:t xml:space="preserve">DĖL RADVILIŠKIO RAJONO DAUGIABUČIŲ GYVENAMŲJŲ NAMŲ </w:t>
          </w:r>
          <w:r>
            <w:rPr>
              <w:b/>
              <w:bCs/>
              <w:iCs/>
              <w:caps/>
              <w:color w:val="000000"/>
              <w:szCs w:val="24"/>
            </w:rPr>
            <w:t xml:space="preserve">ATNAUJINIMO RĖMIMO programos tvarkos </w:t>
          </w:r>
          <w:r>
            <w:rPr>
              <w:b/>
              <w:bCs/>
              <w:iCs/>
              <w:caps/>
              <w:color w:val="000000"/>
              <w:szCs w:val="24"/>
            </w:rPr>
            <w:t>aprašo patvirtinimo</w:t>
          </w:r>
        </w:p>
        <w:p w14:paraId="5C97625A" w14:textId="77777777" w:rsidR="00A21BA1" w:rsidRDefault="00A21BA1">
          <w:pPr>
            <w:rPr>
              <w:szCs w:val="24"/>
            </w:rPr>
          </w:pPr>
        </w:p>
        <w:p w14:paraId="36A4F987" w14:textId="095449E6" w:rsidR="00A21BA1" w:rsidRDefault="00092307">
          <w:pPr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caps/>
              <w:color w:val="000000"/>
              <w:szCs w:val="24"/>
            </w:rPr>
            <w:t xml:space="preserve">2025 </w:t>
          </w:r>
          <w:r>
            <w:rPr>
              <w:color w:val="000000"/>
              <w:szCs w:val="24"/>
            </w:rPr>
            <w:t>m. kovo 27 d. Nr. T-623</w:t>
          </w:r>
        </w:p>
        <w:p w14:paraId="167A2643" w14:textId="6A30566F" w:rsidR="00A21BA1" w:rsidRDefault="00092307">
          <w:pPr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Radviliškis</w:t>
          </w:r>
        </w:p>
        <w:p w14:paraId="57233052" w14:textId="345DFB73" w:rsidR="00A21BA1" w:rsidRDefault="00A21BA1">
          <w:pPr>
            <w:rPr>
              <w:szCs w:val="24"/>
            </w:rPr>
          </w:pPr>
        </w:p>
        <w:p w14:paraId="148430B0" w14:textId="77777777" w:rsidR="00092307" w:rsidRDefault="00092307">
          <w:pPr>
            <w:rPr>
              <w:szCs w:val="24"/>
            </w:rPr>
          </w:pPr>
        </w:p>
        <w:sdt>
          <w:sdtPr>
            <w:alias w:val="preambule"/>
            <w:tag w:val="part_c919af418446487daae27e2378825a76"/>
            <w:id w:val="-1899127450"/>
            <w:lock w:val="sdtLocked"/>
          </w:sdtPr>
          <w:sdtEndPr/>
          <w:sdtContent>
            <w:p w14:paraId="7C018EAE" w14:textId="2FDB0E45" w:rsidR="00A21BA1" w:rsidRDefault="00092307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iCs/>
                  <w:color w:val="000000"/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iCs/>
                  <w:color w:val="000000"/>
                  <w:szCs w:val="24"/>
                  <w:lang w:eastAsia="lt-LT"/>
                </w:rPr>
                <w:t>a</w:t>
              </w:r>
              <w:r>
                <w:rPr>
                  <w:iCs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0b0a291073104269bb58d8d2876725a1"/>
            <w:id w:val="632523626"/>
            <w:lock w:val="sdtLocked"/>
          </w:sdtPr>
          <w:sdtEndPr/>
          <w:sdtContent>
            <w:p w14:paraId="62CBA1B2" w14:textId="72167F28" w:rsidR="00A21BA1" w:rsidRDefault="00092307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b0a291073104269bb58d8d2876725a1"/>
                  <w:id w:val="-100883201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pacing w:val="2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Patvirtinti Radviliškio rajono daugiabučių gyvenamųjų namų atnaujinimo rėmimo programos tvarkos aprašą (pridedama).</w:t>
              </w:r>
            </w:p>
          </w:sdtContent>
        </w:sdt>
        <w:sdt>
          <w:sdtPr>
            <w:alias w:val="2 p."/>
            <w:tag w:val="part_7f519bf442814fb2a97d8cbba4344be2"/>
            <w:id w:val="-750962303"/>
            <w:lock w:val="sdtLocked"/>
          </w:sdtPr>
          <w:sdtEndPr/>
          <w:sdtContent>
            <w:p w14:paraId="517C0A63" w14:textId="77777777" w:rsidR="00A21BA1" w:rsidRDefault="00092307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f519bf442814fb2a97d8cbba4344be2"/>
                  <w:id w:val="-115976660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Pripažinti netekusiais galios:</w:t>
              </w:r>
            </w:p>
            <w:sdt>
              <w:sdtPr>
                <w:alias w:val="2.1 pp."/>
                <w:tag w:val="part_3739245c3ccd45de91cd3d39f6c33f50"/>
                <w:id w:val="-178355512"/>
                <w:lock w:val="sdtLocked"/>
              </w:sdtPr>
              <w:sdtEndPr/>
              <w:sdtContent>
                <w:p w14:paraId="39070680" w14:textId="26EF3AEE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739245c3ccd45de91cd3d39f6c33f50"/>
                      <w:id w:val="-205661020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Radviliškio rajono savivaldybės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tarybos 2015 m. gegužės 21 d. sprendimą Nr. T-25 „Dėl Specialiosios daugiabučių namų ir kitos paskirties pastatų savininkų rėmimo programos nuostatų patvirtinimo ir jos komisijos sudarymo“ su visais pakeitimais ir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papildymais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2.2 pp."/>
                <w:tag w:val="part_2807ae962d174add82d68de794ea74d4"/>
                <w:id w:val="-753362375"/>
                <w:lock w:val="sdtLocked"/>
              </w:sdtPr>
              <w:sdtEndPr/>
              <w:sdtContent>
                <w:p w14:paraId="041A96C0" w14:textId="19E819F1" w:rsidR="00A21BA1" w:rsidRDefault="00092307" w:rsidP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07ae962d174add82d68de794ea74d4"/>
                      <w:id w:val="-177370306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Radviliškio</w:t>
                  </w:r>
                  <w:bookmarkStart w:id="0" w:name="_GoBack"/>
                  <w:bookmarkEnd w:id="0"/>
                  <w:r>
                    <w:rPr>
                      <w:color w:val="000000"/>
                      <w:szCs w:val="24"/>
                      <w:lang w:eastAsia="lt-LT"/>
                    </w:rPr>
                    <w:t xml:space="preserve"> rajono 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avivaldybės tarybos 2015 m. gegužės 21 d. sprendimą Nr. T-24 „Dėl Specialiosios daugiabučių namų, valdomų pagal jungtinės veiklos sutartis, rėmimo programos nuostatų patvirtinimo ir jos komisijos sudarymo“ su visais pakeitimais ir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papildymais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</w:p>
              </w:sdtContent>
            </w:sdt>
          </w:sdtContent>
        </w:sdt>
        <w:sdt>
          <w:sdtPr>
            <w:alias w:val="signatura"/>
            <w:tag w:val="part_88dc382c07844edb8639e039fdae24b3"/>
            <w:id w:val="-867752104"/>
            <w:lock w:val="sdtLocked"/>
          </w:sdtPr>
          <w:sdtEndPr/>
          <w:sdtContent>
            <w:p w14:paraId="5B017FCB" w14:textId="77777777" w:rsidR="00092307" w:rsidRDefault="00092307">
              <w:pPr>
                <w:spacing w:line="276" w:lineRule="auto"/>
                <w:ind w:left="7371" w:hanging="7371"/>
              </w:pPr>
            </w:p>
            <w:p w14:paraId="39C3693B" w14:textId="77777777" w:rsidR="00092307" w:rsidRDefault="00092307">
              <w:pPr>
                <w:spacing w:line="276" w:lineRule="auto"/>
                <w:ind w:left="7371" w:hanging="7371"/>
              </w:pPr>
            </w:p>
            <w:p w14:paraId="1C4E79DA" w14:textId="77777777" w:rsidR="00092307" w:rsidRDefault="00092307">
              <w:pPr>
                <w:spacing w:line="276" w:lineRule="auto"/>
                <w:ind w:left="7371" w:hanging="7371"/>
              </w:pPr>
            </w:p>
            <w:p w14:paraId="724E930E" w14:textId="1EA7B386" w:rsidR="00A21BA1" w:rsidRDefault="00092307" w:rsidP="00092307">
              <w:pPr>
                <w:spacing w:line="276" w:lineRule="auto"/>
                <w:ind w:left="6804" w:hanging="6804"/>
              </w:pPr>
              <w:r>
                <w:rPr>
                  <w:szCs w:val="24"/>
                  <w:lang w:eastAsia="lt-LT"/>
                </w:rPr>
                <w:t>Saviv</w:t>
              </w:r>
              <w:r>
                <w:rPr>
                  <w:szCs w:val="24"/>
                  <w:lang w:eastAsia="lt-LT"/>
                </w:rPr>
                <w:t xml:space="preserve">aldybės meras      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       Kazimieras </w:t>
              </w:r>
              <w:proofErr w:type="spellStart"/>
              <w:r>
                <w:rPr>
                  <w:szCs w:val="24"/>
                  <w:lang w:eastAsia="lt-LT"/>
                </w:rPr>
                <w:t>Račkauskis</w:t>
              </w:r>
              <w:proofErr w:type="spellEnd"/>
            </w:p>
          </w:sdtContent>
        </w:sdt>
      </w:sdtContent>
    </w:sdt>
    <w:sdt>
      <w:sdtPr>
        <w:alias w:val="patvirtinta"/>
        <w:tag w:val="part_b821742c6692462192430e7400925193"/>
        <w:id w:val="1279371371"/>
        <w:lock w:val="sdtLocked"/>
      </w:sdtPr>
      <w:sdtEndPr/>
      <w:sdtContent>
        <w:p w14:paraId="2C60AD66" w14:textId="77777777" w:rsidR="00092307" w:rsidRDefault="00092307">
          <w:pPr>
            <w:spacing w:line="276" w:lineRule="auto"/>
            <w:ind w:left="4536"/>
            <w:sectPr w:rsidR="00092307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7" w:h="16840" w:code="9"/>
              <w:pgMar w:top="1134" w:right="567" w:bottom="1134" w:left="1701" w:header="709" w:footer="709" w:gutter="0"/>
              <w:pgNumType w:start="1"/>
              <w:cols w:space="720"/>
              <w:titlePg/>
              <w:docGrid w:linePitch="326"/>
            </w:sectPr>
          </w:pPr>
        </w:p>
        <w:p w14:paraId="499E3605" w14:textId="7B7AAD8B" w:rsidR="00A21BA1" w:rsidRDefault="00092307">
          <w:pPr>
            <w:spacing w:line="276" w:lineRule="auto"/>
            <w:ind w:left="453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PATVIRTINTA</w:t>
          </w:r>
        </w:p>
        <w:p w14:paraId="558B4AE9" w14:textId="1F42A4DB" w:rsidR="00A21BA1" w:rsidRDefault="00092307">
          <w:pPr>
            <w:spacing w:line="276" w:lineRule="auto"/>
            <w:ind w:left="453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Radviliškio rajono savivaldybės tarybos</w:t>
          </w:r>
        </w:p>
        <w:p w14:paraId="5BC5B877" w14:textId="0DDDC45B" w:rsidR="00A21BA1" w:rsidRDefault="00092307">
          <w:pPr>
            <w:spacing w:line="276" w:lineRule="auto"/>
            <w:ind w:left="4536"/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</w:t>
          </w:r>
          <w:r>
            <w:rPr>
              <w:color w:val="000000"/>
              <w:szCs w:val="24"/>
              <w:lang w:eastAsia="lt-LT"/>
            </w:rPr>
            <w:t>m. kovo 27 d. sprendimu Nr. T-623</w:t>
          </w:r>
        </w:p>
        <w:p w14:paraId="4B4295AE" w14:textId="77777777" w:rsidR="00A21BA1" w:rsidRDefault="00A21BA1">
          <w:pPr>
            <w:rPr>
              <w:szCs w:val="24"/>
            </w:rPr>
          </w:pPr>
        </w:p>
        <w:p w14:paraId="547515FE" w14:textId="579F6626" w:rsidR="00A21BA1" w:rsidRDefault="00092307">
          <w:pPr>
            <w:keepNext/>
            <w:keepLines/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b821742c6692462192430e7400925193"/>
              <w:id w:val="2024125925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RADVILIŠKIO RAJONO DAUGIABUČIŲ GYVENAMŲJŲ NAMŲ ATNAUJIMO RĖMIMO PROGRAMOS TVARKOS APRAŠAS</w:t>
              </w:r>
            </w:sdtContent>
          </w:sdt>
        </w:p>
        <w:p w14:paraId="2AD98CB0" w14:textId="77777777" w:rsidR="00A21BA1" w:rsidRDefault="00A21BA1">
          <w:pPr>
            <w:rPr>
              <w:szCs w:val="24"/>
            </w:rPr>
          </w:pPr>
        </w:p>
        <w:sdt>
          <w:sdtPr>
            <w:alias w:val="skyrius"/>
            <w:tag w:val="part_d16e7ff6acb84ffe8983a7ff86f73ff4"/>
            <w:id w:val="2039159713"/>
            <w:lock w:val="sdtLocked"/>
          </w:sdtPr>
          <w:sdtEndPr/>
          <w:sdtContent>
            <w:p w14:paraId="76F7067D" w14:textId="77777777" w:rsidR="00A21BA1" w:rsidRDefault="00092307">
              <w:pPr>
                <w:keepNext/>
                <w:keepLines/>
                <w:jc w:val="center"/>
                <w:rPr>
                  <w:b/>
                  <w:bCs/>
                  <w:color w:val="2F5496"/>
                  <w:szCs w:val="24"/>
                  <w:lang w:eastAsia="lt-LT"/>
                </w:rPr>
              </w:pPr>
              <w:sdt>
                <w:sdtPr>
                  <w:alias w:val="Numeris"/>
                  <w:tag w:val="nr_d16e7ff6acb84ffe8983a7ff86f73ff4"/>
                  <w:id w:val="-212583444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7DC0DF58" w14:textId="77777777" w:rsidR="00A21BA1" w:rsidRDefault="00092307">
              <w:pPr>
                <w:spacing w:line="276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d16e7ff6acb84ffe8983a7ff86f73ff4"/>
                  <w:id w:val="-15407898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BENDROSIOS NUOSTATOS</w:t>
                  </w:r>
                </w:sdtContent>
              </w:sdt>
            </w:p>
            <w:p w14:paraId="4BAE574D" w14:textId="77777777" w:rsidR="00A21BA1" w:rsidRDefault="00A21BA1">
              <w:pPr>
                <w:spacing w:line="276" w:lineRule="auto"/>
                <w:jc w:val="center"/>
                <w:rPr>
                  <w:szCs w:val="24"/>
                </w:rPr>
              </w:pPr>
            </w:p>
            <w:sdt>
              <w:sdtPr>
                <w:alias w:val="1 p."/>
                <w:tag w:val="part_9b1a15bb0a214c5b91a5190a4cbd81a9"/>
                <w:id w:val="16044673"/>
                <w:lock w:val="sdtLocked"/>
              </w:sdtPr>
              <w:sdtEndPr/>
              <w:sdtContent>
                <w:p w14:paraId="6B452F92" w14:textId="7A57F49E" w:rsidR="00A21BA1" w:rsidRDefault="00092307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b1a15bb0a214c5b91a5190a4cbd81a9"/>
                      <w:id w:val="-9456843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Radviliškio rajono daugiabučių gyvenamųjų namų atnaujinimo rėmimo programos (toliau – Programa) tvarkos aprašas (toliau – Aprašas) nustato Radviliškio rajono savivaldybės (toliau – Savivaldybė) daugiabučių gyvenamųjų namų bendrojo naudojimo objektų atnauji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nimui patirtų išlaidų kompensavimo sąlygas ir tvarką, prašymų teikimo bei nagrinėjimo tvarką, Programos lėšų skyrimo, naudojimo ir apskaitos tvarką. </w:t>
                  </w:r>
                </w:p>
              </w:sdtContent>
            </w:sdt>
            <w:sdt>
              <w:sdtPr>
                <w:alias w:val="2 p."/>
                <w:tag w:val="part_fd001038cc2944c7959e111fb6c48895"/>
                <w:id w:val="1779833832"/>
                <w:lock w:val="sdtLocked"/>
              </w:sdtPr>
              <w:sdtEndPr/>
              <w:sdtContent>
                <w:p w14:paraId="583EF6F0" w14:textId="77777777" w:rsidR="00A21BA1" w:rsidRDefault="00092307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001038cc2944c7959e111fb6c48895"/>
                      <w:id w:val="-390560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Apraše vartojamos sąvokos:</w:t>
                  </w:r>
                </w:p>
                <w:sdt>
                  <w:sdtPr>
                    <w:alias w:val="2.1 pp."/>
                    <w:tag w:val="part_5851d54f6deb477796fa92af86e5a756"/>
                    <w:id w:val="186953682"/>
                    <w:lock w:val="sdtLocked"/>
                  </w:sdtPr>
                  <w:sdtEndPr/>
                  <w:sdtContent>
                    <w:p w14:paraId="02943B9E" w14:textId="1B5054D3" w:rsidR="00A21BA1" w:rsidRDefault="00092307">
                      <w:pPr>
                        <w:spacing w:line="276" w:lineRule="auto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851d54f6deb477796fa92af86e5a756"/>
                          <w:id w:val="-208498294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Daugiabutis namas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– trijų ir daugiau butų gyvenamasis namas. </w:t>
                      </w:r>
                    </w:p>
                  </w:sdtContent>
                </w:sdt>
                <w:sdt>
                  <w:sdtPr>
                    <w:alias w:val="2.2 pp."/>
                    <w:tag w:val="part_5df78af97b06408bab083ca26e5bbae2"/>
                    <w:id w:val="625045889"/>
                    <w:lock w:val="sdtLocked"/>
                  </w:sdtPr>
                  <w:sdtEndPr/>
                  <w:sdtContent>
                    <w:p w14:paraId="0BBFDB7E" w14:textId="7DE2D9D3" w:rsidR="00A21BA1" w:rsidRDefault="00092307">
                      <w:pPr>
                        <w:spacing w:line="276" w:lineRule="auto"/>
                        <w:ind w:firstLine="720"/>
                        <w:jc w:val="both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df78af97b06408bab083ca26e5bbae2"/>
                          <w:id w:val="204217422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Pastato bendrojo naudojimo objektai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– pagrindinės pastato konstrukcijos (pamatai, visos laikančiosios sienos ir kolonos, išorinės sienos ir vidinės pertvaros, atskiriančios bendrojo naudojimo patalpas nuo skirtingiems savininkams priklausančių butų 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r kitų patalpų, perdangos, stogas, fasado architektūros detalės ir išorinės (fasado) konstrukcijos (balkonų,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lodžijų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ir terasų laikančiosios konstrukcijos, aptvarai, stogeliai, išorės durys, išoriniai laiptai), tarpaukštinių laiptų konstrukcijos,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nuožulnos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bendrosios pastato inžinerinės sistemos – pastato bendrojo naudojimo mechaninė, elektros, dujų, šilumos, sanitarinės technikos ir kita įranga (įskaitant pastato elektros skydinę, šilumos punktą, šildymo ir karšto vandens sistemos vamzdynus ir radiatorius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vandentiekio ir kanalizacijos vamzdynus, rankšluosčių džiovintuvus), pastato bendrojo naudojimo patalpos ir kitos pastato dalys – pastato laiptinės, holai, koridoriai, galerijos, palėpės, sandėliai, rūsiai, pusrūsiai ir kitos patalpos, bendrojo naudojimo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balkonai,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lodžijos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terasos, jeigu jie nuosavybės teise nepriklauso atskiriems savininkams.</w:t>
                      </w:r>
                    </w:p>
                  </w:sdtContent>
                </w:sdt>
                <w:sdt>
                  <w:sdtPr>
                    <w:alias w:val="2.3 pp."/>
                    <w:tag w:val="part_8dd6f0d01c444e2f8d0c6c1a3482eea3"/>
                    <w:id w:val="-596334140"/>
                    <w:lock w:val="sdtLocked"/>
                  </w:sdtPr>
                  <w:sdtEndPr/>
                  <w:sdtContent>
                    <w:p w14:paraId="5A542201" w14:textId="283C3C49" w:rsidR="00A21BA1" w:rsidRDefault="00092307">
                      <w:pPr>
                        <w:spacing w:line="276" w:lineRule="auto"/>
                        <w:ind w:firstLine="720"/>
                        <w:jc w:val="both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dd6f0d01c444e2f8d0c6c1a3482eea3"/>
                          <w:id w:val="-121465299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 xml:space="preserve">Bendrojo naudojimo objektų valdytojas (toliau – Valdytojas)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– daugiabučio gyvenamojo namo butų ir kitų patalpų savininkų bendrija, jungtinės veiklos sutar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timi įgaliotas asmuo.</w:t>
                      </w:r>
                    </w:p>
                  </w:sdtContent>
                </w:sdt>
                <w:sdt>
                  <w:sdtPr>
                    <w:alias w:val="2.4 pp."/>
                    <w:tag w:val="part_16a10d8bb0f24241a6b5e08eb45f6700"/>
                    <w:id w:val="122813837"/>
                    <w:lock w:val="sdtLocked"/>
                  </w:sdtPr>
                  <w:sdtEndPr/>
                  <w:sdtContent>
                    <w:p w14:paraId="1C5F8D5A" w14:textId="77777777" w:rsidR="00A21BA1" w:rsidRDefault="00092307">
                      <w:pPr>
                        <w:spacing w:line="276" w:lineRule="auto"/>
                        <w:ind w:firstLine="720"/>
                        <w:jc w:val="both"/>
                        <w:rPr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6a10d8bb0f24241a6b5e08eb45f6700"/>
                          <w:id w:val="54086820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Komisija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 – Programos lėšų skyrimui Radviliškio rajono savivaldybės administracijos direktoriaus įsakymu sudaryta nuolatinė komisija.</w:t>
                      </w:r>
                    </w:p>
                  </w:sdtContent>
                </w:sdt>
              </w:sdtContent>
            </w:sdt>
            <w:sdt>
              <w:sdtPr>
                <w:alias w:val="3 p."/>
                <w:tag w:val="part_32189317b386458bb7dcd8d7f2da2b97"/>
                <w:id w:val="1923594595"/>
                <w:lock w:val="sdtLocked"/>
              </w:sdtPr>
              <w:sdtEndPr/>
              <w:sdtContent>
                <w:p w14:paraId="4399F6B0" w14:textId="7F436B84" w:rsidR="00A21BA1" w:rsidRDefault="00092307">
                  <w:pPr>
                    <w:spacing w:line="276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2189317b386458bb7dcd8d7f2da2b97"/>
                      <w:id w:val="-408162539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Programos lėšos – Savivaldybės biudžeto lėšos.</w:t>
                  </w:r>
                </w:p>
              </w:sdtContent>
            </w:sdt>
            <w:sdt>
              <w:sdtPr>
                <w:alias w:val="4 p."/>
                <w:tag w:val="part_cfbc3eab0b0946ca9f860a05ac1f79d5"/>
                <w:id w:val="826250896"/>
                <w:lock w:val="sdtLocked"/>
              </w:sdtPr>
              <w:sdtEndPr/>
              <w:sdtContent>
                <w:p w14:paraId="0499A604" w14:textId="27C868CA" w:rsidR="00A21BA1" w:rsidRDefault="00092307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bc3eab0b0946ca9f860a05ac1f79d5"/>
                      <w:id w:val="191667432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Kitos Apraše vartojamos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sąvokos suprantamos taip, kaip jos apibrėžtos Lietuvos Respublikos teisės aktuose, reglamentuojančiuose statinių techninės ir naudojimo priežiūros tvarką.</w:t>
                  </w:r>
                </w:p>
                <w:p w14:paraId="53226725" w14:textId="77777777" w:rsidR="00A21BA1" w:rsidRDefault="00092307">
                  <w:pPr>
                    <w:spacing w:line="276" w:lineRule="auto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8028137e5eff496fa96df303d2a1d0d6"/>
            <w:id w:val="976494288"/>
            <w:lock w:val="sdtLocked"/>
          </w:sdtPr>
          <w:sdtEndPr/>
          <w:sdtContent>
            <w:p w14:paraId="11186D16" w14:textId="77777777" w:rsidR="00A21BA1" w:rsidRDefault="00092307">
              <w:pPr>
                <w:spacing w:line="276" w:lineRule="auto"/>
                <w:jc w:val="center"/>
                <w:rPr>
                  <w:rFonts w:eastAsia="Calibri"/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028137e5eff496fa96df303d2a1d0d6"/>
                  <w:id w:val="1191493663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711D9E16" w14:textId="77777777" w:rsidR="00A21BA1" w:rsidRDefault="00092307">
              <w:pPr>
                <w:spacing w:line="276" w:lineRule="auto"/>
                <w:ind w:firstLine="62"/>
                <w:jc w:val="center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Pavadinimas"/>
                  <w:tag w:val="title_8028137e5eff496fa96df303d2a1d0d6"/>
                  <w:id w:val="-75937390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PROGRAMOS TIKSLAS</w:t>
                  </w:r>
                </w:sdtContent>
              </w:sdt>
            </w:p>
            <w:p w14:paraId="18469B92" w14:textId="77777777" w:rsidR="00A21BA1" w:rsidRDefault="00A21BA1">
              <w:pPr>
                <w:spacing w:line="276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sdt>
              <w:sdtPr>
                <w:alias w:val="5 p."/>
                <w:tag w:val="part_bb02f87121b24f25ad1d732f7b43aa7d"/>
                <w:id w:val="1140303857"/>
                <w:lock w:val="sdtLocked"/>
              </w:sdtPr>
              <w:sdtEndPr/>
              <w:sdtContent>
                <w:p w14:paraId="67CAE0F7" w14:textId="4ABC3B27" w:rsidR="00A21BA1" w:rsidRDefault="00092307">
                  <w:pPr>
                    <w:widowControl w:val="0"/>
                    <w:tabs>
                      <w:tab w:val="left" w:pos="360"/>
                    </w:tabs>
                    <w:spacing w:line="276" w:lineRule="auto"/>
                    <w:ind w:firstLine="567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bb02f87121b24f25ad1d732f7b43aa7d"/>
                      <w:id w:val="128723632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 Programos tikslas – s</w:t>
                  </w:r>
                  <w:r>
                    <w:rPr>
                      <w:rFonts w:eastAsia="Calibri"/>
                      <w:szCs w:val="24"/>
                    </w:rPr>
                    <w:t xml:space="preserve">katinti daugiabučių gyvenamųjų namų savininkus bei Valdytojus: </w:t>
                  </w:r>
                </w:p>
                <w:sdt>
                  <w:sdtPr>
                    <w:alias w:val="5.1 pp."/>
                    <w:tag w:val="part_c6ac9217a2ee420686de5d80cc458c72"/>
                    <w:id w:val="2030219054"/>
                    <w:lock w:val="sdtLocked"/>
                  </w:sdtPr>
                  <w:sdtEndPr/>
                  <w:sdtContent>
                    <w:p w14:paraId="6D255505" w14:textId="3A6FA292" w:rsidR="00A21BA1" w:rsidRDefault="00092307">
                      <w:pPr>
                        <w:widowControl w:val="0"/>
                        <w:tabs>
                          <w:tab w:val="left" w:pos="360"/>
                        </w:tabs>
                        <w:spacing w:line="276" w:lineRule="auto"/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6ac9217a2ee420686de5d80cc458c72"/>
                          <w:id w:val="-70263764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likviduoti daugiabučių gyvenamųjų namų techninius defektus, kurie kelia grėsmę namo ar atskirų jų konstrukcijų stabilumui ir (ar) žmonių saugumui, atnaujinti bendrojo naudojimo objektus</w:t>
                      </w:r>
                      <w:r>
                        <w:rPr>
                          <w:rFonts w:eastAsia="Calibri"/>
                          <w:szCs w:val="24"/>
                        </w:rPr>
                        <w:t>, atskiras jų dalis pritaikant tikslingam naudojimui, didinti namo energijos naudojimo efektyvumą, pagerinti gyventojų gyvenimo kokybę bei komforto sąlygas;</w:t>
                      </w:r>
                    </w:p>
                  </w:sdtContent>
                </w:sdt>
                <w:sdt>
                  <w:sdtPr>
                    <w:alias w:val="5.2 pp."/>
                    <w:tag w:val="part_1ff6805e5ae848838a110b3fd607ce5b"/>
                    <w:id w:val="-1027323545"/>
                    <w:lock w:val="sdtLocked"/>
                  </w:sdtPr>
                  <w:sdtEndPr/>
                  <w:sdtContent>
                    <w:p w14:paraId="6BAF0D47" w14:textId="4121986E" w:rsidR="00A21BA1" w:rsidRDefault="00092307">
                      <w:pPr>
                        <w:widowControl w:val="0"/>
                        <w:tabs>
                          <w:tab w:val="left" w:pos="360"/>
                        </w:tabs>
                        <w:spacing w:line="276" w:lineRule="auto"/>
                        <w:ind w:firstLine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1ff6805e5ae848838a110b3fd607ce5b"/>
                          <w:id w:val="-38795968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atnaujinti Savivaldybės gyventojų gyvenamąjį fondą.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0f23042e69c24fc4a8618bc61298703f"/>
            <w:id w:val="19219451"/>
            <w:lock w:val="sdtLocked"/>
          </w:sdtPr>
          <w:sdtEndPr/>
          <w:sdtContent>
            <w:p w14:paraId="359D4B17" w14:textId="77777777" w:rsidR="00A21BA1" w:rsidRDefault="00092307">
              <w:pPr>
                <w:spacing w:line="276" w:lineRule="auto"/>
                <w:jc w:val="center"/>
                <w:rPr>
                  <w:rFonts w:eastAsia="Calibri"/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0f23042e69c24fc4a8618bc61298703f"/>
                  <w:id w:val="1778452343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6E567337" w14:textId="77777777" w:rsidR="00A21BA1" w:rsidRDefault="00092307">
              <w:pPr>
                <w:spacing w:line="276" w:lineRule="auto"/>
                <w:ind w:firstLine="62"/>
                <w:jc w:val="center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Pavadinimas"/>
                  <w:tag w:val="title_0f23042e69c24fc4a8618bc61298703f"/>
                  <w:id w:val="-135048486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 xml:space="preserve">PROGRAMOS </w:t>
                  </w:r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UŽDAVINIAI</w:t>
                  </w:r>
                </w:sdtContent>
              </w:sdt>
            </w:p>
            <w:p w14:paraId="058EF839" w14:textId="77777777" w:rsidR="00A21BA1" w:rsidRDefault="00A21BA1">
              <w:pPr>
                <w:spacing w:line="276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sdt>
              <w:sdtPr>
                <w:alias w:val="6 p."/>
                <w:tag w:val="part_e6c13b59e7774d13b73af5c5ffe5a614"/>
                <w:id w:val="-1990312961"/>
                <w:lock w:val="sdtLocked"/>
              </w:sdtPr>
              <w:sdtEndPr/>
              <w:sdtContent>
                <w:p w14:paraId="58D56445" w14:textId="7EA4B8D0" w:rsidR="00A21BA1" w:rsidRDefault="00092307">
                  <w:pPr>
                    <w:spacing w:line="276" w:lineRule="auto"/>
                    <w:ind w:firstLine="567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c13b59e7774d13b73af5c5ffe5a614"/>
                      <w:id w:val="-120277675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Užtikrinti, kad Programos įgyvendinimui skiriamos lėšos:</w:t>
                  </w:r>
                </w:p>
                <w:sdt>
                  <w:sdtPr>
                    <w:alias w:val="6.1 pp."/>
                    <w:tag w:val="part_2babe1a2d906469faaa7d06a1e83d1f6"/>
                    <w:id w:val="-424334156"/>
                    <w:lock w:val="sdtLocked"/>
                  </w:sdtPr>
                  <w:sdtEndPr/>
                  <w:sdtContent>
                    <w:p w14:paraId="0D748270" w14:textId="2167AAEF" w:rsidR="00A21BA1" w:rsidRDefault="00092307">
                      <w:pPr>
                        <w:spacing w:line="276" w:lineRule="auto"/>
                        <w:ind w:firstLine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2babe1a2d906469faaa7d06a1e83d1f6"/>
                          <w:id w:val="-25937095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6.1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skatintų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Valdytojus 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įgyvendinti energiją taupančias priemones, rūpintis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gyvenamuoju fondu, 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padėtų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išvengti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bendrijų, jungtinės veiklos dalyvių valdomų </w:t>
                      </w:r>
                      <w:r>
                        <w:rPr>
                          <w:rFonts w:eastAsia="Calibri"/>
                          <w:szCs w:val="24"/>
                        </w:rPr>
                        <w:t>daugiabučių gyvenamųjų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namų techninių defektų, kurie kelia grėsmę namo ar atskirų jų konstrukcijų stabilumui ir (ar) žmonių saugumui;</w:t>
                      </w:r>
                    </w:p>
                  </w:sdtContent>
                </w:sdt>
                <w:sdt>
                  <w:sdtPr>
                    <w:alias w:val="6.2 pp."/>
                    <w:tag w:val="part_ef7bbbd9be134a40aa33994fa640d5cc"/>
                    <w:id w:val="-1830666591"/>
                    <w:lock w:val="sdtLocked"/>
                  </w:sdtPr>
                  <w:sdtEndPr/>
                  <w:sdtContent>
                    <w:p w14:paraId="49BCAE38" w14:textId="3937D85C" w:rsidR="00A21BA1" w:rsidRDefault="00092307">
                      <w:pPr>
                        <w:spacing w:line="276" w:lineRule="auto"/>
                        <w:ind w:firstLine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ef7bbbd9be134a40aa33994fa640d5cc"/>
                          <w:id w:val="127513131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6.2</w:t>
                          </w:r>
                        </w:sdtContent>
                      </w:sdt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įtakotų daugiabučių gyvenamųjų namų atitikimą teisės aktuose numatytų esminių statinio reikalavimų visumą;</w:t>
                      </w:r>
                    </w:p>
                  </w:sdtContent>
                </w:sdt>
                <w:sdt>
                  <w:sdtPr>
                    <w:alias w:val="6.3 pp."/>
                    <w:tag w:val="part_3456c3ab1a2d4d8c8de75d5dc253efa8"/>
                    <w:id w:val="-149300610"/>
                    <w:lock w:val="sdtLocked"/>
                  </w:sdtPr>
                  <w:sdtEndPr/>
                  <w:sdtContent>
                    <w:p w14:paraId="743264ED" w14:textId="71969F2D" w:rsidR="00A21BA1" w:rsidRDefault="00092307">
                      <w:pPr>
                        <w:spacing w:line="276" w:lineRule="auto"/>
                        <w:ind w:firstLine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3456c3ab1a2d4d8c8de75d5dc253efa8"/>
                          <w:id w:val="-12656076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6.3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prisidėtų prie visu</w:t>
                      </w:r>
                      <w:r>
                        <w:rPr>
                          <w:rFonts w:eastAsia="Calibri"/>
                          <w:szCs w:val="24"/>
                        </w:rPr>
                        <w:t>omenės švietimo apie namų energinio naudingumo didinimą ir energijos taupymą ir informavimo apie rėmimo programą.</w:t>
                      </w:r>
                    </w:p>
                    <w:p w14:paraId="63FA425B" w14:textId="77777777" w:rsidR="00A21BA1" w:rsidRDefault="00092307">
                      <w:pPr>
                        <w:spacing w:line="276" w:lineRule="auto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4c2dbb3f72ba4b40a182ba039b1740e3"/>
            <w:id w:val="-1608498448"/>
            <w:lock w:val="sdtLocked"/>
          </w:sdtPr>
          <w:sdtEndPr/>
          <w:sdtContent>
            <w:p w14:paraId="50363A58" w14:textId="5728C26F" w:rsidR="00A21BA1" w:rsidRDefault="00092307">
              <w:pPr>
                <w:keepNext/>
                <w:keepLines/>
                <w:spacing w:line="276" w:lineRule="auto"/>
                <w:jc w:val="center"/>
                <w:rPr>
                  <w:b/>
                  <w:bCs/>
                  <w:color w:val="2F5496"/>
                  <w:szCs w:val="24"/>
                  <w:lang w:eastAsia="lt-LT"/>
                </w:rPr>
              </w:pPr>
              <w:sdt>
                <w:sdtPr>
                  <w:alias w:val="Numeris"/>
                  <w:tag w:val="nr_4c2dbb3f72ba4b40a182ba039b1740e3"/>
                  <w:id w:val="113429877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4B693103" w14:textId="77777777" w:rsidR="00A21BA1" w:rsidRDefault="00092307">
              <w:pPr>
                <w:spacing w:line="276" w:lineRule="auto"/>
                <w:ind w:firstLine="720"/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4c2dbb3f72ba4b40a182ba039b1740e3"/>
                  <w:id w:val="-207434993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PROGRAMOS LĖŠOMIS REMIAMOS VEIKLOS</w:t>
                  </w:r>
                </w:sdtContent>
              </w:sdt>
            </w:p>
            <w:p w14:paraId="1D8A2146" w14:textId="77777777" w:rsidR="00A21BA1" w:rsidRDefault="00A21BA1">
              <w:pPr>
                <w:spacing w:line="276" w:lineRule="auto"/>
                <w:rPr>
                  <w:szCs w:val="24"/>
                </w:rPr>
              </w:pPr>
            </w:p>
            <w:sdt>
              <w:sdtPr>
                <w:alias w:val="7 p."/>
                <w:tag w:val="part_d56dda3f9bde4e65b68f82a29cdd3c49"/>
                <w:id w:val="-480853485"/>
                <w:lock w:val="sdtLocked"/>
              </w:sdtPr>
              <w:sdtEndPr/>
              <w:sdtContent>
                <w:p w14:paraId="572B4475" w14:textId="069F0C15" w:rsidR="00A21BA1" w:rsidRDefault="00092307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56dda3f9bde4e65b68f82a29cdd3c49"/>
                      <w:id w:val="75039594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 xml:space="preserve">Programos lėšos naudojamos ir skiriamos: </w:t>
                  </w:r>
                </w:p>
                <w:sdt>
                  <w:sdtPr>
                    <w:alias w:val="7.1 pp."/>
                    <w:tag w:val="part_9894983e592c498b9c8a6571e8d53778"/>
                    <w:id w:val="1201973953"/>
                    <w:lock w:val="sdtLocked"/>
                  </w:sdtPr>
                  <w:sdtEndPr/>
                  <w:sdtContent>
                    <w:p w14:paraId="20641B47" w14:textId="77777777" w:rsidR="00A21BA1" w:rsidRDefault="00092307">
                      <w:pPr>
                        <w:spacing w:line="276" w:lineRule="auto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894983e592c498b9c8a6571e8d53778"/>
                          <w:id w:val="-13132332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daugiabučio namo techniniams d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efektams, kurie kelia grėsmę namo ar jo konstrukcijų stabilumui ir (ar) žmonių saugumui, pašalinti – skiriama ne daugiau kaip 50 proc. patirtų išlaidų sumos;</w:t>
                      </w:r>
                    </w:p>
                  </w:sdtContent>
                </w:sdt>
                <w:sdt>
                  <w:sdtPr>
                    <w:alias w:val="7.2 pp."/>
                    <w:tag w:val="part_b99ec39701794af8bf09c6f0f2b64b7d"/>
                    <w:id w:val="1860084635"/>
                    <w:lock w:val="sdtLocked"/>
                  </w:sdtPr>
                  <w:sdtEndPr/>
                  <w:sdtContent>
                    <w:p w14:paraId="1882611F" w14:textId="4B09FFD2" w:rsidR="00A21BA1" w:rsidRDefault="00092307">
                      <w:pPr>
                        <w:spacing w:line="276" w:lineRule="auto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99ec39701794af8bf09c6f0f2b64b7d"/>
                          <w:id w:val="26758264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daugiabučio namo bendrojo naudojimo objektams atnaujinti, energijos naudojimo name efekty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vumui didinti, namo bendrosioms inžinerinėms sistemoms atnaujinti – skiriama ne daugiau kaip 30 proc. patirtų išlaidų sumos.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110fdcfa98784a1b89b6a2243d4dbbe1"/>
                <w:id w:val="531224381"/>
                <w:lock w:val="sdtLocked"/>
              </w:sdtPr>
              <w:sdtEndPr/>
              <w:sdtContent>
                <w:p w14:paraId="1D4F625B" w14:textId="567EDB49" w:rsidR="00A21BA1" w:rsidRDefault="00092307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10fdcfa98784a1b89b6a2243d4dbbe1"/>
                      <w:id w:val="-119577029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Vienam daugiabučiam namui per kalendorinius metus skirta Programos lėšų suma negali viršyti 1 000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Eur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. Kompensuojamos tik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einamaisiais ir praėjusiais kalendoriniais metais patirtos išlaidos;</w:t>
                  </w:r>
                </w:p>
              </w:sdtContent>
            </w:sdt>
            <w:sdt>
              <w:sdtPr>
                <w:alias w:val="9 p."/>
                <w:tag w:val="part_b5dc4e8261e54707a0edc750647f253c"/>
                <w:id w:val="855303838"/>
                <w:lock w:val="sdtLocked"/>
              </w:sdtPr>
              <w:sdtEndPr/>
              <w:sdtContent>
                <w:p w14:paraId="4F834FD5" w14:textId="71DE6643" w:rsidR="00A21BA1" w:rsidRDefault="00092307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dc4e8261e54707a0edc750647f253c"/>
                      <w:id w:val="-116755426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 Stokojant lėšų, pirmenybė teikiama tiems daugiabučiams, kurie:</w:t>
                  </w:r>
                </w:p>
                <w:sdt>
                  <w:sdtPr>
                    <w:alias w:val="9.1 pp."/>
                    <w:tag w:val="part_fb471c43d8f745f081ede9bc30fc7b26"/>
                    <w:id w:val="-856195878"/>
                    <w:lock w:val="sdtLocked"/>
                  </w:sdtPr>
                  <w:sdtEndPr/>
                  <w:sdtContent>
                    <w:p w14:paraId="09D02C79" w14:textId="2A56A77C" w:rsidR="00A21BA1" w:rsidRDefault="00092307">
                      <w:pPr>
                        <w:spacing w:line="276" w:lineRule="auto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b471c43d8f745f081ede9bc30fc7b26"/>
                          <w:id w:val="173358460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9.1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teikia Prašymą pagal Aprašo 7.1 papunktį;</w:t>
                      </w:r>
                    </w:p>
                  </w:sdtContent>
                </w:sdt>
                <w:sdt>
                  <w:sdtPr>
                    <w:alias w:val="9.2 pp."/>
                    <w:tag w:val="part_d7a7b138e4884eac9ec1f289d7c87da6"/>
                    <w:id w:val="1485515001"/>
                    <w:lock w:val="sdtLocked"/>
                  </w:sdtPr>
                  <w:sdtEndPr/>
                  <w:sdtContent>
                    <w:p w14:paraId="1DF3B416" w14:textId="097E65D5" w:rsidR="00A21BA1" w:rsidRDefault="00092307">
                      <w:pPr>
                        <w:spacing w:line="276" w:lineRule="auto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7a7b138e4884eac9ec1f289d7c87da6"/>
                          <w:id w:val="43532917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9.2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anksčiausiai pateikė Prašymus. </w:t>
                      </w:r>
                    </w:p>
                  </w:sdtContent>
                </w:sdt>
              </w:sdtContent>
            </w:sdt>
            <w:sdt>
              <w:sdtPr>
                <w:alias w:val="10 p."/>
                <w:tag w:val="part_0c0d7ec9460e472590188d027df1acf3"/>
                <w:id w:val="-1990778028"/>
                <w:lock w:val="sdtLocked"/>
              </w:sdtPr>
              <w:sdtEndPr/>
              <w:sdtContent>
                <w:p w14:paraId="1A9A38A2" w14:textId="4A4EEA32" w:rsidR="00A21BA1" w:rsidRDefault="00092307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c0d7ec9460e472590188d027df1acf3"/>
                      <w:id w:val="-15443622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Nepanaudotos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kalendoriniais metais Programos lėšos grąžinamos į Savivaldybės biudžetą.</w:t>
                  </w:r>
                </w:p>
                <w:p w14:paraId="297B533A" w14:textId="77777777" w:rsidR="00A21BA1" w:rsidRDefault="00092307">
                  <w:pPr>
                    <w:spacing w:line="276" w:lineRule="auto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ba26cf3f585742358efbc207a9d82b51"/>
            <w:id w:val="2108697894"/>
            <w:lock w:val="sdtLocked"/>
          </w:sdtPr>
          <w:sdtEndPr/>
          <w:sdtContent>
            <w:p w14:paraId="7B34B0A2" w14:textId="20DCC055" w:rsidR="00A21BA1" w:rsidRDefault="00092307">
              <w:pPr>
                <w:keepNext/>
                <w:keepLines/>
                <w:spacing w:line="276" w:lineRule="auto"/>
                <w:jc w:val="center"/>
                <w:rPr>
                  <w:b/>
                  <w:bCs/>
                  <w:color w:val="2F5496"/>
                  <w:szCs w:val="24"/>
                  <w:lang w:eastAsia="lt-LT"/>
                </w:rPr>
              </w:pPr>
              <w:sdt>
                <w:sdtPr>
                  <w:alias w:val="Numeris"/>
                  <w:tag w:val="nr_ba26cf3f585742358efbc207a9d82b51"/>
                  <w:id w:val="108882181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V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2F692B84" w14:textId="77777777" w:rsidR="00A21BA1" w:rsidRDefault="00092307">
              <w:pPr>
                <w:spacing w:line="276" w:lineRule="auto"/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ba26cf3f585742358efbc207a9d82b51"/>
                  <w:id w:val="-2142944764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PRAŠYMŲ TEIKIMO TVARKA</w:t>
                  </w:r>
                </w:sdtContent>
              </w:sdt>
            </w:p>
            <w:p w14:paraId="70B739BF" w14:textId="77777777" w:rsidR="00A21BA1" w:rsidRDefault="00A21BA1">
              <w:pPr>
                <w:spacing w:line="276" w:lineRule="auto"/>
                <w:rPr>
                  <w:szCs w:val="24"/>
                </w:rPr>
              </w:pPr>
            </w:p>
            <w:sdt>
              <w:sdtPr>
                <w:alias w:val="11 p."/>
                <w:tag w:val="part_58b229bbd3c948e68ed029e39191da0b"/>
                <w:id w:val="-2098399938"/>
                <w:lock w:val="sdtLocked"/>
              </w:sdtPr>
              <w:sdtEndPr/>
              <w:sdtContent>
                <w:p w14:paraId="402F4993" w14:textId="1A7498F6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b229bbd3c948e68ed029e39191da0b"/>
                      <w:id w:val="-63032281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Valdytojas Savivaldybės administracijai pateikia užpildytą nustatytos formos prašymą (Aprašo priedas) dėl patirtų išlaidų kompensavim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o (toliau – Prašymas) ir Aprašo 12 punkte detalizuotus dokumentus.</w:t>
                  </w:r>
                </w:p>
              </w:sdtContent>
            </w:sdt>
            <w:sdt>
              <w:sdtPr>
                <w:alias w:val="12 p."/>
                <w:tag w:val="part_2583dfd104f24aa89667c5609558eb1e"/>
                <w:id w:val="-1514526068"/>
                <w:lock w:val="sdtLocked"/>
              </w:sdtPr>
              <w:sdtEndPr/>
              <w:sdtContent>
                <w:p w14:paraId="71266989" w14:textId="409BC96E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583dfd104f24aa89667c5609558eb1e"/>
                      <w:id w:val="-131039896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Kartu su Prašymu privalo būti pateikti šie dokumentai (patvirtintos jų kopijos):</w:t>
                  </w:r>
                </w:p>
                <w:sdt>
                  <w:sdtPr>
                    <w:alias w:val="12.1 pp."/>
                    <w:tag w:val="part_c7d7da6feb784fd9a112231d6d5066c5"/>
                    <w:id w:val="159977762"/>
                    <w:lock w:val="sdtLocked"/>
                  </w:sdtPr>
                  <w:sdtEndPr/>
                  <w:sdtContent>
                    <w:p w14:paraId="69ABA481" w14:textId="5BF7BE76" w:rsidR="00A21BA1" w:rsidRDefault="00092307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7d7da6feb784fd9a112231d6d5066c5"/>
                          <w:id w:val="121978616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daugiabučio namo techninę būklę patvirtinantis dokumentas (defektinis aktas, ekspertizės akt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as ar kt.), teikiant Prašymą pagal Aprašo 7.1 papunktį;</w:t>
                      </w:r>
                    </w:p>
                  </w:sdtContent>
                </w:sdt>
                <w:sdt>
                  <w:sdtPr>
                    <w:alias w:val="12.2 pp."/>
                    <w:tag w:val="part_631d09b66be947599a870c657ad7c84e"/>
                    <w:id w:val="585969146"/>
                    <w:lock w:val="sdtLocked"/>
                  </w:sdtPr>
                  <w:sdtEndPr/>
                  <w:sdtContent>
                    <w:p w14:paraId="78D2CCE4" w14:textId="5DCBF552" w:rsidR="00A21BA1" w:rsidRDefault="00092307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31d09b66be947599a870c657ad7c84e"/>
                          <w:id w:val="-172768228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daugiabučio namo metinės (sezoninės) apžiūros techninės priežiūros aktas, kuriame nurodyti darbai, dėl kurių kreipiamasi, teikiant Prašymą pagal Aprašo 7.2 papunktį;</w:t>
                      </w:r>
                    </w:p>
                  </w:sdtContent>
                </w:sdt>
                <w:sdt>
                  <w:sdtPr>
                    <w:alias w:val="12.3 pp."/>
                    <w:tag w:val="part_7a50acc733e34e00a2f48daf54ab3e78"/>
                    <w:id w:val="1459675756"/>
                    <w:lock w:val="sdtLocked"/>
                  </w:sdtPr>
                  <w:sdtEndPr/>
                  <w:sdtContent>
                    <w:p w14:paraId="360B5078" w14:textId="77777777" w:rsidR="00A21BA1" w:rsidRDefault="00092307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a50acc733e34e00a2f48daf54ab3e78"/>
                          <w:id w:val="25749530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daugiabučio na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mo patirtas išlaidas patvirtinančių dokumentų (sąmatos, detalūs darbų priėmimo-perdavimo aktai, sąskaitų–faktūros, sutartys ir kt.) ir apmokėjimą patvirtinančių dokumentų kopijos.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e5409b3daad0416cb67caf978d9fca61"/>
            <w:id w:val="884840982"/>
            <w:lock w:val="sdtLocked"/>
          </w:sdtPr>
          <w:sdtEndPr/>
          <w:sdtContent>
            <w:p w14:paraId="3E660F92" w14:textId="21077474" w:rsidR="00A21BA1" w:rsidRDefault="00092307">
              <w:pPr>
                <w:spacing w:line="276" w:lineRule="auto"/>
                <w:ind w:firstLine="709"/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5409b3daad0416cb67caf978d9fca61"/>
                  <w:id w:val="161540509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VI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6C702C85" w14:textId="77777777" w:rsidR="00A21BA1" w:rsidRDefault="00092307">
              <w:pPr>
                <w:spacing w:line="276" w:lineRule="auto"/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e5409b3daad0416cb67caf978d9fca61"/>
                  <w:id w:val="93317285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PRAŠYMŲ NAGRINĖJIMAS, LĖŠŲ SKYRIMAS</w:t>
                  </w:r>
                </w:sdtContent>
              </w:sdt>
            </w:p>
            <w:p w14:paraId="2668C8BA" w14:textId="77777777" w:rsidR="00A21BA1" w:rsidRDefault="00A21BA1">
              <w:pPr>
                <w:spacing w:line="276" w:lineRule="auto"/>
                <w:rPr>
                  <w:szCs w:val="24"/>
                </w:rPr>
              </w:pPr>
            </w:p>
            <w:sdt>
              <w:sdtPr>
                <w:alias w:val="13 p."/>
                <w:tag w:val="part_1ace84abcedf4fcf9459cdd87b38b90a"/>
                <w:id w:val="757415492"/>
                <w:lock w:val="sdtLocked"/>
              </w:sdtPr>
              <w:sdtEndPr/>
              <w:sdtContent>
                <w:p w14:paraId="4F0CAA22" w14:textId="4E3B6B20" w:rsidR="00A21BA1" w:rsidRDefault="00092307"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ace84abcedf4fcf9459cdd87b38b90a"/>
                      <w:id w:val="191966982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Gauti Prašym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ai registruojami Savivaldybės administracijos naudojamoje dokumentų valdymo sistemoje. </w:t>
                  </w:r>
                  <w:r>
                    <w:rPr>
                      <w:szCs w:val="24"/>
                      <w:lang w:eastAsia="lt-LT"/>
                    </w:rPr>
                    <w:t>Prašymai priimami dviem etapais:</w:t>
                  </w:r>
                </w:p>
                <w:sdt>
                  <w:sdtPr>
                    <w:alias w:val="13.1 pp."/>
                    <w:tag w:val="part_0edf5df7e4ea4961ac3a95e2b6deba11"/>
                    <w:id w:val="-1976986525"/>
                    <w:lock w:val="sdtLocked"/>
                  </w:sdtPr>
                  <w:sdtEndPr/>
                  <w:sdtContent>
                    <w:p w14:paraId="19B41CBB" w14:textId="50D24E7D" w:rsidR="00A21BA1" w:rsidRDefault="00092307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df5df7e4ea4961ac3a95e2b6deba11"/>
                          <w:id w:val="-6431950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nuo kalendorinių metų gegužės 1 d. iki birželio 5 d.;</w:t>
                      </w:r>
                    </w:p>
                  </w:sdtContent>
                </w:sdt>
                <w:sdt>
                  <w:sdtPr>
                    <w:alias w:val="13.2 pp."/>
                    <w:tag w:val="part_81b691aca43d4e4fb254df6592bdd7db"/>
                    <w:id w:val="1561829054"/>
                    <w:lock w:val="sdtLocked"/>
                  </w:sdtPr>
                  <w:sdtEndPr/>
                  <w:sdtContent>
                    <w:p w14:paraId="1CE95C51" w14:textId="44824EEF" w:rsidR="00A21BA1" w:rsidRDefault="00092307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1b691aca43d4e4fb254df6592bdd7db"/>
                          <w:id w:val="1995966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nuo kalendorinių metų spalio 1 d. iki lapkričio 5 d.</w:t>
                      </w:r>
                    </w:p>
                  </w:sdtContent>
                </w:sdt>
              </w:sdtContent>
            </w:sdt>
            <w:sdt>
              <w:sdtPr>
                <w:alias w:val="14 p."/>
                <w:tag w:val="part_a1ed9f4bfbe24a0c8936d8fd7357eebc"/>
                <w:id w:val="-619681448"/>
                <w:lock w:val="sdtLocked"/>
              </w:sdtPr>
              <w:sdtEndPr/>
              <w:sdtContent>
                <w:p w14:paraId="3F87539C" w14:textId="667F19B6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ed9f4bfbe24a0c8936d8fd7357eebc"/>
                      <w:id w:val="30429384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Pateiktus Prašymus nagrinėja Komisija.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Komisiją sudaro ne mažiau kaip 5 nariai. Komisija savo darbe vadovaujasi šiuo Aprašu bei Komisijos darbo reglamentu, kurį tvirtina Administracijos direktorius.</w:t>
                  </w:r>
                </w:p>
              </w:sdtContent>
            </w:sdt>
            <w:sdt>
              <w:sdtPr>
                <w:alias w:val="15 p."/>
                <w:tag w:val="part_d3b950faf86d49fa861a2acd74c02d35"/>
                <w:id w:val="1824467022"/>
                <w:lock w:val="sdtLocked"/>
              </w:sdtPr>
              <w:sdtEndPr/>
              <w:sdtContent>
                <w:p w14:paraId="459F6CC0" w14:textId="2FF7810A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b950faf86d49fa861a2acd74c02d35"/>
                      <w:id w:val="-119531196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Prašymų nagrinėjimui nustatomas 20 (dvidešimties)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darbo dienų terminas. Prašymų nagrinėjimo terminas skaičiuojamas nuo visų Apraše nustatytų dokumentų Savivaldybės administracijai pateikimo dienos, bet ne anksčiau kaip paskutinę prašymų priėmimo dieną. </w:t>
                  </w:r>
                </w:p>
              </w:sdtContent>
            </w:sdt>
            <w:sdt>
              <w:sdtPr>
                <w:alias w:val="16 p."/>
                <w:tag w:val="part_1a66d68b61744ffe89e36688d238f31d"/>
                <w:id w:val="1245144622"/>
                <w:lock w:val="sdtLocked"/>
              </w:sdtPr>
              <w:sdtEndPr/>
              <w:sdtContent>
                <w:p w14:paraId="101BDCDE" w14:textId="79BF3BD0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a66d68b61744ffe89e36688d238f31d"/>
                      <w:id w:val="-199332191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Prašymų eiliškumas nustatomas pagal Prašymų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gavimo ir registracijos Savivaldybės administracijoje datą.</w:t>
                  </w:r>
                </w:p>
              </w:sdtContent>
            </w:sdt>
            <w:sdt>
              <w:sdtPr>
                <w:alias w:val="17 p."/>
                <w:tag w:val="part_266d085d50194b3a87d0626813242536"/>
                <w:id w:val="-1765765008"/>
                <w:lock w:val="sdtLocked"/>
              </w:sdtPr>
              <w:sdtEndPr/>
              <w:sdtContent>
                <w:p w14:paraId="17F4DF55" w14:textId="34C29068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66d085d50194b3a87d0626813242536"/>
                      <w:id w:val="142600286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Jei Prašymai pateikiami netinkamai užpildyti ar pateikiami ne visi reikalaujami dokumentai, Komisija apie tai per 5 darbo dienas nuo vykusio Komisijos posėdžio informuoja Valdytoją, nurodydama iki 5 darbo dienų terminą pateiktiems dokumentams patikslinti 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r papildomiems dokumentams pateikti. Negavus patikslinimų ar nesulaukus trūkstamų dokumentų iki nurodyto termino, Prašymas nenagrinėjamas, apie tai raštu ar el. paštu informuojamas Valdytojas. </w:t>
                  </w:r>
                </w:p>
              </w:sdtContent>
            </w:sdt>
            <w:sdt>
              <w:sdtPr>
                <w:alias w:val="18 p."/>
                <w:tag w:val="part_5f5555146aff44449af4cf64770271d5"/>
                <w:id w:val="-1401745032"/>
                <w:lock w:val="sdtLocked"/>
              </w:sdtPr>
              <w:sdtEndPr/>
              <w:sdtContent>
                <w:p w14:paraId="28287993" w14:textId="253B40DD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f5555146aff44449af4cf64770271d5"/>
                      <w:id w:val="19385662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 xml:space="preserve">Prašymas nenagrinėjamas, jeigu iki Komisijos posėdžio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gaunamas Valdytojo prašymas jo nenagrinėti.  </w:t>
                  </w:r>
                </w:p>
              </w:sdtContent>
            </w:sdt>
            <w:sdt>
              <w:sdtPr>
                <w:alias w:val="19 p."/>
                <w:tag w:val="part_7fad572857d045a08cd960719eb80613"/>
                <w:id w:val="1803430360"/>
                <w:lock w:val="sdtLocked"/>
              </w:sdtPr>
              <w:sdtEndPr/>
              <w:sdtContent>
                <w:p w14:paraId="33CCD0FF" w14:textId="16AF3F40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fad572857d045a08cd960719eb80613"/>
                      <w:id w:val="172994778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Komisija, esant būtinybei (kai iš Valdytojo pateiktų dokumentų negalima tiksliai nustatyti defektų, atliktų darbų ir kt.), pagal gautus Prašymus, gali vykti apžiūrėti objektus į vietą. Tokiu atveju sura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šomas faktinių aplinkybių patikrinimo aktas. Komisija į apžiūrą gali kviesti nepriklausomus ekspertus ar kitus specialistus nagrinėjamoms aplinkybėms nustatyti / patvirtinti. Objekto apžiūroje privalo dalyvauti Valdytojas. </w:t>
                  </w:r>
                </w:p>
              </w:sdtContent>
            </w:sdt>
            <w:sdt>
              <w:sdtPr>
                <w:alias w:val="20 p."/>
                <w:tag w:val="part_bd417196e9264aedbbd092c1813d03de"/>
                <w:id w:val="-794132965"/>
                <w:lock w:val="sdtLocked"/>
              </w:sdtPr>
              <w:sdtEndPr/>
              <w:sdtContent>
                <w:p w14:paraId="537AA33F" w14:textId="57EADA5A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d417196e9264aedbbd092c1813d03de"/>
                      <w:id w:val="-161559964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Komisija Prašymą išnagri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nėja ir apie priimtus sprendimus Valdytoją informuoja per Aprašo 17 punkte nustatytą terminą. Išskirtinais atvejais (faktinių aplinkybių tikrinimas vietoje ir kt.), Prašymo nagrinėjimo terminas gali būti pratęsiamas iki 5 darbo dienų, apie termino pratęsim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ą informuojamas Prašymą pateikęs Valdytojas. </w:t>
                  </w:r>
                </w:p>
              </w:sdtContent>
            </w:sdt>
            <w:sdt>
              <w:sdtPr>
                <w:alias w:val="21 p."/>
                <w:tag w:val="part_17b975921c09452a971c06d04daf3aa6"/>
                <w:id w:val="-975370184"/>
                <w:lock w:val="sdtLocked"/>
              </w:sdtPr>
              <w:sdtEndPr/>
              <w:sdtContent>
                <w:p w14:paraId="22D59536" w14:textId="2C4A7F5E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7b975921c09452a971c06d04daf3aa6"/>
                      <w:id w:val="5725490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Komisija, išnagrinėjusi Prašymą, teikia siūlymą (Komisijos siūlymas įforminamas protokolu) Savivaldybės administracijos direktoriui sprendimui dėl lėšų skyrimo priimti. </w:t>
                  </w:r>
                </w:p>
              </w:sdtContent>
            </w:sdt>
            <w:sdt>
              <w:sdtPr>
                <w:alias w:val="22 p."/>
                <w:tag w:val="part_e04184f814f14df299a1eee8d346b7ca"/>
                <w:id w:val="-392581023"/>
                <w:lock w:val="sdtLocked"/>
              </w:sdtPr>
              <w:sdtEndPr/>
              <w:sdtContent>
                <w:p w14:paraId="01B1CFC3" w14:textId="0645A8F4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04184f814f14df299a1eee8d346b7ca"/>
                      <w:id w:val="-188717909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Lėšos skiriamos Administ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racijos direktoriaus įsakymu, atsižvelgiant į Komisijos siūlymą, ne vėliau kaip per 5 darbo dienas nuo siūlymo pateikimo dienos.</w:t>
                  </w:r>
                </w:p>
              </w:sdtContent>
            </w:sdt>
            <w:sdt>
              <w:sdtPr>
                <w:alias w:val="23 p."/>
                <w:tag w:val="part_9170591c96b64fe28f371b2946c7f1e8"/>
                <w:id w:val="1604077928"/>
                <w:lock w:val="sdtLocked"/>
              </w:sdtPr>
              <w:sdtEndPr/>
              <w:sdtContent>
                <w:p w14:paraId="4F818907" w14:textId="137DF41E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70591c96b64fe28f371b2946c7f1e8"/>
                      <w:id w:val="-27880848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Lėšas į Valdytojo prašyme nurodytą atsiskaitomąją sąskaitą Savivaldybės administracijos Centrinė buhalterija perveda pe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 30 dienų nuo administracijos direktoriaus sprendimo.</w:t>
                  </w:r>
                </w:p>
              </w:sdtContent>
            </w:sdt>
            <w:sdt>
              <w:sdtPr>
                <w:alias w:val="24 p."/>
                <w:tag w:val="part_40b7bd742dd948a6a212cd95fe405661"/>
                <w:id w:val="-457562497"/>
                <w:lock w:val="sdtLocked"/>
              </w:sdtPr>
              <w:sdtEndPr/>
              <w:sdtContent>
                <w:p w14:paraId="3772A95C" w14:textId="59304788" w:rsidR="00A21BA1" w:rsidRDefault="00092307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0b7bd742dd948a6a212cd95fe405661"/>
                      <w:id w:val="190903513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Programos lėšos gavėjui pervedamos tik banko pavedimais ir gali būti naudojamos tik tolimesniems daugiabučio namo bendrojo naudojimo objektų atnaujinimo darbams.</w:t>
                  </w:r>
                </w:p>
                <w:p w14:paraId="44D803C4" w14:textId="77777777" w:rsidR="00A21BA1" w:rsidRDefault="00092307">
                  <w:pPr>
                    <w:spacing w:line="276" w:lineRule="auto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addee03961041539236c1aa0c88ef27"/>
            <w:id w:val="-1430588319"/>
            <w:lock w:val="sdtLocked"/>
          </w:sdtPr>
          <w:sdtEndPr/>
          <w:sdtContent>
            <w:p w14:paraId="2E154BC6" w14:textId="0BDC75F4" w:rsidR="00A21BA1" w:rsidRDefault="00092307">
              <w:pPr>
                <w:keepNext/>
                <w:keepLines/>
                <w:spacing w:line="276" w:lineRule="auto"/>
                <w:jc w:val="center"/>
                <w:rPr>
                  <w:b/>
                  <w:bCs/>
                  <w:color w:val="2F5496"/>
                  <w:szCs w:val="24"/>
                </w:rPr>
              </w:pPr>
              <w:sdt>
                <w:sdtPr>
                  <w:alias w:val="Numeris"/>
                  <w:tag w:val="nr_caddee03961041539236c1aa0c88ef27"/>
                  <w:id w:val="-166053268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VII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0208AF0B" w14:textId="77777777" w:rsidR="00A21BA1" w:rsidRDefault="00092307">
              <w:pPr>
                <w:spacing w:line="276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caddee03961041539236c1aa0c88ef27"/>
                  <w:id w:val="208780101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BAIGIAMOSIOS</w:t>
                  </w:r>
                  <w:r>
                    <w:rPr>
                      <w:b/>
                      <w:bCs/>
                      <w:szCs w:val="24"/>
                    </w:rPr>
                    <w:t xml:space="preserve"> NUOSTATOS</w:t>
                  </w:r>
                </w:sdtContent>
              </w:sdt>
            </w:p>
            <w:p w14:paraId="1402A94C" w14:textId="77777777" w:rsidR="00A21BA1" w:rsidRDefault="00A21BA1">
              <w:pPr>
                <w:spacing w:line="276" w:lineRule="auto"/>
                <w:jc w:val="center"/>
                <w:rPr>
                  <w:szCs w:val="24"/>
                </w:rPr>
              </w:pPr>
            </w:p>
            <w:sdt>
              <w:sdtPr>
                <w:alias w:val="25 p."/>
                <w:tag w:val="part_9ac0b5519c3741749aabb01100a16bf7"/>
                <w:id w:val="-1200707226"/>
                <w:lock w:val="sdtLocked"/>
              </w:sdtPr>
              <w:sdtEndPr/>
              <w:sdtContent>
                <w:p w14:paraId="222FF0BF" w14:textId="633888B6" w:rsidR="00A21BA1" w:rsidRDefault="00092307">
                  <w:pPr>
                    <w:tabs>
                      <w:tab w:val="left" w:pos="709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c0b5519c3741749aabb01100a16bf7"/>
                      <w:id w:val="8684112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Aprašą tvirtina, keičia, papildo ar pripažįsta netekusiu galios Savivaldybės taryba.</w:t>
                  </w:r>
                </w:p>
              </w:sdtContent>
            </w:sdt>
            <w:sdt>
              <w:sdtPr>
                <w:alias w:val="26 p."/>
                <w:tag w:val="part_2e225a94cb4744c6b0c6bb8a1faef89c"/>
                <w:id w:val="102395037"/>
                <w:lock w:val="sdtLocked"/>
              </w:sdtPr>
              <w:sdtEndPr/>
              <w:sdtContent>
                <w:p w14:paraId="24338843" w14:textId="36AC8EFD" w:rsidR="00A21BA1" w:rsidRDefault="00092307">
                  <w:pPr>
                    <w:tabs>
                      <w:tab w:val="left" w:pos="709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e225a94cb4744c6b0c6bb8a1faef89c"/>
                      <w:id w:val="49384571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Programos lėšų apskaitą tvarko Savivaldybės administracijos Centralizuotas buhalterinės apskaitos skyrius.</w:t>
                  </w:r>
                </w:p>
              </w:sdtContent>
            </w:sdt>
            <w:sdt>
              <w:sdtPr>
                <w:alias w:val="27 p."/>
                <w:tag w:val="part_fbf9494795fa4962b21f0871e2528056"/>
                <w:id w:val="-663464558"/>
                <w:lock w:val="sdtLocked"/>
              </w:sdtPr>
              <w:sdtEndPr/>
              <w:sdtContent>
                <w:p w14:paraId="67FF37A5" w14:textId="27209052" w:rsidR="00A21BA1" w:rsidRDefault="00092307">
                  <w:pPr>
                    <w:tabs>
                      <w:tab w:val="left" w:pos="709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bf9494795fa4962b21f0871e2528056"/>
                      <w:id w:val="62929498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Už finansinės paramos lėšų t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ikslinį panaudojimą atsako Valdytojas.</w:t>
                  </w:r>
                </w:p>
              </w:sdtContent>
            </w:sdt>
            <w:sdt>
              <w:sdtPr>
                <w:alias w:val="28 p."/>
                <w:tag w:val="part_66f2ea9ce679419caa995589ef11d068"/>
                <w:id w:val="-1427873160"/>
                <w:lock w:val="sdtLocked"/>
              </w:sdtPr>
              <w:sdtEndPr/>
              <w:sdtContent>
                <w:p w14:paraId="4506B5D1" w14:textId="79F6A0BD" w:rsidR="00A21BA1" w:rsidRDefault="00092307">
                  <w:pPr>
                    <w:tabs>
                      <w:tab w:val="left" w:pos="709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6f2ea9ce679419caa995589ef11d068"/>
                      <w:id w:val="66166592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Paaiškėjus, kad skirta finansinė parama buvo panaudota ne pagal paskirtį, Valdytojas privalo lėšas grąžinti į Savivaldybės biudžetą, to nepadarius lėšos išieškomos teisės aktų nustatyta tvarka.</w:t>
                  </w:r>
                </w:p>
              </w:sdtContent>
            </w:sdt>
            <w:sdt>
              <w:sdtPr>
                <w:alias w:val="29 p."/>
                <w:tag w:val="part_5619417748e64684b4d444b8e6862ee9"/>
                <w:id w:val="-1824651564"/>
                <w:lock w:val="sdtLocked"/>
              </w:sdtPr>
              <w:sdtEndPr/>
              <w:sdtContent>
                <w:p w14:paraId="2D79FCF3" w14:textId="0F32036E" w:rsidR="00A21BA1" w:rsidRDefault="00092307">
                  <w:pPr>
                    <w:tabs>
                      <w:tab w:val="left" w:pos="709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619417748e64684b4d444b8e6862ee9"/>
                      <w:id w:val="-4265801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Pasibai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gus kalendoriniams metams, Komisijos pirmininkas supažindina Savivaldybės tarybą apie Komisijos veiklą ir Programos lėšų panaudojimą pateikdamas ataskaitą. </w:t>
                  </w:r>
                </w:p>
              </w:sdtContent>
            </w:sdt>
            <w:sdt>
              <w:sdtPr>
                <w:alias w:val="30 p."/>
                <w:tag w:val="part_0eb48e1c21914f5d9091f65c079e207d"/>
                <w:id w:val="-383258684"/>
                <w:lock w:val="sdtLocked"/>
              </w:sdtPr>
              <w:sdtEndPr/>
              <w:sdtContent>
                <w:p w14:paraId="3BE9D0F1" w14:textId="1F805548" w:rsidR="00A21BA1" w:rsidRDefault="00092307">
                  <w:pPr>
                    <w:tabs>
                      <w:tab w:val="left" w:pos="709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eb48e1c21914f5d9091f65c079e207d"/>
                      <w:id w:val="109705905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Programos vykdymo kontrolę vykdo Radviliškio rajono savivaldybės kontrolės ir audito tarnyb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a.</w:t>
                  </w:r>
                </w:p>
                <w:p w14:paraId="14017F27" w14:textId="77777777" w:rsidR="00A21BA1" w:rsidRDefault="00092307">
                  <w:pPr>
                    <w:spacing w:line="276" w:lineRule="auto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1c659af8c324438389f504ed9279c045"/>
            <w:id w:val="-1913766203"/>
            <w:lock w:val="sdtLocked"/>
          </w:sdtPr>
          <w:sdtEndPr/>
          <w:sdtContent>
            <w:p w14:paraId="19CDA7E0" w14:textId="52BA156A" w:rsidR="00A21BA1" w:rsidRDefault="00092307" w:rsidP="00092307">
              <w:pPr>
                <w:tabs>
                  <w:tab w:val="left" w:pos="709"/>
                </w:tabs>
                <w:spacing w:line="276" w:lineRule="auto"/>
                <w:jc w:val="center"/>
              </w:pPr>
              <w:r>
                <w:rPr>
                  <w:color w:val="000000"/>
                  <w:szCs w:val="24"/>
                  <w:lang w:eastAsia="lt-LT"/>
                </w:rPr>
                <w:t>________________</w:t>
              </w:r>
            </w:p>
          </w:sdtContent>
        </w:sdt>
      </w:sdtContent>
    </w:sdt>
    <w:sdt>
      <w:sdtPr>
        <w:alias w:val="pr."/>
        <w:tag w:val="part_2cb21bb79ea8489b9c066cdf05e6d8c4"/>
        <w:id w:val="1793557238"/>
        <w:lock w:val="sdtLocked"/>
      </w:sdtPr>
      <w:sdtEndPr/>
      <w:sdtContent>
        <w:p w14:paraId="7458F635" w14:textId="77777777" w:rsidR="00092307" w:rsidRDefault="00092307">
          <w:pPr>
            <w:tabs>
              <w:tab w:val="left" w:pos="709"/>
            </w:tabs>
            <w:spacing w:line="276" w:lineRule="auto"/>
            <w:ind w:left="4253"/>
            <w:jc w:val="both"/>
            <w:sectPr w:rsidR="00092307">
              <w:headerReference w:type="default" r:id="rId15"/>
              <w:pgSz w:w="11907" w:h="16840" w:code="9"/>
              <w:pgMar w:top="1134" w:right="567" w:bottom="1134" w:left="1701" w:header="709" w:footer="709" w:gutter="0"/>
              <w:pgNumType w:start="1"/>
              <w:cols w:space="720"/>
              <w:titlePg/>
              <w:docGrid w:linePitch="326"/>
            </w:sectPr>
          </w:pPr>
        </w:p>
        <w:p w14:paraId="6C178239" w14:textId="0F98CF64" w:rsidR="00092307" w:rsidRDefault="00092307">
          <w:pPr>
            <w:tabs>
              <w:tab w:val="left" w:pos="709"/>
            </w:tabs>
            <w:spacing w:line="276" w:lineRule="auto"/>
            <w:ind w:left="4253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Radviliškio rajono daugiabučių gyvenamųjų namų </w:t>
          </w:r>
        </w:p>
        <w:p w14:paraId="6C1BD711" w14:textId="26998F34" w:rsidR="00A21BA1" w:rsidRDefault="00092307">
          <w:pPr>
            <w:tabs>
              <w:tab w:val="left" w:pos="709"/>
            </w:tabs>
            <w:spacing w:line="276" w:lineRule="auto"/>
            <w:ind w:left="4253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atnaujinimo rėmimo programos tvarkos aprašo priedas</w:t>
          </w:r>
        </w:p>
        <w:p w14:paraId="03168C8F" w14:textId="77777777" w:rsidR="00A21BA1" w:rsidRDefault="00A21BA1">
          <w:pPr>
            <w:rPr>
              <w:szCs w:val="24"/>
            </w:rPr>
          </w:pPr>
        </w:p>
        <w:p w14:paraId="131B0B37" w14:textId="77777777" w:rsidR="00A21BA1" w:rsidRDefault="00092307">
          <w:pPr>
            <w:tabs>
              <w:tab w:val="left" w:pos="709"/>
            </w:tabs>
            <w:spacing w:line="276" w:lineRule="auto"/>
            <w:jc w:val="both"/>
            <w:rPr>
              <w:b/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Gavimo data ______________________</w:t>
          </w:r>
        </w:p>
        <w:p w14:paraId="0F89F87B" w14:textId="77777777" w:rsidR="00A21BA1" w:rsidRDefault="00A21BA1">
          <w:pPr>
            <w:rPr>
              <w:szCs w:val="24"/>
            </w:rPr>
          </w:pPr>
        </w:p>
        <w:p w14:paraId="3B0E3357" w14:textId="77777777" w:rsidR="00A21BA1" w:rsidRDefault="00092307">
          <w:pPr>
            <w:tabs>
              <w:tab w:val="left" w:pos="709"/>
            </w:tabs>
            <w:spacing w:line="276" w:lineRule="auto"/>
            <w:jc w:val="center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_______________________________________________________________________</w:t>
          </w:r>
        </w:p>
        <w:p w14:paraId="2AD47456" w14:textId="77777777" w:rsidR="00A21BA1" w:rsidRDefault="00092307">
          <w:pPr>
            <w:tabs>
              <w:tab w:val="left" w:pos="709"/>
            </w:tabs>
            <w:spacing w:line="276" w:lineRule="auto"/>
            <w:jc w:val="center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(vardas, pavardė arba juridinio asmens pavadinimas)</w:t>
          </w:r>
        </w:p>
        <w:p w14:paraId="337FD804" w14:textId="77777777" w:rsidR="00A21BA1" w:rsidRDefault="00092307">
          <w:pPr>
            <w:tabs>
              <w:tab w:val="left" w:pos="709"/>
            </w:tabs>
            <w:spacing w:line="276" w:lineRule="auto"/>
            <w:jc w:val="center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________________________________________________________________________</w:t>
          </w:r>
        </w:p>
        <w:p w14:paraId="4A8EE3F3" w14:textId="77777777" w:rsidR="00A21BA1" w:rsidRDefault="00092307">
          <w:pPr>
            <w:tabs>
              <w:tab w:val="left" w:pos="709"/>
            </w:tabs>
            <w:spacing w:line="276" w:lineRule="auto"/>
            <w:jc w:val="center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(gyvenamosios vietos / buveinės adresas, telefono Nr.)</w:t>
          </w:r>
        </w:p>
        <w:p w14:paraId="66CBBA97" w14:textId="77777777" w:rsidR="00A21BA1" w:rsidRDefault="00A21BA1">
          <w:pPr>
            <w:rPr>
              <w:szCs w:val="24"/>
            </w:rPr>
          </w:pPr>
        </w:p>
        <w:p w14:paraId="30C2207A" w14:textId="1621F2A4" w:rsidR="00A21BA1" w:rsidRDefault="00092307">
          <w:pPr>
            <w:tabs>
              <w:tab w:val="left" w:pos="709"/>
            </w:tabs>
            <w:spacing w:line="276" w:lineRule="auto"/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Radviliškio rajono savivaldybės administracijai</w:t>
          </w:r>
        </w:p>
        <w:p w14:paraId="2264B832" w14:textId="77777777" w:rsidR="00A21BA1" w:rsidRDefault="00A21BA1">
          <w:pPr>
            <w:rPr>
              <w:szCs w:val="24"/>
            </w:rPr>
          </w:pPr>
        </w:p>
        <w:sdt>
          <w:sdtPr>
            <w:rPr>
              <w:b/>
              <w:color w:val="000000"/>
              <w:szCs w:val="24"/>
              <w:lang w:eastAsia="lt-LT"/>
            </w:rPr>
            <w:alias w:val="Pavadinimas"/>
            <w:tag w:val="title_2cb21bb79ea8489b9c066cdf05e6d8c4"/>
            <w:id w:val="1815831497"/>
            <w:lock w:val="sdtLocked"/>
            <w:placeholder>
              <w:docPart w:val="DefaultPlaceholder_-1854013440"/>
            </w:placeholder>
          </w:sdtPr>
          <w:sdtContent>
            <w:p w14:paraId="0CFB21C5" w14:textId="2B960A82" w:rsidR="00A21BA1" w:rsidRDefault="00092307">
              <w:pPr>
                <w:tabs>
                  <w:tab w:val="left" w:pos="709"/>
                </w:tabs>
                <w:spacing w:line="276" w:lineRule="auto"/>
                <w:jc w:val="center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PRAŠYMAS DĖL PATIRTŲ IŠLAIDŲ KOMPENSAVIMO</w:t>
              </w:r>
            </w:p>
          </w:sdtContent>
        </w:sdt>
        <w:p w14:paraId="194B409C" w14:textId="77777777" w:rsidR="00A21BA1" w:rsidRDefault="00A21BA1">
          <w:pPr>
            <w:rPr>
              <w:szCs w:val="24"/>
            </w:rPr>
          </w:pPr>
        </w:p>
        <w:p w14:paraId="76FA636E" w14:textId="77777777" w:rsidR="00A21BA1" w:rsidRDefault="00092307">
          <w:pPr>
            <w:tabs>
              <w:tab w:val="left" w:pos="709"/>
            </w:tabs>
            <w:spacing w:line="276" w:lineRule="auto"/>
            <w:jc w:val="center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20_____ m. _______________ mėn. ____ d.</w:t>
          </w:r>
        </w:p>
        <w:p w14:paraId="7EC56D17" w14:textId="5C971233" w:rsidR="00A21BA1" w:rsidRDefault="00092307">
          <w:pPr>
            <w:tabs>
              <w:tab w:val="left" w:pos="709"/>
            </w:tabs>
            <w:spacing w:line="276" w:lineRule="auto"/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Radviliškis</w:t>
          </w:r>
        </w:p>
        <w:p w14:paraId="76F70E8D" w14:textId="77777777" w:rsidR="00A21BA1" w:rsidRDefault="00A21BA1">
          <w:pPr>
            <w:rPr>
              <w:szCs w:val="24"/>
            </w:rPr>
          </w:pPr>
        </w:p>
        <w:p w14:paraId="7EF63985" w14:textId="5F187288" w:rsidR="00A21BA1" w:rsidRDefault="00092307">
          <w:pPr>
            <w:tabs>
              <w:tab w:val="left" w:pos="709"/>
            </w:tabs>
            <w:spacing w:line="276" w:lineRule="auto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Vadovaujantis Radviliškio rajono daugiabučių gyvenamųjų namų atnaujinimo rėmimo programos tvarkos aprašo ____</w:t>
          </w:r>
          <w:r>
            <w:rPr>
              <w:bCs/>
              <w:color w:val="000000"/>
              <w:szCs w:val="24"/>
              <w:lang w:eastAsia="lt-LT"/>
            </w:rPr>
            <w:t>________ papunkčiu, prašome skirti ______________</w:t>
          </w:r>
          <w:proofErr w:type="spellStart"/>
          <w:r>
            <w:rPr>
              <w:bCs/>
              <w:color w:val="000000"/>
              <w:szCs w:val="24"/>
              <w:lang w:eastAsia="lt-LT"/>
            </w:rPr>
            <w:t>Eur</w:t>
          </w:r>
          <w:proofErr w:type="spellEnd"/>
          <w:r>
            <w:rPr>
              <w:bCs/>
              <w:color w:val="000000"/>
              <w:szCs w:val="24"/>
              <w:lang w:eastAsia="lt-LT"/>
            </w:rPr>
            <w:t xml:space="preserve">. </w:t>
          </w:r>
        </w:p>
        <w:p w14:paraId="47099EB9" w14:textId="77777777" w:rsidR="00A21BA1" w:rsidRDefault="00A21BA1">
          <w:pPr>
            <w:spacing w:line="276" w:lineRule="auto"/>
            <w:rPr>
              <w:szCs w:val="24"/>
            </w:rPr>
          </w:pPr>
        </w:p>
        <w:p w14:paraId="571AFF57" w14:textId="77777777" w:rsidR="00A21BA1" w:rsidRDefault="00092307">
          <w:pPr>
            <w:tabs>
              <w:tab w:val="left" w:pos="709"/>
            </w:tabs>
            <w:spacing w:line="276" w:lineRule="auto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 xml:space="preserve">Trumpas patirtų išlaidų apibūdinimas: </w:t>
          </w:r>
        </w:p>
        <w:p w14:paraId="41C2882B" w14:textId="77777777" w:rsidR="00A21BA1" w:rsidRDefault="00092307">
          <w:pPr>
            <w:tabs>
              <w:tab w:val="left" w:pos="709"/>
            </w:tabs>
            <w:spacing w:line="276" w:lineRule="auto"/>
            <w:jc w:val="center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 xml:space="preserve">________________________________________________________________________ </w:t>
          </w:r>
        </w:p>
        <w:p w14:paraId="5EEEB21C" w14:textId="77777777" w:rsidR="00A21BA1" w:rsidRDefault="00092307">
          <w:pPr>
            <w:tabs>
              <w:tab w:val="left" w:pos="709"/>
            </w:tabs>
            <w:spacing w:line="276" w:lineRule="auto"/>
            <w:jc w:val="center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 xml:space="preserve">________________________________________________________________________ </w:t>
          </w:r>
        </w:p>
        <w:p w14:paraId="0633C9DF" w14:textId="77777777" w:rsidR="00A21BA1" w:rsidRDefault="00092307">
          <w:pPr>
            <w:tabs>
              <w:tab w:val="left" w:pos="709"/>
            </w:tabs>
            <w:spacing w:line="276" w:lineRule="auto"/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________________________________________________________________________</w:t>
          </w:r>
        </w:p>
        <w:p w14:paraId="0BD4207E" w14:textId="77777777" w:rsidR="00A21BA1" w:rsidRDefault="00A21BA1">
          <w:pPr>
            <w:spacing w:line="276" w:lineRule="auto"/>
            <w:rPr>
              <w:szCs w:val="24"/>
            </w:rPr>
          </w:pPr>
        </w:p>
        <w:p w14:paraId="63EF4941" w14:textId="1CBF15DE" w:rsidR="00A21BA1" w:rsidRDefault="00092307">
          <w:pPr>
            <w:tabs>
              <w:tab w:val="left" w:pos="709"/>
            </w:tabs>
            <w:spacing w:line="276" w:lineRule="auto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Projekto įgyvendinimo pradžios / pabaigos datos _____________________________________</w:t>
          </w:r>
        </w:p>
        <w:p w14:paraId="6DDA2764" w14:textId="77777777" w:rsidR="00A21BA1" w:rsidRDefault="00092307">
          <w:pPr>
            <w:tabs>
              <w:tab w:val="left" w:pos="709"/>
            </w:tabs>
            <w:spacing w:line="276" w:lineRule="auto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 xml:space="preserve">Visa projekto įgyvendinimo suma ________________________ </w:t>
          </w:r>
          <w:proofErr w:type="spellStart"/>
          <w:r>
            <w:rPr>
              <w:bCs/>
              <w:color w:val="000000"/>
              <w:szCs w:val="24"/>
              <w:lang w:eastAsia="lt-LT"/>
            </w:rPr>
            <w:t>Eur</w:t>
          </w:r>
          <w:proofErr w:type="spellEnd"/>
        </w:p>
        <w:p w14:paraId="65260CEE" w14:textId="719623AF" w:rsidR="00A21BA1" w:rsidRDefault="00092307">
          <w:pPr>
            <w:tabs>
              <w:tab w:val="left" w:pos="709"/>
            </w:tabs>
            <w:spacing w:line="276" w:lineRule="auto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Atsiskaitomosios sąskaitos rekvizit</w:t>
          </w:r>
          <w:r>
            <w:rPr>
              <w:bCs/>
              <w:color w:val="000000"/>
              <w:szCs w:val="24"/>
              <w:lang w:eastAsia="lt-LT"/>
            </w:rPr>
            <w:t>ai ___________________________________________</w:t>
          </w:r>
        </w:p>
        <w:p w14:paraId="7FCAEBFC" w14:textId="77777777" w:rsidR="00A21BA1" w:rsidRDefault="00092307">
          <w:pPr>
            <w:tabs>
              <w:tab w:val="left" w:pos="709"/>
            </w:tabs>
            <w:spacing w:line="276" w:lineRule="auto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(</w:t>
          </w:r>
          <w:r>
            <w:rPr>
              <w:bCs/>
              <w:i/>
              <w:color w:val="000000"/>
              <w:szCs w:val="24"/>
              <w:lang w:eastAsia="lt-LT"/>
            </w:rPr>
            <w:t>banko pavadinimas, kodas, a. s. numeris)</w:t>
          </w:r>
        </w:p>
        <w:p w14:paraId="26CC2779" w14:textId="77777777" w:rsidR="00A21BA1" w:rsidRDefault="00A21BA1">
          <w:pPr>
            <w:spacing w:line="276" w:lineRule="auto"/>
            <w:rPr>
              <w:szCs w:val="24"/>
            </w:rPr>
          </w:pPr>
        </w:p>
        <w:p w14:paraId="0113096E" w14:textId="77777777" w:rsidR="00A21BA1" w:rsidRDefault="00092307">
          <w:pPr>
            <w:tabs>
              <w:tab w:val="left" w:pos="709"/>
            </w:tabs>
            <w:spacing w:line="276" w:lineRule="auto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Prašymo priedai (</w:t>
          </w:r>
          <w:r>
            <w:rPr>
              <w:bCs/>
              <w:i/>
              <w:color w:val="000000"/>
              <w:szCs w:val="24"/>
              <w:lang w:eastAsia="lt-LT"/>
            </w:rPr>
            <w:t>išvardinti)</w:t>
          </w:r>
          <w:r>
            <w:rPr>
              <w:bCs/>
              <w:color w:val="000000"/>
              <w:szCs w:val="24"/>
              <w:lang w:eastAsia="lt-LT"/>
            </w:rPr>
            <w:t>:</w:t>
          </w:r>
        </w:p>
        <w:p w14:paraId="525D647A" w14:textId="480DAF12" w:rsidR="00A21BA1" w:rsidRDefault="00092307">
          <w:pPr>
            <w:tabs>
              <w:tab w:val="left" w:pos="709"/>
            </w:tabs>
            <w:spacing w:line="276" w:lineRule="auto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1</w:t>
          </w:r>
          <w:r>
            <w:rPr>
              <w:bCs/>
              <w:color w:val="000000"/>
              <w:szCs w:val="24"/>
              <w:lang w:eastAsia="lt-LT"/>
            </w:rPr>
            <w:t>. ...........................;</w:t>
          </w:r>
        </w:p>
        <w:p w14:paraId="63E479E8" w14:textId="01B49D87" w:rsidR="00A21BA1" w:rsidRDefault="00092307">
          <w:pPr>
            <w:tabs>
              <w:tab w:val="left" w:pos="709"/>
            </w:tabs>
            <w:spacing w:line="276" w:lineRule="auto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2</w:t>
          </w:r>
          <w:r>
            <w:rPr>
              <w:bCs/>
              <w:color w:val="000000"/>
              <w:szCs w:val="24"/>
              <w:lang w:eastAsia="lt-LT"/>
            </w:rPr>
            <w:t>. ................... ir t.t.</w:t>
          </w:r>
        </w:p>
        <w:p w14:paraId="4F259990" w14:textId="77777777" w:rsidR="00A21BA1" w:rsidRDefault="00A21BA1">
          <w:pPr>
            <w:spacing w:line="276" w:lineRule="auto"/>
            <w:rPr>
              <w:szCs w:val="24"/>
            </w:rPr>
          </w:pPr>
        </w:p>
        <w:p w14:paraId="708112CF" w14:textId="19CA217E" w:rsidR="00A21BA1" w:rsidRDefault="00092307">
          <w:pPr>
            <w:tabs>
              <w:tab w:val="left" w:pos="709"/>
            </w:tabs>
            <w:spacing w:line="276" w:lineRule="auto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 xml:space="preserve">Bendrijos vadovo arba Jungtinės veiklos sutartimi įgalioto asmens </w:t>
          </w:r>
          <w:r>
            <w:rPr>
              <w:bCs/>
              <w:color w:val="000000"/>
              <w:szCs w:val="24"/>
              <w:lang w:eastAsia="lt-LT"/>
            </w:rPr>
            <w:t>vardas, pavardė, parašas</w:t>
          </w:r>
          <w:r>
            <w:rPr>
              <w:b/>
              <w:color w:val="000000"/>
              <w:szCs w:val="24"/>
              <w:lang w:eastAsia="lt-LT"/>
            </w:rPr>
            <w:t xml:space="preserve"> </w:t>
          </w:r>
        </w:p>
        <w:p w14:paraId="22BB85D0" w14:textId="77777777" w:rsidR="00A21BA1" w:rsidRDefault="00092307">
          <w:pPr>
            <w:tabs>
              <w:tab w:val="left" w:pos="709"/>
            </w:tabs>
            <w:spacing w:line="276" w:lineRule="auto"/>
            <w:rPr>
              <w:b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________________________________________________________________________</w:t>
          </w:r>
        </w:p>
        <w:p w14:paraId="0F0944B9" w14:textId="77777777" w:rsidR="00A21BA1" w:rsidRDefault="00A21BA1">
          <w:pPr>
            <w:spacing w:line="276" w:lineRule="auto"/>
            <w:rPr>
              <w:szCs w:val="24"/>
            </w:rPr>
          </w:pPr>
        </w:p>
        <w:p w14:paraId="42284B9B" w14:textId="77777777" w:rsidR="00A21BA1" w:rsidRDefault="00A21BA1">
          <w:pPr>
            <w:spacing w:line="276" w:lineRule="auto"/>
            <w:rPr>
              <w:szCs w:val="24"/>
            </w:rPr>
          </w:pPr>
        </w:p>
        <w:p w14:paraId="719E1D9C" w14:textId="27E3E205" w:rsidR="00A21BA1" w:rsidRDefault="00092307">
          <w:pPr>
            <w:tabs>
              <w:tab w:val="left" w:pos="709"/>
            </w:tabs>
            <w:spacing w:line="276" w:lineRule="auto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Data ___________</w:t>
          </w:r>
        </w:p>
        <w:p w14:paraId="7A16143B" w14:textId="19AC4A8C" w:rsidR="00A21BA1" w:rsidRDefault="00A21BA1">
          <w:pPr>
            <w:tabs>
              <w:tab w:val="left" w:pos="709"/>
            </w:tabs>
            <w:spacing w:line="276" w:lineRule="auto"/>
            <w:jc w:val="center"/>
            <w:rPr>
              <w:color w:val="000000"/>
              <w:szCs w:val="24"/>
              <w:lang w:eastAsia="lt-LT"/>
            </w:rPr>
          </w:pPr>
        </w:p>
        <w:p w14:paraId="3D7C8086" w14:textId="1A793AC3" w:rsidR="00A21BA1" w:rsidRDefault="00092307" w:rsidP="00092307">
          <w:pPr>
            <w:tabs>
              <w:tab w:val="left" w:pos="709"/>
            </w:tabs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</w:t>
          </w:r>
        </w:p>
      </w:sdtContent>
    </w:sdt>
    <w:sectPr w:rsidR="00A21BA1">
      <w:pgSz w:w="11907" w:h="16840" w:code="9"/>
      <w:pgMar w:top="1134" w:right="567" w:bottom="1134" w:left="1701" w:header="709" w:footer="709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AD5EBE" w14:textId="77777777" w:rsidR="00A21BA1" w:rsidRDefault="0009230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29F8B26F" w14:textId="77777777" w:rsidR="00A21BA1" w:rsidRDefault="0009230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65B611" w14:textId="77777777" w:rsidR="00A21BA1" w:rsidRDefault="00A21B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BC3066" w14:textId="77777777" w:rsidR="00A21BA1" w:rsidRDefault="00A21B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D895C" w14:textId="77777777" w:rsidR="00A21BA1" w:rsidRDefault="00A21B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475085" w14:textId="77777777" w:rsidR="00A21BA1" w:rsidRDefault="0009230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7DE1DD69" w14:textId="77777777" w:rsidR="00A21BA1" w:rsidRDefault="0009230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BEED1B" w14:textId="77777777" w:rsidR="00A21BA1" w:rsidRDefault="00092307">
    <w:pPr>
      <w:framePr w:wrap="auto" w:vAnchor="text" w:hAnchor="margin" w:xAlign="right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379AD4D7" w14:textId="77777777" w:rsidR="00A21BA1" w:rsidRDefault="00A21BA1">
    <w:pPr>
      <w:tabs>
        <w:tab w:val="center" w:pos="4819"/>
        <w:tab w:val="right" w:pos="9638"/>
      </w:tabs>
      <w:ind w:right="360"/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647AF" w14:textId="5E4D3368" w:rsidR="00A21BA1" w:rsidRDefault="0009230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14:paraId="7F58DFE9" w14:textId="77777777" w:rsidR="00A21BA1" w:rsidRDefault="00A21BA1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29926E" w14:textId="77777777" w:rsidR="00A21BA1" w:rsidRDefault="00A21BA1">
    <w:pPr>
      <w:tabs>
        <w:tab w:val="center" w:pos="4819"/>
        <w:tab w:val="right" w:pos="9638"/>
      </w:tabs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4E7B9B" w14:textId="4A604728" w:rsidR="00A21BA1" w:rsidRDefault="0009230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45E8AF97" w14:textId="77777777" w:rsidR="00A21BA1" w:rsidRDefault="00A21BA1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7DC"/>
    <w:rsid w:val="000127DC"/>
    <w:rsid w:val="00092307"/>
    <w:rsid w:val="00A21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9FAE04C"/>
  <w15:chartTrackingRefBased/>
  <w15:docId w15:val="{D1202263-9B8C-4DC5-A59E-72587D9C7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9230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271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6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489628D-7DC2-4CF8-B6A0-4BF1445258AA}"/>
      </w:docPartPr>
      <w:docPartBody>
        <w:p w:rsidR="00000000" w:rsidRDefault="00514747">
          <w:r w:rsidRPr="00EB539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4747"/>
    <w:rsid w:val="00514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474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240681598c34551978ff2a0581fa49a" PartId="95f44d606d4f40fdb13fa3fd32ba4d7c">
    <Part Type="preambule" DocPartId="2f7869544720464ba8c2080dd32ab476" PartId="c919af418446487daae27e2378825a76"/>
    <Part Type="punktas" Nr="1" Abbr="1 p." DocPartId="58c14d96b1694c3f9fdae1698e582524" PartId="0b0a291073104269bb58d8d2876725a1"/>
    <Part Type="punktas" Nr="2" Abbr="2 p." DocPartId="992ef1c4f55a43c7a6d372905b30eade" PartId="7f519bf442814fb2a97d8cbba4344be2">
      <Part Type="papunktis" Nr="2.1" Abbr="2.1 pp." DocPartId="341a6ef6ccfa4f1d806a9a64c8628058" PartId="3739245c3ccd45de91cd3d39f6c33f50"/>
      <Part Type="papunktis" Nr="2.2" Abbr="2.2 pp." DocPartId="1b85773f50f843d99c2f3ce3283fdad8" PartId="2807ae962d174add82d68de794ea74d4"/>
    </Part>
    <Part Type="signatura" DocPartId="e86f6ef8ec714ad7b11d0cbb4b572357" PartId="88dc382c07844edb8639e039fdae24b3"/>
  </Part>
  <Part Type="patvirtinta" Title="RADVILIŠKIO RAJONO DAUGIABUČIŲ GYVENAMŲJŲ NAMŲ ATNAUJIMO RĖMIMO PROGRAMOS TVARKOS APRAŠAS" DocPartId="4fe34cf0385c449aac21192e1652a601" PartId="b821742c6692462192430e7400925193">
    <Part Type="skyrius" Nr="1" Title="BENDROSIOS NUOSTATOS" DocPartId="396f7077395546398bed4f3ad56c2ad8" PartId="d16e7ff6acb84ffe8983a7ff86f73ff4">
      <Part Type="punktas" Nr="1" Abbr="1 p." DocPartId="756d118f4fe24ab1989e506da8c42d38" PartId="9b1a15bb0a214c5b91a5190a4cbd81a9"/>
      <Part Type="punktas" Nr="2" Abbr="2 p." DocPartId="610c8e62bf7143948d64f97204cd91d4" PartId="fd001038cc2944c7959e111fb6c48895">
        <Part Type="papunktis" Nr="2.1" Abbr="2.1 pp." DocPartId="77840f77a177464b9efa22d522c6b96c" PartId="5851d54f6deb477796fa92af86e5a756"/>
        <Part Type="papunktis" Nr="2.2" Abbr="2.2 pp." DocPartId="307d6519eaa540b297cb56d86083e7e0" PartId="5df78af97b06408bab083ca26e5bbae2"/>
        <Part Type="papunktis" Nr="2.3" Abbr="2.3 pp." DocPartId="c915890e971044f79a60a56310267da7" PartId="8dd6f0d01c444e2f8d0c6c1a3482eea3"/>
        <Part Type="papunktis" Nr="2.4" Abbr="2.4 pp." DocPartId="a7e166bc668f412480cb96b58862234f" PartId="16a10d8bb0f24241a6b5e08eb45f6700"/>
      </Part>
      <Part Type="punktas" Nr="3" Abbr="3 p." DocPartId="9feb4495d7084b298f2e281e1dbc5699" PartId="32189317b386458bb7dcd8d7f2da2b97"/>
      <Part Type="punktas" Nr="4" Abbr="4 p." DocPartId="12a2b7d0560246978dae697fc3ba04ab" PartId="cfbc3eab0b0946ca9f860a05ac1f79d5"/>
    </Part>
    <Part Type="skyrius" Nr="2" Title="PROGRAMOS TIKSLAS" DocPartId="6eeba59ebe684424b555e70c3f9ba867" PartId="8028137e5eff496fa96df303d2a1d0d6">
      <Part Type="punktas" Nr="5" Abbr="5 p." DocPartId="b53718fd5648475896092501f03952a8" PartId="bb02f87121b24f25ad1d732f7b43aa7d">
        <Part Type="papunktis" Nr="5.1" Abbr="5.1 pp." DocPartId="9d0252838e1e422fb8e9e5ec890285eb" PartId="c6ac9217a2ee420686de5d80cc458c72"/>
        <Part Type="papunktis" Nr="5.2" Abbr="5.2 pp." DocPartId="8f2a1c02466c46cb8aa0bca29bf0d2c2" PartId="1ff6805e5ae848838a110b3fd607ce5b"/>
      </Part>
    </Part>
    <Part Type="skyrius" Nr="3" Title="PROGRAMOS UŽDAVINIAI" DocPartId="3b9d1b7606354dea833b17ad846be4e9" PartId="0f23042e69c24fc4a8618bc61298703f">
      <Part Type="punktas" Nr="6" Abbr="6 p." DocPartId="67bda2cc0f1242ce80efc4c00a7bbd6a" PartId="e6c13b59e7774d13b73af5c5ffe5a614">
        <Part Type="papunktis" Nr="6.1" Abbr="6.1 pp." DocPartId="7d310d2ff10f40ba8f745d3f00bac8cd" PartId="2babe1a2d906469faaa7d06a1e83d1f6"/>
        <Part Type="papunktis" Nr="6.2" Abbr="6.2 pp." DocPartId="0196207959cc4eb4a9f11dac49cf1aa9" PartId="ef7bbbd9be134a40aa33994fa640d5cc"/>
        <Part Type="papunktis" Nr="6.3" Abbr="6.3 pp." DocPartId="b357c251bcfc4a91b75f79f86dc5d2e1" PartId="3456c3ab1a2d4d8c8de75d5dc253efa8"/>
      </Part>
    </Part>
    <Part Type="skyrius" Nr="4" Title="PROGRAMOS LĖŠOMIS REMIAMOS VEIKLOS" DocPartId="47fe0315a69a48cc96d834af953de6b8" PartId="4c2dbb3f72ba4b40a182ba039b1740e3">
      <Part Type="punktas" Nr="7" Abbr="7 p." DocPartId="6f5b00fe7c8f4c73a24f78cff4994a4f" PartId="d56dda3f9bde4e65b68f82a29cdd3c49">
        <Part Type="papunktis" Nr="7.1" Abbr="7.1 pp." DocPartId="f43bbadfb34242c4a8aeec7f45a0516f" PartId="9894983e592c498b9c8a6571e8d53778"/>
        <Part Type="papunktis" Nr="7.2" Abbr="7.2 pp." DocPartId="2dff1d1e4c5643f79be58a1aec341881" PartId="b99ec39701794af8bf09c6f0f2b64b7d"/>
      </Part>
      <Part Type="punktas" Nr="8" Abbr="8 p." DocPartId="948dcfd4b11e4765b18c28b540467cb7" PartId="110fdcfa98784a1b89b6a2243d4dbbe1"/>
      <Part Type="punktas" Nr="9" Abbr="9 p." DocPartId="728bc3504e804be588e495e974d588f8" PartId="b5dc4e8261e54707a0edc750647f253c">
        <Part Type="papunktis" Nr="9.1" Abbr="9.1 pp." DocPartId="d4675217cb0c4fb0bf72a4bc31fe38ca" PartId="fb471c43d8f745f081ede9bc30fc7b26"/>
        <Part Type="papunktis" Nr="9.2" Abbr="9.2 pp." DocPartId="dcf133b2753a44fc98933417b5de1cb9" PartId="d7a7b138e4884eac9ec1f289d7c87da6"/>
      </Part>
      <Part Type="punktas" Nr="10" Abbr="10 p." DocPartId="c1ca9e6cd1044eb582c3f219d9470a66" PartId="0c0d7ec9460e472590188d027df1acf3"/>
    </Part>
    <Part Type="skyrius" Nr="5" Title="PRAŠYMŲ TEIKIMO TVARKA" DocPartId="5c965c2f261a4b4cb51e9a51bd37b75b" PartId="ba26cf3f585742358efbc207a9d82b51">
      <Part Type="punktas" Nr="11" Abbr="11 p." DocPartId="736d1a101b2149c885ad68cde47be051" PartId="58b229bbd3c948e68ed029e39191da0b"/>
      <Part Type="punktas" Nr="12" Abbr="12 p." DocPartId="40abd59d77674b56b1b1ab7f62e2465c" PartId="2583dfd104f24aa89667c5609558eb1e">
        <Part Type="papunktis" Nr="12.1" Abbr="12.1 pp." DocPartId="51417c776aa24ef0ac7479377a79c39e" PartId="c7d7da6feb784fd9a112231d6d5066c5"/>
        <Part Type="papunktis" Nr="12.2" Abbr="12.2 pp." DocPartId="31d0757648e943508c3c7ac8c764399e" PartId="631d09b66be947599a870c657ad7c84e"/>
        <Part Type="papunktis" Nr="12.3" Abbr="12.3 pp." DocPartId="2ab56fca8d1e48b393a449634e5094bf" PartId="7a50acc733e34e00a2f48daf54ab3e78"/>
      </Part>
    </Part>
    <Part Type="skyrius" Nr="6" Title="PRAŠYMŲ NAGRINĖJIMAS, LĖŠŲ SKYRIMAS" DocPartId="414b2dd08ef5477b8211faa76c3cda09" PartId="e5409b3daad0416cb67caf978d9fca61">
      <Part Type="punktas" Nr="13" Abbr="13 p." DocPartId="7cf6831759134a598e823193f67105da" PartId="1ace84abcedf4fcf9459cdd87b38b90a">
        <Part Type="papunktis" Nr="13.1" Abbr="13.1 pp." DocPartId="0e6fed0dff734962bb25cd00f744c38e" PartId="0edf5df7e4ea4961ac3a95e2b6deba11"/>
        <Part Type="papunktis" Nr="13.2" Abbr="13.2 pp." DocPartId="8fdaca946bf44681b09435e0cef6ac46" PartId="81b691aca43d4e4fb254df6592bdd7db"/>
      </Part>
      <Part Type="punktas" Nr="14" Abbr="14 p." DocPartId="d833edfb408a429ba1884eba47f7f914" PartId="a1ed9f4bfbe24a0c8936d8fd7357eebc"/>
      <Part Type="punktas" Nr="15" Abbr="15 p." DocPartId="c1caceb4d7d449b5a7103987a03ecf29" PartId="d3b950faf86d49fa861a2acd74c02d35"/>
      <Part Type="punktas" Nr="16" Abbr="16 p." DocPartId="0305be94ac02493db52606d6c3e82f05" PartId="1a66d68b61744ffe89e36688d238f31d"/>
      <Part Type="punktas" Nr="17" Abbr="17 p." DocPartId="da3a63f2cff64d0b8b9b0c657a3c1d5c" PartId="266d085d50194b3a87d0626813242536"/>
      <Part Type="punktas" Nr="18" Abbr="18 p." DocPartId="00290c89820b4711b89469bdcbcc0602" PartId="5f5555146aff44449af4cf64770271d5"/>
      <Part Type="punktas" Nr="19" Abbr="19 p." DocPartId="3a15147a19e74878bf3a685aa5af6ac7" PartId="7fad572857d045a08cd960719eb80613"/>
      <Part Type="punktas" Nr="20" Abbr="20 p." DocPartId="e4c672f265f041ea98eb0345d211b0f0" PartId="bd417196e9264aedbbd092c1813d03de"/>
      <Part Type="punktas" Nr="21" Abbr="21 p." DocPartId="1de74aabd18c405194692b320d0cd846" PartId="17b975921c09452a971c06d04daf3aa6"/>
      <Part Type="punktas" Nr="22" Abbr="22 p." DocPartId="484e8c67bf81495eb069ec41f9755221" PartId="e04184f814f14df299a1eee8d346b7ca"/>
      <Part Type="punktas" Nr="23" Abbr="23 p." DocPartId="2717caac7a1345fd90b3f163edd8773e" PartId="9170591c96b64fe28f371b2946c7f1e8"/>
      <Part Type="punktas" Nr="24" Abbr="24 p." DocPartId="eac9c2e0a7334849add62de61e4f01d9" PartId="40b7bd742dd948a6a212cd95fe405661"/>
    </Part>
    <Part Type="skyrius" Nr="7" Title="BAIGIAMOSIOS NUOSTATOS" DocPartId="bee8fac509cd4b29bf1df52756c6a99a" PartId="caddee03961041539236c1aa0c88ef27">
      <Part Type="punktas" Nr="25" Abbr="25 p." DocPartId="38b46a799e494bc2915050955789eb06" PartId="9ac0b5519c3741749aabb01100a16bf7"/>
      <Part Type="punktas" Nr="26" Abbr="26 p." DocPartId="f215ce8466b14bc9b2dd3e5ac4db0384" PartId="2e225a94cb4744c6b0c6bb8a1faef89c"/>
      <Part Type="punktas" Nr="27" Abbr="27 p." DocPartId="c011123b803641e2b0542ad5537f6fa0" PartId="fbf9494795fa4962b21f0871e2528056"/>
      <Part Type="punktas" Nr="28" Abbr="28 p." DocPartId="f568f77b7f404a67bdc6f0eb6748c0f6" PartId="66f2ea9ce679419caa995589ef11d068"/>
      <Part Type="punktas" Nr="29" Abbr="29 p." DocPartId="b8c3cb8a78784d31888d9b8dde17be87" PartId="5619417748e64684b4d444b8e6862ee9"/>
      <Part Type="punktas" Nr="30" Abbr="30 p." DocPartId="696577ffbfce491ebc95b34be84e9647" PartId="0eb48e1c21914f5d9091f65c079e207d"/>
    </Part>
    <Part Type="pabaiga" DocPartId="516fd81c2ff34aa4b1e583ef32e2f2ec" PartId="1c659af8c324438389f504ed9279c045"/>
  </Part>
  <Part Type="priedas" Abbr="pr." Title="PRAŠYMAS DĖL PATIRTŲ IŠLAIDŲ KOMPENSAVIMO" DocPartId="0eb4c535d9ac41be81a2f3e64dc46ae5" PartId="2cb21bb79ea8489b9c066cdf05e6d8c4"/>
</Parts>
</file>

<file path=customXml/itemProps1.xml><?xml version="1.0" encoding="utf-8"?>
<ds:datastoreItem xmlns:ds="http://schemas.openxmlformats.org/officeDocument/2006/customXml" ds:itemID="{16CD8373-C5E2-48A1-AF87-391C6C1B99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7529</Words>
  <Characters>4292</Characters>
  <Application>Microsoft Office Word</Application>
  <DocSecurity>0</DocSecurity>
  <Lines>35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Rūta Zubienė</dc:creator>
  <cp:lastModifiedBy>PAPINIGIENĖ Augustė</cp:lastModifiedBy>
  <cp:revision>3</cp:revision>
  <cp:lastPrinted>2023-03-20T09:38:00Z</cp:lastPrinted>
  <dcterms:created xsi:type="dcterms:W3CDTF">2025-03-31T07:43:00Z</dcterms:created>
  <dcterms:modified xsi:type="dcterms:W3CDTF">2025-03-31T08:56:00Z</dcterms:modified>
</cp:coreProperties>
</file>