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d96fc5e482448e1ad7da626e476e6db"/>
        <w:id w:val="-1075585209"/>
        <w:lock w:val="sdtLocked"/>
      </w:sdtPr>
      <w:sdtEndPr/>
      <w:sdtContent>
        <w:p w:rsidR="00BE457A" w:rsidRDefault="00BE457A" w:rsidP="00765F63">
          <w:pPr>
            <w:tabs>
              <w:tab w:val="center" w:pos="4153"/>
              <w:tab w:val="right" w:pos="8306"/>
            </w:tabs>
            <w:jc w:val="center"/>
            <w:rPr>
              <w:rFonts w:ascii="TimesLT" w:hAnsi="TimesLT"/>
              <w:lang w:val="en-US"/>
            </w:rPr>
          </w:pPr>
        </w:p>
        <w:p w:rsidR="00BE457A" w:rsidRDefault="00765F63">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BE457A" w:rsidRDefault="00BE457A">
          <w:pPr>
            <w:jc w:val="center"/>
            <w:rPr>
              <w:caps/>
              <w:sz w:val="12"/>
              <w:szCs w:val="12"/>
            </w:rPr>
          </w:pPr>
        </w:p>
        <w:p w:rsidR="00BE457A" w:rsidRDefault="00765F63">
          <w:pPr>
            <w:jc w:val="center"/>
            <w:rPr>
              <w:b/>
              <w:bCs/>
              <w:caps/>
            </w:rPr>
          </w:pPr>
          <w:r>
            <w:rPr>
              <w:b/>
              <w:bCs/>
              <w:caps/>
            </w:rPr>
            <w:t>LIETUVOS RESPUBLIKOS</w:t>
          </w:r>
        </w:p>
        <w:p w:rsidR="00BE457A" w:rsidRDefault="00765F63">
          <w:pPr>
            <w:jc w:val="center"/>
            <w:rPr>
              <w:b/>
              <w:caps/>
            </w:rPr>
          </w:pPr>
          <w:r>
            <w:rPr>
              <w:b/>
              <w:caps/>
            </w:rPr>
            <w:t>VIEŠOJO ADMINISTRAVIMO ĮSTATYMO NR. VIII-1234 2, 29 IR 34 STRAIPSNIŲ PAKEITIMO</w:t>
          </w:r>
        </w:p>
        <w:p w:rsidR="00BE457A" w:rsidRDefault="00765F63">
          <w:pPr>
            <w:jc w:val="center"/>
            <w:rPr>
              <w:caps/>
            </w:rPr>
          </w:pPr>
          <w:r>
            <w:rPr>
              <w:b/>
              <w:caps/>
            </w:rPr>
            <w:t>ĮSTATYMAS</w:t>
          </w:r>
        </w:p>
        <w:p w:rsidR="00BE457A" w:rsidRDefault="00BE457A">
          <w:pPr>
            <w:jc w:val="center"/>
            <w:rPr>
              <w:b/>
              <w:caps/>
            </w:rPr>
          </w:pPr>
        </w:p>
        <w:p w:rsidR="00BE457A" w:rsidRDefault="00765F63">
          <w:pPr>
            <w:jc w:val="center"/>
            <w:rPr>
              <w:szCs w:val="24"/>
            </w:rPr>
          </w:pPr>
          <w:r>
            <w:rPr>
              <w:szCs w:val="24"/>
              <w:lang w:val="en-US"/>
            </w:rPr>
            <w:t>2025</w:t>
          </w:r>
          <w:r>
            <w:rPr>
              <w:szCs w:val="24"/>
            </w:rPr>
            <w:t xml:space="preserve"> m. </w:t>
          </w:r>
          <w:proofErr w:type="spellStart"/>
          <w:r>
            <w:rPr>
              <w:szCs w:val="24"/>
              <w:lang w:val="en-US"/>
            </w:rPr>
            <w:t>lapkričio</w:t>
          </w:r>
          <w:proofErr w:type="spellEnd"/>
          <w:r>
            <w:rPr>
              <w:szCs w:val="24"/>
            </w:rPr>
            <w:t xml:space="preserve"> </w:t>
          </w:r>
          <w:r>
            <w:rPr>
              <w:szCs w:val="24"/>
              <w:lang w:val="en-US"/>
            </w:rPr>
            <w:t>20</w:t>
          </w:r>
          <w:r>
            <w:rPr>
              <w:szCs w:val="24"/>
            </w:rPr>
            <w:t xml:space="preserve"> d. Nr. </w:t>
          </w:r>
          <w:r>
            <w:rPr>
              <w:szCs w:val="24"/>
              <w:lang w:val="en-US"/>
            </w:rPr>
            <w:t>XV-566</w:t>
          </w:r>
        </w:p>
        <w:p w:rsidR="00BE457A" w:rsidRDefault="00765F63">
          <w:pPr>
            <w:jc w:val="center"/>
            <w:rPr>
              <w:szCs w:val="24"/>
            </w:rPr>
          </w:pPr>
          <w:r>
            <w:rPr>
              <w:szCs w:val="24"/>
            </w:rPr>
            <w:t>Vilnius</w:t>
          </w:r>
        </w:p>
        <w:p w:rsidR="00BE457A" w:rsidRDefault="00BE457A">
          <w:pPr>
            <w:jc w:val="center"/>
            <w:rPr>
              <w:sz w:val="22"/>
            </w:rPr>
          </w:pPr>
        </w:p>
        <w:p w:rsidR="00BE457A" w:rsidRDefault="00BE457A">
          <w:pPr>
            <w:spacing w:line="360" w:lineRule="auto"/>
            <w:ind w:firstLine="720"/>
            <w:jc w:val="both"/>
            <w:rPr>
              <w:sz w:val="16"/>
              <w:szCs w:val="16"/>
            </w:rPr>
          </w:pPr>
        </w:p>
        <w:p w:rsidR="00BE457A" w:rsidRDefault="00BE457A">
          <w:pPr>
            <w:spacing w:line="360" w:lineRule="auto"/>
            <w:ind w:firstLine="720"/>
            <w:jc w:val="both"/>
            <w:sectPr w:rsidR="00BE457A">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BE457A" w:rsidRDefault="00BE457A">
          <w:pPr>
            <w:tabs>
              <w:tab w:val="center" w:pos="4153"/>
              <w:tab w:val="right" w:pos="8306"/>
            </w:tabs>
            <w:rPr>
              <w:rFonts w:ascii="TimesLT" w:hAnsi="TimesLT"/>
              <w:lang w:val="en-US"/>
            </w:rPr>
          </w:pPr>
        </w:p>
        <w:sdt>
          <w:sdtPr>
            <w:alias w:val="1 str."/>
            <w:tag w:val="part_e4bd54eff78a4a69b0db23a79e9822f8"/>
            <w:id w:val="-654679553"/>
            <w:lock w:val="sdtLocked"/>
          </w:sdtPr>
          <w:sdtEndPr/>
          <w:sdtContent>
            <w:p w:rsidR="00BE457A" w:rsidRDefault="00765F63">
              <w:pPr>
                <w:spacing w:line="360" w:lineRule="auto"/>
                <w:ind w:firstLine="720"/>
                <w:jc w:val="both"/>
                <w:rPr>
                  <w:b/>
                  <w:bCs/>
                  <w:szCs w:val="24"/>
                </w:rPr>
              </w:pPr>
              <w:sdt>
                <w:sdtPr>
                  <w:alias w:val="Numeris"/>
                  <w:tag w:val="nr_e4bd54eff78a4a69b0db23a79e9822f8"/>
                  <w:id w:val="1665282719"/>
                  <w:lock w:val="sdtLocked"/>
                </w:sdtPr>
                <w:sdtEndPr/>
                <w:sdtContent>
                  <w:r>
                    <w:rPr>
                      <w:b/>
                      <w:bCs/>
                      <w:szCs w:val="24"/>
                    </w:rPr>
                    <w:t>1</w:t>
                  </w:r>
                </w:sdtContent>
              </w:sdt>
              <w:r>
                <w:rPr>
                  <w:b/>
                  <w:bCs/>
                  <w:szCs w:val="24"/>
                </w:rPr>
                <w:t xml:space="preserve"> straipsnis. </w:t>
              </w:r>
              <w:sdt>
                <w:sdtPr>
                  <w:alias w:val="Pavadinimas"/>
                  <w:tag w:val="title_e4bd54eff78a4a69b0db23a79e9822f8"/>
                  <w:id w:val="1558890126"/>
                  <w:lock w:val="sdtLocked"/>
                </w:sdtPr>
                <w:sdtEndPr/>
                <w:sdtContent>
                  <w:r>
                    <w:rPr>
                      <w:b/>
                      <w:bCs/>
                      <w:szCs w:val="24"/>
                    </w:rPr>
                    <w:t>2 straipsnio pakeitimas</w:t>
                  </w:r>
                </w:sdtContent>
              </w:sdt>
            </w:p>
            <w:sdt>
              <w:sdtPr>
                <w:alias w:val="1 str. 1 d."/>
                <w:tag w:val="part_7827036796724c7cb5f9477ef37f05ec"/>
                <w:id w:val="1585494394"/>
                <w:lock w:val="sdtLocked"/>
              </w:sdtPr>
              <w:sdtEndPr/>
              <w:sdtContent>
                <w:p w:rsidR="00BE457A" w:rsidRDefault="00765F63">
                  <w:pPr>
                    <w:spacing w:line="360" w:lineRule="auto"/>
                    <w:ind w:firstLine="720"/>
                    <w:jc w:val="both"/>
                    <w:rPr>
                      <w:szCs w:val="24"/>
                    </w:rPr>
                  </w:pPr>
                  <w:r>
                    <w:rPr>
                      <w:szCs w:val="24"/>
                    </w:rPr>
                    <w:t>Pakeisti 2 straipsnio 8 dalį ir ją išdėstyti taip:</w:t>
                  </w:r>
                </w:p>
                <w:sdt>
                  <w:sdtPr>
                    <w:alias w:val="citata"/>
                    <w:tag w:val="part_8114ae52b63d4190ace93a792020c280"/>
                    <w:id w:val="-468977525"/>
                    <w:lock w:val="sdtLocked"/>
                  </w:sdtPr>
                  <w:sdtEndPr/>
                  <w:sdtContent>
                    <w:sdt>
                      <w:sdtPr>
                        <w:alias w:val="8 d."/>
                        <w:tag w:val="part_696c4cef538c4cb687836b65a57f23f0"/>
                        <w:id w:val="-1524630889"/>
                        <w:lock w:val="sdtLocked"/>
                      </w:sdtPr>
                      <w:sdtEndPr/>
                      <w:sdtContent>
                        <w:p w:rsidR="00BE457A" w:rsidRDefault="00765F63">
                          <w:pPr>
                            <w:spacing w:line="360" w:lineRule="auto"/>
                            <w:ind w:firstLine="720"/>
                            <w:jc w:val="both"/>
                            <w:rPr>
                              <w:szCs w:val="24"/>
                            </w:rPr>
                          </w:pPr>
                          <w:r>
                            <w:rPr>
                              <w:szCs w:val="24"/>
                            </w:rPr>
                            <w:t>„</w:t>
                          </w:r>
                          <w:sdt>
                            <w:sdtPr>
                              <w:alias w:val="Numeris"/>
                              <w:tag w:val="nr_696c4cef538c4cb687836b65a57f23f0"/>
                              <w:id w:val="-1609188960"/>
                              <w:lock w:val="sdtLocked"/>
                            </w:sdtPr>
                            <w:sdtEndPr/>
                            <w:sdtContent>
                              <w:r>
                                <w:rPr>
                                  <w:szCs w:val="24"/>
                                </w:rPr>
                                <w:t>8</w:t>
                              </w:r>
                            </w:sdtContent>
                          </w:sdt>
                          <w:r>
                            <w:rPr>
                              <w:szCs w:val="24"/>
                            </w:rPr>
                            <w:t xml:space="preserve">. </w:t>
                          </w:r>
                          <w:r>
                            <w:rPr>
                              <w:b/>
                              <w:bCs/>
                              <w:szCs w:val="24"/>
                            </w:rPr>
                            <w:t>Licencijų informacinė sistema</w:t>
                          </w:r>
                          <w:r>
                            <w:rPr>
                              <w:szCs w:val="24"/>
                            </w:rPr>
                            <w:t xml:space="preserve"> – Lietuvos Respublikos ekonomikos ir inovacijų ministerijos valdoma valstybės</w:t>
                          </w:r>
                          <w:r>
                            <w:rPr>
                              <w:b/>
                              <w:bCs/>
                              <w:szCs w:val="24"/>
                            </w:rPr>
                            <w:t xml:space="preserve"> </w:t>
                          </w:r>
                          <w:r>
                            <w:rPr>
                              <w:szCs w:val="24"/>
                            </w:rPr>
                            <w:t xml:space="preserve">informacinė </w:t>
                          </w:r>
                          <w:r>
                            <w:rPr>
                              <w:szCs w:val="24"/>
                            </w:rPr>
                            <w:t>sistema,</w:t>
                          </w:r>
                          <w:r>
                            <w:rPr>
                              <w:b/>
                              <w:bCs/>
                              <w:szCs w:val="24"/>
                            </w:rPr>
                            <w:t xml:space="preserve"> </w:t>
                          </w:r>
                          <w:r>
                            <w:rPr>
                              <w:szCs w:val="24"/>
                            </w:rPr>
                            <w:t>skirta licencijų duomenims ir informacijai tvarkyti vienoje vietoje.“</w:t>
                          </w:r>
                        </w:p>
                        <w:p w:rsidR="00BE457A" w:rsidRDefault="00765F63">
                          <w:pPr>
                            <w:spacing w:line="360" w:lineRule="auto"/>
                            <w:ind w:firstLine="720"/>
                            <w:jc w:val="both"/>
                            <w:rPr>
                              <w:b/>
                              <w:bCs/>
                              <w:szCs w:val="24"/>
                            </w:rPr>
                          </w:pPr>
                        </w:p>
                      </w:sdtContent>
                    </w:sdt>
                  </w:sdtContent>
                </w:sdt>
              </w:sdtContent>
            </w:sdt>
          </w:sdtContent>
        </w:sdt>
        <w:sdt>
          <w:sdtPr>
            <w:alias w:val="2 str."/>
            <w:tag w:val="part_ef2f110c43714e97a75891a8f19d539b"/>
            <w:id w:val="1305587197"/>
            <w:lock w:val="sdtLocked"/>
          </w:sdtPr>
          <w:sdtEndPr/>
          <w:sdtContent>
            <w:p w:rsidR="00BE457A" w:rsidRDefault="00765F63">
              <w:pPr>
                <w:spacing w:line="360" w:lineRule="auto"/>
                <w:ind w:firstLine="720"/>
                <w:jc w:val="both"/>
                <w:rPr>
                  <w:b/>
                  <w:bCs/>
                  <w:szCs w:val="24"/>
                </w:rPr>
              </w:pPr>
              <w:sdt>
                <w:sdtPr>
                  <w:alias w:val="Numeris"/>
                  <w:tag w:val="nr_ef2f110c43714e97a75891a8f19d539b"/>
                  <w:id w:val="-797919488"/>
                  <w:lock w:val="sdtLocked"/>
                </w:sdtPr>
                <w:sdtEndPr/>
                <w:sdtContent>
                  <w:r>
                    <w:rPr>
                      <w:b/>
                      <w:bCs/>
                      <w:szCs w:val="24"/>
                    </w:rPr>
                    <w:t>2</w:t>
                  </w:r>
                </w:sdtContent>
              </w:sdt>
              <w:r>
                <w:rPr>
                  <w:b/>
                  <w:bCs/>
                  <w:szCs w:val="24"/>
                </w:rPr>
                <w:t xml:space="preserve"> straipsnis. </w:t>
              </w:r>
              <w:sdt>
                <w:sdtPr>
                  <w:alias w:val="Pavadinimas"/>
                  <w:tag w:val="title_ef2f110c43714e97a75891a8f19d539b"/>
                  <w:id w:val="-370620757"/>
                  <w:lock w:val="sdtLocked"/>
                </w:sdtPr>
                <w:sdtEndPr/>
                <w:sdtContent>
                  <w:r>
                    <w:rPr>
                      <w:b/>
                      <w:bCs/>
                      <w:szCs w:val="24"/>
                    </w:rPr>
                    <w:t>29 straipsnio pakeitimas</w:t>
                  </w:r>
                </w:sdtContent>
              </w:sdt>
            </w:p>
            <w:sdt>
              <w:sdtPr>
                <w:alias w:val="2 str. 1 d."/>
                <w:tag w:val="part_71c594fcf3624b52b0b33712db07781c"/>
                <w:id w:val="2022049443"/>
                <w:lock w:val="sdtLocked"/>
              </w:sdtPr>
              <w:sdtEndPr/>
              <w:sdtContent>
                <w:p w:rsidR="00BE457A" w:rsidRDefault="00765F63">
                  <w:pPr>
                    <w:spacing w:line="360" w:lineRule="auto"/>
                    <w:ind w:firstLine="720"/>
                    <w:jc w:val="both"/>
                    <w:rPr>
                      <w:szCs w:val="24"/>
                    </w:rPr>
                  </w:pPr>
                  <w:sdt>
                    <w:sdtPr>
                      <w:alias w:val="Numeris"/>
                      <w:tag w:val="nr_71c594fcf3624b52b0b33712db07781c"/>
                      <w:id w:val="-337307047"/>
                      <w:lock w:val="sdtLocked"/>
                    </w:sdtPr>
                    <w:sdtEndPr/>
                    <w:sdtContent>
                      <w:r>
                        <w:rPr>
                          <w:szCs w:val="24"/>
                        </w:rPr>
                        <w:t>1</w:t>
                      </w:r>
                    </w:sdtContent>
                  </w:sdt>
                  <w:r>
                    <w:rPr>
                      <w:szCs w:val="24"/>
                    </w:rPr>
                    <w:t>. Pakeisti 29 straipsnio pavadinimą ir jį išdėstyti taip:</w:t>
                  </w:r>
                </w:p>
                <w:sdt>
                  <w:sdtPr>
                    <w:alias w:val="citata"/>
                    <w:tag w:val="part_bdd80fe1e17845ebb8a6e7246b949ef0"/>
                    <w:id w:val="1615396624"/>
                    <w:lock w:val="sdtLocked"/>
                  </w:sdtPr>
                  <w:sdtEndPr/>
                  <w:sdtContent>
                    <w:sdt>
                      <w:sdtPr>
                        <w:alias w:val="29 str."/>
                        <w:tag w:val="part_585b7e9e8a384db5919ccd96d921379b"/>
                        <w:id w:val="122506797"/>
                        <w:lock w:val="sdtLocked"/>
                      </w:sdtPr>
                      <w:sdtEndPr/>
                      <w:sdtContent>
                        <w:p w:rsidR="00BE457A" w:rsidRDefault="00765F63">
                          <w:pPr>
                            <w:spacing w:line="360" w:lineRule="auto"/>
                            <w:ind w:firstLine="720"/>
                            <w:jc w:val="both"/>
                            <w:rPr>
                              <w:b/>
                              <w:bCs/>
                              <w:szCs w:val="24"/>
                            </w:rPr>
                          </w:pPr>
                          <w:r>
                            <w:rPr>
                              <w:szCs w:val="24"/>
                            </w:rPr>
                            <w:t>„</w:t>
                          </w:r>
                          <w:sdt>
                            <w:sdtPr>
                              <w:alias w:val="Numeris"/>
                              <w:tag w:val="nr_585b7e9e8a384db5919ccd96d921379b"/>
                              <w:id w:val="408349725"/>
                              <w:lock w:val="sdtLocked"/>
                            </w:sdtPr>
                            <w:sdtEndPr/>
                            <w:sdtContent>
                              <w:r>
                                <w:rPr>
                                  <w:b/>
                                  <w:bCs/>
                                  <w:szCs w:val="24"/>
                                </w:rPr>
                                <w:t>29</w:t>
                              </w:r>
                            </w:sdtContent>
                          </w:sdt>
                          <w:r>
                            <w:rPr>
                              <w:b/>
                              <w:bCs/>
                              <w:szCs w:val="24"/>
                            </w:rPr>
                            <w:t xml:space="preserve"> straipsnis.</w:t>
                          </w:r>
                          <w:r>
                            <w:rPr>
                              <w:szCs w:val="24"/>
                            </w:rPr>
                            <w:t xml:space="preserve"> </w:t>
                          </w:r>
                          <w:sdt>
                            <w:sdtPr>
                              <w:alias w:val="Pavadinimas"/>
                              <w:tag w:val="title_585b7e9e8a384db5919ccd96d921379b"/>
                              <w:id w:val="1861237292"/>
                              <w:lock w:val="sdtLocked"/>
                            </w:sdtPr>
                            <w:sdtEndPr/>
                            <w:sdtContent>
                              <w:r>
                                <w:rPr>
                                  <w:b/>
                                  <w:bCs/>
                                  <w:szCs w:val="24"/>
                                </w:rPr>
                                <w:t>Licencijų išdavimas ir licencijų duomenų tvark</w:t>
                              </w:r>
                              <w:r>
                                <w:rPr>
                                  <w:b/>
                                  <w:bCs/>
                                  <w:szCs w:val="24"/>
                                </w:rPr>
                                <w:t>ymas</w:t>
                              </w:r>
                              <w:r>
                                <w:rPr>
                                  <w:szCs w:val="24"/>
                                </w:rPr>
                                <w:t>“.</w:t>
                              </w:r>
                            </w:sdtContent>
                          </w:sdt>
                        </w:p>
                      </w:sdtContent>
                    </w:sdt>
                  </w:sdtContent>
                </w:sdt>
              </w:sdtContent>
            </w:sdt>
            <w:sdt>
              <w:sdtPr>
                <w:alias w:val="2 str. 2 d."/>
                <w:tag w:val="part_6eefed814dc74368a17a01b3fd13fc3e"/>
                <w:id w:val="-1287037254"/>
                <w:lock w:val="sdtLocked"/>
              </w:sdtPr>
              <w:sdtEndPr/>
              <w:sdtContent>
                <w:p w:rsidR="00BE457A" w:rsidRDefault="00765F63">
                  <w:pPr>
                    <w:spacing w:line="360" w:lineRule="auto"/>
                    <w:ind w:firstLine="720"/>
                    <w:jc w:val="both"/>
                    <w:rPr>
                      <w:szCs w:val="24"/>
                    </w:rPr>
                  </w:pPr>
                  <w:sdt>
                    <w:sdtPr>
                      <w:alias w:val="Numeris"/>
                      <w:tag w:val="nr_6eefed814dc74368a17a01b3fd13fc3e"/>
                      <w:id w:val="-536354294"/>
                      <w:lock w:val="sdtLocked"/>
                    </w:sdtPr>
                    <w:sdtEndPr/>
                    <w:sdtContent>
                      <w:r>
                        <w:rPr>
                          <w:szCs w:val="24"/>
                        </w:rPr>
                        <w:t>2</w:t>
                      </w:r>
                    </w:sdtContent>
                  </w:sdt>
                  <w:r>
                    <w:rPr>
                      <w:szCs w:val="24"/>
                    </w:rPr>
                    <w:t>. Papildyti 29 straipsnį 5–7 dalimis:</w:t>
                  </w:r>
                </w:p>
                <w:sdt>
                  <w:sdtPr>
                    <w:alias w:val="citata"/>
                    <w:tag w:val="part_88e2afc985af44a99a15f37ef72382e5"/>
                    <w:id w:val="-643127154"/>
                    <w:lock w:val="sdtLocked"/>
                  </w:sdtPr>
                  <w:sdtEndPr/>
                  <w:sdtContent>
                    <w:sdt>
                      <w:sdtPr>
                        <w:alias w:val="5 d."/>
                        <w:tag w:val="part_486eb800e9764dc38173bff85ca9c2df"/>
                        <w:id w:val="810518231"/>
                        <w:lock w:val="sdtLocked"/>
                      </w:sdtPr>
                      <w:sdtEndPr/>
                      <w:sdtContent>
                        <w:p w:rsidR="00BE457A" w:rsidRDefault="00765F63">
                          <w:pPr>
                            <w:shd w:val="clear" w:color="auto" w:fill="FFFFFF"/>
                            <w:spacing w:line="360" w:lineRule="auto"/>
                            <w:ind w:firstLine="720"/>
                            <w:jc w:val="both"/>
                            <w:textAlignment w:val="center"/>
                            <w:rPr>
                              <w:lang w:eastAsia="lt-LT"/>
                            </w:rPr>
                          </w:pPr>
                          <w:r>
                            <w:rPr>
                              <w:lang w:eastAsia="lt-LT"/>
                            </w:rPr>
                            <w:t>„</w:t>
                          </w:r>
                          <w:sdt>
                            <w:sdtPr>
                              <w:alias w:val="Numeris"/>
                              <w:tag w:val="nr_486eb800e9764dc38173bff85ca9c2df"/>
                              <w:id w:val="171835370"/>
                              <w:lock w:val="sdtLocked"/>
                            </w:sdtPr>
                            <w:sdtEndPr/>
                            <w:sdtContent>
                              <w:r>
                                <w:rPr>
                                  <w:lang w:eastAsia="lt-LT"/>
                                </w:rPr>
                                <w:t>5</w:t>
                              </w:r>
                            </w:sdtContent>
                          </w:sdt>
                          <w:r>
                            <w:rPr>
                              <w:lang w:eastAsia="lt-LT"/>
                            </w:rPr>
                            <w:t>. Licencijos turėtojo asmens duomenys viešai skelbiami Licencijų informacinėje sistemoje tol, kol licencija netenka galios (įskaitant licencijos galiojimo panaikinimą), išskyrus atvejus, nustatytu</w:t>
                          </w:r>
                          <w:r>
                            <w:rPr>
                              <w:lang w:eastAsia="lt-LT"/>
                            </w:rPr>
                            <w:t xml:space="preserve">s </w:t>
                          </w:r>
                          <w:r>
                            <w:rPr>
                              <w:szCs w:val="24"/>
                            </w:rPr>
                            <w:t>licencijuojamą veiklą reglamentuojančiame</w:t>
                          </w:r>
                          <w:r>
                            <w:rPr>
                              <w:lang w:eastAsia="lt-LT"/>
                            </w:rPr>
                            <w:t xml:space="preserve"> įstatyme, kai licencijos turėtojo asmens duomenų viešas skelbimas yra nebūtinas ir (arba) neproporcingas. Viešai skelbiami šie licencijos turėtojo asmens duomenys, jeigu jie yra nurodyti licencijoje: licencijos g</w:t>
                          </w:r>
                          <w:r>
                            <w:rPr>
                              <w:lang w:eastAsia="lt-LT"/>
                            </w:rPr>
                            <w:t>avėjo vardas ir pavardė, gimimo data, duomenys apie licencija suteiktą teisę</w:t>
                          </w:r>
                          <w:r>
                            <w:rPr>
                              <w:szCs w:val="24"/>
                              <w:lang w:eastAsia="lt-LT"/>
                            </w:rPr>
                            <w:t xml:space="preserve"> vykdyti tam tikros rūšies ūkinę veiklą</w:t>
                          </w:r>
                          <w:r>
                            <w:rPr>
                              <w:lang w:eastAsia="lt-LT"/>
                            </w:rPr>
                            <w:t>, ūkinės veiklos vykdymo vietos adresas, licencijos numeris, išdavimo data, licencijos galiojimo pabaigos data, jeigu licencijos galiojimas t</w:t>
                          </w:r>
                          <w:r>
                            <w:rPr>
                              <w:lang w:eastAsia="lt-LT"/>
                            </w:rPr>
                            <w:t>erminuotas, licencijos galiojimo būsena – licencija galioja arba licencijos galiojimas yra sustabdytas. Viešo licencijos turėtojo asmens duomenų skelbimo tikslas – sustiprinti vartotojų ir visuomenės saugumą, sudarant sąlygas vieno langelio principu įsitik</w:t>
                          </w:r>
                          <w:r>
                            <w:rPr>
                              <w:lang w:eastAsia="lt-LT"/>
                            </w:rPr>
                            <w:t>inti, ar ūkio subjektas turi reikiamas licencijas ir yra saugu naudotis jo paslaugomis, ir siekiant išvengti žalos dėl nelegalios ūkinės veiklos, kuri gali turėti neigiamą poveikį konkrečiam asmeniui ir (arba) visuomenei.</w:t>
                          </w:r>
                        </w:p>
                      </w:sdtContent>
                    </w:sdt>
                    <w:sdt>
                      <w:sdtPr>
                        <w:alias w:val="6 d."/>
                        <w:tag w:val="part_4f2a5b23b6c9454d92b391c9b83daa53"/>
                        <w:id w:val="-1566634020"/>
                        <w:lock w:val="sdtLocked"/>
                      </w:sdtPr>
                      <w:sdtEndPr/>
                      <w:sdtContent>
                        <w:p w:rsidR="00BE457A" w:rsidRDefault="00765F63">
                          <w:pPr>
                            <w:spacing w:line="360" w:lineRule="auto"/>
                            <w:ind w:firstLine="720"/>
                            <w:jc w:val="both"/>
                            <w:rPr>
                              <w:lang w:eastAsia="lt-LT"/>
                            </w:rPr>
                          </w:pPr>
                          <w:sdt>
                            <w:sdtPr>
                              <w:alias w:val="Numeris"/>
                              <w:tag w:val="nr_4f2a5b23b6c9454d92b391c9b83daa53"/>
                              <w:id w:val="1221941557"/>
                              <w:lock w:val="sdtLocked"/>
                            </w:sdtPr>
                            <w:sdtEndPr/>
                            <w:sdtContent>
                              <w:r>
                                <w:rPr>
                                  <w:lang w:eastAsia="lt-LT"/>
                                </w:rPr>
                                <w:t>6</w:t>
                              </w:r>
                            </w:sdtContent>
                          </w:sdt>
                          <w:r>
                            <w:rPr>
                              <w:lang w:eastAsia="lt-LT"/>
                            </w:rPr>
                            <w:t xml:space="preserve">. Rengiant </w:t>
                          </w:r>
                          <w:r>
                            <w:rPr>
                              <w:szCs w:val="24"/>
                            </w:rPr>
                            <w:t>licencijuojamą vei</w:t>
                          </w:r>
                          <w:r>
                            <w:rPr>
                              <w:szCs w:val="24"/>
                            </w:rPr>
                            <w:t>klą reglamentuojančio</w:t>
                          </w:r>
                          <w:r>
                            <w:rPr>
                              <w:lang w:eastAsia="lt-LT"/>
                            </w:rPr>
                            <w:t xml:space="preserve"> įstatymo projektą, turi būti įvertinti viešo licencijos turėtojo asmens duomenų skelbimo Licencijų informacinėje sistemoje būtinumas </w:t>
                          </w:r>
                          <w:r>
                            <w:rPr>
                              <w:lang w:eastAsia="lt-LT"/>
                            </w:rPr>
                            <w:lastRenderedPageBreak/>
                            <w:t>ir proporcingumas, duomenų atvėrimo pakartotinai naudoti ir duomenų teikimo apribojimai. Jeigu pripaž</w:t>
                          </w:r>
                          <w:r>
                            <w:rPr>
                              <w:lang w:eastAsia="lt-LT"/>
                            </w:rPr>
                            <w:t xml:space="preserve">įstama, kad nebūtina ir (arba) neproporcinga viešai skelbti licencijos turėtojo asmens duomenų, </w:t>
                          </w:r>
                          <w:r>
                            <w:rPr>
                              <w:szCs w:val="24"/>
                            </w:rPr>
                            <w:t>licencijuojamą veiklą reglamentuojančiame</w:t>
                          </w:r>
                          <w:r>
                            <w:rPr>
                              <w:lang w:eastAsia="lt-LT"/>
                            </w:rPr>
                            <w:t xml:space="preserve"> įstatyme nustatoma, kad licencijos turėtojo asmens duomenys Licencijų informacinėje sistemoje viešai neskelbiami. Jeig</w:t>
                          </w:r>
                          <w:r>
                            <w:rPr>
                              <w:lang w:eastAsia="lt-LT"/>
                            </w:rPr>
                            <w:t>u pripažįstama, kad turi būti taikomi duomenų atvėrimo pakartotinai naudoti ar (ir) duomenų teikimo apribojimai, jie nustatomi licencijuojamą veiklą reglamentuojančiame įstatyme.</w:t>
                          </w:r>
                        </w:p>
                      </w:sdtContent>
                    </w:sdt>
                    <w:sdt>
                      <w:sdtPr>
                        <w:alias w:val="7 d."/>
                        <w:tag w:val="part_1921229f849545bb9ebda8d155d37412"/>
                        <w:id w:val="-411856541"/>
                        <w:lock w:val="sdtLocked"/>
                      </w:sdtPr>
                      <w:sdtEndPr/>
                      <w:sdtContent>
                        <w:p w:rsidR="00BE457A" w:rsidRDefault="00765F63">
                          <w:pPr>
                            <w:spacing w:line="360" w:lineRule="auto"/>
                            <w:ind w:firstLine="720"/>
                            <w:jc w:val="both"/>
                            <w:rPr>
                              <w:szCs w:val="24"/>
                            </w:rPr>
                          </w:pPr>
                          <w:sdt>
                            <w:sdtPr>
                              <w:alias w:val="Numeris"/>
                              <w:tag w:val="nr_1921229f849545bb9ebda8d155d37412"/>
                              <w:id w:val="-1499345324"/>
                              <w:lock w:val="sdtLocked"/>
                            </w:sdtPr>
                            <w:sdtEndPr/>
                            <w:sdtContent>
                              <w:r>
                                <w:rPr>
                                  <w:szCs w:val="24"/>
                                </w:rPr>
                                <w:t>7</w:t>
                              </w:r>
                            </w:sdtContent>
                          </w:sdt>
                          <w:r>
                            <w:rPr>
                              <w:szCs w:val="24"/>
                            </w:rPr>
                            <w:t>. Ekonomikos ir inovacijų ministerija yra Licencijų informacinės sistemo</w:t>
                          </w:r>
                          <w:r>
                            <w:rPr>
                              <w:szCs w:val="24"/>
                            </w:rPr>
                            <w:t>s duomenų valdytoja.“</w:t>
                          </w:r>
                        </w:p>
                        <w:p w:rsidR="00BE457A" w:rsidRDefault="00765F63">
                          <w:pPr>
                            <w:spacing w:line="360" w:lineRule="auto"/>
                            <w:ind w:firstLine="720"/>
                            <w:jc w:val="both"/>
                            <w:rPr>
                              <w:b/>
                              <w:bCs/>
                              <w:szCs w:val="24"/>
                            </w:rPr>
                          </w:pPr>
                        </w:p>
                      </w:sdtContent>
                    </w:sdt>
                  </w:sdtContent>
                </w:sdt>
              </w:sdtContent>
            </w:sdt>
          </w:sdtContent>
        </w:sdt>
        <w:sdt>
          <w:sdtPr>
            <w:alias w:val="3 str."/>
            <w:tag w:val="part_0f138516336642b0a8393d03f226a7df"/>
            <w:id w:val="1139071307"/>
            <w:lock w:val="sdtLocked"/>
          </w:sdtPr>
          <w:sdtEndPr/>
          <w:sdtContent>
            <w:p w:rsidR="00BE457A" w:rsidRDefault="00765F63">
              <w:pPr>
                <w:spacing w:line="360" w:lineRule="auto"/>
                <w:ind w:firstLine="720"/>
                <w:jc w:val="both"/>
                <w:rPr>
                  <w:b/>
                  <w:bCs/>
                  <w:szCs w:val="24"/>
                </w:rPr>
              </w:pPr>
              <w:sdt>
                <w:sdtPr>
                  <w:alias w:val="Numeris"/>
                  <w:tag w:val="nr_0f138516336642b0a8393d03f226a7df"/>
                  <w:id w:val="818918718"/>
                  <w:lock w:val="sdtLocked"/>
                </w:sdtPr>
                <w:sdtEndPr/>
                <w:sdtContent>
                  <w:r>
                    <w:rPr>
                      <w:b/>
                      <w:bCs/>
                      <w:szCs w:val="24"/>
                    </w:rPr>
                    <w:t>3</w:t>
                  </w:r>
                </w:sdtContent>
              </w:sdt>
              <w:r>
                <w:rPr>
                  <w:b/>
                  <w:bCs/>
                  <w:szCs w:val="24"/>
                </w:rPr>
                <w:t xml:space="preserve"> straipsnis. </w:t>
              </w:r>
              <w:sdt>
                <w:sdtPr>
                  <w:alias w:val="Pavadinimas"/>
                  <w:tag w:val="title_0f138516336642b0a8393d03f226a7df"/>
                  <w:id w:val="-2124837402"/>
                  <w:lock w:val="sdtLocked"/>
                </w:sdtPr>
                <w:sdtEndPr/>
                <w:sdtContent>
                  <w:r>
                    <w:rPr>
                      <w:b/>
                      <w:bCs/>
                      <w:szCs w:val="24"/>
                    </w:rPr>
                    <w:t>34 straipsnio pakeitimas</w:t>
                  </w:r>
                </w:sdtContent>
              </w:sdt>
            </w:p>
            <w:sdt>
              <w:sdtPr>
                <w:alias w:val="3 str. 1 d."/>
                <w:tag w:val="part_cf3203104d1a4b3cabe05c8f9a93d09a"/>
                <w:id w:val="20051986"/>
                <w:lock w:val="sdtLocked"/>
              </w:sdtPr>
              <w:sdtEndPr/>
              <w:sdtContent>
                <w:p w:rsidR="00BE457A" w:rsidRDefault="00765F63">
                  <w:pPr>
                    <w:spacing w:line="360" w:lineRule="auto"/>
                    <w:ind w:firstLine="720"/>
                    <w:jc w:val="both"/>
                    <w:rPr>
                      <w:szCs w:val="24"/>
                    </w:rPr>
                  </w:pPr>
                  <w:r>
                    <w:rPr>
                      <w:szCs w:val="24"/>
                    </w:rPr>
                    <w:t>Pakeisti 34 straipsnio 1 dalį ir ją išdėstyti taip:</w:t>
                  </w:r>
                </w:p>
                <w:sdt>
                  <w:sdtPr>
                    <w:alias w:val="citata"/>
                    <w:tag w:val="part_69fcfdac7f6c40d4a25ed2451af1b9fd"/>
                    <w:id w:val="-1678574458"/>
                    <w:lock w:val="sdtLocked"/>
                  </w:sdtPr>
                  <w:sdtEndPr/>
                  <w:sdtContent>
                    <w:sdt>
                      <w:sdtPr>
                        <w:alias w:val="1 d."/>
                        <w:tag w:val="part_d90ebfc143464d76b6893b40219ac91c"/>
                        <w:id w:val="-2099322568"/>
                        <w:lock w:val="sdtLocked"/>
                      </w:sdtPr>
                      <w:sdtEndPr/>
                      <w:sdtContent>
                        <w:p w:rsidR="00BE457A" w:rsidRDefault="00765F63">
                          <w:pPr>
                            <w:spacing w:line="360" w:lineRule="auto"/>
                            <w:ind w:firstLine="720"/>
                            <w:jc w:val="both"/>
                            <w:rPr>
                              <w:szCs w:val="24"/>
                            </w:rPr>
                          </w:pPr>
                          <w:r>
                            <w:rPr>
                              <w:szCs w:val="24"/>
                            </w:rPr>
                            <w:t>„</w:t>
                          </w:r>
                          <w:sdt>
                            <w:sdtPr>
                              <w:alias w:val="Numeris"/>
                              <w:tag w:val="nr_d90ebfc143464d76b6893b40219ac91c"/>
                              <w:id w:val="169149952"/>
                              <w:lock w:val="sdtLocked"/>
                            </w:sdtPr>
                            <w:sdtEndPr/>
                            <w:sdtContent>
                              <w:r>
                                <w:rPr>
                                  <w:szCs w:val="24"/>
                                </w:rPr>
                                <w:t>1</w:t>
                              </w:r>
                            </w:sdtContent>
                          </w:sdt>
                          <w:r>
                            <w:rPr>
                              <w:szCs w:val="24"/>
                            </w:rPr>
                            <w:t xml:space="preserve">. Ekonomikos ir inovacijų ministerija savo interneto svetainėje skelbia interaktyvų Vyriausybės patvirtintą ūkio subjektų </w:t>
                          </w:r>
                          <w:r>
                            <w:rPr>
                              <w:szCs w:val="24"/>
                            </w:rPr>
                            <w:t>veiklos priežiūrą atliekančių subjektų sąrašą.“</w:t>
                          </w:r>
                        </w:p>
                        <w:p w:rsidR="00BE457A" w:rsidRDefault="00765F63">
                          <w:pPr>
                            <w:spacing w:line="360" w:lineRule="auto"/>
                            <w:ind w:firstLine="720"/>
                            <w:jc w:val="both"/>
                            <w:rPr>
                              <w:b/>
                              <w:bCs/>
                              <w:szCs w:val="24"/>
                            </w:rPr>
                          </w:pPr>
                        </w:p>
                      </w:sdtContent>
                    </w:sdt>
                  </w:sdtContent>
                </w:sdt>
              </w:sdtContent>
            </w:sdt>
          </w:sdtContent>
        </w:sdt>
        <w:sdt>
          <w:sdtPr>
            <w:alias w:val="4 str."/>
            <w:tag w:val="part_363aa5a7d4f44d4fbd8876e9d808f1c7"/>
            <w:id w:val="-664858222"/>
            <w:lock w:val="sdtLocked"/>
          </w:sdtPr>
          <w:sdtEndPr/>
          <w:sdtContent>
            <w:p w:rsidR="00BE457A" w:rsidRDefault="00765F63">
              <w:pPr>
                <w:spacing w:line="360" w:lineRule="auto"/>
                <w:ind w:firstLine="720"/>
                <w:jc w:val="both"/>
                <w:rPr>
                  <w:b/>
                  <w:bCs/>
                  <w:szCs w:val="24"/>
                </w:rPr>
              </w:pPr>
              <w:sdt>
                <w:sdtPr>
                  <w:alias w:val="Numeris"/>
                  <w:tag w:val="nr_363aa5a7d4f44d4fbd8876e9d808f1c7"/>
                  <w:id w:val="2069306611"/>
                  <w:lock w:val="sdtLocked"/>
                </w:sdtPr>
                <w:sdtEndPr/>
                <w:sdtContent>
                  <w:r>
                    <w:rPr>
                      <w:b/>
                      <w:bCs/>
                      <w:szCs w:val="24"/>
                    </w:rPr>
                    <w:t>4</w:t>
                  </w:r>
                </w:sdtContent>
              </w:sdt>
              <w:r>
                <w:rPr>
                  <w:b/>
                  <w:bCs/>
                  <w:szCs w:val="24"/>
                </w:rPr>
                <w:t xml:space="preserve"> straipsnis. </w:t>
              </w:r>
              <w:sdt>
                <w:sdtPr>
                  <w:alias w:val="Pavadinimas"/>
                  <w:tag w:val="title_363aa5a7d4f44d4fbd8876e9d808f1c7"/>
                  <w:id w:val="-702934686"/>
                  <w:lock w:val="sdtLocked"/>
                </w:sdtPr>
                <w:sdtEndPr/>
                <w:sdtContent>
                  <w:r>
                    <w:rPr>
                      <w:b/>
                      <w:bCs/>
                      <w:szCs w:val="24"/>
                    </w:rPr>
                    <w:t>Įstatymo įsigaliojimas</w:t>
                  </w:r>
                  <w:r>
                    <w:rPr>
                      <w:b/>
                      <w:szCs w:val="24"/>
                    </w:rPr>
                    <w:t xml:space="preserve"> ir įgyvendinimas</w:t>
                  </w:r>
                </w:sdtContent>
              </w:sdt>
            </w:p>
            <w:sdt>
              <w:sdtPr>
                <w:alias w:val="4 str. 1 d."/>
                <w:tag w:val="part_908d686340524fc9af967b2160e27edf"/>
                <w:id w:val="-456182737"/>
                <w:lock w:val="sdtLocked"/>
              </w:sdtPr>
              <w:sdtEndPr/>
              <w:sdtContent>
                <w:p w:rsidR="00BE457A" w:rsidRDefault="00765F63">
                  <w:pPr>
                    <w:spacing w:line="360" w:lineRule="auto"/>
                    <w:ind w:firstLine="720"/>
                    <w:jc w:val="both"/>
                    <w:rPr>
                      <w:szCs w:val="24"/>
                    </w:rPr>
                  </w:pPr>
                  <w:sdt>
                    <w:sdtPr>
                      <w:alias w:val="Numeris"/>
                      <w:tag w:val="nr_908d686340524fc9af967b2160e27edf"/>
                      <w:id w:val="932401916"/>
                      <w:lock w:val="sdtLocked"/>
                    </w:sdtPr>
                    <w:sdtEndPr/>
                    <w:sdtContent>
                      <w:r>
                        <w:rPr>
                          <w:szCs w:val="24"/>
                        </w:rPr>
                        <w:t>1</w:t>
                      </w:r>
                    </w:sdtContent>
                  </w:sdt>
                  <w:r>
                    <w:rPr>
                      <w:szCs w:val="24"/>
                    </w:rPr>
                    <w:t>. Šis įstatymas</w:t>
                  </w:r>
                  <w:r>
                    <w:rPr>
                      <w:rFonts w:eastAsia="Calibri"/>
                      <w:szCs w:val="24"/>
                    </w:rPr>
                    <w:t xml:space="preserve">, išskyrus šio straipsnio 2 ir 3 dalis, </w:t>
                  </w:r>
                  <w:r>
                    <w:rPr>
                      <w:szCs w:val="24"/>
                    </w:rPr>
                    <w:t>įsigalioja 2027 m. sausio 1 d.</w:t>
                  </w:r>
                </w:p>
              </w:sdtContent>
            </w:sdt>
            <w:sdt>
              <w:sdtPr>
                <w:alias w:val="4 str. 2 d."/>
                <w:tag w:val="part_646b644ef2e74dc191f26789dbff469d"/>
                <w:id w:val="497074641"/>
                <w:lock w:val="sdtLocked"/>
              </w:sdtPr>
              <w:sdtEndPr/>
              <w:sdtContent>
                <w:p w:rsidR="00BE457A" w:rsidRDefault="00765F63">
                  <w:pPr>
                    <w:spacing w:line="360" w:lineRule="auto"/>
                    <w:ind w:firstLine="720"/>
                    <w:jc w:val="both"/>
                    <w:rPr>
                      <w:szCs w:val="24"/>
                    </w:rPr>
                  </w:pPr>
                  <w:sdt>
                    <w:sdtPr>
                      <w:alias w:val="Numeris"/>
                      <w:tag w:val="nr_646b644ef2e74dc191f26789dbff469d"/>
                      <w:id w:val="1004781788"/>
                      <w:lock w:val="sdtLocked"/>
                    </w:sdtPr>
                    <w:sdtEndPr/>
                    <w:sdtContent>
                      <w:r>
                        <w:rPr>
                          <w:szCs w:val="24"/>
                        </w:rPr>
                        <w:t>2</w:t>
                      </w:r>
                    </w:sdtContent>
                  </w:sdt>
                  <w:r>
                    <w:rPr>
                      <w:szCs w:val="24"/>
                    </w:rPr>
                    <w:t>. Lietuvos Respublikos Vyriausybė iki 2026 m. b</w:t>
                  </w:r>
                  <w:r>
                    <w:rPr>
                      <w:szCs w:val="24"/>
                    </w:rPr>
                    <w:t>irželio 30 d. pateikia Lietuvos Respublikos Seimui tam tikrų rūšių licencijuojamą veiklą reglamentuojančių įstatymų pakeitimo įstatymų projektus, kuriuose nustatomi duomenų atvėrimo pakartotinai naudoti ar (ir) duomenų teikimo apribojimai, jeigu jie taikyt</w:t>
                  </w:r>
                  <w:r>
                    <w:rPr>
                      <w:szCs w:val="24"/>
                    </w:rPr>
                    <w:t xml:space="preserve">ini, ir tai, kad licencijų turėtojų asmens duomenys Licencijų informacinėje sistemoje viešai neskelbiami, jeigu pripažįstama, kad nebūtina ir (arba) neproporcinga viešai skelbti teisę vykdyti tam tikrų rūšių </w:t>
                  </w:r>
                  <w:r>
                    <w:rPr>
                      <w:szCs w:val="24"/>
                      <w:lang w:eastAsia="lt-LT"/>
                    </w:rPr>
                    <w:t>ūkinę veiklą</w:t>
                  </w:r>
                  <w:r>
                    <w:rPr>
                      <w:szCs w:val="24"/>
                    </w:rPr>
                    <w:t xml:space="preserve"> suteikiančių licencijų turėtojų asm</w:t>
                  </w:r>
                  <w:r>
                    <w:rPr>
                      <w:szCs w:val="24"/>
                    </w:rPr>
                    <w:t>ens duomenų.</w:t>
                  </w:r>
                </w:p>
              </w:sdtContent>
            </w:sdt>
            <w:sdt>
              <w:sdtPr>
                <w:alias w:val="4 str. 3 d."/>
                <w:tag w:val="part_aa286548355f4e7aa77f9b055539239d"/>
                <w:id w:val="1838111951"/>
                <w:lock w:val="sdtLocked"/>
              </w:sdtPr>
              <w:sdtEndPr/>
              <w:sdtContent>
                <w:p w:rsidR="00BE457A" w:rsidRDefault="00765F63">
                  <w:pPr>
                    <w:spacing w:line="360" w:lineRule="auto"/>
                    <w:ind w:firstLine="720"/>
                    <w:jc w:val="both"/>
                    <w:rPr>
                      <w:szCs w:val="24"/>
                    </w:rPr>
                  </w:pPr>
                  <w:sdt>
                    <w:sdtPr>
                      <w:alias w:val="Numeris"/>
                      <w:tag w:val="nr_aa286548355f4e7aa77f9b055539239d"/>
                      <w:id w:val="-650902870"/>
                      <w:lock w:val="sdtLocked"/>
                    </w:sdtPr>
                    <w:sdtEndPr/>
                    <w:sdtContent>
                      <w:r>
                        <w:rPr>
                          <w:szCs w:val="24"/>
                        </w:rPr>
                        <w:t>3</w:t>
                      </w:r>
                    </w:sdtContent>
                  </w:sdt>
                  <w:r>
                    <w:rPr>
                      <w:szCs w:val="24"/>
                    </w:rPr>
                    <w:t>. Vyriausybė ir ekonomikos ir inovacijų ministras iki 2026 m. gruodžio 31 d. priima šio įstatymo įgyvendinamuosius teisės aktus.</w:t>
                  </w:r>
                </w:p>
                <w:p w:rsidR="00BE457A" w:rsidRDefault="00765F63">
                  <w:pPr>
                    <w:spacing w:line="360" w:lineRule="auto"/>
                    <w:ind w:firstLine="720"/>
                    <w:jc w:val="both"/>
                    <w:rPr>
                      <w:i/>
                      <w:szCs w:val="24"/>
                    </w:rPr>
                  </w:pPr>
                </w:p>
              </w:sdtContent>
            </w:sdt>
          </w:sdtContent>
        </w:sdt>
        <w:sdt>
          <w:sdtPr>
            <w:alias w:val="signatura"/>
            <w:tag w:val="part_73b44771430945c4ae965ad57f890c0b"/>
            <w:id w:val="1638611805"/>
            <w:lock w:val="sdtLocked"/>
          </w:sdtPr>
          <w:sdtEndPr/>
          <w:sdtContent>
            <w:bookmarkStart w:id="0" w:name="_GoBack" w:displacedByCustomXml="prev"/>
            <w:p w:rsidR="00BE457A" w:rsidRDefault="00765F63">
              <w:pPr>
                <w:spacing w:line="360" w:lineRule="auto"/>
                <w:ind w:firstLine="720"/>
                <w:jc w:val="both"/>
                <w:rPr>
                  <w:i/>
                  <w:szCs w:val="24"/>
                </w:rPr>
              </w:pPr>
              <w:r>
                <w:rPr>
                  <w:i/>
                  <w:szCs w:val="24"/>
                </w:rPr>
                <w:t>Skelbiu šį Lietuvos Respublikos Seimo priimtą įstatymą.</w:t>
              </w:r>
            </w:p>
            <w:p w:rsidR="00BE457A" w:rsidRDefault="00BE457A" w:rsidP="00765F63">
              <w:pPr>
                <w:rPr>
                  <w:i/>
                  <w:szCs w:val="24"/>
                </w:rPr>
              </w:pPr>
            </w:p>
            <w:p w:rsidR="00BE457A" w:rsidRDefault="00BE457A" w:rsidP="00765F63">
              <w:pPr>
                <w:rPr>
                  <w:i/>
                  <w:szCs w:val="24"/>
                </w:rPr>
              </w:pPr>
            </w:p>
            <w:p w:rsidR="00BE457A" w:rsidRDefault="00BE457A" w:rsidP="00765F63"/>
            <w:p w:rsidR="00BE457A" w:rsidRDefault="00765F63" w:rsidP="00765F63">
              <w:pPr>
                <w:tabs>
                  <w:tab w:val="right" w:pos="9356"/>
                </w:tabs>
              </w:pPr>
              <w:proofErr w:type="spellStart"/>
              <w:r>
                <w:rPr>
                  <w:lang w:val="en-US"/>
                </w:rPr>
                <w:t>Respublikos</w:t>
              </w:r>
              <w:proofErr w:type="spellEnd"/>
              <w:r>
                <w:rPr>
                  <w:lang w:val="en-US"/>
                </w:rPr>
                <w:t xml:space="preserve">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bookmarkEnd w:id="0" w:displacedByCustomXml="next"/>
          </w:sdtContent>
        </w:sdt>
      </w:sdtContent>
    </w:sdt>
    <w:sectPr w:rsidR="00BE457A">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457A" w:rsidRDefault="00765F63">
      <w:pPr>
        <w:rPr>
          <w:rFonts w:ascii="TimesLT" w:hAnsi="TimesLT"/>
          <w:lang w:val="en-US"/>
        </w:rPr>
      </w:pPr>
      <w:r>
        <w:rPr>
          <w:rFonts w:ascii="TimesLT" w:hAnsi="TimesLT"/>
          <w:lang w:val="en-US"/>
        </w:rPr>
        <w:separator/>
      </w:r>
    </w:p>
  </w:endnote>
  <w:endnote w:type="continuationSeparator" w:id="0">
    <w:p w:rsidR="00BE457A" w:rsidRDefault="00765F63">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457A" w:rsidRDefault="00765F63">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BE457A" w:rsidRDefault="00BE457A">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457A" w:rsidRDefault="00BE457A">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457A" w:rsidRDefault="00BE457A">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457A" w:rsidRDefault="00765F63">
      <w:pPr>
        <w:rPr>
          <w:rFonts w:ascii="TimesLT" w:hAnsi="TimesLT"/>
          <w:lang w:val="en-US"/>
        </w:rPr>
      </w:pPr>
      <w:r>
        <w:rPr>
          <w:rFonts w:ascii="TimesLT" w:hAnsi="TimesLT"/>
          <w:lang w:val="en-US"/>
        </w:rPr>
        <w:separator/>
      </w:r>
    </w:p>
  </w:footnote>
  <w:footnote w:type="continuationSeparator" w:id="0">
    <w:p w:rsidR="00BE457A" w:rsidRDefault="00765F63">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457A" w:rsidRDefault="00765F6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BE457A" w:rsidRDefault="00BE457A">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457A" w:rsidRDefault="00765F63">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rsidR="00BE457A" w:rsidRDefault="00BE457A">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457A" w:rsidRDefault="00BE457A">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627"/>
    <w:rsid w:val="00565627"/>
    <w:rsid w:val="00765F63"/>
    <w:rsid w:val="00BE457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F167CA8-2A57-45B8-BC63-A125B787D4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ea0a1894c724bc686d50701b71a05ee" PartId="ed96fc5e482448e1ad7da626e476e6db">
    <Part Type="straipsnis" Nr="1" Abbr="1 str." Title="2 straipsnio pakeitimas" DocPartId="765b7b7dca7f4847a45381e2ffaba61a" PartId="e4bd54eff78a4a69b0db23a79e9822f8">
      <Part Type="strDalis" Nr="1" Abbr="1 str. 1 d." DocPartId="f8b24b9b92b84feca60c7e1073db5967" PartId="7827036796724c7cb5f9477ef37f05ec">
        <Part Type="citata" DocPartId="ab495563d3064f78b16bab19de396551" PartId="8114ae52b63d4190ace93a792020c280">
          <Part Type="strDalis" Nr="8" Abbr="8 d." DocPartId="be0200b6766344958b5efb2b74975e6e" PartId="696c4cef538c4cb687836b65a57f23f0"/>
        </Part>
      </Part>
    </Part>
    <Part Type="straipsnis" Nr="2" Abbr="2 str." Title="29 straipsnio pakeitimas" DocPartId="5ab9d5c3d72e45a680a82496a535e192" PartId="ef2f110c43714e97a75891a8f19d539b">
      <Part Type="strDalis" Nr="1" Abbr="2 str. 1 d." DocPartId="50a084e3d22546ff834fa57777e63cec" PartId="71c594fcf3624b52b0b33712db07781c">
        <Part Type="citata" DocPartId="aad3467299e34f7e9a54cb6263dbd6f8" PartId="bdd80fe1e17845ebb8a6e7246b949ef0">
          <Part Type="straipsnis" Nr="29" Abbr="29 str." Title="Licencijų išdavimas ir licencijų duomenų tvarkymas“." DocPartId="07f0876c06aa47fbbd899fe4fec8a1dc" PartId="585b7e9e8a384db5919ccd96d921379b"/>
        </Part>
      </Part>
      <Part Type="strDalis" Nr="2" Abbr="2 str. 2 d." DocPartId="05c4314dca6d4634aa48c1a10b154bf4" PartId="6eefed814dc74368a17a01b3fd13fc3e">
        <Part Type="citata" DocPartId="341d41b31f42448fa98b9c3e832f082b" PartId="88e2afc985af44a99a15f37ef72382e5">
          <Part Type="strDalis" Nr="5" Abbr="5 d." DocPartId="ecb9be179fac493088472039159c9521" PartId="486eb800e9764dc38173bff85ca9c2df"/>
          <Part Type="strDalis" Nr="6" Abbr="6 d." DocPartId="372cc6ff21624a79aad25c2fb501ca30" PartId="4f2a5b23b6c9454d92b391c9b83daa53"/>
          <Part Type="strDalis" Nr="7" Abbr="7 d." DocPartId="708b16743edc42ac96c42fe401a7d55a" PartId="1921229f849545bb9ebda8d155d37412"/>
        </Part>
      </Part>
    </Part>
    <Part Type="straipsnis" Nr="3" Abbr="3 str." Title="34 straipsnio pakeitimas" DocPartId="7a96feb20171484a97d8403574889538" PartId="0f138516336642b0a8393d03f226a7df">
      <Part Type="strDalis" Nr="1" Abbr="3 str. 1 d." DocPartId="5652eabbd6184937828a4e52b5a565a9" PartId="cf3203104d1a4b3cabe05c8f9a93d09a">
        <Part Type="citata" DocPartId="057dbac9418e4ec49ff3cfdb60c75e52" PartId="69fcfdac7f6c40d4a25ed2451af1b9fd">
          <Part Type="strDalis" Nr="1" Abbr="1 d." DocPartId="db137c4cfa194354b78381535712ff5f" PartId="d90ebfc143464d76b6893b40219ac91c"/>
        </Part>
      </Part>
    </Part>
    <Part Type="straipsnis" Nr="4" Abbr="4 str." Title="Įstatymo įsigaliojimas ir įgyvendinimas" DocPartId="4b986ab56b0144fa826e91bf9f269c77" PartId="363aa5a7d4f44d4fbd8876e9d808f1c7">
      <Part Type="strDalis" Nr="1" Abbr="4 str. 1 d." DocPartId="1aaa29f0a5944c51ae8c3be11cfe5663" PartId="908d686340524fc9af967b2160e27edf"/>
      <Part Type="strDalis" Nr="2" Abbr="4 str. 2 d." DocPartId="d418693b59664e098ac2e4328a5fb6a3" PartId="646b644ef2e74dc191f26789dbff469d"/>
      <Part Type="strDalis" Nr="3" Abbr="4 str. 3 d." DocPartId="7a640889d5ac4afb9732a2bee87c0e34" PartId="aa286548355f4e7aa77f9b055539239d"/>
    </Part>
    <Part Type="signatura" DocPartId="b420765e81a54cfab963ac53651deecd" PartId="73b44771430945c4ae965ad57f890c0b"/>
  </Part>
</Parts>
</file>

<file path=customXml/itemProps1.xml><?xml version="1.0" encoding="utf-8"?>
<ds:datastoreItem xmlns:ds="http://schemas.openxmlformats.org/officeDocument/2006/customXml" ds:itemID="{5A733B0D-4F14-473E-B09B-A66659C8186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476</Words>
  <Characters>3484</Characters>
  <Application>Microsoft Office Word</Application>
  <DocSecurity>0</DocSecurity>
  <Lines>29</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3953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JŪRĖNIENĖ Jolanta</cp:lastModifiedBy>
  <cp:revision>3</cp:revision>
  <cp:lastPrinted>2025-11-20T08:26:00Z</cp:lastPrinted>
  <dcterms:created xsi:type="dcterms:W3CDTF">2025-11-28T08:44:00Z</dcterms:created>
  <dcterms:modified xsi:type="dcterms:W3CDTF">2025-11-28T11:32:00Z</dcterms:modified>
</cp:coreProperties>
</file>