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b6380c237d94e639ef892684a453985"/>
        <w:id w:val="-1578819809"/>
        <w:lock w:val="sdtLocked"/>
      </w:sdtPr>
      <w:sdtEndPr/>
      <w:sdtContent>
        <w:p w14:paraId="69546308" w14:textId="77777777" w:rsidR="007E3374" w:rsidRDefault="007E3374">
          <w:pPr>
            <w:tabs>
              <w:tab w:val="center" w:pos="4986"/>
              <w:tab w:val="right" w:pos="9972"/>
            </w:tabs>
          </w:pPr>
        </w:p>
        <w:p w14:paraId="69546309" w14:textId="77777777" w:rsidR="007E3374" w:rsidRDefault="00FD1952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954634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pt" o:ole="" fillcolor="window">
                <v:imagedata r:id="rId9" o:title=""/>
              </v:shape>
              <o:OLEObject Type="Embed" ProgID="Word.Picture.8" ShapeID="_x0000_i1025" DrawAspect="Content" ObjectID="_1660401015" r:id="rId10"/>
            </w:object>
          </w:r>
        </w:p>
        <w:p w14:paraId="6954630A" w14:textId="77777777" w:rsidR="007E3374" w:rsidRDefault="00FD195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954630B" w14:textId="77777777" w:rsidR="007E3374" w:rsidRDefault="00FD195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954630C" w14:textId="77777777" w:rsidR="007E3374" w:rsidRDefault="007E3374">
          <w:pPr>
            <w:jc w:val="center"/>
            <w:rPr>
              <w:b/>
              <w:caps/>
              <w:szCs w:val="24"/>
            </w:rPr>
          </w:pPr>
        </w:p>
        <w:p w14:paraId="6954630D" w14:textId="77777777" w:rsidR="007E3374" w:rsidRDefault="00FD1952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954630E" w14:textId="77777777" w:rsidR="007E3374" w:rsidRDefault="00FD195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BENDRUOMENĖS INICIATYVŲ PROJEKTŲ IDĖJŲ BALSAVIMO BIULETENIO PATVIRTINIMO</w:t>
          </w:r>
        </w:p>
        <w:p w14:paraId="6954630F" w14:textId="77777777" w:rsidR="007E3374" w:rsidRDefault="007E3374">
          <w:pPr>
            <w:jc w:val="center"/>
            <w:rPr>
              <w:bCs/>
              <w:szCs w:val="24"/>
            </w:rPr>
          </w:pPr>
        </w:p>
        <w:p w14:paraId="69546310" w14:textId="77777777" w:rsidR="007E3374" w:rsidRDefault="00FD1952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2020 m. rugpjūčio 27 d. Nr. </w:t>
          </w:r>
          <w:r>
            <w:rPr>
              <w:bCs/>
              <w:szCs w:val="24"/>
            </w:rPr>
            <w:t>T1-290</w:t>
          </w:r>
        </w:p>
        <w:p w14:paraId="69546311" w14:textId="77777777" w:rsidR="007E3374" w:rsidRDefault="00FD1952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69546312" w14:textId="77777777" w:rsidR="007E3374" w:rsidRDefault="007E3374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9546313" w14:textId="77777777" w:rsidR="007E3374" w:rsidRDefault="007E3374">
          <w:pPr>
            <w:ind w:firstLine="720"/>
            <w:rPr>
              <w:szCs w:val="24"/>
            </w:rPr>
          </w:pPr>
        </w:p>
        <w:sdt>
          <w:sdtPr>
            <w:alias w:val="preambule"/>
            <w:tag w:val="part_3b3c067d76c84e6ba546cbf64901313e"/>
            <w:id w:val="654882162"/>
            <w:lock w:val="sdtLocked"/>
          </w:sdtPr>
          <w:sdtEndPr/>
          <w:sdtContent>
            <w:p w14:paraId="69546314" w14:textId="77777777" w:rsidR="007E3374" w:rsidRDefault="00FD1952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Bendruomenės iniciatyvų projektų idėjų atrankos ir finansavimo tvarkos aprašo, patvirtinto Telšių rajono savivaldybės tarybos 2020 m. gegužės 28 d. sprendimu Nr. T1-134 „Dėl bendruomenės iniciatyvų projektų idėjų atrankos ir</w:t>
              </w:r>
              <w:r>
                <w:rPr>
                  <w:color w:val="000000"/>
                  <w:szCs w:val="24"/>
                  <w:lang w:eastAsia="lt-LT"/>
                </w:rPr>
                <w:t xml:space="preserve"> finansavimo tvarkos aprašo patvirtinimo“, 24 punktu, Telšių rajono savivaldybės taryba  n u s p r e n d ž i a:</w:t>
              </w:r>
            </w:p>
          </w:sdtContent>
        </w:sdt>
        <w:sdt>
          <w:sdtPr>
            <w:alias w:val="pastraipa"/>
            <w:tag w:val="part_cfa33c7b78794a7db87afa87969eaff1"/>
            <w:id w:val="1011798359"/>
            <w:lock w:val="sdtLocked"/>
          </w:sdtPr>
          <w:sdtEndPr/>
          <w:sdtContent>
            <w:p w14:paraId="69546315" w14:textId="77777777" w:rsidR="007E3374" w:rsidRDefault="00FD1952">
              <w:pPr>
                <w:ind w:firstLine="709"/>
                <w:jc w:val="both"/>
                <w:rPr>
                  <w:spacing w:val="60"/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Patvirtinti Bendruomenės iniciatyvų projektų idėjų balsavimo biuletenį (pridedama). </w:t>
              </w:r>
            </w:p>
          </w:sdtContent>
        </w:sdt>
        <w:sdt>
          <w:sdtPr>
            <w:alias w:val="signatura"/>
            <w:tag w:val="part_d5c1a0afed1f40e3b9617082f9f0bf34"/>
            <w:id w:val="1720939201"/>
            <w:lock w:val="sdtLocked"/>
          </w:sdtPr>
          <w:sdtEndPr/>
          <w:sdtContent>
            <w:p w14:paraId="738F5AC1" w14:textId="77777777" w:rsidR="00FD1952" w:rsidRDefault="00FD1952">
              <w:pPr>
                <w:jc w:val="both"/>
              </w:pPr>
            </w:p>
            <w:p w14:paraId="6869E609" w14:textId="77777777" w:rsidR="00FD1952" w:rsidRDefault="00FD1952">
              <w:pPr>
                <w:jc w:val="both"/>
              </w:pPr>
            </w:p>
            <w:p w14:paraId="41AAC887" w14:textId="77777777" w:rsidR="00FD1952" w:rsidRDefault="00FD1952">
              <w:pPr>
                <w:jc w:val="both"/>
              </w:pPr>
            </w:p>
            <w:p w14:paraId="69546316" w14:textId="5D999805" w:rsidR="007E3374" w:rsidRDefault="00FD1952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69546317" w14:textId="77777777" w:rsidR="007E3374" w:rsidRDefault="00FD1952">
              <w:pPr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2ced354d900c493ab656e0acdc6c8da0"/>
        <w:id w:val="1019194381"/>
        <w:lock w:val="sdtLocked"/>
      </w:sdtPr>
      <w:sdtEndPr/>
      <w:sdtContent>
        <w:p w14:paraId="45F7E539" w14:textId="77777777" w:rsidR="00FD1952" w:rsidRDefault="00FD1952">
          <w:pPr>
            <w:ind w:left="5760"/>
            <w:sectPr w:rsidR="00FD195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continuous"/>
              <w:pgSz w:w="11906" w:h="16838" w:code="9"/>
              <w:pgMar w:top="1134" w:right="680" w:bottom="1134" w:left="1701" w:header="567" w:footer="567" w:gutter="0"/>
              <w:cols w:space="1296"/>
              <w:formProt w:val="0"/>
              <w:titlePg/>
              <w:docGrid w:linePitch="326"/>
            </w:sectPr>
          </w:pPr>
        </w:p>
        <w:p w14:paraId="69546318" w14:textId="3A96CB09" w:rsidR="007E3374" w:rsidRDefault="00FD1952">
          <w:pPr>
            <w:ind w:left="5760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lastRenderedPageBreak/>
            <w:t>PATVIRTINTA</w:t>
          </w:r>
        </w:p>
        <w:p w14:paraId="69546319" w14:textId="77777777" w:rsidR="007E3374" w:rsidRDefault="00FD1952">
          <w:pPr>
            <w:ind w:left="5760"/>
            <w:rPr>
              <w:szCs w:val="24"/>
            </w:rPr>
          </w:pPr>
          <w:r>
            <w:rPr>
              <w:szCs w:val="24"/>
            </w:rPr>
            <w:t>Telšių rajono savivaldybės</w:t>
          </w:r>
        </w:p>
        <w:p w14:paraId="6954631A" w14:textId="77777777" w:rsidR="007E3374" w:rsidRDefault="00FD1952">
          <w:pPr>
            <w:ind w:left="5760"/>
            <w:rPr>
              <w:szCs w:val="24"/>
            </w:rPr>
          </w:pPr>
          <w:r>
            <w:rPr>
              <w:szCs w:val="24"/>
            </w:rPr>
            <w:t xml:space="preserve">tarybos 2020 m. rugpjūčio 27 d. </w:t>
          </w:r>
        </w:p>
        <w:p w14:paraId="6954631B" w14:textId="77777777" w:rsidR="007E3374" w:rsidRDefault="00FD1952">
          <w:pPr>
            <w:ind w:left="5760"/>
            <w:rPr>
              <w:b/>
              <w:bCs/>
              <w:color w:val="000000"/>
              <w:szCs w:val="24"/>
              <w:lang w:eastAsia="lt-LT"/>
            </w:rPr>
          </w:pPr>
          <w:r>
            <w:rPr>
              <w:szCs w:val="24"/>
            </w:rPr>
            <w:t>sprendimu Nr.T1-290</w:t>
          </w:r>
        </w:p>
        <w:p w14:paraId="6954631C" w14:textId="77777777" w:rsidR="007E3374" w:rsidRDefault="007E3374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Pavadinimas"/>
            <w:tag w:val="title_2ced354d900c493ab656e0acdc6c8da0"/>
            <w:id w:val="666908382"/>
            <w:lock w:val="sdtLocked"/>
          </w:sdtPr>
          <w:sdtEndPr/>
          <w:sdtContent>
            <w:p w14:paraId="6954631D" w14:textId="77777777" w:rsidR="007E3374" w:rsidRDefault="00FD1952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BENDRUOMENĖS INICIATYVŲ PROJEKTŲ IDĖJŲ </w:t>
              </w:r>
            </w:p>
            <w:p w14:paraId="6954631E" w14:textId="77777777" w:rsidR="007E3374" w:rsidRDefault="00FD1952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BALSAVIMO BIULETENIS  </w:t>
              </w:r>
            </w:p>
          </w:sdtContent>
        </w:sdt>
        <w:p w14:paraId="6954631F" w14:textId="77777777" w:rsidR="007E3374" w:rsidRDefault="007E3374"/>
        <w:tbl>
          <w:tblPr>
            <w:tblW w:w="949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493"/>
          </w:tblGrid>
          <w:tr w:rsidR="007E3374" w14:paraId="69546345" w14:textId="77777777">
            <w:trPr>
              <w:trHeight w:val="6351"/>
            </w:trPr>
            <w:tc>
              <w:tcPr>
                <w:tcW w:w="9493" w:type="dxa"/>
              </w:tcPr>
              <w:p w14:paraId="69546320" w14:textId="77777777" w:rsidR="007E3374" w:rsidRDefault="007E3374">
                <w:pPr>
                  <w:rPr>
                    <w:szCs w:val="22"/>
                  </w:rPr>
                </w:pPr>
              </w:p>
              <w:tbl>
                <w:tblPr>
                  <w:tblW w:w="9927" w:type="dxa"/>
                  <w:tblLayout w:type="fixed"/>
                  <w:tblLook w:val="04A0" w:firstRow="1" w:lastRow="0" w:firstColumn="1" w:lastColumn="0" w:noHBand="0" w:noVBand="1"/>
                </w:tblPr>
                <w:tblGrid>
                  <w:gridCol w:w="6093"/>
                  <w:gridCol w:w="3834"/>
                </w:tblGrid>
                <w:tr w:rsidR="007E3374" w14:paraId="69546323" w14:textId="77777777">
                  <w:tc>
                    <w:tcPr>
                      <w:tcW w:w="6093" w:type="dxa"/>
                    </w:tcPr>
                    <w:p w14:paraId="69546321" w14:textId="77777777" w:rsidR="007E3374" w:rsidRDefault="00FD1952">
                      <w:pPr>
                        <w:jc w:val="right"/>
                        <w:rPr>
                          <w:szCs w:val="22"/>
                        </w:rPr>
                      </w:pPr>
                      <w:r>
                        <w:rPr>
                          <w:b/>
                          <w:bCs/>
                          <w:color w:val="212125"/>
                          <w:sz w:val="16"/>
                          <w:szCs w:val="16"/>
                          <w:shd w:val="clear" w:color="auto" w:fill="FEFCF4"/>
                        </w:rPr>
                        <w:t xml:space="preserve">PROJEKTO „DALYVAUJAMOJO BIUDŽETO TAIKYMAS BALTIJOS JŪROS REGIONE („EMPOWERING PARTICIPATORY BUDGETING IN THE BALTIC SEA REGION") Nr. #R084 </w:t>
                      </w:r>
                      <w:proofErr w:type="spellStart"/>
                      <w:r>
                        <w:rPr>
                          <w:b/>
                          <w:bCs/>
                          <w:color w:val="212125"/>
                          <w:sz w:val="16"/>
                          <w:szCs w:val="16"/>
                          <w:shd w:val="clear" w:color="auto" w:fill="FEFCF4"/>
                        </w:rPr>
                        <w:t>EmPaci</w:t>
                      </w:r>
                      <w:proofErr w:type="spellEnd"/>
                      <w:r>
                        <w:rPr>
                          <w:b/>
                          <w:bCs/>
                          <w:color w:val="212125"/>
                          <w:sz w:val="16"/>
                          <w:szCs w:val="16"/>
                          <w:shd w:val="clear" w:color="auto" w:fill="FEFCF4"/>
                        </w:rPr>
                        <w:t xml:space="preserve"> ĮGYVENDINIMAS      </w:t>
                      </w:r>
                    </w:p>
                  </w:tc>
                  <w:tc>
                    <w:tcPr>
                      <w:tcW w:w="3834" w:type="dxa"/>
                    </w:tcPr>
                    <w:p w14:paraId="69546322" w14:textId="77777777" w:rsidR="007E3374" w:rsidRDefault="00FD1952">
                      <w:pPr>
                        <w:rPr>
                          <w:szCs w:val="22"/>
                        </w:rPr>
                      </w:pPr>
                      <w:r>
                        <w:rPr>
                          <w:noProof/>
                          <w:szCs w:val="22"/>
                          <w:lang w:eastAsia="lt-LT"/>
                        </w:rPr>
                        <w:drawing>
                          <wp:inline distT="0" distB="0" distL="0" distR="0" wp14:anchorId="69546348" wp14:editId="69546349">
                            <wp:extent cx="1499616" cy="463550"/>
                            <wp:effectExtent l="0" t="0" r="0" b="0"/>
                            <wp:docPr id="6" name="Paveikslėlis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26678" cy="50282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  <w:szCs w:val="22"/>
                          <w:lang w:eastAsia="lt-LT"/>
                        </w:rPr>
                        <w:drawing>
                          <wp:inline distT="0" distB="0" distL="0" distR="0" wp14:anchorId="6954634A" wp14:editId="6954634B">
                            <wp:extent cx="338984" cy="416966"/>
                            <wp:effectExtent l="0" t="0" r="4445" b="2540"/>
                            <wp:docPr id="7" name="Paveikslėlis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38984" cy="41696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c>
                </w:tr>
              </w:tbl>
              <w:p w14:paraId="69546324" w14:textId="77777777" w:rsidR="007E3374" w:rsidRDefault="007E3374">
                <w:pPr>
                  <w:rPr>
                    <w:szCs w:val="22"/>
                  </w:rPr>
                </w:pPr>
              </w:p>
              <w:p w14:paraId="69546325" w14:textId="77777777" w:rsidR="007E3374" w:rsidRDefault="00FD1952"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Kviečiame Telšių rajono savivaldybės gyventojus balsuoti už Jums patinkančią iniciaty</w:t>
                </w:r>
                <w:r>
                  <w:rPr>
                    <w:szCs w:val="22"/>
                  </w:rPr>
                  <w:t>vą, kuri bus įgyvendinta savivaldybės biudžeto lėšomis.</w:t>
                </w:r>
              </w:p>
              <w:p w14:paraId="69546326" w14:textId="77777777" w:rsidR="007E3374" w:rsidRDefault="00FD1952">
                <w:pPr>
                  <w:jc w:val="both"/>
                  <w:rPr>
                    <w:szCs w:val="22"/>
                  </w:rPr>
                </w:pPr>
                <w:r>
                  <w:rPr>
                    <w:szCs w:val="24"/>
                  </w:rPr>
                  <w:t>Balsuoti gali savivaldybės teritorijoje gyvenamąją vietą deklaravę gyventojai, ne jaunesni nei 18 metų. Vienas gyventojas turi teisę balsuoti ne daugiau kaip už vieną projektą. Balsavus kelis kartus e</w:t>
                </w:r>
                <w:r>
                  <w:rPr>
                    <w:szCs w:val="24"/>
                  </w:rPr>
                  <w:t>lektroniniu balsavimu, galioja paskutinis balsavimas. Balsavus elektroniniu būdu ir užpildžius popierinę kortelę, galioja elektroniniu būdu užpildytas balsas. Užpildžius kelias popierines korteles, galioja vėliausiai užpildyta kortelė.</w:t>
                </w:r>
              </w:p>
              <w:p w14:paraId="69546327" w14:textId="77777777" w:rsidR="007E3374" w:rsidRDefault="00FD1952"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Balsavimas vyksta nu</w:t>
                </w:r>
                <w:r>
                  <w:rPr>
                    <w:szCs w:val="22"/>
                  </w:rPr>
                  <w:t>o spalio 10 d. iki lapkričio 13d.</w:t>
                </w:r>
              </w:p>
              <w:p w14:paraId="69546328" w14:textId="77777777" w:rsidR="007E3374" w:rsidRDefault="00FD1952">
                <w:pPr>
                  <w:jc w:val="both"/>
                  <w:rPr>
                    <w:szCs w:val="22"/>
                    <w:lang w:val="en-US"/>
                  </w:rPr>
                </w:pPr>
                <w:r>
                  <w:rPr>
                    <w:szCs w:val="22"/>
                  </w:rPr>
                  <w:t>Ačiū, kad balsuojate</w:t>
                </w:r>
                <w:r>
                  <w:rPr>
                    <w:szCs w:val="22"/>
                    <w:lang w:val="en-US"/>
                  </w:rPr>
                  <w:t>!</w:t>
                </w:r>
              </w:p>
              <w:p w14:paraId="69546329" w14:textId="77777777" w:rsidR="007E3374" w:rsidRDefault="00FD1952">
                <w:pPr>
                  <w:rPr>
                    <w:color w:val="FF0000"/>
                    <w:sz w:val="20"/>
                  </w:rPr>
                </w:pPr>
                <w:r>
                  <w:rPr>
                    <w:color w:val="FF0000"/>
                    <w:sz w:val="20"/>
                  </w:rPr>
                  <w:t>*Privaloma</w:t>
                </w:r>
              </w:p>
              <w:p w14:paraId="6954632A" w14:textId="77777777" w:rsidR="007E3374" w:rsidRDefault="007E3374">
                <w:pPr>
                  <w:rPr>
                    <w:color w:val="FF0000"/>
                    <w:sz w:val="20"/>
                  </w:rPr>
                </w:pPr>
              </w:p>
              <w:p w14:paraId="6954632B" w14:textId="77777777" w:rsidR="007E3374" w:rsidRDefault="00FD1952">
                <w:pPr>
                  <w:rPr>
                    <w:color w:val="FF0000"/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 xml:space="preserve">Vardas, pavardė </w:t>
                </w:r>
                <w:r>
                  <w:rPr>
                    <w:color w:val="FF0000"/>
                    <w:szCs w:val="24"/>
                    <w:vertAlign w:val="superscript"/>
                  </w:rPr>
                  <w:t>*</w:t>
                </w: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7233"/>
                </w:tblGrid>
                <w:tr w:rsidR="007E3374" w14:paraId="6954632D" w14:textId="77777777">
                  <w:trPr>
                    <w:trHeight w:val="228"/>
                  </w:trPr>
                  <w:tc>
                    <w:tcPr>
                      <w:tcW w:w="7233" w:type="dxa"/>
                    </w:tcPr>
                    <w:p w14:paraId="6954632C" w14:textId="77777777" w:rsidR="007E3374" w:rsidRDefault="007E3374">
                      <w:pPr>
                        <w:ind w:firstLine="7750"/>
                        <w:rPr>
                          <w:szCs w:val="24"/>
                        </w:rPr>
                      </w:pPr>
                    </w:p>
                  </w:tc>
                </w:tr>
              </w:tbl>
              <w:p w14:paraId="6954632E" w14:textId="77777777" w:rsidR="007E3374" w:rsidRDefault="007E3374">
                <w:pPr>
                  <w:rPr>
                    <w:szCs w:val="24"/>
                  </w:rPr>
                </w:pPr>
              </w:p>
              <w:p w14:paraId="6954632F" w14:textId="77777777" w:rsidR="007E3374" w:rsidRDefault="00FD1952">
                <w:pPr>
                  <w:rPr>
                    <w:color w:val="FF0000"/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 xml:space="preserve">Gimimo data </w:t>
                </w:r>
                <w:r>
                  <w:rPr>
                    <w:color w:val="FF0000"/>
                    <w:szCs w:val="24"/>
                    <w:vertAlign w:val="superscript"/>
                  </w:rPr>
                  <w:t>*</w:t>
                </w: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7229"/>
                </w:tblGrid>
                <w:tr w:rsidR="007E3374" w14:paraId="69546331" w14:textId="77777777">
                  <w:trPr>
                    <w:trHeight w:val="228"/>
                  </w:trPr>
                  <w:tc>
                    <w:tcPr>
                      <w:tcW w:w="7229" w:type="dxa"/>
                    </w:tcPr>
                    <w:p w14:paraId="69546330" w14:textId="77777777" w:rsidR="007E3374" w:rsidRDefault="007E3374">
                      <w:pPr>
                        <w:rPr>
                          <w:szCs w:val="24"/>
                        </w:rPr>
                      </w:pPr>
                    </w:p>
                  </w:tc>
                </w:tr>
              </w:tbl>
              <w:p w14:paraId="69546332" w14:textId="77777777" w:rsidR="007E3374" w:rsidRDefault="007E3374">
                <w:pPr>
                  <w:rPr>
                    <w:szCs w:val="24"/>
                  </w:rPr>
                </w:pPr>
              </w:p>
              <w:p w14:paraId="69546333" w14:textId="77777777" w:rsidR="007E3374" w:rsidRDefault="00FD1952">
                <w:pPr>
                  <w:rPr>
                    <w:color w:val="FF0000"/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 xml:space="preserve">Deklaruota gyvenamoji vieta (adresas) </w:t>
                </w:r>
                <w:r>
                  <w:rPr>
                    <w:color w:val="FF0000"/>
                    <w:szCs w:val="24"/>
                    <w:vertAlign w:val="superscript"/>
                  </w:rPr>
                  <w:t>*</w:t>
                </w: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7226"/>
                </w:tblGrid>
                <w:tr w:rsidR="007E3374" w14:paraId="69546335" w14:textId="77777777">
                  <w:trPr>
                    <w:trHeight w:val="228"/>
                  </w:trPr>
                  <w:tc>
                    <w:tcPr>
                      <w:tcW w:w="7226" w:type="dxa"/>
                    </w:tcPr>
                    <w:p w14:paraId="69546334" w14:textId="77777777" w:rsidR="007E3374" w:rsidRDefault="007E3374">
                      <w:pPr>
                        <w:rPr>
                          <w:szCs w:val="24"/>
                        </w:rPr>
                      </w:pPr>
                    </w:p>
                  </w:tc>
                </w:tr>
              </w:tbl>
              <w:p w14:paraId="69546336" w14:textId="77777777" w:rsidR="007E3374" w:rsidRDefault="00FD1952">
                <w:pPr>
                  <w:jc w:val="both"/>
                  <w:rPr>
                    <w:color w:val="0000FF"/>
                    <w:sz w:val="18"/>
                    <w:szCs w:val="18"/>
                    <w:highlight w:val="yellow"/>
                    <w:u w:val="single"/>
                    <w:lang w:val="en-GB"/>
                  </w:rPr>
                </w:pPr>
                <w:r>
                  <w:rPr>
                    <w:i/>
                    <w:sz w:val="18"/>
                    <w:szCs w:val="18"/>
                    <w:lang w:eastAsia="lt-LT"/>
                  </w:rPr>
                  <w:t xml:space="preserve">Pasirašydamas (-a) sutinku, kad šioje anketoje mano nurodytus asmens duomenis Telšių rajono savivaldybės </w:t>
                </w:r>
                <w:r>
                  <w:rPr>
                    <w:i/>
                    <w:sz w:val="18"/>
                    <w:szCs w:val="18"/>
                    <w:lang w:eastAsia="lt-LT"/>
                  </w:rPr>
                  <w:t>administracija tvarkytų asmens tapatybės nustatymo, asmens duomenų teisingumo patikrinimo, statistikos tikslais, dalyvaujant apklausoje, balsuojant už telšiškių iniciatyvas. Man yra žinoma, kad daugiau informacijos apie savo asmens duomenų tvarkymą galiu r</w:t>
                </w:r>
                <w:r>
                  <w:rPr>
                    <w:i/>
                    <w:sz w:val="18"/>
                    <w:szCs w:val="18"/>
                    <w:lang w:eastAsia="lt-LT"/>
                  </w:rPr>
                  <w:t>asti nuorodoje</w:t>
                </w:r>
                <w:r>
                  <w:rPr>
                    <w:i/>
                    <w:sz w:val="18"/>
                    <w:szCs w:val="18"/>
                    <w:lang w:val="en-GB" w:eastAsia="lt-LT"/>
                  </w:rPr>
                  <w:t xml:space="preserve">: </w:t>
                </w:r>
                <w:r>
                  <w:rPr>
                    <w:color w:val="0000FF"/>
                    <w:sz w:val="18"/>
                    <w:szCs w:val="18"/>
                    <w:u w:val="single"/>
                    <w:lang w:val="en-GB"/>
                  </w:rPr>
                  <w:t>https://e-seimas.lrs.lt/portal/legalAct/lt/TAD/868f2da00ada11eaa727fba41f42a7e9</w:t>
                </w:r>
              </w:p>
              <w:p w14:paraId="69546337" w14:textId="77777777" w:rsidR="007E3374" w:rsidRDefault="007E3374">
                <w:pPr>
                  <w:rPr>
                    <w:szCs w:val="24"/>
                  </w:rPr>
                </w:pPr>
              </w:p>
              <w:p w14:paraId="69546338" w14:textId="77777777" w:rsidR="007E3374" w:rsidRDefault="007E3374">
                <w:pPr>
                  <w:rPr>
                    <w:szCs w:val="24"/>
                  </w:rPr>
                </w:pPr>
              </w:p>
              <w:p w14:paraId="69546339" w14:textId="77777777" w:rsidR="007E3374" w:rsidRDefault="00FD195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Pažymėkite projektą, kuriam pritariate:</w:t>
                </w:r>
              </w:p>
              <w:p w14:paraId="6954633A" w14:textId="77777777" w:rsidR="007E3374" w:rsidRDefault="00FD1952">
                <w:pPr>
                  <w:rPr>
                    <w:i/>
                    <w:iCs/>
                    <w:sz w:val="18"/>
                    <w:szCs w:val="18"/>
                  </w:rPr>
                </w:pPr>
                <w:r>
                  <w:rPr>
                    <w:i/>
                    <w:iCs/>
                    <w:sz w:val="18"/>
                    <w:szCs w:val="18"/>
                  </w:rPr>
                  <w:t xml:space="preserve">Su projektų aprašymais galite susipažinti Telšių rajono savivaldybės svetainėje: </w:t>
                </w:r>
                <w:r>
                  <w:rPr>
                    <w:i/>
                    <w:iCs/>
                    <w:color w:val="0000FF"/>
                    <w:sz w:val="18"/>
                    <w:szCs w:val="18"/>
                    <w:u w:val="single"/>
                  </w:rPr>
                  <w:t>http://www.telsiai.lt/go.php/lit/Pate</w:t>
                </w:r>
                <w:r>
                  <w:rPr>
                    <w:i/>
                    <w:iCs/>
                    <w:color w:val="0000FF"/>
                    <w:sz w:val="18"/>
                    <w:szCs w:val="18"/>
                    <w:u w:val="single"/>
                  </w:rPr>
                  <w:t>ikti-projektai/14</w:t>
                </w:r>
                <w:r>
                  <w:rPr>
                    <w:i/>
                    <w:iCs/>
                    <w:sz w:val="18"/>
                    <w:szCs w:val="18"/>
                  </w:rPr>
                  <w:t xml:space="preserve"> , nuoroda (</w:t>
                </w:r>
                <w:proofErr w:type="spellStart"/>
                <w:r>
                  <w:rPr>
                    <w:i/>
                    <w:iCs/>
                    <w:color w:val="0000FF"/>
                    <w:sz w:val="18"/>
                    <w:szCs w:val="18"/>
                    <w:u w:val="single"/>
                  </w:rPr>
                  <w:t>www.telsiai.lt</w:t>
                </w:r>
                <w:proofErr w:type="spellEnd"/>
                <w:r>
                  <w:rPr>
                    <w:i/>
                    <w:iCs/>
                    <w:sz w:val="18"/>
                    <w:szCs w:val="18"/>
                  </w:rPr>
                  <w:t xml:space="preserve"> – Dalyvaujamasis biudžetas – pateikti projektai)                                    </w:t>
                </w:r>
              </w:p>
              <w:p w14:paraId="6954633B" w14:textId="77777777" w:rsidR="007E3374" w:rsidRDefault="007E3374">
                <w:pPr>
                  <w:jc w:val="both"/>
                  <w:rPr>
                    <w:sz w:val="20"/>
                  </w:rPr>
                </w:pPr>
              </w:p>
              <w:p w14:paraId="6954633C" w14:textId="77777777" w:rsidR="007E3374" w:rsidRDefault="00FD195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○   __________________________________</w:t>
                </w:r>
              </w:p>
              <w:p w14:paraId="6954633D" w14:textId="77777777" w:rsidR="007E3374" w:rsidRDefault="00FD195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○   __________________________________</w:t>
                </w:r>
              </w:p>
              <w:p w14:paraId="6954633E" w14:textId="77777777" w:rsidR="007E3374" w:rsidRDefault="00FD195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○   __________________________________</w:t>
                </w:r>
              </w:p>
              <w:p w14:paraId="6954633F" w14:textId="77777777" w:rsidR="007E3374" w:rsidRDefault="00FD195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○   _____</w:t>
                </w:r>
                <w:r>
                  <w:rPr>
                    <w:szCs w:val="24"/>
                  </w:rPr>
                  <w:t>_____________________________</w:t>
                </w:r>
              </w:p>
              <w:p w14:paraId="69546340" w14:textId="77777777" w:rsidR="007E3374" w:rsidRDefault="00FD1952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○   __________________________________</w:t>
                </w:r>
              </w:p>
              <w:p w14:paraId="69546341" w14:textId="77777777" w:rsidR="007E3374" w:rsidRDefault="007E3374">
                <w:pPr>
                  <w:ind w:firstLine="62"/>
                  <w:rPr>
                    <w:szCs w:val="24"/>
                  </w:rPr>
                </w:pPr>
              </w:p>
              <w:p w14:paraId="69546342" w14:textId="77777777" w:rsidR="007E3374" w:rsidRDefault="00FD195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_________________________________</w:t>
                </w:r>
              </w:p>
              <w:p w14:paraId="69546343" w14:textId="77777777" w:rsidR="007E3374" w:rsidRDefault="00FD1952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Data, parašas</w:t>
                </w:r>
              </w:p>
              <w:p w14:paraId="69546344" w14:textId="77777777" w:rsidR="007E3374" w:rsidRDefault="007E3374">
                <w:pPr>
                  <w:rPr>
                    <w:szCs w:val="24"/>
                  </w:rPr>
                </w:pPr>
              </w:p>
            </w:tc>
          </w:tr>
        </w:tbl>
        <w:p w14:paraId="69546346" w14:textId="77777777" w:rsidR="007E3374" w:rsidRDefault="00FD1952"/>
      </w:sdtContent>
    </w:sdt>
    <w:sectPr w:rsidR="007E3374" w:rsidSect="00FD1952">
      <w:pgSz w:w="11906" w:h="16838" w:code="9"/>
      <w:pgMar w:top="1134" w:right="680" w:bottom="1134" w:left="1701" w:header="567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54634E" w14:textId="77777777" w:rsidR="007E3374" w:rsidRDefault="00FD195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954634F" w14:textId="77777777" w:rsidR="007E3374" w:rsidRDefault="00FD195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4" w14:textId="77777777" w:rsidR="007E3374" w:rsidRDefault="007E337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5" w14:textId="77777777" w:rsidR="007E3374" w:rsidRDefault="007E337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7" w14:textId="77777777" w:rsidR="007E3374" w:rsidRDefault="007E3374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54634C" w14:textId="77777777" w:rsidR="007E3374" w:rsidRDefault="00FD195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954634D" w14:textId="77777777" w:rsidR="007E3374" w:rsidRDefault="00FD195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0" w14:textId="77777777" w:rsidR="007E3374" w:rsidRDefault="00FD1952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9546351" w14:textId="77777777" w:rsidR="007E3374" w:rsidRDefault="007E337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2" w14:textId="77777777" w:rsidR="007E3374" w:rsidRDefault="00FD195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69546353" w14:textId="77777777" w:rsidR="007E3374" w:rsidRDefault="007E337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46356" w14:textId="77777777" w:rsidR="007E3374" w:rsidRDefault="007E337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282"/>
    <w:rsid w:val="007E3374"/>
    <w:rsid w:val="00F70282"/>
    <w:rsid w:val="00FD1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95463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59004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7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3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2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78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64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1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53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1dad02bbd9d47e8af4076c7d84b92b8" PartId="5b6380c237d94e639ef892684a453985">
    <Part Type="preambule" DocPartId="c90e56058ce34178bba8b2d117f254b4" PartId="3b3c067d76c84e6ba546cbf64901313e"/>
    <Part Type="pastraipa" DocPartId="4cc0c393103d4348ac701309c2151bb4" PartId="cfa33c7b78794a7db87afa87969eaff1"/>
    <Part Type="signatura" DocPartId="00c07c7ba7374a3e870a600cbce9d165" PartId="d5c1a0afed1f40e3b9617082f9f0bf34"/>
  </Part>
  <Part Type="patvirtinta" Title="BENDRUOMENĖS INICIATYVŲ PROJEKTŲ IDĖJŲ BALSAVIMO BIULETENIS" DocPartId="6f350934e7da485295d5175e6cd812df" PartId="2ced354d900c493ab656e0acdc6c8da0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8ED4A-E72E-4882-AD43-98A2AAF9C51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FCF5B5-A5E5-4EC4-B971-538DA496D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292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2759</CharactersWithSpaces>
  <SharedDoc>false</SharedDoc>
  <HyperlinkBase/>
  <HLinks>
    <vt:vector size="12" baseType="variant">
      <vt:variant>
        <vt:i4>786438</vt:i4>
      </vt:variant>
      <vt:variant>
        <vt:i4>18</vt:i4>
      </vt:variant>
      <vt:variant>
        <vt:i4>0</vt:i4>
      </vt:variant>
      <vt:variant>
        <vt:i4>5</vt:i4>
      </vt:variant>
      <vt:variant>
        <vt:lpwstr>http://www.vilnius.lt/vaktai2011/Defaultlite.aspx?Id=3&amp;DocId=30204296</vt:lpwstr>
      </vt:variant>
      <vt:variant>
        <vt:lpwstr/>
      </vt:variant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2020-08-11T05:50:00Z</cp:lastPrinted>
  <dcterms:created xsi:type="dcterms:W3CDTF">2020-08-31T14:42:00Z</dcterms:created>
  <dcterms:modified xsi:type="dcterms:W3CDTF">2020-08-31T14:44:00Z</dcterms:modified>
</cp:coreProperties>
</file>