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e078c35f1544106bcd38f2df1a9277c"/>
        <w:id w:val="-1575119858"/>
        <w:lock w:val="sdtLocked"/>
      </w:sdtPr>
      <w:sdtEndPr/>
      <w:sdtContent>
        <w:p w14:paraId="6C94D73E" w14:textId="77777777" w:rsidR="007C3ECA" w:rsidRDefault="007C3ECA">
          <w:pPr>
            <w:tabs>
              <w:tab w:val="center" w:pos="4819"/>
              <w:tab w:val="right" w:pos="9638"/>
            </w:tabs>
          </w:pPr>
        </w:p>
        <w:p w14:paraId="07167D23" w14:textId="35D4F9AF" w:rsidR="007C3ECA" w:rsidRDefault="0081457A">
          <w:pPr>
            <w:tabs>
              <w:tab w:val="center" w:pos="4153"/>
              <w:tab w:val="right" w:pos="8306"/>
            </w:tabs>
            <w:spacing w:line="276" w:lineRule="auto"/>
            <w:jc w:val="center"/>
            <w:rPr>
              <w:rFonts w:eastAsia="MS Mincho"/>
              <w:b/>
              <w:szCs w:val="24"/>
            </w:rPr>
          </w:pPr>
          <w:r>
            <w:rPr>
              <w:szCs w:val="24"/>
            </w:rPr>
            <w:object w:dxaOrig="811" w:dyaOrig="961" w14:anchorId="373CE2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44.25pt" o:ole="" fillcolor="window">
                <v:imagedata r:id="rId9" o:title=""/>
              </v:shape>
              <o:OLEObject Type="Embed" ProgID="Word.Picture.8" ShapeID="_x0000_i1025" DrawAspect="Content" ObjectID="_1639555007" r:id="rId10"/>
            </w:object>
          </w:r>
        </w:p>
        <w:p w14:paraId="04CB5FB1" w14:textId="77777777" w:rsidR="007C3ECA" w:rsidRDefault="007C3ECA">
          <w:pPr>
            <w:tabs>
              <w:tab w:val="center" w:pos="4153"/>
              <w:tab w:val="right" w:pos="8306"/>
            </w:tabs>
            <w:spacing w:line="276" w:lineRule="auto"/>
            <w:jc w:val="center"/>
            <w:rPr>
              <w:rFonts w:eastAsia="MS Mincho"/>
              <w:b/>
              <w:szCs w:val="24"/>
            </w:rPr>
          </w:pPr>
        </w:p>
        <w:p w14:paraId="14AD7C20" w14:textId="6C7592D9" w:rsidR="007C3ECA" w:rsidRDefault="0081457A">
          <w:pPr>
            <w:tabs>
              <w:tab w:val="left" w:pos="993"/>
              <w:tab w:val="left" w:pos="1134"/>
            </w:tabs>
            <w:jc w:val="center"/>
            <w:rPr>
              <w:b/>
              <w:szCs w:val="24"/>
              <w:lang w:eastAsia="lt-LT"/>
            </w:rPr>
          </w:pPr>
          <w:r>
            <w:rPr>
              <w:b/>
              <w:szCs w:val="24"/>
              <w:lang w:eastAsia="lt-LT"/>
            </w:rPr>
            <w:t>LIETUVOS RESPUBLIKOS SVEIKATOS APSAUGOS MINISTRAS</w:t>
          </w:r>
        </w:p>
        <w:p w14:paraId="5E7FA4F3" w14:textId="77777777" w:rsidR="007C3ECA" w:rsidRDefault="007C3ECA">
          <w:pPr>
            <w:tabs>
              <w:tab w:val="left" w:pos="993"/>
              <w:tab w:val="left" w:pos="1134"/>
            </w:tabs>
            <w:jc w:val="center"/>
            <w:rPr>
              <w:b/>
              <w:szCs w:val="24"/>
              <w:lang w:eastAsia="lt-LT"/>
            </w:rPr>
          </w:pPr>
        </w:p>
        <w:p w14:paraId="61E7E97F" w14:textId="77777777" w:rsidR="007C3ECA" w:rsidRDefault="0081457A">
          <w:pPr>
            <w:tabs>
              <w:tab w:val="left" w:pos="993"/>
              <w:tab w:val="left" w:pos="1134"/>
            </w:tabs>
            <w:jc w:val="center"/>
            <w:rPr>
              <w:b/>
              <w:szCs w:val="24"/>
              <w:lang w:eastAsia="lt-LT"/>
            </w:rPr>
          </w:pPr>
          <w:r>
            <w:rPr>
              <w:b/>
              <w:szCs w:val="24"/>
              <w:lang w:eastAsia="lt-LT"/>
            </w:rPr>
            <w:t>ĮSAKYMAS</w:t>
          </w:r>
        </w:p>
        <w:p w14:paraId="18F5AA92" w14:textId="77777777" w:rsidR="007C3ECA" w:rsidRDefault="0081457A">
          <w:pPr>
            <w:jc w:val="center"/>
            <w:rPr>
              <w:b/>
              <w:szCs w:val="22"/>
              <w:lang w:eastAsia="lt-LT"/>
            </w:rPr>
          </w:pPr>
          <w:r>
            <w:rPr>
              <w:b/>
              <w:szCs w:val="24"/>
              <w:lang w:eastAsia="lt-LT"/>
            </w:rPr>
            <w:t xml:space="preserve">DĖL SVEIKATOS PRIEŽIŪROS ĮSTAIGOS INFORMACINĖS SISTEMOS PAVYZDINIŲ </w:t>
          </w:r>
          <w:r>
            <w:rPr>
              <w:b/>
              <w:szCs w:val="22"/>
              <w:lang w:eastAsia="lt-LT"/>
            </w:rPr>
            <w:t>DUOMENŲ SAUGOS</w:t>
          </w:r>
          <w:r>
            <w:rPr>
              <w:szCs w:val="22"/>
              <w:lang w:eastAsia="lt-LT"/>
            </w:rPr>
            <w:t xml:space="preserve"> </w:t>
          </w:r>
          <w:r>
            <w:rPr>
              <w:b/>
              <w:szCs w:val="24"/>
              <w:lang w:eastAsia="lt-LT"/>
            </w:rPr>
            <w:t xml:space="preserve">NUOSTATŲ </w:t>
          </w:r>
          <w:r>
            <w:rPr>
              <w:b/>
              <w:szCs w:val="22"/>
              <w:lang w:eastAsia="lt-LT"/>
            </w:rPr>
            <w:t>PATVIRTINIMO</w:t>
          </w:r>
        </w:p>
        <w:p w14:paraId="239D5910" w14:textId="77777777" w:rsidR="007C3ECA" w:rsidRDefault="007C3ECA">
          <w:pPr>
            <w:tabs>
              <w:tab w:val="left" w:pos="993"/>
              <w:tab w:val="left" w:pos="1134"/>
            </w:tabs>
            <w:spacing w:line="360" w:lineRule="auto"/>
            <w:jc w:val="center"/>
            <w:rPr>
              <w:b/>
              <w:szCs w:val="24"/>
              <w:lang w:eastAsia="lt-LT"/>
            </w:rPr>
          </w:pPr>
        </w:p>
        <w:p w14:paraId="666E933A" w14:textId="750C15FB" w:rsidR="007C3ECA" w:rsidRDefault="0081457A">
          <w:pPr>
            <w:tabs>
              <w:tab w:val="left" w:pos="993"/>
              <w:tab w:val="left" w:pos="1134"/>
            </w:tabs>
            <w:spacing w:line="360" w:lineRule="auto"/>
            <w:jc w:val="center"/>
            <w:rPr>
              <w:szCs w:val="24"/>
              <w:lang w:eastAsia="lt-LT"/>
            </w:rPr>
          </w:pPr>
          <w:r>
            <w:rPr>
              <w:szCs w:val="24"/>
              <w:lang w:eastAsia="lt-LT"/>
            </w:rPr>
            <w:t>2020 m. sausio 2 d. V-3</w:t>
          </w:r>
        </w:p>
        <w:p w14:paraId="3B12FECC" w14:textId="77777777" w:rsidR="007C3ECA" w:rsidRDefault="0081457A">
          <w:pPr>
            <w:tabs>
              <w:tab w:val="left" w:pos="993"/>
              <w:tab w:val="left" w:pos="1134"/>
            </w:tabs>
            <w:spacing w:line="360" w:lineRule="auto"/>
            <w:jc w:val="center"/>
            <w:rPr>
              <w:szCs w:val="24"/>
              <w:lang w:eastAsia="lt-LT"/>
            </w:rPr>
          </w:pPr>
          <w:r>
            <w:rPr>
              <w:szCs w:val="24"/>
              <w:lang w:eastAsia="lt-LT"/>
            </w:rPr>
            <w:t>Vilnius</w:t>
          </w:r>
        </w:p>
        <w:p w14:paraId="62C5B312" w14:textId="77777777" w:rsidR="007C3ECA" w:rsidRDefault="007C3ECA">
          <w:pPr>
            <w:tabs>
              <w:tab w:val="left" w:pos="993"/>
              <w:tab w:val="left" w:pos="1134"/>
            </w:tabs>
            <w:jc w:val="center"/>
            <w:rPr>
              <w:szCs w:val="24"/>
              <w:lang w:eastAsia="lt-LT"/>
            </w:rPr>
          </w:pPr>
        </w:p>
        <w:sdt>
          <w:sdtPr>
            <w:alias w:val="preambule"/>
            <w:tag w:val="part_03b03e7b6be3492a8e1ca5f704b24d6c"/>
            <w:id w:val="1360625533"/>
            <w:lock w:val="sdtLocked"/>
          </w:sdtPr>
          <w:sdtEndPr/>
          <w:sdtContent>
            <w:p w14:paraId="36FC339E" w14:textId="7FB821A3" w:rsidR="007C3ECA" w:rsidRDefault="0081457A">
              <w:pPr>
                <w:tabs>
                  <w:tab w:val="left" w:pos="851"/>
                  <w:tab w:val="left" w:pos="993"/>
                  <w:tab w:val="left" w:pos="1134"/>
                </w:tabs>
                <w:spacing w:line="360" w:lineRule="auto"/>
                <w:ind w:firstLine="851"/>
                <w:jc w:val="both"/>
                <w:rPr>
                  <w:rFonts w:eastAsia="MS Mincho"/>
                  <w:color w:val="000000"/>
                  <w:szCs w:val="24"/>
                  <w:lang w:eastAsia="lt-LT"/>
                </w:rPr>
              </w:pPr>
              <w:r>
                <w:rPr>
                  <w:szCs w:val="24"/>
                  <w:lang w:eastAsia="lt-LT"/>
                </w:rPr>
                <w:t>Vadovaudamasis Lietuvos Respublikos valstybės informacinių išteklių valdymo įstatymo 30 straipsnio 2 dalimi</w:t>
              </w:r>
              <w:r>
                <w:rPr>
                  <w:rFonts w:eastAsia="MS Mincho"/>
                  <w:color w:val="000000"/>
                  <w:szCs w:val="24"/>
                  <w:lang w:eastAsia="lt-LT"/>
                </w:rPr>
                <w:t>:</w:t>
              </w:r>
            </w:p>
          </w:sdtContent>
        </w:sdt>
        <w:sdt>
          <w:sdtPr>
            <w:alias w:val="1 p."/>
            <w:tag w:val="part_f2f8e19d5a834d4ab83a7bfb37d3f03a"/>
            <w:id w:val="1015346733"/>
            <w:lock w:val="sdtLocked"/>
          </w:sdtPr>
          <w:sdtEndPr/>
          <w:sdtContent>
            <w:p w14:paraId="0455161C" w14:textId="55EF6386" w:rsidR="007C3ECA" w:rsidRDefault="0081457A">
              <w:pPr>
                <w:tabs>
                  <w:tab w:val="left" w:pos="993"/>
                  <w:tab w:val="left" w:pos="1134"/>
                </w:tabs>
                <w:spacing w:line="360" w:lineRule="auto"/>
                <w:ind w:firstLine="993"/>
                <w:jc w:val="both"/>
                <w:rPr>
                  <w:szCs w:val="24"/>
                  <w:lang w:eastAsia="lt-LT"/>
                </w:rPr>
              </w:pPr>
              <w:sdt>
                <w:sdtPr>
                  <w:alias w:val="Numeris"/>
                  <w:tag w:val="nr_f2f8e19d5a834d4ab83a7bfb37d3f03a"/>
                  <w:id w:val="961155453"/>
                  <w:lock w:val="sdtLocked"/>
                </w:sdtPr>
                <w:sdtEndPr/>
                <w:sdtContent>
                  <w:r>
                    <w:rPr>
                      <w:szCs w:val="24"/>
                      <w:lang w:eastAsia="lt-LT"/>
                    </w:rPr>
                    <w:t>1</w:t>
                  </w:r>
                </w:sdtContent>
              </w:sdt>
              <w:r>
                <w:rPr>
                  <w:szCs w:val="24"/>
                  <w:lang w:eastAsia="lt-LT"/>
                </w:rPr>
                <w:t>. T v i r t i n u  Sveikatos priežiūros įstaigos informacinės sistemos pavyzdinius duomenų saugos nuostatus (pridedama).</w:t>
              </w:r>
            </w:p>
          </w:sdtContent>
        </w:sdt>
        <w:sdt>
          <w:sdtPr>
            <w:alias w:val="2 p."/>
            <w:tag w:val="part_b6cde880ad7b46bf8cc3b054634c09aa"/>
            <w:id w:val="-1045752059"/>
            <w:lock w:val="sdtLocked"/>
          </w:sdtPr>
          <w:sdtEndPr/>
          <w:sdtContent>
            <w:p w14:paraId="4F3DDE41" w14:textId="77777777" w:rsidR="007C3ECA" w:rsidRDefault="0081457A">
              <w:pPr>
                <w:tabs>
                  <w:tab w:val="left" w:pos="993"/>
                  <w:tab w:val="left" w:pos="1134"/>
                </w:tabs>
                <w:spacing w:line="360" w:lineRule="auto"/>
                <w:ind w:firstLine="993"/>
                <w:jc w:val="both"/>
                <w:rPr>
                  <w:szCs w:val="24"/>
                  <w:lang w:eastAsia="lt-LT"/>
                </w:rPr>
              </w:pPr>
              <w:sdt>
                <w:sdtPr>
                  <w:alias w:val="Numeris"/>
                  <w:tag w:val="nr_b6cde880ad7b46bf8cc3b054634c09aa"/>
                  <w:id w:val="-1707870211"/>
                  <w:lock w:val="sdtLocked"/>
                </w:sdtPr>
                <w:sdtEndPr/>
                <w:sdtContent>
                  <w:r>
                    <w:rPr>
                      <w:szCs w:val="24"/>
                      <w:lang w:eastAsia="lt-LT"/>
                    </w:rPr>
                    <w:t>2</w:t>
                  </w:r>
                </w:sdtContent>
              </w:sdt>
              <w:r>
                <w:rPr>
                  <w:szCs w:val="24"/>
                  <w:lang w:eastAsia="lt-LT"/>
                </w:rPr>
                <w:t>. R e k o m e n d u o j u Sveikatos priežiūros įstaigos informacinės sistemos pavyzdiniais duomenų saugos nuostatais vadovautis:</w:t>
              </w:r>
            </w:p>
            <w:sdt>
              <w:sdtPr>
                <w:alias w:val="2.1 pp."/>
                <w:tag w:val="part_f096f80f700245ba83792f1036d99cbf"/>
                <w:id w:val="-234549726"/>
                <w:lock w:val="sdtLocked"/>
              </w:sdtPr>
              <w:sdtEndPr/>
              <w:sdtContent>
                <w:p w14:paraId="1384324B" w14:textId="77777777" w:rsidR="007C3ECA" w:rsidRDefault="0081457A">
                  <w:pPr>
                    <w:tabs>
                      <w:tab w:val="left" w:pos="993"/>
                      <w:tab w:val="left" w:pos="1134"/>
                    </w:tabs>
                    <w:spacing w:line="360" w:lineRule="auto"/>
                    <w:ind w:firstLine="993"/>
                    <w:jc w:val="both"/>
                    <w:rPr>
                      <w:szCs w:val="24"/>
                      <w:lang w:eastAsia="lt-LT"/>
                    </w:rPr>
                  </w:pPr>
                  <w:sdt>
                    <w:sdtPr>
                      <w:alias w:val="Numeris"/>
                      <w:tag w:val="nr_f096f80f700245ba83792f1036d99cbf"/>
                      <w:id w:val="469327703"/>
                      <w:lock w:val="sdtLocked"/>
                    </w:sdtPr>
                    <w:sdtEndPr/>
                    <w:sdtContent>
                      <w:r>
                        <w:rPr>
                          <w:szCs w:val="24"/>
                          <w:lang w:eastAsia="lt-LT"/>
                        </w:rPr>
                        <w:t>2</w:t>
                      </w:r>
                      <w:r>
                        <w:rPr>
                          <w:szCs w:val="24"/>
                          <w:lang w:eastAsia="lt-LT"/>
                        </w:rPr>
                        <w:t>.1</w:t>
                      </w:r>
                    </w:sdtContent>
                  </w:sdt>
                  <w:r>
                    <w:rPr>
                      <w:szCs w:val="24"/>
                      <w:lang w:eastAsia="lt-LT"/>
                    </w:rPr>
                    <w:t>. sveikatos priežiūros įstaigoms (viešosioms įstaigoms ir biudžetinėms įstaigoms) rengiant įstaigos valstybės informacinės sistemos duomenų saugos nuostatus;</w:t>
                  </w:r>
                </w:p>
              </w:sdtContent>
            </w:sdt>
            <w:sdt>
              <w:sdtPr>
                <w:alias w:val="2.2 pp."/>
                <w:tag w:val="part_7618868361a44ba2a8f43ae730594448"/>
                <w:id w:val="-362752695"/>
                <w:lock w:val="sdtLocked"/>
              </w:sdtPr>
              <w:sdtEndPr/>
              <w:sdtContent>
                <w:p w14:paraId="518A1015" w14:textId="77777777" w:rsidR="007C3ECA" w:rsidRDefault="0081457A">
                  <w:pPr>
                    <w:tabs>
                      <w:tab w:val="left" w:pos="993"/>
                      <w:tab w:val="left" w:pos="1134"/>
                    </w:tabs>
                    <w:spacing w:line="360" w:lineRule="auto"/>
                    <w:ind w:firstLine="993"/>
                    <w:jc w:val="both"/>
                    <w:rPr>
                      <w:szCs w:val="24"/>
                      <w:lang w:eastAsia="lt-LT"/>
                    </w:rPr>
                  </w:pPr>
                  <w:sdt>
                    <w:sdtPr>
                      <w:alias w:val="Numeris"/>
                      <w:tag w:val="nr_7618868361a44ba2a8f43ae730594448"/>
                      <w:id w:val="1776209666"/>
                      <w:lock w:val="sdtLocked"/>
                    </w:sdtPr>
                    <w:sdtEndPr/>
                    <w:sdtContent>
                      <w:r>
                        <w:rPr>
                          <w:szCs w:val="24"/>
                          <w:lang w:eastAsia="lt-LT"/>
                        </w:rPr>
                        <w:t>2.2</w:t>
                      </w:r>
                    </w:sdtContent>
                  </w:sdt>
                  <w:r>
                    <w:rPr>
                      <w:szCs w:val="24"/>
                      <w:lang w:eastAsia="lt-LT"/>
                    </w:rPr>
                    <w:t>. privačioms sveikatos priežiūros įstaigoms, kurių informacinės sistemos gauna duomenis</w:t>
                  </w:r>
                  <w:r>
                    <w:rPr>
                      <w:szCs w:val="24"/>
                      <w:lang w:eastAsia="lt-LT"/>
                    </w:rPr>
                    <w:t xml:space="preserve"> iš valstybės informacinių sistemų ar registrų, rengiant privačios sveikatos priežiūros įstaigos informacinės sistemos duomenų saugos nuostatus.</w:t>
                  </w:r>
                </w:p>
              </w:sdtContent>
            </w:sdt>
          </w:sdtContent>
        </w:sdt>
        <w:sdt>
          <w:sdtPr>
            <w:alias w:val="3 p."/>
            <w:tag w:val="part_5f10775cc1644b0799beae6436b91336"/>
            <w:id w:val="-851264781"/>
            <w:lock w:val="sdtLocked"/>
          </w:sdtPr>
          <w:sdtEndPr/>
          <w:sdtContent>
            <w:p w14:paraId="1909CDA0" w14:textId="52665E25" w:rsidR="007C3ECA" w:rsidRDefault="0081457A" w:rsidP="0081457A">
              <w:pPr>
                <w:tabs>
                  <w:tab w:val="left" w:pos="993"/>
                  <w:tab w:val="left" w:pos="1134"/>
                </w:tabs>
                <w:spacing w:line="360" w:lineRule="auto"/>
                <w:ind w:firstLine="993"/>
                <w:jc w:val="both"/>
                <w:rPr>
                  <w:szCs w:val="24"/>
                  <w:lang w:eastAsia="lt-LT"/>
                </w:rPr>
              </w:pPr>
              <w:sdt>
                <w:sdtPr>
                  <w:alias w:val="Numeris"/>
                  <w:tag w:val="nr_5f10775cc1644b0799beae6436b91336"/>
                  <w:id w:val="1566606406"/>
                  <w:lock w:val="sdtLocked"/>
                </w:sdtPr>
                <w:sdtEndPr/>
                <w:sdtContent>
                  <w:r>
                    <w:rPr>
                      <w:szCs w:val="24"/>
                      <w:lang w:eastAsia="lt-LT"/>
                    </w:rPr>
                    <w:t>3</w:t>
                  </w:r>
                </w:sdtContent>
              </w:sdt>
              <w:r>
                <w:rPr>
                  <w:szCs w:val="24"/>
                  <w:lang w:eastAsia="lt-LT"/>
                </w:rPr>
                <w:t>. P a v e d u įsakymo vykdymą kontroliuoti viceministrui pagal veiklos sritį.</w:t>
              </w:r>
            </w:p>
          </w:sdtContent>
        </w:sdt>
        <w:sdt>
          <w:sdtPr>
            <w:alias w:val="signatura"/>
            <w:tag w:val="part_50559e3652ff4b9592c2bb6e29fb34c2"/>
            <w:id w:val="1770504976"/>
            <w:lock w:val="sdtLocked"/>
          </w:sdtPr>
          <w:sdtEndPr/>
          <w:sdtContent>
            <w:p w14:paraId="19D48C1B" w14:textId="77777777" w:rsidR="0081457A" w:rsidRDefault="0081457A">
              <w:pPr>
                <w:spacing w:line="360" w:lineRule="auto"/>
                <w:jc w:val="both"/>
              </w:pPr>
            </w:p>
            <w:p w14:paraId="12F8FA60" w14:textId="77777777" w:rsidR="0081457A" w:rsidRDefault="0081457A">
              <w:pPr>
                <w:spacing w:line="360" w:lineRule="auto"/>
                <w:jc w:val="both"/>
              </w:pPr>
            </w:p>
            <w:p w14:paraId="74A9FFF3" w14:textId="77777777" w:rsidR="0081457A" w:rsidRDefault="0081457A">
              <w:pPr>
                <w:spacing w:line="360" w:lineRule="auto"/>
                <w:jc w:val="both"/>
              </w:pPr>
            </w:p>
            <w:p w14:paraId="28222A33" w14:textId="0A0F95F8" w:rsidR="007C3ECA" w:rsidRDefault="0081457A">
              <w:pPr>
                <w:spacing w:line="360" w:lineRule="auto"/>
                <w:jc w:val="both"/>
                <w:rPr>
                  <w:rFonts w:eastAsia="MS Mincho"/>
                  <w:szCs w:val="24"/>
                </w:rPr>
              </w:pPr>
              <w:r>
                <w:rPr>
                  <w:rFonts w:eastAsia="MS Mincho"/>
                  <w:szCs w:val="24"/>
                </w:rPr>
                <w:t>Sveikatos apsaugos min</w:t>
              </w:r>
              <w:r>
                <w:rPr>
                  <w:rFonts w:eastAsia="MS Mincho"/>
                  <w:szCs w:val="24"/>
                </w:rPr>
                <w:t xml:space="preserve">istras </w:t>
              </w:r>
              <w:r>
                <w:rPr>
                  <w:rFonts w:eastAsia="MS Mincho"/>
                  <w:szCs w:val="24"/>
                </w:rPr>
                <w:tab/>
                <w:t xml:space="preserve">                                            </w:t>
              </w:r>
              <w:r>
                <w:rPr>
                  <w:rFonts w:eastAsia="MS Mincho"/>
                  <w:szCs w:val="24"/>
                </w:rPr>
                <w:tab/>
                <w:t xml:space="preserve">   Aurelijus </w:t>
              </w:r>
              <w:proofErr w:type="spellStart"/>
              <w:r>
                <w:rPr>
                  <w:rFonts w:eastAsia="MS Mincho"/>
                  <w:szCs w:val="24"/>
                </w:rPr>
                <w:t>Veryga</w:t>
              </w:r>
              <w:proofErr w:type="spellEnd"/>
            </w:p>
            <w:p w14:paraId="1BB7A160" w14:textId="6EB696F2" w:rsidR="007C3ECA" w:rsidRDefault="007C3ECA">
              <w:pPr>
                <w:spacing w:line="360" w:lineRule="auto"/>
                <w:jc w:val="both"/>
                <w:rPr>
                  <w:rFonts w:ascii="TimesLT" w:eastAsia="MS Mincho" w:hAnsi="TimesLT"/>
                  <w:sz w:val="20"/>
                  <w:lang w:val="en-US"/>
                </w:rPr>
              </w:pPr>
            </w:p>
            <w:p w14:paraId="6DC9AF28" w14:textId="6D518B70" w:rsidR="007C3ECA" w:rsidRDefault="007C3ECA">
              <w:pPr>
                <w:spacing w:line="360" w:lineRule="auto"/>
                <w:jc w:val="both"/>
                <w:rPr>
                  <w:rFonts w:ascii="TimesLT" w:eastAsia="MS Mincho" w:hAnsi="TimesLT"/>
                  <w:sz w:val="20"/>
                  <w:lang w:val="en-US"/>
                </w:rPr>
              </w:pPr>
            </w:p>
            <w:p w14:paraId="149DEA5E" w14:textId="77777777" w:rsidR="007C3ECA" w:rsidRDefault="0081457A">
              <w:pPr>
                <w:rPr>
                  <w:szCs w:val="24"/>
                  <w:lang w:eastAsia="lt-LT"/>
                </w:rPr>
              </w:pPr>
              <w:r>
                <w:rPr>
                  <w:szCs w:val="24"/>
                  <w:lang w:eastAsia="lt-LT"/>
                </w:rPr>
                <w:t>SUDERINTA</w:t>
              </w:r>
              <w:r>
                <w:rPr>
                  <w:szCs w:val="24"/>
                  <w:lang w:eastAsia="lt-LT"/>
                </w:rPr>
                <w:tab/>
              </w:r>
              <w:r>
                <w:rPr>
                  <w:szCs w:val="24"/>
                  <w:lang w:eastAsia="lt-LT"/>
                </w:rPr>
                <w:tab/>
              </w:r>
              <w:r>
                <w:rPr>
                  <w:szCs w:val="24"/>
                  <w:lang w:eastAsia="lt-LT"/>
                </w:rPr>
                <w:tab/>
                <w:t xml:space="preserve"> </w:t>
              </w:r>
            </w:p>
            <w:p w14:paraId="0934E2DB" w14:textId="77777777" w:rsidR="007C3ECA" w:rsidRDefault="0081457A">
              <w:pPr>
                <w:rPr>
                  <w:szCs w:val="24"/>
                </w:rPr>
              </w:pPr>
              <w:r>
                <w:rPr>
                  <w:szCs w:val="24"/>
                </w:rPr>
                <w:t>Nacionalinio kibernetinio saugumo centro</w:t>
              </w:r>
            </w:p>
            <w:p w14:paraId="780227FB" w14:textId="52DE5343" w:rsidR="007C3ECA" w:rsidRDefault="0081457A">
              <w:r>
                <w:rPr>
                  <w:szCs w:val="24"/>
                </w:rPr>
                <w:t xml:space="preserve">2019-11-21 raštu Nr. </w:t>
              </w:r>
              <w:r>
                <w:t>(4.2) 6K-760</w:t>
              </w:r>
            </w:p>
            <w:p w14:paraId="4B9C3BEC" w14:textId="77777777" w:rsidR="007C3ECA" w:rsidRDefault="0081457A">
              <w:pPr>
                <w:tabs>
                  <w:tab w:val="center" w:pos="4819"/>
                  <w:tab w:val="right" w:pos="9638"/>
                </w:tabs>
              </w:pPr>
            </w:p>
          </w:sdtContent>
        </w:sdt>
      </w:sdtContent>
    </w:sdt>
    <w:sdt>
      <w:sdtPr>
        <w:alias w:val="patvirtinta"/>
        <w:tag w:val="part_f6de7b2dc81a48e2956ccc0d51293e86"/>
        <w:id w:val="1142926225"/>
        <w:lock w:val="sdtLocked"/>
      </w:sdtPr>
      <w:sdtEndPr/>
      <w:sdtContent>
        <w:p w14:paraId="213A0E80" w14:textId="77777777" w:rsidR="0081457A" w:rsidRDefault="0081457A">
          <w:pPr>
            <w:ind w:left="5670"/>
            <w:sectPr w:rsidR="0081457A">
              <w:headerReference w:type="even" r:id="rId11"/>
              <w:headerReference w:type="default" r:id="rId12"/>
              <w:footerReference w:type="even" r:id="rId13"/>
              <w:footerReference w:type="default" r:id="rId14"/>
              <w:headerReference w:type="first" r:id="rId15"/>
              <w:footerReference w:type="first" r:id="rId16"/>
              <w:pgSz w:w="12240" w:h="15840"/>
              <w:pgMar w:top="1134" w:right="567" w:bottom="1134" w:left="1701" w:header="624" w:footer="1015" w:gutter="0"/>
              <w:pgNumType w:start="1"/>
              <w:cols w:space="720"/>
              <w:titlePg/>
              <w:docGrid w:linePitch="360"/>
            </w:sectPr>
          </w:pPr>
        </w:p>
        <w:p w14:paraId="594803B7" w14:textId="78243CB6" w:rsidR="007C3ECA" w:rsidRDefault="0081457A">
          <w:pPr>
            <w:ind w:left="5670"/>
            <w:rPr>
              <w:rFonts w:eastAsia="MS Mincho"/>
              <w:szCs w:val="24"/>
              <w:lang w:eastAsia="lt-LT"/>
            </w:rPr>
          </w:pPr>
          <w:r>
            <w:rPr>
              <w:rFonts w:eastAsia="MS Mincho"/>
              <w:szCs w:val="24"/>
              <w:lang w:eastAsia="lt-LT"/>
            </w:rPr>
            <w:lastRenderedPageBreak/>
            <w:t>PATVIRTINTA</w:t>
          </w:r>
        </w:p>
        <w:p w14:paraId="594803B8" w14:textId="77777777" w:rsidR="007C3ECA" w:rsidRDefault="0081457A">
          <w:pPr>
            <w:ind w:left="5670"/>
            <w:rPr>
              <w:rFonts w:eastAsia="MS Mincho"/>
              <w:szCs w:val="24"/>
              <w:lang w:eastAsia="lt-LT"/>
            </w:rPr>
          </w:pPr>
          <w:r>
            <w:rPr>
              <w:rFonts w:eastAsia="MS Mincho"/>
              <w:szCs w:val="24"/>
              <w:lang w:eastAsia="lt-LT"/>
            </w:rPr>
            <w:t>Lietuvos Respublikos sveikatos apsaugos ministro</w:t>
          </w:r>
        </w:p>
        <w:p w14:paraId="594803B9" w14:textId="42011E6F" w:rsidR="007C3ECA" w:rsidRDefault="0081457A">
          <w:pPr>
            <w:ind w:left="5670"/>
            <w:rPr>
              <w:rFonts w:eastAsia="MS Mincho"/>
              <w:szCs w:val="24"/>
              <w:lang w:eastAsia="lt-LT"/>
            </w:rPr>
          </w:pPr>
          <w:r>
            <w:rPr>
              <w:rFonts w:eastAsia="MS Mincho"/>
              <w:szCs w:val="24"/>
              <w:lang w:eastAsia="lt-LT"/>
            </w:rPr>
            <w:t>2020 m. sausio 2 d. įsakymu Nr. V-3</w:t>
          </w:r>
        </w:p>
        <w:p w14:paraId="5B7F1673" w14:textId="77777777" w:rsidR="007C3ECA" w:rsidRDefault="007C3ECA">
          <w:pPr>
            <w:rPr>
              <w:rFonts w:eastAsia="MS Mincho"/>
              <w:szCs w:val="24"/>
              <w:lang w:eastAsia="lt-LT"/>
            </w:rPr>
          </w:pPr>
        </w:p>
        <w:p w14:paraId="08CCB9CA" w14:textId="77777777" w:rsidR="007C3ECA" w:rsidRDefault="0081457A">
          <w:pPr>
            <w:keepLines/>
            <w:suppressAutoHyphens/>
            <w:jc w:val="center"/>
            <w:textAlignment w:val="center"/>
            <w:rPr>
              <w:b/>
              <w:szCs w:val="24"/>
            </w:rPr>
          </w:pPr>
          <w:sdt>
            <w:sdtPr>
              <w:alias w:val="Pavadinimas"/>
              <w:tag w:val="title_f6de7b2dc81a48e2956ccc0d51293e86"/>
              <w:id w:val="1332869086"/>
              <w:lock w:val="sdtLocked"/>
            </w:sdtPr>
            <w:sdtEndPr/>
            <w:sdtContent>
              <w:r>
                <w:rPr>
                  <w:b/>
                  <w:szCs w:val="24"/>
                </w:rPr>
                <w:t xml:space="preserve">SVEIKATOS PRIEŽIŪROS ĮSTAIGOS INFORMACINĖS SISTEMOS PAVYZDINIAI </w:t>
              </w:r>
              <w:r>
                <w:rPr>
                  <w:b/>
                </w:rPr>
                <w:t>DUOMENŲ SAUGOS</w:t>
              </w:r>
              <w:r>
                <w:t xml:space="preserve"> </w:t>
              </w:r>
              <w:r>
                <w:rPr>
                  <w:b/>
                  <w:szCs w:val="24"/>
                </w:rPr>
                <w:t>NUOSTATAI</w:t>
              </w:r>
            </w:sdtContent>
          </w:sdt>
        </w:p>
        <w:p w14:paraId="31002FBC" w14:textId="77777777" w:rsidR="007C3ECA" w:rsidRDefault="007C3ECA">
          <w:pPr>
            <w:keepLines/>
            <w:suppressAutoHyphens/>
            <w:jc w:val="center"/>
            <w:textAlignment w:val="center"/>
            <w:rPr>
              <w:rFonts w:eastAsia="MS Mincho"/>
              <w:b/>
              <w:bCs/>
              <w:caps/>
              <w:szCs w:val="24"/>
              <w:lang w:eastAsia="lt-LT"/>
            </w:rPr>
          </w:pPr>
        </w:p>
        <w:sdt>
          <w:sdtPr>
            <w:alias w:val="skyrius"/>
            <w:tag w:val="part_80c9de5dfb8a4d82a9dbeba374681338"/>
            <w:id w:val="-871068452"/>
            <w:lock w:val="sdtLocked"/>
          </w:sdtPr>
          <w:sdtEndPr/>
          <w:sdtContent>
            <w:p w14:paraId="6F33FF5C" w14:textId="77777777" w:rsidR="007C3ECA" w:rsidRDefault="0081457A">
              <w:pPr>
                <w:keepLines/>
                <w:suppressAutoHyphens/>
                <w:jc w:val="center"/>
                <w:textAlignment w:val="center"/>
                <w:rPr>
                  <w:rFonts w:eastAsia="MS Mincho"/>
                  <w:b/>
                  <w:bCs/>
                  <w:caps/>
                  <w:szCs w:val="24"/>
                  <w:lang w:eastAsia="lt-LT"/>
                </w:rPr>
              </w:pPr>
              <w:sdt>
                <w:sdtPr>
                  <w:alias w:val="Numeris"/>
                  <w:tag w:val="nr_80c9de5dfb8a4d82a9dbeba374681338"/>
                  <w:id w:val="1751928206"/>
                  <w:lock w:val="sdtLocked"/>
                </w:sdtPr>
                <w:sdtEndPr/>
                <w:sdtContent>
                  <w:r>
                    <w:rPr>
                      <w:rFonts w:eastAsia="MS Mincho"/>
                      <w:b/>
                      <w:bCs/>
                      <w:caps/>
                      <w:szCs w:val="24"/>
                      <w:lang w:eastAsia="lt-LT"/>
                    </w:rPr>
                    <w:t>I</w:t>
                  </w:r>
                </w:sdtContent>
              </w:sdt>
              <w:r>
                <w:rPr>
                  <w:rFonts w:eastAsia="MS Mincho"/>
                  <w:b/>
                  <w:bCs/>
                  <w:caps/>
                  <w:szCs w:val="24"/>
                  <w:lang w:eastAsia="lt-LT"/>
                </w:rPr>
                <w:t xml:space="preserve"> SKYRIUS</w:t>
              </w:r>
            </w:p>
            <w:p w14:paraId="38D851E0" w14:textId="77777777" w:rsidR="007C3ECA" w:rsidRDefault="0081457A">
              <w:pPr>
                <w:keepLines/>
                <w:suppressAutoHyphens/>
                <w:jc w:val="center"/>
                <w:textAlignment w:val="center"/>
                <w:rPr>
                  <w:rFonts w:eastAsia="MS Mincho"/>
                  <w:bCs/>
                  <w:caps/>
                  <w:szCs w:val="24"/>
                  <w:lang w:eastAsia="lt-LT"/>
                </w:rPr>
              </w:pPr>
              <w:sdt>
                <w:sdtPr>
                  <w:alias w:val="Pavadinimas"/>
                  <w:tag w:val="title_80c9de5dfb8a4d82a9dbeba374681338"/>
                  <w:id w:val="-1875387940"/>
                  <w:lock w:val="sdtLocked"/>
                </w:sdtPr>
                <w:sdtEndPr/>
                <w:sdtContent>
                  <w:r>
                    <w:rPr>
                      <w:rFonts w:eastAsia="MS Mincho"/>
                      <w:b/>
                      <w:bCs/>
                      <w:caps/>
                      <w:szCs w:val="24"/>
                      <w:lang w:eastAsia="lt-LT"/>
                    </w:rPr>
                    <w:t>BENDROSIOS NUOSTATOS</w:t>
                  </w:r>
                </w:sdtContent>
              </w:sdt>
            </w:p>
            <w:p w14:paraId="5DC9D61D" w14:textId="77777777" w:rsidR="007C3ECA" w:rsidRDefault="007C3ECA">
              <w:pPr>
                <w:tabs>
                  <w:tab w:val="left" w:pos="993"/>
                </w:tabs>
                <w:suppressAutoHyphens/>
                <w:spacing w:line="276" w:lineRule="auto"/>
                <w:ind w:firstLine="709"/>
                <w:jc w:val="both"/>
                <w:textAlignment w:val="center"/>
                <w:rPr>
                  <w:rFonts w:eastAsia="MS Mincho"/>
                  <w:szCs w:val="24"/>
                  <w:lang w:eastAsia="lt-LT"/>
                </w:rPr>
              </w:pPr>
            </w:p>
            <w:sdt>
              <w:sdtPr>
                <w:alias w:val="1 p."/>
                <w:tag w:val="part_6e0e280889994d2b8a90af41f8fc4dd1"/>
                <w:id w:val="-2041737836"/>
                <w:lock w:val="sdtLocked"/>
              </w:sdtPr>
              <w:sdtEndPr/>
              <w:sdtContent>
                <w:p w14:paraId="23280B47" w14:textId="16DFE6F4" w:rsidR="007C3ECA" w:rsidRDefault="0081457A">
                  <w:pPr>
                    <w:tabs>
                      <w:tab w:val="left" w:pos="851"/>
                      <w:tab w:val="left" w:pos="993"/>
                      <w:tab w:val="left" w:pos="1134"/>
                    </w:tabs>
                    <w:suppressAutoHyphens/>
                    <w:ind w:firstLine="851"/>
                    <w:jc w:val="both"/>
                    <w:textAlignment w:val="center"/>
                    <w:rPr>
                      <w:color w:val="000000"/>
                      <w:szCs w:val="24"/>
                    </w:rPr>
                  </w:pPr>
                  <w:sdt>
                    <w:sdtPr>
                      <w:alias w:val="Numeris"/>
                      <w:tag w:val="nr_6e0e280889994d2b8a90af41f8fc4dd1"/>
                      <w:id w:val="1090979448"/>
                      <w:lock w:val="sdtLocked"/>
                    </w:sdtPr>
                    <w:sdtEndPr/>
                    <w:sdtContent>
                      <w:r>
                        <w:rPr>
                          <w:color w:val="000000"/>
                          <w:szCs w:val="24"/>
                        </w:rPr>
                        <w:t>1</w:t>
                      </w:r>
                    </w:sdtContent>
                  </w:sdt>
                  <w:r>
                    <w:rPr>
                      <w:color w:val="000000"/>
                      <w:szCs w:val="24"/>
                    </w:rPr>
                    <w:t>.</w:t>
                  </w:r>
                  <w:r>
                    <w:rPr>
                      <w:color w:val="000000"/>
                      <w:szCs w:val="24"/>
                    </w:rPr>
                    <w:tab/>
                    <w:t xml:space="preserve">Sveikatos priežiūros įstaigos </w:t>
                  </w:r>
                  <w:r>
                    <w:rPr>
                      <w:color w:val="000000"/>
                      <w:szCs w:val="24"/>
                    </w:rPr>
                    <w:t>informacinės sistemos pavyzdiniai duomenų saugos nuostatai (toliau – Saugos nuostatai) reglamentuoja ___________________ (sveikatos priežiūros įstaigos pavadinimas) informacinės sistemos (toliau – Informacinė sistema) elektroninės informacijos saugos ir ki</w:t>
                  </w:r>
                  <w:r>
                    <w:rPr>
                      <w:color w:val="000000"/>
                      <w:szCs w:val="24"/>
                    </w:rPr>
                    <w:t>bernetinio saugumo politiką.</w:t>
                  </w:r>
                </w:p>
              </w:sdtContent>
            </w:sdt>
            <w:sdt>
              <w:sdtPr>
                <w:alias w:val="2 p."/>
                <w:tag w:val="part_346d9a4677c944c88892a794da90c49f"/>
                <w:id w:val="1594362466"/>
                <w:lock w:val="sdtLocked"/>
              </w:sdtPr>
              <w:sdtEndPr/>
              <w:sdtContent>
                <w:p w14:paraId="103CF1AC" w14:textId="776DC355" w:rsidR="007C3ECA" w:rsidRDefault="0081457A">
                  <w:pPr>
                    <w:ind w:firstLine="851"/>
                    <w:jc w:val="both"/>
                    <w:rPr>
                      <w:color w:val="000000"/>
                      <w:szCs w:val="24"/>
                    </w:rPr>
                  </w:pPr>
                  <w:sdt>
                    <w:sdtPr>
                      <w:alias w:val="Numeris"/>
                      <w:tag w:val="nr_346d9a4677c944c88892a794da90c49f"/>
                      <w:id w:val="-989634939"/>
                      <w:lock w:val="sdtLocked"/>
                    </w:sdtPr>
                    <w:sdtEndPr/>
                    <w:sdtContent>
                      <w:r>
                        <w:rPr>
                          <w:color w:val="000000"/>
                          <w:szCs w:val="24"/>
                        </w:rPr>
                        <w:t>2</w:t>
                      </w:r>
                    </w:sdtContent>
                  </w:sdt>
                  <w:r>
                    <w:rPr>
                      <w:color w:val="000000"/>
                      <w:szCs w:val="24"/>
                    </w:rPr>
                    <w:t>.</w:t>
                  </w:r>
                  <w:r>
                    <w:rPr>
                      <w:color w:val="000000"/>
                      <w:szCs w:val="24"/>
                    </w:rPr>
                    <w:tab/>
                    <w:t>Informacinės sistemos elektroninės informacijos saugos politikos tikslas – užtikrinti Informacinės sistemos elektroninės informacijos konfidencialumą, vientisumą ir prieinamumą.</w:t>
                  </w:r>
                </w:p>
              </w:sdtContent>
            </w:sdt>
            <w:sdt>
              <w:sdtPr>
                <w:alias w:val="3 p."/>
                <w:tag w:val="part_bdb0384a975443daa96b72f809df1a80"/>
                <w:id w:val="-1861876536"/>
                <w:lock w:val="sdtLocked"/>
              </w:sdtPr>
              <w:sdtEndPr/>
              <w:sdtContent>
                <w:p w14:paraId="594803C9" w14:textId="0BD08FD1" w:rsidR="007C3ECA" w:rsidRDefault="0081457A">
                  <w:pPr>
                    <w:tabs>
                      <w:tab w:val="left" w:pos="851"/>
                      <w:tab w:val="left" w:pos="993"/>
                      <w:tab w:val="left" w:pos="1134"/>
                    </w:tabs>
                    <w:suppressAutoHyphens/>
                    <w:ind w:firstLine="851"/>
                    <w:jc w:val="both"/>
                    <w:textAlignment w:val="center"/>
                    <w:rPr>
                      <w:color w:val="000000"/>
                      <w:szCs w:val="24"/>
                    </w:rPr>
                  </w:pPr>
                  <w:sdt>
                    <w:sdtPr>
                      <w:alias w:val="Numeris"/>
                      <w:tag w:val="nr_bdb0384a975443daa96b72f809df1a80"/>
                      <w:id w:val="-1836905012"/>
                      <w:lock w:val="sdtLocked"/>
                    </w:sdtPr>
                    <w:sdtEndPr/>
                    <w:sdtContent>
                      <w:r>
                        <w:rPr>
                          <w:color w:val="000000"/>
                          <w:szCs w:val="24"/>
                        </w:rPr>
                        <w:t>3</w:t>
                      </w:r>
                    </w:sdtContent>
                  </w:sdt>
                  <w:r>
                    <w:rPr>
                      <w:color w:val="000000"/>
                      <w:szCs w:val="24"/>
                    </w:rPr>
                    <w:t>.</w:t>
                  </w:r>
                  <w:r>
                    <w:rPr>
                      <w:color w:val="000000"/>
                      <w:szCs w:val="24"/>
                    </w:rPr>
                    <w:tab/>
                    <w:t>Saugos nuostatuose vartojamos sąvok</w:t>
                  </w:r>
                  <w:r>
                    <w:rPr>
                      <w:color w:val="000000"/>
                      <w:szCs w:val="24"/>
                    </w:rPr>
                    <w:t>os apibrėžtos Lietuvos Respublikos kibernetinio saugumo įstatyme, Lietuvos Respublikos valstybės informacinių išteklių valdymo įstatyme, Bendrųjų elektroninės informacijos saugos reikalavimų apraše, patvirtintame Lietuvos Respublikos Vyriausybės 2013 m. li</w:t>
                  </w:r>
                  <w:r>
                    <w:rPr>
                      <w:color w:val="000000"/>
                      <w:szCs w:val="24"/>
                    </w:rPr>
                    <w:t xml:space="preserve">epos 24 d. nutarimu Nr. 716 „Dėl Bendrųjų elektroninės informacijos saugos reikalavimų aprašo, Saugos dokumentų turinio gairių aprašo ir Elektroninės informacijos, sudarančios valstybės informacinius išteklius, svarbos įvertinimo ir valstybės informacinių </w:t>
                  </w:r>
                  <w:r>
                    <w:rPr>
                      <w:color w:val="000000"/>
                      <w:szCs w:val="24"/>
                    </w:rPr>
                    <w:t>sistemų, registrų ir kitų informacinių sistemų klasifikavimo gairių aprašo patvirtinimo“ (toliau – Bendrųjų elektroninės informacijos saugos reikalavimų aprašas), ir Techniniuose valstybės registrų (kadastrų), žinybinių registrų, valstybės informacinių sis</w:t>
                  </w:r>
                  <w:r>
                    <w:rPr>
                      <w:color w:val="000000"/>
                      <w:szCs w:val="24"/>
                    </w:rPr>
                    <w:t>temų ir kitų informacinių sistemų elektroninės informacijos saugos reikalavimuose, patvirtintuose Lietuvos Respublikos vidaus reikalų ministro 2013 m. spalio 4 d. įsakymu Nr. 1V-832 „Dėl Techninių valstybės registrų (kadastrų), žinybinių registrų, valstybė</w:t>
                  </w:r>
                  <w:r>
                    <w:rPr>
                      <w:color w:val="000000"/>
                      <w:szCs w:val="24"/>
                    </w:rPr>
                    <w:t xml:space="preserve">s informacinių sistemų ir kitų informacinių sistemų elektroninės informacijos saugos reikalavimų patvirtinimo“       (toliau – Techniniai elektroninės informacijos saugos reikalavimai). </w:t>
                  </w:r>
                </w:p>
              </w:sdtContent>
            </w:sdt>
            <w:sdt>
              <w:sdtPr>
                <w:alias w:val="4 p."/>
                <w:tag w:val="part_0487f8b423f741cc8485628e2b982410"/>
                <w:id w:val="-1447076115"/>
                <w:lock w:val="sdtLocked"/>
              </w:sdtPr>
              <w:sdtEndPr/>
              <w:sdtContent>
                <w:p w14:paraId="7F6E6451" w14:textId="70E35940" w:rsidR="007C3ECA" w:rsidRDefault="0081457A">
                  <w:pPr>
                    <w:tabs>
                      <w:tab w:val="left" w:pos="851"/>
                      <w:tab w:val="left" w:pos="993"/>
                    </w:tabs>
                    <w:suppressAutoHyphens/>
                    <w:ind w:firstLine="851"/>
                    <w:jc w:val="both"/>
                    <w:textAlignment w:val="center"/>
                    <w:rPr>
                      <w:color w:val="000000"/>
                      <w:szCs w:val="24"/>
                    </w:rPr>
                  </w:pPr>
                  <w:sdt>
                    <w:sdtPr>
                      <w:alias w:val="Numeris"/>
                      <w:tag w:val="nr_0487f8b423f741cc8485628e2b982410"/>
                      <w:id w:val="-1422946411"/>
                      <w:lock w:val="sdtLocked"/>
                    </w:sdtPr>
                    <w:sdtEndPr/>
                    <w:sdtContent>
                      <w:r>
                        <w:rPr>
                          <w:color w:val="000000"/>
                          <w:szCs w:val="24"/>
                        </w:rPr>
                        <w:t>4</w:t>
                      </w:r>
                    </w:sdtContent>
                  </w:sdt>
                  <w:r>
                    <w:rPr>
                      <w:color w:val="000000"/>
                      <w:szCs w:val="24"/>
                    </w:rPr>
                    <w:t>.</w:t>
                  </w:r>
                  <w:r>
                    <w:rPr>
                      <w:color w:val="000000"/>
                      <w:szCs w:val="24"/>
                    </w:rPr>
                    <w:tab/>
                    <w:t xml:space="preserve">Elektroninės informacijos saugos ir kibernetinio saugumo </w:t>
                  </w:r>
                  <w:r>
                    <w:rPr>
                      <w:color w:val="000000"/>
                      <w:szCs w:val="24"/>
                    </w:rPr>
                    <w:t>užtikrinimo tikslai:</w:t>
                  </w:r>
                </w:p>
                <w:sdt>
                  <w:sdtPr>
                    <w:alias w:val="4.1 pp."/>
                    <w:tag w:val="part_8e39d308e4a5449db22e75d14513d68b"/>
                    <w:id w:val="-713656229"/>
                    <w:lock w:val="sdtLocked"/>
                  </w:sdtPr>
                  <w:sdtEndPr/>
                  <w:sdtContent>
                    <w:p w14:paraId="490B7E4C" w14:textId="52E757A9"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8e39d308e4a5449db22e75d14513d68b"/>
                          <w:id w:val="-1472587997"/>
                          <w:lock w:val="sdtLocked"/>
                        </w:sdtPr>
                        <w:sdtEndPr/>
                        <w:sdtContent>
                          <w:r>
                            <w:rPr>
                              <w:color w:val="000000"/>
                              <w:szCs w:val="24"/>
                            </w:rPr>
                            <w:t>4.1</w:t>
                          </w:r>
                        </w:sdtContent>
                      </w:sdt>
                      <w:r>
                        <w:rPr>
                          <w:color w:val="000000"/>
                          <w:szCs w:val="24"/>
                        </w:rPr>
                        <w:t>.</w:t>
                      </w:r>
                      <w:r>
                        <w:rPr>
                          <w:color w:val="000000"/>
                          <w:szCs w:val="24"/>
                        </w:rPr>
                        <w:tab/>
                        <w:t>sudaryti sąlygas saugiai automatiniu būdu tvarkyti elektroninę informaciją;</w:t>
                      </w:r>
                    </w:p>
                  </w:sdtContent>
                </w:sdt>
                <w:sdt>
                  <w:sdtPr>
                    <w:alias w:val="4.2 pp."/>
                    <w:tag w:val="part_d532a9d4fbf145b4a2405c93c859a936"/>
                    <w:id w:val="1211388402"/>
                    <w:lock w:val="sdtLocked"/>
                  </w:sdtPr>
                  <w:sdtEndPr/>
                  <w:sdtContent>
                    <w:p w14:paraId="58F901A6" w14:textId="7CC2B48C"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d532a9d4fbf145b4a2405c93c859a936"/>
                          <w:id w:val="-1659295301"/>
                          <w:lock w:val="sdtLocked"/>
                        </w:sdtPr>
                        <w:sdtEndPr/>
                        <w:sdtContent>
                          <w:r>
                            <w:rPr>
                              <w:color w:val="000000"/>
                              <w:szCs w:val="24"/>
                            </w:rPr>
                            <w:t>4.2</w:t>
                          </w:r>
                        </w:sdtContent>
                      </w:sdt>
                      <w:r>
                        <w:rPr>
                          <w:color w:val="000000"/>
                          <w:szCs w:val="24"/>
                        </w:rPr>
                        <w:t>.</w:t>
                      </w:r>
                      <w:r>
                        <w:rPr>
                          <w:color w:val="000000"/>
                          <w:szCs w:val="24"/>
                        </w:rPr>
                        <w:tab/>
                        <w:t xml:space="preserve">užtikrinti, kad elektroninė informacija būtų patikima ir apsaugota nuo atsitiktinio ar neteisėto sunaikinimo, pakeitimo, atskleidimo, taip pat </w:t>
                      </w:r>
                      <w:r>
                        <w:rPr>
                          <w:color w:val="000000"/>
                          <w:szCs w:val="24"/>
                        </w:rPr>
                        <w:t>nuo bet kokio kito neteisėto tvarkymo;</w:t>
                      </w:r>
                    </w:p>
                  </w:sdtContent>
                </w:sdt>
                <w:sdt>
                  <w:sdtPr>
                    <w:alias w:val="4.3 pp."/>
                    <w:tag w:val="part_d53d59ea36e342ce8da6c09af6f54dd3"/>
                    <w:id w:val="46269640"/>
                    <w:lock w:val="sdtLocked"/>
                  </w:sdtPr>
                  <w:sdtEndPr/>
                  <w:sdtContent>
                    <w:p w14:paraId="63C1278D" w14:textId="4D8DB8C2"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d53d59ea36e342ce8da6c09af6f54dd3"/>
                          <w:id w:val="274683635"/>
                          <w:lock w:val="sdtLocked"/>
                        </w:sdtPr>
                        <w:sdtEndPr/>
                        <w:sdtContent>
                          <w:r>
                            <w:rPr>
                              <w:color w:val="000000"/>
                              <w:szCs w:val="24"/>
                            </w:rPr>
                            <w:t>4.3</w:t>
                          </w:r>
                        </w:sdtContent>
                      </w:sdt>
                      <w:r>
                        <w:rPr>
                          <w:color w:val="000000"/>
                          <w:szCs w:val="24"/>
                        </w:rPr>
                        <w:t>.</w:t>
                      </w:r>
                      <w:r>
                        <w:rPr>
                          <w:color w:val="000000"/>
                          <w:szCs w:val="24"/>
                        </w:rPr>
                        <w:tab/>
                        <w:t>vykdyti elektroninės informacijos saugos (kibernetinių) incidentų, asmens duomenų saugumo pažeidimų prevenciją, reaguoti į elektroninės informacijos saugos (kibernetinius) incidentus, asmens duomenų saugumo p</w:t>
                      </w:r>
                      <w:r>
                        <w:rPr>
                          <w:color w:val="000000"/>
                          <w:szCs w:val="24"/>
                        </w:rPr>
                        <w:t>ažeidimus ir juos operatyviai suvaldyti.</w:t>
                      </w:r>
                    </w:p>
                  </w:sdtContent>
                </w:sdt>
              </w:sdtContent>
            </w:sdt>
            <w:sdt>
              <w:sdtPr>
                <w:alias w:val="5 p."/>
                <w:tag w:val="part_c5a2db5e05774b0eaf81238fe81f1963"/>
                <w:id w:val="-1878457317"/>
                <w:lock w:val="sdtLocked"/>
              </w:sdtPr>
              <w:sdtEndPr/>
              <w:sdtContent>
                <w:p w14:paraId="512B9279" w14:textId="61E0340B" w:rsidR="007C3ECA" w:rsidRDefault="0081457A">
                  <w:pPr>
                    <w:tabs>
                      <w:tab w:val="left" w:pos="851"/>
                      <w:tab w:val="left" w:pos="993"/>
                      <w:tab w:val="left" w:pos="1134"/>
                    </w:tabs>
                    <w:suppressAutoHyphens/>
                    <w:ind w:firstLine="851"/>
                    <w:jc w:val="both"/>
                    <w:textAlignment w:val="center"/>
                    <w:rPr>
                      <w:color w:val="000000"/>
                      <w:szCs w:val="24"/>
                    </w:rPr>
                  </w:pPr>
                  <w:sdt>
                    <w:sdtPr>
                      <w:alias w:val="Numeris"/>
                      <w:tag w:val="nr_c5a2db5e05774b0eaf81238fe81f1963"/>
                      <w:id w:val="-134182847"/>
                      <w:lock w:val="sdtLocked"/>
                    </w:sdtPr>
                    <w:sdtEndPr/>
                    <w:sdtContent>
                      <w:r>
                        <w:rPr>
                          <w:color w:val="000000"/>
                          <w:szCs w:val="24"/>
                        </w:rPr>
                        <w:t>5</w:t>
                      </w:r>
                    </w:sdtContent>
                  </w:sdt>
                  <w:r>
                    <w:rPr>
                      <w:color w:val="000000"/>
                      <w:szCs w:val="24"/>
                    </w:rPr>
                    <w:t>.</w:t>
                  </w:r>
                  <w:r>
                    <w:rPr>
                      <w:color w:val="000000"/>
                      <w:szCs w:val="24"/>
                    </w:rPr>
                    <w:tab/>
                    <w:t>Informacinės sistemos elektroninės informacijos saugos užtikrinimo prioritetinės kryptys:</w:t>
                  </w:r>
                </w:p>
                <w:sdt>
                  <w:sdtPr>
                    <w:alias w:val="5.1 pp."/>
                    <w:tag w:val="part_282f2944bf434bd283d4726a3a6b1c99"/>
                    <w:id w:val="-520397602"/>
                    <w:lock w:val="sdtLocked"/>
                  </w:sdtPr>
                  <w:sdtEndPr/>
                  <w:sdtContent>
                    <w:p w14:paraId="0F9F0C18" w14:textId="5A58B6E8" w:rsidR="007C3ECA" w:rsidRDefault="0081457A">
                      <w:pPr>
                        <w:ind w:firstLine="851"/>
                        <w:jc w:val="both"/>
                        <w:rPr>
                          <w:color w:val="000000"/>
                          <w:szCs w:val="24"/>
                        </w:rPr>
                      </w:pPr>
                      <w:sdt>
                        <w:sdtPr>
                          <w:alias w:val="Numeris"/>
                          <w:tag w:val="nr_282f2944bf434bd283d4726a3a6b1c99"/>
                          <w:id w:val="-2035498089"/>
                          <w:lock w:val="sdtLocked"/>
                        </w:sdtPr>
                        <w:sdtEndPr/>
                        <w:sdtContent>
                          <w:r>
                            <w:rPr>
                              <w:color w:val="000000"/>
                              <w:szCs w:val="24"/>
                            </w:rPr>
                            <w:t>5.1</w:t>
                          </w:r>
                        </w:sdtContent>
                      </w:sdt>
                      <w:r>
                        <w:rPr>
                          <w:color w:val="000000"/>
                          <w:szCs w:val="24"/>
                        </w:rPr>
                        <w:t xml:space="preserve">. organizacinių, techninių, programinių, teisinių ir kitų priemonių, skirtų Informacinės sistemos elektroninės </w:t>
                      </w:r>
                      <w:r>
                        <w:rPr>
                          <w:color w:val="000000"/>
                          <w:szCs w:val="24"/>
                        </w:rPr>
                        <w:t>informacijos saugai ir kibernetiniam saugumui užtikrinti, įgyvendinimas ir kontrolė;</w:t>
                      </w:r>
                    </w:p>
                  </w:sdtContent>
                </w:sdt>
                <w:sdt>
                  <w:sdtPr>
                    <w:alias w:val="5.2 pp."/>
                    <w:tag w:val="part_39fb57d0d70841aaa8d937fd963724c2"/>
                    <w:id w:val="-688682370"/>
                    <w:lock w:val="sdtLocked"/>
                  </w:sdtPr>
                  <w:sdtEndPr/>
                  <w:sdtContent>
                    <w:p w14:paraId="639FA9EA" w14:textId="466930D4" w:rsidR="007C3ECA" w:rsidRDefault="0081457A">
                      <w:pPr>
                        <w:ind w:firstLine="851"/>
                        <w:jc w:val="both"/>
                        <w:rPr>
                          <w:color w:val="000000"/>
                          <w:szCs w:val="24"/>
                        </w:rPr>
                      </w:pPr>
                      <w:sdt>
                        <w:sdtPr>
                          <w:alias w:val="Numeris"/>
                          <w:tag w:val="nr_39fb57d0d70841aaa8d937fd963724c2"/>
                          <w:id w:val="158269069"/>
                          <w:lock w:val="sdtLocked"/>
                        </w:sdtPr>
                        <w:sdtEndPr/>
                        <w:sdtContent>
                          <w:r>
                            <w:rPr>
                              <w:color w:val="000000"/>
                              <w:szCs w:val="24"/>
                            </w:rPr>
                            <w:t>5.2</w:t>
                          </w:r>
                        </w:sdtContent>
                      </w:sdt>
                      <w:r>
                        <w:rPr>
                          <w:color w:val="000000"/>
                          <w:szCs w:val="24"/>
                        </w:rPr>
                        <w:t>. Informacinės sistemos elektroninės informacijos konfidencialumo, vientisumo ir prieinamumo užtikrinimas;</w:t>
                      </w:r>
                    </w:p>
                  </w:sdtContent>
                </w:sdt>
                <w:sdt>
                  <w:sdtPr>
                    <w:alias w:val="5.3 pp."/>
                    <w:tag w:val="part_984711e235784b43960a5e0431a8146b"/>
                    <w:id w:val="615487765"/>
                    <w:lock w:val="sdtLocked"/>
                  </w:sdtPr>
                  <w:sdtEndPr/>
                  <w:sdtContent>
                    <w:p w14:paraId="7F4674DC" w14:textId="5A92FC97" w:rsidR="007C3ECA" w:rsidRDefault="0081457A">
                      <w:pPr>
                        <w:ind w:firstLine="851"/>
                        <w:jc w:val="both"/>
                        <w:rPr>
                          <w:color w:val="000000"/>
                          <w:szCs w:val="24"/>
                        </w:rPr>
                      </w:pPr>
                      <w:sdt>
                        <w:sdtPr>
                          <w:alias w:val="Numeris"/>
                          <w:tag w:val="nr_984711e235784b43960a5e0431a8146b"/>
                          <w:id w:val="1523591650"/>
                          <w:lock w:val="sdtLocked"/>
                        </w:sdtPr>
                        <w:sdtEndPr/>
                        <w:sdtContent>
                          <w:r>
                            <w:rPr>
                              <w:color w:val="000000"/>
                              <w:szCs w:val="24"/>
                            </w:rPr>
                            <w:t>5.3</w:t>
                          </w:r>
                        </w:sdtContent>
                      </w:sdt>
                      <w:r>
                        <w:rPr>
                          <w:color w:val="000000"/>
                          <w:szCs w:val="24"/>
                        </w:rPr>
                        <w:t>. Informacinės sistemos tvarkymo kontrolė;</w:t>
                      </w:r>
                    </w:p>
                  </w:sdtContent>
                </w:sdt>
                <w:sdt>
                  <w:sdtPr>
                    <w:alias w:val="5.4 pp."/>
                    <w:tag w:val="part_4f751a185c744688b5bf662ad5ead973"/>
                    <w:id w:val="2062973209"/>
                    <w:lock w:val="sdtLocked"/>
                  </w:sdtPr>
                  <w:sdtEndPr/>
                  <w:sdtContent>
                    <w:p w14:paraId="4CFE099E" w14:textId="6518789B" w:rsidR="007C3ECA" w:rsidRDefault="0081457A">
                      <w:pPr>
                        <w:ind w:firstLine="851"/>
                        <w:jc w:val="both"/>
                        <w:rPr>
                          <w:color w:val="000000"/>
                          <w:szCs w:val="24"/>
                        </w:rPr>
                      </w:pPr>
                      <w:sdt>
                        <w:sdtPr>
                          <w:alias w:val="Numeris"/>
                          <w:tag w:val="nr_4f751a185c744688b5bf662ad5ead973"/>
                          <w:id w:val="521680308"/>
                          <w:lock w:val="sdtLocked"/>
                        </w:sdtPr>
                        <w:sdtEndPr/>
                        <w:sdtContent>
                          <w:r>
                            <w:rPr>
                              <w:color w:val="000000"/>
                              <w:szCs w:val="24"/>
                            </w:rPr>
                            <w:t>5.4</w:t>
                          </w:r>
                        </w:sdtContent>
                      </w:sdt>
                      <w:r>
                        <w:rPr>
                          <w:color w:val="000000"/>
                          <w:szCs w:val="24"/>
                        </w:rPr>
                        <w:t>. Informacinės sistemos paslaugų ir naudojimosi Informacinės sistemos elektronine informacija kontrolės užtikrinimas;</w:t>
                      </w:r>
                    </w:p>
                  </w:sdtContent>
                </w:sdt>
                <w:sdt>
                  <w:sdtPr>
                    <w:alias w:val="5.5 pp."/>
                    <w:tag w:val="part_07009c04be134acb95da5d0e4caef89a"/>
                    <w:id w:val="1646015272"/>
                    <w:lock w:val="sdtLocked"/>
                  </w:sdtPr>
                  <w:sdtEndPr/>
                  <w:sdtContent>
                    <w:p w14:paraId="48C3C93D" w14:textId="4B10BE2F" w:rsidR="007C3ECA" w:rsidRDefault="0081457A">
                      <w:pPr>
                        <w:ind w:firstLine="851"/>
                        <w:jc w:val="both"/>
                        <w:rPr>
                          <w:color w:val="000000"/>
                          <w:szCs w:val="24"/>
                        </w:rPr>
                      </w:pPr>
                      <w:sdt>
                        <w:sdtPr>
                          <w:alias w:val="Numeris"/>
                          <w:tag w:val="nr_07009c04be134acb95da5d0e4caef89a"/>
                          <w:id w:val="68540106"/>
                          <w:lock w:val="sdtLocked"/>
                        </w:sdtPr>
                        <w:sdtEndPr/>
                        <w:sdtContent>
                          <w:r>
                            <w:rPr>
                              <w:color w:val="000000"/>
                              <w:szCs w:val="24"/>
                            </w:rPr>
                            <w:t>5.5</w:t>
                          </w:r>
                        </w:sdtContent>
                      </w:sdt>
                      <w:r>
                        <w:rPr>
                          <w:color w:val="000000"/>
                          <w:szCs w:val="24"/>
                        </w:rPr>
                        <w:t>. Informacinės sistemos tvarkomų asmens duomenų apsauga;</w:t>
                      </w:r>
                    </w:p>
                  </w:sdtContent>
                </w:sdt>
                <w:sdt>
                  <w:sdtPr>
                    <w:alias w:val="5.6 pp."/>
                    <w:tag w:val="part_f0b8d5b5822e4312b8881a69629b223a"/>
                    <w:id w:val="-1455557209"/>
                    <w:lock w:val="sdtLocked"/>
                  </w:sdtPr>
                  <w:sdtEndPr/>
                  <w:sdtContent>
                    <w:p w14:paraId="350399AD" w14:textId="732E6A5E" w:rsidR="007C3ECA" w:rsidRDefault="0081457A">
                      <w:pPr>
                        <w:ind w:firstLine="851"/>
                        <w:jc w:val="both"/>
                        <w:rPr>
                          <w:color w:val="000000"/>
                          <w:szCs w:val="24"/>
                        </w:rPr>
                      </w:pPr>
                      <w:sdt>
                        <w:sdtPr>
                          <w:alias w:val="Numeris"/>
                          <w:tag w:val="nr_f0b8d5b5822e4312b8881a69629b223a"/>
                          <w:id w:val="-596869822"/>
                          <w:lock w:val="sdtLocked"/>
                        </w:sdtPr>
                        <w:sdtEndPr/>
                        <w:sdtContent>
                          <w:r>
                            <w:rPr>
                              <w:color w:val="000000"/>
                              <w:szCs w:val="24"/>
                            </w:rPr>
                            <w:t>5.6</w:t>
                          </w:r>
                        </w:sdtContent>
                      </w:sdt>
                      <w:r>
                        <w:rPr>
                          <w:color w:val="000000"/>
                          <w:szCs w:val="24"/>
                        </w:rPr>
                        <w:t>. Informacinės sistemos veiklos tęstinumo užtikrinimas;</w:t>
                      </w:r>
                    </w:p>
                  </w:sdtContent>
                </w:sdt>
                <w:sdt>
                  <w:sdtPr>
                    <w:alias w:val="5.7 pp."/>
                    <w:tag w:val="part_9ce34bc9812f4ff29b74a530d1453eda"/>
                    <w:id w:val="1462154205"/>
                    <w:lock w:val="sdtLocked"/>
                  </w:sdtPr>
                  <w:sdtEndPr/>
                  <w:sdtContent>
                    <w:p w14:paraId="7E67D84C" w14:textId="473CD4C0"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9ce34bc9812f4ff29b74a530d1453eda"/>
                          <w:id w:val="2021192439"/>
                          <w:lock w:val="sdtLocked"/>
                        </w:sdtPr>
                        <w:sdtEndPr/>
                        <w:sdtContent>
                          <w:r>
                            <w:rPr>
                              <w:color w:val="000000"/>
                              <w:szCs w:val="24"/>
                            </w:rPr>
                            <w:t>5.7</w:t>
                          </w:r>
                        </w:sdtContent>
                      </w:sdt>
                      <w:r>
                        <w:rPr>
                          <w:color w:val="000000"/>
                          <w:szCs w:val="24"/>
                        </w:rPr>
                        <w:t xml:space="preserve">. </w:t>
                      </w:r>
                      <w:r>
                        <w:rPr>
                          <w:color w:val="000000"/>
                          <w:szCs w:val="24"/>
                        </w:rPr>
                        <w:t>Informacinės sistemos naudotojų mokymas.</w:t>
                      </w:r>
                    </w:p>
                  </w:sdtContent>
                </w:sdt>
              </w:sdtContent>
            </w:sdt>
            <w:sdt>
              <w:sdtPr>
                <w:alias w:val="6 p."/>
                <w:tag w:val="part_24ab72835dcb4f6d80cd4f7c7334846f"/>
                <w:id w:val="-1755196341"/>
                <w:lock w:val="sdtLocked"/>
              </w:sdtPr>
              <w:sdtEndPr/>
              <w:sdtContent>
                <w:p w14:paraId="5CFDC9F5" w14:textId="77777777" w:rsidR="007C3ECA" w:rsidRDefault="0081457A">
                  <w:pPr>
                    <w:tabs>
                      <w:tab w:val="left" w:pos="851"/>
                      <w:tab w:val="left" w:pos="1418"/>
                    </w:tabs>
                    <w:suppressAutoHyphens/>
                    <w:ind w:firstLine="851"/>
                    <w:jc w:val="both"/>
                    <w:textAlignment w:val="center"/>
                    <w:rPr>
                      <w:color w:val="000000"/>
                      <w:szCs w:val="24"/>
                    </w:rPr>
                  </w:pPr>
                  <w:sdt>
                    <w:sdtPr>
                      <w:alias w:val="Numeris"/>
                      <w:tag w:val="nr_24ab72835dcb4f6d80cd4f7c7334846f"/>
                      <w:id w:val="-690767736"/>
                      <w:lock w:val="sdtLocked"/>
                    </w:sdtPr>
                    <w:sdtEndPr/>
                    <w:sdtContent>
                      <w:r>
                        <w:rPr>
                          <w:color w:val="000000"/>
                          <w:szCs w:val="24"/>
                        </w:rPr>
                        <w:t>6</w:t>
                      </w:r>
                    </w:sdtContent>
                  </w:sdt>
                  <w:r>
                    <w:rPr>
                      <w:color w:val="000000"/>
                      <w:szCs w:val="24"/>
                    </w:rPr>
                    <w:t>. Už elektroninės informacijos saugą (kibernetinį saugumą) pagal kompetenciją atsako Informacinės sistemos valdytojas ir Informacinės sistemos tvarkytojai.</w:t>
                  </w:r>
                </w:p>
              </w:sdtContent>
            </w:sdt>
            <w:sdt>
              <w:sdtPr>
                <w:alias w:val="7 p."/>
                <w:tag w:val="part_b91b97269e514f67a3b6fb1be1ecf63c"/>
                <w:id w:val="306753973"/>
                <w:lock w:val="sdtLocked"/>
              </w:sdtPr>
              <w:sdtEndPr/>
              <w:sdtContent>
                <w:p w14:paraId="5549A006" w14:textId="06743496" w:rsidR="007C3ECA" w:rsidRDefault="0081457A">
                  <w:pPr>
                    <w:tabs>
                      <w:tab w:val="left" w:pos="851"/>
                      <w:tab w:val="left" w:pos="1418"/>
                    </w:tabs>
                    <w:suppressAutoHyphens/>
                    <w:ind w:firstLine="851"/>
                    <w:jc w:val="both"/>
                    <w:textAlignment w:val="center"/>
                    <w:rPr>
                      <w:color w:val="000000"/>
                      <w:szCs w:val="24"/>
                    </w:rPr>
                  </w:pPr>
                  <w:sdt>
                    <w:sdtPr>
                      <w:alias w:val="Numeris"/>
                      <w:tag w:val="nr_b91b97269e514f67a3b6fb1be1ecf63c"/>
                      <w:id w:val="-1723667503"/>
                      <w:lock w:val="sdtLocked"/>
                    </w:sdtPr>
                    <w:sdtEndPr/>
                    <w:sdtContent>
                      <w:r>
                        <w:rPr>
                          <w:color w:val="000000"/>
                          <w:szCs w:val="24"/>
                        </w:rPr>
                        <w:t>7</w:t>
                      </w:r>
                    </w:sdtContent>
                  </w:sdt>
                  <w:r>
                    <w:rPr>
                      <w:color w:val="000000"/>
                      <w:szCs w:val="24"/>
                    </w:rPr>
                    <w:t>. Informacinės sistemos valdytojas atsako už el</w:t>
                  </w:r>
                  <w:r>
                    <w:rPr>
                      <w:color w:val="000000"/>
                      <w:szCs w:val="24"/>
                    </w:rPr>
                    <w:t>ektroninės informacijos saugos (kibernetinio saugumo) politikos formavimą ir politikos įgyvendinimo organizavimą, priežiūrą ir elektroninės informacijos tvarkymo teisėtumą.</w:t>
                  </w:r>
                </w:p>
              </w:sdtContent>
            </w:sdt>
            <w:sdt>
              <w:sdtPr>
                <w:alias w:val="8 p."/>
                <w:tag w:val="part_6359d7965e5144d69c8a4ab012fddb03"/>
                <w:id w:val="1650627263"/>
                <w:lock w:val="sdtLocked"/>
              </w:sdtPr>
              <w:sdtEndPr/>
              <w:sdtContent>
                <w:p w14:paraId="048CF9F3" w14:textId="48FBE6B2" w:rsidR="007C3ECA" w:rsidRDefault="0081457A">
                  <w:pPr>
                    <w:ind w:firstLine="851"/>
                    <w:jc w:val="both"/>
                    <w:rPr>
                      <w:color w:val="000000"/>
                      <w:szCs w:val="24"/>
                    </w:rPr>
                  </w:pPr>
                  <w:sdt>
                    <w:sdtPr>
                      <w:alias w:val="Numeris"/>
                      <w:tag w:val="nr_6359d7965e5144d69c8a4ab012fddb03"/>
                      <w:id w:val="-915781052"/>
                      <w:lock w:val="sdtLocked"/>
                    </w:sdtPr>
                    <w:sdtEndPr/>
                    <w:sdtContent>
                      <w:r>
                        <w:rPr>
                          <w:color w:val="000000"/>
                          <w:szCs w:val="24"/>
                        </w:rPr>
                        <w:t>8</w:t>
                      </w:r>
                    </w:sdtContent>
                  </w:sdt>
                  <w:r>
                    <w:rPr>
                      <w:color w:val="000000"/>
                      <w:szCs w:val="24"/>
                    </w:rPr>
                    <w:t>. Informacinės sistemos tvarkytojai atsako už reikiamų administracinių, techni</w:t>
                  </w:r>
                  <w:r>
                    <w:rPr>
                      <w:color w:val="000000"/>
                      <w:szCs w:val="24"/>
                    </w:rPr>
                    <w:t>nių ir organizacinių saugos priemonių įgyvendinimo užtikrinimą saugos politiką įgyvendinančiuose dokumentuose (toliau – s</w:t>
                  </w:r>
                  <w:r>
                    <w:rPr>
                      <w:szCs w:val="24"/>
                    </w:rPr>
                    <w:t>augos dokumentai</w:t>
                  </w:r>
                  <w:r>
                    <w:rPr>
                      <w:color w:val="000000"/>
                      <w:szCs w:val="24"/>
                    </w:rPr>
                    <w:t>) nustatyta tvarka.</w:t>
                  </w:r>
                </w:p>
              </w:sdtContent>
            </w:sdt>
            <w:sdt>
              <w:sdtPr>
                <w:alias w:val="9 p."/>
                <w:tag w:val="part_1edfe482663f4595bbc57c3f746b180b"/>
                <w:id w:val="-748114138"/>
                <w:lock w:val="sdtLocked"/>
              </w:sdtPr>
              <w:sdtEndPr/>
              <w:sdtContent>
                <w:p w14:paraId="5D1D2EB0" w14:textId="1D0239F4" w:rsidR="007C3ECA" w:rsidRDefault="0081457A">
                  <w:pPr>
                    <w:ind w:firstLine="851"/>
                    <w:jc w:val="both"/>
                    <w:rPr>
                      <w:color w:val="000000"/>
                      <w:szCs w:val="24"/>
                    </w:rPr>
                  </w:pPr>
                  <w:sdt>
                    <w:sdtPr>
                      <w:alias w:val="Numeris"/>
                      <w:tag w:val="nr_1edfe482663f4595bbc57c3f746b180b"/>
                      <w:id w:val="-29580115"/>
                      <w:lock w:val="sdtLocked"/>
                    </w:sdtPr>
                    <w:sdtEndPr/>
                    <w:sdtContent>
                      <w:r>
                        <w:rPr>
                          <w:color w:val="000000"/>
                          <w:szCs w:val="24"/>
                        </w:rPr>
                        <w:t>9</w:t>
                      </w:r>
                    </w:sdtContent>
                  </w:sdt>
                  <w:r>
                    <w:rPr>
                      <w:color w:val="000000"/>
                      <w:szCs w:val="24"/>
                    </w:rPr>
                    <w:t>. Saugos nuostatai taikomi Informacinės sistemos valdytojui ____________________ (įstaigos pav</w:t>
                  </w:r>
                  <w:r>
                    <w:rPr>
                      <w:color w:val="000000"/>
                      <w:szCs w:val="24"/>
                    </w:rPr>
                    <w:t xml:space="preserve">adinimas, adresas), Informacinės sistemos pagrindiniam tvarkytojui ________________ (įstaigos pavadinimas, adresas), kitiems Informacinės sistemos tvarkytojams: __________________ (išvardijami kiti tvarkytojai, jeigu jie yra), Informacinės sistemos saugos </w:t>
                  </w:r>
                  <w:r>
                    <w:rPr>
                      <w:color w:val="000000"/>
                      <w:szCs w:val="24"/>
                    </w:rPr>
                    <w:t xml:space="preserve">įgaliotiniui, Informacinės sistemos administratoriams, Informacinės sistemos naudotojams, Informacinei sistemai funkcionuoti reikalingų paslaugų teikėjams. </w:t>
                  </w:r>
                </w:p>
              </w:sdtContent>
            </w:sdt>
            <w:sdt>
              <w:sdtPr>
                <w:alias w:val="10 p."/>
                <w:tag w:val="part_5f9928d314cf47ab9f9941f5371ae90c"/>
                <w:id w:val="2060046742"/>
                <w:lock w:val="sdtLocked"/>
              </w:sdtPr>
              <w:sdtEndPr/>
              <w:sdtContent>
                <w:p w14:paraId="5609BE63" w14:textId="0A0332FC" w:rsidR="007C3ECA" w:rsidRDefault="0081457A">
                  <w:pPr>
                    <w:ind w:firstLine="851"/>
                    <w:jc w:val="both"/>
                    <w:rPr>
                      <w:color w:val="000000"/>
                      <w:szCs w:val="24"/>
                    </w:rPr>
                  </w:pPr>
                  <w:sdt>
                    <w:sdtPr>
                      <w:alias w:val="Numeris"/>
                      <w:tag w:val="nr_5f9928d314cf47ab9f9941f5371ae90c"/>
                      <w:id w:val="-1178577172"/>
                      <w:lock w:val="sdtLocked"/>
                    </w:sdtPr>
                    <w:sdtEndPr/>
                    <w:sdtContent>
                      <w:r>
                        <w:rPr>
                          <w:color w:val="000000"/>
                          <w:szCs w:val="24"/>
                        </w:rPr>
                        <w:t>10</w:t>
                      </w:r>
                    </w:sdtContent>
                  </w:sdt>
                  <w:r>
                    <w:rPr>
                      <w:color w:val="000000"/>
                      <w:szCs w:val="24"/>
                    </w:rPr>
                    <w:t>. Informacinės sistemos valdytojo ________________ (įstaigos pavadinimas) funkcijos:</w:t>
                  </w:r>
                </w:p>
                <w:sdt>
                  <w:sdtPr>
                    <w:alias w:val="10.1 pp."/>
                    <w:tag w:val="part_bcd916fb397943338a3b80f1af90f086"/>
                    <w:id w:val="249232482"/>
                    <w:lock w:val="sdtLocked"/>
                  </w:sdtPr>
                  <w:sdtEndPr/>
                  <w:sdtContent>
                    <w:p w14:paraId="5090DDC1" w14:textId="0352CCB9"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bcd916fb397943338a3b80f1af90f086"/>
                          <w:id w:val="-2131954"/>
                          <w:lock w:val="sdtLocked"/>
                        </w:sdtPr>
                        <w:sdtEndPr/>
                        <w:sdtContent>
                          <w:r>
                            <w:rPr>
                              <w:color w:val="000000"/>
                              <w:szCs w:val="24"/>
                            </w:rPr>
                            <w:t>10.1</w:t>
                          </w:r>
                        </w:sdtContent>
                      </w:sdt>
                      <w:r>
                        <w:rPr>
                          <w:color w:val="000000"/>
                          <w:szCs w:val="24"/>
                        </w:rPr>
                        <w:t xml:space="preserve">. </w:t>
                      </w:r>
                      <w:r>
                        <w:rPr>
                          <w:color w:val="000000"/>
                          <w:szCs w:val="24"/>
                        </w:rPr>
                        <w:t>organizuoti ir vadovauti informacinių sistemų veiklai;</w:t>
                      </w:r>
                    </w:p>
                  </w:sdtContent>
                </w:sdt>
                <w:sdt>
                  <w:sdtPr>
                    <w:alias w:val="10.2 pp."/>
                    <w:tag w:val="part_be818776e4f3440b8050e831f4ac125e"/>
                    <w:id w:val="1766808516"/>
                    <w:lock w:val="sdtLocked"/>
                  </w:sdtPr>
                  <w:sdtEndPr/>
                  <w:sdtContent>
                    <w:p w14:paraId="07F0CC6B" w14:textId="2948728E"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be818776e4f3440b8050e831f4ac125e"/>
                          <w:id w:val="-1589074167"/>
                          <w:lock w:val="sdtLocked"/>
                        </w:sdtPr>
                        <w:sdtEndPr/>
                        <w:sdtContent>
                          <w:r>
                            <w:rPr>
                              <w:color w:val="000000"/>
                              <w:szCs w:val="24"/>
                            </w:rPr>
                            <w:t>10.2</w:t>
                          </w:r>
                        </w:sdtContent>
                      </w:sdt>
                      <w:r>
                        <w:rPr>
                          <w:color w:val="000000"/>
                          <w:szCs w:val="24"/>
                        </w:rPr>
                        <w:t>. rengti ir tvirtinti teisės aktus, susijusius su duomenų sauga, ir prižiūrėti, kaip jų laikomasi;</w:t>
                      </w:r>
                    </w:p>
                  </w:sdtContent>
                </w:sdt>
                <w:sdt>
                  <w:sdtPr>
                    <w:alias w:val="10.3 pp."/>
                    <w:tag w:val="part_821c27f3aeb8424fa4b9df337f6a1ce3"/>
                    <w:id w:val="100690974"/>
                    <w:lock w:val="sdtLocked"/>
                  </w:sdtPr>
                  <w:sdtEndPr/>
                  <w:sdtContent>
                    <w:p w14:paraId="593E9F08" w14:textId="12DE11CB"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821c27f3aeb8424fa4b9df337f6a1ce3"/>
                          <w:id w:val="-1198622206"/>
                          <w:lock w:val="sdtLocked"/>
                        </w:sdtPr>
                        <w:sdtEndPr/>
                        <w:sdtContent>
                          <w:r>
                            <w:rPr>
                              <w:color w:val="000000"/>
                              <w:szCs w:val="24"/>
                            </w:rPr>
                            <w:t>10.3</w:t>
                          </w:r>
                        </w:sdtContent>
                      </w:sdt>
                      <w:r>
                        <w:rPr>
                          <w:color w:val="000000"/>
                          <w:szCs w:val="24"/>
                        </w:rPr>
                        <w:t>. kontroliuoti, kad Informacinė sistema būtų tvarkoma vadovaujantis Lietuvos Respublik</w:t>
                      </w:r>
                      <w:r>
                        <w:rPr>
                          <w:color w:val="000000"/>
                          <w:szCs w:val="24"/>
                        </w:rPr>
                        <w:t>os  įstatymais,  Saugos nuostatais ir kitais teisės aktais;</w:t>
                      </w:r>
                    </w:p>
                  </w:sdtContent>
                </w:sdt>
                <w:sdt>
                  <w:sdtPr>
                    <w:alias w:val="10.4 pp."/>
                    <w:tag w:val="part_90ff53a7fa41470fb13fc8c015c66171"/>
                    <w:id w:val="248696660"/>
                    <w:lock w:val="sdtLocked"/>
                  </w:sdtPr>
                  <w:sdtEndPr/>
                  <w:sdtContent>
                    <w:p w14:paraId="029E6E7D" w14:textId="3F635756"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90ff53a7fa41470fb13fc8c015c66171"/>
                          <w:id w:val="254248481"/>
                          <w:lock w:val="sdtLocked"/>
                        </w:sdtPr>
                        <w:sdtEndPr/>
                        <w:sdtContent>
                          <w:r>
                            <w:rPr>
                              <w:color w:val="000000"/>
                              <w:szCs w:val="24"/>
                            </w:rPr>
                            <w:t>10.4</w:t>
                          </w:r>
                        </w:sdtContent>
                      </w:sdt>
                      <w:r>
                        <w:rPr>
                          <w:color w:val="000000"/>
                          <w:szCs w:val="24"/>
                        </w:rPr>
                        <w:t>. tvirtinti Saugos nuostatus, saugos dokumentus ir kitus teisės aktus, susijusius su Informacinės sistemos elektroninės informacijos sauga (kibernetiniu saugumu);</w:t>
                      </w:r>
                    </w:p>
                  </w:sdtContent>
                </w:sdt>
                <w:sdt>
                  <w:sdtPr>
                    <w:alias w:val="10.5 pp."/>
                    <w:tag w:val="part_e7119f6030a44a7dbdb961700f21f65d"/>
                    <w:id w:val="958999968"/>
                    <w:lock w:val="sdtLocked"/>
                  </w:sdtPr>
                  <w:sdtEndPr/>
                  <w:sdtContent>
                    <w:p w14:paraId="7BF76312" w14:textId="0A1FEF11"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e7119f6030a44a7dbdb961700f21f65d"/>
                          <w:id w:val="703832950"/>
                          <w:lock w:val="sdtLocked"/>
                        </w:sdtPr>
                        <w:sdtEndPr/>
                        <w:sdtContent>
                          <w:r>
                            <w:rPr>
                              <w:color w:val="000000"/>
                              <w:szCs w:val="24"/>
                            </w:rPr>
                            <w:t>10.5</w:t>
                          </w:r>
                        </w:sdtContent>
                      </w:sdt>
                      <w:r>
                        <w:rPr>
                          <w:color w:val="000000"/>
                          <w:szCs w:val="24"/>
                        </w:rPr>
                        <w:t xml:space="preserve">. nagrinėti </w:t>
                      </w:r>
                      <w:r>
                        <w:rPr>
                          <w:color w:val="000000"/>
                          <w:szCs w:val="24"/>
                        </w:rPr>
                        <w:t>Informacinės sistemos tvarkytojų pasiūlymus dėl Informacinės sistemos elektroninės informacijos saugos (kibernetinio saugumo) tobulinimo ir priimti dėl jų sprendimus;</w:t>
                      </w:r>
                    </w:p>
                  </w:sdtContent>
                </w:sdt>
                <w:sdt>
                  <w:sdtPr>
                    <w:alias w:val="10.6 pp."/>
                    <w:tag w:val="part_1a593a1951f048f5baec7dc642a32d84"/>
                    <w:id w:val="-1563169770"/>
                    <w:lock w:val="sdtLocked"/>
                  </w:sdtPr>
                  <w:sdtEndPr/>
                  <w:sdtContent>
                    <w:p w14:paraId="0D99CAC5" w14:textId="22694746"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1a593a1951f048f5baec7dc642a32d84"/>
                          <w:id w:val="-1651821151"/>
                          <w:lock w:val="sdtLocked"/>
                        </w:sdtPr>
                        <w:sdtEndPr/>
                        <w:sdtContent>
                          <w:r>
                            <w:rPr>
                              <w:color w:val="000000"/>
                              <w:szCs w:val="24"/>
                            </w:rPr>
                            <w:t>10.6</w:t>
                          </w:r>
                        </w:sdtContent>
                      </w:sdt>
                      <w:r>
                        <w:rPr>
                          <w:color w:val="000000"/>
                          <w:szCs w:val="24"/>
                        </w:rPr>
                        <w:t>. skirti Informacinės sistemos saugos įgaliotinį ir Informacinės sistemos adminis</w:t>
                      </w:r>
                      <w:r>
                        <w:rPr>
                          <w:color w:val="000000"/>
                          <w:szCs w:val="24"/>
                        </w:rPr>
                        <w:t>tratorius arba pavesti juos paskirti savo organizacijoje Informacinės sistemos tvarkytojui;</w:t>
                      </w:r>
                    </w:p>
                  </w:sdtContent>
                </w:sdt>
                <w:sdt>
                  <w:sdtPr>
                    <w:alias w:val="10.7 pp."/>
                    <w:tag w:val="part_79462e0e5a28426697bf343ec26cd7fa"/>
                    <w:id w:val="141169757"/>
                    <w:lock w:val="sdtLocked"/>
                  </w:sdtPr>
                  <w:sdtEndPr/>
                  <w:sdtContent>
                    <w:p w14:paraId="50EEC0AB" w14:textId="0CF17EC1"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79462e0e5a28426697bf343ec26cd7fa"/>
                          <w:id w:val="2009482360"/>
                          <w:lock w:val="sdtLocked"/>
                        </w:sdtPr>
                        <w:sdtEndPr/>
                        <w:sdtContent>
                          <w:r>
                            <w:rPr>
                              <w:color w:val="000000"/>
                              <w:szCs w:val="24"/>
                            </w:rPr>
                            <w:t>10.7</w:t>
                          </w:r>
                        </w:sdtContent>
                      </w:sdt>
                      <w:r>
                        <w:rPr>
                          <w:color w:val="000000"/>
                          <w:szCs w:val="24"/>
                        </w:rPr>
                        <w:t>. atlikti kitas Informacinės sistemos nuostatuose ir Saugos nuostatuose nustatytas funkcijas.</w:t>
                      </w:r>
                    </w:p>
                  </w:sdtContent>
                </w:sdt>
              </w:sdtContent>
            </w:sdt>
            <w:sdt>
              <w:sdtPr>
                <w:alias w:val="11 p."/>
                <w:tag w:val="part_9f410964c4534981b154fc987f48a32b"/>
                <w:id w:val="-791667144"/>
                <w:lock w:val="sdtLocked"/>
              </w:sdtPr>
              <w:sdtEndPr/>
              <w:sdtContent>
                <w:p w14:paraId="594803E9" w14:textId="2CF4C800"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9f410964c4534981b154fc987f48a32b"/>
                      <w:id w:val="-1065721996"/>
                      <w:lock w:val="sdtLocked"/>
                    </w:sdtPr>
                    <w:sdtEndPr/>
                    <w:sdtContent>
                      <w:r>
                        <w:rPr>
                          <w:color w:val="000000"/>
                          <w:szCs w:val="24"/>
                        </w:rPr>
                        <w:t>11</w:t>
                      </w:r>
                    </w:sdtContent>
                  </w:sdt>
                  <w:r>
                    <w:rPr>
                      <w:color w:val="000000"/>
                      <w:szCs w:val="24"/>
                    </w:rPr>
                    <w:t>. Pagrindinio Informacinės sistemos tvarkytojo _______</w:t>
                  </w:r>
                  <w:r>
                    <w:rPr>
                      <w:color w:val="000000"/>
                      <w:szCs w:val="24"/>
                    </w:rPr>
                    <w:t>___________ (įstaigos pavadinimas) funkcijos:</w:t>
                  </w:r>
                </w:p>
                <w:sdt>
                  <w:sdtPr>
                    <w:alias w:val="11.1 pp."/>
                    <w:tag w:val="part_d1fd924d53e245a992bb15e3dcec304a"/>
                    <w:id w:val="1907722503"/>
                    <w:lock w:val="sdtLocked"/>
                  </w:sdtPr>
                  <w:sdtEndPr/>
                  <w:sdtContent>
                    <w:p w14:paraId="4477E846" w14:textId="63F03043"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d1fd924d53e245a992bb15e3dcec304a"/>
                          <w:id w:val="1326713347"/>
                          <w:lock w:val="sdtLocked"/>
                        </w:sdtPr>
                        <w:sdtEndPr/>
                        <w:sdtContent>
                          <w:r>
                            <w:rPr>
                              <w:color w:val="000000"/>
                              <w:szCs w:val="24"/>
                            </w:rPr>
                            <w:t>11.1</w:t>
                          </w:r>
                        </w:sdtContent>
                      </w:sdt>
                      <w:r>
                        <w:rPr>
                          <w:color w:val="000000"/>
                          <w:szCs w:val="24"/>
                        </w:rPr>
                        <w:t>. atlikti Informacinės sistemos nuostatuose nustatytas funkcijas;</w:t>
                      </w:r>
                    </w:p>
                  </w:sdtContent>
                </w:sdt>
                <w:sdt>
                  <w:sdtPr>
                    <w:alias w:val="11.2 pp."/>
                    <w:tag w:val="part_5c1a036eed974e2dacd2bd1c2376d2af"/>
                    <w:id w:val="-16082699"/>
                    <w:lock w:val="sdtLocked"/>
                  </w:sdtPr>
                  <w:sdtEndPr/>
                  <w:sdtContent>
                    <w:p w14:paraId="72045B72" w14:textId="373D6CD8"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5c1a036eed974e2dacd2bd1c2376d2af"/>
                          <w:id w:val="736062714"/>
                          <w:lock w:val="sdtLocked"/>
                        </w:sdtPr>
                        <w:sdtEndPr/>
                        <w:sdtContent>
                          <w:r>
                            <w:rPr>
                              <w:color w:val="000000"/>
                              <w:szCs w:val="24"/>
                            </w:rPr>
                            <w:t>11.2</w:t>
                          </w:r>
                        </w:sdtContent>
                      </w:sdt>
                      <w:r>
                        <w:rPr>
                          <w:color w:val="000000"/>
                          <w:szCs w:val="24"/>
                        </w:rPr>
                        <w:t>. užtikrinti nepertraukiamą Informacinės sistemos veiklą;</w:t>
                      </w:r>
                    </w:p>
                  </w:sdtContent>
                </w:sdt>
                <w:sdt>
                  <w:sdtPr>
                    <w:alias w:val="11.3 pp."/>
                    <w:tag w:val="part_9daadacd17bd4a6fa61989a65d1e8bd8"/>
                    <w:id w:val="-1874301653"/>
                    <w:lock w:val="sdtLocked"/>
                  </w:sdtPr>
                  <w:sdtEndPr/>
                  <w:sdtContent>
                    <w:p w14:paraId="2C3519D4" w14:textId="107931BE"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9daadacd17bd4a6fa61989a65d1e8bd8"/>
                          <w:id w:val="1588344725"/>
                          <w:lock w:val="sdtLocked"/>
                        </w:sdtPr>
                        <w:sdtEndPr/>
                        <w:sdtContent>
                          <w:r>
                            <w:rPr>
                              <w:color w:val="000000"/>
                              <w:szCs w:val="24"/>
                            </w:rPr>
                            <w:t>11.3</w:t>
                          </w:r>
                        </w:sdtContent>
                      </w:sdt>
                      <w:r>
                        <w:rPr>
                          <w:color w:val="000000"/>
                          <w:szCs w:val="24"/>
                        </w:rPr>
                        <w:t>. užtikrinti saugų elektroninės informacijos perdavimą elektroni</w:t>
                      </w:r>
                      <w:r>
                        <w:rPr>
                          <w:color w:val="000000"/>
                          <w:szCs w:val="24"/>
                        </w:rPr>
                        <w:t>nių ryšių tinklais;</w:t>
                      </w:r>
                    </w:p>
                  </w:sdtContent>
                </w:sdt>
                <w:sdt>
                  <w:sdtPr>
                    <w:alias w:val="11.4 pp."/>
                    <w:tag w:val="part_274a6baad3b14515967c87199cbb883b"/>
                    <w:id w:val="-1902823943"/>
                    <w:lock w:val="sdtLocked"/>
                  </w:sdtPr>
                  <w:sdtEndPr/>
                  <w:sdtContent>
                    <w:p w14:paraId="40403327" w14:textId="7CB08218"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274a6baad3b14515967c87199cbb883b"/>
                          <w:id w:val="1461848847"/>
                          <w:lock w:val="sdtLocked"/>
                        </w:sdtPr>
                        <w:sdtEndPr/>
                        <w:sdtContent>
                          <w:r>
                            <w:rPr>
                              <w:color w:val="000000"/>
                              <w:szCs w:val="24"/>
                            </w:rPr>
                            <w:t>11.4</w:t>
                          </w:r>
                        </w:sdtContent>
                      </w:sdt>
                      <w:r>
                        <w:rPr>
                          <w:color w:val="000000"/>
                          <w:szCs w:val="24"/>
                        </w:rPr>
                        <w:t xml:space="preserve">. pagal kompetenciją prižiūrėti Informacinės sistemos duomenų bazių valdymo sistemas, taikomųjų programų sistemas, ugniasienes, įsilaužimų aptikimo sistemas, elektroninės informacijos perdavimo tinklus ir kitus Informacinės </w:t>
                      </w:r>
                      <w:r>
                        <w:rPr>
                          <w:color w:val="000000"/>
                          <w:szCs w:val="24"/>
                        </w:rPr>
                        <w:t>sistemos komponentus, užtikrinti jų veikimą;</w:t>
                      </w:r>
                    </w:p>
                  </w:sdtContent>
                </w:sdt>
                <w:sdt>
                  <w:sdtPr>
                    <w:alias w:val="11.5 pp."/>
                    <w:tag w:val="part_16ea93a26ca04699815f335da74757c0"/>
                    <w:id w:val="743534239"/>
                    <w:lock w:val="sdtLocked"/>
                  </w:sdtPr>
                  <w:sdtEndPr/>
                  <w:sdtContent>
                    <w:p w14:paraId="1D4A0847" w14:textId="3030ED0D"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16ea93a26ca04699815f335da74757c0"/>
                          <w:id w:val="-487014080"/>
                          <w:lock w:val="sdtLocked"/>
                        </w:sdtPr>
                        <w:sdtEndPr/>
                        <w:sdtContent>
                          <w:r>
                            <w:rPr>
                              <w:color w:val="000000"/>
                              <w:szCs w:val="24"/>
                            </w:rPr>
                            <w:t>11.5</w:t>
                          </w:r>
                        </w:sdtContent>
                      </w:sdt>
                      <w:r>
                        <w:rPr>
                          <w:color w:val="000000"/>
                          <w:szCs w:val="24"/>
                        </w:rPr>
                        <w:t>. užtikrinti saugos dokumentų ir kitų Informacinės sistemos valdytojo priimtų teisės aktų, susijusių su Informacinės sistemos elektroninės informacijos sauga (kibernetiniu saugumu), tinkamą įgyvendinimą;</w:t>
                      </w:r>
                      <w:r>
                        <w:rPr>
                          <w:color w:val="000000"/>
                          <w:szCs w:val="24"/>
                        </w:rPr>
                        <w:t xml:space="preserve"> </w:t>
                      </w:r>
                    </w:p>
                  </w:sdtContent>
                </w:sdt>
                <w:sdt>
                  <w:sdtPr>
                    <w:alias w:val="11.6 pp."/>
                    <w:tag w:val="part_d6a4188d7d024946a880c3f6f7ca974c"/>
                    <w:id w:val="-357509571"/>
                    <w:lock w:val="sdtLocked"/>
                  </w:sdtPr>
                  <w:sdtEndPr/>
                  <w:sdtContent>
                    <w:p w14:paraId="37606D51" w14:textId="603E6857"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d6a4188d7d024946a880c3f6f7ca974c"/>
                          <w:id w:val="778842587"/>
                          <w:lock w:val="sdtLocked"/>
                        </w:sdtPr>
                        <w:sdtEndPr/>
                        <w:sdtContent>
                          <w:r>
                            <w:rPr>
                              <w:color w:val="000000"/>
                              <w:szCs w:val="24"/>
                            </w:rPr>
                            <w:t>11.6</w:t>
                          </w:r>
                        </w:sdtContent>
                      </w:sdt>
                      <w:r>
                        <w:rPr>
                          <w:color w:val="000000"/>
                          <w:szCs w:val="24"/>
                        </w:rPr>
                        <w:t xml:space="preserve">. pagal kompetenciją įgyvendinti Informacinės sistemos elektroninės informacijos saugos (kibernetinio saugumo) reikalavimus; </w:t>
                      </w:r>
                    </w:p>
                  </w:sdtContent>
                </w:sdt>
                <w:sdt>
                  <w:sdtPr>
                    <w:alias w:val="11.7 pp."/>
                    <w:tag w:val="part_d5fe6845285645918d94ae3379779d02"/>
                    <w:id w:val="-1542282204"/>
                    <w:lock w:val="sdtLocked"/>
                  </w:sdtPr>
                  <w:sdtEndPr/>
                  <w:sdtContent>
                    <w:p w14:paraId="64DE9ECA" w14:textId="34912E23"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d5fe6845285645918d94ae3379779d02"/>
                          <w:id w:val="1397933423"/>
                          <w:lock w:val="sdtLocked"/>
                        </w:sdtPr>
                        <w:sdtEndPr/>
                        <w:sdtContent>
                          <w:r>
                            <w:rPr>
                              <w:color w:val="000000"/>
                              <w:szCs w:val="24"/>
                            </w:rPr>
                            <w:t>11.7</w:t>
                          </w:r>
                        </w:sdtContent>
                      </w:sdt>
                      <w:r>
                        <w:rPr>
                          <w:color w:val="000000"/>
                          <w:szCs w:val="24"/>
                        </w:rPr>
                        <w:t>. pagal kompetenciją užtikrinti Informacinės sistemos elektroninės informacijos saugą (kibernetinį saugumą);</w:t>
                      </w:r>
                    </w:p>
                  </w:sdtContent>
                </w:sdt>
                <w:sdt>
                  <w:sdtPr>
                    <w:alias w:val="11.8 pp."/>
                    <w:tag w:val="part_5a0720ad2e9e4439b7ebc01fa86532d6"/>
                    <w:id w:val="975417183"/>
                    <w:lock w:val="sdtLocked"/>
                  </w:sdtPr>
                  <w:sdtEndPr/>
                  <w:sdtContent>
                    <w:p w14:paraId="033DAC36" w14:textId="4B9208FE"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5a0720ad2e9e4439b7ebc01fa86532d6"/>
                          <w:id w:val="1648012757"/>
                          <w:lock w:val="sdtLocked"/>
                        </w:sdtPr>
                        <w:sdtEndPr/>
                        <w:sdtContent>
                          <w:r>
                            <w:rPr>
                              <w:color w:val="000000"/>
                              <w:szCs w:val="24"/>
                            </w:rPr>
                            <w:t>1</w:t>
                          </w:r>
                          <w:r>
                            <w:rPr>
                              <w:color w:val="000000"/>
                              <w:szCs w:val="24"/>
                            </w:rPr>
                            <w:t>1.8</w:t>
                          </w:r>
                        </w:sdtContent>
                      </w:sdt>
                      <w:r>
                        <w:rPr>
                          <w:color w:val="000000"/>
                          <w:szCs w:val="24"/>
                        </w:rPr>
                        <w:t>. teikti Informacinės sistemos valdytojui pasiūlymus dėl Informacinės sistemos elektroninės informacijos saugos (kibernetinio saugumo) tobulinimo;</w:t>
                      </w:r>
                    </w:p>
                  </w:sdtContent>
                </w:sdt>
                <w:sdt>
                  <w:sdtPr>
                    <w:alias w:val="11.9 pp."/>
                    <w:tag w:val="part_b58df77f9f8444dd99b1d367952f588a"/>
                    <w:id w:val="524064775"/>
                    <w:lock w:val="sdtLocked"/>
                  </w:sdtPr>
                  <w:sdtEndPr/>
                  <w:sdtContent>
                    <w:p w14:paraId="326D6A3A" w14:textId="10196701"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b58df77f9f8444dd99b1d367952f588a"/>
                          <w:id w:val="629219997"/>
                          <w:lock w:val="sdtLocked"/>
                        </w:sdtPr>
                        <w:sdtEndPr/>
                        <w:sdtContent>
                          <w:r>
                            <w:rPr>
                              <w:color w:val="000000"/>
                              <w:szCs w:val="24"/>
                            </w:rPr>
                            <w:t>11.9</w:t>
                          </w:r>
                        </w:sdtContent>
                      </w:sdt>
                      <w:r>
                        <w:rPr>
                          <w:color w:val="000000"/>
                          <w:szCs w:val="24"/>
                        </w:rPr>
                        <w:t>. ne rečiau kaip kartą per metus organizuoti saugos dokumentų peržiūrėjimą ir aktualizavimą;</w:t>
                      </w:r>
                    </w:p>
                  </w:sdtContent>
                </w:sdt>
                <w:sdt>
                  <w:sdtPr>
                    <w:alias w:val="11.10 pp."/>
                    <w:tag w:val="part_6b84ac6e4be6451ba08e1e2a7169eb7f"/>
                    <w:id w:val="-1389106472"/>
                    <w:lock w:val="sdtLocked"/>
                  </w:sdtPr>
                  <w:sdtEndPr/>
                  <w:sdtContent>
                    <w:p w14:paraId="347CFC54" w14:textId="5719258A"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6b84ac6e4be6451ba08e1e2a7169eb7f"/>
                          <w:id w:val="-1595779997"/>
                          <w:lock w:val="sdtLocked"/>
                        </w:sdtPr>
                        <w:sdtEndPr/>
                        <w:sdtContent>
                          <w:r>
                            <w:rPr>
                              <w:color w:val="000000"/>
                              <w:szCs w:val="24"/>
                            </w:rPr>
                            <w:t>1</w:t>
                          </w:r>
                          <w:r>
                            <w:rPr>
                              <w:color w:val="000000"/>
                              <w:szCs w:val="24"/>
                            </w:rPr>
                            <w:t>1.10</w:t>
                          </w:r>
                        </w:sdtContent>
                      </w:sdt>
                      <w:r>
                        <w:rPr>
                          <w:color w:val="000000"/>
                          <w:szCs w:val="24"/>
                        </w:rPr>
                        <w:t>. atlikti kitas Informacinės sistemos valdytojo pavestas Informacinės sistemos nuostatuose, Saugos nuostatuose ir saugos dokumentuose jam priskirtas funkcijas.</w:t>
                      </w:r>
                    </w:p>
                  </w:sdtContent>
                </w:sdt>
              </w:sdtContent>
            </w:sdt>
            <w:sdt>
              <w:sdtPr>
                <w:alias w:val="12 p."/>
                <w:tag w:val="part_e42cbc8d4f4a41c79fb002631cfd645d"/>
                <w:id w:val="-1904826472"/>
                <w:lock w:val="sdtLocked"/>
              </w:sdtPr>
              <w:sdtEndPr/>
              <w:sdtContent>
                <w:p w14:paraId="752057A3" w14:textId="18C19DB2"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e42cbc8d4f4a41c79fb002631cfd645d"/>
                      <w:id w:val="-1894807103"/>
                      <w:lock w:val="sdtLocked"/>
                    </w:sdtPr>
                    <w:sdtEndPr/>
                    <w:sdtContent>
                      <w:r>
                        <w:rPr>
                          <w:color w:val="000000"/>
                          <w:szCs w:val="24"/>
                        </w:rPr>
                        <w:t>12</w:t>
                      </w:r>
                    </w:sdtContent>
                  </w:sdt>
                  <w:r>
                    <w:rPr>
                      <w:color w:val="000000"/>
                      <w:szCs w:val="24"/>
                    </w:rPr>
                    <w:t>. Informacinių sistemų tvarkytojų ______________________ (išvardinami kiti tvarkyt</w:t>
                  </w:r>
                  <w:r>
                    <w:rPr>
                      <w:color w:val="000000"/>
                      <w:szCs w:val="24"/>
                    </w:rPr>
                    <w:t>ojai, jeigu jie yra) funkcijos:</w:t>
                  </w:r>
                </w:p>
                <w:sdt>
                  <w:sdtPr>
                    <w:alias w:val="12.1 pp."/>
                    <w:tag w:val="part_0f12a600913047bea2429e479d279da1"/>
                    <w:id w:val="-909155091"/>
                    <w:lock w:val="sdtLocked"/>
                  </w:sdtPr>
                  <w:sdtEndPr/>
                  <w:sdtContent>
                    <w:p w14:paraId="74CEF6BB" w14:textId="24AD88C6"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0f12a600913047bea2429e479d279da1"/>
                          <w:id w:val="249175289"/>
                          <w:lock w:val="sdtLocked"/>
                        </w:sdtPr>
                        <w:sdtEndPr/>
                        <w:sdtContent>
                          <w:r>
                            <w:rPr>
                              <w:color w:val="000000"/>
                              <w:szCs w:val="24"/>
                            </w:rPr>
                            <w:t>12.1</w:t>
                          </w:r>
                        </w:sdtContent>
                      </w:sdt>
                      <w:r>
                        <w:rPr>
                          <w:color w:val="000000"/>
                          <w:szCs w:val="24"/>
                        </w:rPr>
                        <w:t xml:space="preserve">. pagal kompetenciją prižiūrėti kompiuterius, operacines sistemas ir kitus Informacinės sistemos komponentus savo </w:t>
                      </w:r>
                      <w:r>
                        <w:t>sveikatos priežiūros įstaigose</w:t>
                      </w:r>
                      <w:r>
                        <w:rPr>
                          <w:color w:val="000000"/>
                          <w:szCs w:val="24"/>
                        </w:rPr>
                        <w:t>, užtikrinti jų veikimą;</w:t>
                      </w:r>
                    </w:p>
                  </w:sdtContent>
                </w:sdt>
                <w:sdt>
                  <w:sdtPr>
                    <w:alias w:val="12.2 pp."/>
                    <w:tag w:val="part_5fd48e2a42f74065a7fced8270768d27"/>
                    <w:id w:val="693050775"/>
                    <w:lock w:val="sdtLocked"/>
                  </w:sdtPr>
                  <w:sdtEndPr/>
                  <w:sdtContent>
                    <w:p w14:paraId="5E7966B0" w14:textId="64A71C7F"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5fd48e2a42f74065a7fced8270768d27"/>
                          <w:id w:val="691187577"/>
                          <w:lock w:val="sdtLocked"/>
                        </w:sdtPr>
                        <w:sdtEndPr/>
                        <w:sdtContent>
                          <w:r>
                            <w:rPr>
                              <w:color w:val="000000"/>
                              <w:szCs w:val="24"/>
                            </w:rPr>
                            <w:t>12.2</w:t>
                          </w:r>
                        </w:sdtContent>
                      </w:sdt>
                      <w:r>
                        <w:rPr>
                          <w:color w:val="000000"/>
                          <w:szCs w:val="24"/>
                        </w:rPr>
                        <w:t>. užtikrinti administracinių, techninių i</w:t>
                      </w:r>
                      <w:r>
                        <w:rPr>
                          <w:color w:val="000000"/>
                          <w:szCs w:val="24"/>
                        </w:rPr>
                        <w:t xml:space="preserve">r organizacinių saugos priemonių įgyvendinimą Informacinės sistemos naudotojų kompiuteriuose ir kituose Informacinės sistemos komponentuose savo </w:t>
                      </w:r>
                      <w:proofErr w:type="spellStart"/>
                      <w:r>
                        <w:rPr>
                          <w:color w:val="000000"/>
                          <w:szCs w:val="24"/>
                        </w:rPr>
                        <w:t>sveikatinimo</w:t>
                      </w:r>
                      <w:proofErr w:type="spellEnd"/>
                      <w:r>
                        <w:rPr>
                          <w:color w:val="000000"/>
                          <w:szCs w:val="24"/>
                        </w:rPr>
                        <w:t xml:space="preserve"> įstaigose;</w:t>
                      </w:r>
                    </w:p>
                  </w:sdtContent>
                </w:sdt>
                <w:sdt>
                  <w:sdtPr>
                    <w:alias w:val="12.3 pp."/>
                    <w:tag w:val="part_a4eeca5799774f5da72fc1e2318dc881"/>
                    <w:id w:val="1341814740"/>
                    <w:lock w:val="sdtLocked"/>
                  </w:sdtPr>
                  <w:sdtEndPr/>
                  <w:sdtContent>
                    <w:p w14:paraId="1835604D" w14:textId="47D22C91"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a4eeca5799774f5da72fc1e2318dc881"/>
                          <w:id w:val="-2013125379"/>
                          <w:lock w:val="sdtLocked"/>
                        </w:sdtPr>
                        <w:sdtEndPr/>
                        <w:sdtContent>
                          <w:r>
                            <w:rPr>
                              <w:color w:val="000000"/>
                              <w:szCs w:val="24"/>
                            </w:rPr>
                            <w:t>12.3</w:t>
                          </w:r>
                        </w:sdtContent>
                      </w:sdt>
                      <w:r>
                        <w:rPr>
                          <w:color w:val="000000"/>
                          <w:szCs w:val="24"/>
                        </w:rPr>
                        <w:t>. užtikrinti organizacinėmis, techninėmis, technologinėmis ir metodinėmis priem</w:t>
                      </w:r>
                      <w:r>
                        <w:rPr>
                          <w:color w:val="000000"/>
                          <w:szCs w:val="24"/>
                        </w:rPr>
                        <w:t xml:space="preserve">onėmis saugų Informacinės sistemos elektroninės informacijos tvarkymą savo </w:t>
                      </w:r>
                      <w:proofErr w:type="spellStart"/>
                      <w:r>
                        <w:rPr>
                          <w:color w:val="000000"/>
                          <w:szCs w:val="24"/>
                        </w:rPr>
                        <w:t>sveikatinimo</w:t>
                      </w:r>
                      <w:proofErr w:type="spellEnd"/>
                      <w:r>
                        <w:rPr>
                          <w:color w:val="000000"/>
                          <w:szCs w:val="24"/>
                        </w:rPr>
                        <w:t xml:space="preserve"> įstaigose;</w:t>
                      </w:r>
                    </w:p>
                  </w:sdtContent>
                </w:sdt>
                <w:sdt>
                  <w:sdtPr>
                    <w:alias w:val="12.4 pp."/>
                    <w:tag w:val="part_7b8f117e576548b4a107bc61a584a7e3"/>
                    <w:id w:val="-549540810"/>
                    <w:lock w:val="sdtLocked"/>
                  </w:sdtPr>
                  <w:sdtEndPr/>
                  <w:sdtContent>
                    <w:p w14:paraId="63A126E1" w14:textId="1EB48211"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7b8f117e576548b4a107bc61a584a7e3"/>
                          <w:id w:val="1551266776"/>
                          <w:lock w:val="sdtLocked"/>
                        </w:sdtPr>
                        <w:sdtEndPr/>
                        <w:sdtContent>
                          <w:r>
                            <w:rPr>
                              <w:color w:val="000000"/>
                              <w:szCs w:val="24"/>
                            </w:rPr>
                            <w:t>12.4</w:t>
                          </w:r>
                        </w:sdtContent>
                      </w:sdt>
                      <w:r>
                        <w:rPr>
                          <w:color w:val="000000"/>
                          <w:szCs w:val="24"/>
                        </w:rPr>
                        <w:t xml:space="preserve">. valdyti elektroninės informacijos saugos (kibernetinius) incidentus savo </w:t>
                      </w:r>
                      <w:proofErr w:type="spellStart"/>
                      <w:r>
                        <w:rPr>
                          <w:color w:val="000000"/>
                          <w:szCs w:val="24"/>
                        </w:rPr>
                        <w:t>sveikatinimo</w:t>
                      </w:r>
                      <w:proofErr w:type="spellEnd"/>
                      <w:r>
                        <w:rPr>
                          <w:color w:val="000000"/>
                          <w:szCs w:val="24"/>
                        </w:rPr>
                        <w:t xml:space="preserve"> įstaigose ir juos šalinti; </w:t>
                      </w:r>
                    </w:p>
                  </w:sdtContent>
                </w:sdt>
                <w:sdt>
                  <w:sdtPr>
                    <w:alias w:val="12.5 pp."/>
                    <w:tag w:val="part_d7c008ef79a240e49bcbfa1237f5fa47"/>
                    <w:id w:val="-93947693"/>
                    <w:lock w:val="sdtLocked"/>
                  </w:sdtPr>
                  <w:sdtEndPr/>
                  <w:sdtContent>
                    <w:p w14:paraId="60707251" w14:textId="7DF937D1"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d7c008ef79a240e49bcbfa1237f5fa47"/>
                          <w:id w:val="-270318606"/>
                          <w:lock w:val="sdtLocked"/>
                        </w:sdtPr>
                        <w:sdtEndPr/>
                        <w:sdtContent>
                          <w:r>
                            <w:rPr>
                              <w:color w:val="000000"/>
                              <w:szCs w:val="24"/>
                            </w:rPr>
                            <w:t>12.5</w:t>
                          </w:r>
                        </w:sdtContent>
                      </w:sdt>
                      <w:r>
                        <w:rPr>
                          <w:color w:val="000000"/>
                          <w:szCs w:val="24"/>
                        </w:rPr>
                        <w:t>. užtikrinti saugos dokum</w:t>
                      </w:r>
                      <w:r>
                        <w:rPr>
                          <w:color w:val="000000"/>
                          <w:szCs w:val="24"/>
                        </w:rPr>
                        <w:t xml:space="preserve">entų ir kitų Informacinės sistemos valdytojo priimtų teisės aktų, susijusių su Informacinės sistemos elektroninės informacijos sauga (kibernetiniu saugumu), tinkamą įgyvendinimą; </w:t>
                      </w:r>
                    </w:p>
                  </w:sdtContent>
                </w:sdt>
                <w:sdt>
                  <w:sdtPr>
                    <w:alias w:val="12.6 pp."/>
                    <w:tag w:val="part_8b898f0bc26f46cfbc0a19f3857443c6"/>
                    <w:id w:val="1020968814"/>
                    <w:lock w:val="sdtLocked"/>
                  </w:sdtPr>
                  <w:sdtEndPr/>
                  <w:sdtContent>
                    <w:p w14:paraId="54DE7128" w14:textId="664BA32F"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8b898f0bc26f46cfbc0a19f3857443c6"/>
                          <w:id w:val="-1668095110"/>
                          <w:lock w:val="sdtLocked"/>
                        </w:sdtPr>
                        <w:sdtEndPr/>
                        <w:sdtContent>
                          <w:r>
                            <w:rPr>
                              <w:color w:val="000000"/>
                              <w:szCs w:val="24"/>
                            </w:rPr>
                            <w:t>12.6</w:t>
                          </w:r>
                        </w:sdtContent>
                      </w:sdt>
                      <w:r>
                        <w:rPr>
                          <w:color w:val="000000"/>
                          <w:szCs w:val="24"/>
                        </w:rPr>
                        <w:t xml:space="preserve">. pagal kompetenciją įgyvendinti Informacinės sistemos elektroninės </w:t>
                      </w:r>
                      <w:r>
                        <w:rPr>
                          <w:color w:val="000000"/>
                          <w:szCs w:val="24"/>
                        </w:rPr>
                        <w:t xml:space="preserve">informacijos saugos (kibernetinio saugumo) reikalavimus savo </w:t>
                      </w:r>
                      <w:proofErr w:type="spellStart"/>
                      <w:r>
                        <w:rPr>
                          <w:color w:val="000000"/>
                          <w:szCs w:val="24"/>
                        </w:rPr>
                        <w:t>sveikatinimo</w:t>
                      </w:r>
                      <w:proofErr w:type="spellEnd"/>
                      <w:r>
                        <w:rPr>
                          <w:color w:val="000000"/>
                          <w:szCs w:val="24"/>
                        </w:rPr>
                        <w:t xml:space="preserve"> įstaigose;</w:t>
                      </w:r>
                    </w:p>
                  </w:sdtContent>
                </w:sdt>
                <w:sdt>
                  <w:sdtPr>
                    <w:alias w:val="12.7 pp."/>
                    <w:tag w:val="part_85eca234d47e41b8a854a301a10f774b"/>
                    <w:id w:val="624812134"/>
                    <w:lock w:val="sdtLocked"/>
                  </w:sdtPr>
                  <w:sdtEndPr/>
                  <w:sdtContent>
                    <w:p w14:paraId="4BBB6370" w14:textId="717E7769"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85eca234d47e41b8a854a301a10f774b"/>
                          <w:id w:val="1228719288"/>
                          <w:lock w:val="sdtLocked"/>
                        </w:sdtPr>
                        <w:sdtEndPr/>
                        <w:sdtContent>
                          <w:r>
                            <w:rPr>
                              <w:color w:val="000000"/>
                              <w:szCs w:val="24"/>
                            </w:rPr>
                            <w:t>12.7</w:t>
                          </w:r>
                        </w:sdtContent>
                      </w:sdt>
                      <w:r>
                        <w:rPr>
                          <w:color w:val="000000"/>
                          <w:szCs w:val="24"/>
                        </w:rPr>
                        <w:t xml:space="preserve">. pagal kompetenciją užtikrinti Informacinės sistemos elektroninės informacijos saugą (kibernetinį saugumą) savo </w:t>
                      </w:r>
                      <w:proofErr w:type="spellStart"/>
                      <w:r>
                        <w:rPr>
                          <w:color w:val="000000"/>
                          <w:szCs w:val="24"/>
                        </w:rPr>
                        <w:t>sveikatinimo</w:t>
                      </w:r>
                      <w:proofErr w:type="spellEnd"/>
                      <w:r>
                        <w:rPr>
                          <w:color w:val="000000"/>
                          <w:szCs w:val="24"/>
                        </w:rPr>
                        <w:t xml:space="preserve"> įstaigose; </w:t>
                      </w:r>
                    </w:p>
                  </w:sdtContent>
                </w:sdt>
                <w:sdt>
                  <w:sdtPr>
                    <w:alias w:val="12.8 pp."/>
                    <w:tag w:val="part_fff3fc6a512a4a838cee767886453747"/>
                    <w:id w:val="-1815176722"/>
                    <w:lock w:val="sdtLocked"/>
                  </w:sdtPr>
                  <w:sdtEndPr/>
                  <w:sdtContent>
                    <w:p w14:paraId="74A7DC4D" w14:textId="7AC2082E"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fff3fc6a512a4a838cee767886453747"/>
                          <w:id w:val="17285096"/>
                          <w:lock w:val="sdtLocked"/>
                        </w:sdtPr>
                        <w:sdtEndPr/>
                        <w:sdtContent>
                          <w:r>
                            <w:rPr>
                              <w:color w:val="000000"/>
                              <w:szCs w:val="24"/>
                            </w:rPr>
                            <w:t>12.8</w:t>
                          </w:r>
                        </w:sdtContent>
                      </w:sdt>
                      <w:r>
                        <w:rPr>
                          <w:color w:val="000000"/>
                          <w:szCs w:val="24"/>
                        </w:rPr>
                        <w:t>. pagal kompetenc</w:t>
                      </w:r>
                      <w:r>
                        <w:rPr>
                          <w:color w:val="000000"/>
                          <w:szCs w:val="24"/>
                        </w:rPr>
                        <w:t>iją atlikti kitas Informacinės sistemos valdytojo pavestas Informacinės sistemos nuostatuose, Saugos nuostatuose ir saugos dokumentuose jam priskirtas funkcijas.</w:t>
                      </w:r>
                    </w:p>
                  </w:sdtContent>
                </w:sdt>
              </w:sdtContent>
            </w:sdt>
            <w:sdt>
              <w:sdtPr>
                <w:alias w:val="13 p."/>
                <w:tag w:val="part_2ef9a6f469e349e9a066a27d5ba83096"/>
                <w:id w:val="-1098170387"/>
                <w:lock w:val="sdtLocked"/>
              </w:sdtPr>
              <w:sdtEndPr/>
              <w:sdtContent>
                <w:p w14:paraId="06A38D7F" w14:textId="07094085"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2ef9a6f469e349e9a066a27d5ba83096"/>
                      <w:id w:val="-683440800"/>
                      <w:lock w:val="sdtLocked"/>
                    </w:sdtPr>
                    <w:sdtEndPr/>
                    <w:sdtContent>
                      <w:r>
                        <w:rPr>
                          <w:color w:val="000000"/>
                          <w:szCs w:val="24"/>
                        </w:rPr>
                        <w:t>13</w:t>
                      </w:r>
                    </w:sdtContent>
                  </w:sdt>
                  <w:r>
                    <w:rPr>
                      <w:color w:val="000000"/>
                      <w:szCs w:val="24"/>
                    </w:rPr>
                    <w:t>. Informacinės sistemos saugos įgaliotinio funkcijos:</w:t>
                  </w:r>
                </w:p>
                <w:sdt>
                  <w:sdtPr>
                    <w:alias w:val="13.1 pp."/>
                    <w:tag w:val="part_7cf12927a2c44367bc029bc91508abaa"/>
                    <w:id w:val="-1401668857"/>
                    <w:lock w:val="sdtLocked"/>
                  </w:sdtPr>
                  <w:sdtEndPr/>
                  <w:sdtContent>
                    <w:p w14:paraId="4EB0DDE4" w14:textId="00C0CB58"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7cf12927a2c44367bc029bc91508abaa"/>
                          <w:id w:val="308441986"/>
                          <w:lock w:val="sdtLocked"/>
                        </w:sdtPr>
                        <w:sdtEndPr/>
                        <w:sdtContent>
                          <w:r>
                            <w:rPr>
                              <w:color w:val="000000"/>
                              <w:szCs w:val="24"/>
                            </w:rPr>
                            <w:t>13.1</w:t>
                          </w:r>
                        </w:sdtContent>
                      </w:sdt>
                      <w:r>
                        <w:rPr>
                          <w:color w:val="000000"/>
                          <w:szCs w:val="24"/>
                        </w:rPr>
                        <w:t>. koordinuoti ir prižiūrėt</w:t>
                      </w:r>
                      <w:r>
                        <w:rPr>
                          <w:color w:val="000000"/>
                          <w:szCs w:val="24"/>
                        </w:rPr>
                        <w:t>i elektroninės informacijos saugos (kibernetinio saugumo) politikos įgyvendinimą saugos dokumentuose nustatyta tvarka;</w:t>
                      </w:r>
                    </w:p>
                  </w:sdtContent>
                </w:sdt>
                <w:sdt>
                  <w:sdtPr>
                    <w:alias w:val="13.2 pp."/>
                    <w:tag w:val="part_ad3e6f178356413b93a3c47752ac88f7"/>
                    <w:id w:val="150186897"/>
                    <w:lock w:val="sdtLocked"/>
                  </w:sdtPr>
                  <w:sdtEndPr/>
                  <w:sdtContent>
                    <w:p w14:paraId="1E4F41F9" w14:textId="63CD00AD"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ad3e6f178356413b93a3c47752ac88f7"/>
                          <w:id w:val="-1121997643"/>
                          <w:lock w:val="sdtLocked"/>
                        </w:sdtPr>
                        <w:sdtEndPr/>
                        <w:sdtContent>
                          <w:r>
                            <w:rPr>
                              <w:color w:val="000000"/>
                              <w:szCs w:val="24"/>
                            </w:rPr>
                            <w:t>13.2</w:t>
                          </w:r>
                        </w:sdtContent>
                      </w:sdt>
                      <w:r>
                        <w:rPr>
                          <w:color w:val="000000"/>
                          <w:szCs w:val="24"/>
                        </w:rPr>
                        <w:t xml:space="preserve">. teikti Informacinės sistemos pagrindinio tvarkytojo vadovui siūlymus dėl informacinių technologijų saugos atitikties vertinimo </w:t>
                      </w:r>
                      <w:r>
                        <w:rPr>
                          <w:color w:val="000000"/>
                          <w:szCs w:val="24"/>
                        </w:rPr>
                        <w:t>atlikimo;</w:t>
                      </w:r>
                    </w:p>
                  </w:sdtContent>
                </w:sdt>
                <w:sdt>
                  <w:sdtPr>
                    <w:alias w:val="13.3 pp."/>
                    <w:tag w:val="part_d27b0bad90224ca4affa25186b92bcbd"/>
                    <w:id w:val="306981331"/>
                    <w:lock w:val="sdtLocked"/>
                  </w:sdtPr>
                  <w:sdtEndPr/>
                  <w:sdtContent>
                    <w:p w14:paraId="022E7D60" w14:textId="2D5342A4"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d27b0bad90224ca4affa25186b92bcbd"/>
                          <w:id w:val="718175503"/>
                          <w:lock w:val="sdtLocked"/>
                        </w:sdtPr>
                        <w:sdtEndPr/>
                        <w:sdtContent>
                          <w:r>
                            <w:rPr>
                              <w:color w:val="000000"/>
                              <w:szCs w:val="24"/>
                            </w:rPr>
                            <w:t>13.3</w:t>
                          </w:r>
                        </w:sdtContent>
                      </w:sdt>
                      <w:r>
                        <w:rPr>
                          <w:color w:val="000000"/>
                          <w:szCs w:val="24"/>
                        </w:rPr>
                        <w:t xml:space="preserve">. atlikti Organizacinių ir techninių kibernetinio saugumo reikalavimų, taikomų kibernetinio saugumo subjektams, apraše, patvirtintame Lietuvos Respublikos Vyriausybės 2018 m. rugpjūčio 13 d. nutarimu Nr. 818 „Dėl Lietuvos Respublikos </w:t>
                      </w:r>
                      <w:r>
                        <w:rPr>
                          <w:color w:val="000000"/>
                          <w:szCs w:val="24"/>
                        </w:rPr>
                        <w:t>kibernetinio saugumo įstatymo įgyvendinimo“ (toliau – O</w:t>
                      </w:r>
                      <w:r>
                        <w:rPr>
                          <w:rFonts w:eastAsia="MS Mincho"/>
                          <w:szCs w:val="24"/>
                          <w:lang w:eastAsia="lt-LT"/>
                        </w:rPr>
                        <w:t>rganizacinių ir techninių kibernetinio saugumo reikalavimų aprašas)</w:t>
                      </w:r>
                      <w:r>
                        <w:rPr>
                          <w:color w:val="000000"/>
                          <w:szCs w:val="24"/>
                        </w:rPr>
                        <w:t>, nustatytas asmens, atsakingo už kibernetinio saugumo organizavimą ir užtikrinimą, funkcijas;</w:t>
                      </w:r>
                    </w:p>
                  </w:sdtContent>
                </w:sdt>
                <w:sdt>
                  <w:sdtPr>
                    <w:alias w:val="13.4 pp."/>
                    <w:tag w:val="part_c9c01b26c5be43e2bc02249505a52a05"/>
                    <w:id w:val="1272119142"/>
                    <w:lock w:val="sdtLocked"/>
                  </w:sdtPr>
                  <w:sdtEndPr/>
                  <w:sdtContent>
                    <w:p w14:paraId="61A2C1F9" w14:textId="2206702B"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c9c01b26c5be43e2bc02249505a52a05"/>
                          <w:id w:val="-1055844497"/>
                          <w:lock w:val="sdtLocked"/>
                        </w:sdtPr>
                        <w:sdtEndPr/>
                        <w:sdtContent>
                          <w:r>
                            <w:rPr>
                              <w:color w:val="000000"/>
                              <w:szCs w:val="24"/>
                            </w:rPr>
                            <w:t>13.4</w:t>
                          </w:r>
                        </w:sdtContent>
                      </w:sdt>
                      <w:r>
                        <w:rPr>
                          <w:color w:val="000000"/>
                          <w:szCs w:val="24"/>
                        </w:rPr>
                        <w:t xml:space="preserve">. teikti Informacinės sistemos </w:t>
                      </w:r>
                      <w:r>
                        <w:rPr>
                          <w:color w:val="000000"/>
                          <w:szCs w:val="24"/>
                        </w:rPr>
                        <w:t>pagrindinio tvarkytojo vadovui siūlymus dėl Saugos nuostatų ir Informacinės sistemos saugos dokumentų priėmimo arba keitimo;</w:t>
                      </w:r>
                    </w:p>
                  </w:sdtContent>
                </w:sdt>
                <w:sdt>
                  <w:sdtPr>
                    <w:alias w:val="13.5 pp."/>
                    <w:tag w:val="part_eb6df7889d4b46238199066a8e139b0c"/>
                    <w:id w:val="228963532"/>
                    <w:lock w:val="sdtLocked"/>
                  </w:sdtPr>
                  <w:sdtEndPr/>
                  <w:sdtContent>
                    <w:p w14:paraId="43F2C54F" w14:textId="55E33B39"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eb6df7889d4b46238199066a8e139b0c"/>
                          <w:id w:val="1264660362"/>
                          <w:lock w:val="sdtLocked"/>
                        </w:sdtPr>
                        <w:sdtEndPr/>
                        <w:sdtContent>
                          <w:r>
                            <w:rPr>
                              <w:color w:val="000000"/>
                              <w:szCs w:val="24"/>
                            </w:rPr>
                            <w:t>13.5</w:t>
                          </w:r>
                        </w:sdtContent>
                      </w:sdt>
                      <w:r>
                        <w:rPr>
                          <w:color w:val="000000"/>
                          <w:szCs w:val="24"/>
                        </w:rPr>
                        <w:t>. organizuoti Informacinės sistemos rizikos įvertinimą ir parengti rizikos įvertinimo ataskaitą;</w:t>
                      </w:r>
                    </w:p>
                  </w:sdtContent>
                </w:sdt>
                <w:sdt>
                  <w:sdtPr>
                    <w:alias w:val="13.6 pp."/>
                    <w:tag w:val="part_2bf9546a7ead4f33b69ad90d0677fba0"/>
                    <w:id w:val="910660399"/>
                    <w:lock w:val="sdtLocked"/>
                  </w:sdtPr>
                  <w:sdtEndPr/>
                  <w:sdtContent>
                    <w:p w14:paraId="12109DB5" w14:textId="6E30573B"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2bf9546a7ead4f33b69ad90d0677fba0"/>
                          <w:id w:val="1328483438"/>
                          <w:lock w:val="sdtLocked"/>
                        </w:sdtPr>
                        <w:sdtEndPr/>
                        <w:sdtContent>
                          <w:r>
                            <w:rPr>
                              <w:color w:val="000000"/>
                              <w:szCs w:val="24"/>
                            </w:rPr>
                            <w:t>13.6</w:t>
                          </w:r>
                        </w:sdtContent>
                      </w:sdt>
                      <w:r>
                        <w:rPr>
                          <w:color w:val="000000"/>
                          <w:szCs w:val="24"/>
                        </w:rPr>
                        <w:t>. supažindinti Inf</w:t>
                      </w:r>
                      <w:r>
                        <w:rPr>
                          <w:color w:val="000000"/>
                          <w:szCs w:val="24"/>
                        </w:rPr>
                        <w:t>ormacinės sistemos administratorius ir Informacinės sistemos naudotojus su Saugos nuostatų ir saugos dokumentų reikalavimais ir atsakomybe už reikalavimų nesilaikymą;</w:t>
                      </w:r>
                    </w:p>
                  </w:sdtContent>
                </w:sdt>
                <w:sdt>
                  <w:sdtPr>
                    <w:alias w:val="13.7 pp."/>
                    <w:tag w:val="part_a04b2e209fda4baaa3f06077467b595a"/>
                    <w:id w:val="-1819642416"/>
                    <w:lock w:val="sdtLocked"/>
                  </w:sdtPr>
                  <w:sdtEndPr/>
                  <w:sdtContent>
                    <w:p w14:paraId="2A26F111" w14:textId="534703C3"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a04b2e209fda4baaa3f06077467b595a"/>
                          <w:id w:val="-748732630"/>
                          <w:lock w:val="sdtLocked"/>
                        </w:sdtPr>
                        <w:sdtEndPr/>
                        <w:sdtContent>
                          <w:r>
                            <w:rPr>
                              <w:color w:val="000000"/>
                              <w:szCs w:val="24"/>
                            </w:rPr>
                            <w:t>13.7</w:t>
                          </w:r>
                        </w:sdtContent>
                      </w:sdt>
                      <w:r>
                        <w:rPr>
                          <w:color w:val="000000"/>
                          <w:szCs w:val="24"/>
                        </w:rPr>
                        <w:t>. organizuoti Informacinės sistemos naudotojų mokymus elektroninės informacijos s</w:t>
                      </w:r>
                      <w:r>
                        <w:rPr>
                          <w:color w:val="000000"/>
                          <w:szCs w:val="24"/>
                        </w:rPr>
                        <w:t>augos klausimais, informuoti juos apie elektroninės informacijos saugos problemas;</w:t>
                      </w:r>
                    </w:p>
                  </w:sdtContent>
                </w:sdt>
                <w:sdt>
                  <w:sdtPr>
                    <w:alias w:val="13.8 pp."/>
                    <w:tag w:val="part_70caa9c2007a40f9bdcdc7db7913e0e1"/>
                    <w:id w:val="609949232"/>
                    <w:lock w:val="sdtLocked"/>
                  </w:sdtPr>
                  <w:sdtEndPr/>
                  <w:sdtContent>
                    <w:p w14:paraId="538841B0" w14:textId="4F8F617A"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70caa9c2007a40f9bdcdc7db7913e0e1"/>
                          <w:id w:val="144093777"/>
                          <w:lock w:val="sdtLocked"/>
                        </w:sdtPr>
                        <w:sdtEndPr/>
                        <w:sdtContent>
                          <w:r>
                            <w:rPr>
                              <w:color w:val="000000"/>
                              <w:szCs w:val="24"/>
                            </w:rPr>
                            <w:t>13.8</w:t>
                          </w:r>
                        </w:sdtContent>
                      </w:sdt>
                      <w:r>
                        <w:rPr>
                          <w:color w:val="000000"/>
                          <w:szCs w:val="24"/>
                        </w:rPr>
                        <w:t>. duoti Informacinės sistemos naudotojams privalomus vykdyti nurodymus ir pavedimus, susijusius su Saugos nuostatų ir saugos dokumentų įgyvendinimu;</w:t>
                      </w:r>
                    </w:p>
                  </w:sdtContent>
                </w:sdt>
                <w:sdt>
                  <w:sdtPr>
                    <w:alias w:val="13.9 pp."/>
                    <w:tag w:val="part_88055d3fc3ca42ef9786042ead09770c"/>
                    <w:id w:val="1624191030"/>
                    <w:lock w:val="sdtLocked"/>
                  </w:sdtPr>
                  <w:sdtEndPr/>
                  <w:sdtContent>
                    <w:p w14:paraId="723D4A71" w14:textId="7E62B240"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88055d3fc3ca42ef9786042ead09770c"/>
                          <w:id w:val="1938562314"/>
                          <w:lock w:val="sdtLocked"/>
                        </w:sdtPr>
                        <w:sdtEndPr/>
                        <w:sdtContent>
                          <w:r>
                            <w:rPr>
                              <w:color w:val="000000"/>
                              <w:szCs w:val="24"/>
                            </w:rPr>
                            <w:t>13.9</w:t>
                          </w:r>
                        </w:sdtContent>
                      </w:sdt>
                      <w:r>
                        <w:rPr>
                          <w:color w:val="000000"/>
                          <w:szCs w:val="24"/>
                        </w:rPr>
                        <w:t>. teikti</w:t>
                      </w:r>
                      <w:r>
                        <w:rPr>
                          <w:color w:val="000000"/>
                          <w:szCs w:val="24"/>
                        </w:rPr>
                        <w:t xml:space="preserve"> Informacinės sistemos pagrindinio tvarkytojo vadovui pasiūlymus dėl koordinuojančio Informacinės sistemos administratoriaus paskyrimo ir reikalavimų jam nustatymo;</w:t>
                      </w:r>
                    </w:p>
                  </w:sdtContent>
                </w:sdt>
                <w:sdt>
                  <w:sdtPr>
                    <w:alias w:val="13.10 pp."/>
                    <w:tag w:val="part_775709e992be4f7094a2050927530963"/>
                    <w:id w:val="-220133224"/>
                    <w:lock w:val="sdtLocked"/>
                  </w:sdtPr>
                  <w:sdtEndPr/>
                  <w:sdtContent>
                    <w:p w14:paraId="702FBF17" w14:textId="738C477A"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775709e992be4f7094a2050927530963"/>
                          <w:id w:val="-675811439"/>
                          <w:lock w:val="sdtLocked"/>
                        </w:sdtPr>
                        <w:sdtEndPr/>
                        <w:sdtContent>
                          <w:r>
                            <w:rPr>
                              <w:color w:val="000000"/>
                              <w:szCs w:val="24"/>
                            </w:rPr>
                            <w:t>13.10</w:t>
                          </w:r>
                        </w:sdtContent>
                      </w:sdt>
                      <w:r>
                        <w:rPr>
                          <w:color w:val="000000"/>
                          <w:szCs w:val="24"/>
                        </w:rPr>
                        <w:t>. koordinuoti elektroninės informacijos saugos (kibernetinių) incidentų tyrimą sav</w:t>
                      </w:r>
                      <w:r>
                        <w:rPr>
                          <w:color w:val="000000"/>
                          <w:szCs w:val="24"/>
                        </w:rPr>
                        <w:t xml:space="preserve">o sveikatos priežiūros įstaigose ir bendradarbiauti su kompetentingomis institucijomis, tiriančiomis elektroninių ryšių tinklų, informacijos saugos (kibernetinius) incidentus, neteisėtas veikas, susijusias su </w:t>
                      </w:r>
                      <w:r>
                        <w:rPr>
                          <w:color w:val="000000"/>
                          <w:szCs w:val="24"/>
                        </w:rPr>
                        <w:lastRenderedPageBreak/>
                        <w:t>elektroninės informacijos saugos (kibernetiniai</w:t>
                      </w:r>
                      <w:r>
                        <w:rPr>
                          <w:color w:val="000000"/>
                          <w:szCs w:val="24"/>
                        </w:rPr>
                        <w:t>s) incidentais, išskyrus tuos atvejus, kai šią funkciją atlieka elektroninės informacijos saugos (kibernetinio saugumo) darbo grupės;</w:t>
                      </w:r>
                    </w:p>
                  </w:sdtContent>
                </w:sdt>
                <w:sdt>
                  <w:sdtPr>
                    <w:alias w:val="13.11 pp."/>
                    <w:tag w:val="part_6d9ef383badb47be839561052207a9fc"/>
                    <w:id w:val="-61104126"/>
                    <w:lock w:val="sdtLocked"/>
                  </w:sdtPr>
                  <w:sdtEndPr/>
                  <w:sdtContent>
                    <w:p w14:paraId="347F839D" w14:textId="4C228CAD"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6d9ef383badb47be839561052207a9fc"/>
                          <w:id w:val="183944255"/>
                          <w:lock w:val="sdtLocked"/>
                        </w:sdtPr>
                        <w:sdtEndPr/>
                        <w:sdtContent>
                          <w:r>
                            <w:rPr>
                              <w:color w:val="000000"/>
                              <w:szCs w:val="24"/>
                            </w:rPr>
                            <w:t>13.11</w:t>
                          </w:r>
                        </w:sdtContent>
                      </w:sdt>
                      <w:r>
                        <w:rPr>
                          <w:color w:val="000000"/>
                          <w:szCs w:val="24"/>
                        </w:rPr>
                        <w:t>. teikti Informacinės sistemos administratoriams ir Informacinės sistemos naudotojams privalomus vykdyti nurodymu</w:t>
                      </w:r>
                      <w:r>
                        <w:rPr>
                          <w:color w:val="000000"/>
                          <w:szCs w:val="24"/>
                        </w:rPr>
                        <w:t>s ir pavedimus dėl elektroninės informacijos saugos (kibernetinio saugumo) politikos įgyvendinimo;</w:t>
                      </w:r>
                    </w:p>
                  </w:sdtContent>
                </w:sdt>
                <w:sdt>
                  <w:sdtPr>
                    <w:alias w:val="13.12 pp."/>
                    <w:tag w:val="part_6a07f8422fcd4dc8b5b3805c3af879a2"/>
                    <w:id w:val="-1836142736"/>
                    <w:lock w:val="sdtLocked"/>
                  </w:sdtPr>
                  <w:sdtEndPr/>
                  <w:sdtContent>
                    <w:p w14:paraId="78DA6C0D" w14:textId="611A4E30"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6a07f8422fcd4dc8b5b3805c3af879a2"/>
                          <w:id w:val="-1160231852"/>
                          <w:lock w:val="sdtLocked"/>
                        </w:sdtPr>
                        <w:sdtEndPr/>
                        <w:sdtContent>
                          <w:r>
                            <w:rPr>
                              <w:color w:val="000000"/>
                              <w:szCs w:val="24"/>
                            </w:rPr>
                            <w:t>13.12</w:t>
                          </w:r>
                        </w:sdtContent>
                      </w:sdt>
                      <w:r>
                        <w:rPr>
                          <w:color w:val="000000"/>
                          <w:szCs w:val="24"/>
                        </w:rPr>
                        <w:t>. atlikti kitas Informacinės sistemos pagrindinio tvarkytojo vadovo pavestas Saugos nuostatuose ir saugos dokumentuose jam priskirtas funkcijas.</w:t>
                      </w:r>
                    </w:p>
                  </w:sdtContent>
                </w:sdt>
              </w:sdtContent>
            </w:sdt>
            <w:sdt>
              <w:sdtPr>
                <w:alias w:val="14 p."/>
                <w:tag w:val="part_ce3569a16b954ee7bd42e76390cbe6ce"/>
                <w:id w:val="-1303758979"/>
                <w:lock w:val="sdtLocked"/>
              </w:sdtPr>
              <w:sdtEndPr/>
              <w:sdtContent>
                <w:p w14:paraId="59480406" w14:textId="70D8C84D"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ce3569a16b954ee7bd42e76390cbe6ce"/>
                      <w:id w:val="-1420717399"/>
                      <w:lock w:val="sdtLocked"/>
                    </w:sdtPr>
                    <w:sdtEndPr/>
                    <w:sdtContent>
                      <w:r>
                        <w:rPr>
                          <w:color w:val="000000"/>
                          <w:szCs w:val="24"/>
                        </w:rPr>
                        <w:t>14</w:t>
                      </w:r>
                    </w:sdtContent>
                  </w:sdt>
                  <w:r>
                    <w:rPr>
                      <w:color w:val="000000"/>
                      <w:szCs w:val="24"/>
                    </w:rPr>
                    <w:t xml:space="preserve">. Saugos įgaliotinis negali atlikti Informacinės sistemos administratoriaus funkcijų. </w:t>
                  </w:r>
                </w:p>
              </w:sdtContent>
            </w:sdt>
            <w:sdt>
              <w:sdtPr>
                <w:alias w:val="15 p."/>
                <w:tag w:val="part_1712f98a1cc0468c9ac8f6ef4704fb49"/>
                <w:id w:val="1322935100"/>
                <w:lock w:val="sdtLocked"/>
              </w:sdtPr>
              <w:sdtEndPr/>
              <w:sdtContent>
                <w:p w14:paraId="173C2A8B" w14:textId="2E50DFE8" w:rsidR="007C3ECA" w:rsidRDefault="0081457A">
                  <w:pPr>
                    <w:ind w:firstLine="851"/>
                    <w:jc w:val="both"/>
                    <w:rPr>
                      <w:color w:val="000000"/>
                      <w:szCs w:val="24"/>
                    </w:rPr>
                  </w:pPr>
                  <w:sdt>
                    <w:sdtPr>
                      <w:alias w:val="Numeris"/>
                      <w:tag w:val="nr_1712f98a1cc0468c9ac8f6ef4704fb49"/>
                      <w:id w:val="-132258883"/>
                      <w:lock w:val="sdtLocked"/>
                    </w:sdtPr>
                    <w:sdtEndPr/>
                    <w:sdtContent>
                      <w:r>
                        <w:rPr>
                          <w:color w:val="000000"/>
                          <w:szCs w:val="24"/>
                        </w:rPr>
                        <w:t>15</w:t>
                      </w:r>
                    </w:sdtContent>
                  </w:sdt>
                  <w:r>
                    <w:rPr>
                      <w:color w:val="000000"/>
                      <w:szCs w:val="24"/>
                    </w:rPr>
                    <w:t>. Informacinės sistemos administratoriaus funkcijos:</w:t>
                  </w:r>
                </w:p>
                <w:sdt>
                  <w:sdtPr>
                    <w:alias w:val="15.1 pp."/>
                    <w:tag w:val="part_dd23ff761e3b4bc88790e09ff65854ed"/>
                    <w:id w:val="821083371"/>
                    <w:lock w:val="sdtLocked"/>
                  </w:sdtPr>
                  <w:sdtEndPr/>
                  <w:sdtContent>
                    <w:p w14:paraId="7A38E4F1" w14:textId="7A4DEA05" w:rsidR="007C3ECA" w:rsidRDefault="0081457A">
                      <w:pPr>
                        <w:ind w:firstLine="851"/>
                        <w:jc w:val="both"/>
                        <w:rPr>
                          <w:color w:val="000000"/>
                          <w:szCs w:val="24"/>
                        </w:rPr>
                      </w:pPr>
                      <w:sdt>
                        <w:sdtPr>
                          <w:alias w:val="Numeris"/>
                          <w:tag w:val="nr_dd23ff761e3b4bc88790e09ff65854ed"/>
                          <w:id w:val="1135451270"/>
                          <w:lock w:val="sdtLocked"/>
                        </w:sdtPr>
                        <w:sdtEndPr/>
                        <w:sdtContent>
                          <w:r>
                            <w:rPr>
                              <w:color w:val="000000"/>
                              <w:szCs w:val="24"/>
                            </w:rPr>
                            <w:t>15.1</w:t>
                          </w:r>
                        </w:sdtContent>
                      </w:sdt>
                      <w:r>
                        <w:rPr>
                          <w:color w:val="000000"/>
                          <w:szCs w:val="24"/>
                        </w:rPr>
                        <w:t>. užtikrinti Informacinės sistemos techninės ir programinės įrangos įdiegimą ir funkcionavimą;</w:t>
                      </w:r>
                    </w:p>
                  </w:sdtContent>
                </w:sdt>
                <w:sdt>
                  <w:sdtPr>
                    <w:alias w:val="15.2 pp."/>
                    <w:tag w:val="part_c0f6b7ea38244681987075a5efb3eccf"/>
                    <w:id w:val="1621484011"/>
                    <w:lock w:val="sdtLocked"/>
                  </w:sdtPr>
                  <w:sdtEndPr/>
                  <w:sdtContent>
                    <w:p w14:paraId="73B3F892" w14:textId="779B9853" w:rsidR="007C3ECA" w:rsidRDefault="0081457A">
                      <w:pPr>
                        <w:ind w:firstLine="851"/>
                        <w:jc w:val="both"/>
                        <w:rPr>
                          <w:color w:val="000000"/>
                          <w:szCs w:val="24"/>
                        </w:rPr>
                      </w:pPr>
                      <w:sdt>
                        <w:sdtPr>
                          <w:alias w:val="Numeris"/>
                          <w:tag w:val="nr_c0f6b7ea38244681987075a5efb3eccf"/>
                          <w:id w:val="-260216550"/>
                          <w:lock w:val="sdtLocked"/>
                        </w:sdtPr>
                        <w:sdtEndPr/>
                        <w:sdtContent>
                          <w:r>
                            <w:rPr>
                              <w:color w:val="000000"/>
                              <w:szCs w:val="24"/>
                            </w:rPr>
                            <w:t>15</w:t>
                          </w:r>
                          <w:r>
                            <w:rPr>
                              <w:color w:val="000000"/>
                              <w:szCs w:val="24"/>
                            </w:rPr>
                            <w:t>.2</w:t>
                          </w:r>
                        </w:sdtContent>
                      </w:sdt>
                      <w:r>
                        <w:rPr>
                          <w:color w:val="000000"/>
                          <w:szCs w:val="24"/>
                        </w:rPr>
                        <w:t>. diegti ir prižiūrėti programinę įrangą, reikalingą Informacinės sistemos naudotojų funkcijoms vykdyti;</w:t>
                      </w:r>
                    </w:p>
                  </w:sdtContent>
                </w:sdt>
                <w:sdt>
                  <w:sdtPr>
                    <w:alias w:val="15.3 pp."/>
                    <w:tag w:val="part_546609903a7e474abdde1f2eb93597ae"/>
                    <w:id w:val="2059820833"/>
                    <w:lock w:val="sdtLocked"/>
                  </w:sdtPr>
                  <w:sdtEndPr/>
                  <w:sdtContent>
                    <w:p w14:paraId="5A53DF2A" w14:textId="6AD42B17" w:rsidR="007C3ECA" w:rsidRDefault="0081457A">
                      <w:pPr>
                        <w:ind w:firstLine="851"/>
                        <w:jc w:val="both"/>
                        <w:rPr>
                          <w:color w:val="000000"/>
                          <w:szCs w:val="24"/>
                        </w:rPr>
                      </w:pPr>
                      <w:sdt>
                        <w:sdtPr>
                          <w:alias w:val="Numeris"/>
                          <w:tag w:val="nr_546609903a7e474abdde1f2eb93597ae"/>
                          <w:id w:val="1303348465"/>
                          <w:lock w:val="sdtLocked"/>
                        </w:sdtPr>
                        <w:sdtEndPr/>
                        <w:sdtContent>
                          <w:r>
                            <w:rPr>
                              <w:color w:val="000000"/>
                              <w:szCs w:val="24"/>
                            </w:rPr>
                            <w:t>15.3</w:t>
                          </w:r>
                        </w:sdtContent>
                      </w:sdt>
                      <w:r>
                        <w:rPr>
                          <w:color w:val="000000"/>
                          <w:szCs w:val="24"/>
                        </w:rPr>
                        <w:t>. suteikti teisę Informacinės sistemos naudotojams naudotis elektronine informacija, kurios reikia jų funkcijoms atlikti;</w:t>
                      </w:r>
                    </w:p>
                  </w:sdtContent>
                </w:sdt>
                <w:sdt>
                  <w:sdtPr>
                    <w:alias w:val="15.4 pp."/>
                    <w:tag w:val="part_79e4e5d694bf49b4a68b28a783f008e1"/>
                    <w:id w:val="-114689550"/>
                    <w:lock w:val="sdtLocked"/>
                  </w:sdtPr>
                  <w:sdtEndPr/>
                  <w:sdtContent>
                    <w:p w14:paraId="5EA53E46" w14:textId="7A9BEE75" w:rsidR="007C3ECA" w:rsidRDefault="0081457A">
                      <w:pPr>
                        <w:ind w:firstLine="851"/>
                        <w:jc w:val="both"/>
                        <w:rPr>
                          <w:color w:val="000000"/>
                          <w:szCs w:val="24"/>
                        </w:rPr>
                      </w:pPr>
                      <w:sdt>
                        <w:sdtPr>
                          <w:alias w:val="Numeris"/>
                          <w:tag w:val="nr_79e4e5d694bf49b4a68b28a783f008e1"/>
                          <w:id w:val="-822266014"/>
                          <w:lock w:val="sdtLocked"/>
                        </w:sdtPr>
                        <w:sdtEndPr/>
                        <w:sdtContent>
                          <w:r>
                            <w:rPr>
                              <w:color w:val="000000"/>
                              <w:szCs w:val="24"/>
                            </w:rPr>
                            <w:t>15.4</w:t>
                          </w:r>
                        </w:sdtContent>
                      </w:sdt>
                      <w:r>
                        <w:rPr>
                          <w:color w:val="000000"/>
                          <w:szCs w:val="24"/>
                        </w:rPr>
                        <w:t>. užtikri</w:t>
                      </w:r>
                      <w:r>
                        <w:rPr>
                          <w:color w:val="000000"/>
                          <w:szCs w:val="24"/>
                        </w:rPr>
                        <w:t>nti Informacinės sistemos komponentų (kompiuterių, tarnybinių stočių, operacinių sistemų, taikomųjų programų, duomenų bazės valdymo sistemų, ugniasienių, įsilaužimo aptikimo sistemų ir kt.) tinkamą veikimą ir priežiūrą, pagal kompetenciją nustatyti Informa</w:t>
                      </w:r>
                      <w:r>
                        <w:rPr>
                          <w:color w:val="000000"/>
                          <w:szCs w:val="24"/>
                        </w:rPr>
                        <w:t>cinės sistemos pažeidžiamas vietas;</w:t>
                      </w:r>
                    </w:p>
                  </w:sdtContent>
                </w:sdt>
                <w:sdt>
                  <w:sdtPr>
                    <w:alias w:val="15.5 pp."/>
                    <w:tag w:val="part_544eefcd9a9041588e4ddee50644e5e7"/>
                    <w:id w:val="-1953539440"/>
                    <w:lock w:val="sdtLocked"/>
                  </w:sdtPr>
                  <w:sdtEndPr/>
                  <w:sdtContent>
                    <w:p w14:paraId="0452F27A" w14:textId="4B17F03F" w:rsidR="007C3ECA" w:rsidRDefault="0081457A">
                      <w:pPr>
                        <w:ind w:firstLine="851"/>
                        <w:jc w:val="both"/>
                        <w:rPr>
                          <w:color w:val="000000"/>
                          <w:szCs w:val="24"/>
                        </w:rPr>
                      </w:pPr>
                      <w:sdt>
                        <w:sdtPr>
                          <w:alias w:val="Numeris"/>
                          <w:tag w:val="nr_544eefcd9a9041588e4ddee50644e5e7"/>
                          <w:id w:val="765118300"/>
                          <w:lock w:val="sdtLocked"/>
                        </w:sdtPr>
                        <w:sdtEndPr/>
                        <w:sdtContent>
                          <w:r>
                            <w:rPr>
                              <w:color w:val="000000"/>
                              <w:szCs w:val="24"/>
                            </w:rPr>
                            <w:t>15.5</w:t>
                          </w:r>
                        </w:sdtContent>
                      </w:sdt>
                      <w:r>
                        <w:rPr>
                          <w:color w:val="000000"/>
                          <w:szCs w:val="24"/>
                        </w:rPr>
                        <w:t xml:space="preserve">. pagal kompetenciją dalyvauti vykdant saugumo reikalavimų įgyvendinimo </w:t>
                      </w:r>
                      <w:proofErr w:type="spellStart"/>
                      <w:r>
                        <w:rPr>
                          <w:color w:val="000000"/>
                          <w:szCs w:val="24"/>
                        </w:rPr>
                        <w:t>stebėseną</w:t>
                      </w:r>
                      <w:proofErr w:type="spellEnd"/>
                      <w:r>
                        <w:rPr>
                          <w:color w:val="000000"/>
                          <w:szCs w:val="24"/>
                        </w:rPr>
                        <w:t>;</w:t>
                      </w:r>
                    </w:p>
                  </w:sdtContent>
                </w:sdt>
                <w:sdt>
                  <w:sdtPr>
                    <w:alias w:val="15.6 pp."/>
                    <w:tag w:val="part_f837eddc52b549989cea395aad8a0491"/>
                    <w:id w:val="1627964698"/>
                    <w:lock w:val="sdtLocked"/>
                  </w:sdtPr>
                  <w:sdtEndPr/>
                  <w:sdtContent>
                    <w:p w14:paraId="7D2CED23" w14:textId="3BEE9116" w:rsidR="007C3ECA" w:rsidRDefault="0081457A">
                      <w:pPr>
                        <w:ind w:firstLine="851"/>
                        <w:jc w:val="both"/>
                        <w:rPr>
                          <w:color w:val="000000"/>
                          <w:szCs w:val="24"/>
                        </w:rPr>
                      </w:pPr>
                      <w:sdt>
                        <w:sdtPr>
                          <w:alias w:val="Numeris"/>
                          <w:tag w:val="nr_f837eddc52b549989cea395aad8a0491"/>
                          <w:id w:val="-1639949074"/>
                          <w:lock w:val="sdtLocked"/>
                        </w:sdtPr>
                        <w:sdtEndPr/>
                        <w:sdtContent>
                          <w:r>
                            <w:rPr>
                              <w:color w:val="000000"/>
                              <w:szCs w:val="24"/>
                            </w:rPr>
                            <w:t>15.6</w:t>
                          </w:r>
                        </w:sdtContent>
                      </w:sdt>
                      <w:r>
                        <w:rPr>
                          <w:color w:val="000000"/>
                          <w:szCs w:val="24"/>
                        </w:rPr>
                        <w:t xml:space="preserve">. pagal kompetenciją teikti Informacinės sistemos tvarkytojo vadovui siūlymus dėl Informacinės sistemos palaikymo, </w:t>
                      </w:r>
                      <w:r>
                        <w:rPr>
                          <w:color w:val="000000"/>
                          <w:szCs w:val="24"/>
                        </w:rPr>
                        <w:t>priežiūros, techninės ir programinės įrangos modernizavimo ir elektroninės informacijos saugos užtikrinimo;</w:t>
                      </w:r>
                    </w:p>
                  </w:sdtContent>
                </w:sdt>
                <w:sdt>
                  <w:sdtPr>
                    <w:alias w:val="15.7 pp."/>
                    <w:tag w:val="part_a5bc072eabb646ca9b3c22e96050f5f6"/>
                    <w:id w:val="-935127689"/>
                    <w:lock w:val="sdtLocked"/>
                  </w:sdtPr>
                  <w:sdtEndPr/>
                  <w:sdtContent>
                    <w:p w14:paraId="3F92481C" w14:textId="0C235853" w:rsidR="007C3ECA" w:rsidRDefault="0081457A">
                      <w:pPr>
                        <w:ind w:firstLine="851"/>
                        <w:jc w:val="both"/>
                        <w:rPr>
                          <w:color w:val="000000"/>
                          <w:szCs w:val="24"/>
                        </w:rPr>
                      </w:pPr>
                      <w:sdt>
                        <w:sdtPr>
                          <w:alias w:val="Numeris"/>
                          <w:tag w:val="nr_a5bc072eabb646ca9b3c22e96050f5f6"/>
                          <w:id w:val="-845859396"/>
                          <w:lock w:val="sdtLocked"/>
                        </w:sdtPr>
                        <w:sdtEndPr/>
                        <w:sdtContent>
                          <w:r>
                            <w:rPr>
                              <w:color w:val="000000"/>
                              <w:szCs w:val="24"/>
                            </w:rPr>
                            <w:t>15.7</w:t>
                          </w:r>
                        </w:sdtContent>
                      </w:sdt>
                      <w:r>
                        <w:rPr>
                          <w:color w:val="000000"/>
                          <w:szCs w:val="24"/>
                        </w:rPr>
                        <w:t>. informuoti Informacinės sistemos saugos įgaliotinį apie elektroninės informacijos saugos incidentus ir teikti siūlymus dėl elektroninės in</w:t>
                      </w:r>
                      <w:r>
                        <w:rPr>
                          <w:color w:val="000000"/>
                          <w:szCs w:val="24"/>
                        </w:rPr>
                        <w:t>formacijos saugos incidentų pašalinimo;</w:t>
                      </w:r>
                    </w:p>
                  </w:sdtContent>
                </w:sdt>
                <w:sdt>
                  <w:sdtPr>
                    <w:alias w:val="15.8 pp."/>
                    <w:tag w:val="part_ba1a2252dcaa47a4922730942cb66750"/>
                    <w:id w:val="-814880868"/>
                    <w:lock w:val="sdtLocked"/>
                  </w:sdtPr>
                  <w:sdtEndPr/>
                  <w:sdtContent>
                    <w:p w14:paraId="69E51F54" w14:textId="486CE20D" w:rsidR="007C3ECA" w:rsidRDefault="0081457A">
                      <w:pPr>
                        <w:ind w:firstLine="851"/>
                        <w:jc w:val="both"/>
                        <w:rPr>
                          <w:color w:val="000000"/>
                          <w:szCs w:val="24"/>
                        </w:rPr>
                      </w:pPr>
                      <w:sdt>
                        <w:sdtPr>
                          <w:alias w:val="Numeris"/>
                          <w:tag w:val="nr_ba1a2252dcaa47a4922730942cb66750"/>
                          <w:id w:val="-1254271767"/>
                          <w:lock w:val="sdtLocked"/>
                        </w:sdtPr>
                        <w:sdtEndPr/>
                        <w:sdtContent>
                          <w:r>
                            <w:rPr>
                              <w:color w:val="000000"/>
                              <w:szCs w:val="24"/>
                            </w:rPr>
                            <w:t>15.8</w:t>
                          </w:r>
                        </w:sdtContent>
                      </w:sdt>
                      <w:r>
                        <w:rPr>
                          <w:color w:val="000000"/>
                          <w:szCs w:val="24"/>
                        </w:rPr>
                        <w:t>. daryti Informacinės sistemos duomenų bazės atsargines kopijas ir atsakyti už archyve esančių kopijų saugojimą;</w:t>
                      </w:r>
                    </w:p>
                  </w:sdtContent>
                </w:sdt>
                <w:sdt>
                  <w:sdtPr>
                    <w:alias w:val="15.9 pp."/>
                    <w:tag w:val="part_18f065e661d84239a3f1684e5d759301"/>
                    <w:id w:val="-969974587"/>
                    <w:lock w:val="sdtLocked"/>
                  </w:sdtPr>
                  <w:sdtEndPr/>
                  <w:sdtContent>
                    <w:p w14:paraId="15EFCC75" w14:textId="46BDECA2" w:rsidR="007C3ECA" w:rsidRDefault="0081457A">
                      <w:pPr>
                        <w:ind w:firstLine="851"/>
                        <w:jc w:val="both"/>
                        <w:rPr>
                          <w:color w:val="000000"/>
                          <w:szCs w:val="24"/>
                        </w:rPr>
                      </w:pPr>
                      <w:sdt>
                        <w:sdtPr>
                          <w:alias w:val="Numeris"/>
                          <w:tag w:val="nr_18f065e661d84239a3f1684e5d759301"/>
                          <w:id w:val="-1210181140"/>
                          <w:lock w:val="sdtLocked"/>
                        </w:sdtPr>
                        <w:sdtEndPr/>
                        <w:sdtContent>
                          <w:r>
                            <w:rPr>
                              <w:color w:val="000000"/>
                              <w:szCs w:val="24"/>
                            </w:rPr>
                            <w:t>15.9</w:t>
                          </w:r>
                        </w:sdtContent>
                      </w:sdt>
                      <w:r>
                        <w:rPr>
                          <w:color w:val="000000"/>
                          <w:szCs w:val="24"/>
                        </w:rPr>
                        <w:t>. atlikti kitas Informacinės sistemos pagrindinio tvarkytojo vadovo ir saugos įgaliotin</w:t>
                      </w:r>
                      <w:r>
                        <w:rPr>
                          <w:color w:val="000000"/>
                          <w:szCs w:val="24"/>
                        </w:rPr>
                        <w:t xml:space="preserve">io pavestas Saugos nuostatuose ir saugos dokumentuose nustatytas funkcijas. </w:t>
                      </w:r>
                    </w:p>
                  </w:sdtContent>
                </w:sdt>
              </w:sdtContent>
            </w:sdt>
            <w:sdt>
              <w:sdtPr>
                <w:alias w:val="16 p."/>
                <w:tag w:val="part_d9d611f1ed834d9082e6a456d9bba481"/>
                <w:id w:val="586731292"/>
                <w:lock w:val="sdtLocked"/>
              </w:sdtPr>
              <w:sdtEndPr/>
              <w:sdtContent>
                <w:p w14:paraId="59480423" w14:textId="27B2E9CA"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d9d611f1ed834d9082e6a456d9bba481"/>
                      <w:id w:val="1067222330"/>
                      <w:lock w:val="sdtLocked"/>
                    </w:sdtPr>
                    <w:sdtEndPr/>
                    <w:sdtContent>
                      <w:r>
                        <w:rPr>
                          <w:color w:val="000000"/>
                          <w:szCs w:val="24"/>
                        </w:rPr>
                        <w:t>16</w:t>
                      </w:r>
                    </w:sdtContent>
                  </w:sdt>
                  <w:r>
                    <w:rPr>
                      <w:color w:val="000000"/>
                      <w:szCs w:val="24"/>
                    </w:rPr>
                    <w:t xml:space="preserve">. Teisės aktai, kuriais vadovaujamasi tvarkant informacinių sistemų elektroninę informaciją ir užtikrinant jos saugą: </w:t>
                  </w:r>
                </w:p>
                <w:sdt>
                  <w:sdtPr>
                    <w:alias w:val="16.1 pp."/>
                    <w:tag w:val="part_cc43c8117116425392f361b3fdfbf70a"/>
                    <w:id w:val="1021043021"/>
                    <w:lock w:val="sdtLocked"/>
                  </w:sdtPr>
                  <w:sdtEndPr/>
                  <w:sdtContent>
                    <w:p w14:paraId="1D75AAC7" w14:textId="338982D1"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cc43c8117116425392f361b3fdfbf70a"/>
                          <w:id w:val="1414282755"/>
                          <w:lock w:val="sdtLocked"/>
                        </w:sdtPr>
                        <w:sdtEndPr/>
                        <w:sdtContent>
                          <w:r>
                            <w:rPr>
                              <w:color w:val="000000"/>
                              <w:szCs w:val="24"/>
                            </w:rPr>
                            <w:t>16.1</w:t>
                          </w:r>
                        </w:sdtContent>
                      </w:sdt>
                      <w:r>
                        <w:rPr>
                          <w:color w:val="000000"/>
                          <w:szCs w:val="24"/>
                        </w:rPr>
                        <w:t>. 2016 m. balandžio 27 d. Europos Parlamento i</w:t>
                      </w:r>
                      <w:r>
                        <w:rPr>
                          <w:color w:val="000000"/>
                          <w:szCs w:val="24"/>
                        </w:rPr>
                        <w:t>r Tarybos reglamento (ES) 2016/679 dėl fizinių asmenų apsaugos tvarkant asmens duomenis ir dėl laisvo tokių duomenų judėjimo ir kuriuo panaikinama Direktyva 95/46/EB (Bendrasis duomenų apsaugos reglamentas) (OL 2016 L 119, p. 1);</w:t>
                      </w:r>
                    </w:p>
                  </w:sdtContent>
                </w:sdt>
                <w:sdt>
                  <w:sdtPr>
                    <w:alias w:val="16.2 pp."/>
                    <w:tag w:val="part_0f6b2e0d39d9427e97287950701ec6e8"/>
                    <w:id w:val="-39519248"/>
                    <w:lock w:val="sdtLocked"/>
                  </w:sdtPr>
                  <w:sdtEndPr/>
                  <w:sdtContent>
                    <w:p w14:paraId="59480424" w14:textId="4F95E375" w:rsidR="007C3ECA" w:rsidRDefault="0081457A">
                      <w:pPr>
                        <w:tabs>
                          <w:tab w:val="left" w:pos="426"/>
                          <w:tab w:val="left" w:pos="993"/>
                          <w:tab w:val="left" w:pos="1134"/>
                        </w:tabs>
                        <w:suppressAutoHyphens/>
                        <w:ind w:firstLine="851"/>
                        <w:jc w:val="both"/>
                        <w:textAlignment w:val="center"/>
                        <w:rPr>
                          <w:szCs w:val="24"/>
                        </w:rPr>
                      </w:pPr>
                      <w:sdt>
                        <w:sdtPr>
                          <w:alias w:val="Numeris"/>
                          <w:tag w:val="nr_0f6b2e0d39d9427e97287950701ec6e8"/>
                          <w:id w:val="-1340458072"/>
                          <w:lock w:val="sdtLocked"/>
                        </w:sdtPr>
                        <w:sdtEndPr/>
                        <w:sdtContent>
                          <w:r>
                            <w:rPr>
                              <w:color w:val="000000"/>
                              <w:szCs w:val="24"/>
                            </w:rPr>
                            <w:t>16.2</w:t>
                          </w:r>
                        </w:sdtContent>
                      </w:sdt>
                      <w:r>
                        <w:rPr>
                          <w:color w:val="000000"/>
                          <w:szCs w:val="24"/>
                        </w:rPr>
                        <w:t xml:space="preserve">. </w:t>
                      </w:r>
                      <w:r>
                        <w:rPr>
                          <w:szCs w:val="24"/>
                        </w:rPr>
                        <w:t>Lietuvos Respubl</w:t>
                      </w:r>
                      <w:r>
                        <w:rPr>
                          <w:szCs w:val="24"/>
                        </w:rPr>
                        <w:t>ikos kibernetinio saugumo įstatymas;</w:t>
                      </w:r>
                    </w:p>
                  </w:sdtContent>
                </w:sdt>
                <w:sdt>
                  <w:sdtPr>
                    <w:alias w:val="16.3 pp."/>
                    <w:tag w:val="part_b00d20c1adf4414994e351a6ef830b05"/>
                    <w:id w:val="-10768711"/>
                    <w:lock w:val="sdtLocked"/>
                  </w:sdtPr>
                  <w:sdtEndPr/>
                  <w:sdtContent>
                    <w:p w14:paraId="59480425" w14:textId="114E68A4" w:rsidR="007C3ECA" w:rsidRDefault="0081457A">
                      <w:pPr>
                        <w:tabs>
                          <w:tab w:val="left" w:pos="426"/>
                          <w:tab w:val="left" w:pos="993"/>
                          <w:tab w:val="left" w:pos="1134"/>
                        </w:tabs>
                        <w:suppressAutoHyphens/>
                        <w:ind w:firstLine="851"/>
                        <w:jc w:val="both"/>
                        <w:textAlignment w:val="center"/>
                        <w:rPr>
                          <w:szCs w:val="24"/>
                        </w:rPr>
                      </w:pPr>
                      <w:sdt>
                        <w:sdtPr>
                          <w:alias w:val="Numeris"/>
                          <w:tag w:val="nr_b00d20c1adf4414994e351a6ef830b05"/>
                          <w:id w:val="-2074739118"/>
                          <w:lock w:val="sdtLocked"/>
                        </w:sdtPr>
                        <w:sdtEndPr/>
                        <w:sdtContent>
                          <w:r>
                            <w:rPr>
                              <w:szCs w:val="24"/>
                            </w:rPr>
                            <w:t>16.3</w:t>
                          </w:r>
                        </w:sdtContent>
                      </w:sdt>
                      <w:r>
                        <w:rPr>
                          <w:szCs w:val="24"/>
                        </w:rPr>
                        <w:t>. Lietuvos Respublikos valstybės informacinių išteklių valdymo įstatymas;</w:t>
                      </w:r>
                    </w:p>
                  </w:sdtContent>
                </w:sdt>
                <w:sdt>
                  <w:sdtPr>
                    <w:alias w:val="16.4 pp."/>
                    <w:tag w:val="part_1662dc54a2814c7ca8419a3ca77d268a"/>
                    <w:id w:val="-2050762952"/>
                    <w:lock w:val="sdtLocked"/>
                  </w:sdtPr>
                  <w:sdtEndPr/>
                  <w:sdtContent>
                    <w:p w14:paraId="59480426" w14:textId="7DFE73E4" w:rsidR="007C3ECA" w:rsidRDefault="0081457A">
                      <w:pPr>
                        <w:tabs>
                          <w:tab w:val="left" w:pos="426"/>
                          <w:tab w:val="left" w:pos="993"/>
                          <w:tab w:val="left" w:pos="1134"/>
                        </w:tabs>
                        <w:suppressAutoHyphens/>
                        <w:ind w:firstLine="851"/>
                        <w:jc w:val="both"/>
                        <w:textAlignment w:val="center"/>
                        <w:rPr>
                          <w:szCs w:val="24"/>
                        </w:rPr>
                      </w:pPr>
                      <w:sdt>
                        <w:sdtPr>
                          <w:alias w:val="Numeris"/>
                          <w:tag w:val="nr_1662dc54a2814c7ca8419a3ca77d268a"/>
                          <w:id w:val="1645090713"/>
                          <w:lock w:val="sdtLocked"/>
                        </w:sdtPr>
                        <w:sdtEndPr/>
                        <w:sdtContent>
                          <w:r>
                            <w:rPr>
                              <w:szCs w:val="24"/>
                            </w:rPr>
                            <w:t>16.4</w:t>
                          </w:r>
                        </w:sdtContent>
                      </w:sdt>
                      <w:r>
                        <w:rPr>
                          <w:szCs w:val="24"/>
                        </w:rPr>
                        <w:t>. Lietuvos Respublikos asmens duomenų teisinės apsaugos įstatymas;</w:t>
                      </w:r>
                    </w:p>
                  </w:sdtContent>
                </w:sdt>
                <w:sdt>
                  <w:sdtPr>
                    <w:alias w:val="16.5 pp."/>
                    <w:tag w:val="part_1e975d93aec5431fbd3a2e48e6c27347"/>
                    <w:id w:val="1340740469"/>
                    <w:lock w:val="sdtLocked"/>
                  </w:sdtPr>
                  <w:sdtEndPr/>
                  <w:sdtContent>
                    <w:p w14:paraId="685F8A80" w14:textId="03CF5F64" w:rsidR="007C3ECA" w:rsidRDefault="0081457A">
                      <w:pPr>
                        <w:tabs>
                          <w:tab w:val="left" w:pos="426"/>
                          <w:tab w:val="left" w:pos="993"/>
                          <w:tab w:val="left" w:pos="1134"/>
                        </w:tabs>
                        <w:suppressAutoHyphens/>
                        <w:ind w:firstLine="851"/>
                        <w:jc w:val="both"/>
                        <w:textAlignment w:val="center"/>
                        <w:rPr>
                          <w:szCs w:val="24"/>
                        </w:rPr>
                      </w:pPr>
                      <w:sdt>
                        <w:sdtPr>
                          <w:alias w:val="Numeris"/>
                          <w:tag w:val="nr_1e975d93aec5431fbd3a2e48e6c27347"/>
                          <w:id w:val="-494793176"/>
                          <w:lock w:val="sdtLocked"/>
                        </w:sdtPr>
                        <w:sdtEndPr/>
                        <w:sdtContent>
                          <w:r>
                            <w:rPr>
                              <w:szCs w:val="24"/>
                            </w:rPr>
                            <w:t>16.5</w:t>
                          </w:r>
                        </w:sdtContent>
                      </w:sdt>
                      <w:r>
                        <w:rPr>
                          <w:szCs w:val="24"/>
                        </w:rPr>
                        <w:t xml:space="preserve">. Bendrųjų elektroninės informacijos saugos </w:t>
                      </w:r>
                      <w:r>
                        <w:rPr>
                          <w:szCs w:val="24"/>
                        </w:rPr>
                        <w:t>reikalavimų aprašas;</w:t>
                      </w:r>
                    </w:p>
                  </w:sdtContent>
                </w:sdt>
                <w:sdt>
                  <w:sdtPr>
                    <w:alias w:val="16.6 pp."/>
                    <w:tag w:val="part_d9418c25bb924a68a36b743f3788afa9"/>
                    <w:id w:val="-191919839"/>
                    <w:lock w:val="sdtLocked"/>
                  </w:sdtPr>
                  <w:sdtEndPr/>
                  <w:sdtContent>
                    <w:p w14:paraId="59480428" w14:textId="10BAEB3F" w:rsidR="007C3ECA" w:rsidRDefault="0081457A">
                      <w:pPr>
                        <w:tabs>
                          <w:tab w:val="left" w:pos="426"/>
                          <w:tab w:val="left" w:pos="993"/>
                          <w:tab w:val="left" w:pos="1134"/>
                        </w:tabs>
                        <w:suppressAutoHyphens/>
                        <w:ind w:firstLine="851"/>
                        <w:jc w:val="both"/>
                        <w:textAlignment w:val="center"/>
                        <w:rPr>
                          <w:szCs w:val="24"/>
                        </w:rPr>
                      </w:pPr>
                      <w:sdt>
                        <w:sdtPr>
                          <w:alias w:val="Numeris"/>
                          <w:tag w:val="nr_d9418c25bb924a68a36b743f3788afa9"/>
                          <w:id w:val="-1169322509"/>
                          <w:lock w:val="sdtLocked"/>
                        </w:sdtPr>
                        <w:sdtEndPr/>
                        <w:sdtContent>
                          <w:r>
                            <w:rPr>
                              <w:szCs w:val="24"/>
                            </w:rPr>
                            <w:t>16.6</w:t>
                          </w:r>
                        </w:sdtContent>
                      </w:sdt>
                      <w:r>
                        <w:rPr>
                          <w:szCs w:val="24"/>
                        </w:rPr>
                        <w:t>. Elektroninės informacijos, sudarančios valstybės informacinius išteklius, svarbos įvertinimo ir valstybės informacinių sistemų, registrų ir kitų informacinių sistemų klasifikavimo gairių aprašas, patvirtintas Lietuvos Respubl</w:t>
                      </w:r>
                      <w:r>
                        <w:rPr>
                          <w:szCs w:val="24"/>
                        </w:rPr>
                        <w:t>ikos Vyriausybės 2013 m. liepos 24 d. nutarimu Nr. 716 „Dėl Bendrųjų elektroninės informacijos saugos reikalavimų aprašo, Saugos dokumentų turinio gairių aprašo ir Elektroninės informacijos, sudarančios valstybės informacinius išteklius, svarbos įvertinimo</w:t>
                      </w:r>
                      <w:r>
                        <w:rPr>
                          <w:szCs w:val="24"/>
                        </w:rPr>
                        <w:t xml:space="preserve"> ir valstybės informacinių sistemų, registrų ir kitų informacinių sistemų klasifikavimo gairių aprašo patvirtinimo“ (toliau – Elektroninės informacijos svarbos nustatymo gairių aprašas);</w:t>
                      </w:r>
                    </w:p>
                  </w:sdtContent>
                </w:sdt>
                <w:sdt>
                  <w:sdtPr>
                    <w:alias w:val="16.7 pp."/>
                    <w:tag w:val="part_e31e57f71c574168b97764b4fc303c79"/>
                    <w:id w:val="816613870"/>
                    <w:lock w:val="sdtLocked"/>
                  </w:sdtPr>
                  <w:sdtEndPr/>
                  <w:sdtContent>
                    <w:p w14:paraId="6E94CB91" w14:textId="62B1EED2" w:rsidR="007C3ECA" w:rsidRDefault="0081457A">
                      <w:pPr>
                        <w:tabs>
                          <w:tab w:val="left" w:pos="426"/>
                          <w:tab w:val="left" w:pos="993"/>
                          <w:tab w:val="left" w:pos="1134"/>
                        </w:tabs>
                        <w:suppressAutoHyphens/>
                        <w:ind w:firstLine="851"/>
                        <w:jc w:val="both"/>
                        <w:textAlignment w:val="center"/>
                        <w:rPr>
                          <w:szCs w:val="24"/>
                        </w:rPr>
                      </w:pPr>
                      <w:sdt>
                        <w:sdtPr>
                          <w:alias w:val="Numeris"/>
                          <w:tag w:val="nr_e31e57f71c574168b97764b4fc303c79"/>
                          <w:id w:val="212008545"/>
                          <w:lock w:val="sdtLocked"/>
                        </w:sdtPr>
                        <w:sdtEndPr/>
                        <w:sdtContent>
                          <w:r>
                            <w:rPr>
                              <w:szCs w:val="24"/>
                            </w:rPr>
                            <w:t>16.7</w:t>
                          </w:r>
                        </w:sdtContent>
                      </w:sdt>
                      <w:r>
                        <w:rPr>
                          <w:szCs w:val="24"/>
                        </w:rPr>
                        <w:t xml:space="preserve">. </w:t>
                      </w:r>
                      <w:r>
                        <w:t>Organizacinių ir techninių kibernetinio saugumo reikalavimų</w:t>
                      </w:r>
                      <w:r>
                        <w:t xml:space="preserve"> aprašas</w:t>
                      </w:r>
                      <w:r>
                        <w:rPr>
                          <w:szCs w:val="24"/>
                        </w:rPr>
                        <w:t>;</w:t>
                      </w:r>
                    </w:p>
                  </w:sdtContent>
                </w:sdt>
                <w:sdt>
                  <w:sdtPr>
                    <w:alias w:val="16.8 pp."/>
                    <w:tag w:val="part_302670ace432422cbde22ce36144b65a"/>
                    <w:id w:val="1078713110"/>
                    <w:lock w:val="sdtLocked"/>
                  </w:sdtPr>
                  <w:sdtEndPr/>
                  <w:sdtContent>
                    <w:p w14:paraId="5D52639F" w14:textId="4936805F"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302670ace432422cbde22ce36144b65a"/>
                          <w:id w:val="-912384198"/>
                          <w:lock w:val="sdtLocked"/>
                        </w:sdtPr>
                        <w:sdtEndPr/>
                        <w:sdtContent>
                          <w:r>
                            <w:rPr>
                              <w:szCs w:val="24"/>
                            </w:rPr>
                            <w:t>16.8</w:t>
                          </w:r>
                        </w:sdtContent>
                      </w:sdt>
                      <w:r>
                        <w:rPr>
                          <w:szCs w:val="24"/>
                        </w:rPr>
                        <w:t xml:space="preserve">. </w:t>
                      </w:r>
                      <w:r>
                        <w:rPr>
                          <w:color w:val="000000"/>
                          <w:szCs w:val="24"/>
                        </w:rPr>
                        <w:t>Techniniai elektroninės informacijos saugos reikalavimai;</w:t>
                      </w:r>
                    </w:p>
                  </w:sdtContent>
                </w:sdt>
                <w:sdt>
                  <w:sdtPr>
                    <w:alias w:val="16.9 pp."/>
                    <w:tag w:val="part_ecad939194ae4485853edc72250f77f2"/>
                    <w:id w:val="-1182049139"/>
                    <w:lock w:val="sdtLocked"/>
                  </w:sdtPr>
                  <w:sdtEndPr/>
                  <w:sdtContent>
                    <w:p w14:paraId="63C541BF" w14:textId="33F11EE4"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ecad939194ae4485853edc72250f77f2"/>
                          <w:id w:val="1172531778"/>
                          <w:lock w:val="sdtLocked"/>
                        </w:sdtPr>
                        <w:sdtEndPr/>
                        <w:sdtContent>
                          <w:r>
                            <w:rPr>
                              <w:color w:val="000000"/>
                              <w:szCs w:val="24"/>
                            </w:rPr>
                            <w:t>16.9</w:t>
                          </w:r>
                        </w:sdtContent>
                      </w:sdt>
                      <w:r>
                        <w:rPr>
                          <w:color w:val="000000"/>
                          <w:szCs w:val="24"/>
                        </w:rPr>
                        <w:t>. Informacinių technologijų saugos atitikties vertinimo metodika, patvirtinta Lietuvos Respublikos vidaus reikalų ministro 2004 m. gegužės 6 d. įsakymu Nr. 1V-156 „Dėl In</w:t>
                      </w:r>
                      <w:r>
                        <w:rPr>
                          <w:color w:val="000000"/>
                          <w:szCs w:val="24"/>
                        </w:rPr>
                        <w:t xml:space="preserve">formacinių technologijų saugos atitikties vertinimo metodikos patvirtinimo“ (toliau – </w:t>
                      </w:r>
                      <w:r>
                        <w:rPr>
                          <w:rFonts w:eastAsia="MS Mincho"/>
                          <w:szCs w:val="24"/>
                          <w:lang w:eastAsia="lt-LT"/>
                        </w:rPr>
                        <w:t>Informacinių technologijų saugos atitikties vertinimo metodika)</w:t>
                      </w:r>
                      <w:r>
                        <w:rPr>
                          <w:color w:val="000000"/>
                          <w:szCs w:val="24"/>
                        </w:rPr>
                        <w:t>;</w:t>
                      </w:r>
                    </w:p>
                  </w:sdtContent>
                </w:sdt>
                <w:sdt>
                  <w:sdtPr>
                    <w:alias w:val="16.10 pp."/>
                    <w:tag w:val="part_e25f9b979c594534b8617c0741249024"/>
                    <w:id w:val="1110547798"/>
                    <w:lock w:val="sdtLocked"/>
                  </w:sdtPr>
                  <w:sdtEndPr/>
                  <w:sdtContent>
                    <w:p w14:paraId="21782C8E" w14:textId="24BE1EA0"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e25f9b979c594534b8617c0741249024"/>
                          <w:id w:val="-380568527"/>
                          <w:lock w:val="sdtLocked"/>
                        </w:sdtPr>
                        <w:sdtEndPr/>
                        <w:sdtContent>
                          <w:r>
                            <w:rPr>
                              <w:color w:val="000000"/>
                              <w:szCs w:val="24"/>
                            </w:rPr>
                            <w:t>16.10</w:t>
                          </w:r>
                        </w:sdtContent>
                      </w:sdt>
                      <w:r>
                        <w:rPr>
                          <w:color w:val="000000"/>
                          <w:szCs w:val="24"/>
                        </w:rPr>
                        <w:t>. Lietuvos ir tarptautiniai „Informacijos technologija. Saugumo metodai“ grupės standartai, nust</w:t>
                      </w:r>
                      <w:r>
                        <w:rPr>
                          <w:color w:val="000000"/>
                          <w:szCs w:val="24"/>
                        </w:rPr>
                        <w:t>atantys saugų elektroninės informacijos tvarkymą;</w:t>
                      </w:r>
                    </w:p>
                  </w:sdtContent>
                </w:sdt>
                <w:sdt>
                  <w:sdtPr>
                    <w:alias w:val="16.11 pp."/>
                    <w:tag w:val="part_cd2c1923ca9e451a892a68f09b77f72c"/>
                    <w:id w:val="193505238"/>
                    <w:lock w:val="sdtLocked"/>
                  </w:sdtPr>
                  <w:sdtEndPr/>
                  <w:sdtContent>
                    <w:p w14:paraId="1A521A35" w14:textId="7B73A3A3" w:rsidR="007C3ECA" w:rsidRDefault="0081457A">
                      <w:pPr>
                        <w:tabs>
                          <w:tab w:val="left" w:pos="426"/>
                          <w:tab w:val="left" w:pos="993"/>
                          <w:tab w:val="left" w:pos="1134"/>
                        </w:tabs>
                        <w:suppressAutoHyphens/>
                        <w:ind w:firstLine="851"/>
                        <w:jc w:val="both"/>
                        <w:textAlignment w:val="center"/>
                        <w:rPr>
                          <w:color w:val="000000"/>
                          <w:szCs w:val="24"/>
                        </w:rPr>
                      </w:pPr>
                      <w:sdt>
                        <w:sdtPr>
                          <w:alias w:val="Numeris"/>
                          <w:tag w:val="nr_cd2c1923ca9e451a892a68f09b77f72c"/>
                          <w:id w:val="1442638000"/>
                          <w:lock w:val="sdtLocked"/>
                        </w:sdtPr>
                        <w:sdtEndPr/>
                        <w:sdtContent>
                          <w:r>
                            <w:rPr>
                              <w:color w:val="000000"/>
                              <w:szCs w:val="24"/>
                            </w:rPr>
                            <w:t>16.11</w:t>
                          </w:r>
                        </w:sdtContent>
                      </w:sdt>
                      <w:r>
                        <w:rPr>
                          <w:color w:val="000000"/>
                          <w:szCs w:val="24"/>
                        </w:rPr>
                        <w:t>. Saugos nuostatai, saugos dokumentai ir kiti teisės aktai, reglamentuojantys elektroninės informacijos saugumo politiką, jos tvarkymo teisėtumą ir saugos valdymą.</w:t>
                      </w:r>
                    </w:p>
                    <w:p w14:paraId="4421B495" w14:textId="77777777" w:rsidR="007C3ECA" w:rsidRDefault="0081457A">
                      <w:pPr>
                        <w:spacing w:line="276" w:lineRule="auto"/>
                        <w:jc w:val="center"/>
                        <w:rPr>
                          <w:rFonts w:eastAsia="MS Mincho"/>
                          <w:b/>
                          <w:bCs/>
                          <w:caps/>
                          <w:szCs w:val="24"/>
                          <w:lang w:eastAsia="lt-LT"/>
                        </w:rPr>
                      </w:pPr>
                    </w:p>
                  </w:sdtContent>
                </w:sdt>
              </w:sdtContent>
            </w:sdt>
          </w:sdtContent>
        </w:sdt>
        <w:sdt>
          <w:sdtPr>
            <w:alias w:val="skyrius"/>
            <w:tag w:val="part_4521b48c0cff414bae23a9b68a459ac9"/>
            <w:id w:val="-1888493120"/>
            <w:lock w:val="sdtLocked"/>
          </w:sdtPr>
          <w:sdtEndPr/>
          <w:sdtContent>
            <w:p w14:paraId="5948042E" w14:textId="06A35C89" w:rsidR="007C3ECA" w:rsidRDefault="0081457A">
              <w:pPr>
                <w:spacing w:line="276" w:lineRule="auto"/>
                <w:jc w:val="center"/>
                <w:rPr>
                  <w:rFonts w:eastAsia="MS Mincho"/>
                  <w:b/>
                  <w:bCs/>
                  <w:caps/>
                  <w:szCs w:val="24"/>
                  <w:lang w:eastAsia="lt-LT"/>
                </w:rPr>
              </w:pPr>
              <w:sdt>
                <w:sdtPr>
                  <w:alias w:val="Numeris"/>
                  <w:tag w:val="nr_4521b48c0cff414bae23a9b68a459ac9"/>
                  <w:id w:val="627438446"/>
                  <w:lock w:val="sdtLocked"/>
                </w:sdtPr>
                <w:sdtEndPr/>
                <w:sdtContent>
                  <w:r>
                    <w:rPr>
                      <w:rFonts w:eastAsia="MS Mincho"/>
                      <w:b/>
                      <w:bCs/>
                      <w:caps/>
                      <w:szCs w:val="24"/>
                      <w:lang w:eastAsia="lt-LT"/>
                    </w:rPr>
                    <w:t>II</w:t>
                  </w:r>
                </w:sdtContent>
              </w:sdt>
              <w:r>
                <w:rPr>
                  <w:rFonts w:eastAsia="MS Mincho"/>
                  <w:b/>
                  <w:bCs/>
                  <w:caps/>
                  <w:szCs w:val="24"/>
                  <w:lang w:eastAsia="lt-LT"/>
                </w:rPr>
                <w:t xml:space="preserve"> skyrius</w:t>
              </w:r>
            </w:p>
            <w:p w14:paraId="5948042F" w14:textId="77777777" w:rsidR="007C3ECA" w:rsidRDefault="0081457A">
              <w:pPr>
                <w:spacing w:line="276" w:lineRule="auto"/>
                <w:jc w:val="center"/>
                <w:rPr>
                  <w:rFonts w:eastAsia="MS Mincho"/>
                  <w:b/>
                  <w:bCs/>
                  <w:caps/>
                  <w:szCs w:val="24"/>
                  <w:lang w:eastAsia="lt-LT"/>
                </w:rPr>
              </w:pPr>
              <w:sdt>
                <w:sdtPr>
                  <w:alias w:val="Pavadinimas"/>
                  <w:tag w:val="title_4521b48c0cff414bae23a9b68a459ac9"/>
                  <w:id w:val="883214090"/>
                  <w:lock w:val="sdtLocked"/>
                </w:sdtPr>
                <w:sdtEndPr/>
                <w:sdtContent>
                  <w:r>
                    <w:rPr>
                      <w:rFonts w:eastAsia="MS Mincho"/>
                      <w:b/>
                      <w:bCs/>
                      <w:caps/>
                      <w:szCs w:val="24"/>
                      <w:lang w:eastAsia="lt-LT"/>
                    </w:rPr>
                    <w:t xml:space="preserve">Elektroninės </w:t>
                  </w:r>
                  <w:r>
                    <w:rPr>
                      <w:rFonts w:eastAsia="MS Mincho"/>
                      <w:b/>
                      <w:bCs/>
                      <w:caps/>
                      <w:szCs w:val="24"/>
                      <w:lang w:eastAsia="lt-LT"/>
                    </w:rPr>
                    <w:t>informacijos saugos valdymas</w:t>
                  </w:r>
                </w:sdtContent>
              </w:sdt>
            </w:p>
            <w:p w14:paraId="59480430" w14:textId="77777777" w:rsidR="007C3ECA" w:rsidRDefault="007C3ECA">
              <w:pPr>
                <w:ind w:firstLine="851"/>
                <w:jc w:val="both"/>
                <w:rPr>
                  <w:color w:val="000000"/>
                  <w:szCs w:val="24"/>
                </w:rPr>
              </w:pPr>
            </w:p>
            <w:sdt>
              <w:sdtPr>
                <w:alias w:val="17 p."/>
                <w:tag w:val="part_765fafec3d0b4c27944788c1fe269ece"/>
                <w:id w:val="-771166487"/>
                <w:lock w:val="sdtLocked"/>
              </w:sdtPr>
              <w:sdtEndPr/>
              <w:sdtContent>
                <w:p w14:paraId="3BCFB216" w14:textId="4B2DAA38" w:rsidR="007C3ECA" w:rsidRDefault="0081457A">
                  <w:pPr>
                    <w:ind w:firstLine="851"/>
                    <w:jc w:val="both"/>
                    <w:rPr>
                      <w:szCs w:val="24"/>
                    </w:rPr>
                  </w:pPr>
                  <w:sdt>
                    <w:sdtPr>
                      <w:alias w:val="Numeris"/>
                      <w:tag w:val="nr_765fafec3d0b4c27944788c1fe269ece"/>
                      <w:id w:val="626432602"/>
                      <w:lock w:val="sdtLocked"/>
                    </w:sdtPr>
                    <w:sdtEndPr/>
                    <w:sdtContent>
                      <w:r>
                        <w:rPr>
                          <w:color w:val="000000"/>
                          <w:szCs w:val="24"/>
                        </w:rPr>
                        <w:t>17</w:t>
                      </w:r>
                    </w:sdtContent>
                  </w:sdt>
                  <w:r>
                    <w:rPr>
                      <w:color w:val="000000"/>
                      <w:szCs w:val="24"/>
                    </w:rPr>
                    <w:t xml:space="preserve">. Vadovaujantis </w:t>
                  </w:r>
                  <w:r>
                    <w:rPr>
                      <w:szCs w:val="24"/>
                    </w:rPr>
                    <w:t>Elektroninės informacijos svarbos nustatymo gairių aprašo 7–10 punktais, Informacinės sistemos tvarkoma informacija priskiriama prie __________________ (įrašoma nustatyta informacijos svarbos kategorija).</w:t>
                  </w:r>
                </w:p>
              </w:sdtContent>
            </w:sdt>
            <w:sdt>
              <w:sdtPr>
                <w:alias w:val="18 p."/>
                <w:tag w:val="part_e6c0f65fd03f4d2ca3a9e13988c44ad0"/>
                <w:id w:val="-789737976"/>
                <w:lock w:val="sdtLocked"/>
              </w:sdtPr>
              <w:sdtEndPr/>
              <w:sdtContent>
                <w:p w14:paraId="29EFC80A" w14:textId="16BD2D52" w:rsidR="007C3ECA" w:rsidRDefault="0081457A">
                  <w:pPr>
                    <w:ind w:firstLine="851"/>
                    <w:jc w:val="both"/>
                    <w:rPr>
                      <w:szCs w:val="24"/>
                    </w:rPr>
                  </w:pPr>
                  <w:sdt>
                    <w:sdtPr>
                      <w:alias w:val="Numeris"/>
                      <w:tag w:val="nr_e6c0f65fd03f4d2ca3a9e13988c44ad0"/>
                      <w:id w:val="-958267596"/>
                      <w:lock w:val="sdtLocked"/>
                    </w:sdtPr>
                    <w:sdtEndPr/>
                    <w:sdtContent>
                      <w:r>
                        <w:rPr>
                          <w:szCs w:val="24"/>
                        </w:rPr>
                        <w:t>18</w:t>
                      </w:r>
                    </w:sdtContent>
                  </w:sdt>
                  <w:r>
                    <w:rPr>
                      <w:szCs w:val="24"/>
                    </w:rPr>
                    <w:t xml:space="preserve">. Vadovaujantis Elektroninės informacijos svarbos nustatymo gairių aprašo 12 punktu, Informacinė sistema priskiriama prie __________________ (įrašoma nustatyta Informacinės sistemos svarbos kategorija). </w:t>
                  </w:r>
                </w:p>
              </w:sdtContent>
            </w:sdt>
            <w:sdt>
              <w:sdtPr>
                <w:alias w:val="19 p."/>
                <w:tag w:val="part_0aa3dcb34fb3498e9d6ba4851f69a91b"/>
                <w:id w:val="254566920"/>
                <w:lock w:val="sdtLocked"/>
              </w:sdtPr>
              <w:sdtEndPr/>
              <w:sdtContent>
                <w:p w14:paraId="6D4347A7" w14:textId="56E338A9" w:rsidR="007C3ECA" w:rsidRDefault="0081457A">
                  <w:pPr>
                    <w:overflowPunct w:val="0"/>
                    <w:ind w:firstLine="851"/>
                    <w:jc w:val="both"/>
                    <w:rPr>
                      <w:color w:val="000000"/>
                      <w:szCs w:val="24"/>
                    </w:rPr>
                  </w:pPr>
                  <w:sdt>
                    <w:sdtPr>
                      <w:alias w:val="Numeris"/>
                      <w:tag w:val="nr_0aa3dcb34fb3498e9d6ba4851f69a91b"/>
                      <w:id w:val="820548481"/>
                      <w:lock w:val="sdtLocked"/>
                    </w:sdtPr>
                    <w:sdtEndPr/>
                    <w:sdtContent>
                      <w:r>
                        <w:rPr>
                          <w:szCs w:val="24"/>
                        </w:rPr>
                        <w:t>19</w:t>
                      </w:r>
                    </w:sdtContent>
                  </w:sdt>
                  <w:r>
                    <w:rPr>
                      <w:szCs w:val="24"/>
                    </w:rPr>
                    <w:t>. I</w:t>
                  </w:r>
                  <w:r>
                    <w:t>nformacinės sistemos saugos įgalioti</w:t>
                  </w:r>
                  <w:r>
                    <w:t xml:space="preserve">nis, atsižvelgdamas į Nacionalinio kibernetinio saugumo centro svetainėje skelbiamą metodinę priemonę „Rizikos analizės vadovas“, </w:t>
                  </w:r>
                  <w:r>
                    <w:rPr>
                      <w:szCs w:val="24"/>
                    </w:rPr>
                    <w:t>kasmet organizuoja Informacinės sistemos rizikos įvertinimą. Pasikeitus Informacinės sistemos duomenų bazės struktūrai (sistem</w:t>
                  </w:r>
                  <w:r>
                    <w:rPr>
                      <w:szCs w:val="24"/>
                    </w:rPr>
                    <w:t xml:space="preserve">os pakeitimai, papildymas naujomis taikomosiomis programomis, taikomųjų programų pašalinimas ir kt.) ar po esminių organizacinių ar sisteminių pokyčių, nustačius naujų rizikos veiksnių, </w:t>
                  </w:r>
                  <w:r>
                    <w:rPr>
                      <w:color w:val="000000"/>
                      <w:szCs w:val="24"/>
                    </w:rPr>
                    <w:t>gali būti organizuojamas neeilinis Informacinės sistemos  rizikos įver</w:t>
                  </w:r>
                  <w:r>
                    <w:rPr>
                      <w:color w:val="000000"/>
                      <w:szCs w:val="24"/>
                    </w:rPr>
                    <w:t>tinimas. Informacinės sistemos rizikos vertinimas gali būti atliekamas kartu su informacinių technologijų saugos atitikties vertinimu.</w:t>
                  </w:r>
                </w:p>
              </w:sdtContent>
            </w:sdt>
            <w:sdt>
              <w:sdtPr>
                <w:alias w:val="20 p."/>
                <w:tag w:val="part_33ca887d69e24d0c82ce7e87b308fc33"/>
                <w:id w:val="1898309222"/>
                <w:lock w:val="sdtLocked"/>
              </w:sdtPr>
              <w:sdtEndPr/>
              <w:sdtContent>
                <w:p w14:paraId="2E3FAD0A" w14:textId="43940108" w:rsidR="007C3ECA" w:rsidRDefault="0081457A">
                  <w:pPr>
                    <w:ind w:firstLine="851"/>
                    <w:jc w:val="both"/>
                    <w:rPr>
                      <w:color w:val="000000"/>
                      <w:szCs w:val="24"/>
                    </w:rPr>
                  </w:pPr>
                  <w:sdt>
                    <w:sdtPr>
                      <w:alias w:val="Numeris"/>
                      <w:tag w:val="nr_33ca887d69e24d0c82ce7e87b308fc33"/>
                      <w:id w:val="839744425"/>
                      <w:lock w:val="sdtLocked"/>
                    </w:sdtPr>
                    <w:sdtEndPr/>
                    <w:sdtContent>
                      <w:r>
                        <w:rPr>
                          <w:color w:val="000000"/>
                          <w:szCs w:val="24"/>
                        </w:rPr>
                        <w:t>20</w:t>
                      </w:r>
                    </w:sdtContent>
                  </w:sdt>
                  <w:r>
                    <w:rPr>
                      <w:color w:val="000000"/>
                      <w:szCs w:val="24"/>
                    </w:rPr>
                    <w:t>. Organizuojant rizikos vertinimą turi būti paskirtas už rizikos vertinimo proceso priežiūrą ir tobulinimą atsaking</w:t>
                  </w:r>
                  <w:r>
                    <w:rPr>
                      <w:color w:val="000000"/>
                      <w:szCs w:val="24"/>
                    </w:rPr>
                    <w:t xml:space="preserve">as asmuo arba asmenys ir nustatyti jiems taikomi kvalifikaciniai reikalavimai. Atsakingu asmeniu gali būti skiriamas Informacinės sistemos pagrindinio tvarkytojo darbuotojas arba sudaroma sutartis su rizikos vertinimo, rizikos vertinimo proceso priežiūros </w:t>
                  </w:r>
                  <w:r>
                    <w:rPr>
                      <w:color w:val="000000"/>
                      <w:szCs w:val="24"/>
                    </w:rPr>
                    <w:t xml:space="preserve">bei nuolatinio tobulinimo paslaugas teikiančiu subjektu. </w:t>
                  </w:r>
                </w:p>
              </w:sdtContent>
            </w:sdt>
            <w:sdt>
              <w:sdtPr>
                <w:alias w:val="21 p."/>
                <w:tag w:val="part_d2c03556412547358686db5ae4021b82"/>
                <w:id w:val="-1109275818"/>
                <w:lock w:val="sdtLocked"/>
              </w:sdtPr>
              <w:sdtEndPr/>
              <w:sdtContent>
                <w:p w14:paraId="3BDEF77C" w14:textId="5EA155C8" w:rsidR="007C3ECA" w:rsidRDefault="0081457A">
                  <w:pPr>
                    <w:ind w:firstLine="851"/>
                    <w:jc w:val="both"/>
                    <w:rPr>
                      <w:color w:val="000000"/>
                      <w:szCs w:val="24"/>
                    </w:rPr>
                  </w:pPr>
                  <w:sdt>
                    <w:sdtPr>
                      <w:alias w:val="Numeris"/>
                      <w:tag w:val="nr_d2c03556412547358686db5ae4021b82"/>
                      <w:id w:val="1197819984"/>
                      <w:lock w:val="sdtLocked"/>
                    </w:sdtPr>
                    <w:sdtEndPr/>
                    <w:sdtContent>
                      <w:r>
                        <w:rPr>
                          <w:color w:val="000000"/>
                          <w:szCs w:val="24"/>
                        </w:rPr>
                        <w:t>21</w:t>
                      </w:r>
                    </w:sdtContent>
                  </w:sdt>
                  <w:r>
                    <w:rPr>
                      <w:color w:val="000000"/>
                      <w:szCs w:val="24"/>
                    </w:rPr>
                    <w:t>. Informacinės sistemos rizikos vertinimo metu įvertinami rizikos veiksniai, galintys turėti įtakos Informacinės sistemos elektroninės informacijos saugai, jų galima žala, pasireiškimo tikimyb</w:t>
                  </w:r>
                  <w:r>
                    <w:rPr>
                      <w:color w:val="000000"/>
                      <w:szCs w:val="24"/>
                    </w:rPr>
                    <w:t>ė, galimi rizikos valdymo būdai. Svarbiausieji rizikos veiksniai:</w:t>
                  </w:r>
                </w:p>
                <w:sdt>
                  <w:sdtPr>
                    <w:alias w:val="21.1 pp."/>
                    <w:tag w:val="part_d663568c2ab0496087477689342a1080"/>
                    <w:id w:val="1248695754"/>
                    <w:lock w:val="sdtLocked"/>
                  </w:sdtPr>
                  <w:sdtEndPr/>
                  <w:sdtContent>
                    <w:p w14:paraId="73C91DBF" w14:textId="2874DEBE" w:rsidR="007C3ECA" w:rsidRDefault="0081457A">
                      <w:pPr>
                        <w:ind w:firstLine="851"/>
                        <w:jc w:val="both"/>
                        <w:rPr>
                          <w:color w:val="000000"/>
                          <w:szCs w:val="24"/>
                        </w:rPr>
                      </w:pPr>
                      <w:sdt>
                        <w:sdtPr>
                          <w:alias w:val="Numeris"/>
                          <w:tag w:val="nr_d663568c2ab0496087477689342a1080"/>
                          <w:id w:val="-2141485046"/>
                          <w:lock w:val="sdtLocked"/>
                        </w:sdtPr>
                        <w:sdtEndPr/>
                        <w:sdtContent>
                          <w:r>
                            <w:rPr>
                              <w:color w:val="000000"/>
                              <w:szCs w:val="24"/>
                            </w:rPr>
                            <w:t>21.1</w:t>
                          </w:r>
                        </w:sdtContent>
                      </w:sdt>
                      <w:r>
                        <w:rPr>
                          <w:color w:val="000000"/>
                          <w:szCs w:val="24"/>
                        </w:rPr>
                        <w:t>. subjektyvūs netyčiniai (elektroninės informacijos tvarkymo klaidos ir apsirikimai, elektroninės informacijos ištrynimas, klaidingas elektroninės informacijos teikimas, fiziniai elekt</w:t>
                      </w:r>
                      <w:r>
                        <w:rPr>
                          <w:color w:val="000000"/>
                          <w:szCs w:val="24"/>
                        </w:rPr>
                        <w:t>roninės informacijos technologijų sutrikimai, elektroninės informacijos perdavimo tinklais sutrikimai, programinės įrangos klaidos, netinkamas veikimas ir kita);</w:t>
                      </w:r>
                    </w:p>
                  </w:sdtContent>
                </w:sdt>
                <w:sdt>
                  <w:sdtPr>
                    <w:alias w:val="21.2 pp."/>
                    <w:tag w:val="part_c2ebdf3017d948ef81a8ac76771bb4b3"/>
                    <w:id w:val="1046036603"/>
                    <w:lock w:val="sdtLocked"/>
                  </w:sdtPr>
                  <w:sdtEndPr/>
                  <w:sdtContent>
                    <w:p w14:paraId="05871017" w14:textId="44D7B811" w:rsidR="007C3ECA" w:rsidRDefault="0081457A">
                      <w:pPr>
                        <w:ind w:firstLine="851"/>
                        <w:jc w:val="both"/>
                        <w:rPr>
                          <w:color w:val="000000"/>
                          <w:szCs w:val="24"/>
                        </w:rPr>
                      </w:pPr>
                      <w:sdt>
                        <w:sdtPr>
                          <w:alias w:val="Numeris"/>
                          <w:tag w:val="nr_c2ebdf3017d948ef81a8ac76771bb4b3"/>
                          <w:id w:val="-987706230"/>
                          <w:lock w:val="sdtLocked"/>
                        </w:sdtPr>
                        <w:sdtEndPr/>
                        <w:sdtContent>
                          <w:r>
                            <w:rPr>
                              <w:color w:val="000000"/>
                              <w:szCs w:val="24"/>
                            </w:rPr>
                            <w:t>21.2</w:t>
                          </w:r>
                        </w:sdtContent>
                      </w:sdt>
                      <w:r>
                        <w:rPr>
                          <w:color w:val="000000"/>
                          <w:szCs w:val="24"/>
                        </w:rPr>
                        <w:t xml:space="preserve">. subjektyvūs tyčiniai (nesankcionuotas naudojimasis informacine sistema elektroninei </w:t>
                      </w:r>
                      <w:r>
                        <w:rPr>
                          <w:color w:val="000000"/>
                          <w:szCs w:val="24"/>
                        </w:rPr>
                        <w:t>informacijai gauti, elektroninės informacijos pakeitimas ar sunaikinimas, informacinių technologijų duomenų perdavimo tinklais sutrikdymai, saugumo pažeidimai, vagystės ir kita);</w:t>
                      </w:r>
                    </w:p>
                  </w:sdtContent>
                </w:sdt>
                <w:sdt>
                  <w:sdtPr>
                    <w:alias w:val="21.3 pp."/>
                    <w:tag w:val="part_d93750794f954a51b9da58a36116a52c"/>
                    <w:id w:val="-1075431643"/>
                    <w:lock w:val="sdtLocked"/>
                  </w:sdtPr>
                  <w:sdtEndPr/>
                  <w:sdtContent>
                    <w:p w14:paraId="298104D2" w14:textId="342AF6F7" w:rsidR="007C3ECA" w:rsidRDefault="0081457A">
                      <w:pPr>
                        <w:ind w:firstLine="851"/>
                        <w:jc w:val="both"/>
                        <w:rPr>
                          <w:color w:val="000000"/>
                          <w:szCs w:val="24"/>
                        </w:rPr>
                      </w:pPr>
                      <w:sdt>
                        <w:sdtPr>
                          <w:alias w:val="Numeris"/>
                          <w:tag w:val="nr_d93750794f954a51b9da58a36116a52c"/>
                          <w:id w:val="92059605"/>
                          <w:lock w:val="sdtLocked"/>
                        </w:sdtPr>
                        <w:sdtEndPr/>
                        <w:sdtContent>
                          <w:r>
                            <w:rPr>
                              <w:color w:val="000000"/>
                              <w:szCs w:val="24"/>
                            </w:rPr>
                            <w:t>21.3</w:t>
                          </w:r>
                        </w:sdtContent>
                      </w:sdt>
                      <w:r>
                        <w:rPr>
                          <w:color w:val="000000"/>
                          <w:szCs w:val="24"/>
                        </w:rPr>
                        <w:t>. veiksniai, nurodyti Atleidimo nuo atsakomybės esant nenugalimos jėg</w:t>
                      </w:r>
                      <w:r>
                        <w:rPr>
                          <w:color w:val="000000"/>
                          <w:szCs w:val="24"/>
                        </w:rPr>
                        <w:t>os (</w:t>
                      </w:r>
                      <w:proofErr w:type="spellStart"/>
                      <w:r>
                        <w:rPr>
                          <w:i/>
                          <w:iCs/>
                          <w:color w:val="000000"/>
                          <w:szCs w:val="24"/>
                        </w:rPr>
                        <w:t>force</w:t>
                      </w:r>
                      <w:proofErr w:type="spellEnd"/>
                      <w:r>
                        <w:rPr>
                          <w:i/>
                          <w:iCs/>
                          <w:color w:val="000000"/>
                          <w:szCs w:val="24"/>
                        </w:rPr>
                        <w:t xml:space="preserve"> majeure</w:t>
                      </w:r>
                      <w:r>
                        <w:rPr>
                          <w:color w:val="000000"/>
                          <w:szCs w:val="24"/>
                        </w:rPr>
                        <w:t>) aplinkybėms taisyklių, patvirtintų Lietuvos Respublikos Vyriausybės 1996 m. liepos 15 d. nutarimu       Nr. 840 „Dėl Atleidimo nuo atsakomybės esant nenugalimos jėgos (</w:t>
                      </w:r>
                      <w:proofErr w:type="spellStart"/>
                      <w:r>
                        <w:rPr>
                          <w:i/>
                          <w:iCs/>
                          <w:color w:val="000000"/>
                          <w:szCs w:val="24"/>
                        </w:rPr>
                        <w:t>force</w:t>
                      </w:r>
                      <w:proofErr w:type="spellEnd"/>
                      <w:r>
                        <w:rPr>
                          <w:i/>
                          <w:iCs/>
                          <w:color w:val="000000"/>
                          <w:szCs w:val="24"/>
                        </w:rPr>
                        <w:t xml:space="preserve"> majeure</w:t>
                      </w:r>
                      <w:r>
                        <w:rPr>
                          <w:color w:val="000000"/>
                          <w:szCs w:val="24"/>
                        </w:rPr>
                        <w:t>) aplinkybėms taisyklių patvirtinimo“, 3 punkte.</w:t>
                      </w:r>
                    </w:p>
                  </w:sdtContent>
                </w:sdt>
              </w:sdtContent>
            </w:sdt>
            <w:sdt>
              <w:sdtPr>
                <w:alias w:val="22 p."/>
                <w:tag w:val="part_18461991d3314675ac14f04a29fc26cf"/>
                <w:id w:val="-1033266304"/>
                <w:lock w:val="sdtLocked"/>
              </w:sdtPr>
              <w:sdtEndPr/>
              <w:sdtContent>
                <w:p w14:paraId="55A2A42F" w14:textId="53DE6C68" w:rsidR="007C3ECA" w:rsidRDefault="0081457A">
                  <w:pPr>
                    <w:ind w:firstLine="851"/>
                    <w:jc w:val="both"/>
                    <w:rPr>
                      <w:color w:val="000000"/>
                      <w:szCs w:val="24"/>
                    </w:rPr>
                  </w:pPr>
                  <w:sdt>
                    <w:sdtPr>
                      <w:alias w:val="Numeris"/>
                      <w:tag w:val="nr_18461991d3314675ac14f04a29fc26cf"/>
                      <w:id w:val="348832644"/>
                      <w:lock w:val="sdtLocked"/>
                    </w:sdtPr>
                    <w:sdtEndPr/>
                    <w:sdtContent>
                      <w:r>
                        <w:rPr>
                          <w:color w:val="000000"/>
                          <w:szCs w:val="24"/>
                        </w:rPr>
                        <w:t>22</w:t>
                      </w:r>
                    </w:sdtContent>
                  </w:sdt>
                  <w:r>
                    <w:rPr>
                      <w:color w:val="000000"/>
                      <w:szCs w:val="24"/>
                    </w:rPr>
                    <w:t>. Informacinės sistemos rizikos veiksniams vertinti naudojama dvidešimt penkių balų rizikos vertinimo sistema, pagal kurią, nustačius rizikos veiksnių tikimybę ir poveikį, apskaičiuojamas rizikos laipsnis:</w:t>
                  </w:r>
                </w:p>
                <w:sdt>
                  <w:sdtPr>
                    <w:alias w:val="22.1 pp."/>
                    <w:tag w:val="part_2f74366b8c7d44aba518bdac7bb9f6e7"/>
                    <w:id w:val="1751770421"/>
                    <w:lock w:val="sdtLocked"/>
                  </w:sdtPr>
                  <w:sdtEndPr/>
                  <w:sdtContent>
                    <w:p w14:paraId="5B818C3E" w14:textId="507442E2" w:rsidR="007C3ECA" w:rsidRDefault="0081457A">
                      <w:pPr>
                        <w:ind w:firstLine="851"/>
                        <w:jc w:val="both"/>
                        <w:rPr>
                          <w:color w:val="000000"/>
                          <w:szCs w:val="24"/>
                        </w:rPr>
                      </w:pPr>
                      <w:sdt>
                        <w:sdtPr>
                          <w:alias w:val="Numeris"/>
                          <w:tag w:val="nr_2f74366b8c7d44aba518bdac7bb9f6e7"/>
                          <w:id w:val="240219683"/>
                          <w:lock w:val="sdtLocked"/>
                        </w:sdtPr>
                        <w:sdtEndPr/>
                        <w:sdtContent>
                          <w:r>
                            <w:rPr>
                              <w:color w:val="000000"/>
                              <w:szCs w:val="24"/>
                            </w:rPr>
                            <w:t>22.1</w:t>
                          </w:r>
                        </w:sdtContent>
                      </w:sdt>
                      <w:r>
                        <w:rPr>
                          <w:color w:val="000000"/>
                          <w:szCs w:val="24"/>
                        </w:rPr>
                        <w:t>. rizikos laipsnis nuo 1 iki 6 – maža rizik</w:t>
                      </w:r>
                      <w:r>
                        <w:rPr>
                          <w:color w:val="000000"/>
                          <w:szCs w:val="24"/>
                        </w:rPr>
                        <w:t>a;</w:t>
                      </w:r>
                    </w:p>
                  </w:sdtContent>
                </w:sdt>
                <w:sdt>
                  <w:sdtPr>
                    <w:alias w:val="22.2 pp."/>
                    <w:tag w:val="part_38783bc8e37c41ef84066f6173750fcb"/>
                    <w:id w:val="1681158631"/>
                    <w:lock w:val="sdtLocked"/>
                  </w:sdtPr>
                  <w:sdtEndPr/>
                  <w:sdtContent>
                    <w:p w14:paraId="13EE1951" w14:textId="269A9024" w:rsidR="007C3ECA" w:rsidRDefault="0081457A">
                      <w:pPr>
                        <w:ind w:firstLine="851"/>
                        <w:jc w:val="both"/>
                        <w:rPr>
                          <w:color w:val="000000"/>
                          <w:szCs w:val="24"/>
                        </w:rPr>
                      </w:pPr>
                      <w:sdt>
                        <w:sdtPr>
                          <w:alias w:val="Numeris"/>
                          <w:tag w:val="nr_38783bc8e37c41ef84066f6173750fcb"/>
                          <w:id w:val="-1853256283"/>
                          <w:lock w:val="sdtLocked"/>
                        </w:sdtPr>
                        <w:sdtEndPr/>
                        <w:sdtContent>
                          <w:r>
                            <w:rPr>
                              <w:color w:val="000000"/>
                              <w:szCs w:val="24"/>
                            </w:rPr>
                            <w:t>22.2</w:t>
                          </w:r>
                        </w:sdtContent>
                      </w:sdt>
                      <w:r>
                        <w:rPr>
                          <w:color w:val="000000"/>
                          <w:szCs w:val="24"/>
                        </w:rPr>
                        <w:t>. rizikos laipsnis nuo 8 iki 12 – vidutinė rizika;</w:t>
                      </w:r>
                    </w:p>
                  </w:sdtContent>
                </w:sdt>
                <w:sdt>
                  <w:sdtPr>
                    <w:alias w:val="22.3 pp."/>
                    <w:tag w:val="part_4d8e1c84dd88445bb80523a180bcc714"/>
                    <w:id w:val="-1021617125"/>
                    <w:lock w:val="sdtLocked"/>
                  </w:sdtPr>
                  <w:sdtEndPr/>
                  <w:sdtContent>
                    <w:p w14:paraId="304DF665" w14:textId="7EFDBE14" w:rsidR="007C3ECA" w:rsidRDefault="0081457A">
                      <w:pPr>
                        <w:ind w:firstLine="851"/>
                        <w:jc w:val="both"/>
                        <w:rPr>
                          <w:color w:val="000000"/>
                          <w:szCs w:val="24"/>
                        </w:rPr>
                      </w:pPr>
                      <w:sdt>
                        <w:sdtPr>
                          <w:alias w:val="Numeris"/>
                          <w:tag w:val="nr_4d8e1c84dd88445bb80523a180bcc714"/>
                          <w:id w:val="108325552"/>
                          <w:lock w:val="sdtLocked"/>
                        </w:sdtPr>
                        <w:sdtEndPr/>
                        <w:sdtContent>
                          <w:r>
                            <w:rPr>
                              <w:color w:val="000000"/>
                              <w:szCs w:val="24"/>
                            </w:rPr>
                            <w:t>22.3</w:t>
                          </w:r>
                        </w:sdtContent>
                      </w:sdt>
                      <w:r>
                        <w:rPr>
                          <w:color w:val="000000"/>
                          <w:szCs w:val="24"/>
                        </w:rPr>
                        <w:t>. rizikos laipsnis nuo 15 iki 25 – didelė rizika.</w:t>
                      </w:r>
                    </w:p>
                  </w:sdtContent>
                </w:sdt>
              </w:sdtContent>
            </w:sdt>
            <w:sdt>
              <w:sdtPr>
                <w:alias w:val="23 p."/>
                <w:tag w:val="part_9bd71cb2ef64488db492b1f8277eaaa6"/>
                <w:id w:val="100308499"/>
                <w:lock w:val="sdtLocked"/>
              </w:sdtPr>
              <w:sdtEndPr/>
              <w:sdtContent>
                <w:p w14:paraId="39F23C7C" w14:textId="1AF56D9B" w:rsidR="007C3ECA" w:rsidRDefault="0081457A">
                  <w:pPr>
                    <w:ind w:firstLine="851"/>
                    <w:jc w:val="both"/>
                    <w:rPr>
                      <w:color w:val="000000"/>
                      <w:szCs w:val="24"/>
                    </w:rPr>
                  </w:pPr>
                  <w:sdt>
                    <w:sdtPr>
                      <w:alias w:val="Numeris"/>
                      <w:tag w:val="nr_9bd71cb2ef64488db492b1f8277eaaa6"/>
                      <w:id w:val="-750038689"/>
                      <w:lock w:val="sdtLocked"/>
                    </w:sdtPr>
                    <w:sdtEndPr/>
                    <w:sdtContent>
                      <w:r>
                        <w:rPr>
                          <w:color w:val="000000"/>
                          <w:szCs w:val="24"/>
                        </w:rPr>
                        <w:t>23</w:t>
                      </w:r>
                    </w:sdtContent>
                  </w:sdt>
                  <w:r>
                    <w:rPr>
                      <w:color w:val="000000"/>
                      <w:szCs w:val="24"/>
                    </w:rPr>
                    <w:t xml:space="preserve">. Kuo didesnė rizikos veiksnio tikimybė ir jo poveikis, tuo rizikos laipsnis aukštesnis. Rizikos veiksniams, kuriems nustatytas </w:t>
                  </w:r>
                  <w:r>
                    <w:rPr>
                      <w:color w:val="000000"/>
                      <w:szCs w:val="24"/>
                    </w:rPr>
                    <w:t>aukštas rizikos laipsnis, būtina skirti didžiausią dėmesį parenkant ir įgyvendinant tinkamas rizikos mažinimo priemones.</w:t>
                  </w:r>
                </w:p>
              </w:sdtContent>
            </w:sdt>
            <w:sdt>
              <w:sdtPr>
                <w:alias w:val="24 p."/>
                <w:tag w:val="part_eb18fa038cfe4d0197d31b8273691d8c"/>
                <w:id w:val="1344204868"/>
                <w:lock w:val="sdtLocked"/>
              </w:sdtPr>
              <w:sdtEndPr/>
              <w:sdtContent>
                <w:p w14:paraId="37B86C49" w14:textId="7AAE88E8" w:rsidR="007C3ECA" w:rsidRDefault="0081457A">
                  <w:pPr>
                    <w:ind w:firstLine="851"/>
                    <w:jc w:val="both"/>
                    <w:rPr>
                      <w:color w:val="000000"/>
                      <w:szCs w:val="24"/>
                    </w:rPr>
                  </w:pPr>
                  <w:sdt>
                    <w:sdtPr>
                      <w:alias w:val="Numeris"/>
                      <w:tag w:val="nr_eb18fa038cfe4d0197d31b8273691d8c"/>
                      <w:id w:val="-1357122051"/>
                      <w:lock w:val="sdtLocked"/>
                    </w:sdtPr>
                    <w:sdtEndPr/>
                    <w:sdtContent>
                      <w:r>
                        <w:rPr>
                          <w:color w:val="000000"/>
                          <w:szCs w:val="24"/>
                        </w:rPr>
                        <w:t>24</w:t>
                      </w:r>
                    </w:sdtContent>
                  </w:sdt>
                  <w:r>
                    <w:rPr>
                      <w:color w:val="000000"/>
                      <w:szCs w:val="24"/>
                    </w:rPr>
                    <w:t xml:space="preserve">. Informacinės sistemos rizikos įvertinimo rezultatai ir priemonės rizikos veiksniams išvengti išdėstomi Rizikos įvertinimo </w:t>
                  </w:r>
                  <w:r>
                    <w:rPr>
                      <w:color w:val="000000"/>
                      <w:szCs w:val="24"/>
                    </w:rPr>
                    <w:t>ataskaitoje, kuri pateikiama Informacinės sistemos pagrindinio tvarkytojo vadovui. Rizikos veiksniai rizikos įvertinimo ataskaitoje turi būti išdėstyti pagal prioritetus ir priimtiną rizikos lygį.</w:t>
                  </w:r>
                </w:p>
              </w:sdtContent>
            </w:sdt>
            <w:sdt>
              <w:sdtPr>
                <w:alias w:val="25 p."/>
                <w:tag w:val="part_9b0c7c89fb0c460fbcb50c39a86eb26f"/>
                <w:id w:val="829867180"/>
                <w:lock w:val="sdtLocked"/>
              </w:sdtPr>
              <w:sdtEndPr/>
              <w:sdtContent>
                <w:p w14:paraId="391EF979" w14:textId="34FD25A9" w:rsidR="007C3ECA" w:rsidRDefault="0081457A">
                  <w:pPr>
                    <w:ind w:firstLine="851"/>
                    <w:jc w:val="both"/>
                    <w:rPr>
                      <w:rFonts w:eastAsia="MS Mincho"/>
                      <w:szCs w:val="24"/>
                      <w:lang w:eastAsia="lt-LT"/>
                    </w:rPr>
                  </w:pPr>
                  <w:sdt>
                    <w:sdtPr>
                      <w:alias w:val="Numeris"/>
                      <w:tag w:val="nr_9b0c7c89fb0c460fbcb50c39a86eb26f"/>
                      <w:id w:val="-798216389"/>
                      <w:lock w:val="sdtLocked"/>
                    </w:sdtPr>
                    <w:sdtEndPr/>
                    <w:sdtContent>
                      <w:r>
                        <w:rPr>
                          <w:color w:val="000000"/>
                          <w:szCs w:val="24"/>
                        </w:rPr>
                        <w:t>25</w:t>
                      </w:r>
                    </w:sdtContent>
                  </w:sdt>
                  <w:r>
                    <w:rPr>
                      <w:color w:val="000000"/>
                      <w:szCs w:val="24"/>
                    </w:rPr>
                    <w:t>. Atsižvelgdamas į rizikos vertinimo ataskaitą, Infor</w:t>
                  </w:r>
                  <w:r>
                    <w:rPr>
                      <w:color w:val="000000"/>
                      <w:szCs w:val="24"/>
                    </w:rPr>
                    <w:t>macinės sistemos valdytojas prireikus tvirtina rizikos įvertinimo ir rizikos valdymo priemonių planą, kuriame, be kita ko, numatomas techninių, administracinių,</w:t>
                  </w:r>
                  <w:r>
                    <w:rPr>
                      <w:rFonts w:eastAsia="MS Mincho"/>
                      <w:szCs w:val="24"/>
                      <w:lang w:eastAsia="lt-LT"/>
                    </w:rPr>
                    <w:t xml:space="preserve"> organizacinių ir kitų išteklių poreikis rizikos valdymo priemonėms įgyvendinti. </w:t>
                  </w:r>
                </w:p>
              </w:sdtContent>
            </w:sdt>
            <w:sdt>
              <w:sdtPr>
                <w:alias w:val="26 p."/>
                <w:tag w:val="part_4bd8c97dc87d4f6cb1ea2163dc5b3063"/>
                <w:id w:val="-1489089053"/>
                <w:lock w:val="sdtLocked"/>
              </w:sdtPr>
              <w:sdtEndPr/>
              <w:sdtContent>
                <w:p w14:paraId="7F95A04F" w14:textId="66019019" w:rsidR="007C3ECA" w:rsidRDefault="0081457A">
                  <w:pPr>
                    <w:ind w:firstLine="851"/>
                    <w:jc w:val="both"/>
                    <w:rPr>
                      <w:szCs w:val="24"/>
                    </w:rPr>
                  </w:pPr>
                  <w:sdt>
                    <w:sdtPr>
                      <w:alias w:val="Numeris"/>
                      <w:tag w:val="nr_4bd8c97dc87d4f6cb1ea2163dc5b3063"/>
                      <w:id w:val="1392081728"/>
                      <w:lock w:val="sdtLocked"/>
                    </w:sdtPr>
                    <w:sdtEndPr/>
                    <w:sdtContent>
                      <w:r>
                        <w:rPr>
                          <w:rFonts w:eastAsia="MS Mincho"/>
                          <w:szCs w:val="24"/>
                          <w:lang w:eastAsia="lt-LT"/>
                        </w:rPr>
                        <w:t>26</w:t>
                      </w:r>
                    </w:sdtContent>
                  </w:sdt>
                  <w:r>
                    <w:rPr>
                      <w:rFonts w:eastAsia="MS Mincho"/>
                      <w:szCs w:val="24"/>
                      <w:lang w:eastAsia="lt-LT"/>
                    </w:rPr>
                    <w:t>. S</w:t>
                  </w:r>
                  <w:r>
                    <w:rPr>
                      <w:color w:val="000000"/>
                      <w:szCs w:val="24"/>
                    </w:rPr>
                    <w:t>iekia</w:t>
                  </w:r>
                  <w:r>
                    <w:rPr>
                      <w:color w:val="000000"/>
                      <w:szCs w:val="24"/>
                    </w:rPr>
                    <w:t xml:space="preserve">nt įvertinti </w:t>
                  </w:r>
                  <w:r>
                    <w:rPr>
                      <w:szCs w:val="24"/>
                    </w:rPr>
                    <w:t>Informacinės sistemos saugos dokumentuose išdėstytų nuostatų įgyvendinimo kontrolę, kartą per metus</w:t>
                  </w:r>
                  <w:r>
                    <w:rPr>
                      <w:rFonts w:eastAsia="MS Mincho"/>
                      <w:szCs w:val="24"/>
                      <w:lang w:eastAsia="lt-LT"/>
                    </w:rPr>
                    <w:t>, jei teisės aktuose nenustatyta kitaip,</w:t>
                  </w:r>
                  <w:r>
                    <w:rPr>
                      <w:szCs w:val="24"/>
                    </w:rPr>
                    <w:t xml:space="preserve"> organizuojamas informacinių technologijų saugos atitikties vertinimas.</w:t>
                  </w:r>
                </w:p>
              </w:sdtContent>
            </w:sdt>
            <w:sdt>
              <w:sdtPr>
                <w:alias w:val="27 p."/>
                <w:tag w:val="part_e59dddcb59ba429a867f17300c38f9fd"/>
                <w:id w:val="-1055473340"/>
                <w:lock w:val="sdtLocked"/>
              </w:sdtPr>
              <w:sdtEndPr/>
              <w:sdtContent>
                <w:p w14:paraId="58BBD61B" w14:textId="6501EDB7" w:rsidR="007C3ECA" w:rsidRDefault="0081457A">
                  <w:pPr>
                    <w:ind w:firstLine="851"/>
                    <w:jc w:val="both"/>
                    <w:rPr>
                      <w:rFonts w:eastAsia="MS Mincho"/>
                      <w:szCs w:val="24"/>
                      <w:lang w:eastAsia="lt-LT"/>
                    </w:rPr>
                  </w:pPr>
                  <w:sdt>
                    <w:sdtPr>
                      <w:alias w:val="Numeris"/>
                      <w:tag w:val="nr_e59dddcb59ba429a867f17300c38f9fd"/>
                      <w:id w:val="1190571394"/>
                      <w:lock w:val="sdtLocked"/>
                    </w:sdtPr>
                    <w:sdtEndPr/>
                    <w:sdtContent>
                      <w:r>
                        <w:rPr>
                          <w:szCs w:val="24"/>
                        </w:rPr>
                        <w:t>27</w:t>
                      </w:r>
                    </w:sdtContent>
                  </w:sdt>
                  <w:r>
                    <w:rPr>
                      <w:szCs w:val="24"/>
                    </w:rPr>
                    <w:t xml:space="preserve">. </w:t>
                  </w:r>
                  <w:r>
                    <w:rPr>
                      <w:rFonts w:eastAsia="MS Mincho"/>
                      <w:szCs w:val="24"/>
                      <w:lang w:eastAsia="lt-LT"/>
                    </w:rPr>
                    <w:t>Informacinių technologij</w:t>
                  </w:r>
                  <w:r>
                    <w:rPr>
                      <w:rFonts w:eastAsia="MS Mincho"/>
                      <w:szCs w:val="24"/>
                      <w:lang w:eastAsia="lt-LT"/>
                    </w:rPr>
                    <w:t>ų saugos atitikties vertinimo metodikoje nustatyta tvarka</w:t>
                  </w:r>
                  <w:r>
                    <w:rPr>
                      <w:color w:val="000000"/>
                      <w:szCs w:val="24"/>
                    </w:rPr>
                    <w:t xml:space="preserve"> atlikus informacinių technologijų saugos atitikties vertinimą, rengiama informacinių technologijų saugos atitikties vertinimo ataskaita, kuri pateikiama Informacinės sistemos pagrindinio tvarkytojo </w:t>
                  </w:r>
                  <w:r>
                    <w:rPr>
                      <w:color w:val="000000"/>
                      <w:szCs w:val="24"/>
                    </w:rPr>
                    <w:t xml:space="preserve">vadovui, </w:t>
                  </w:r>
                  <w:r>
                    <w:rPr>
                      <w:rFonts w:eastAsia="MS Mincho"/>
                      <w:szCs w:val="24"/>
                      <w:lang w:eastAsia="lt-LT"/>
                    </w:rPr>
                    <w:t xml:space="preserve">ir pastebėtų trūkumų šalinimo planas, kurį tvirtina, atsakingus jo vykdytojus paskiria ir įgyvendinimo terminus nustato Informacinės sistemos valdytojo vadovas. </w:t>
                  </w:r>
                </w:p>
              </w:sdtContent>
            </w:sdt>
            <w:sdt>
              <w:sdtPr>
                <w:alias w:val="28 p."/>
                <w:tag w:val="part_b5674f0d1ad846d9a515a3a3ff02f418"/>
                <w:id w:val="1332788691"/>
                <w:lock w:val="sdtLocked"/>
              </w:sdtPr>
              <w:sdtEndPr/>
              <w:sdtContent>
                <w:p w14:paraId="5B631DF0" w14:textId="77777777" w:rsidR="007C3ECA" w:rsidRDefault="0081457A">
                  <w:pPr>
                    <w:ind w:firstLine="851"/>
                    <w:jc w:val="both"/>
                    <w:rPr>
                      <w:rFonts w:eastAsia="MS Mincho"/>
                      <w:szCs w:val="24"/>
                      <w:lang w:eastAsia="lt-LT"/>
                    </w:rPr>
                  </w:pPr>
                  <w:sdt>
                    <w:sdtPr>
                      <w:alias w:val="Numeris"/>
                      <w:tag w:val="nr_b5674f0d1ad846d9a515a3a3ff02f418"/>
                      <w:id w:val="-1481374509"/>
                      <w:lock w:val="sdtLocked"/>
                    </w:sdtPr>
                    <w:sdtEndPr/>
                    <w:sdtContent>
                      <w:r>
                        <w:rPr>
                          <w:rFonts w:eastAsia="MS Mincho"/>
                          <w:szCs w:val="24"/>
                          <w:lang w:eastAsia="lt-LT"/>
                        </w:rPr>
                        <w:t>28</w:t>
                      </w:r>
                    </w:sdtContent>
                  </w:sdt>
                  <w:r>
                    <w:rPr>
                      <w:rFonts w:eastAsia="MS Mincho"/>
                      <w:szCs w:val="24"/>
                      <w:lang w:eastAsia="lt-LT"/>
                    </w:rPr>
                    <w:t>. Informacinės sistemos atitikties Organizacinių ir techninių kibernetinio saug</w:t>
                  </w:r>
                  <w:r>
                    <w:rPr>
                      <w:rFonts w:eastAsia="MS Mincho"/>
                      <w:szCs w:val="24"/>
                      <w:lang w:eastAsia="lt-LT"/>
                    </w:rPr>
                    <w:t xml:space="preserve">umo reikalavimų apraše nustatytiems organizaciniams ir techniniams kibernetinio saugumo reikalavimams vertinimas turi būti organizuojamas ne rečiau kaip kartą per metus. </w:t>
                  </w:r>
                </w:p>
              </w:sdtContent>
            </w:sdt>
            <w:sdt>
              <w:sdtPr>
                <w:alias w:val="29 p."/>
                <w:tag w:val="part_e3ebcc98d6bf43749549e38c2bf0363e"/>
                <w:id w:val="1936389839"/>
                <w:lock w:val="sdtLocked"/>
              </w:sdtPr>
              <w:sdtEndPr/>
              <w:sdtContent>
                <w:p w14:paraId="32F1675F" w14:textId="2943D5C9" w:rsidR="007C3ECA" w:rsidRDefault="0081457A">
                  <w:pPr>
                    <w:ind w:firstLine="851"/>
                    <w:jc w:val="both"/>
                    <w:rPr>
                      <w:rFonts w:eastAsia="MS Mincho"/>
                      <w:szCs w:val="24"/>
                      <w:lang w:eastAsia="lt-LT"/>
                    </w:rPr>
                  </w:pPr>
                  <w:sdt>
                    <w:sdtPr>
                      <w:alias w:val="Numeris"/>
                      <w:tag w:val="nr_e3ebcc98d6bf43749549e38c2bf0363e"/>
                      <w:id w:val="-1698463753"/>
                      <w:lock w:val="sdtLocked"/>
                    </w:sdtPr>
                    <w:sdtEndPr/>
                    <w:sdtContent>
                      <w:r>
                        <w:rPr>
                          <w:rFonts w:eastAsia="MS Mincho"/>
                          <w:szCs w:val="24"/>
                          <w:lang w:eastAsia="lt-LT"/>
                        </w:rPr>
                        <w:t>29</w:t>
                      </w:r>
                    </w:sdtContent>
                  </w:sdt>
                  <w:r>
                    <w:rPr>
                      <w:rFonts w:eastAsia="MS Mincho"/>
                      <w:szCs w:val="24"/>
                      <w:lang w:eastAsia="lt-LT"/>
                    </w:rPr>
                    <w:t xml:space="preserve">. </w:t>
                  </w:r>
                  <w:r>
                    <w:rPr>
                      <w:szCs w:val="24"/>
                    </w:rPr>
                    <w:t>Informacinės sistemos rizikos įvertinimo ataskaitos, Informacinės sistemos ri</w:t>
                  </w:r>
                  <w:r>
                    <w:rPr>
                      <w:szCs w:val="24"/>
                    </w:rPr>
                    <w:t>zikos įvertinimo ir rizikos valdymo priemonių plano, Informacinės sistemos informacinių technologijų saugos atitikties vertinimo ataskaitos, taip pat pastebėtų trūkumų šalinimo plano kopijas Informacinės sistemos valdytojas ne vėliau kaip per 5 darbo diena</w:t>
                  </w:r>
                  <w:r>
                    <w:rPr>
                      <w:szCs w:val="24"/>
                    </w:rPr>
                    <w:t xml:space="preserve">s nuo minėtų dokumentų priėmimo turi pateikti Valstybės informacinių išteklių atitikties elektroninės informacijos saugos  reikalavimams </w:t>
                  </w:r>
                  <w:proofErr w:type="spellStart"/>
                  <w:r>
                    <w:rPr>
                      <w:szCs w:val="24"/>
                    </w:rPr>
                    <w:t>stebėsenos</w:t>
                  </w:r>
                  <w:proofErr w:type="spellEnd"/>
                  <w:r>
                    <w:rPr>
                      <w:szCs w:val="24"/>
                    </w:rPr>
                    <w:t xml:space="preserve"> sistemai Valstybės informacinių išteklių atitikties elektroninės informacijos saugos reikalavimams </w:t>
                  </w:r>
                  <w:proofErr w:type="spellStart"/>
                  <w:r>
                    <w:rPr>
                      <w:szCs w:val="24"/>
                    </w:rPr>
                    <w:t>stebėseno</w:t>
                  </w:r>
                  <w:r>
                    <w:rPr>
                      <w:szCs w:val="24"/>
                    </w:rPr>
                    <w:t>s</w:t>
                  </w:r>
                  <w:proofErr w:type="spellEnd"/>
                  <w:r>
                    <w:rPr>
                      <w:szCs w:val="24"/>
                    </w:rPr>
                    <w:t xml:space="preserve"> sistemos nuostatų, patvirtintų Lietuvos Respublikos krašto apsaugos ministro </w:t>
                  </w:r>
                  <w:r>
                    <w:t xml:space="preserve">2018 m. gruodžio 11 d. įsakymu Nr. V-1183 </w:t>
                  </w:r>
                  <w:r>
                    <w:rPr>
                      <w:szCs w:val="24"/>
                    </w:rPr>
                    <w:t xml:space="preserve">„Dėl Valstybės informacinių išteklių atitikties elektroninės informacijos saugos reikalavimams </w:t>
                  </w:r>
                  <w:proofErr w:type="spellStart"/>
                  <w:r>
                    <w:rPr>
                      <w:szCs w:val="24"/>
                    </w:rPr>
                    <w:t>stebėsenos</w:t>
                  </w:r>
                  <w:proofErr w:type="spellEnd"/>
                  <w:r>
                    <w:rPr>
                      <w:szCs w:val="24"/>
                    </w:rPr>
                    <w:t xml:space="preserve"> sistemos nuostatų patvirtinim</w:t>
                  </w:r>
                  <w:r>
                    <w:rPr>
                      <w:szCs w:val="24"/>
                    </w:rPr>
                    <w:t xml:space="preserve">o“, nustatyta tvarka </w:t>
                  </w:r>
                  <w:r>
                    <w:rPr>
                      <w:rFonts w:eastAsia="MS Mincho"/>
                      <w:szCs w:val="24"/>
                      <w:lang w:eastAsia="lt-LT"/>
                    </w:rPr>
                    <w:t>(jeigu Informacinė sistema priskiriama valstybės informaciniams ištekliams).</w:t>
                  </w:r>
                </w:p>
              </w:sdtContent>
            </w:sdt>
            <w:sdt>
              <w:sdtPr>
                <w:alias w:val="30 p."/>
                <w:tag w:val="part_a289d434667f4974a8545e274ce2a1cc"/>
                <w:id w:val="1470864187"/>
                <w:lock w:val="sdtLocked"/>
              </w:sdtPr>
              <w:sdtEndPr/>
              <w:sdtContent>
                <w:p w14:paraId="078774B5" w14:textId="4AE79CCB" w:rsidR="007C3ECA" w:rsidRDefault="0081457A">
                  <w:pPr>
                    <w:ind w:firstLine="851"/>
                    <w:jc w:val="both"/>
                    <w:rPr>
                      <w:color w:val="000000"/>
                      <w:szCs w:val="24"/>
                    </w:rPr>
                  </w:pPr>
                  <w:sdt>
                    <w:sdtPr>
                      <w:alias w:val="Numeris"/>
                      <w:tag w:val="nr_a289d434667f4974a8545e274ce2a1cc"/>
                      <w:id w:val="-627085396"/>
                      <w:lock w:val="sdtLocked"/>
                    </w:sdtPr>
                    <w:sdtEndPr/>
                    <w:sdtContent>
                      <w:r>
                        <w:rPr>
                          <w:rFonts w:eastAsia="MS Mincho"/>
                          <w:szCs w:val="24"/>
                          <w:lang w:eastAsia="lt-LT"/>
                        </w:rPr>
                        <w:t>30</w:t>
                      </w:r>
                    </w:sdtContent>
                  </w:sdt>
                  <w:r>
                    <w:rPr>
                      <w:rFonts w:eastAsia="MS Mincho"/>
                      <w:szCs w:val="24"/>
                      <w:lang w:eastAsia="lt-LT"/>
                    </w:rPr>
                    <w:t xml:space="preserve">. Elektroninės informacijos saugos (kibernetinio saugumo) </w:t>
                  </w:r>
                  <w:r>
                    <w:rPr>
                      <w:color w:val="000000"/>
                      <w:szCs w:val="24"/>
                    </w:rPr>
                    <w:t>priemonės (t</w:t>
                  </w:r>
                  <w:r>
                    <w:rPr>
                      <w:rFonts w:eastAsia="MS Mincho"/>
                      <w:szCs w:val="24"/>
                      <w:lang w:eastAsia="lt-LT"/>
                    </w:rPr>
                    <w:t>echninės, programinės, organizacinės ir kitos informacinių sistemų elektroninės in</w:t>
                  </w:r>
                  <w:r>
                    <w:rPr>
                      <w:rFonts w:eastAsia="MS Mincho"/>
                      <w:szCs w:val="24"/>
                      <w:lang w:eastAsia="lt-LT"/>
                    </w:rPr>
                    <w:t xml:space="preserve">formacijos saugos (kibernetinio saugumo) priemonės) </w:t>
                  </w:r>
                  <w:r>
                    <w:rPr>
                      <w:color w:val="000000"/>
                      <w:szCs w:val="24"/>
                    </w:rPr>
                    <w:t>parenkamos vadovaujantis šiais principais:</w:t>
                  </w:r>
                </w:p>
                <w:sdt>
                  <w:sdtPr>
                    <w:alias w:val="30.1 pp."/>
                    <w:tag w:val="part_05fa315bcdd0467ab700abf23ab0cbd5"/>
                    <w:id w:val="-797842155"/>
                    <w:lock w:val="sdtLocked"/>
                  </w:sdtPr>
                  <w:sdtEndPr/>
                  <w:sdtContent>
                    <w:p w14:paraId="59480448" w14:textId="4E87B8B9" w:rsidR="007C3ECA" w:rsidRDefault="0081457A">
                      <w:pPr>
                        <w:ind w:firstLine="851"/>
                        <w:jc w:val="both"/>
                        <w:rPr>
                          <w:rFonts w:eastAsia="MS Mincho"/>
                          <w:szCs w:val="24"/>
                          <w:lang w:eastAsia="lt-LT"/>
                        </w:rPr>
                      </w:pPr>
                      <w:sdt>
                        <w:sdtPr>
                          <w:alias w:val="Numeris"/>
                          <w:tag w:val="nr_05fa315bcdd0467ab700abf23ab0cbd5"/>
                          <w:id w:val="1851143279"/>
                          <w:lock w:val="sdtLocked"/>
                        </w:sdtPr>
                        <w:sdtEndPr/>
                        <w:sdtContent>
                          <w:r>
                            <w:rPr>
                              <w:color w:val="000000"/>
                              <w:szCs w:val="24"/>
                            </w:rPr>
                            <w:t>30.1</w:t>
                          </w:r>
                        </w:sdtContent>
                      </w:sdt>
                      <w:r>
                        <w:rPr>
                          <w:color w:val="000000"/>
                          <w:szCs w:val="24"/>
                        </w:rPr>
                        <w:t xml:space="preserve">. </w:t>
                      </w:r>
                      <w:r>
                        <w:rPr>
                          <w:rFonts w:eastAsia="MS Mincho"/>
                          <w:szCs w:val="24"/>
                          <w:lang w:eastAsia="lt-LT"/>
                        </w:rPr>
                        <w:t>liekamoji rizika turi būti sumažinta iki priimtino lygio;</w:t>
                      </w:r>
                    </w:p>
                  </w:sdtContent>
                </w:sdt>
                <w:sdt>
                  <w:sdtPr>
                    <w:alias w:val="30.2 pp."/>
                    <w:tag w:val="part_98ef2f8151f748f59849097f24f2ba48"/>
                    <w:id w:val="1257629963"/>
                    <w:lock w:val="sdtLocked"/>
                  </w:sdtPr>
                  <w:sdtEndPr/>
                  <w:sdtContent>
                    <w:p w14:paraId="5631F768" w14:textId="47C66D4B" w:rsidR="007C3ECA" w:rsidRDefault="0081457A">
                      <w:pPr>
                        <w:ind w:firstLine="851"/>
                        <w:jc w:val="both"/>
                        <w:rPr>
                          <w:rFonts w:eastAsia="MS Mincho"/>
                          <w:szCs w:val="24"/>
                          <w:lang w:eastAsia="lt-LT"/>
                        </w:rPr>
                      </w:pPr>
                      <w:sdt>
                        <w:sdtPr>
                          <w:alias w:val="Numeris"/>
                          <w:tag w:val="nr_98ef2f8151f748f59849097f24f2ba48"/>
                          <w:id w:val="-924029467"/>
                          <w:lock w:val="sdtLocked"/>
                        </w:sdtPr>
                        <w:sdtEndPr/>
                        <w:sdtContent>
                          <w:r>
                            <w:rPr>
                              <w:rFonts w:eastAsia="MS Mincho"/>
                              <w:szCs w:val="24"/>
                              <w:lang w:eastAsia="lt-LT"/>
                            </w:rPr>
                            <w:t>30.2</w:t>
                          </w:r>
                        </w:sdtContent>
                      </w:sdt>
                      <w:r>
                        <w:rPr>
                          <w:rFonts w:eastAsia="MS Mincho"/>
                          <w:szCs w:val="24"/>
                          <w:lang w:eastAsia="lt-LT"/>
                        </w:rPr>
                        <w:t>. priemonės diegimo kaina turi būti adekvati tvarkomos elektroninės informacijos vertei</w:t>
                      </w:r>
                      <w:r>
                        <w:rPr>
                          <w:rFonts w:eastAsia="MS Mincho"/>
                          <w:szCs w:val="24"/>
                          <w:lang w:eastAsia="lt-LT"/>
                        </w:rPr>
                        <w:t>;</w:t>
                      </w:r>
                    </w:p>
                  </w:sdtContent>
                </w:sdt>
                <w:sdt>
                  <w:sdtPr>
                    <w:alias w:val="30.3 pp."/>
                    <w:tag w:val="part_e2729fa71e61489bba71d158e30dd927"/>
                    <w:id w:val="-1758435967"/>
                    <w:lock w:val="sdtLocked"/>
                  </w:sdtPr>
                  <w:sdtEndPr/>
                  <w:sdtContent>
                    <w:p w14:paraId="23D6495D" w14:textId="225BB927" w:rsidR="007C3ECA" w:rsidRDefault="0081457A">
                      <w:pPr>
                        <w:ind w:firstLine="851"/>
                        <w:jc w:val="both"/>
                        <w:rPr>
                          <w:szCs w:val="24"/>
                        </w:rPr>
                      </w:pPr>
                      <w:sdt>
                        <w:sdtPr>
                          <w:alias w:val="Numeris"/>
                          <w:tag w:val="nr_e2729fa71e61489bba71d158e30dd927"/>
                          <w:id w:val="-1493326804"/>
                          <w:lock w:val="sdtLocked"/>
                        </w:sdtPr>
                        <w:sdtEndPr/>
                        <w:sdtContent>
                          <w:r>
                            <w:rPr>
                              <w:rFonts w:eastAsia="MS Mincho"/>
                              <w:szCs w:val="24"/>
                              <w:lang w:eastAsia="lt-LT"/>
                            </w:rPr>
                            <w:t>30.3</w:t>
                          </w:r>
                        </w:sdtContent>
                      </w:sdt>
                      <w:r>
                        <w:rPr>
                          <w:rFonts w:eastAsia="MS Mincho"/>
                          <w:szCs w:val="24"/>
                          <w:lang w:eastAsia="lt-LT"/>
                        </w:rPr>
                        <w:t xml:space="preserve">. </w:t>
                      </w:r>
                      <w:r>
                        <w:rPr>
                          <w:szCs w:val="24"/>
                        </w:rPr>
                        <w:t xml:space="preserve">kur galima, turi būti įdiegiamos prevencinės, </w:t>
                      </w:r>
                      <w:proofErr w:type="spellStart"/>
                      <w:r>
                        <w:rPr>
                          <w:rFonts w:eastAsia="MS Mincho"/>
                          <w:szCs w:val="24"/>
                          <w:lang w:eastAsia="lt-LT"/>
                        </w:rPr>
                        <w:t>detekcinės</w:t>
                      </w:r>
                      <w:proofErr w:type="spellEnd"/>
                      <w:r>
                        <w:rPr>
                          <w:rFonts w:eastAsia="MS Mincho"/>
                          <w:szCs w:val="24"/>
                          <w:lang w:eastAsia="lt-LT"/>
                        </w:rPr>
                        <w:t xml:space="preserve"> ir korekcinės </w:t>
                      </w:r>
                      <w:r>
                        <w:rPr>
                          <w:szCs w:val="24"/>
                        </w:rPr>
                        <w:t xml:space="preserve">informacijos saugos </w:t>
                      </w:r>
                      <w:r>
                        <w:rPr>
                          <w:rFonts w:eastAsia="MS Mincho"/>
                          <w:szCs w:val="24"/>
                          <w:lang w:eastAsia="lt-LT"/>
                        </w:rPr>
                        <w:t xml:space="preserve">(kibernetinio saugumo) </w:t>
                      </w:r>
                      <w:r>
                        <w:rPr>
                          <w:szCs w:val="24"/>
                        </w:rPr>
                        <w:t xml:space="preserve">priemonės. </w:t>
                      </w:r>
                    </w:p>
                    <w:p w14:paraId="11A01703" w14:textId="77777777" w:rsidR="007C3ECA" w:rsidRDefault="0081457A">
                      <w:pPr>
                        <w:tabs>
                          <w:tab w:val="left" w:pos="1418"/>
                        </w:tabs>
                        <w:suppressAutoHyphens/>
                        <w:ind w:firstLine="851"/>
                        <w:jc w:val="both"/>
                        <w:textAlignment w:val="center"/>
                        <w:rPr>
                          <w:rFonts w:eastAsia="MS Mincho"/>
                          <w:szCs w:val="24"/>
                          <w:lang w:eastAsia="lt-LT"/>
                        </w:rPr>
                      </w:pPr>
                    </w:p>
                  </w:sdtContent>
                </w:sdt>
              </w:sdtContent>
            </w:sdt>
          </w:sdtContent>
        </w:sdt>
        <w:sdt>
          <w:sdtPr>
            <w:alias w:val="skyrius"/>
            <w:tag w:val="part_d483565d436a4138bffde9b966921e71"/>
            <w:id w:val="-1622837385"/>
            <w:lock w:val="sdtLocked"/>
          </w:sdtPr>
          <w:sdtEndPr/>
          <w:sdtContent>
            <w:p w14:paraId="5948044D" w14:textId="77777777" w:rsidR="007C3ECA" w:rsidRDefault="0081457A">
              <w:pPr>
                <w:jc w:val="center"/>
                <w:rPr>
                  <w:rFonts w:eastAsia="MS Mincho"/>
                  <w:b/>
                  <w:bCs/>
                  <w:caps/>
                  <w:szCs w:val="24"/>
                  <w:lang w:eastAsia="lt-LT"/>
                </w:rPr>
              </w:pPr>
              <w:sdt>
                <w:sdtPr>
                  <w:alias w:val="Numeris"/>
                  <w:tag w:val="nr_d483565d436a4138bffde9b966921e71"/>
                  <w:id w:val="-66033980"/>
                  <w:lock w:val="sdtLocked"/>
                </w:sdtPr>
                <w:sdtEndPr/>
                <w:sdtContent>
                  <w:r>
                    <w:rPr>
                      <w:rFonts w:eastAsia="MS Mincho"/>
                      <w:b/>
                      <w:bCs/>
                      <w:caps/>
                      <w:szCs w:val="24"/>
                      <w:lang w:eastAsia="lt-LT"/>
                    </w:rPr>
                    <w:t>III</w:t>
                  </w:r>
                </w:sdtContent>
              </w:sdt>
              <w:r>
                <w:rPr>
                  <w:rFonts w:eastAsia="MS Mincho"/>
                  <w:b/>
                  <w:bCs/>
                  <w:caps/>
                  <w:szCs w:val="24"/>
                  <w:lang w:eastAsia="lt-LT"/>
                </w:rPr>
                <w:t xml:space="preserve"> skyrius</w:t>
              </w:r>
            </w:p>
            <w:p w14:paraId="5948044E" w14:textId="77777777" w:rsidR="007C3ECA" w:rsidRDefault="0081457A">
              <w:pPr>
                <w:jc w:val="center"/>
                <w:rPr>
                  <w:rFonts w:eastAsia="MS Mincho"/>
                  <w:b/>
                  <w:bCs/>
                  <w:caps/>
                  <w:szCs w:val="24"/>
                  <w:lang w:eastAsia="lt-LT"/>
                </w:rPr>
              </w:pPr>
              <w:sdt>
                <w:sdtPr>
                  <w:alias w:val="Pavadinimas"/>
                  <w:tag w:val="title_d483565d436a4138bffde9b966921e71"/>
                  <w:id w:val="-1122311355"/>
                  <w:lock w:val="sdtLocked"/>
                </w:sdtPr>
                <w:sdtEndPr/>
                <w:sdtContent>
                  <w:r>
                    <w:rPr>
                      <w:rFonts w:eastAsia="MS Mincho"/>
                      <w:b/>
                      <w:bCs/>
                      <w:caps/>
                      <w:szCs w:val="24"/>
                      <w:lang w:eastAsia="lt-LT"/>
                    </w:rPr>
                    <w:t>Organizaciniai ir techniniai reikalavimai</w:t>
                  </w:r>
                </w:sdtContent>
              </w:sdt>
            </w:p>
            <w:p w14:paraId="5948044F" w14:textId="77777777" w:rsidR="007C3ECA" w:rsidRDefault="007C3ECA">
              <w:pPr>
                <w:spacing w:line="276" w:lineRule="auto"/>
                <w:ind w:firstLine="425"/>
                <w:rPr>
                  <w:rFonts w:eastAsia="MS Mincho"/>
                  <w:bCs/>
                  <w:caps/>
                  <w:szCs w:val="24"/>
                  <w:lang w:eastAsia="lt-LT"/>
                </w:rPr>
              </w:pPr>
            </w:p>
            <w:sdt>
              <w:sdtPr>
                <w:alias w:val="31 p."/>
                <w:tag w:val="part_bd042e1fcbde4aed93b3de028c0a6d6b"/>
                <w:id w:val="22908926"/>
                <w:lock w:val="sdtLocked"/>
              </w:sdtPr>
              <w:sdtEndPr/>
              <w:sdtContent>
                <w:p w14:paraId="7919A08A" w14:textId="3277013F" w:rsidR="007C3ECA" w:rsidRDefault="0081457A">
                  <w:pPr>
                    <w:tabs>
                      <w:tab w:val="left" w:pos="851"/>
                      <w:tab w:val="left" w:pos="993"/>
                      <w:tab w:val="left" w:pos="1134"/>
                    </w:tabs>
                    <w:suppressAutoHyphens/>
                    <w:ind w:firstLine="851"/>
                    <w:jc w:val="both"/>
                    <w:textAlignment w:val="center"/>
                    <w:rPr>
                      <w:rFonts w:eastAsia="MS Mincho"/>
                      <w:szCs w:val="24"/>
                      <w:lang w:eastAsia="lt-LT"/>
                    </w:rPr>
                  </w:pPr>
                  <w:sdt>
                    <w:sdtPr>
                      <w:alias w:val="Numeris"/>
                      <w:tag w:val="nr_bd042e1fcbde4aed93b3de028c0a6d6b"/>
                      <w:id w:val="951828592"/>
                      <w:lock w:val="sdtLocked"/>
                    </w:sdtPr>
                    <w:sdtEndPr/>
                    <w:sdtContent>
                      <w:r>
                        <w:rPr>
                          <w:rFonts w:eastAsia="MS Mincho"/>
                          <w:szCs w:val="24"/>
                          <w:lang w:eastAsia="lt-LT"/>
                        </w:rPr>
                        <w:t>31</w:t>
                      </w:r>
                    </w:sdtContent>
                  </w:sdt>
                  <w:r>
                    <w:rPr>
                      <w:rFonts w:eastAsia="MS Mincho"/>
                      <w:szCs w:val="24"/>
                      <w:lang w:eastAsia="lt-LT"/>
                    </w:rPr>
                    <w:t xml:space="preserve">. Organizaciniai ir techniniai elektroninės </w:t>
                  </w:r>
                  <w:r>
                    <w:rPr>
                      <w:rFonts w:eastAsia="MS Mincho"/>
                      <w:szCs w:val="24"/>
                      <w:lang w:eastAsia="lt-LT"/>
                    </w:rPr>
                    <w:t>informacijos saugos (kibernetinio saugumo) reikalavimai nustatomi pagal Saugos nuostatų 17 ir 18 punktuose nustatytas Informacinės sistemos svarbos kategorijas ir vadovaujantis Saugos nuostatų 16 punkte nurodytais teisės aktais ir standartais.</w:t>
                  </w:r>
                </w:p>
              </w:sdtContent>
            </w:sdt>
            <w:sdt>
              <w:sdtPr>
                <w:alias w:val="32 p."/>
                <w:tag w:val="part_12d4b6b1844048c9bb28a14d63d34d96"/>
                <w:id w:val="-790977840"/>
                <w:lock w:val="sdtLocked"/>
              </w:sdtPr>
              <w:sdtEndPr/>
              <w:sdtContent>
                <w:p w14:paraId="00D54B06" w14:textId="765E1A06" w:rsidR="007C3ECA" w:rsidRDefault="0081457A">
                  <w:pPr>
                    <w:tabs>
                      <w:tab w:val="left" w:pos="851"/>
                      <w:tab w:val="left" w:pos="993"/>
                      <w:tab w:val="left" w:pos="1134"/>
                    </w:tabs>
                    <w:suppressAutoHyphens/>
                    <w:ind w:firstLine="851"/>
                    <w:jc w:val="both"/>
                    <w:textAlignment w:val="center"/>
                    <w:rPr>
                      <w:rFonts w:eastAsia="MS Mincho"/>
                      <w:szCs w:val="24"/>
                      <w:lang w:eastAsia="lt-LT"/>
                    </w:rPr>
                  </w:pPr>
                  <w:sdt>
                    <w:sdtPr>
                      <w:alias w:val="Numeris"/>
                      <w:tag w:val="nr_12d4b6b1844048c9bb28a14d63d34d96"/>
                      <w:id w:val="1765651289"/>
                      <w:lock w:val="sdtLocked"/>
                    </w:sdtPr>
                    <w:sdtEndPr/>
                    <w:sdtContent>
                      <w:r>
                        <w:rPr>
                          <w:rFonts w:eastAsia="MS Mincho"/>
                          <w:szCs w:val="24"/>
                          <w:lang w:eastAsia="lt-LT"/>
                        </w:rPr>
                        <w:t>32</w:t>
                      </w:r>
                    </w:sdtContent>
                  </w:sdt>
                  <w:r>
                    <w:rPr>
                      <w:rFonts w:eastAsia="MS Mincho"/>
                      <w:szCs w:val="24"/>
                      <w:lang w:eastAsia="lt-LT"/>
                    </w:rPr>
                    <w:t>. Kibe</w:t>
                  </w:r>
                  <w:r>
                    <w:rPr>
                      <w:rFonts w:eastAsia="MS Mincho"/>
                      <w:szCs w:val="24"/>
                      <w:lang w:eastAsia="lt-LT"/>
                    </w:rPr>
                    <w:t>rnetinio saugumo priemonės, nurodytos Organizacinių ir techninių kibernetinio saugumo reikalavimų aprašo priede, turi būti diegiamos atsižvelgiant į naujausius technikos laimėjimus, vadovaujantis gamintojo pateikiama bent viena gerosios saugumo praktikos r</w:t>
                  </w:r>
                  <w:r>
                    <w:rPr>
                      <w:rFonts w:eastAsia="MS Mincho"/>
                      <w:szCs w:val="24"/>
                      <w:lang w:eastAsia="lt-LT"/>
                    </w:rPr>
                    <w:t>ekomendacija.</w:t>
                  </w:r>
                </w:p>
              </w:sdtContent>
            </w:sdt>
            <w:sdt>
              <w:sdtPr>
                <w:alias w:val="33 p."/>
                <w:tag w:val="part_518894eac1b04cd98cb79b9fb4f67780"/>
                <w:id w:val="1077790761"/>
                <w:lock w:val="sdtLocked"/>
              </w:sdtPr>
              <w:sdtEndPr/>
              <w:sdtContent>
                <w:p w14:paraId="66210CFE" w14:textId="5CBCC490" w:rsidR="007C3ECA" w:rsidRDefault="0081457A">
                  <w:pPr>
                    <w:tabs>
                      <w:tab w:val="left" w:pos="851"/>
                      <w:tab w:val="left" w:pos="993"/>
                      <w:tab w:val="left" w:pos="1134"/>
                    </w:tabs>
                    <w:suppressAutoHyphens/>
                    <w:ind w:firstLine="851"/>
                    <w:jc w:val="both"/>
                    <w:textAlignment w:val="center"/>
                    <w:rPr>
                      <w:rFonts w:eastAsia="MS Mincho"/>
                      <w:szCs w:val="24"/>
                      <w:lang w:eastAsia="lt-LT"/>
                    </w:rPr>
                  </w:pPr>
                  <w:sdt>
                    <w:sdtPr>
                      <w:alias w:val="Numeris"/>
                      <w:tag w:val="nr_518894eac1b04cd98cb79b9fb4f67780"/>
                      <w:id w:val="1434480555"/>
                      <w:lock w:val="sdtLocked"/>
                    </w:sdtPr>
                    <w:sdtEndPr/>
                    <w:sdtContent>
                      <w:r>
                        <w:rPr>
                          <w:rFonts w:eastAsia="MS Mincho"/>
                          <w:szCs w:val="24"/>
                          <w:lang w:eastAsia="lt-LT"/>
                        </w:rPr>
                        <w:t>33</w:t>
                      </w:r>
                    </w:sdtContent>
                  </w:sdt>
                  <w:r>
                    <w:rPr>
                      <w:rFonts w:eastAsia="MS Mincho"/>
                      <w:szCs w:val="24"/>
                      <w:lang w:eastAsia="lt-LT"/>
                    </w:rPr>
                    <w:t>. Organizacinių ir techninių elektroninės informacijos saugos (kibernetinio saugumo) priemonių užtikrinimas turi būti grindžiamas grėsmių ir pažeidžiamumų, galinčių turėti įtakos Informacinės sistemos elektroninės informacijos saugai (k</w:t>
                  </w:r>
                  <w:r>
                    <w:rPr>
                      <w:rFonts w:eastAsia="MS Mincho"/>
                      <w:szCs w:val="24"/>
                      <w:lang w:eastAsia="lt-LT"/>
                    </w:rPr>
                    <w:t>ibernetiniam saugumui), rizikos vertinimu, atsižvelgiant į naujausius technikos laimėjimus.</w:t>
                  </w:r>
                </w:p>
              </w:sdtContent>
            </w:sdt>
            <w:sdt>
              <w:sdtPr>
                <w:alias w:val="34 p."/>
                <w:tag w:val="part_5513f7902de340aa9d2556b7de4f5a44"/>
                <w:id w:val="511656084"/>
                <w:lock w:val="sdtLocked"/>
              </w:sdtPr>
              <w:sdtEndPr/>
              <w:sdtContent>
                <w:p w14:paraId="62D944F5" w14:textId="27A7BB93" w:rsidR="007C3ECA" w:rsidRDefault="0081457A">
                  <w:pPr>
                    <w:tabs>
                      <w:tab w:val="left" w:pos="993"/>
                      <w:tab w:val="left" w:pos="1134"/>
                    </w:tabs>
                    <w:suppressAutoHyphens/>
                    <w:ind w:firstLine="851"/>
                    <w:jc w:val="both"/>
                    <w:textAlignment w:val="center"/>
                    <w:rPr>
                      <w:rFonts w:eastAsia="MS Mincho"/>
                      <w:szCs w:val="24"/>
                      <w:lang w:eastAsia="lt-LT"/>
                    </w:rPr>
                  </w:pPr>
                  <w:sdt>
                    <w:sdtPr>
                      <w:alias w:val="Numeris"/>
                      <w:tag w:val="nr_5513f7902de340aa9d2556b7de4f5a44"/>
                      <w:id w:val="755790839"/>
                      <w:lock w:val="sdtLocked"/>
                    </w:sdtPr>
                    <w:sdtEndPr/>
                    <w:sdtContent>
                      <w:r>
                        <w:rPr>
                          <w:rFonts w:eastAsia="MS Mincho"/>
                          <w:szCs w:val="24"/>
                          <w:lang w:eastAsia="lt-LT"/>
                        </w:rPr>
                        <w:t>34</w:t>
                      </w:r>
                    </w:sdtContent>
                  </w:sdt>
                  <w:r>
                    <w:rPr>
                      <w:rFonts w:eastAsia="MS Mincho"/>
                      <w:szCs w:val="24"/>
                      <w:lang w:eastAsia="lt-LT"/>
                    </w:rPr>
                    <w:t>. Programinės įrangos, skirtos Informacinei sistemai nuo kenksmingos programinės įrangos (virusų, programinės įrangos, skirtos šnipinėjimui, nepageidaujamo el</w:t>
                  </w:r>
                  <w:r>
                    <w:rPr>
                      <w:rFonts w:eastAsia="MS Mincho"/>
                      <w:szCs w:val="24"/>
                      <w:lang w:eastAsia="lt-LT"/>
                    </w:rPr>
                    <w:t>ektroninio pašto ir panašiai) apsaugoti, naudojimo nuostatos ir jos atnaujinimo reikalavimai:</w:t>
                  </w:r>
                </w:p>
                <w:sdt>
                  <w:sdtPr>
                    <w:alias w:val="34.1 pp."/>
                    <w:tag w:val="part_8b39016e33054d9ab27f525faf3cfe84"/>
                    <w:id w:val="1261572896"/>
                    <w:lock w:val="sdtLocked"/>
                  </w:sdtPr>
                  <w:sdtEndPr/>
                  <w:sdtContent>
                    <w:p w14:paraId="44376789" w14:textId="68D3AF0C" w:rsidR="007C3ECA" w:rsidRDefault="0081457A">
                      <w:pPr>
                        <w:ind w:firstLine="851"/>
                        <w:jc w:val="both"/>
                        <w:rPr>
                          <w:rFonts w:eastAsia="MS Mincho"/>
                          <w:szCs w:val="24"/>
                          <w:lang w:eastAsia="lt-LT"/>
                        </w:rPr>
                      </w:pPr>
                      <w:sdt>
                        <w:sdtPr>
                          <w:alias w:val="Numeris"/>
                          <w:tag w:val="nr_8b39016e33054d9ab27f525faf3cfe84"/>
                          <w:id w:val="518286221"/>
                          <w:lock w:val="sdtLocked"/>
                        </w:sdtPr>
                        <w:sdtEndPr/>
                        <w:sdtContent>
                          <w:r>
                            <w:rPr>
                              <w:rFonts w:eastAsia="MS Mincho"/>
                              <w:szCs w:val="24"/>
                              <w:lang w:eastAsia="lt-LT"/>
                            </w:rPr>
                            <w:t>34.1</w:t>
                          </w:r>
                        </w:sdtContent>
                      </w:sdt>
                      <w:r>
                        <w:rPr>
                          <w:rFonts w:eastAsia="MS Mincho"/>
                          <w:szCs w:val="24"/>
                          <w:lang w:eastAsia="lt-LT"/>
                        </w:rPr>
                        <w:t>. Informacinės sistemos tarnybinių stočių ir kompiuterinėse darbo vietose turi būti įdiegtos centralizuotai valdomos kenksmingos programinės įrangos aptikim</w:t>
                      </w:r>
                      <w:r>
                        <w:rPr>
                          <w:rFonts w:eastAsia="MS Mincho"/>
                          <w:szCs w:val="24"/>
                          <w:lang w:eastAsia="lt-LT"/>
                        </w:rPr>
                        <w:t>o priemonės, kurios turi būti reguliariai ir operatyviai atnaujinamos automatiniu būdu;</w:t>
                      </w:r>
                    </w:p>
                  </w:sdtContent>
                </w:sdt>
                <w:sdt>
                  <w:sdtPr>
                    <w:alias w:val="34.2 pp."/>
                    <w:tag w:val="part_f024c0ed3b98410d91b9c0873f40be82"/>
                    <w:id w:val="1751694224"/>
                    <w:lock w:val="sdtLocked"/>
                  </w:sdtPr>
                  <w:sdtEndPr/>
                  <w:sdtContent>
                    <w:p w14:paraId="1C8BC844" w14:textId="245C56FA" w:rsidR="007C3ECA" w:rsidRDefault="0081457A">
                      <w:pPr>
                        <w:ind w:firstLine="851"/>
                        <w:jc w:val="both"/>
                        <w:rPr>
                          <w:rFonts w:eastAsia="MS Mincho"/>
                          <w:szCs w:val="24"/>
                          <w:lang w:eastAsia="lt-LT"/>
                        </w:rPr>
                      </w:pPr>
                      <w:sdt>
                        <w:sdtPr>
                          <w:alias w:val="Numeris"/>
                          <w:tag w:val="nr_f024c0ed3b98410d91b9c0873f40be82"/>
                          <w:id w:val="123975875"/>
                          <w:lock w:val="sdtLocked"/>
                        </w:sdtPr>
                        <w:sdtEndPr/>
                        <w:sdtContent>
                          <w:r>
                            <w:rPr>
                              <w:rFonts w:eastAsia="MS Mincho"/>
                              <w:szCs w:val="24"/>
                              <w:lang w:eastAsia="lt-LT"/>
                            </w:rPr>
                            <w:t>34.2</w:t>
                          </w:r>
                        </w:sdtContent>
                      </w:sdt>
                      <w:r>
                        <w:rPr>
                          <w:rFonts w:eastAsia="MS Mincho"/>
                          <w:szCs w:val="24"/>
                          <w:lang w:eastAsia="lt-LT"/>
                        </w:rPr>
                        <w:t>. turi būti naudojamos priemonės, turinčios apsaugos mechanizmus, blokuojančius kenkimo programų bandymus panaikinti apsaugas nuo kenkimo programų;</w:t>
                      </w:r>
                    </w:p>
                  </w:sdtContent>
                </w:sdt>
                <w:sdt>
                  <w:sdtPr>
                    <w:alias w:val="34.3 pp."/>
                    <w:tag w:val="part_59608b0f723e42df9a69c45af517b152"/>
                    <w:id w:val="962154034"/>
                    <w:lock w:val="sdtLocked"/>
                  </w:sdtPr>
                  <w:sdtEndPr/>
                  <w:sdtContent>
                    <w:p w14:paraId="398E95D8" w14:textId="05817530" w:rsidR="007C3ECA" w:rsidRDefault="0081457A">
                      <w:pPr>
                        <w:ind w:firstLine="851"/>
                        <w:jc w:val="both"/>
                        <w:rPr>
                          <w:rFonts w:eastAsia="MS Mincho"/>
                          <w:szCs w:val="24"/>
                          <w:lang w:eastAsia="lt-LT"/>
                        </w:rPr>
                      </w:pPr>
                      <w:sdt>
                        <w:sdtPr>
                          <w:alias w:val="Numeris"/>
                          <w:tag w:val="nr_59608b0f723e42df9a69c45af517b152"/>
                          <w:id w:val="-644584103"/>
                          <w:lock w:val="sdtLocked"/>
                        </w:sdtPr>
                        <w:sdtEndPr/>
                        <w:sdtContent>
                          <w:r>
                            <w:rPr>
                              <w:rFonts w:eastAsia="MS Mincho"/>
                              <w:szCs w:val="24"/>
                              <w:lang w:eastAsia="lt-LT"/>
                            </w:rPr>
                            <w:t>34.3</w:t>
                          </w:r>
                        </w:sdtContent>
                      </w:sdt>
                      <w:r>
                        <w:rPr>
                          <w:rFonts w:eastAsia="MS Mincho"/>
                          <w:szCs w:val="24"/>
                          <w:lang w:eastAsia="lt-LT"/>
                        </w:rPr>
                        <w:t xml:space="preserve">. </w:t>
                      </w:r>
                      <w:r>
                        <w:rPr>
                          <w:rFonts w:eastAsia="MS Mincho"/>
                          <w:szCs w:val="24"/>
                          <w:lang w:eastAsia="lt-LT"/>
                        </w:rPr>
                        <w:t>_________________ (nurodomos kitos galimos programinės įrangos naudojimo nuostatos ir jos atnaujinimo reikalavimai).</w:t>
                      </w:r>
                    </w:p>
                  </w:sdtContent>
                </w:sdt>
              </w:sdtContent>
            </w:sdt>
            <w:sdt>
              <w:sdtPr>
                <w:alias w:val="35 p."/>
                <w:tag w:val="part_07e95c88d1bc4bfcb43eac6805a7ba8c"/>
                <w:id w:val="-1891483927"/>
                <w:lock w:val="sdtLocked"/>
              </w:sdtPr>
              <w:sdtEndPr/>
              <w:sdtContent>
                <w:p w14:paraId="2E1761B3" w14:textId="330BF2FD" w:rsidR="007C3ECA" w:rsidRDefault="0081457A">
                  <w:pPr>
                    <w:ind w:firstLine="851"/>
                    <w:jc w:val="both"/>
                    <w:rPr>
                      <w:rFonts w:eastAsia="MS Mincho"/>
                      <w:szCs w:val="24"/>
                      <w:lang w:eastAsia="lt-LT"/>
                    </w:rPr>
                  </w:pPr>
                  <w:sdt>
                    <w:sdtPr>
                      <w:alias w:val="Numeris"/>
                      <w:tag w:val="nr_07e95c88d1bc4bfcb43eac6805a7ba8c"/>
                      <w:id w:val="-1210492019"/>
                      <w:lock w:val="sdtLocked"/>
                    </w:sdtPr>
                    <w:sdtEndPr/>
                    <w:sdtContent>
                      <w:r>
                        <w:rPr>
                          <w:rFonts w:eastAsia="MS Mincho"/>
                          <w:szCs w:val="24"/>
                          <w:lang w:eastAsia="lt-LT"/>
                        </w:rPr>
                        <w:t>35</w:t>
                      </w:r>
                    </w:sdtContent>
                  </w:sdt>
                  <w:r>
                    <w:rPr>
                      <w:rFonts w:eastAsia="MS Mincho"/>
                      <w:szCs w:val="24"/>
                      <w:lang w:eastAsia="lt-LT"/>
                    </w:rPr>
                    <w:t>. Detalios programinės įrangos, skirtos Informacinei sistemai nuo kenksmingos programinės įrangos apsaugoti, naudojimo nuostatos ir</w:t>
                  </w:r>
                  <w:r>
                    <w:rPr>
                      <w:rFonts w:eastAsia="MS Mincho"/>
                      <w:szCs w:val="24"/>
                      <w:lang w:eastAsia="lt-LT"/>
                    </w:rPr>
                    <w:t xml:space="preserve"> jos atnaujinimo reikalavimai (ilgiausias leistinas neatnaujinimo laikas ir kt.), nustatomi Informacinės sistemos saugaus elektroninės informacijos tvarkymo taisyklėse.</w:t>
                  </w:r>
                </w:p>
              </w:sdtContent>
            </w:sdt>
            <w:sdt>
              <w:sdtPr>
                <w:alias w:val="36 p."/>
                <w:tag w:val="part_3f0b9847c4394599b0d35abb29716638"/>
                <w:id w:val="1535005987"/>
                <w:lock w:val="sdtLocked"/>
              </w:sdtPr>
              <w:sdtEndPr/>
              <w:sdtContent>
                <w:p w14:paraId="520BEEE3" w14:textId="1672B1BE" w:rsidR="007C3ECA" w:rsidRDefault="0081457A">
                  <w:pPr>
                    <w:ind w:firstLine="851"/>
                    <w:jc w:val="both"/>
                    <w:rPr>
                      <w:rFonts w:eastAsia="MS Mincho"/>
                      <w:szCs w:val="24"/>
                      <w:lang w:eastAsia="lt-LT"/>
                    </w:rPr>
                  </w:pPr>
                  <w:sdt>
                    <w:sdtPr>
                      <w:alias w:val="Numeris"/>
                      <w:tag w:val="nr_3f0b9847c4394599b0d35abb29716638"/>
                      <w:id w:val="-996261361"/>
                      <w:lock w:val="sdtLocked"/>
                    </w:sdtPr>
                    <w:sdtEndPr/>
                    <w:sdtContent>
                      <w:r>
                        <w:rPr>
                          <w:rFonts w:eastAsia="MS Mincho"/>
                          <w:szCs w:val="24"/>
                          <w:lang w:eastAsia="lt-LT"/>
                        </w:rPr>
                        <w:t>36</w:t>
                      </w:r>
                    </w:sdtContent>
                  </w:sdt>
                  <w:r>
                    <w:rPr>
                      <w:rFonts w:eastAsia="MS Mincho"/>
                      <w:szCs w:val="24"/>
                      <w:lang w:eastAsia="lt-LT"/>
                    </w:rPr>
                    <w:t xml:space="preserve">. Programinės įrangos, įdiegtos kompiuteriuose ir tarnybinėse stotyse, naudojimo </w:t>
                  </w:r>
                  <w:r>
                    <w:rPr>
                      <w:rFonts w:eastAsia="MS Mincho"/>
                      <w:szCs w:val="24"/>
                      <w:lang w:eastAsia="lt-LT"/>
                    </w:rPr>
                    <w:t>nuostatos:</w:t>
                  </w:r>
                </w:p>
                <w:sdt>
                  <w:sdtPr>
                    <w:alias w:val="36.1 pp."/>
                    <w:tag w:val="part_411f8358b47840038611e65519c63349"/>
                    <w:id w:val="683325370"/>
                    <w:lock w:val="sdtLocked"/>
                  </w:sdtPr>
                  <w:sdtEndPr/>
                  <w:sdtContent>
                    <w:p w14:paraId="2ED852A8" w14:textId="491987F6" w:rsidR="007C3ECA" w:rsidRDefault="0081457A">
                      <w:pPr>
                        <w:ind w:firstLine="851"/>
                        <w:jc w:val="both"/>
                        <w:rPr>
                          <w:rFonts w:eastAsia="MS Mincho"/>
                          <w:szCs w:val="24"/>
                          <w:lang w:eastAsia="lt-LT"/>
                        </w:rPr>
                      </w:pPr>
                      <w:sdt>
                        <w:sdtPr>
                          <w:alias w:val="Numeris"/>
                          <w:tag w:val="nr_411f8358b47840038611e65519c63349"/>
                          <w:id w:val="-2021383403"/>
                          <w:lock w:val="sdtLocked"/>
                        </w:sdtPr>
                        <w:sdtEndPr/>
                        <w:sdtContent>
                          <w:r>
                            <w:rPr>
                              <w:rFonts w:eastAsia="MS Mincho"/>
                              <w:szCs w:val="24"/>
                              <w:lang w:eastAsia="lt-LT"/>
                            </w:rPr>
                            <w:t>36.1</w:t>
                          </w:r>
                        </w:sdtContent>
                      </w:sdt>
                      <w:r>
                        <w:rPr>
                          <w:rFonts w:eastAsia="MS Mincho"/>
                          <w:szCs w:val="24"/>
                          <w:lang w:eastAsia="lt-LT"/>
                        </w:rPr>
                        <w:t>. turi būti naudojama tik legali Informacinės sistemos funkcijoms vykdyti būtina programinė įranga;</w:t>
                      </w:r>
                    </w:p>
                  </w:sdtContent>
                </w:sdt>
                <w:sdt>
                  <w:sdtPr>
                    <w:alias w:val="36.2 pp."/>
                    <w:tag w:val="part_b84b9853a3844f948f8e287a93e1115b"/>
                    <w:id w:val="-901907249"/>
                    <w:lock w:val="sdtLocked"/>
                  </w:sdtPr>
                  <w:sdtEndPr/>
                  <w:sdtContent>
                    <w:p w14:paraId="3BE7C8DB" w14:textId="79760780" w:rsidR="007C3ECA" w:rsidRDefault="0081457A">
                      <w:pPr>
                        <w:ind w:firstLine="851"/>
                        <w:jc w:val="both"/>
                        <w:rPr>
                          <w:rFonts w:eastAsia="MS Mincho"/>
                          <w:szCs w:val="24"/>
                          <w:lang w:eastAsia="lt-LT"/>
                        </w:rPr>
                      </w:pPr>
                      <w:sdt>
                        <w:sdtPr>
                          <w:alias w:val="Numeris"/>
                          <w:tag w:val="nr_b84b9853a3844f948f8e287a93e1115b"/>
                          <w:id w:val="-1241092038"/>
                          <w:lock w:val="sdtLocked"/>
                        </w:sdtPr>
                        <w:sdtEndPr/>
                        <w:sdtContent>
                          <w:r>
                            <w:rPr>
                              <w:rFonts w:eastAsia="MS Mincho"/>
                              <w:szCs w:val="24"/>
                              <w:lang w:eastAsia="lt-LT"/>
                            </w:rPr>
                            <w:t>36.2</w:t>
                          </w:r>
                        </w:sdtContent>
                      </w:sdt>
                      <w:r>
                        <w:rPr>
                          <w:rFonts w:eastAsia="MS Mincho"/>
                          <w:szCs w:val="24"/>
                          <w:lang w:eastAsia="lt-LT"/>
                        </w:rPr>
                        <w:t>. programinė įranga turi būti nuolatos atnaujinama laikantis gamintojo reikalavimų;</w:t>
                      </w:r>
                    </w:p>
                  </w:sdtContent>
                </w:sdt>
                <w:sdt>
                  <w:sdtPr>
                    <w:alias w:val="36.3 pp."/>
                    <w:tag w:val="part_89fd3d02812944858c27dac29834b4a0"/>
                    <w:id w:val="1738205368"/>
                    <w:lock w:val="sdtLocked"/>
                  </w:sdtPr>
                  <w:sdtEndPr/>
                  <w:sdtContent>
                    <w:p w14:paraId="46113A85" w14:textId="531E4745" w:rsidR="007C3ECA" w:rsidRDefault="0081457A">
                      <w:pPr>
                        <w:ind w:firstLine="851"/>
                        <w:jc w:val="both"/>
                        <w:rPr>
                          <w:rFonts w:eastAsia="MS Mincho"/>
                          <w:szCs w:val="24"/>
                          <w:lang w:eastAsia="lt-LT"/>
                        </w:rPr>
                      </w:pPr>
                      <w:sdt>
                        <w:sdtPr>
                          <w:alias w:val="Numeris"/>
                          <w:tag w:val="nr_89fd3d02812944858c27dac29834b4a0"/>
                          <w:id w:val="-60093008"/>
                          <w:lock w:val="sdtLocked"/>
                        </w:sdtPr>
                        <w:sdtEndPr/>
                        <w:sdtContent>
                          <w:r>
                            <w:rPr>
                              <w:rFonts w:eastAsia="MS Mincho"/>
                              <w:szCs w:val="24"/>
                              <w:lang w:eastAsia="lt-LT"/>
                            </w:rPr>
                            <w:t>36.3</w:t>
                          </w:r>
                        </w:sdtContent>
                      </w:sdt>
                      <w:r>
                        <w:rPr>
                          <w:rFonts w:eastAsia="MS Mincho"/>
                          <w:szCs w:val="24"/>
                          <w:lang w:eastAsia="lt-LT"/>
                        </w:rPr>
                        <w:t>. turi būti įdiegta prieigos prie Infor</w:t>
                      </w:r>
                      <w:r>
                        <w:rPr>
                          <w:rFonts w:eastAsia="MS Mincho"/>
                          <w:szCs w:val="24"/>
                          <w:lang w:eastAsia="lt-LT"/>
                        </w:rPr>
                        <w:t>macinės sistemos elektroninės informacijos per registravimą, teisių suteikimą ir slaptažodžius sistema;</w:t>
                      </w:r>
                    </w:p>
                  </w:sdtContent>
                </w:sdt>
                <w:sdt>
                  <w:sdtPr>
                    <w:alias w:val="36.4 pp."/>
                    <w:tag w:val="part_490fc7b340c64290b36723a137acb3ca"/>
                    <w:id w:val="1064844481"/>
                    <w:lock w:val="sdtLocked"/>
                  </w:sdtPr>
                  <w:sdtEndPr/>
                  <w:sdtContent>
                    <w:p w14:paraId="1DFEECAA" w14:textId="4BA11262" w:rsidR="007C3ECA" w:rsidRDefault="0081457A">
                      <w:pPr>
                        <w:ind w:firstLine="851"/>
                        <w:jc w:val="both"/>
                        <w:rPr>
                          <w:rFonts w:eastAsia="MS Mincho"/>
                          <w:szCs w:val="24"/>
                          <w:lang w:eastAsia="lt-LT"/>
                        </w:rPr>
                      </w:pPr>
                      <w:sdt>
                        <w:sdtPr>
                          <w:alias w:val="Numeris"/>
                          <w:tag w:val="nr_490fc7b340c64290b36723a137acb3ca"/>
                          <w:id w:val="1148172849"/>
                          <w:lock w:val="sdtLocked"/>
                        </w:sdtPr>
                        <w:sdtEndPr/>
                        <w:sdtContent>
                          <w:r>
                            <w:rPr>
                              <w:rFonts w:eastAsia="MS Mincho"/>
                              <w:szCs w:val="24"/>
                              <w:lang w:eastAsia="lt-LT"/>
                            </w:rPr>
                            <w:t>36.4</w:t>
                          </w:r>
                        </w:sdtContent>
                      </w:sdt>
                      <w:r>
                        <w:rPr>
                          <w:rFonts w:eastAsia="MS Mincho"/>
                          <w:szCs w:val="24"/>
                          <w:lang w:eastAsia="lt-LT"/>
                        </w:rPr>
                        <w:t>. turi būti įgyvendinta prievolė keisti slaptažodžius ne rečiau kaip ______________ (nurodomas slaptažodžių keitimo periodiškumas);</w:t>
                      </w:r>
                    </w:p>
                  </w:sdtContent>
                </w:sdt>
                <w:sdt>
                  <w:sdtPr>
                    <w:alias w:val="36.5 pp."/>
                    <w:tag w:val="part_5e567cdeb58744ba8871fe969a561f4a"/>
                    <w:id w:val="-867379301"/>
                    <w:lock w:val="sdtLocked"/>
                  </w:sdtPr>
                  <w:sdtEndPr/>
                  <w:sdtContent>
                    <w:p w14:paraId="57CA0242" w14:textId="7D4B1E27" w:rsidR="007C3ECA" w:rsidRDefault="0081457A">
                      <w:pPr>
                        <w:ind w:firstLine="851"/>
                        <w:jc w:val="both"/>
                        <w:rPr>
                          <w:rFonts w:eastAsia="MS Mincho"/>
                          <w:szCs w:val="24"/>
                          <w:lang w:eastAsia="lt-LT"/>
                        </w:rPr>
                      </w:pPr>
                      <w:sdt>
                        <w:sdtPr>
                          <w:alias w:val="Numeris"/>
                          <w:tag w:val="nr_5e567cdeb58744ba8871fe969a561f4a"/>
                          <w:id w:val="284239558"/>
                          <w:lock w:val="sdtLocked"/>
                        </w:sdtPr>
                        <w:sdtEndPr/>
                        <w:sdtContent>
                          <w:r>
                            <w:rPr>
                              <w:rFonts w:eastAsia="MS Mincho"/>
                              <w:szCs w:val="24"/>
                              <w:lang w:eastAsia="lt-LT"/>
                            </w:rPr>
                            <w:t>36.5</w:t>
                          </w:r>
                        </w:sdtContent>
                      </w:sdt>
                      <w:r>
                        <w:rPr>
                          <w:rFonts w:eastAsia="MS Mincho"/>
                          <w:szCs w:val="24"/>
                          <w:lang w:eastAsia="lt-LT"/>
                        </w:rPr>
                        <w:t>. tu</w:t>
                      </w:r>
                      <w:r>
                        <w:rPr>
                          <w:rFonts w:eastAsia="MS Mincho"/>
                          <w:szCs w:val="24"/>
                          <w:lang w:eastAsia="lt-LT"/>
                        </w:rPr>
                        <w:t>ri būti įdiegta galimybė fiksuoti ir kaupti informaciją apie asmenų, kurie naudojosi prieiga prie Informacinės sistemos elektroninės informacijos, atliktus veiksmus;</w:t>
                      </w:r>
                    </w:p>
                  </w:sdtContent>
                </w:sdt>
                <w:sdt>
                  <w:sdtPr>
                    <w:alias w:val="36.6 pp."/>
                    <w:tag w:val="part_4358c5e409ac4aaf8140d0800fec4d15"/>
                    <w:id w:val="1575094180"/>
                    <w:lock w:val="sdtLocked"/>
                  </w:sdtPr>
                  <w:sdtEndPr/>
                  <w:sdtContent>
                    <w:p w14:paraId="7BC58945" w14:textId="45D0B53B" w:rsidR="007C3ECA" w:rsidRDefault="0081457A">
                      <w:pPr>
                        <w:ind w:firstLine="851"/>
                        <w:jc w:val="both"/>
                        <w:rPr>
                          <w:rFonts w:eastAsia="MS Mincho"/>
                          <w:szCs w:val="24"/>
                          <w:lang w:eastAsia="lt-LT"/>
                        </w:rPr>
                      </w:pPr>
                      <w:sdt>
                        <w:sdtPr>
                          <w:alias w:val="Numeris"/>
                          <w:tag w:val="nr_4358c5e409ac4aaf8140d0800fec4d15"/>
                          <w:id w:val="-895121284"/>
                          <w:lock w:val="sdtLocked"/>
                        </w:sdtPr>
                        <w:sdtEndPr/>
                        <w:sdtContent>
                          <w:r>
                            <w:rPr>
                              <w:rFonts w:eastAsia="MS Mincho"/>
                              <w:szCs w:val="24"/>
                              <w:lang w:eastAsia="lt-LT"/>
                            </w:rPr>
                            <w:t>36.6</w:t>
                          </w:r>
                        </w:sdtContent>
                      </w:sdt>
                      <w:r>
                        <w:rPr>
                          <w:rFonts w:eastAsia="MS Mincho"/>
                          <w:szCs w:val="24"/>
                          <w:lang w:eastAsia="lt-LT"/>
                        </w:rPr>
                        <w:t xml:space="preserve">. _________________ (nurodomos kitos galimos programinės įrangos naudojimo </w:t>
                      </w:r>
                      <w:r>
                        <w:rPr>
                          <w:rFonts w:eastAsia="MS Mincho"/>
                          <w:szCs w:val="24"/>
                          <w:lang w:eastAsia="lt-LT"/>
                        </w:rPr>
                        <w:t>nuostatos).</w:t>
                      </w:r>
                    </w:p>
                  </w:sdtContent>
                </w:sdt>
              </w:sdtContent>
            </w:sdt>
            <w:sdt>
              <w:sdtPr>
                <w:alias w:val="37 p."/>
                <w:tag w:val="part_ffec545a6ed2418084302eef555fce43"/>
                <w:id w:val="87513815"/>
                <w:lock w:val="sdtLocked"/>
              </w:sdtPr>
              <w:sdtEndPr/>
              <w:sdtContent>
                <w:p w14:paraId="64302076" w14:textId="72C56409" w:rsidR="007C3ECA" w:rsidRDefault="0081457A">
                  <w:pPr>
                    <w:ind w:firstLine="851"/>
                    <w:jc w:val="both"/>
                    <w:rPr>
                      <w:rFonts w:eastAsia="MS Mincho"/>
                      <w:szCs w:val="24"/>
                      <w:lang w:eastAsia="lt-LT"/>
                    </w:rPr>
                  </w:pPr>
                  <w:sdt>
                    <w:sdtPr>
                      <w:alias w:val="Numeris"/>
                      <w:tag w:val="nr_ffec545a6ed2418084302eef555fce43"/>
                      <w:id w:val="1927917400"/>
                      <w:lock w:val="sdtLocked"/>
                    </w:sdtPr>
                    <w:sdtEndPr/>
                    <w:sdtContent>
                      <w:r>
                        <w:rPr>
                          <w:rFonts w:eastAsia="MS Mincho"/>
                          <w:szCs w:val="24"/>
                          <w:lang w:eastAsia="lt-LT"/>
                        </w:rPr>
                        <w:t>37</w:t>
                      </w:r>
                    </w:sdtContent>
                  </w:sdt>
                  <w:r>
                    <w:rPr>
                      <w:rFonts w:eastAsia="MS Mincho"/>
                      <w:szCs w:val="24"/>
                      <w:lang w:eastAsia="lt-LT"/>
                    </w:rPr>
                    <w:t xml:space="preserve">. Kompiuterių tinklo filtravimo įrangos (užkardų, turinio kontrolės sistemų, įgaliotųjų serverių (angl. </w:t>
                  </w:r>
                  <w:proofErr w:type="spellStart"/>
                  <w:r>
                    <w:rPr>
                      <w:rFonts w:eastAsia="MS Mincho"/>
                      <w:i/>
                      <w:iCs/>
                      <w:szCs w:val="24"/>
                      <w:lang w:eastAsia="lt-LT"/>
                    </w:rPr>
                    <w:t>proxy</w:t>
                  </w:r>
                  <w:proofErr w:type="spellEnd"/>
                  <w:r>
                    <w:rPr>
                      <w:rFonts w:eastAsia="MS Mincho"/>
                      <w:szCs w:val="24"/>
                      <w:lang w:eastAsia="lt-LT"/>
                    </w:rPr>
                    <w:t>) ir kita) pagrindinės naudojimo nuostatos:</w:t>
                  </w:r>
                </w:p>
                <w:sdt>
                  <w:sdtPr>
                    <w:alias w:val="37.1 pp."/>
                    <w:tag w:val="part_2f7dbee24d604b9c805ed57333f49886"/>
                    <w:id w:val="-1256966577"/>
                    <w:lock w:val="sdtLocked"/>
                  </w:sdtPr>
                  <w:sdtEndPr/>
                  <w:sdtContent>
                    <w:p w14:paraId="255A4D93" w14:textId="400AACBD" w:rsidR="007C3ECA" w:rsidRDefault="0081457A">
                      <w:pPr>
                        <w:ind w:firstLine="851"/>
                        <w:jc w:val="both"/>
                        <w:rPr>
                          <w:rFonts w:eastAsia="MS Mincho"/>
                          <w:szCs w:val="24"/>
                          <w:lang w:eastAsia="lt-LT"/>
                        </w:rPr>
                      </w:pPr>
                      <w:sdt>
                        <w:sdtPr>
                          <w:alias w:val="Numeris"/>
                          <w:tag w:val="nr_2f7dbee24d604b9c805ed57333f49886"/>
                          <w:id w:val="923694048"/>
                          <w:lock w:val="sdtLocked"/>
                        </w:sdtPr>
                        <w:sdtEndPr/>
                        <w:sdtContent>
                          <w:r>
                            <w:rPr>
                              <w:rFonts w:eastAsia="MS Mincho"/>
                              <w:szCs w:val="24"/>
                              <w:lang w:eastAsia="lt-LT"/>
                            </w:rPr>
                            <w:t>37.1</w:t>
                          </w:r>
                        </w:sdtContent>
                      </w:sdt>
                      <w:r>
                        <w:rPr>
                          <w:rFonts w:eastAsia="MS Mincho"/>
                          <w:szCs w:val="24"/>
                          <w:lang w:eastAsia="lt-LT"/>
                        </w:rPr>
                        <w:t>. Informacinės sistemos elektroninės informacijos perdavimo tinklas turi būti</w:t>
                      </w:r>
                      <w:r>
                        <w:rPr>
                          <w:rFonts w:eastAsia="MS Mincho"/>
                          <w:szCs w:val="24"/>
                          <w:lang w:eastAsia="lt-LT"/>
                        </w:rPr>
                        <w:t xml:space="preserve"> atskirtas nuo viešųjų ryšių tinklų naudojant ugniasienes, ugniasienių įvykių žurnalai turi būti reguliariai analizuojami;</w:t>
                      </w:r>
                    </w:p>
                  </w:sdtContent>
                </w:sdt>
                <w:sdt>
                  <w:sdtPr>
                    <w:alias w:val="37.2 pp."/>
                    <w:tag w:val="part_c92dc780dd42422199f905e92ee2fc7b"/>
                    <w:id w:val="-541983338"/>
                    <w:lock w:val="sdtLocked"/>
                  </w:sdtPr>
                  <w:sdtEndPr/>
                  <w:sdtContent>
                    <w:p w14:paraId="145EB9CD" w14:textId="00305C9D" w:rsidR="007C3ECA" w:rsidRDefault="0081457A">
                      <w:pPr>
                        <w:ind w:firstLine="851"/>
                        <w:jc w:val="both"/>
                        <w:rPr>
                          <w:rFonts w:eastAsia="MS Mincho"/>
                          <w:szCs w:val="24"/>
                          <w:lang w:eastAsia="lt-LT"/>
                        </w:rPr>
                      </w:pPr>
                      <w:sdt>
                        <w:sdtPr>
                          <w:alias w:val="Numeris"/>
                          <w:tag w:val="nr_c92dc780dd42422199f905e92ee2fc7b"/>
                          <w:id w:val="-1227836382"/>
                          <w:lock w:val="sdtLocked"/>
                        </w:sdtPr>
                        <w:sdtEndPr/>
                        <w:sdtContent>
                          <w:r>
                            <w:rPr>
                              <w:rFonts w:eastAsia="MS Mincho"/>
                              <w:szCs w:val="24"/>
                              <w:lang w:eastAsia="lt-LT"/>
                            </w:rPr>
                            <w:t>37.2</w:t>
                          </w:r>
                        </w:sdtContent>
                      </w:sdt>
                      <w:r>
                        <w:rPr>
                          <w:rFonts w:eastAsia="MS Mincho"/>
                          <w:szCs w:val="24"/>
                          <w:lang w:eastAsia="lt-LT"/>
                        </w:rPr>
                        <w:t>. Informacinės sistemos programinė įranga turi turėti apsaugą nuo pagrindinių per tinklą vykdomų atakų: _______________ (nuro</w:t>
                      </w:r>
                      <w:r>
                        <w:rPr>
                          <w:rFonts w:eastAsia="MS Mincho"/>
                          <w:szCs w:val="24"/>
                          <w:lang w:eastAsia="lt-LT"/>
                        </w:rPr>
                        <w:t>domos galimos per tinklą vykdomų atakų rūšys);</w:t>
                      </w:r>
                    </w:p>
                  </w:sdtContent>
                </w:sdt>
                <w:sdt>
                  <w:sdtPr>
                    <w:alias w:val="37.3 pp."/>
                    <w:tag w:val="part_d8df020a85dd47958232ad594aab8d66"/>
                    <w:id w:val="637764268"/>
                    <w:lock w:val="sdtLocked"/>
                  </w:sdtPr>
                  <w:sdtEndPr/>
                  <w:sdtContent>
                    <w:p w14:paraId="110AA632" w14:textId="5A5DA071" w:rsidR="007C3ECA" w:rsidRDefault="0081457A">
                      <w:pPr>
                        <w:ind w:firstLine="851"/>
                        <w:jc w:val="both"/>
                        <w:rPr>
                          <w:rFonts w:eastAsia="MS Mincho"/>
                          <w:szCs w:val="24"/>
                          <w:lang w:eastAsia="lt-LT"/>
                        </w:rPr>
                      </w:pPr>
                      <w:sdt>
                        <w:sdtPr>
                          <w:alias w:val="Numeris"/>
                          <w:tag w:val="nr_d8df020a85dd47958232ad594aab8d66"/>
                          <w:id w:val="-478533984"/>
                          <w:lock w:val="sdtLocked"/>
                        </w:sdtPr>
                        <w:sdtEndPr/>
                        <w:sdtContent>
                          <w:r>
                            <w:rPr>
                              <w:rFonts w:eastAsia="MS Mincho"/>
                              <w:szCs w:val="24"/>
                              <w:lang w:eastAsia="lt-LT"/>
                            </w:rPr>
                            <w:t>37.3</w:t>
                          </w:r>
                        </w:sdtContent>
                      </w:sdt>
                      <w:r>
                        <w:rPr>
                          <w:rFonts w:eastAsia="MS Mincho"/>
                          <w:szCs w:val="24"/>
                          <w:lang w:eastAsia="lt-LT"/>
                        </w:rPr>
                        <w:t>. Informacinės sistemos tinklo perimetro apsaugai turi būti naudojami filtrai, apsaugantys elektroniniame pašte ir viešame ryšių tinkle naršančių Informacinės sistemos naudotojų kompiuterinę įrangą nuo</w:t>
                      </w:r>
                      <w:r>
                        <w:rPr>
                          <w:rFonts w:eastAsia="MS Mincho"/>
                          <w:szCs w:val="24"/>
                          <w:lang w:eastAsia="lt-LT"/>
                        </w:rPr>
                        <w:t xml:space="preserve"> kenksmingo kodo;</w:t>
                      </w:r>
                    </w:p>
                  </w:sdtContent>
                </w:sdt>
                <w:sdt>
                  <w:sdtPr>
                    <w:alias w:val="37.4 pp."/>
                    <w:tag w:val="part_2c303074ed654386a1156396fcf8d506"/>
                    <w:id w:val="1290007398"/>
                    <w:lock w:val="sdtLocked"/>
                  </w:sdtPr>
                  <w:sdtEndPr/>
                  <w:sdtContent>
                    <w:p w14:paraId="609692E5" w14:textId="54E0EBBD" w:rsidR="007C3ECA" w:rsidRDefault="0081457A">
                      <w:pPr>
                        <w:tabs>
                          <w:tab w:val="left" w:pos="993"/>
                          <w:tab w:val="left" w:pos="1134"/>
                        </w:tabs>
                        <w:suppressAutoHyphens/>
                        <w:ind w:firstLine="851"/>
                        <w:jc w:val="both"/>
                        <w:textAlignment w:val="center"/>
                        <w:rPr>
                          <w:rFonts w:eastAsia="MS Mincho"/>
                          <w:szCs w:val="24"/>
                          <w:lang w:eastAsia="lt-LT"/>
                        </w:rPr>
                      </w:pPr>
                      <w:sdt>
                        <w:sdtPr>
                          <w:alias w:val="Numeris"/>
                          <w:tag w:val="nr_2c303074ed654386a1156396fcf8d506"/>
                          <w:id w:val="1525204220"/>
                          <w:lock w:val="sdtLocked"/>
                        </w:sdtPr>
                        <w:sdtEndPr/>
                        <w:sdtContent>
                          <w:r>
                            <w:rPr>
                              <w:rFonts w:eastAsia="MS Mincho"/>
                              <w:szCs w:val="24"/>
                              <w:lang w:eastAsia="lt-LT"/>
                            </w:rPr>
                            <w:t>37.4</w:t>
                          </w:r>
                        </w:sdtContent>
                      </w:sdt>
                      <w:r>
                        <w:rPr>
                          <w:rFonts w:eastAsia="MS Mincho"/>
                          <w:szCs w:val="24"/>
                          <w:lang w:eastAsia="lt-LT"/>
                        </w:rPr>
                        <w:t xml:space="preserve">. ________________________ (nurodomos kitos galimos kompiuterių tinklo filtravimo įrangos naudojimo nuostatos). </w:t>
                      </w:r>
                    </w:p>
                  </w:sdtContent>
                </w:sdt>
              </w:sdtContent>
            </w:sdt>
            <w:sdt>
              <w:sdtPr>
                <w:alias w:val="38 p."/>
                <w:tag w:val="part_f4fcd6ebbc4741d5af61ce9d834f8021"/>
                <w:id w:val="299434943"/>
                <w:lock w:val="sdtLocked"/>
              </w:sdtPr>
              <w:sdtEndPr/>
              <w:sdtContent>
                <w:p w14:paraId="0B8E4704" w14:textId="53C08DF9" w:rsidR="007C3ECA" w:rsidRDefault="0081457A">
                  <w:pPr>
                    <w:tabs>
                      <w:tab w:val="left" w:pos="993"/>
                      <w:tab w:val="left" w:pos="1134"/>
                    </w:tabs>
                    <w:suppressAutoHyphens/>
                    <w:ind w:firstLine="851"/>
                    <w:jc w:val="both"/>
                    <w:textAlignment w:val="center"/>
                    <w:rPr>
                      <w:rFonts w:eastAsia="MS Mincho"/>
                      <w:szCs w:val="24"/>
                      <w:lang w:eastAsia="lt-LT"/>
                    </w:rPr>
                  </w:pPr>
                  <w:sdt>
                    <w:sdtPr>
                      <w:alias w:val="Numeris"/>
                      <w:tag w:val="nr_f4fcd6ebbc4741d5af61ce9d834f8021"/>
                      <w:id w:val="865337436"/>
                      <w:lock w:val="sdtLocked"/>
                    </w:sdtPr>
                    <w:sdtEndPr/>
                    <w:sdtContent>
                      <w:r>
                        <w:rPr>
                          <w:rFonts w:eastAsia="MS Mincho"/>
                          <w:szCs w:val="24"/>
                          <w:lang w:eastAsia="lt-LT"/>
                        </w:rPr>
                        <w:t>38</w:t>
                      </w:r>
                    </w:sdtContent>
                  </w:sdt>
                  <w:r>
                    <w:rPr>
                      <w:rFonts w:eastAsia="MS Mincho"/>
                      <w:szCs w:val="24"/>
                      <w:lang w:eastAsia="lt-LT"/>
                    </w:rPr>
                    <w:t>. Detalios kompiuterių tinklo filtravimo įrangos naudojimo nuostatos nustatomos Informacinės sistemos saugaus</w:t>
                  </w:r>
                  <w:r>
                    <w:rPr>
                      <w:rFonts w:eastAsia="MS Mincho"/>
                      <w:szCs w:val="24"/>
                      <w:lang w:eastAsia="lt-LT"/>
                    </w:rPr>
                    <w:t xml:space="preserve"> elektroninės informacijos tvarkymo taisyklėse.</w:t>
                  </w:r>
                </w:p>
              </w:sdtContent>
            </w:sdt>
            <w:sdt>
              <w:sdtPr>
                <w:alias w:val="39 p."/>
                <w:tag w:val="part_6b3ac5114f4f4b6dbc8baecee5613e9e"/>
                <w:id w:val="-1203404117"/>
                <w:lock w:val="sdtLocked"/>
              </w:sdtPr>
              <w:sdtEndPr/>
              <w:sdtContent>
                <w:p w14:paraId="6C47268A" w14:textId="1D135AE8" w:rsidR="007C3ECA" w:rsidRDefault="0081457A">
                  <w:pPr>
                    <w:ind w:firstLine="851"/>
                    <w:jc w:val="both"/>
                    <w:rPr>
                      <w:rFonts w:eastAsia="MS Mincho"/>
                      <w:szCs w:val="24"/>
                      <w:lang w:eastAsia="lt-LT"/>
                    </w:rPr>
                  </w:pPr>
                  <w:sdt>
                    <w:sdtPr>
                      <w:alias w:val="Numeris"/>
                      <w:tag w:val="nr_6b3ac5114f4f4b6dbc8baecee5613e9e"/>
                      <w:id w:val="-114756681"/>
                      <w:lock w:val="sdtLocked"/>
                    </w:sdtPr>
                    <w:sdtEndPr/>
                    <w:sdtContent>
                      <w:r>
                        <w:rPr>
                          <w:rFonts w:eastAsia="MS Mincho"/>
                          <w:szCs w:val="24"/>
                          <w:lang w:eastAsia="lt-LT"/>
                        </w:rPr>
                        <w:t>39</w:t>
                      </w:r>
                    </w:sdtContent>
                  </w:sdt>
                  <w:r>
                    <w:rPr>
                      <w:rFonts w:eastAsia="MS Mincho"/>
                      <w:szCs w:val="24"/>
                      <w:lang w:eastAsia="lt-LT"/>
                    </w:rPr>
                    <w:t>. Leistinos kompiuterių naudojimo ribos:</w:t>
                  </w:r>
                </w:p>
                <w:sdt>
                  <w:sdtPr>
                    <w:alias w:val="39.1 pp."/>
                    <w:tag w:val="part_9badd1b292b7480781d6cbbcdfa1cf6c"/>
                    <w:id w:val="-1781022582"/>
                    <w:lock w:val="sdtLocked"/>
                  </w:sdtPr>
                  <w:sdtEndPr/>
                  <w:sdtContent>
                    <w:p w14:paraId="009E5DEB" w14:textId="0A933AC5" w:rsidR="007C3ECA" w:rsidRDefault="0081457A">
                      <w:pPr>
                        <w:ind w:firstLine="851"/>
                        <w:jc w:val="both"/>
                        <w:rPr>
                          <w:rFonts w:eastAsia="MS Mincho"/>
                          <w:szCs w:val="24"/>
                          <w:lang w:eastAsia="lt-LT"/>
                        </w:rPr>
                      </w:pPr>
                      <w:sdt>
                        <w:sdtPr>
                          <w:alias w:val="Numeris"/>
                          <w:tag w:val="nr_9badd1b292b7480781d6cbbcdfa1cf6c"/>
                          <w:id w:val="441960799"/>
                          <w:lock w:val="sdtLocked"/>
                        </w:sdtPr>
                        <w:sdtEndPr/>
                        <w:sdtContent>
                          <w:r>
                            <w:rPr>
                              <w:rFonts w:eastAsia="MS Mincho"/>
                              <w:szCs w:val="24"/>
                              <w:lang w:eastAsia="lt-LT"/>
                            </w:rPr>
                            <w:t>39.1</w:t>
                          </w:r>
                        </w:sdtContent>
                      </w:sdt>
                      <w:r>
                        <w:rPr>
                          <w:rFonts w:eastAsia="MS Mincho"/>
                          <w:szCs w:val="24"/>
                          <w:lang w:eastAsia="lt-LT"/>
                        </w:rPr>
                        <w:t>. stacionarūs ir nešiojamieji Informacinės sistemos naudotojų kompiuteriai ir kiti mobilieji įrenginiai turi būti naudojami tik tiesioginėms pareigoms atli</w:t>
                      </w:r>
                      <w:r>
                        <w:rPr>
                          <w:rFonts w:eastAsia="MS Mincho"/>
                          <w:szCs w:val="24"/>
                          <w:lang w:eastAsia="lt-LT"/>
                        </w:rPr>
                        <w:t>kti. Iš kompiuterių, kurie perduodami remontuoti ar techninei priežiūrai atlikti, turi būti pašalinti visi Informacinės sistemos duomenys ir informacija;</w:t>
                      </w:r>
                    </w:p>
                  </w:sdtContent>
                </w:sdt>
                <w:sdt>
                  <w:sdtPr>
                    <w:alias w:val="39.2 pp."/>
                    <w:tag w:val="part_c27510cb9079431389c8e0c13ea7a701"/>
                    <w:id w:val="-1544519133"/>
                    <w:lock w:val="sdtLocked"/>
                  </w:sdtPr>
                  <w:sdtEndPr/>
                  <w:sdtContent>
                    <w:p w14:paraId="5685B57F" w14:textId="1A779E23" w:rsidR="007C3ECA" w:rsidRDefault="0081457A">
                      <w:pPr>
                        <w:tabs>
                          <w:tab w:val="left" w:pos="993"/>
                          <w:tab w:val="left" w:pos="1134"/>
                        </w:tabs>
                        <w:suppressAutoHyphens/>
                        <w:ind w:firstLine="851"/>
                        <w:jc w:val="both"/>
                        <w:textAlignment w:val="center"/>
                        <w:rPr>
                          <w:rFonts w:eastAsia="MS Mincho"/>
                          <w:szCs w:val="24"/>
                          <w:lang w:eastAsia="lt-LT"/>
                        </w:rPr>
                      </w:pPr>
                      <w:sdt>
                        <w:sdtPr>
                          <w:alias w:val="Numeris"/>
                          <w:tag w:val="nr_c27510cb9079431389c8e0c13ea7a701"/>
                          <w:id w:val="-893127843"/>
                          <w:lock w:val="sdtLocked"/>
                        </w:sdtPr>
                        <w:sdtEndPr/>
                        <w:sdtContent>
                          <w:r>
                            <w:rPr>
                              <w:rFonts w:eastAsia="MS Mincho"/>
                              <w:szCs w:val="24"/>
                              <w:lang w:eastAsia="lt-LT"/>
                            </w:rPr>
                            <w:t>39.2</w:t>
                          </w:r>
                        </w:sdtContent>
                      </w:sdt>
                      <w:r>
                        <w:rPr>
                          <w:rFonts w:eastAsia="MS Mincho"/>
                          <w:szCs w:val="24"/>
                          <w:lang w:eastAsia="lt-LT"/>
                        </w:rPr>
                        <w:t>. nešiojamuosiuose kompiuteriuose ir kituose mobiliuosiuose įrenginiuose turi būti taikomos pa</w:t>
                      </w:r>
                      <w:r>
                        <w:rPr>
                          <w:rFonts w:eastAsia="MS Mincho"/>
                          <w:szCs w:val="24"/>
                          <w:lang w:eastAsia="lt-LT"/>
                        </w:rPr>
                        <w:t>pildomos saugos priemonės (elektroninės informacijos šifravimas, prisijungimo ribojimas ir pan.);</w:t>
                      </w:r>
                    </w:p>
                  </w:sdtContent>
                </w:sdt>
                <w:sdt>
                  <w:sdtPr>
                    <w:alias w:val="39.3 pp."/>
                    <w:tag w:val="part_1ca4d0c433224f65bc4aa1e441b88023"/>
                    <w:id w:val="2021809577"/>
                    <w:lock w:val="sdtLocked"/>
                  </w:sdtPr>
                  <w:sdtEndPr/>
                  <w:sdtContent>
                    <w:p w14:paraId="62909AA8" w14:textId="03627561" w:rsidR="007C3ECA" w:rsidRDefault="0081457A">
                      <w:pPr>
                        <w:ind w:firstLine="851"/>
                        <w:jc w:val="both"/>
                        <w:rPr>
                          <w:rFonts w:eastAsia="MS Mincho"/>
                          <w:szCs w:val="24"/>
                          <w:lang w:eastAsia="lt-LT"/>
                        </w:rPr>
                      </w:pPr>
                      <w:sdt>
                        <w:sdtPr>
                          <w:alias w:val="Numeris"/>
                          <w:tag w:val="nr_1ca4d0c433224f65bc4aa1e441b88023"/>
                          <w:id w:val="-602180308"/>
                          <w:lock w:val="sdtLocked"/>
                        </w:sdtPr>
                        <w:sdtEndPr/>
                        <w:sdtContent>
                          <w:r>
                            <w:rPr>
                              <w:rFonts w:eastAsia="MS Mincho"/>
                              <w:szCs w:val="24"/>
                              <w:lang w:eastAsia="lt-LT"/>
                            </w:rPr>
                            <w:t>39.3</w:t>
                          </w:r>
                        </w:sdtContent>
                      </w:sdt>
                      <w:r>
                        <w:rPr>
                          <w:rFonts w:eastAsia="MS Mincho"/>
                          <w:szCs w:val="24"/>
                          <w:lang w:eastAsia="lt-LT"/>
                        </w:rPr>
                        <w:t>. Informacinės sistemos naudotojai privalo naudotis visomis saugumo priemonėmis, kad apsaugotų kompiuterį ir duomenų laikmenas nuo vagystės arba pažei</w:t>
                      </w:r>
                      <w:r>
                        <w:rPr>
                          <w:rFonts w:eastAsia="MS Mincho"/>
                          <w:szCs w:val="24"/>
                          <w:lang w:eastAsia="lt-LT"/>
                        </w:rPr>
                        <w:t>dimo;</w:t>
                      </w:r>
                    </w:p>
                  </w:sdtContent>
                </w:sdt>
                <w:sdt>
                  <w:sdtPr>
                    <w:alias w:val="39.4 pp."/>
                    <w:tag w:val="part_1001262f266c495abd839678d0d0c8d9"/>
                    <w:id w:val="-1232068369"/>
                    <w:lock w:val="sdtLocked"/>
                  </w:sdtPr>
                  <w:sdtEndPr/>
                  <w:sdtContent>
                    <w:p w14:paraId="608A1C4F" w14:textId="733DBA6A" w:rsidR="007C3ECA" w:rsidRDefault="0081457A">
                      <w:pPr>
                        <w:ind w:firstLine="851"/>
                        <w:jc w:val="both"/>
                        <w:rPr>
                          <w:rFonts w:eastAsia="MS Mincho"/>
                          <w:szCs w:val="24"/>
                          <w:lang w:eastAsia="lt-LT"/>
                        </w:rPr>
                      </w:pPr>
                      <w:sdt>
                        <w:sdtPr>
                          <w:alias w:val="Numeris"/>
                          <w:tag w:val="nr_1001262f266c495abd839678d0d0c8d9"/>
                          <w:id w:val="-2037881522"/>
                          <w:lock w:val="sdtLocked"/>
                        </w:sdtPr>
                        <w:sdtEndPr/>
                        <w:sdtContent>
                          <w:r>
                            <w:rPr>
                              <w:rFonts w:eastAsia="MS Mincho"/>
                              <w:szCs w:val="24"/>
                              <w:lang w:eastAsia="lt-LT"/>
                            </w:rPr>
                            <w:t>39.4</w:t>
                          </w:r>
                        </w:sdtContent>
                      </w:sdt>
                      <w:r>
                        <w:rPr>
                          <w:rFonts w:eastAsia="MS Mincho"/>
                          <w:szCs w:val="24"/>
                          <w:lang w:eastAsia="lt-LT"/>
                        </w:rPr>
                        <w:t>. ___________________ (nurodomos kitos galimos kompiuterių naudojimo ribos).</w:t>
                      </w:r>
                    </w:p>
                  </w:sdtContent>
                </w:sdt>
              </w:sdtContent>
            </w:sdt>
            <w:sdt>
              <w:sdtPr>
                <w:alias w:val="40 p."/>
                <w:tag w:val="part_47e3fa5ea8b24074911ade7235556cff"/>
                <w:id w:val="1560828729"/>
                <w:lock w:val="sdtLocked"/>
              </w:sdtPr>
              <w:sdtEndPr/>
              <w:sdtContent>
                <w:p w14:paraId="2D6CF784" w14:textId="22256CD8" w:rsidR="007C3ECA" w:rsidRDefault="0081457A">
                  <w:pPr>
                    <w:ind w:firstLine="851"/>
                    <w:jc w:val="both"/>
                    <w:rPr>
                      <w:rFonts w:eastAsia="MS Mincho"/>
                      <w:szCs w:val="24"/>
                      <w:lang w:eastAsia="lt-LT"/>
                    </w:rPr>
                  </w:pPr>
                  <w:sdt>
                    <w:sdtPr>
                      <w:alias w:val="Numeris"/>
                      <w:tag w:val="nr_47e3fa5ea8b24074911ade7235556cff"/>
                      <w:id w:val="1224108478"/>
                      <w:lock w:val="sdtLocked"/>
                    </w:sdtPr>
                    <w:sdtEndPr/>
                    <w:sdtContent>
                      <w:r>
                        <w:rPr>
                          <w:rFonts w:eastAsia="MS Mincho"/>
                          <w:szCs w:val="24"/>
                          <w:lang w:eastAsia="lt-LT"/>
                        </w:rPr>
                        <w:t>40</w:t>
                      </w:r>
                    </w:sdtContent>
                  </w:sdt>
                  <w:r>
                    <w:rPr>
                      <w:rFonts w:eastAsia="MS Mincho"/>
                      <w:szCs w:val="24"/>
                      <w:lang w:eastAsia="lt-LT"/>
                    </w:rPr>
                    <w:t>. Metodai, kuriais užtikrinamas saugus Informacinės sistemos elektroninės informacijos teikimas ir (ar) gavimas:</w:t>
                  </w:r>
                </w:p>
                <w:sdt>
                  <w:sdtPr>
                    <w:alias w:val="40.1 pp."/>
                    <w:tag w:val="part_74bcd9c00dba495a87471b5ab4e644c9"/>
                    <w:id w:val="-1019778627"/>
                    <w:lock w:val="sdtLocked"/>
                  </w:sdtPr>
                  <w:sdtEndPr/>
                  <w:sdtContent>
                    <w:p w14:paraId="48603D3F" w14:textId="10CD6985" w:rsidR="007C3ECA" w:rsidRDefault="0081457A">
                      <w:pPr>
                        <w:ind w:firstLine="851"/>
                        <w:jc w:val="both"/>
                        <w:rPr>
                          <w:rFonts w:eastAsia="MS Mincho"/>
                          <w:szCs w:val="24"/>
                          <w:lang w:eastAsia="lt-LT"/>
                        </w:rPr>
                      </w:pPr>
                      <w:sdt>
                        <w:sdtPr>
                          <w:alias w:val="Numeris"/>
                          <w:tag w:val="nr_74bcd9c00dba495a87471b5ab4e644c9"/>
                          <w:id w:val="-374544090"/>
                          <w:lock w:val="sdtLocked"/>
                        </w:sdtPr>
                        <w:sdtEndPr/>
                        <w:sdtContent>
                          <w:r>
                            <w:rPr>
                              <w:rFonts w:eastAsia="MS Mincho"/>
                              <w:szCs w:val="24"/>
                              <w:lang w:eastAsia="lt-LT"/>
                            </w:rPr>
                            <w:t>40.1</w:t>
                          </w:r>
                        </w:sdtContent>
                      </w:sdt>
                      <w:r>
                        <w:rPr>
                          <w:rFonts w:eastAsia="MS Mincho"/>
                          <w:szCs w:val="24"/>
                          <w:lang w:eastAsia="lt-LT"/>
                        </w:rPr>
                        <w:t>. elektroninė informacija iš susijusių</w:t>
                      </w:r>
                      <w:r>
                        <w:rPr>
                          <w:rFonts w:eastAsia="MS Mincho"/>
                          <w:szCs w:val="24"/>
                          <w:lang w:eastAsia="lt-LT"/>
                        </w:rPr>
                        <w:t xml:space="preserve"> registrų, informacinių sistemų gaunama ir teikiama susijusiems registrams, informacinėms sistemoms tik pagal duomenų teikimo ir gavimo sutartyse nustatytas perduodamų duomenų specifikacijas, perdavimo sąlygas ir tvarką;</w:t>
                      </w:r>
                    </w:p>
                  </w:sdtContent>
                </w:sdt>
                <w:sdt>
                  <w:sdtPr>
                    <w:alias w:val="40.2 pp."/>
                    <w:tag w:val="part_0c8ec8ddfdc942678068d71fc85ada32"/>
                    <w:id w:val="-924804536"/>
                    <w:lock w:val="sdtLocked"/>
                  </w:sdtPr>
                  <w:sdtEndPr/>
                  <w:sdtContent>
                    <w:p w14:paraId="2F1A7FDE" w14:textId="3355DEFF" w:rsidR="007C3ECA" w:rsidRDefault="0081457A">
                      <w:pPr>
                        <w:ind w:firstLine="851"/>
                        <w:jc w:val="both"/>
                        <w:rPr>
                          <w:rFonts w:eastAsia="MS Mincho"/>
                          <w:szCs w:val="24"/>
                          <w:lang w:eastAsia="lt-LT"/>
                        </w:rPr>
                      </w:pPr>
                      <w:sdt>
                        <w:sdtPr>
                          <w:alias w:val="Numeris"/>
                          <w:tag w:val="nr_0c8ec8ddfdc942678068d71fc85ada32"/>
                          <w:id w:val="-521168574"/>
                          <w:lock w:val="sdtLocked"/>
                        </w:sdtPr>
                        <w:sdtEndPr/>
                        <w:sdtContent>
                          <w:r>
                            <w:rPr>
                              <w:rFonts w:eastAsia="MS Mincho"/>
                              <w:szCs w:val="24"/>
                              <w:lang w:eastAsia="lt-LT"/>
                            </w:rPr>
                            <w:t>40.2</w:t>
                          </w:r>
                        </w:sdtContent>
                      </w:sdt>
                      <w:r>
                        <w:rPr>
                          <w:rFonts w:eastAsia="MS Mincho"/>
                          <w:szCs w:val="24"/>
                          <w:lang w:eastAsia="lt-LT"/>
                        </w:rPr>
                        <w:t>. prieigos prie Informacinė</w:t>
                      </w:r>
                      <w:r>
                        <w:rPr>
                          <w:rFonts w:eastAsia="MS Mincho"/>
                          <w:szCs w:val="24"/>
                          <w:lang w:eastAsia="lt-LT"/>
                        </w:rPr>
                        <w:t>s sistemos elektroninės informacijos teises gali suteikti tik Informacinės sistemos administratorius. Informacinės sistemos naudotojams suteikiamos tik jų funkcijoms vykdyti būtinos teisės;</w:t>
                      </w:r>
                    </w:p>
                  </w:sdtContent>
                </w:sdt>
                <w:sdt>
                  <w:sdtPr>
                    <w:alias w:val="40.3 pp."/>
                    <w:tag w:val="part_44b90e045251473f853daf72e3bdec39"/>
                    <w:id w:val="604393361"/>
                    <w:lock w:val="sdtLocked"/>
                  </w:sdtPr>
                  <w:sdtEndPr/>
                  <w:sdtContent>
                    <w:p w14:paraId="26A8234B" w14:textId="0058A1A6" w:rsidR="007C3ECA" w:rsidRDefault="0081457A">
                      <w:pPr>
                        <w:ind w:firstLine="851"/>
                        <w:jc w:val="both"/>
                        <w:rPr>
                          <w:rFonts w:eastAsia="MS Mincho"/>
                          <w:szCs w:val="24"/>
                          <w:lang w:eastAsia="lt-LT"/>
                        </w:rPr>
                      </w:pPr>
                      <w:sdt>
                        <w:sdtPr>
                          <w:alias w:val="Numeris"/>
                          <w:tag w:val="nr_44b90e045251473f853daf72e3bdec39"/>
                          <w:id w:val="623347728"/>
                          <w:lock w:val="sdtLocked"/>
                        </w:sdtPr>
                        <w:sdtEndPr/>
                        <w:sdtContent>
                          <w:r>
                            <w:rPr>
                              <w:rFonts w:eastAsia="MS Mincho"/>
                              <w:szCs w:val="24"/>
                              <w:lang w:eastAsia="lt-LT"/>
                            </w:rPr>
                            <w:t>40.3</w:t>
                          </w:r>
                        </w:sdtContent>
                      </w:sdt>
                      <w:r>
                        <w:rPr>
                          <w:rFonts w:eastAsia="MS Mincho"/>
                          <w:szCs w:val="24"/>
                          <w:lang w:eastAsia="lt-LT"/>
                        </w:rPr>
                        <w:t>. prieiga prie Informacinės sistemos elektroninės informac</w:t>
                      </w:r>
                      <w:r>
                        <w:rPr>
                          <w:rFonts w:eastAsia="MS Mincho"/>
                          <w:szCs w:val="24"/>
                          <w:lang w:eastAsia="lt-LT"/>
                        </w:rPr>
                        <w:t>ijos leidžiama tik per registravimosi slaptažodžių sistemą. Prieigos prie Informacinės sistemos  elektroninės informacijos valdymas apibrėžtas Informacinės sistemos naudotojų administravimo taisyklėse;</w:t>
                      </w:r>
                    </w:p>
                  </w:sdtContent>
                </w:sdt>
                <w:sdt>
                  <w:sdtPr>
                    <w:alias w:val="40.4 pp."/>
                    <w:tag w:val="part_0e66bed6612a4071880ae202e8d80249"/>
                    <w:id w:val="446358529"/>
                    <w:lock w:val="sdtLocked"/>
                  </w:sdtPr>
                  <w:sdtEndPr/>
                  <w:sdtContent>
                    <w:p w14:paraId="1B5EBE34" w14:textId="2A6D43D5" w:rsidR="007C3ECA" w:rsidRDefault="0081457A">
                      <w:pPr>
                        <w:ind w:firstLine="851"/>
                        <w:jc w:val="both"/>
                        <w:rPr>
                          <w:rFonts w:eastAsia="MS Mincho"/>
                          <w:szCs w:val="24"/>
                          <w:lang w:eastAsia="lt-LT"/>
                        </w:rPr>
                      </w:pPr>
                      <w:sdt>
                        <w:sdtPr>
                          <w:alias w:val="Numeris"/>
                          <w:tag w:val="nr_0e66bed6612a4071880ae202e8d80249"/>
                          <w:id w:val="-1137560263"/>
                          <w:lock w:val="sdtLocked"/>
                        </w:sdtPr>
                        <w:sdtEndPr/>
                        <w:sdtContent>
                          <w:r>
                            <w:rPr>
                              <w:rFonts w:eastAsia="MS Mincho"/>
                              <w:szCs w:val="24"/>
                              <w:lang w:eastAsia="lt-LT"/>
                            </w:rPr>
                            <w:t>40.4</w:t>
                          </w:r>
                        </w:sdtContent>
                      </w:sdt>
                      <w:r>
                        <w:rPr>
                          <w:rFonts w:eastAsia="MS Mincho"/>
                          <w:szCs w:val="24"/>
                          <w:lang w:eastAsia="lt-LT"/>
                        </w:rPr>
                        <w:t>. pasibaigus Informacinės sistemos naudotojo d</w:t>
                      </w:r>
                      <w:r>
                        <w:rPr>
                          <w:rFonts w:eastAsia="MS Mincho"/>
                          <w:szCs w:val="24"/>
                          <w:lang w:eastAsia="lt-LT"/>
                        </w:rPr>
                        <w:t>arbo sutarčiai, teisė naudotis Informacinės sistemos elektronine informacija turi būti panaikinta. Informacinės sistemos naudotojui prieiga prie Informacinės sistemos turi būti ribojama ar sustabdoma, kai vyksta Informacinės sistemos naudotojo veiklos tyri</w:t>
                      </w:r>
                      <w:r>
                        <w:rPr>
                          <w:rFonts w:eastAsia="MS Mincho"/>
                          <w:szCs w:val="24"/>
                          <w:lang w:eastAsia="lt-LT"/>
                        </w:rPr>
                        <w:t>mas, naudotojas turi ilgalaikes atostogas arba keičiasi jo atliekamos ir (ar) pareigybės aprašyme nurodytos funkcijos;</w:t>
                      </w:r>
                    </w:p>
                  </w:sdtContent>
                </w:sdt>
                <w:sdt>
                  <w:sdtPr>
                    <w:alias w:val="40.5 pp."/>
                    <w:tag w:val="part_2c79dcca2cb74357ae9fa765c9e1855e"/>
                    <w:id w:val="-1353641235"/>
                    <w:lock w:val="sdtLocked"/>
                  </w:sdtPr>
                  <w:sdtEndPr/>
                  <w:sdtContent>
                    <w:p w14:paraId="1CB38F15" w14:textId="60C2E70F" w:rsidR="007C3ECA" w:rsidRDefault="0081457A">
                      <w:pPr>
                        <w:ind w:firstLine="851"/>
                        <w:jc w:val="both"/>
                        <w:rPr>
                          <w:rFonts w:eastAsia="MS Mincho"/>
                          <w:szCs w:val="24"/>
                          <w:lang w:eastAsia="lt-LT"/>
                        </w:rPr>
                      </w:pPr>
                      <w:sdt>
                        <w:sdtPr>
                          <w:alias w:val="Numeris"/>
                          <w:tag w:val="nr_2c79dcca2cb74357ae9fa765c9e1855e"/>
                          <w:id w:val="1479650196"/>
                          <w:lock w:val="sdtLocked"/>
                        </w:sdtPr>
                        <w:sdtEndPr/>
                        <w:sdtContent>
                          <w:r>
                            <w:rPr>
                              <w:rFonts w:eastAsia="MS Mincho"/>
                              <w:szCs w:val="24"/>
                              <w:lang w:eastAsia="lt-LT"/>
                            </w:rPr>
                            <w:t>40.5</w:t>
                          </w:r>
                        </w:sdtContent>
                      </w:sdt>
                      <w:r>
                        <w:rPr>
                          <w:rFonts w:eastAsia="MS Mincho"/>
                          <w:szCs w:val="24"/>
                          <w:lang w:eastAsia="lt-LT"/>
                        </w:rPr>
                        <w:t xml:space="preserve">. ___________________ (nurodomi kiti galimi metodai, kuriais užtikrinamas saugus Informacinės sistemos elektroninės informacijos </w:t>
                      </w:r>
                      <w:r>
                        <w:rPr>
                          <w:rFonts w:eastAsia="MS Mincho"/>
                          <w:szCs w:val="24"/>
                          <w:lang w:eastAsia="lt-LT"/>
                        </w:rPr>
                        <w:t>teikimas ir (ar) gavimas).</w:t>
                      </w:r>
                    </w:p>
                  </w:sdtContent>
                </w:sdt>
              </w:sdtContent>
            </w:sdt>
            <w:sdt>
              <w:sdtPr>
                <w:alias w:val="41 p."/>
                <w:tag w:val="part_a1ddfb6ac3cc406ea3ea3beba7b30f46"/>
                <w:id w:val="-1554691684"/>
                <w:lock w:val="sdtLocked"/>
              </w:sdtPr>
              <w:sdtEndPr/>
              <w:sdtContent>
                <w:p w14:paraId="2F84E954" w14:textId="30271200" w:rsidR="007C3ECA" w:rsidRDefault="0081457A">
                  <w:pPr>
                    <w:ind w:firstLine="851"/>
                    <w:jc w:val="both"/>
                    <w:rPr>
                      <w:rFonts w:eastAsia="MS Mincho"/>
                      <w:szCs w:val="24"/>
                      <w:lang w:eastAsia="lt-LT"/>
                    </w:rPr>
                  </w:pPr>
                  <w:sdt>
                    <w:sdtPr>
                      <w:alias w:val="Numeris"/>
                      <w:tag w:val="nr_a1ddfb6ac3cc406ea3ea3beba7b30f46"/>
                      <w:id w:val="-184831037"/>
                      <w:lock w:val="sdtLocked"/>
                    </w:sdtPr>
                    <w:sdtEndPr/>
                    <w:sdtContent>
                      <w:r>
                        <w:rPr>
                          <w:rFonts w:eastAsia="MS Mincho"/>
                          <w:szCs w:val="24"/>
                          <w:lang w:eastAsia="lt-LT"/>
                        </w:rPr>
                        <w:t>41</w:t>
                      </w:r>
                    </w:sdtContent>
                  </w:sdt>
                  <w:r>
                    <w:rPr>
                      <w:rFonts w:eastAsia="MS Mincho"/>
                      <w:szCs w:val="24"/>
                      <w:lang w:eastAsia="lt-LT"/>
                    </w:rPr>
                    <w:t xml:space="preserve">. Informacinės sistemos atsarginės duomenų bazės kopijos daromos automatiniu būdu ____________ (nurodomas periodiškumas), esant aktyviai Informacinės sistemos duomenų bazei. Kopijos turi būti saugomos kitoje patalpoje, nei yra įrenginys, kurio elektroninė </w:t>
                  </w:r>
                  <w:r>
                    <w:rPr>
                      <w:rFonts w:eastAsia="MS Mincho"/>
                      <w:szCs w:val="24"/>
                      <w:lang w:eastAsia="lt-LT"/>
                    </w:rPr>
                    <w:t xml:space="preserve">informacija buvo nukopijuota. Elektroninė informacija kopijose turi būti užšifruota (šifravimo raktai turi būti saugomi atskirai nuo kopijų) arba turi būti imtasi kitų priemonių, dėl kurių nebūtų galima neteisėtai atkurti elektroninės informacijos. </w:t>
                  </w:r>
                </w:p>
              </w:sdtContent>
            </w:sdt>
            <w:sdt>
              <w:sdtPr>
                <w:alias w:val="42 p."/>
                <w:tag w:val="part_a7bc26691ba34965b2f1f58ddbf2d439"/>
                <w:id w:val="1255560866"/>
                <w:lock w:val="sdtLocked"/>
              </w:sdtPr>
              <w:sdtEndPr/>
              <w:sdtContent>
                <w:p w14:paraId="18F8070C" w14:textId="65EA64E3" w:rsidR="007C3ECA" w:rsidRDefault="0081457A">
                  <w:pPr>
                    <w:tabs>
                      <w:tab w:val="left" w:pos="993"/>
                      <w:tab w:val="left" w:pos="1134"/>
                    </w:tabs>
                    <w:suppressAutoHyphens/>
                    <w:ind w:firstLine="851"/>
                    <w:jc w:val="both"/>
                    <w:textAlignment w:val="center"/>
                    <w:rPr>
                      <w:rFonts w:eastAsia="MS Mincho"/>
                      <w:szCs w:val="24"/>
                      <w:lang w:eastAsia="lt-LT"/>
                    </w:rPr>
                  </w:pPr>
                  <w:sdt>
                    <w:sdtPr>
                      <w:alias w:val="Numeris"/>
                      <w:tag w:val="nr_a7bc26691ba34965b2f1f58ddbf2d439"/>
                      <w:id w:val="2048249264"/>
                      <w:lock w:val="sdtLocked"/>
                    </w:sdtPr>
                    <w:sdtEndPr/>
                    <w:sdtContent>
                      <w:r>
                        <w:rPr>
                          <w:rFonts w:eastAsia="MS Mincho"/>
                          <w:szCs w:val="24"/>
                          <w:lang w:eastAsia="lt-LT"/>
                        </w:rPr>
                        <w:t>42</w:t>
                      </w:r>
                    </w:sdtContent>
                  </w:sdt>
                  <w:r>
                    <w:rPr>
                      <w:rFonts w:eastAsia="MS Mincho"/>
                      <w:szCs w:val="24"/>
                      <w:lang w:eastAsia="lt-LT"/>
                    </w:rPr>
                    <w:t>. Prireikus atkurti kopijas teisę tam turi tik Informacinės sistemos administratorius ar jį pavaduojantis asmuo. Periodiškai, bet ne rečiau kaip kartą per pusmetį turi būti atliekami elektroninės informacijos atkūrimo iš atsarginių kopijų bandymai. Patekim</w:t>
                  </w:r>
                  <w:r>
                    <w:rPr>
                      <w:rFonts w:eastAsia="MS Mincho"/>
                      <w:szCs w:val="24"/>
                      <w:lang w:eastAsia="lt-LT"/>
                    </w:rPr>
                    <w:t xml:space="preserve">as į patalpas, kuriose saugomos atsarginės elektroninės informacijos kopijos, turi būti kontroliuojamas. </w:t>
                  </w:r>
                </w:p>
              </w:sdtContent>
            </w:sdt>
            <w:sdt>
              <w:sdtPr>
                <w:alias w:val="43 p."/>
                <w:tag w:val="part_3b9756b46bc14e25b1455e030c23e3d8"/>
                <w:id w:val="35012306"/>
                <w:lock w:val="sdtLocked"/>
              </w:sdtPr>
              <w:sdtEndPr/>
              <w:sdtContent>
                <w:p w14:paraId="7E330E6E" w14:textId="6C2D3EF7" w:rsidR="007C3ECA" w:rsidRDefault="0081457A">
                  <w:pPr>
                    <w:tabs>
                      <w:tab w:val="left" w:pos="993"/>
                      <w:tab w:val="left" w:pos="1134"/>
                    </w:tabs>
                    <w:suppressAutoHyphens/>
                    <w:ind w:firstLine="851"/>
                    <w:jc w:val="both"/>
                    <w:textAlignment w:val="center"/>
                    <w:rPr>
                      <w:rFonts w:eastAsia="MS Mincho"/>
                      <w:szCs w:val="24"/>
                      <w:lang w:eastAsia="lt-LT"/>
                    </w:rPr>
                  </w:pPr>
                  <w:sdt>
                    <w:sdtPr>
                      <w:alias w:val="Numeris"/>
                      <w:tag w:val="nr_3b9756b46bc14e25b1455e030c23e3d8"/>
                      <w:id w:val="-563637456"/>
                      <w:lock w:val="sdtLocked"/>
                    </w:sdtPr>
                    <w:sdtEndPr/>
                    <w:sdtContent>
                      <w:r>
                        <w:rPr>
                          <w:rFonts w:eastAsia="MS Mincho"/>
                          <w:szCs w:val="24"/>
                          <w:lang w:eastAsia="lt-LT"/>
                        </w:rPr>
                        <w:t>43</w:t>
                      </w:r>
                    </w:sdtContent>
                  </w:sdt>
                  <w:r>
                    <w:rPr>
                      <w:rFonts w:eastAsia="MS Mincho"/>
                      <w:szCs w:val="24"/>
                      <w:lang w:eastAsia="lt-LT"/>
                    </w:rPr>
                    <w:t>. Kopijų darymo ir saugojimo tvarka nustatoma Informacinės sistemos saugaus elektroninės informacijos tvarkymo taisyklėse.</w:t>
                  </w:r>
                </w:p>
              </w:sdtContent>
            </w:sdt>
            <w:sdt>
              <w:sdtPr>
                <w:alias w:val="44 p."/>
                <w:tag w:val="part_5f1d496c881944938a6d6a8275e86def"/>
                <w:id w:val="-1380697498"/>
                <w:lock w:val="sdtLocked"/>
              </w:sdtPr>
              <w:sdtEndPr/>
              <w:sdtContent>
                <w:p w14:paraId="380E6E2E" w14:textId="1ED57627" w:rsidR="007C3ECA" w:rsidRDefault="0081457A">
                  <w:pPr>
                    <w:tabs>
                      <w:tab w:val="left" w:pos="993"/>
                      <w:tab w:val="left" w:pos="1134"/>
                    </w:tabs>
                    <w:suppressAutoHyphens/>
                    <w:ind w:firstLine="851"/>
                    <w:jc w:val="both"/>
                    <w:textAlignment w:val="center"/>
                    <w:rPr>
                      <w:rFonts w:eastAsia="MS Mincho"/>
                      <w:szCs w:val="24"/>
                      <w:lang w:eastAsia="lt-LT"/>
                    </w:rPr>
                  </w:pPr>
                  <w:sdt>
                    <w:sdtPr>
                      <w:alias w:val="Numeris"/>
                      <w:tag w:val="nr_5f1d496c881944938a6d6a8275e86def"/>
                      <w:id w:val="1438102227"/>
                      <w:lock w:val="sdtLocked"/>
                    </w:sdtPr>
                    <w:sdtEndPr/>
                    <w:sdtContent>
                      <w:r>
                        <w:rPr>
                          <w:rFonts w:eastAsia="MS Mincho"/>
                          <w:szCs w:val="24"/>
                          <w:lang w:eastAsia="lt-LT"/>
                        </w:rPr>
                        <w:t>44</w:t>
                      </w:r>
                    </w:sdtContent>
                  </w:sdt>
                  <w:r>
                    <w:rPr>
                      <w:rFonts w:eastAsia="MS Mincho"/>
                      <w:szCs w:val="24"/>
                      <w:lang w:eastAsia="lt-LT"/>
                    </w:rPr>
                    <w:t>. Organizacinia</w:t>
                  </w:r>
                  <w:r>
                    <w:rPr>
                      <w:rFonts w:eastAsia="MS Mincho"/>
                      <w:szCs w:val="24"/>
                      <w:lang w:eastAsia="lt-LT"/>
                    </w:rPr>
                    <w:t>i ir techniniai elektroninės informacijos saugos (kibernetinio saugumo) reikalavimai detalizuojami Informacinės sistemos saugos (kibernetinio saugumo) politiką įgyvendinančiuose dokumentuose.</w:t>
                  </w:r>
                </w:p>
                <w:p w14:paraId="5C418617" w14:textId="77777777" w:rsidR="007C3ECA" w:rsidRDefault="0081457A">
                  <w:pPr>
                    <w:jc w:val="center"/>
                    <w:rPr>
                      <w:rFonts w:eastAsia="MS Mincho"/>
                      <w:b/>
                      <w:bCs/>
                      <w:caps/>
                      <w:szCs w:val="24"/>
                      <w:lang w:eastAsia="lt-LT"/>
                    </w:rPr>
                  </w:pPr>
                </w:p>
              </w:sdtContent>
            </w:sdt>
          </w:sdtContent>
        </w:sdt>
        <w:sdt>
          <w:sdtPr>
            <w:alias w:val="skyrius"/>
            <w:tag w:val="part_96a05506f32b4dbd8fda9919b0e6709b"/>
            <w:id w:val="641922587"/>
            <w:lock w:val="sdtLocked"/>
          </w:sdtPr>
          <w:sdtEndPr/>
          <w:sdtContent>
            <w:p w14:paraId="59480483" w14:textId="2A0D534D" w:rsidR="007C3ECA" w:rsidRDefault="0081457A">
              <w:pPr>
                <w:jc w:val="center"/>
                <w:rPr>
                  <w:rFonts w:eastAsia="MS Mincho"/>
                  <w:b/>
                  <w:bCs/>
                  <w:caps/>
                  <w:szCs w:val="24"/>
                  <w:lang w:eastAsia="lt-LT"/>
                </w:rPr>
              </w:pPr>
              <w:sdt>
                <w:sdtPr>
                  <w:alias w:val="Numeris"/>
                  <w:tag w:val="nr_96a05506f32b4dbd8fda9919b0e6709b"/>
                  <w:id w:val="2104457814"/>
                  <w:lock w:val="sdtLocked"/>
                </w:sdtPr>
                <w:sdtEndPr/>
                <w:sdtContent>
                  <w:r>
                    <w:rPr>
                      <w:rFonts w:eastAsia="MS Mincho"/>
                      <w:b/>
                      <w:bCs/>
                      <w:caps/>
                      <w:szCs w:val="24"/>
                      <w:lang w:eastAsia="lt-LT"/>
                    </w:rPr>
                    <w:t>IV</w:t>
                  </w:r>
                </w:sdtContent>
              </w:sdt>
              <w:r>
                <w:rPr>
                  <w:rFonts w:eastAsia="MS Mincho"/>
                  <w:b/>
                  <w:bCs/>
                  <w:caps/>
                  <w:szCs w:val="24"/>
                  <w:lang w:eastAsia="lt-LT"/>
                </w:rPr>
                <w:t xml:space="preserve"> skyrius</w:t>
              </w:r>
            </w:p>
            <w:p w14:paraId="59480484" w14:textId="77777777" w:rsidR="007C3ECA" w:rsidRDefault="0081457A">
              <w:pPr>
                <w:jc w:val="center"/>
                <w:rPr>
                  <w:rFonts w:eastAsia="MS Mincho"/>
                  <w:b/>
                  <w:bCs/>
                  <w:caps/>
                  <w:szCs w:val="24"/>
                  <w:lang w:eastAsia="lt-LT"/>
                </w:rPr>
              </w:pPr>
              <w:sdt>
                <w:sdtPr>
                  <w:alias w:val="Pavadinimas"/>
                  <w:tag w:val="title_96a05506f32b4dbd8fda9919b0e6709b"/>
                  <w:id w:val="-1673328339"/>
                  <w:lock w:val="sdtLocked"/>
                </w:sdtPr>
                <w:sdtEndPr/>
                <w:sdtContent>
                  <w:r>
                    <w:rPr>
                      <w:rFonts w:eastAsia="MS Mincho"/>
                      <w:b/>
                      <w:bCs/>
                      <w:caps/>
                      <w:szCs w:val="24"/>
                      <w:lang w:eastAsia="lt-LT"/>
                    </w:rPr>
                    <w:t>REIKALAVIMAI PERSONALUI</w:t>
                  </w:r>
                </w:sdtContent>
              </w:sdt>
            </w:p>
            <w:p w14:paraId="59480485" w14:textId="77777777" w:rsidR="007C3ECA" w:rsidRDefault="007C3ECA">
              <w:pPr>
                <w:tabs>
                  <w:tab w:val="left" w:pos="993"/>
                  <w:tab w:val="left" w:pos="1134"/>
                </w:tabs>
                <w:suppressAutoHyphens/>
                <w:spacing w:line="276" w:lineRule="auto"/>
                <w:ind w:firstLine="851"/>
                <w:jc w:val="both"/>
                <w:textAlignment w:val="center"/>
                <w:rPr>
                  <w:rFonts w:eastAsia="MS Mincho"/>
                  <w:szCs w:val="24"/>
                  <w:lang w:eastAsia="lt-LT"/>
                </w:rPr>
              </w:pPr>
            </w:p>
            <w:sdt>
              <w:sdtPr>
                <w:alias w:val="45 p."/>
                <w:tag w:val="part_66060c97322041ed80c15a3825c11c08"/>
                <w:id w:val="-944757676"/>
                <w:lock w:val="sdtLocked"/>
              </w:sdtPr>
              <w:sdtEndPr/>
              <w:sdtContent>
                <w:p w14:paraId="59480489" w14:textId="7E2289B6" w:rsidR="007C3ECA" w:rsidRDefault="0081457A">
                  <w:pPr>
                    <w:tabs>
                      <w:tab w:val="left" w:pos="993"/>
                      <w:tab w:val="left" w:pos="1134"/>
                    </w:tabs>
                    <w:suppressAutoHyphens/>
                    <w:ind w:firstLine="851"/>
                    <w:jc w:val="both"/>
                    <w:textAlignment w:val="center"/>
                    <w:rPr>
                      <w:rFonts w:eastAsia="MS Mincho"/>
                      <w:szCs w:val="24"/>
                      <w:lang w:eastAsia="lt-LT"/>
                    </w:rPr>
                  </w:pPr>
                  <w:sdt>
                    <w:sdtPr>
                      <w:alias w:val="Numeris"/>
                      <w:tag w:val="nr_66060c97322041ed80c15a3825c11c08"/>
                      <w:id w:val="1152795960"/>
                      <w:lock w:val="sdtLocked"/>
                    </w:sdtPr>
                    <w:sdtEndPr/>
                    <w:sdtContent>
                      <w:r>
                        <w:rPr>
                          <w:rFonts w:eastAsia="MS Mincho"/>
                          <w:szCs w:val="24"/>
                          <w:lang w:eastAsia="lt-LT"/>
                        </w:rPr>
                        <w:t>45</w:t>
                      </w:r>
                    </w:sdtContent>
                  </w:sdt>
                  <w:r>
                    <w:rPr>
                      <w:rFonts w:eastAsia="MS Mincho"/>
                      <w:szCs w:val="24"/>
                      <w:lang w:eastAsia="lt-LT"/>
                    </w:rPr>
                    <w:t>. Saugos įgalio</w:t>
                  </w:r>
                  <w:r>
                    <w:rPr>
                      <w:rFonts w:eastAsia="MS Mincho"/>
                      <w:szCs w:val="24"/>
                      <w:lang w:eastAsia="lt-LT"/>
                    </w:rPr>
                    <w:t>tinis privalo išmanyti elektroninės informacijos saugos (kibernetinio saugumo) užtikrinimo principus, tobulinti elektroninės informacijos saugos (kibernetinio saugumo) srities kvalifikaciją, savo darbe vadovautis Bendrųjų elektroninės informacijos saugos r</w:t>
                  </w:r>
                  <w:r>
                    <w:rPr>
                      <w:rFonts w:eastAsia="MS Mincho"/>
                      <w:szCs w:val="24"/>
                      <w:lang w:eastAsia="lt-LT"/>
                    </w:rPr>
                    <w:t>eikalavimų aprašo, Organizacinių ir techninių kibernetinio saugumo reikalavimų aprašo ir kitų Lietuvos Respublikos ir Europos Sąjungos teisės aktų nuostatomis, reglamentuojančiomis elektroninės informacijos saugą (kibernetinį saugumą). Informacinės sistemo</w:t>
                  </w:r>
                  <w:r>
                    <w:rPr>
                      <w:rFonts w:eastAsia="MS Mincho"/>
                      <w:szCs w:val="24"/>
                      <w:lang w:eastAsia="lt-LT"/>
                    </w:rPr>
                    <w:t>s tvarkytojas turi sudaryti sąlygas saugos įgaliotiniui kelti kvalifikaciją.</w:t>
                  </w:r>
                </w:p>
              </w:sdtContent>
            </w:sdt>
            <w:sdt>
              <w:sdtPr>
                <w:alias w:val="46 p."/>
                <w:tag w:val="part_9388f4c757234f11a61c57c586f9854f"/>
                <w:id w:val="2115246045"/>
                <w:lock w:val="sdtLocked"/>
              </w:sdtPr>
              <w:sdtEndPr/>
              <w:sdtContent>
                <w:p w14:paraId="5948048A" w14:textId="0E09F944" w:rsidR="007C3ECA" w:rsidRDefault="0081457A">
                  <w:pPr>
                    <w:tabs>
                      <w:tab w:val="left" w:pos="993"/>
                      <w:tab w:val="left" w:pos="1134"/>
                    </w:tabs>
                    <w:suppressAutoHyphens/>
                    <w:ind w:firstLine="851"/>
                    <w:jc w:val="both"/>
                    <w:textAlignment w:val="center"/>
                    <w:rPr>
                      <w:rFonts w:eastAsia="MS Mincho"/>
                      <w:szCs w:val="24"/>
                      <w:lang w:eastAsia="lt-LT"/>
                    </w:rPr>
                  </w:pPr>
                  <w:sdt>
                    <w:sdtPr>
                      <w:alias w:val="Numeris"/>
                      <w:tag w:val="nr_9388f4c757234f11a61c57c586f9854f"/>
                      <w:id w:val="-364218605"/>
                      <w:lock w:val="sdtLocked"/>
                    </w:sdtPr>
                    <w:sdtEndPr/>
                    <w:sdtContent>
                      <w:r>
                        <w:rPr>
                          <w:rFonts w:eastAsia="MS Mincho"/>
                          <w:szCs w:val="24"/>
                          <w:lang w:eastAsia="lt-LT"/>
                        </w:rPr>
                        <w:t>46</w:t>
                      </w:r>
                    </w:sdtContent>
                  </w:sdt>
                  <w:r>
                    <w:rPr>
                      <w:rFonts w:eastAsia="MS Mincho"/>
                      <w:szCs w:val="24"/>
                      <w:lang w:eastAsia="lt-LT"/>
                    </w:rPr>
                    <w:t>. Saugos įgaliotiniu negali būti skiriamas asmuo, turintis neišnykusį ar nepanaikintą teistumą už nusikaltimą elektroninių duomenų ir informacinių sistemų saugumui, taip pat</w:t>
                  </w:r>
                  <w:r>
                    <w:rPr>
                      <w:rFonts w:eastAsia="MS Mincho"/>
                      <w:szCs w:val="24"/>
                      <w:lang w:eastAsia="lt-LT"/>
                    </w:rPr>
                    <w:t xml:space="preserve"> paskirtą administracinę nuobaudą už neteisėtą asmens duomenų tvarkymą ir privatumo apsaugos pažeidimą elektroninių ryšių srityje, elektroninių ryšių išteklių naudojimo ir skyrimo taisyklių pažeidimą, elektroninių ryšių tinklo gadinimą ar savavališką prisi</w:t>
                  </w:r>
                  <w:r>
                    <w:rPr>
                      <w:rFonts w:eastAsia="MS Mincho"/>
                      <w:szCs w:val="24"/>
                      <w:lang w:eastAsia="lt-LT"/>
                    </w:rPr>
                    <w:t>jungimą prie tinklo arba galinių įrenginių, kurie trukdo elektroninių ryšių tinklo darbui, savavališką prijungimą arba elektroninių ryšių infrastruktūros įrengimo, naudojimo ir apsaugos sąlygų ir taisyklių pažeidimą, jeigu nuo jos paskyrimo praėję mažiau k</w:t>
                  </w:r>
                  <w:r>
                    <w:rPr>
                      <w:rFonts w:eastAsia="MS Mincho"/>
                      <w:szCs w:val="24"/>
                      <w:lang w:eastAsia="lt-LT"/>
                    </w:rPr>
                    <w:t>aip vieni metai.</w:t>
                  </w:r>
                </w:p>
              </w:sdtContent>
            </w:sdt>
            <w:sdt>
              <w:sdtPr>
                <w:alias w:val="47 p."/>
                <w:tag w:val="part_70d74c1d048f470688d1fc8bf5ea96eb"/>
                <w:id w:val="414677114"/>
                <w:lock w:val="sdtLocked"/>
              </w:sdtPr>
              <w:sdtEndPr/>
              <w:sdtContent>
                <w:p w14:paraId="5948048B" w14:textId="71E858E3" w:rsidR="007C3ECA" w:rsidRDefault="0081457A">
                  <w:pPr>
                    <w:tabs>
                      <w:tab w:val="left" w:pos="993"/>
                      <w:tab w:val="left" w:pos="1134"/>
                    </w:tabs>
                    <w:suppressAutoHyphens/>
                    <w:ind w:firstLine="851"/>
                    <w:jc w:val="both"/>
                    <w:textAlignment w:val="center"/>
                    <w:rPr>
                      <w:rFonts w:eastAsia="MS Mincho"/>
                      <w:szCs w:val="24"/>
                      <w:lang w:eastAsia="lt-LT"/>
                    </w:rPr>
                  </w:pPr>
                  <w:sdt>
                    <w:sdtPr>
                      <w:alias w:val="Numeris"/>
                      <w:tag w:val="nr_70d74c1d048f470688d1fc8bf5ea96eb"/>
                      <w:id w:val="-901912660"/>
                      <w:lock w:val="sdtLocked"/>
                    </w:sdtPr>
                    <w:sdtEndPr/>
                    <w:sdtContent>
                      <w:r>
                        <w:rPr>
                          <w:rFonts w:eastAsia="MS Mincho"/>
                          <w:szCs w:val="24"/>
                          <w:lang w:eastAsia="lt-LT"/>
                        </w:rPr>
                        <w:t>47</w:t>
                      </w:r>
                    </w:sdtContent>
                  </w:sdt>
                  <w:r>
                    <w:rPr>
                      <w:rFonts w:eastAsia="MS Mincho"/>
                      <w:szCs w:val="24"/>
                      <w:lang w:eastAsia="lt-LT"/>
                    </w:rPr>
                    <w:t>. Informacinės sistemos administratoriai pagal kompetenciją privalo išmanyti elektroninės informacijos saugos (kibernetinio saugumo) užtikrinimo principus, mokėti užtikrinti Informacinės sistemos ir joje tvarkomos elektroninės inform</w:t>
                  </w:r>
                  <w:r>
                    <w:rPr>
                      <w:rFonts w:eastAsia="MS Mincho"/>
                      <w:szCs w:val="24"/>
                      <w:lang w:eastAsia="lt-LT"/>
                    </w:rPr>
                    <w:t>acijos saugą (kibernetinį saugumą), administruoti ir prižiūrėti Informacinės sistemos komponentus (stebėti Informacinės sistemos komponentų veikimą, atlikti jų profilaktinę priežiūrą, trikčių diagnostiką ir šalinimą, sugebėti užtikrinti Informacinės sistem</w:t>
                  </w:r>
                  <w:r>
                    <w:rPr>
                      <w:rFonts w:eastAsia="MS Mincho"/>
                      <w:szCs w:val="24"/>
                      <w:lang w:eastAsia="lt-LT"/>
                    </w:rPr>
                    <w:t>os komponentų nepertraukiamą funkcionavimą ir pan.). Informacinės sistemos administratoriai turi būti susipažinę su saugos dokumentais.</w:t>
                  </w:r>
                </w:p>
              </w:sdtContent>
            </w:sdt>
            <w:sdt>
              <w:sdtPr>
                <w:alias w:val="48 p."/>
                <w:tag w:val="part_1fd3b7868598420cbec37863f029600c"/>
                <w:id w:val="-863204607"/>
                <w:lock w:val="sdtLocked"/>
              </w:sdtPr>
              <w:sdtEndPr/>
              <w:sdtContent>
                <w:p w14:paraId="29F3807B" w14:textId="01FD0A5A" w:rsidR="007C3ECA" w:rsidRDefault="0081457A">
                  <w:pPr>
                    <w:tabs>
                      <w:tab w:val="left" w:pos="993"/>
                      <w:tab w:val="left" w:pos="1134"/>
                    </w:tabs>
                    <w:suppressAutoHyphens/>
                    <w:ind w:firstLine="851"/>
                    <w:jc w:val="both"/>
                    <w:textAlignment w:val="center"/>
                    <w:rPr>
                      <w:rFonts w:eastAsia="MS Mincho"/>
                      <w:szCs w:val="24"/>
                      <w:lang w:eastAsia="lt-LT"/>
                    </w:rPr>
                  </w:pPr>
                  <w:sdt>
                    <w:sdtPr>
                      <w:alias w:val="Numeris"/>
                      <w:tag w:val="nr_1fd3b7868598420cbec37863f029600c"/>
                      <w:id w:val="1044331525"/>
                      <w:lock w:val="sdtLocked"/>
                    </w:sdtPr>
                    <w:sdtEndPr/>
                    <w:sdtContent>
                      <w:r>
                        <w:rPr>
                          <w:rFonts w:eastAsia="MS Mincho"/>
                          <w:szCs w:val="24"/>
                          <w:lang w:eastAsia="lt-LT"/>
                        </w:rPr>
                        <w:t>48</w:t>
                      </w:r>
                    </w:sdtContent>
                  </w:sdt>
                  <w:r>
                    <w:rPr>
                      <w:rFonts w:eastAsia="MS Mincho"/>
                      <w:szCs w:val="24"/>
                      <w:lang w:eastAsia="lt-LT"/>
                    </w:rPr>
                    <w:t>. Informacinės sistemos naudotojai privalo turėti pagrindinius darbo kompiuteriu, taikomosiomis programomis įgūdži</w:t>
                  </w:r>
                  <w:r>
                    <w:rPr>
                      <w:rFonts w:eastAsia="MS Mincho"/>
                      <w:szCs w:val="24"/>
                      <w:lang w:eastAsia="lt-LT"/>
                    </w:rPr>
                    <w:t>us, mokėti tvarkyti elektroninę informaciją, būti susipažinę su Lietuvos Respublikos asmens duomenų teisinės apsaugos įstatymu, kitais teisės aktais, reglamentuojančiais asmens duomenų tvarkymą, informacinių sistemų elektroninės informacijos tvarkymą. Asme</w:t>
                  </w:r>
                  <w:r>
                    <w:rPr>
                      <w:rFonts w:eastAsia="MS Mincho"/>
                      <w:szCs w:val="24"/>
                      <w:lang w:eastAsia="lt-LT"/>
                    </w:rPr>
                    <w:t>nys, tvarkantys duomenis ir informaciją, privalo laikyti jų paslaptį ir būti pasirašę pasižadėjimą saugoti duomenų ir informacijos paslaptį. Įsipareigojimas saugoti paslaptį galioja ir nutraukus su elektroninės informacijos tvarkymu susijusią veiklą.</w:t>
                  </w:r>
                </w:p>
              </w:sdtContent>
            </w:sdt>
            <w:sdt>
              <w:sdtPr>
                <w:alias w:val="49 p."/>
                <w:tag w:val="part_8a29548b1e6c4283be860918e7994a16"/>
                <w:id w:val="1931160161"/>
                <w:lock w:val="sdtLocked"/>
              </w:sdtPr>
              <w:sdtEndPr/>
              <w:sdtContent>
                <w:p w14:paraId="58583B09" w14:textId="6382D71D" w:rsidR="007C3ECA" w:rsidRDefault="0081457A">
                  <w:pPr>
                    <w:tabs>
                      <w:tab w:val="left" w:pos="993"/>
                      <w:tab w:val="left" w:pos="1134"/>
                    </w:tabs>
                    <w:suppressAutoHyphens/>
                    <w:ind w:firstLine="851"/>
                    <w:jc w:val="both"/>
                    <w:textAlignment w:val="center"/>
                    <w:rPr>
                      <w:rFonts w:eastAsia="MS Mincho"/>
                      <w:szCs w:val="24"/>
                      <w:lang w:eastAsia="lt-LT"/>
                    </w:rPr>
                  </w:pPr>
                  <w:sdt>
                    <w:sdtPr>
                      <w:alias w:val="Numeris"/>
                      <w:tag w:val="nr_8a29548b1e6c4283be860918e7994a16"/>
                      <w:id w:val="-129634352"/>
                      <w:lock w:val="sdtLocked"/>
                    </w:sdtPr>
                    <w:sdtEndPr/>
                    <w:sdtContent>
                      <w:r>
                        <w:rPr>
                          <w:rFonts w:eastAsia="MS Mincho"/>
                          <w:szCs w:val="24"/>
                          <w:lang w:eastAsia="lt-LT"/>
                        </w:rPr>
                        <w:t>49</w:t>
                      </w:r>
                    </w:sdtContent>
                  </w:sdt>
                  <w:r>
                    <w:rPr>
                      <w:rFonts w:eastAsia="MS Mincho"/>
                      <w:szCs w:val="24"/>
                      <w:lang w:eastAsia="lt-LT"/>
                    </w:rPr>
                    <w:t>. Informacinės sistemos naudotojų, administratorių, saugos įgaliotinio kvalifikacija turi atitikti reikalavimus, nustatytus jų pareiginiuose nuostatuose ar pareigybės aprašyme.</w:t>
                  </w:r>
                </w:p>
              </w:sdtContent>
            </w:sdt>
            <w:sdt>
              <w:sdtPr>
                <w:alias w:val="50 p."/>
                <w:tag w:val="part_370c69bd4d8f47aebd7c93f3b3b1b537"/>
                <w:id w:val="1464086237"/>
                <w:lock w:val="sdtLocked"/>
              </w:sdtPr>
              <w:sdtEndPr/>
              <w:sdtContent>
                <w:p w14:paraId="5948048C" w14:textId="2D836B20" w:rsidR="007C3ECA" w:rsidRDefault="0081457A">
                  <w:pPr>
                    <w:tabs>
                      <w:tab w:val="left" w:pos="993"/>
                      <w:tab w:val="left" w:pos="1134"/>
                    </w:tabs>
                    <w:suppressAutoHyphens/>
                    <w:ind w:firstLine="851"/>
                    <w:jc w:val="both"/>
                    <w:textAlignment w:val="center"/>
                    <w:rPr>
                      <w:rFonts w:eastAsia="MS Mincho"/>
                      <w:szCs w:val="24"/>
                      <w:lang w:eastAsia="lt-LT"/>
                    </w:rPr>
                  </w:pPr>
                  <w:sdt>
                    <w:sdtPr>
                      <w:alias w:val="Numeris"/>
                      <w:tag w:val="nr_370c69bd4d8f47aebd7c93f3b3b1b537"/>
                      <w:id w:val="141853498"/>
                      <w:lock w:val="sdtLocked"/>
                    </w:sdtPr>
                    <w:sdtEndPr/>
                    <w:sdtContent>
                      <w:r>
                        <w:rPr>
                          <w:rFonts w:eastAsia="MS Mincho"/>
                          <w:szCs w:val="24"/>
                          <w:lang w:eastAsia="lt-LT"/>
                        </w:rPr>
                        <w:t>50</w:t>
                      </w:r>
                    </w:sdtContent>
                  </w:sdt>
                  <w:r>
                    <w:rPr>
                      <w:rFonts w:eastAsia="MS Mincho"/>
                      <w:szCs w:val="24"/>
                      <w:lang w:eastAsia="lt-LT"/>
                    </w:rPr>
                    <w:t>. Informacinės sistemos naudotojų ir Informacinės sistemos administrator</w:t>
                  </w:r>
                  <w:r>
                    <w:rPr>
                      <w:rFonts w:eastAsia="MS Mincho"/>
                      <w:szCs w:val="24"/>
                      <w:lang w:eastAsia="lt-LT"/>
                    </w:rPr>
                    <w:t>ių mokymo planavimo, organizavimo ir vykdymo tvarka, mokymo periodiškumo reikalavimai:</w:t>
                  </w:r>
                </w:p>
                <w:sdt>
                  <w:sdtPr>
                    <w:alias w:val="50.1 pp."/>
                    <w:tag w:val="part_d5f4d8162ef64a849cfe9ba63fb07fba"/>
                    <w:id w:val="-286743158"/>
                    <w:lock w:val="sdtLocked"/>
                  </w:sdtPr>
                  <w:sdtEndPr/>
                  <w:sdtContent>
                    <w:p w14:paraId="5948048D" w14:textId="25B17136" w:rsidR="007C3ECA" w:rsidRDefault="0081457A">
                      <w:pPr>
                        <w:tabs>
                          <w:tab w:val="left" w:pos="993"/>
                          <w:tab w:val="left" w:pos="1134"/>
                        </w:tabs>
                        <w:suppressAutoHyphens/>
                        <w:ind w:firstLine="851"/>
                        <w:jc w:val="both"/>
                        <w:textAlignment w:val="center"/>
                        <w:rPr>
                          <w:rFonts w:eastAsia="MS Mincho"/>
                          <w:szCs w:val="24"/>
                          <w:lang w:eastAsia="lt-LT"/>
                        </w:rPr>
                      </w:pPr>
                      <w:sdt>
                        <w:sdtPr>
                          <w:alias w:val="Numeris"/>
                          <w:tag w:val="nr_d5f4d8162ef64a849cfe9ba63fb07fba"/>
                          <w:id w:val="-1660765950"/>
                          <w:lock w:val="sdtLocked"/>
                        </w:sdtPr>
                        <w:sdtEndPr/>
                        <w:sdtContent>
                          <w:r>
                            <w:rPr>
                              <w:rFonts w:eastAsia="MS Mincho"/>
                              <w:szCs w:val="24"/>
                              <w:lang w:eastAsia="lt-LT"/>
                            </w:rPr>
                            <w:t>50.1</w:t>
                          </w:r>
                        </w:sdtContent>
                      </w:sdt>
                      <w:r>
                        <w:rPr>
                          <w:rFonts w:eastAsia="MS Mincho"/>
                          <w:szCs w:val="24"/>
                          <w:lang w:eastAsia="lt-LT"/>
                        </w:rPr>
                        <w:t>. Informacinės sistemos naudotojams turi būti įvairiais būdais primenama apie elektroninės informacijos saugos (kibernetinio saugumo) problemas (pvz., priminimai e</w:t>
                      </w:r>
                      <w:r>
                        <w:rPr>
                          <w:rFonts w:eastAsia="MS Mincho"/>
                          <w:szCs w:val="24"/>
                          <w:lang w:eastAsia="lt-LT"/>
                        </w:rPr>
                        <w:t>lektroniniu paštu, teminių renginių organizavimas, atmintinės naujiems informacinių sistemų naudotojams, informacinių sistemų administratoriams ir pan.);</w:t>
                      </w:r>
                    </w:p>
                  </w:sdtContent>
                </w:sdt>
                <w:sdt>
                  <w:sdtPr>
                    <w:alias w:val="50.2 pp."/>
                    <w:tag w:val="part_1c6ff141feea4fc3857694313f27fd34"/>
                    <w:id w:val="1966772254"/>
                    <w:lock w:val="sdtLocked"/>
                  </w:sdtPr>
                  <w:sdtEndPr/>
                  <w:sdtContent>
                    <w:p w14:paraId="5948048E" w14:textId="2350DC24" w:rsidR="007C3ECA" w:rsidRDefault="0081457A">
                      <w:pPr>
                        <w:tabs>
                          <w:tab w:val="left" w:pos="993"/>
                          <w:tab w:val="left" w:pos="1134"/>
                        </w:tabs>
                        <w:suppressAutoHyphens/>
                        <w:ind w:firstLine="851"/>
                        <w:jc w:val="both"/>
                        <w:textAlignment w:val="center"/>
                        <w:rPr>
                          <w:rFonts w:eastAsia="MS Mincho"/>
                          <w:szCs w:val="24"/>
                          <w:lang w:eastAsia="lt-LT"/>
                        </w:rPr>
                      </w:pPr>
                      <w:sdt>
                        <w:sdtPr>
                          <w:alias w:val="Numeris"/>
                          <w:tag w:val="nr_1c6ff141feea4fc3857694313f27fd34"/>
                          <w:id w:val="-41676778"/>
                          <w:lock w:val="sdtLocked"/>
                        </w:sdtPr>
                        <w:sdtEndPr/>
                        <w:sdtContent>
                          <w:r>
                            <w:rPr>
                              <w:rFonts w:eastAsia="MS Mincho"/>
                              <w:szCs w:val="24"/>
                              <w:lang w:eastAsia="lt-LT"/>
                            </w:rPr>
                            <w:t>50.2</w:t>
                          </w:r>
                        </w:sdtContent>
                      </w:sdt>
                      <w:r>
                        <w:rPr>
                          <w:rFonts w:eastAsia="MS Mincho"/>
                          <w:szCs w:val="24"/>
                          <w:lang w:eastAsia="lt-LT"/>
                        </w:rPr>
                        <w:t>. mokymai elektroninės informacijos saugos (kibernetinio saugumo) klausimais turi būti planuoj</w:t>
                      </w:r>
                      <w:r>
                        <w:rPr>
                          <w:rFonts w:eastAsia="MS Mincho"/>
                          <w:szCs w:val="24"/>
                          <w:lang w:eastAsia="lt-LT"/>
                        </w:rPr>
                        <w:t>ami ir mokymo būdai parenkami atsižvelgiant į elektroninės informacijos saugos (kibernetinio saugumo) užtikrinimo prioritetines kryptis ir tikslus, įdiegtas ar planuojamas įdiegti technologijas (techninę ar programinę įrangą), saugos įgaliotinio, Informaci</w:t>
                      </w:r>
                      <w:r>
                        <w:rPr>
                          <w:rFonts w:eastAsia="MS Mincho"/>
                          <w:szCs w:val="24"/>
                          <w:lang w:eastAsia="lt-LT"/>
                        </w:rPr>
                        <w:t>nės sistemos naudotojų ar informacinių sistemų administratorių poreikius;</w:t>
                      </w:r>
                    </w:p>
                  </w:sdtContent>
                </w:sdt>
                <w:sdt>
                  <w:sdtPr>
                    <w:alias w:val="50.3 pp."/>
                    <w:tag w:val="part_ddac17515ca1416bbb2cfd817768bfc1"/>
                    <w:id w:val="-879707144"/>
                    <w:lock w:val="sdtLocked"/>
                  </w:sdtPr>
                  <w:sdtEndPr/>
                  <w:sdtContent>
                    <w:p w14:paraId="5948048F" w14:textId="701A1B68" w:rsidR="007C3ECA" w:rsidRDefault="0081457A">
                      <w:pPr>
                        <w:tabs>
                          <w:tab w:val="left" w:pos="993"/>
                          <w:tab w:val="left" w:pos="1134"/>
                        </w:tabs>
                        <w:suppressAutoHyphens/>
                        <w:ind w:firstLine="851"/>
                        <w:jc w:val="both"/>
                        <w:textAlignment w:val="center"/>
                        <w:rPr>
                          <w:rFonts w:eastAsia="MS Mincho"/>
                          <w:szCs w:val="24"/>
                          <w:lang w:eastAsia="lt-LT"/>
                        </w:rPr>
                      </w:pPr>
                      <w:sdt>
                        <w:sdtPr>
                          <w:alias w:val="Numeris"/>
                          <w:tag w:val="nr_ddac17515ca1416bbb2cfd817768bfc1"/>
                          <w:id w:val="615878917"/>
                          <w:lock w:val="sdtLocked"/>
                        </w:sdtPr>
                        <w:sdtEndPr/>
                        <w:sdtContent>
                          <w:r>
                            <w:rPr>
                              <w:rFonts w:eastAsia="MS Mincho"/>
                              <w:szCs w:val="24"/>
                              <w:lang w:eastAsia="lt-LT"/>
                            </w:rPr>
                            <w:t>50.3</w:t>
                          </w:r>
                        </w:sdtContent>
                      </w:sdt>
                      <w:r>
                        <w:rPr>
                          <w:rFonts w:eastAsia="MS Mincho"/>
                          <w:szCs w:val="24"/>
                          <w:lang w:eastAsia="lt-LT"/>
                        </w:rPr>
                        <w:t>. mokymai gali būti vykdomi tiesioginiu (pvz., paskaitos, seminarai, konferencijos ir kt. teminiai renginiai) ar nuotoliniu būdu (pvz., vaizdo konferencijos, mokomosios medži</w:t>
                      </w:r>
                      <w:r>
                        <w:rPr>
                          <w:rFonts w:eastAsia="MS Mincho"/>
                          <w:szCs w:val="24"/>
                          <w:lang w:eastAsia="lt-LT"/>
                        </w:rPr>
                        <w:t>agos pateikimas elektroninėje erdvėje ir pan.);</w:t>
                      </w:r>
                    </w:p>
                  </w:sdtContent>
                </w:sdt>
                <w:sdt>
                  <w:sdtPr>
                    <w:alias w:val="50.4 pp."/>
                    <w:tag w:val="part_b38efcae2207493e8de4f857a59bee33"/>
                    <w:id w:val="-1485466856"/>
                    <w:lock w:val="sdtLocked"/>
                  </w:sdtPr>
                  <w:sdtEndPr/>
                  <w:sdtContent>
                    <w:p w14:paraId="59480491" w14:textId="24DB5436" w:rsidR="007C3ECA" w:rsidRDefault="0081457A">
                      <w:pPr>
                        <w:ind w:firstLine="851"/>
                        <w:jc w:val="both"/>
                        <w:rPr>
                          <w:rFonts w:eastAsia="MS Mincho"/>
                          <w:szCs w:val="24"/>
                          <w:lang w:eastAsia="lt-LT"/>
                        </w:rPr>
                      </w:pPr>
                      <w:sdt>
                        <w:sdtPr>
                          <w:alias w:val="Numeris"/>
                          <w:tag w:val="nr_b38efcae2207493e8de4f857a59bee33"/>
                          <w:id w:val="1952893025"/>
                          <w:lock w:val="sdtLocked"/>
                        </w:sdtPr>
                        <w:sdtEndPr/>
                        <w:sdtContent>
                          <w:r>
                            <w:rPr>
                              <w:rFonts w:eastAsia="MS Mincho"/>
                              <w:szCs w:val="24"/>
                              <w:lang w:eastAsia="lt-LT"/>
                            </w:rPr>
                            <w:t>50.4</w:t>
                          </w:r>
                        </w:sdtContent>
                      </w:sdt>
                      <w:r>
                        <w:rPr>
                          <w:rFonts w:eastAsia="MS Mincho"/>
                          <w:szCs w:val="24"/>
                          <w:lang w:eastAsia="lt-LT"/>
                        </w:rPr>
                        <w:t xml:space="preserve">. mokymai Informacinės sistemos naudotojams turi būti organizuojami periodiškai, bet ne rečiau kaip kartą per metus. </w:t>
                      </w:r>
                      <w:r>
                        <w:rPr>
                          <w:color w:val="000000"/>
                          <w:szCs w:val="24"/>
                        </w:rPr>
                        <w:t xml:space="preserve">Už mokymų organizavimą atsakingas </w:t>
                      </w:r>
                      <w:r>
                        <w:rPr>
                          <w:rFonts w:eastAsia="MS Mincho"/>
                          <w:szCs w:val="24"/>
                          <w:lang w:eastAsia="lt-LT"/>
                        </w:rPr>
                        <w:t xml:space="preserve">Informacinės sistemos </w:t>
                      </w:r>
                      <w:r>
                        <w:rPr>
                          <w:color w:val="000000"/>
                          <w:szCs w:val="24"/>
                        </w:rPr>
                        <w:t xml:space="preserve">saugos įgaliotinis. </w:t>
                      </w:r>
                      <w:r>
                        <w:rPr>
                          <w:rFonts w:eastAsia="MS Mincho"/>
                          <w:szCs w:val="24"/>
                          <w:lang w:eastAsia="lt-LT"/>
                        </w:rPr>
                        <w:t xml:space="preserve">Mokymai Informacinės sistemos saugos įgaliotiniui ir Informacinės sistemos administratoriams turi būti organizuojami pagal poreikį. </w:t>
                      </w:r>
                    </w:p>
                    <w:p w14:paraId="0D3A53BE" w14:textId="11AB5560" w:rsidR="007C3ECA" w:rsidRDefault="007C3ECA">
                      <w:pPr>
                        <w:ind w:firstLine="851"/>
                        <w:jc w:val="both"/>
                        <w:rPr>
                          <w:rFonts w:eastAsia="MS Mincho"/>
                          <w:szCs w:val="24"/>
                          <w:lang w:eastAsia="lt-LT"/>
                        </w:rPr>
                      </w:pPr>
                    </w:p>
                    <w:p w14:paraId="74F703F0" w14:textId="435EF3A4" w:rsidR="007C3ECA" w:rsidRDefault="007C3ECA">
                      <w:pPr>
                        <w:ind w:firstLine="851"/>
                        <w:jc w:val="both"/>
                        <w:rPr>
                          <w:rFonts w:eastAsia="MS Mincho"/>
                          <w:szCs w:val="24"/>
                          <w:lang w:eastAsia="lt-LT"/>
                        </w:rPr>
                      </w:pPr>
                    </w:p>
                    <w:p w14:paraId="2CB5B252" w14:textId="5186C22A" w:rsidR="007C3ECA" w:rsidRDefault="007C3ECA">
                      <w:pPr>
                        <w:ind w:firstLine="851"/>
                        <w:jc w:val="both"/>
                        <w:rPr>
                          <w:rFonts w:eastAsia="MS Mincho"/>
                          <w:szCs w:val="24"/>
                          <w:lang w:eastAsia="lt-LT"/>
                        </w:rPr>
                      </w:pPr>
                    </w:p>
                    <w:p w14:paraId="39D39EF3" w14:textId="77777777" w:rsidR="007C3ECA" w:rsidRDefault="007C3ECA">
                      <w:pPr>
                        <w:ind w:firstLine="851"/>
                        <w:jc w:val="both"/>
                        <w:rPr>
                          <w:rFonts w:eastAsia="MS Mincho"/>
                          <w:szCs w:val="24"/>
                          <w:lang w:eastAsia="lt-LT"/>
                        </w:rPr>
                      </w:pPr>
                    </w:p>
                    <w:p w14:paraId="5734F66D" w14:textId="77777777" w:rsidR="007C3ECA" w:rsidRDefault="0081457A">
                      <w:pPr>
                        <w:ind w:firstLine="851"/>
                        <w:jc w:val="both"/>
                        <w:rPr>
                          <w:rFonts w:eastAsia="MS Mincho"/>
                          <w:szCs w:val="24"/>
                          <w:lang w:eastAsia="lt-LT"/>
                        </w:rPr>
                      </w:pPr>
                    </w:p>
                  </w:sdtContent>
                </w:sdt>
              </w:sdtContent>
            </w:sdt>
          </w:sdtContent>
        </w:sdt>
        <w:sdt>
          <w:sdtPr>
            <w:alias w:val="skyrius"/>
            <w:tag w:val="part_9063571e53ca47dc81ef57442e61eeb5"/>
            <w:id w:val="590357786"/>
            <w:lock w:val="sdtLocked"/>
          </w:sdtPr>
          <w:sdtEndPr/>
          <w:sdtContent>
            <w:p w14:paraId="59480493" w14:textId="77777777" w:rsidR="007C3ECA" w:rsidRDefault="0081457A">
              <w:pPr>
                <w:jc w:val="center"/>
                <w:rPr>
                  <w:rFonts w:eastAsia="MS Mincho"/>
                  <w:b/>
                  <w:bCs/>
                  <w:caps/>
                  <w:szCs w:val="24"/>
                  <w:lang w:eastAsia="lt-LT"/>
                </w:rPr>
              </w:pPr>
              <w:sdt>
                <w:sdtPr>
                  <w:alias w:val="Numeris"/>
                  <w:tag w:val="nr_9063571e53ca47dc81ef57442e61eeb5"/>
                  <w:id w:val="-570890269"/>
                  <w:lock w:val="sdtLocked"/>
                </w:sdtPr>
                <w:sdtEndPr/>
                <w:sdtContent>
                  <w:r>
                    <w:rPr>
                      <w:rFonts w:eastAsia="MS Mincho"/>
                      <w:b/>
                      <w:bCs/>
                      <w:caps/>
                      <w:szCs w:val="24"/>
                      <w:lang w:eastAsia="lt-LT"/>
                    </w:rPr>
                    <w:t>V</w:t>
                  </w:r>
                </w:sdtContent>
              </w:sdt>
              <w:r>
                <w:rPr>
                  <w:rFonts w:eastAsia="MS Mincho"/>
                  <w:b/>
                  <w:bCs/>
                  <w:caps/>
                  <w:szCs w:val="24"/>
                  <w:lang w:eastAsia="lt-LT"/>
                </w:rPr>
                <w:t xml:space="preserve"> SKYRIUS</w:t>
              </w:r>
            </w:p>
            <w:p w14:paraId="59480494" w14:textId="515650C0" w:rsidR="007C3ECA" w:rsidRDefault="0081457A">
              <w:pPr>
                <w:jc w:val="center"/>
                <w:rPr>
                  <w:rFonts w:eastAsia="MS Mincho"/>
                  <w:b/>
                  <w:bCs/>
                  <w:caps/>
                  <w:szCs w:val="24"/>
                  <w:lang w:eastAsia="lt-LT"/>
                </w:rPr>
              </w:pPr>
              <w:sdt>
                <w:sdtPr>
                  <w:alias w:val="Pavadinimas"/>
                  <w:tag w:val="title_9063571e53ca47dc81ef57442e61eeb5"/>
                  <w:id w:val="1285535719"/>
                  <w:lock w:val="sdtLocked"/>
                </w:sdtPr>
                <w:sdtEndPr/>
                <w:sdtContent>
                  <w:r>
                    <w:rPr>
                      <w:rFonts w:eastAsia="MS Mincho"/>
                      <w:b/>
                      <w:bCs/>
                      <w:caps/>
                      <w:szCs w:val="24"/>
                      <w:lang w:eastAsia="lt-LT"/>
                    </w:rPr>
                    <w:t>INFORMACINĖS SISTEMOS naudotojų supažindinimo su saugos dokumentais principai</w:t>
                  </w:r>
                </w:sdtContent>
              </w:sdt>
            </w:p>
            <w:p w14:paraId="59480495" w14:textId="77777777" w:rsidR="007C3ECA" w:rsidRDefault="007C3ECA">
              <w:pPr>
                <w:spacing w:line="276" w:lineRule="auto"/>
                <w:ind w:firstLine="426"/>
                <w:jc w:val="both"/>
                <w:rPr>
                  <w:rFonts w:eastAsia="MS Mincho"/>
                  <w:szCs w:val="24"/>
                  <w:lang w:eastAsia="lt-LT"/>
                </w:rPr>
              </w:pPr>
            </w:p>
            <w:sdt>
              <w:sdtPr>
                <w:alias w:val="51 p."/>
                <w:tag w:val="part_e76814025d274f5b8ac2620edc290c1a"/>
                <w:id w:val="986892776"/>
                <w:lock w:val="sdtLocked"/>
              </w:sdtPr>
              <w:sdtEndPr/>
              <w:sdtContent>
                <w:p w14:paraId="6C14E202" w14:textId="16ED15CC" w:rsidR="007C3ECA" w:rsidRDefault="0081457A">
                  <w:pPr>
                    <w:ind w:firstLine="851"/>
                    <w:jc w:val="both"/>
                    <w:rPr>
                      <w:szCs w:val="24"/>
                    </w:rPr>
                  </w:pPr>
                  <w:sdt>
                    <w:sdtPr>
                      <w:alias w:val="Numeris"/>
                      <w:tag w:val="nr_e76814025d274f5b8ac2620edc290c1a"/>
                      <w:id w:val="-2059549745"/>
                      <w:lock w:val="sdtLocked"/>
                    </w:sdtPr>
                    <w:sdtEndPr/>
                    <w:sdtContent>
                      <w:r>
                        <w:rPr>
                          <w:szCs w:val="24"/>
                        </w:rPr>
                        <w:t>51</w:t>
                      </w:r>
                    </w:sdtContent>
                  </w:sdt>
                  <w:r>
                    <w:rPr>
                      <w:szCs w:val="24"/>
                    </w:rPr>
                    <w:t xml:space="preserve">. Informacinės </w:t>
                  </w:r>
                  <w:r>
                    <w:rPr>
                      <w:szCs w:val="24"/>
                    </w:rPr>
                    <w:t>sistemos naudotojus su Saugos nuostatais ir saugos dokumentais ir atsakomybe už jų reikalavimų nesilaikymą supažindina Informacinės sistemos saugos įgaliotinis. Informacinės sistemos naudotojai, pažeidę Saugos nuostatų reikalavimus, atsako teisės aktų nust</w:t>
                  </w:r>
                  <w:r>
                    <w:rPr>
                      <w:szCs w:val="24"/>
                    </w:rPr>
                    <w:t>atyta tvarka.</w:t>
                  </w:r>
                </w:p>
              </w:sdtContent>
            </w:sdt>
            <w:sdt>
              <w:sdtPr>
                <w:alias w:val="52 p."/>
                <w:tag w:val="part_a9a8867eb6094cc4b117bb4b2a700add"/>
                <w:id w:val="-1662383203"/>
                <w:lock w:val="sdtLocked"/>
              </w:sdtPr>
              <w:sdtEndPr/>
              <w:sdtContent>
                <w:p w14:paraId="782F4788" w14:textId="1D1E335E" w:rsidR="007C3ECA" w:rsidRDefault="0081457A">
                  <w:pPr>
                    <w:ind w:firstLine="851"/>
                    <w:jc w:val="both"/>
                    <w:rPr>
                      <w:szCs w:val="24"/>
                    </w:rPr>
                  </w:pPr>
                  <w:sdt>
                    <w:sdtPr>
                      <w:alias w:val="Numeris"/>
                      <w:tag w:val="nr_a9a8867eb6094cc4b117bb4b2a700add"/>
                      <w:id w:val="825091662"/>
                      <w:lock w:val="sdtLocked"/>
                    </w:sdtPr>
                    <w:sdtEndPr/>
                    <w:sdtContent>
                      <w:r>
                        <w:rPr>
                          <w:szCs w:val="24"/>
                        </w:rPr>
                        <w:t>52</w:t>
                      </w:r>
                    </w:sdtContent>
                  </w:sdt>
                  <w:r>
                    <w:rPr>
                      <w:szCs w:val="24"/>
                    </w:rPr>
                    <w:t>. Pakartotinai su Saugos nuostatais ir saugos dokumentais Informacinės sistemos naudotojai supažindinami jiems pasikeitus.</w:t>
                  </w:r>
                </w:p>
              </w:sdtContent>
            </w:sdt>
            <w:sdt>
              <w:sdtPr>
                <w:alias w:val="53 p."/>
                <w:tag w:val="part_80dff92e5908448286264b2f69127dae"/>
                <w:id w:val="1469015286"/>
                <w:lock w:val="sdtLocked"/>
              </w:sdtPr>
              <w:sdtEndPr/>
              <w:sdtContent>
                <w:p w14:paraId="48D82052" w14:textId="1A0E2A11" w:rsidR="007C3ECA" w:rsidRDefault="0081457A">
                  <w:pPr>
                    <w:ind w:firstLine="851"/>
                    <w:jc w:val="both"/>
                    <w:rPr>
                      <w:szCs w:val="24"/>
                    </w:rPr>
                  </w:pPr>
                  <w:sdt>
                    <w:sdtPr>
                      <w:alias w:val="Numeris"/>
                      <w:tag w:val="nr_80dff92e5908448286264b2f69127dae"/>
                      <w:id w:val="-745347942"/>
                      <w:lock w:val="sdtLocked"/>
                    </w:sdtPr>
                    <w:sdtEndPr/>
                    <w:sdtContent>
                      <w:r>
                        <w:rPr>
                          <w:szCs w:val="24"/>
                        </w:rPr>
                        <w:t>53</w:t>
                      </w:r>
                    </w:sdtContent>
                  </w:sdt>
                  <w:r>
                    <w:rPr>
                      <w:szCs w:val="24"/>
                    </w:rPr>
                    <w:t>. Saugos nuostatai bei kiti dokumentai, reglamentuojantys saugų elektroninės informacijos tvarkymą, skelbia</w:t>
                  </w:r>
                  <w:r>
                    <w:rPr>
                      <w:szCs w:val="24"/>
                    </w:rPr>
                    <w:t>mi Informacinės sistemos tvarkytojo interneto svetainėje ar kitais būdais.</w:t>
                  </w:r>
                </w:p>
              </w:sdtContent>
            </w:sdt>
            <w:sdt>
              <w:sdtPr>
                <w:alias w:val="54 p."/>
                <w:tag w:val="part_a2c6998438b849c0a81637495c6a1e16"/>
                <w:id w:val="350618845"/>
                <w:lock w:val="sdtLocked"/>
              </w:sdtPr>
              <w:sdtEndPr/>
              <w:sdtContent>
                <w:p w14:paraId="265CC3A1" w14:textId="2773E95D" w:rsidR="007C3ECA" w:rsidRDefault="0081457A">
                  <w:pPr>
                    <w:ind w:firstLine="851"/>
                    <w:jc w:val="both"/>
                    <w:rPr>
                      <w:szCs w:val="24"/>
                    </w:rPr>
                  </w:pPr>
                  <w:sdt>
                    <w:sdtPr>
                      <w:alias w:val="Numeris"/>
                      <w:tag w:val="nr_a2c6998438b849c0a81637495c6a1e16"/>
                      <w:id w:val="2019802662"/>
                      <w:lock w:val="sdtLocked"/>
                    </w:sdtPr>
                    <w:sdtEndPr/>
                    <w:sdtContent>
                      <w:r>
                        <w:rPr>
                          <w:szCs w:val="24"/>
                        </w:rPr>
                        <w:t>54</w:t>
                      </w:r>
                    </w:sdtContent>
                  </w:sdt>
                  <w:r>
                    <w:rPr>
                      <w:szCs w:val="24"/>
                    </w:rPr>
                    <w:t>. Informacinės sistemos naudotojų supažindinimo su Saugos nuostatais ir saugos dokumentais tvarka nustatyta Informacinės sistemos naudotojų administravimo taisyklėse.</w:t>
                  </w:r>
                </w:p>
              </w:sdtContent>
            </w:sdt>
            <w:sdt>
              <w:sdtPr>
                <w:alias w:val="55 p."/>
                <w:tag w:val="part_88fbbcd9ff0442f099476d8669ff884b"/>
                <w:id w:val="263351511"/>
                <w:lock w:val="sdtLocked"/>
              </w:sdtPr>
              <w:sdtEndPr/>
              <w:sdtContent>
                <w:p w14:paraId="5B14625A" w14:textId="4C86FDCE" w:rsidR="007C3ECA" w:rsidRDefault="0081457A">
                  <w:pPr>
                    <w:ind w:firstLine="851"/>
                    <w:jc w:val="both"/>
                    <w:rPr>
                      <w:rFonts w:eastAsia="MS Mincho"/>
                      <w:szCs w:val="24"/>
                      <w:lang w:eastAsia="lt-LT"/>
                    </w:rPr>
                  </w:pPr>
                  <w:sdt>
                    <w:sdtPr>
                      <w:alias w:val="Numeris"/>
                      <w:tag w:val="nr_88fbbcd9ff0442f099476d8669ff884b"/>
                      <w:id w:val="-787359209"/>
                      <w:lock w:val="sdtLocked"/>
                    </w:sdtPr>
                    <w:sdtEndPr/>
                    <w:sdtContent>
                      <w:r>
                        <w:rPr>
                          <w:szCs w:val="24"/>
                        </w:rPr>
                        <w:t>55</w:t>
                      </w:r>
                    </w:sdtContent>
                  </w:sdt>
                  <w:r>
                    <w:rPr>
                      <w:szCs w:val="24"/>
                    </w:rPr>
                    <w:t xml:space="preserve">. </w:t>
                  </w:r>
                  <w:r>
                    <w:rPr>
                      <w:rFonts w:eastAsia="MS Mincho"/>
                      <w:szCs w:val="24"/>
                      <w:lang w:eastAsia="lt-LT"/>
                    </w:rPr>
                    <w:t>Tvarkyti Informacinės sistemos elektroninę informaciją gali tik Informacinės sistemos naudotojai, kurie yra susipažinę su saugos dokumentais ir sutikę laikytis jų reikalavimų. Informacinės sistemos naudotojai atsako už Informacinės sistemos ir joje tvarkom</w:t>
                  </w:r>
                  <w:r>
                    <w:rPr>
                      <w:rFonts w:eastAsia="MS Mincho"/>
                      <w:szCs w:val="24"/>
                      <w:lang w:eastAsia="lt-LT"/>
                    </w:rPr>
                    <w:t xml:space="preserve">os elektroninės informacijos saugą (kibernetinį saugumą) pagal savo kompetenciją. </w:t>
                  </w:r>
                </w:p>
              </w:sdtContent>
            </w:sdt>
            <w:sdt>
              <w:sdtPr>
                <w:alias w:val="56 p."/>
                <w:tag w:val="part_fba9afa081d54c6f969c490cf74194a2"/>
                <w:id w:val="-766155886"/>
                <w:lock w:val="sdtLocked"/>
              </w:sdtPr>
              <w:sdtEndPr/>
              <w:sdtContent>
                <w:p w14:paraId="14E5C56B" w14:textId="4E8DA782" w:rsidR="007C3ECA" w:rsidRDefault="0081457A">
                  <w:pPr>
                    <w:ind w:firstLine="851"/>
                    <w:jc w:val="both"/>
                    <w:rPr>
                      <w:rFonts w:eastAsia="MS Mincho"/>
                      <w:szCs w:val="24"/>
                      <w:lang w:eastAsia="lt-LT"/>
                    </w:rPr>
                  </w:pPr>
                  <w:sdt>
                    <w:sdtPr>
                      <w:alias w:val="Numeris"/>
                      <w:tag w:val="nr_fba9afa081d54c6f969c490cf74194a2"/>
                      <w:id w:val="-1054541081"/>
                      <w:lock w:val="sdtLocked"/>
                    </w:sdtPr>
                    <w:sdtEndPr/>
                    <w:sdtContent>
                      <w:r>
                        <w:rPr>
                          <w:rFonts w:eastAsia="MS Mincho"/>
                          <w:szCs w:val="24"/>
                          <w:lang w:eastAsia="lt-LT"/>
                        </w:rPr>
                        <w:t>56</w:t>
                      </w:r>
                    </w:sdtContent>
                  </w:sdt>
                  <w:r>
                    <w:rPr>
                      <w:rFonts w:eastAsia="MS Mincho"/>
                      <w:szCs w:val="24"/>
                      <w:lang w:eastAsia="lt-LT"/>
                    </w:rPr>
                    <w:t>. Informacinės sistemos naudotojai, Informacinės sistemos administratoriai ir saugos įgaliotinis, pažeidę saugos dokumentų ir kitų saugų elektroninės informacijos tvar</w:t>
                  </w:r>
                  <w:r>
                    <w:rPr>
                      <w:rFonts w:eastAsia="MS Mincho"/>
                      <w:szCs w:val="24"/>
                      <w:lang w:eastAsia="lt-LT"/>
                    </w:rPr>
                    <w:t>kymą reglamentuojančių teisės aktų nuostatas, atsako Lietuvos Respublikos įstatymų nustatyta tvarka.</w:t>
                  </w:r>
                </w:p>
                <w:p w14:paraId="3B9AEA49" w14:textId="77777777" w:rsidR="007C3ECA" w:rsidRDefault="0081457A">
                  <w:pPr>
                    <w:ind w:firstLine="851"/>
                    <w:jc w:val="both"/>
                    <w:rPr>
                      <w:rFonts w:eastAsia="MS Mincho"/>
                      <w:szCs w:val="24"/>
                      <w:lang w:eastAsia="lt-LT"/>
                    </w:rPr>
                  </w:pPr>
                </w:p>
              </w:sdtContent>
            </w:sdt>
          </w:sdtContent>
        </w:sdt>
        <w:sdt>
          <w:sdtPr>
            <w:alias w:val="skyrius"/>
            <w:tag w:val="part_3dcd6152f3714018ad358cb682208f25"/>
            <w:id w:val="-809628392"/>
            <w:lock w:val="sdtLocked"/>
          </w:sdtPr>
          <w:sdtEndPr/>
          <w:sdtContent>
            <w:p w14:paraId="5948049C" w14:textId="77777777" w:rsidR="007C3ECA" w:rsidRDefault="0081457A">
              <w:pPr>
                <w:jc w:val="center"/>
                <w:rPr>
                  <w:rFonts w:eastAsia="MS Mincho"/>
                  <w:b/>
                  <w:bCs/>
                  <w:caps/>
                  <w:szCs w:val="24"/>
                  <w:lang w:eastAsia="lt-LT"/>
                </w:rPr>
              </w:pPr>
              <w:sdt>
                <w:sdtPr>
                  <w:alias w:val="Numeris"/>
                  <w:tag w:val="nr_3dcd6152f3714018ad358cb682208f25"/>
                  <w:id w:val="-1603800571"/>
                  <w:lock w:val="sdtLocked"/>
                </w:sdtPr>
                <w:sdtEndPr/>
                <w:sdtContent>
                  <w:r>
                    <w:rPr>
                      <w:rFonts w:eastAsia="MS Mincho"/>
                      <w:b/>
                      <w:bCs/>
                      <w:caps/>
                      <w:szCs w:val="24"/>
                      <w:lang w:eastAsia="lt-LT"/>
                    </w:rPr>
                    <w:t>VI</w:t>
                  </w:r>
                </w:sdtContent>
              </w:sdt>
              <w:r>
                <w:rPr>
                  <w:rFonts w:eastAsia="MS Mincho"/>
                  <w:b/>
                  <w:bCs/>
                  <w:caps/>
                  <w:szCs w:val="24"/>
                  <w:lang w:eastAsia="lt-LT"/>
                </w:rPr>
                <w:t xml:space="preserve"> SKYRIUS</w:t>
              </w:r>
            </w:p>
            <w:p w14:paraId="5948049D" w14:textId="77777777" w:rsidR="007C3ECA" w:rsidRDefault="0081457A">
              <w:pPr>
                <w:tabs>
                  <w:tab w:val="left" w:pos="1134"/>
                </w:tabs>
                <w:ind w:firstLine="312"/>
                <w:jc w:val="center"/>
                <w:rPr>
                  <w:rFonts w:eastAsia="MS Mincho"/>
                  <w:b/>
                  <w:szCs w:val="24"/>
                </w:rPr>
              </w:pPr>
              <w:sdt>
                <w:sdtPr>
                  <w:alias w:val="Pavadinimas"/>
                  <w:tag w:val="title_3dcd6152f3714018ad358cb682208f25"/>
                  <w:id w:val="581113755"/>
                  <w:lock w:val="sdtLocked"/>
                </w:sdtPr>
                <w:sdtEndPr/>
                <w:sdtContent>
                  <w:r>
                    <w:rPr>
                      <w:rFonts w:eastAsia="MS Mincho"/>
                      <w:b/>
                      <w:szCs w:val="24"/>
                    </w:rPr>
                    <w:t>BAIGIAMOSIOS NUOSTATOS</w:t>
                  </w:r>
                </w:sdtContent>
              </w:sdt>
            </w:p>
            <w:p w14:paraId="5948049E" w14:textId="77777777" w:rsidR="007C3ECA" w:rsidRDefault="007C3ECA">
              <w:pPr>
                <w:tabs>
                  <w:tab w:val="left" w:pos="1134"/>
                </w:tabs>
                <w:spacing w:line="276" w:lineRule="auto"/>
                <w:ind w:firstLine="312"/>
                <w:jc w:val="center"/>
                <w:rPr>
                  <w:rFonts w:eastAsia="MS Mincho"/>
                  <w:szCs w:val="24"/>
                </w:rPr>
              </w:pPr>
            </w:p>
            <w:sdt>
              <w:sdtPr>
                <w:alias w:val="57 p."/>
                <w:tag w:val="part_ca55d9f389bf49e6938be7b5e27b5ee6"/>
                <w:id w:val="-1487467819"/>
                <w:lock w:val="sdtLocked"/>
              </w:sdtPr>
              <w:sdtEndPr/>
              <w:sdtContent>
                <w:p w14:paraId="5948049F" w14:textId="782706A3" w:rsidR="007C3ECA" w:rsidRDefault="0081457A">
                  <w:pPr>
                    <w:tabs>
                      <w:tab w:val="left" w:pos="993"/>
                      <w:tab w:val="left" w:pos="1134"/>
                    </w:tabs>
                    <w:suppressAutoHyphens/>
                    <w:ind w:firstLine="851"/>
                    <w:jc w:val="both"/>
                    <w:textAlignment w:val="center"/>
                    <w:rPr>
                      <w:rFonts w:eastAsia="MS Mincho"/>
                      <w:szCs w:val="24"/>
                      <w:lang w:eastAsia="lt-LT"/>
                    </w:rPr>
                  </w:pPr>
                  <w:sdt>
                    <w:sdtPr>
                      <w:alias w:val="Numeris"/>
                      <w:tag w:val="nr_ca55d9f389bf49e6938be7b5e27b5ee6"/>
                      <w:id w:val="-693069844"/>
                      <w:lock w:val="sdtLocked"/>
                    </w:sdtPr>
                    <w:sdtEndPr/>
                    <w:sdtContent>
                      <w:r>
                        <w:rPr>
                          <w:rFonts w:eastAsia="MS Mincho"/>
                          <w:szCs w:val="24"/>
                          <w:lang w:eastAsia="lt-LT"/>
                        </w:rPr>
                        <w:t>57</w:t>
                      </w:r>
                    </w:sdtContent>
                  </w:sdt>
                  <w:r>
                    <w:rPr>
                      <w:rFonts w:eastAsia="MS Mincho"/>
                      <w:szCs w:val="24"/>
                      <w:lang w:eastAsia="lt-LT"/>
                    </w:rPr>
                    <w:t>.</w:t>
                  </w:r>
                  <w:r>
                    <w:rPr>
                      <w:rFonts w:eastAsia="MS Mincho"/>
                      <w:szCs w:val="24"/>
                      <w:lang w:eastAsia="lt-LT"/>
                    </w:rPr>
                    <w:tab/>
                    <w:t>Informacinės sistemos valdytojas saugos dokumentus gali keisti savo arba saugos įgaliotinio iniciatyva. S</w:t>
                  </w:r>
                  <w:r>
                    <w:rPr>
                      <w:rFonts w:eastAsia="MS Mincho"/>
                      <w:szCs w:val="24"/>
                      <w:lang w:eastAsia="lt-LT"/>
                    </w:rPr>
                    <w:t>augos dokumentai turi būti derinami su Nacionaliniu kibernetinio saugumo centru. Keičiami saugos dokumentai gali būti nederinami su Nacionaliniu kibernetinio saugumo centru tais atvejais, kai atliekami tik redakciniai ar nežymūs nustatyto teisinio reguliav</w:t>
                  </w:r>
                  <w:r>
                    <w:rPr>
                      <w:rFonts w:eastAsia="MS Mincho"/>
                      <w:szCs w:val="24"/>
                      <w:lang w:eastAsia="lt-LT"/>
                    </w:rPr>
                    <w:t>imo esmės ar elektroninės informacijos saugos politikos ir kibernetinio saugumo politikos nekeičiantys pakeitimai arba taisoma teisės technika. Tokiais atvejais Nacionaliniam kibernetinio saugumo centrui turi būti pateiktos šių dokumentų kopijos.</w:t>
                  </w:r>
                </w:p>
              </w:sdtContent>
            </w:sdt>
            <w:sdt>
              <w:sdtPr>
                <w:alias w:val="58 p."/>
                <w:tag w:val="part_8fff05d48cef4cb48ca189b7468cf4ea"/>
                <w:id w:val="-661391772"/>
                <w:lock w:val="sdtLocked"/>
              </w:sdtPr>
              <w:sdtEndPr/>
              <w:sdtContent>
                <w:bookmarkStart w:id="0" w:name="_GoBack" w:displacedByCustomXml="prev"/>
                <w:p w14:paraId="594804A0" w14:textId="27429A9E" w:rsidR="007C3ECA" w:rsidRDefault="0081457A">
                  <w:pPr>
                    <w:tabs>
                      <w:tab w:val="left" w:pos="993"/>
                      <w:tab w:val="left" w:pos="1134"/>
                    </w:tabs>
                    <w:suppressAutoHyphens/>
                    <w:ind w:firstLine="851"/>
                    <w:jc w:val="both"/>
                    <w:textAlignment w:val="center"/>
                    <w:rPr>
                      <w:rFonts w:eastAsia="MS Mincho"/>
                      <w:szCs w:val="24"/>
                      <w:lang w:eastAsia="lt-LT"/>
                    </w:rPr>
                  </w:pPr>
                  <w:sdt>
                    <w:sdtPr>
                      <w:alias w:val="Numeris"/>
                      <w:tag w:val="nr_8fff05d48cef4cb48ca189b7468cf4ea"/>
                      <w:id w:val="-527487603"/>
                      <w:lock w:val="sdtLocked"/>
                    </w:sdtPr>
                    <w:sdtEndPr/>
                    <w:sdtContent>
                      <w:r>
                        <w:rPr>
                          <w:rFonts w:eastAsia="MS Mincho"/>
                          <w:szCs w:val="24"/>
                          <w:lang w:eastAsia="lt-LT"/>
                        </w:rPr>
                        <w:t>58</w:t>
                      </w:r>
                    </w:sdtContent>
                  </w:sdt>
                  <w:r>
                    <w:rPr>
                      <w:rFonts w:eastAsia="MS Mincho"/>
                      <w:szCs w:val="24"/>
                      <w:lang w:eastAsia="lt-LT"/>
                    </w:rPr>
                    <w:t xml:space="preserve">. </w:t>
                  </w:r>
                  <w:r>
                    <w:rPr>
                      <w:szCs w:val="24"/>
                    </w:rPr>
                    <w:t>S</w:t>
                  </w:r>
                  <w:r>
                    <w:rPr>
                      <w:szCs w:val="24"/>
                    </w:rPr>
                    <w:t>augos nuostatai ir saugos dokumentai iš esmės turi būti persvarstomi (peržiūrimi) ne rečiau kaip kartą per kalendorinius metus. Saugos dokumentai taip pat turi būti persvarstomi (peržiūrimi) atlikus rizikos veiksnių analizę ar informacinių technologijų sau</w:t>
                  </w:r>
                  <w:r>
                    <w:rPr>
                      <w:szCs w:val="24"/>
                    </w:rPr>
                    <w:t xml:space="preserve">gos atitikties vertinimą arba įvykus esminiams organizaciniams, sisteminiams ar kitiems pokyčiams. </w:t>
                  </w:r>
                </w:p>
                <w:p w14:paraId="52879644" w14:textId="77777777" w:rsidR="007C3ECA" w:rsidRDefault="0081457A">
                  <w:pPr>
                    <w:tabs>
                      <w:tab w:val="left" w:pos="993"/>
                      <w:tab w:val="left" w:pos="1134"/>
                    </w:tabs>
                    <w:suppressAutoHyphens/>
                    <w:ind w:firstLine="851"/>
                    <w:jc w:val="both"/>
                    <w:textAlignment w:val="center"/>
                    <w:rPr>
                      <w:rFonts w:eastAsia="MS Mincho"/>
                      <w:szCs w:val="24"/>
                      <w:lang w:eastAsia="lt-LT"/>
                    </w:rPr>
                  </w:pPr>
                </w:p>
                <w:bookmarkEnd w:id="0" w:displacedByCustomXml="next"/>
              </w:sdtContent>
            </w:sdt>
          </w:sdtContent>
        </w:sdt>
        <w:sdt>
          <w:sdtPr>
            <w:alias w:val="pabaiga"/>
            <w:tag w:val="part_b55e8881a39e4598b88aca093bf9deb7"/>
            <w:id w:val="-1783951279"/>
            <w:lock w:val="sdtLocked"/>
          </w:sdtPr>
          <w:sdtEndPr/>
          <w:sdtContent>
            <w:p w14:paraId="594804A8" w14:textId="52C12F05" w:rsidR="007C3ECA" w:rsidRDefault="0081457A">
              <w:pPr>
                <w:spacing w:line="276" w:lineRule="auto"/>
                <w:jc w:val="center"/>
                <w:rPr>
                  <w:rFonts w:eastAsia="MS Mincho"/>
                  <w:szCs w:val="24"/>
                </w:rPr>
              </w:pPr>
              <w:r>
                <w:rPr>
                  <w:rFonts w:eastAsia="MS Mincho"/>
                  <w:szCs w:val="24"/>
                  <w:lang w:eastAsia="lt-LT"/>
                </w:rPr>
                <w:t>___________________</w:t>
              </w:r>
            </w:p>
          </w:sdtContent>
        </w:sdt>
      </w:sdtContent>
    </w:sdt>
    <w:sectPr w:rsidR="007C3ECA">
      <w:pgSz w:w="12240" w:h="15840"/>
      <w:pgMar w:top="1134" w:right="567" w:bottom="1134" w:left="1701" w:header="624" w:footer="1015"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F02E1B" w14:textId="77777777" w:rsidR="007C3ECA" w:rsidRDefault="0081457A">
      <w:pPr>
        <w:rPr>
          <w:rFonts w:eastAsia="MS Mincho"/>
          <w:sz w:val="20"/>
          <w:lang w:eastAsia="lt-LT"/>
        </w:rPr>
      </w:pPr>
      <w:r>
        <w:rPr>
          <w:rFonts w:eastAsia="MS Mincho"/>
          <w:sz w:val="20"/>
          <w:lang w:eastAsia="lt-LT"/>
        </w:rPr>
        <w:separator/>
      </w:r>
    </w:p>
  </w:endnote>
  <w:endnote w:type="continuationSeparator" w:id="0">
    <w:p w14:paraId="15480C40" w14:textId="77777777" w:rsidR="007C3ECA" w:rsidRDefault="0081457A">
      <w:pPr>
        <w:rPr>
          <w:rFonts w:eastAsia="MS Mincho"/>
          <w:sz w:val="20"/>
          <w:lang w:eastAsia="lt-LT"/>
        </w:rPr>
      </w:pPr>
      <w:r>
        <w:rPr>
          <w:rFonts w:eastAsia="MS Mincho"/>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imesLT">
    <w:altName w:val="Times New Roman"/>
    <w:charset w:val="BA"/>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8E8D63" w14:textId="77777777" w:rsidR="007C3ECA" w:rsidRDefault="007C3ECA">
    <w:pPr>
      <w:tabs>
        <w:tab w:val="center" w:pos="4819"/>
        <w:tab w:val="right" w:pos="9638"/>
      </w:tabs>
      <w:rPr>
        <w:sz w:val="22"/>
        <w:szCs w:val="22"/>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B6157A" w14:textId="77777777" w:rsidR="007C3ECA" w:rsidRDefault="007C3ECA">
    <w:pPr>
      <w:tabs>
        <w:tab w:val="center" w:pos="4819"/>
        <w:tab w:val="right" w:pos="9638"/>
      </w:tabs>
      <w:rPr>
        <w:sz w:val="22"/>
        <w:szCs w:val="22"/>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7101C4" w14:textId="77777777" w:rsidR="007C3ECA" w:rsidRDefault="007C3ECA">
    <w:pPr>
      <w:tabs>
        <w:tab w:val="center" w:pos="4819"/>
        <w:tab w:val="right" w:pos="9638"/>
      </w:tabs>
      <w:rPr>
        <w:sz w:val="22"/>
        <w:szCs w:val="22"/>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749873" w14:textId="77777777" w:rsidR="007C3ECA" w:rsidRDefault="0081457A">
      <w:pPr>
        <w:rPr>
          <w:rFonts w:eastAsia="MS Mincho"/>
          <w:sz w:val="20"/>
          <w:lang w:eastAsia="lt-LT"/>
        </w:rPr>
      </w:pPr>
      <w:r>
        <w:rPr>
          <w:rFonts w:eastAsia="MS Mincho"/>
          <w:sz w:val="20"/>
          <w:lang w:eastAsia="lt-LT"/>
        </w:rPr>
        <w:separator/>
      </w:r>
    </w:p>
  </w:footnote>
  <w:footnote w:type="continuationSeparator" w:id="0">
    <w:p w14:paraId="60A2A4AB" w14:textId="77777777" w:rsidR="007C3ECA" w:rsidRDefault="0081457A">
      <w:pPr>
        <w:rPr>
          <w:rFonts w:eastAsia="MS Mincho"/>
          <w:sz w:val="20"/>
          <w:lang w:eastAsia="lt-LT"/>
        </w:rPr>
      </w:pPr>
      <w:r>
        <w:rPr>
          <w:rFonts w:eastAsia="MS Mincho"/>
          <w:sz w:val="20"/>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01932C" w14:textId="77777777" w:rsidR="007C3ECA" w:rsidRDefault="007C3ECA">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18C21F" w14:textId="77777777" w:rsidR="007C3ECA" w:rsidRDefault="0081457A">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noProof/>
        <w:szCs w:val="24"/>
      </w:rPr>
      <w:t>11</w:t>
    </w:r>
    <w:r>
      <w:rPr>
        <w:szCs w:val="24"/>
      </w:rPr>
      <w:fldChar w:fldCharType="end"/>
    </w:r>
  </w:p>
  <w:p w14:paraId="40DBE10D" w14:textId="77777777" w:rsidR="007C3ECA" w:rsidRDefault="007C3ECA">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2CE39" w14:textId="77777777" w:rsidR="007C3ECA" w:rsidRDefault="007C3ECA">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77AA"/>
    <w:rsid w:val="004277AA"/>
    <w:rsid w:val="007C3ECA"/>
    <w:rsid w:val="0081457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94803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5673349">
      <w:bodyDiv w:val="1"/>
      <w:marLeft w:val="0"/>
      <w:marRight w:val="0"/>
      <w:marTop w:val="0"/>
      <w:marBottom w:val="0"/>
      <w:divBdr>
        <w:top w:val="none" w:sz="0" w:space="0" w:color="auto"/>
        <w:left w:val="none" w:sz="0" w:space="0" w:color="auto"/>
        <w:bottom w:val="none" w:sz="0" w:space="0" w:color="auto"/>
        <w:right w:val="none" w:sz="0" w:space="0" w:color="auto"/>
      </w:divBdr>
      <w:divsChild>
        <w:div w:id="32079701">
          <w:marLeft w:val="0"/>
          <w:marRight w:val="0"/>
          <w:marTop w:val="0"/>
          <w:marBottom w:val="0"/>
          <w:divBdr>
            <w:top w:val="none" w:sz="0" w:space="0" w:color="auto"/>
            <w:left w:val="none" w:sz="0" w:space="0" w:color="auto"/>
            <w:bottom w:val="none" w:sz="0" w:space="0" w:color="auto"/>
            <w:right w:val="none" w:sz="0" w:space="0" w:color="auto"/>
          </w:divBdr>
        </w:div>
        <w:div w:id="1545947835">
          <w:marLeft w:val="0"/>
          <w:marRight w:val="0"/>
          <w:marTop w:val="0"/>
          <w:marBottom w:val="0"/>
          <w:divBdr>
            <w:top w:val="none" w:sz="0" w:space="0" w:color="auto"/>
            <w:left w:val="none" w:sz="0" w:space="0" w:color="auto"/>
            <w:bottom w:val="none" w:sz="0" w:space="0" w:color="auto"/>
            <w:right w:val="none" w:sz="0" w:space="0" w:color="auto"/>
          </w:divBdr>
          <w:divsChild>
            <w:div w:id="327640515">
              <w:marLeft w:val="0"/>
              <w:marRight w:val="0"/>
              <w:marTop w:val="0"/>
              <w:marBottom w:val="0"/>
              <w:divBdr>
                <w:top w:val="none" w:sz="0" w:space="0" w:color="auto"/>
                <w:left w:val="none" w:sz="0" w:space="0" w:color="auto"/>
                <w:bottom w:val="none" w:sz="0" w:space="0" w:color="auto"/>
                <w:right w:val="none" w:sz="0" w:space="0" w:color="auto"/>
              </w:divBdr>
            </w:div>
            <w:div w:id="435054675">
              <w:marLeft w:val="0"/>
              <w:marRight w:val="0"/>
              <w:marTop w:val="0"/>
              <w:marBottom w:val="0"/>
              <w:divBdr>
                <w:top w:val="none" w:sz="0" w:space="0" w:color="auto"/>
                <w:left w:val="none" w:sz="0" w:space="0" w:color="auto"/>
                <w:bottom w:val="none" w:sz="0" w:space="0" w:color="auto"/>
                <w:right w:val="none" w:sz="0" w:space="0" w:color="auto"/>
              </w:divBdr>
            </w:div>
            <w:div w:id="537015568">
              <w:marLeft w:val="0"/>
              <w:marRight w:val="0"/>
              <w:marTop w:val="0"/>
              <w:marBottom w:val="0"/>
              <w:divBdr>
                <w:top w:val="none" w:sz="0" w:space="0" w:color="auto"/>
                <w:left w:val="none" w:sz="0" w:space="0" w:color="auto"/>
                <w:bottom w:val="none" w:sz="0" w:space="0" w:color="auto"/>
                <w:right w:val="none" w:sz="0" w:space="0" w:color="auto"/>
              </w:divBdr>
            </w:div>
            <w:div w:id="1083067438">
              <w:marLeft w:val="0"/>
              <w:marRight w:val="0"/>
              <w:marTop w:val="0"/>
              <w:marBottom w:val="0"/>
              <w:divBdr>
                <w:top w:val="none" w:sz="0" w:space="0" w:color="auto"/>
                <w:left w:val="none" w:sz="0" w:space="0" w:color="auto"/>
                <w:bottom w:val="none" w:sz="0" w:space="0" w:color="auto"/>
                <w:right w:val="none" w:sz="0" w:space="0" w:color="auto"/>
              </w:divBdr>
            </w:div>
            <w:div w:id="1601180847">
              <w:marLeft w:val="0"/>
              <w:marRight w:val="0"/>
              <w:marTop w:val="0"/>
              <w:marBottom w:val="0"/>
              <w:divBdr>
                <w:top w:val="none" w:sz="0" w:space="0" w:color="auto"/>
                <w:left w:val="none" w:sz="0" w:space="0" w:color="auto"/>
                <w:bottom w:val="none" w:sz="0" w:space="0" w:color="auto"/>
                <w:right w:val="none" w:sz="0" w:space="0" w:color="auto"/>
              </w:divBdr>
            </w:div>
          </w:divsChild>
        </w:div>
        <w:div w:id="2055536730">
          <w:marLeft w:val="0"/>
          <w:marRight w:val="0"/>
          <w:marTop w:val="0"/>
          <w:marBottom w:val="0"/>
          <w:divBdr>
            <w:top w:val="none" w:sz="0" w:space="0" w:color="auto"/>
            <w:left w:val="none" w:sz="0" w:space="0" w:color="auto"/>
            <w:bottom w:val="none" w:sz="0" w:space="0" w:color="auto"/>
            <w:right w:val="none" w:sz="0" w:space="0" w:color="auto"/>
          </w:divBdr>
        </w:div>
      </w:divsChild>
    </w:div>
    <w:div w:id="416630519">
      <w:bodyDiv w:val="1"/>
      <w:marLeft w:val="0"/>
      <w:marRight w:val="0"/>
      <w:marTop w:val="0"/>
      <w:marBottom w:val="0"/>
      <w:divBdr>
        <w:top w:val="none" w:sz="0" w:space="0" w:color="auto"/>
        <w:left w:val="none" w:sz="0" w:space="0" w:color="auto"/>
        <w:bottom w:val="none" w:sz="0" w:space="0" w:color="auto"/>
        <w:right w:val="none" w:sz="0" w:space="0" w:color="auto"/>
      </w:divBdr>
    </w:div>
    <w:div w:id="461921677">
      <w:bodyDiv w:val="1"/>
      <w:marLeft w:val="0"/>
      <w:marRight w:val="0"/>
      <w:marTop w:val="0"/>
      <w:marBottom w:val="0"/>
      <w:divBdr>
        <w:top w:val="none" w:sz="0" w:space="0" w:color="auto"/>
        <w:left w:val="none" w:sz="0" w:space="0" w:color="auto"/>
        <w:bottom w:val="none" w:sz="0" w:space="0" w:color="auto"/>
        <w:right w:val="none" w:sz="0" w:space="0" w:color="auto"/>
      </w:divBdr>
      <w:divsChild>
        <w:div w:id="479074358">
          <w:marLeft w:val="0"/>
          <w:marRight w:val="0"/>
          <w:marTop w:val="0"/>
          <w:marBottom w:val="0"/>
          <w:divBdr>
            <w:top w:val="none" w:sz="0" w:space="0" w:color="auto"/>
            <w:left w:val="none" w:sz="0" w:space="0" w:color="auto"/>
            <w:bottom w:val="none" w:sz="0" w:space="0" w:color="auto"/>
            <w:right w:val="none" w:sz="0" w:space="0" w:color="auto"/>
          </w:divBdr>
        </w:div>
        <w:div w:id="1470320905">
          <w:marLeft w:val="0"/>
          <w:marRight w:val="0"/>
          <w:marTop w:val="0"/>
          <w:marBottom w:val="0"/>
          <w:divBdr>
            <w:top w:val="none" w:sz="0" w:space="0" w:color="auto"/>
            <w:left w:val="none" w:sz="0" w:space="0" w:color="auto"/>
            <w:bottom w:val="none" w:sz="0" w:space="0" w:color="auto"/>
            <w:right w:val="none" w:sz="0" w:space="0" w:color="auto"/>
          </w:divBdr>
        </w:div>
        <w:div w:id="1574388673">
          <w:marLeft w:val="0"/>
          <w:marRight w:val="0"/>
          <w:marTop w:val="0"/>
          <w:marBottom w:val="0"/>
          <w:divBdr>
            <w:top w:val="none" w:sz="0" w:space="0" w:color="auto"/>
            <w:left w:val="none" w:sz="0" w:space="0" w:color="auto"/>
            <w:bottom w:val="none" w:sz="0" w:space="0" w:color="auto"/>
            <w:right w:val="none" w:sz="0" w:space="0" w:color="auto"/>
          </w:divBdr>
        </w:div>
        <w:div w:id="1623614367">
          <w:marLeft w:val="0"/>
          <w:marRight w:val="0"/>
          <w:marTop w:val="0"/>
          <w:marBottom w:val="0"/>
          <w:divBdr>
            <w:top w:val="none" w:sz="0" w:space="0" w:color="auto"/>
            <w:left w:val="none" w:sz="0" w:space="0" w:color="auto"/>
            <w:bottom w:val="none" w:sz="0" w:space="0" w:color="auto"/>
            <w:right w:val="none" w:sz="0" w:space="0" w:color="auto"/>
          </w:divBdr>
        </w:div>
        <w:div w:id="1720400952">
          <w:marLeft w:val="0"/>
          <w:marRight w:val="0"/>
          <w:marTop w:val="0"/>
          <w:marBottom w:val="0"/>
          <w:divBdr>
            <w:top w:val="none" w:sz="0" w:space="0" w:color="auto"/>
            <w:left w:val="none" w:sz="0" w:space="0" w:color="auto"/>
            <w:bottom w:val="none" w:sz="0" w:space="0" w:color="auto"/>
            <w:right w:val="none" w:sz="0" w:space="0" w:color="auto"/>
          </w:divBdr>
        </w:div>
        <w:div w:id="1736856002">
          <w:marLeft w:val="0"/>
          <w:marRight w:val="0"/>
          <w:marTop w:val="0"/>
          <w:marBottom w:val="0"/>
          <w:divBdr>
            <w:top w:val="none" w:sz="0" w:space="0" w:color="auto"/>
            <w:left w:val="none" w:sz="0" w:space="0" w:color="auto"/>
            <w:bottom w:val="none" w:sz="0" w:space="0" w:color="auto"/>
            <w:right w:val="none" w:sz="0" w:space="0" w:color="auto"/>
          </w:divBdr>
        </w:div>
      </w:divsChild>
    </w:div>
    <w:div w:id="660429806">
      <w:bodyDiv w:val="1"/>
      <w:marLeft w:val="0"/>
      <w:marRight w:val="0"/>
      <w:marTop w:val="0"/>
      <w:marBottom w:val="0"/>
      <w:divBdr>
        <w:top w:val="none" w:sz="0" w:space="0" w:color="auto"/>
        <w:left w:val="none" w:sz="0" w:space="0" w:color="auto"/>
        <w:bottom w:val="none" w:sz="0" w:space="0" w:color="auto"/>
        <w:right w:val="none" w:sz="0" w:space="0" w:color="auto"/>
      </w:divBdr>
    </w:div>
    <w:div w:id="674382288">
      <w:bodyDiv w:val="1"/>
      <w:marLeft w:val="0"/>
      <w:marRight w:val="0"/>
      <w:marTop w:val="0"/>
      <w:marBottom w:val="0"/>
      <w:divBdr>
        <w:top w:val="none" w:sz="0" w:space="0" w:color="auto"/>
        <w:left w:val="none" w:sz="0" w:space="0" w:color="auto"/>
        <w:bottom w:val="none" w:sz="0" w:space="0" w:color="auto"/>
        <w:right w:val="none" w:sz="0" w:space="0" w:color="auto"/>
      </w:divBdr>
    </w:div>
    <w:div w:id="1267613243">
      <w:bodyDiv w:val="1"/>
      <w:marLeft w:val="0"/>
      <w:marRight w:val="0"/>
      <w:marTop w:val="0"/>
      <w:marBottom w:val="0"/>
      <w:divBdr>
        <w:top w:val="none" w:sz="0" w:space="0" w:color="auto"/>
        <w:left w:val="none" w:sz="0" w:space="0" w:color="auto"/>
        <w:bottom w:val="none" w:sz="0" w:space="0" w:color="auto"/>
        <w:right w:val="none" w:sz="0" w:space="0" w:color="auto"/>
      </w:divBdr>
    </w:div>
    <w:div w:id="1334063321">
      <w:bodyDiv w:val="1"/>
      <w:marLeft w:val="0"/>
      <w:marRight w:val="0"/>
      <w:marTop w:val="0"/>
      <w:marBottom w:val="0"/>
      <w:divBdr>
        <w:top w:val="none" w:sz="0" w:space="0" w:color="auto"/>
        <w:left w:val="none" w:sz="0" w:space="0" w:color="auto"/>
        <w:bottom w:val="none" w:sz="0" w:space="0" w:color="auto"/>
        <w:right w:val="none" w:sz="0" w:space="0" w:color="auto"/>
      </w:divBdr>
      <w:divsChild>
        <w:div w:id="8875125">
          <w:marLeft w:val="0"/>
          <w:marRight w:val="0"/>
          <w:marTop w:val="0"/>
          <w:marBottom w:val="0"/>
          <w:divBdr>
            <w:top w:val="none" w:sz="0" w:space="0" w:color="auto"/>
            <w:left w:val="none" w:sz="0" w:space="0" w:color="auto"/>
            <w:bottom w:val="none" w:sz="0" w:space="0" w:color="auto"/>
            <w:right w:val="none" w:sz="0" w:space="0" w:color="auto"/>
          </w:divBdr>
        </w:div>
        <w:div w:id="1919287455">
          <w:marLeft w:val="0"/>
          <w:marRight w:val="0"/>
          <w:marTop w:val="0"/>
          <w:marBottom w:val="0"/>
          <w:divBdr>
            <w:top w:val="none" w:sz="0" w:space="0" w:color="auto"/>
            <w:left w:val="none" w:sz="0" w:space="0" w:color="auto"/>
            <w:bottom w:val="none" w:sz="0" w:space="0" w:color="auto"/>
            <w:right w:val="none" w:sz="0" w:space="0" w:color="auto"/>
          </w:divBdr>
        </w:div>
      </w:divsChild>
    </w:div>
    <w:div w:id="1347634242">
      <w:bodyDiv w:val="1"/>
      <w:marLeft w:val="0"/>
      <w:marRight w:val="0"/>
      <w:marTop w:val="0"/>
      <w:marBottom w:val="0"/>
      <w:divBdr>
        <w:top w:val="none" w:sz="0" w:space="0" w:color="auto"/>
        <w:left w:val="none" w:sz="0" w:space="0" w:color="auto"/>
        <w:bottom w:val="none" w:sz="0" w:space="0" w:color="auto"/>
        <w:right w:val="none" w:sz="0" w:space="0" w:color="auto"/>
      </w:divBdr>
    </w:div>
    <w:div w:id="1432431859">
      <w:bodyDiv w:val="1"/>
      <w:marLeft w:val="0"/>
      <w:marRight w:val="0"/>
      <w:marTop w:val="0"/>
      <w:marBottom w:val="0"/>
      <w:divBdr>
        <w:top w:val="none" w:sz="0" w:space="0" w:color="auto"/>
        <w:left w:val="none" w:sz="0" w:space="0" w:color="auto"/>
        <w:bottom w:val="none" w:sz="0" w:space="0" w:color="auto"/>
        <w:right w:val="none" w:sz="0" w:space="0" w:color="auto"/>
      </w:divBdr>
    </w:div>
    <w:div w:id="1538273519">
      <w:bodyDiv w:val="1"/>
      <w:marLeft w:val="0"/>
      <w:marRight w:val="0"/>
      <w:marTop w:val="0"/>
      <w:marBottom w:val="0"/>
      <w:divBdr>
        <w:top w:val="none" w:sz="0" w:space="0" w:color="auto"/>
        <w:left w:val="none" w:sz="0" w:space="0" w:color="auto"/>
        <w:bottom w:val="none" w:sz="0" w:space="0" w:color="auto"/>
        <w:right w:val="none" w:sz="0" w:space="0" w:color="auto"/>
      </w:divBdr>
    </w:div>
    <w:div w:id="1556894262">
      <w:bodyDiv w:val="1"/>
      <w:marLeft w:val="0"/>
      <w:marRight w:val="0"/>
      <w:marTop w:val="0"/>
      <w:marBottom w:val="0"/>
      <w:divBdr>
        <w:top w:val="none" w:sz="0" w:space="0" w:color="auto"/>
        <w:left w:val="none" w:sz="0" w:space="0" w:color="auto"/>
        <w:bottom w:val="none" w:sz="0" w:space="0" w:color="auto"/>
        <w:right w:val="none" w:sz="0" w:space="0" w:color="auto"/>
      </w:divBdr>
    </w:div>
    <w:div w:id="1562330149">
      <w:bodyDiv w:val="1"/>
      <w:marLeft w:val="0"/>
      <w:marRight w:val="0"/>
      <w:marTop w:val="0"/>
      <w:marBottom w:val="0"/>
      <w:divBdr>
        <w:top w:val="none" w:sz="0" w:space="0" w:color="auto"/>
        <w:left w:val="none" w:sz="0" w:space="0" w:color="auto"/>
        <w:bottom w:val="none" w:sz="0" w:space="0" w:color="auto"/>
        <w:right w:val="none" w:sz="0" w:space="0" w:color="auto"/>
      </w:divBdr>
    </w:div>
    <w:div w:id="1593514905">
      <w:bodyDiv w:val="1"/>
      <w:marLeft w:val="0"/>
      <w:marRight w:val="0"/>
      <w:marTop w:val="0"/>
      <w:marBottom w:val="0"/>
      <w:divBdr>
        <w:top w:val="none" w:sz="0" w:space="0" w:color="auto"/>
        <w:left w:val="none" w:sz="0" w:space="0" w:color="auto"/>
        <w:bottom w:val="none" w:sz="0" w:space="0" w:color="auto"/>
        <w:right w:val="none" w:sz="0" w:space="0" w:color="auto"/>
      </w:divBdr>
    </w:div>
    <w:div w:id="1647392527">
      <w:bodyDiv w:val="1"/>
      <w:marLeft w:val="0"/>
      <w:marRight w:val="0"/>
      <w:marTop w:val="0"/>
      <w:marBottom w:val="0"/>
      <w:divBdr>
        <w:top w:val="none" w:sz="0" w:space="0" w:color="auto"/>
        <w:left w:val="none" w:sz="0" w:space="0" w:color="auto"/>
        <w:bottom w:val="none" w:sz="0" w:space="0" w:color="auto"/>
        <w:right w:val="none" w:sz="0" w:space="0" w:color="auto"/>
      </w:divBdr>
    </w:div>
    <w:div w:id="1734811908">
      <w:bodyDiv w:val="1"/>
      <w:marLeft w:val="0"/>
      <w:marRight w:val="0"/>
      <w:marTop w:val="0"/>
      <w:marBottom w:val="0"/>
      <w:divBdr>
        <w:top w:val="none" w:sz="0" w:space="0" w:color="auto"/>
        <w:left w:val="none" w:sz="0" w:space="0" w:color="auto"/>
        <w:bottom w:val="none" w:sz="0" w:space="0" w:color="auto"/>
        <w:right w:val="none" w:sz="0" w:space="0" w:color="auto"/>
      </w:divBdr>
      <w:divsChild>
        <w:div w:id="17660222">
          <w:marLeft w:val="0"/>
          <w:marRight w:val="0"/>
          <w:marTop w:val="0"/>
          <w:marBottom w:val="0"/>
          <w:divBdr>
            <w:top w:val="none" w:sz="0" w:space="0" w:color="auto"/>
            <w:left w:val="none" w:sz="0" w:space="0" w:color="auto"/>
            <w:bottom w:val="none" w:sz="0" w:space="0" w:color="auto"/>
            <w:right w:val="none" w:sz="0" w:space="0" w:color="auto"/>
          </w:divBdr>
        </w:div>
        <w:div w:id="135726367">
          <w:marLeft w:val="0"/>
          <w:marRight w:val="0"/>
          <w:marTop w:val="0"/>
          <w:marBottom w:val="0"/>
          <w:divBdr>
            <w:top w:val="none" w:sz="0" w:space="0" w:color="auto"/>
            <w:left w:val="none" w:sz="0" w:space="0" w:color="auto"/>
            <w:bottom w:val="none" w:sz="0" w:space="0" w:color="auto"/>
            <w:right w:val="none" w:sz="0" w:space="0" w:color="auto"/>
          </w:divBdr>
        </w:div>
        <w:div w:id="236475999">
          <w:marLeft w:val="0"/>
          <w:marRight w:val="0"/>
          <w:marTop w:val="0"/>
          <w:marBottom w:val="0"/>
          <w:divBdr>
            <w:top w:val="none" w:sz="0" w:space="0" w:color="auto"/>
            <w:left w:val="none" w:sz="0" w:space="0" w:color="auto"/>
            <w:bottom w:val="none" w:sz="0" w:space="0" w:color="auto"/>
            <w:right w:val="none" w:sz="0" w:space="0" w:color="auto"/>
          </w:divBdr>
        </w:div>
        <w:div w:id="393893487">
          <w:marLeft w:val="0"/>
          <w:marRight w:val="0"/>
          <w:marTop w:val="0"/>
          <w:marBottom w:val="0"/>
          <w:divBdr>
            <w:top w:val="none" w:sz="0" w:space="0" w:color="auto"/>
            <w:left w:val="none" w:sz="0" w:space="0" w:color="auto"/>
            <w:bottom w:val="none" w:sz="0" w:space="0" w:color="auto"/>
            <w:right w:val="none" w:sz="0" w:space="0" w:color="auto"/>
          </w:divBdr>
        </w:div>
        <w:div w:id="452553048">
          <w:marLeft w:val="0"/>
          <w:marRight w:val="0"/>
          <w:marTop w:val="0"/>
          <w:marBottom w:val="0"/>
          <w:divBdr>
            <w:top w:val="none" w:sz="0" w:space="0" w:color="auto"/>
            <w:left w:val="none" w:sz="0" w:space="0" w:color="auto"/>
            <w:bottom w:val="none" w:sz="0" w:space="0" w:color="auto"/>
            <w:right w:val="none" w:sz="0" w:space="0" w:color="auto"/>
          </w:divBdr>
        </w:div>
        <w:div w:id="1561869453">
          <w:marLeft w:val="0"/>
          <w:marRight w:val="0"/>
          <w:marTop w:val="0"/>
          <w:marBottom w:val="0"/>
          <w:divBdr>
            <w:top w:val="none" w:sz="0" w:space="0" w:color="auto"/>
            <w:left w:val="none" w:sz="0" w:space="0" w:color="auto"/>
            <w:bottom w:val="none" w:sz="0" w:space="0" w:color="auto"/>
            <w:right w:val="none" w:sz="0" w:space="0" w:color="auto"/>
          </w:divBdr>
        </w:div>
        <w:div w:id="1588228117">
          <w:marLeft w:val="0"/>
          <w:marRight w:val="0"/>
          <w:marTop w:val="0"/>
          <w:marBottom w:val="0"/>
          <w:divBdr>
            <w:top w:val="none" w:sz="0" w:space="0" w:color="auto"/>
            <w:left w:val="none" w:sz="0" w:space="0" w:color="auto"/>
            <w:bottom w:val="none" w:sz="0" w:space="0" w:color="auto"/>
            <w:right w:val="none" w:sz="0" w:space="0" w:color="auto"/>
          </w:divBdr>
        </w:div>
        <w:div w:id="2009208943">
          <w:marLeft w:val="0"/>
          <w:marRight w:val="0"/>
          <w:marTop w:val="0"/>
          <w:marBottom w:val="0"/>
          <w:divBdr>
            <w:top w:val="none" w:sz="0" w:space="0" w:color="auto"/>
            <w:left w:val="none" w:sz="0" w:space="0" w:color="auto"/>
            <w:bottom w:val="none" w:sz="0" w:space="0" w:color="auto"/>
            <w:right w:val="none" w:sz="0" w:space="0" w:color="auto"/>
          </w:divBdr>
        </w:div>
      </w:divsChild>
    </w:div>
    <w:div w:id="1772508127">
      <w:bodyDiv w:val="1"/>
      <w:marLeft w:val="0"/>
      <w:marRight w:val="0"/>
      <w:marTop w:val="0"/>
      <w:marBottom w:val="0"/>
      <w:divBdr>
        <w:top w:val="none" w:sz="0" w:space="0" w:color="auto"/>
        <w:left w:val="none" w:sz="0" w:space="0" w:color="auto"/>
        <w:bottom w:val="none" w:sz="0" w:space="0" w:color="auto"/>
        <w:right w:val="none" w:sz="0" w:space="0" w:color="auto"/>
      </w:divBdr>
    </w:div>
    <w:div w:id="1827044047">
      <w:bodyDiv w:val="1"/>
      <w:marLeft w:val="0"/>
      <w:marRight w:val="0"/>
      <w:marTop w:val="0"/>
      <w:marBottom w:val="0"/>
      <w:divBdr>
        <w:top w:val="none" w:sz="0" w:space="0" w:color="auto"/>
        <w:left w:val="none" w:sz="0" w:space="0" w:color="auto"/>
        <w:bottom w:val="none" w:sz="0" w:space="0" w:color="auto"/>
        <w:right w:val="none" w:sz="0" w:space="0" w:color="auto"/>
      </w:divBdr>
    </w:div>
    <w:div w:id="1862667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5d909452d264f02a31aeb92cd1227a7" PartId="fe078c35f1544106bcd38f2df1a9277c">
    <Part Type="preambule" DocPartId="3ccc1d0626154baf8f6641f60aeb22bd" PartId="03b03e7b6be3492a8e1ca5f704b24d6c"/>
    <Part Type="punktas" Nr="1" Abbr="1 p." DocPartId="b16bc9200a56425ab0f5a35072142539" PartId="f2f8e19d5a834d4ab83a7bfb37d3f03a"/>
    <Part Type="punktas" Nr="2" Abbr="2 p." DocPartId="6c379d8b018241b0803b3e9191639628" PartId="b6cde880ad7b46bf8cc3b054634c09aa">
      <Part Type="papunktis" Nr="2.1" Abbr="2.1 pp." DocPartId="a09affa33b544002a1530bdf727aac9d" PartId="f096f80f700245ba83792f1036d99cbf"/>
      <Part Type="papunktis" Nr="2.2" Abbr="2.2 pp." DocPartId="0951b5571beb40179f90f3d8fd16c2a9" PartId="7618868361a44ba2a8f43ae730594448"/>
    </Part>
    <Part Type="punktas" Nr="3" Abbr="3 p." DocPartId="c06aad99e737469ea9db43c1709c4154" PartId="5f10775cc1644b0799beae6436b91336"/>
    <Part Type="signatura" DocPartId="25ca11272c6c472ba427f6f2ccd250de" PartId="50559e3652ff4b9592c2bb6e29fb34c2"/>
  </Part>
  <Part Type="patvirtinta" Title="SVEIKATOS PRIEŽIŪROS ĮSTAIGOS INFORMACINĖS SISTEMOS PAVYZDINIAI DUOMENŲ SAUGOS NUOSTATAI" DocPartId="be34018ca9a04d088c0c28c045c33f0a" PartId="f6de7b2dc81a48e2956ccc0d51293e86">
    <Part Type="skyrius" Nr="1" Title="BENDROSIOS NUOSTATOS" DocPartId="5fc00115b7b749b190efd2097eb3d17b" PartId="80c9de5dfb8a4d82a9dbeba374681338">
      <Part Type="punktas" Nr="1" Abbr="1 p." DocPartId="7634c6f2c37b47e99edc7c7f46fff830" PartId="6e0e280889994d2b8a90af41f8fc4dd1"/>
      <Part Type="punktas" Nr="2" Abbr="2 p." DocPartId="0121f7fce9ad4c178dc6bfa47f4b0411" PartId="346d9a4677c944c88892a794da90c49f"/>
      <Part Type="punktas" Nr="3" Abbr="3 p." DocPartId="e4903bfc13be406083330faae9d76151" PartId="bdb0384a975443daa96b72f809df1a80"/>
      <Part Type="punktas" Nr="4" Abbr="4 p." DocPartId="1b44d0e65793435790c5511183cc622e" PartId="0487f8b423f741cc8485628e2b982410">
        <Part Type="papunktis" Nr="4.1" Abbr="4.1 pp." DocPartId="68ab8f935e774db3acb582b251a5eaae" PartId="8e39d308e4a5449db22e75d14513d68b"/>
        <Part Type="papunktis" Nr="4.2" Abbr="4.2 pp." DocPartId="f59d5fa45e4547e0ab5e90ae46ab165c" PartId="d532a9d4fbf145b4a2405c93c859a936"/>
        <Part Type="papunktis" Nr="4.3" Abbr="4.3 pp." DocPartId="04bb00ea41d748afb5b7158aac6cff08" PartId="d53d59ea36e342ce8da6c09af6f54dd3"/>
      </Part>
      <Part Type="punktas" Nr="5" Abbr="5 p." DocPartId="9abd11ce8a8a47179d51defe8c52dc7a" PartId="c5a2db5e05774b0eaf81238fe81f1963">
        <Part Type="papunktis" Nr="5.1" Abbr="5.1 pp." DocPartId="3e917509c4e446d1b7a3293556582634" PartId="282f2944bf434bd283d4726a3a6b1c99"/>
        <Part Type="papunktis" Nr="5.2" Abbr="5.2 pp." DocPartId="e9ee7c5c22cf435b81393c62c4e12fd9" PartId="39fb57d0d70841aaa8d937fd963724c2"/>
        <Part Type="papunktis" Nr="5.3" Abbr="5.3 pp." DocPartId="3d8450e3dd744862bcca4217db49930b" PartId="984711e235784b43960a5e0431a8146b"/>
        <Part Type="papunktis" Nr="5.4" Abbr="5.4 pp." DocPartId="f3ee2716bd4543ceb4fdce004ac6b30b" PartId="4f751a185c744688b5bf662ad5ead973"/>
        <Part Type="papunktis" Nr="5.5" Abbr="5.5 pp." DocPartId="1aa5470e47f64d78a0ac992fb639ff65" PartId="07009c04be134acb95da5d0e4caef89a"/>
        <Part Type="papunktis" Nr="5.6" Abbr="5.6 pp." DocPartId="113e3a7236714465942f79246463674f" PartId="f0b8d5b5822e4312b8881a69629b223a"/>
        <Part Type="papunktis" Nr="5.7" Abbr="5.7 pp." DocPartId="1b818079f80b4e3db9c6fdc826047c74" PartId="9ce34bc9812f4ff29b74a530d1453eda"/>
      </Part>
      <Part Type="punktas" Nr="6" Abbr="6 p." DocPartId="207913b72aff4c4da8f72fb8df63ae11" PartId="24ab72835dcb4f6d80cd4f7c7334846f"/>
      <Part Type="punktas" Nr="7" Abbr="7 p." DocPartId="b3ec96a1423f48798e76b72386a37ee0" PartId="b91b97269e514f67a3b6fb1be1ecf63c"/>
      <Part Type="punktas" Nr="8" Abbr="8 p." DocPartId="84eb20893a914655a159c5373af08851" PartId="6359d7965e5144d69c8a4ab012fddb03"/>
      <Part Type="punktas" Nr="9" Abbr="9 p." DocPartId="90e4f1af16a84d24a4fadd5aba3de9a4" PartId="1edfe482663f4595bbc57c3f746b180b"/>
      <Part Type="punktas" Nr="10" Abbr="10 p." DocPartId="637c9a591b944dcd9efdac99f3415870" PartId="5f9928d314cf47ab9f9941f5371ae90c">
        <Part Type="papunktis" Nr="10.1" Abbr="10.1 pp." DocPartId="1ad9e8709c8940a1a46bef85ed10d309" PartId="bcd916fb397943338a3b80f1af90f086"/>
        <Part Type="papunktis" Nr="10.2" Abbr="10.2 pp." DocPartId="187ad5d2e5d743178df6664e1b83ef6d" PartId="be818776e4f3440b8050e831f4ac125e"/>
        <Part Type="papunktis" Nr="10.3" Abbr="10.3 pp." DocPartId="10a433971e4d477ea9ef643de9607f44" PartId="821c27f3aeb8424fa4b9df337f6a1ce3"/>
        <Part Type="papunktis" Nr="10.4" Abbr="10.4 pp." DocPartId="c46cba7324a64f139a843f130a80bceb" PartId="90ff53a7fa41470fb13fc8c015c66171"/>
        <Part Type="papunktis" Nr="10.5" Abbr="10.5 pp." DocPartId="875e855c6b7f4b9fb4b77f7adffd8136" PartId="e7119f6030a44a7dbdb961700f21f65d"/>
        <Part Type="papunktis" Nr="10.6" Abbr="10.6 pp." DocPartId="70db2ef1bb9745cbaaf12bdfa852a572" PartId="1a593a1951f048f5baec7dc642a32d84"/>
        <Part Type="papunktis" Nr="10.7" Abbr="10.7 pp." DocPartId="21c97820a2754324886a3512fc201be6" PartId="79462e0e5a28426697bf343ec26cd7fa"/>
      </Part>
      <Part Type="punktas" Nr="11" Abbr="11 p." DocPartId="7ab779e1aac1478b9178b6fceb6aedd1" PartId="9f410964c4534981b154fc987f48a32b">
        <Part Type="papunktis" Nr="11.1" Abbr="11.1 pp." DocPartId="fcb83bd3567049f4899c3b141d949fff" PartId="d1fd924d53e245a992bb15e3dcec304a"/>
        <Part Type="papunktis" Nr="11.2" Abbr="11.2 pp." DocPartId="77f48d7c55ea4310b19491326ee851f8" PartId="5c1a036eed974e2dacd2bd1c2376d2af"/>
        <Part Type="papunktis" Nr="11.3" Abbr="11.3 pp." DocPartId="84caddce58eb4870b812315921e67be9" PartId="9daadacd17bd4a6fa61989a65d1e8bd8"/>
        <Part Type="papunktis" Nr="11.4" Abbr="11.4 pp." DocPartId="473753d184274496bf64c07b3bf95e30" PartId="274a6baad3b14515967c87199cbb883b"/>
        <Part Type="papunktis" Nr="11.5" Abbr="11.5 pp." DocPartId="18a3517d8dad4722adba5a7ff670d634" PartId="16ea93a26ca04699815f335da74757c0"/>
        <Part Type="papunktis" Nr="11.6" Abbr="11.6 pp." DocPartId="a0e6284c1bd3448bbb36d4f5dcec8389" PartId="d6a4188d7d024946a880c3f6f7ca974c"/>
        <Part Type="papunktis" Nr="11.7" Abbr="11.7 pp." DocPartId="409707d7d4ff4ead856676de1915b1bd" PartId="d5fe6845285645918d94ae3379779d02"/>
        <Part Type="papunktis" Nr="11.8" Abbr="11.8 pp." DocPartId="8de800e86b4843e7b4e4b17f0d4c1c64" PartId="5a0720ad2e9e4439b7ebc01fa86532d6"/>
        <Part Type="papunktis" Nr="11.9" Abbr="11.9 pp." DocPartId="47e934d85b054ef796ce192396be0ca8" PartId="b58df77f9f8444dd99b1d367952f588a"/>
        <Part Type="papunktis" Nr="11.10" Abbr="11.10 pp." DocPartId="daa409b2c71f426f9d593e7c8c110ef7" PartId="6b84ac6e4be6451ba08e1e2a7169eb7f"/>
      </Part>
      <Part Type="punktas" Nr="12" Abbr="12 p." DocPartId="9e5a02011fe0449e925e36e04a22f504" PartId="e42cbc8d4f4a41c79fb002631cfd645d">
        <Part Type="papunktis" Nr="12.1" Abbr="12.1 pp." DocPartId="79b6ef093976479c9d252478456d8a96" PartId="0f12a600913047bea2429e479d279da1"/>
        <Part Type="papunktis" Nr="12.2" Abbr="12.2 pp." DocPartId="bf5df8d1b185432ebf90a8c44beeafb0" PartId="5fd48e2a42f74065a7fced8270768d27"/>
        <Part Type="papunktis" Nr="12.3" Abbr="12.3 pp." DocPartId="829401a08f87426ca21fc871e8e1a6eb" PartId="a4eeca5799774f5da72fc1e2318dc881"/>
        <Part Type="papunktis" Nr="12.4" Abbr="12.4 pp." DocPartId="288f05837d4b457f9e6d293c7039ad62" PartId="7b8f117e576548b4a107bc61a584a7e3"/>
        <Part Type="papunktis" Nr="12.5" Abbr="12.5 pp." DocPartId="e6dfc3908726409e928cd87049be85b8" PartId="d7c008ef79a240e49bcbfa1237f5fa47"/>
        <Part Type="papunktis" Nr="12.6" Abbr="12.6 pp." DocPartId="e56366ee299241e7a9fee0c09972f051" PartId="8b898f0bc26f46cfbc0a19f3857443c6"/>
        <Part Type="papunktis" Nr="12.7" Abbr="12.7 pp." DocPartId="6fd172f872e4499c868e01de3d38ee52" PartId="85eca234d47e41b8a854a301a10f774b"/>
        <Part Type="papunktis" Nr="12.8" Abbr="12.8 pp." DocPartId="42f74704b798428784578db70cb09fdc" PartId="fff3fc6a512a4a838cee767886453747"/>
      </Part>
      <Part Type="punktas" Nr="13" Abbr="13 p." DocPartId="ed2c09f6e2774b2d8edeb64310a108c5" PartId="2ef9a6f469e349e9a066a27d5ba83096">
        <Part Type="papunktis" Nr="13.1" Abbr="13.1 pp." DocPartId="7a843bc1bce3449e9b3730faf0d298dc" PartId="7cf12927a2c44367bc029bc91508abaa"/>
        <Part Type="papunktis" Nr="13.2" Abbr="13.2 pp." DocPartId="7a3ca1c2fcc64562b7195bcda86e6ada" PartId="ad3e6f178356413b93a3c47752ac88f7"/>
        <Part Type="papunktis" Nr="13.3" Abbr="13.3 pp." DocPartId="7f4d5d0c980d4fa3972f084769a97c65" PartId="d27b0bad90224ca4affa25186b92bcbd"/>
        <Part Type="papunktis" Nr="13.4" Abbr="13.4 pp." DocPartId="e7f13bcbd2f84ee88fbd4591e6a77710" PartId="c9c01b26c5be43e2bc02249505a52a05"/>
        <Part Type="papunktis" Nr="13.5" Abbr="13.5 pp." DocPartId="600eec810f2a452293ca6fdf1c22535c" PartId="eb6df7889d4b46238199066a8e139b0c"/>
        <Part Type="papunktis" Nr="13.6" Abbr="13.6 pp." DocPartId="368b9697d6364d1fa60ac08ad90a5f42" PartId="2bf9546a7ead4f33b69ad90d0677fba0"/>
        <Part Type="papunktis" Nr="13.7" Abbr="13.7 pp." DocPartId="5644ca7d45bc496b8e1958373edd440e" PartId="a04b2e209fda4baaa3f06077467b595a"/>
        <Part Type="papunktis" Nr="13.8" Abbr="13.8 pp." DocPartId="376cbacf024c4e1e9229d0a32ec40560" PartId="70caa9c2007a40f9bdcdc7db7913e0e1"/>
        <Part Type="papunktis" Nr="13.9" Abbr="13.9 pp." DocPartId="5a96cb2446a443bf945042929cf35108" PartId="88055d3fc3ca42ef9786042ead09770c"/>
        <Part Type="papunktis" Nr="13.10" Abbr="13.10 pp." DocPartId="c4e1c8066f8343d787d6c3477db001b4" PartId="775709e992be4f7094a2050927530963"/>
        <Part Type="papunktis" Nr="13.11" Abbr="13.11 pp." DocPartId="3b3d5da21c024700a16fcbd09e4c5b15" PartId="6d9ef383badb47be839561052207a9fc"/>
        <Part Type="papunktis" Nr="13.12" Abbr="13.12 pp." DocPartId="22bc416092344247b5ed60de804d5382" PartId="6a07f8422fcd4dc8b5b3805c3af879a2"/>
      </Part>
      <Part Type="punktas" Nr="14" Abbr="14 p." DocPartId="a728153242ae4e9fa763221bd67435e8" PartId="ce3569a16b954ee7bd42e76390cbe6ce"/>
      <Part Type="punktas" Nr="15" Abbr="15 p." DocPartId="4cd03fe06a804e0a948c03eb96782c11" PartId="1712f98a1cc0468c9ac8f6ef4704fb49">
        <Part Type="papunktis" Nr="15.1" Abbr="15.1 pp." DocPartId="8c776908ac024f5096852d76fbcd98ef" PartId="dd23ff761e3b4bc88790e09ff65854ed"/>
        <Part Type="papunktis" Nr="15.2" Abbr="15.2 pp." DocPartId="955e11b70156440fb668507069200b56" PartId="c0f6b7ea38244681987075a5efb3eccf"/>
        <Part Type="papunktis" Nr="15.3" Abbr="15.3 pp." DocPartId="385477a71cf744bbba36b358d85dcaea" PartId="546609903a7e474abdde1f2eb93597ae"/>
        <Part Type="papunktis" Nr="15.4" Abbr="15.4 pp." DocPartId="aed951f3194d40c2a33fb7a691c6b791" PartId="79e4e5d694bf49b4a68b28a783f008e1"/>
        <Part Type="papunktis" Nr="15.5" Abbr="15.5 pp." DocPartId="053af891c3834d59a69557d67b0ac80c" PartId="544eefcd9a9041588e4ddee50644e5e7"/>
        <Part Type="papunktis" Nr="15.6" Abbr="15.6 pp." DocPartId="810c0037d05e4da19cfff81d34a8cb59" PartId="f837eddc52b549989cea395aad8a0491"/>
        <Part Type="papunktis" Nr="15.7" Abbr="15.7 pp." DocPartId="441e0e680f4c4e2c8d43efccc645896b" PartId="a5bc072eabb646ca9b3c22e96050f5f6"/>
        <Part Type="papunktis" Nr="15.8" Abbr="15.8 pp." DocPartId="e6ea70f534a5477c96cb2318252b7e41" PartId="ba1a2252dcaa47a4922730942cb66750"/>
        <Part Type="papunktis" Nr="15.9" Abbr="15.9 pp." DocPartId="53d59988d85b445b8d90a33a451d2d8c" PartId="18f065e661d84239a3f1684e5d759301"/>
      </Part>
      <Part Type="punktas" Nr="16" Abbr="16 p." DocPartId="338b50c7d9d14ed7b83eea72a0dc35a5" PartId="d9d611f1ed834d9082e6a456d9bba481">
        <Part Type="papunktis" Nr="16.1" Abbr="16.1 pp." DocPartId="6378d2704b3644ef8bc4914147430071" PartId="cc43c8117116425392f361b3fdfbf70a"/>
        <Part Type="papunktis" Nr="16.2" Abbr="16.2 pp." DocPartId="fd8843d1f39d41f08abe78f99082962f" PartId="0f6b2e0d39d9427e97287950701ec6e8"/>
        <Part Type="papunktis" Nr="16.3" Abbr="16.3 pp." DocPartId="d6f0df2b01284033b043c804f81bc1e6" PartId="b00d20c1adf4414994e351a6ef830b05"/>
        <Part Type="papunktis" Nr="16.4" Abbr="16.4 pp." DocPartId="e3848544625e45069e3b8934cd08a348" PartId="1662dc54a2814c7ca8419a3ca77d268a"/>
        <Part Type="papunktis" Nr="16.5" Abbr="16.5 pp." DocPartId="f6a6b311877741fba26e9d403eaf0b47" PartId="1e975d93aec5431fbd3a2e48e6c27347"/>
        <Part Type="papunktis" Nr="16.6" Abbr="16.6 pp." DocPartId="1f092322b64f400cb030b046df429b51" PartId="d9418c25bb924a68a36b743f3788afa9"/>
        <Part Type="papunktis" Nr="16.7" Abbr="16.7 pp." DocPartId="625626245f7b437e8ee3f67f10c9a972" PartId="e31e57f71c574168b97764b4fc303c79"/>
        <Part Type="papunktis" Nr="16.8" Abbr="16.8 pp." DocPartId="3aa6aa71a2aa48ff8326e1f80d4884a1" PartId="302670ace432422cbde22ce36144b65a"/>
        <Part Type="papunktis" Nr="16.9" Abbr="16.9 pp." DocPartId="a4ca81f86195463a998fa8ea61c29e90" PartId="ecad939194ae4485853edc72250f77f2"/>
        <Part Type="papunktis" Nr="16.10" Abbr="16.10 pp." DocPartId="fe8a19834d874caa8798f234ae2f2494" PartId="e25f9b979c594534b8617c0741249024"/>
        <Part Type="papunktis" Nr="16.11" Abbr="16.11 pp." DocPartId="b1ec41c32ba64ebe8f041339dd600dc6" PartId="cd2c1923ca9e451a892a68f09b77f72c"/>
      </Part>
    </Part>
    <Part Type="skyrius" Nr="2" Title="ELEKTRONINĖS INFORMACIJOS SAUGOS VALDYMAS" DocPartId="9a3e0019e8d945a38a05c370e1bbbcab" PartId="4521b48c0cff414bae23a9b68a459ac9">
      <Part Type="punktas" Nr="17" Abbr="17 p." DocPartId="4d9c073fb58643b6842b705a3fa804d7" PartId="765fafec3d0b4c27944788c1fe269ece"/>
      <Part Type="punktas" Nr="18" Abbr="18 p." DocPartId="f1bd9092488b473985cccdc3797c2633" PartId="e6c0f65fd03f4d2ca3a9e13988c44ad0"/>
      <Part Type="punktas" Nr="19" Abbr="19 p." DocPartId="6b374ff6d2204c52a71b4b5a60998fb9" PartId="0aa3dcb34fb3498e9d6ba4851f69a91b"/>
      <Part Type="punktas" Nr="20" Abbr="20 p." DocPartId="c4feb5965d574d689d0d50ef308e305c" PartId="33ca887d69e24d0c82ce7e87b308fc33"/>
      <Part Type="punktas" Nr="21" Abbr="21 p." DocPartId="52e833f9b4fd497e877378504c76c578" PartId="d2c03556412547358686db5ae4021b82">
        <Part Type="papunktis" Nr="21.1" Abbr="21.1 pp." DocPartId="7d2161981ca84043a2246d56193e997a" PartId="d663568c2ab0496087477689342a1080"/>
        <Part Type="papunktis" Nr="21.2" Abbr="21.2 pp." DocPartId="7829c33cc3a24b649a499bef0ef92e66" PartId="c2ebdf3017d948ef81a8ac76771bb4b3"/>
        <Part Type="papunktis" Nr="21.3" Abbr="21.3 pp." DocPartId="27d01bfd84fe489396ddad5a9afb9f6a" PartId="d93750794f954a51b9da58a36116a52c"/>
      </Part>
      <Part Type="punktas" Nr="22" Abbr="22 p." DocPartId="1ccdb8faa05041a3a2b73ddfbd1d492a" PartId="18461991d3314675ac14f04a29fc26cf">
        <Part Type="papunktis" Nr="22.1" Abbr="22.1 pp." DocPartId="bc42bb8d8b5f491180565eadcc1214f6" PartId="2f74366b8c7d44aba518bdac7bb9f6e7"/>
        <Part Type="papunktis" Nr="22.2" Abbr="22.2 pp." DocPartId="46fcf52833ab464cb6d8941a1669c3a2" PartId="38783bc8e37c41ef84066f6173750fcb"/>
        <Part Type="papunktis" Nr="22.3" Abbr="22.3 pp." DocPartId="afeb52cbbdd343fcac5a440d6ba06716" PartId="4d8e1c84dd88445bb80523a180bcc714"/>
      </Part>
      <Part Type="punktas" Nr="23" Abbr="23 p." DocPartId="3e0164529dd04787aaa571b9470597ef" PartId="9bd71cb2ef64488db492b1f8277eaaa6"/>
      <Part Type="punktas" Nr="24" Abbr="24 p." DocPartId="6d7976140d7f4a6a92a40dcef695051e" PartId="eb18fa038cfe4d0197d31b8273691d8c"/>
      <Part Type="punktas" Nr="25" Abbr="25 p." DocPartId="e2eaedab38104b5bb496870a02fd211b" PartId="9b0c7c89fb0c460fbcb50c39a86eb26f"/>
      <Part Type="punktas" Nr="26" Abbr="26 p." DocPartId="e8ca0ce68324453883d03e65a29f3d42" PartId="4bd8c97dc87d4f6cb1ea2163dc5b3063"/>
      <Part Type="punktas" Nr="27" Abbr="27 p." DocPartId="4e21a8625f7746ab8486f141324ecefe" PartId="e59dddcb59ba429a867f17300c38f9fd"/>
      <Part Type="punktas" Nr="28" Abbr="28 p." DocPartId="208c2c6e6acc4d6680df3bc2cf81124b" PartId="b5674f0d1ad846d9a515a3a3ff02f418"/>
      <Part Type="punktas" Nr="29" Abbr="29 p." DocPartId="c1d6b35eb39141e3a920f140454f9427" PartId="e3ebcc98d6bf43749549e38c2bf0363e"/>
      <Part Type="punktas" Nr="30" Abbr="30 p." DocPartId="3a695f16cc45487b8a935b65c2b8b94a" PartId="a289d434667f4974a8545e274ce2a1cc">
        <Part Type="papunktis" Nr="30.1" Abbr="30.1 pp." DocPartId="4c19747b453144c78ddc4b0f6b7c0df1" PartId="05fa315bcdd0467ab700abf23ab0cbd5"/>
        <Part Type="papunktis" Nr="30.2" Abbr="30.2 pp." DocPartId="4391037cde924b218282061392483ac8" PartId="98ef2f8151f748f59849097f24f2ba48"/>
        <Part Type="papunktis" Nr="30.3" Abbr="30.3 pp." DocPartId="c7c5a86d1550418cb8ef77a23e36800a" PartId="e2729fa71e61489bba71d158e30dd927"/>
      </Part>
    </Part>
    <Part Type="skyrius" Nr="3" Title="ORGANIZACINIAI IR TECHNINIAI REIKALAVIMAI" DocPartId="80394551a6cf443a847b52f1260b868e" PartId="d483565d436a4138bffde9b966921e71">
      <Part Type="punktas" Nr="31" Abbr="31 p." DocPartId="f85e7c1f166c4fa1b70703691cbb8c88" PartId="bd042e1fcbde4aed93b3de028c0a6d6b"/>
      <Part Type="punktas" Nr="32" Abbr="32 p." DocPartId="13b51935980b4e8fb93ccefadd480881" PartId="12d4b6b1844048c9bb28a14d63d34d96"/>
      <Part Type="punktas" Nr="33" Abbr="33 p." DocPartId="4a1abff7f7604fe2bab58d4b2ae8a2b2" PartId="518894eac1b04cd98cb79b9fb4f67780"/>
      <Part Type="punktas" Nr="34" Abbr="34 p." DocPartId="c5df80b5cee441b394ff01ac78bf0794" PartId="5513f7902de340aa9d2556b7de4f5a44">
        <Part Type="papunktis" Nr="34.1" Abbr="34.1 pp." DocPartId="f75adfb953f8491f861666f31b4d2861" PartId="8b39016e33054d9ab27f525faf3cfe84"/>
        <Part Type="papunktis" Nr="34.2" Abbr="34.2 pp." DocPartId="a9ac929b3b014ec7add9745a51b613ed" PartId="f024c0ed3b98410d91b9c0873f40be82"/>
        <Part Type="papunktis" Nr="34.3" Abbr="34.3 pp." DocPartId="734cc72a342f47f39fef9320728747c2" PartId="59608b0f723e42df9a69c45af517b152"/>
      </Part>
      <Part Type="punktas" Nr="35" Abbr="35 p." DocPartId="708ca7f3c5894231a5a68b180abd1b56" PartId="07e95c88d1bc4bfcb43eac6805a7ba8c"/>
      <Part Type="punktas" Nr="36" Abbr="36 p." DocPartId="7bebeb9fa5ee46c99f68b1fea5d15d8d" PartId="3f0b9847c4394599b0d35abb29716638">
        <Part Type="papunktis" Nr="36.1" Abbr="36.1 pp." DocPartId="5176b424c58c43e3ab7137e5775f9dfe" PartId="411f8358b47840038611e65519c63349"/>
        <Part Type="papunktis" Nr="36.2" Abbr="36.2 pp." DocPartId="f1295ea63f3e48edb2f5ce895da77d7a" PartId="b84b9853a3844f948f8e287a93e1115b"/>
        <Part Type="papunktis" Nr="36.3" Abbr="36.3 pp." DocPartId="e566d3bc960141deb573af0505aecd31" PartId="89fd3d02812944858c27dac29834b4a0"/>
        <Part Type="papunktis" Nr="36.4" Abbr="36.4 pp." DocPartId="5d59c2e13bfe4c7089636ef6c3008137" PartId="490fc7b340c64290b36723a137acb3ca"/>
        <Part Type="papunktis" Nr="36.5" Abbr="36.5 pp." DocPartId="2f0a8936acdf478793f930537c0c749c" PartId="5e567cdeb58744ba8871fe969a561f4a"/>
        <Part Type="papunktis" Nr="36.6" Abbr="36.6 pp." DocPartId="dd41cd442568451e9b6e63720c4c451c" PartId="4358c5e409ac4aaf8140d0800fec4d15"/>
      </Part>
      <Part Type="punktas" Nr="37" Abbr="37 p." DocPartId="11d7806f8e6e4f918c8650c5315fb074" PartId="ffec545a6ed2418084302eef555fce43">
        <Part Type="papunktis" Nr="37.1" Abbr="37.1 pp." DocPartId="57dcf3bd4c3948e09e9ece580388231e" PartId="2f7dbee24d604b9c805ed57333f49886"/>
        <Part Type="papunktis" Nr="37.2" Abbr="37.2 pp." DocPartId="63ca37b378dc4cfaac6bc4817886b492" PartId="c92dc780dd42422199f905e92ee2fc7b"/>
        <Part Type="papunktis" Nr="37.3" Abbr="37.3 pp." DocPartId="87773e0c534b4779b9752cd4d85eae96" PartId="d8df020a85dd47958232ad594aab8d66"/>
        <Part Type="papunktis" Nr="37.4" Abbr="37.4 pp." DocPartId="19beed87219447aeb30e8e0ce29757b3" PartId="2c303074ed654386a1156396fcf8d506"/>
      </Part>
      <Part Type="punktas" Nr="38" Abbr="38 p." DocPartId="eb0e45a3960e4303a4e90e6ef0fc4d8f" PartId="f4fcd6ebbc4741d5af61ce9d834f8021"/>
      <Part Type="punktas" Nr="39" Abbr="39 p." DocPartId="c7d1dcff66a14420bc3d7d038947233e" PartId="6b3ac5114f4f4b6dbc8baecee5613e9e">
        <Part Type="papunktis" Nr="39.1" Abbr="39.1 pp." DocPartId="cb0b24a1efa048fe9a8d21927d874b4a" PartId="9badd1b292b7480781d6cbbcdfa1cf6c"/>
        <Part Type="papunktis" Nr="39.2" Abbr="39.2 pp." DocPartId="3d3043e24e0d4766a6ad298e05c45a4a" PartId="c27510cb9079431389c8e0c13ea7a701"/>
        <Part Type="papunktis" Nr="39.3" Abbr="39.3 pp." DocPartId="ca0446b62e4b4231b61cde31fb19f333" PartId="1ca4d0c433224f65bc4aa1e441b88023"/>
        <Part Type="papunktis" Nr="39.4" Abbr="39.4 pp." DocPartId="50b7bc6ec26744a3b262ec44b5a8c2f8" PartId="1001262f266c495abd839678d0d0c8d9"/>
      </Part>
      <Part Type="punktas" Nr="40" Abbr="40 p." DocPartId="0d942bd79baf4d5288baeba7cafe74f3" PartId="47e3fa5ea8b24074911ade7235556cff">
        <Part Type="papunktis" Nr="40.1" Abbr="40.1 pp." DocPartId="d48bf5e7b6d448029c98c09385177e16" PartId="74bcd9c00dba495a87471b5ab4e644c9"/>
        <Part Type="papunktis" Nr="40.2" Abbr="40.2 pp." DocPartId="86e64d7c594145e885eb987ec84e0856" PartId="0c8ec8ddfdc942678068d71fc85ada32"/>
        <Part Type="papunktis" Nr="40.3" Abbr="40.3 pp." DocPartId="cf6c0bf4f7a94dc7b0f9766ee9767b37" PartId="44b90e045251473f853daf72e3bdec39"/>
        <Part Type="papunktis" Nr="40.4" Abbr="40.4 pp." DocPartId="421a1727cea049039586b56296122d30" PartId="0e66bed6612a4071880ae202e8d80249"/>
        <Part Type="papunktis" Nr="40.5" Abbr="40.5 pp." DocPartId="f5562be51bfd4ae7a00e0a86b2eff96e" PartId="2c79dcca2cb74357ae9fa765c9e1855e"/>
      </Part>
      <Part Type="punktas" Nr="41" Abbr="41 p." DocPartId="5eb043c643a2445491136ee7542f1470" PartId="a1ddfb6ac3cc406ea3ea3beba7b30f46"/>
      <Part Type="punktas" Nr="42" Abbr="42 p." DocPartId="4b38b02f9bf44f01b4dcf6561253dd9a" PartId="a7bc26691ba34965b2f1f58ddbf2d439"/>
      <Part Type="punktas" Nr="43" Abbr="43 p." DocPartId="dfedb3a128a84f29b8b597cee4feef59" PartId="3b9756b46bc14e25b1455e030c23e3d8"/>
      <Part Type="punktas" Nr="44" Abbr="44 p." DocPartId="2e75fca108404fcb87ab790d43b4999e" PartId="5f1d496c881944938a6d6a8275e86def"/>
    </Part>
    <Part Type="skyrius" Nr="4" Title="REIKALAVIMAI PERSONALUI" DocPartId="5bbf9a3f381047ebb3ecbfd473dc8a52" PartId="96a05506f32b4dbd8fda9919b0e6709b">
      <Part Type="punktas" Nr="45" Abbr="45 p." DocPartId="03a9877694f54f0aaf33d1b51513a5b4" PartId="66060c97322041ed80c15a3825c11c08"/>
      <Part Type="punktas" Nr="46" Abbr="46 p." DocPartId="ae549710d0f84efb93214a8d361c0437" PartId="9388f4c757234f11a61c57c586f9854f"/>
      <Part Type="punktas" Nr="47" Abbr="47 p." DocPartId="86c690a4d50d4240bd99b9dccbcc7de4" PartId="70d74c1d048f470688d1fc8bf5ea96eb"/>
      <Part Type="punktas" Nr="48" Abbr="48 p." DocPartId="31217bfa8d414c5a8b2380a766a78b45" PartId="1fd3b7868598420cbec37863f029600c"/>
      <Part Type="punktas" Nr="49" Abbr="49 p." DocPartId="29a189447fe14d91b08ca9f7636b141b" PartId="8a29548b1e6c4283be860918e7994a16"/>
      <Part Type="punktas" Nr="50" Abbr="50 p." DocPartId="7a03b314e0ab47c495c296b1c951d1d1" PartId="370c69bd4d8f47aebd7c93f3b3b1b537">
        <Part Type="papunktis" Nr="50.1" Abbr="50.1 pp." DocPartId="313d8ea17a7f49e2b8a4b6a8c773c16f" PartId="d5f4d8162ef64a849cfe9ba63fb07fba"/>
        <Part Type="papunktis" Nr="50.2" Abbr="50.2 pp." DocPartId="f81473917aa649c1b806da88f661372f" PartId="1c6ff141feea4fc3857694313f27fd34"/>
        <Part Type="papunktis" Nr="50.3" Abbr="50.3 pp." DocPartId="f3d59e9f45d94344a52301e23fbddf53" PartId="ddac17515ca1416bbb2cfd817768bfc1"/>
        <Part Type="papunktis" Nr="50.4" Abbr="50.4 pp." DocPartId="a5d582f7277140adad1e4cec08628dbc" PartId="b38efcae2207493e8de4f857a59bee33"/>
      </Part>
    </Part>
    <Part Type="skyrius" Nr="5" Title="INFORMACINĖS SISTEMOS NAUDOTOJŲ SUPAŽINDINIMO SU SAUGOS DOKUMENTAIS PRINCIPAI" DocPartId="eb0922fa81fc4dcbb125e6def813bb51" PartId="9063571e53ca47dc81ef57442e61eeb5">
      <Part Type="punktas" Nr="51" Abbr="51 p." DocPartId="d11edf14bf6e4a14bf623bd138c143c5" PartId="e76814025d274f5b8ac2620edc290c1a"/>
      <Part Type="punktas" Nr="52" Abbr="52 p." DocPartId="96d8cab84caf4d0bbe8e948b3bf37d2f" PartId="a9a8867eb6094cc4b117bb4b2a700add"/>
      <Part Type="punktas" Nr="53" Abbr="53 p." DocPartId="80648f83db40464788c199a3120e7c79" PartId="80dff92e5908448286264b2f69127dae"/>
      <Part Type="punktas" Nr="54" Abbr="54 p." DocPartId="486c0698b22742858fa44c6dd347a6d5" PartId="a2c6998438b849c0a81637495c6a1e16"/>
      <Part Type="punktas" Nr="55" Abbr="55 p." DocPartId="ecf79c5cad8e4f06b55cb7410feaf70d" PartId="88fbbcd9ff0442f099476d8669ff884b"/>
      <Part Type="punktas" Nr="56" Abbr="56 p." DocPartId="daacb0577d9342bdbb89fedf4560d48b" PartId="fba9afa081d54c6f969c490cf74194a2"/>
    </Part>
    <Part Type="skyrius" Nr="6" Title="BAIGIAMOSIOS NUOSTATOS" DocPartId="5c355898a92f4fa1ad3b4cfe07b31ba3" PartId="3dcd6152f3714018ad358cb682208f25">
      <Part Type="punktas" Nr="57" Abbr="57 p." DocPartId="9c3b4ccf5af647088a1614a90818b550" PartId="ca55d9f389bf49e6938be7b5e27b5ee6"/>
      <Part Type="punktas" Nr="58" Abbr="58 p." DocPartId="fad2cc66b6314454a21fabc83905359c" PartId="8fff05d48cef4cb48ca189b7468cf4ea"/>
    </Part>
    <Part Type="pabaiga" DocPartId="9290e21189824799a126571c74b32948" PartId="b55e8881a39e4598b88aca093bf9deb7"/>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0E5EA3-B89C-469A-B5D9-9A1E9683AFFF}">
  <ds:schemaRefs>
    <ds:schemaRef ds:uri="http://lrs.lt/TAIS/DocParts"/>
  </ds:schemaRefs>
</ds:datastoreItem>
</file>

<file path=customXml/itemProps2.xml><?xml version="1.0" encoding="utf-8"?>
<ds:datastoreItem xmlns:ds="http://schemas.openxmlformats.org/officeDocument/2006/customXml" ds:itemID="{590FD488-3D0F-45AE-985E-CE3C0171F1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5556</Words>
  <Characters>31672</Characters>
  <Application>Microsoft Office Word</Application>
  <DocSecurity>0</DocSecurity>
  <Lines>263</Lines>
  <Paragraphs>74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37154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Vita Korsakienė</dc:creator>
  <cp:lastModifiedBy>USER</cp:lastModifiedBy>
  <cp:revision>3</cp:revision>
  <cp:lastPrinted>2019-12-19T08:33:00Z</cp:lastPrinted>
  <dcterms:created xsi:type="dcterms:W3CDTF">2020-01-03T08:41:00Z</dcterms:created>
  <dcterms:modified xsi:type="dcterms:W3CDTF">2020-01-03T09:10:00Z</dcterms:modified>
</cp:coreProperties>
</file>