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11.xml" ContentType="application/vnd.openxmlformats-officedocument.wordprocessingml.header+xml"/>
  <Override PartName="/word/footer6.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afe8f85bdc5d4067b551676d41fe5a82"/>
        <w:id w:val="1746762320"/>
        <w:lock w:val="sdtLocked"/>
      </w:sdtPr>
      <w:sdtEndPr/>
      <w:sdtContent>
        <w:p w14:paraId="0A13F3D7" w14:textId="77777777" w:rsidR="00316F38" w:rsidRDefault="00316F38">
          <w:pPr>
            <w:tabs>
              <w:tab w:val="center" w:pos="4819"/>
              <w:tab w:val="right" w:pos="9638"/>
            </w:tabs>
            <w:rPr>
              <w:szCs w:val="24"/>
            </w:rPr>
          </w:pPr>
        </w:p>
        <w:p w14:paraId="0A13F3D8" w14:textId="77777777" w:rsidR="00316F38" w:rsidRDefault="005648DA">
          <w:pPr>
            <w:tabs>
              <w:tab w:val="center" w:pos="4819"/>
              <w:tab w:val="right" w:pos="9638"/>
            </w:tabs>
            <w:spacing w:line="360" w:lineRule="auto"/>
            <w:jc w:val="center"/>
            <w:rPr>
              <w:szCs w:val="24"/>
            </w:rPr>
          </w:pPr>
          <w:r>
            <w:rPr>
              <w:szCs w:val="24"/>
            </w:rPr>
            <w:object w:dxaOrig="4620" w:dyaOrig="5445" w14:anchorId="0A13FBC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pt;height:39.75pt" o:ole="" fillcolor="window">
                <v:imagedata r:id="rId9" o:title=""/>
              </v:shape>
              <o:OLEObject Type="Embed" ProgID="PBrush" ShapeID="_x0000_i1025" DrawAspect="Content" ObjectID="_1611477169" r:id="rId10"/>
            </w:object>
          </w:r>
        </w:p>
        <w:p w14:paraId="0A13F3D9" w14:textId="77777777" w:rsidR="00316F38" w:rsidRDefault="005648DA">
          <w:pPr>
            <w:keepLines/>
            <w:suppressAutoHyphens/>
            <w:jc w:val="center"/>
            <w:textAlignment w:val="center"/>
            <w:rPr>
              <w:b/>
              <w:color w:val="000000"/>
              <w:szCs w:val="24"/>
            </w:rPr>
          </w:pPr>
          <w:r>
            <w:rPr>
              <w:b/>
              <w:color w:val="000000"/>
              <w:szCs w:val="24"/>
            </w:rPr>
            <w:t>LIETUVOS RESPUBLIKOS VIDAUS REIKALŲ MINISTRAS</w:t>
          </w:r>
        </w:p>
        <w:p w14:paraId="0A13F3DA" w14:textId="77777777" w:rsidR="00316F38" w:rsidRDefault="00316F38">
          <w:pPr>
            <w:keepLines/>
            <w:suppressAutoHyphens/>
            <w:spacing w:line="283" w:lineRule="auto"/>
            <w:jc w:val="center"/>
            <w:textAlignment w:val="center"/>
            <w:rPr>
              <w:b/>
              <w:color w:val="000000"/>
              <w:szCs w:val="24"/>
            </w:rPr>
          </w:pPr>
        </w:p>
        <w:p w14:paraId="0A13F3DB" w14:textId="77777777" w:rsidR="00316F38" w:rsidRDefault="005648DA">
          <w:pPr>
            <w:tabs>
              <w:tab w:val="center" w:pos="4819"/>
              <w:tab w:val="right" w:pos="9638"/>
            </w:tabs>
            <w:jc w:val="center"/>
            <w:rPr>
              <w:b/>
              <w:szCs w:val="24"/>
            </w:rPr>
          </w:pPr>
          <w:r>
            <w:rPr>
              <w:b/>
              <w:szCs w:val="24"/>
            </w:rPr>
            <w:t>ĮSAKYMAS</w:t>
          </w:r>
        </w:p>
        <w:p w14:paraId="0A13F3DC" w14:textId="77777777" w:rsidR="00316F38" w:rsidRDefault="005648DA">
          <w:pPr>
            <w:jc w:val="center"/>
            <w:rPr>
              <w:b/>
            </w:rPr>
          </w:pPr>
          <w:r>
            <w:rPr>
              <w:b/>
            </w:rPr>
            <w:t>DĖL</w:t>
          </w:r>
          <w:r>
            <w:t xml:space="preserve"> </w:t>
          </w:r>
          <w:r>
            <w:rPr>
              <w:b/>
              <w:bCs/>
            </w:rPr>
            <w:t>LIETUVOS RESPUBLIKOS VIDAUS REIKALŲ MINISTRO 2019 M. SAUSIO 15 D. ĮSAKYMO NR. 1V-55 „DĖL LIETUVOS RESPUBLIKOS VIDAUS TARNYBOS STATUTO ĮGYVENDINIMO“ PAKEITIMO</w:t>
          </w:r>
        </w:p>
        <w:p w14:paraId="0A13F3DD" w14:textId="77777777" w:rsidR="00316F38" w:rsidRDefault="00316F38">
          <w:pPr>
            <w:ind w:right="-1"/>
            <w:rPr>
              <w:sz w:val="22"/>
              <w:szCs w:val="24"/>
            </w:rPr>
          </w:pPr>
        </w:p>
        <w:p w14:paraId="0A13F3DE" w14:textId="77777777" w:rsidR="00316F38" w:rsidRDefault="005648DA">
          <w:pPr>
            <w:ind w:right="-1"/>
            <w:jc w:val="center"/>
            <w:rPr>
              <w:szCs w:val="24"/>
            </w:rPr>
          </w:pPr>
          <w:r>
            <w:rPr>
              <w:szCs w:val="24"/>
            </w:rPr>
            <w:t>2019 m. vasario 12 d. Nr. 1V-142</w:t>
          </w:r>
        </w:p>
        <w:p w14:paraId="0A13F3DF" w14:textId="77777777" w:rsidR="00316F38" w:rsidRDefault="005648DA">
          <w:pPr>
            <w:ind w:right="-1"/>
            <w:jc w:val="center"/>
            <w:rPr>
              <w:szCs w:val="24"/>
            </w:rPr>
          </w:pPr>
          <w:r>
            <w:rPr>
              <w:szCs w:val="24"/>
            </w:rPr>
            <w:t>Vilnius</w:t>
          </w:r>
        </w:p>
        <w:p w14:paraId="0A13F3E0" w14:textId="77777777" w:rsidR="00316F38" w:rsidRDefault="00316F38">
          <w:pPr>
            <w:ind w:right="-1" w:firstLine="720"/>
            <w:rPr>
              <w:szCs w:val="24"/>
            </w:rPr>
          </w:pPr>
        </w:p>
        <w:p w14:paraId="0A13F3E1" w14:textId="77777777" w:rsidR="00316F38" w:rsidRDefault="00316F38">
          <w:pPr>
            <w:tabs>
              <w:tab w:val="num" w:pos="0"/>
            </w:tabs>
            <w:spacing w:line="360" w:lineRule="auto"/>
            <w:ind w:right="-141" w:firstLine="1440"/>
            <w:jc w:val="both"/>
          </w:pPr>
        </w:p>
        <w:sdt>
          <w:sdtPr>
            <w:alias w:val="1 p."/>
            <w:tag w:val="part_a64e7af2bed949f4ab2221ac9a83f6a6"/>
            <w:id w:val="-1271695509"/>
            <w:lock w:val="sdtLocked"/>
          </w:sdtPr>
          <w:sdtEndPr/>
          <w:sdtContent>
            <w:p w14:paraId="0A13F3E2" w14:textId="77777777" w:rsidR="00316F38" w:rsidRDefault="004C3EA9" w:rsidP="005648DA">
              <w:pPr>
                <w:tabs>
                  <w:tab w:val="num" w:pos="0"/>
                </w:tabs>
                <w:spacing w:line="276" w:lineRule="auto"/>
                <w:ind w:firstLine="720"/>
                <w:jc w:val="both"/>
              </w:pPr>
              <w:sdt>
                <w:sdtPr>
                  <w:alias w:val="Numeris"/>
                  <w:tag w:val="nr_a64e7af2bed949f4ab2221ac9a83f6a6"/>
                  <w:id w:val="-88623626"/>
                  <w:lock w:val="sdtLocked"/>
                </w:sdtPr>
                <w:sdtEndPr/>
                <w:sdtContent>
                  <w:r w:rsidR="005648DA">
                    <w:t>1</w:t>
                  </w:r>
                </w:sdtContent>
              </w:sdt>
              <w:r w:rsidR="005648DA">
                <w:t>. P a k e i č i u Lietuvos Respublikos vidaus reikalų ministro 2019 m. sausio 15 d. įsakymą Nr. 1V-55 „Dėl Lietuvos Respublikos vidaus tarnybos statuto įgyvendinimo“:</w:t>
              </w:r>
            </w:p>
            <w:sdt>
              <w:sdtPr>
                <w:alias w:val="1.1 pp."/>
                <w:tag w:val="part_845c0d794a6c4c6e9da023be7829544e"/>
                <w:id w:val="-2100857171"/>
                <w:lock w:val="sdtLocked"/>
              </w:sdtPr>
              <w:sdtEndPr/>
              <w:sdtContent>
                <w:p w14:paraId="0A13F3E3" w14:textId="77777777" w:rsidR="00316F38" w:rsidRDefault="004C3EA9" w:rsidP="005648DA">
                  <w:pPr>
                    <w:tabs>
                      <w:tab w:val="num" w:pos="0"/>
                    </w:tabs>
                    <w:spacing w:line="276" w:lineRule="auto"/>
                    <w:ind w:firstLine="720"/>
                    <w:jc w:val="both"/>
                  </w:pPr>
                  <w:sdt>
                    <w:sdtPr>
                      <w:alias w:val="Numeris"/>
                      <w:tag w:val="nr_845c0d794a6c4c6e9da023be7829544e"/>
                      <w:id w:val="-266702366"/>
                      <w:lock w:val="sdtLocked"/>
                    </w:sdtPr>
                    <w:sdtEndPr/>
                    <w:sdtContent>
                      <w:r w:rsidR="005648DA">
                        <w:t>1.1</w:t>
                      </w:r>
                    </w:sdtContent>
                  </w:sdt>
                  <w:r w:rsidR="005648DA">
                    <w:t>. Pakeičiu preambulę ir ją išdėstau taip:</w:t>
                  </w:r>
                </w:p>
                <w:sdt>
                  <w:sdtPr>
                    <w:alias w:val="citata"/>
                    <w:tag w:val="part_0c5ff9b763864756a97ade1b564bf22f"/>
                    <w:id w:val="1427003000"/>
                    <w:lock w:val="sdtLocked"/>
                  </w:sdtPr>
                  <w:sdtEndPr/>
                  <w:sdtContent>
                    <w:sdt>
                      <w:sdtPr>
                        <w:alias w:val="pastraipa"/>
                        <w:tag w:val="part_7c7eec7fba994121b26ae066de742e63"/>
                        <w:id w:val="1078337552"/>
                        <w:lock w:val="sdtLocked"/>
                      </w:sdtPr>
                      <w:sdtEndPr/>
                      <w:sdtContent>
                        <w:p w14:paraId="0A13F3E4" w14:textId="77777777" w:rsidR="00316F38" w:rsidRDefault="005648DA" w:rsidP="005648DA">
                          <w:pPr>
                            <w:tabs>
                              <w:tab w:val="num" w:pos="0"/>
                            </w:tabs>
                            <w:spacing w:line="276" w:lineRule="auto"/>
                            <w:ind w:firstLine="720"/>
                            <w:jc w:val="both"/>
                          </w:pPr>
                          <w:r>
                            <w:t>„</w:t>
                          </w:r>
                          <w:r>
                            <w:rPr>
                              <w:szCs w:val="24"/>
                              <w:lang w:eastAsia="lt-LT"/>
                            </w:rPr>
                            <w:t xml:space="preserve">Vadovaudamasis Lietuvos Respublikos vidaus tarnybos statuto 8 straipsnio 1 dalies 7 punktu, 13 straipsnio 4 dalimi, 20 straipsnio 2 dalimi, 22 straipsnio 2 ir 3 dalimis, 23 straipsnio 2 ir 4 dalimis, 28 straipsnio 3 dalimi, 30 straipsnio 6 dalimi, 32 straipsnio 7 dalimi, 34 straipsnio 23 dalimi, 37 straipsnio 9 dalimi, 39 straipsnio 12 dalimi, 66 straipsnio 3 dalimi, 68 straipsniu, 69 straipsnio 1 dalimi, </w:t>
                          </w:r>
                          <w:r>
                            <w:t>71 straipsnio</w:t>
                          </w:r>
                          <w:r>
                            <w:rPr>
                              <w:szCs w:val="24"/>
                              <w:lang w:eastAsia="lt-LT"/>
                            </w:rPr>
                            <w:t xml:space="preserve"> 2 dalimi, Lietuvos Respublikos Vyriausybės 2018 m. gruodžio 12 d. nutarimo Nr. 1300 „Dėl Lietuvos Respublikos vidaus tarnybos statuto įgyvendinimo“ 2.1 ir 2.4 papunkčiais bei Lietuvos Respublikos Vyriausybės 2003 m. balandžio 8 d. nutarimo Nr. 431 „Dėl Apdovanojimo ginklais taisyklių patvirtinimo“ 2 punktu:“.</w:t>
                          </w:r>
                        </w:p>
                      </w:sdtContent>
                    </w:sdt>
                  </w:sdtContent>
                </w:sdt>
              </w:sdtContent>
            </w:sdt>
            <w:sdt>
              <w:sdtPr>
                <w:alias w:val="1.2 pp."/>
                <w:tag w:val="part_bf76ace567624702b4aed095f762e638"/>
                <w:id w:val="1493757633"/>
                <w:lock w:val="sdtLocked"/>
              </w:sdtPr>
              <w:sdtEndPr/>
              <w:sdtContent>
                <w:p w14:paraId="0A13F3E5" w14:textId="77777777" w:rsidR="00316F38" w:rsidRDefault="004C3EA9">
                  <w:pPr>
                    <w:tabs>
                      <w:tab w:val="num" w:pos="0"/>
                    </w:tabs>
                    <w:spacing w:line="276" w:lineRule="auto"/>
                    <w:ind w:right="-141" w:firstLine="720"/>
                    <w:jc w:val="both"/>
                  </w:pPr>
                  <w:sdt>
                    <w:sdtPr>
                      <w:alias w:val="Numeris"/>
                      <w:tag w:val="nr_bf76ace567624702b4aed095f762e638"/>
                      <w:id w:val="908186615"/>
                      <w:lock w:val="sdtLocked"/>
                    </w:sdtPr>
                    <w:sdtEndPr/>
                    <w:sdtContent>
                      <w:r w:rsidR="005648DA">
                        <w:t>1.2</w:t>
                      </w:r>
                    </w:sdtContent>
                  </w:sdt>
                  <w:r w:rsidR="005648DA">
                    <w:t>. Pakeičiu 1 punktą ir jį išdėstau taip:</w:t>
                  </w:r>
                </w:p>
                <w:sdt>
                  <w:sdtPr>
                    <w:alias w:val="citata"/>
                    <w:tag w:val="part_adec04f2d3ac4d35a883b511ed7b3aea"/>
                    <w:id w:val="-721829353"/>
                    <w:lock w:val="sdtLocked"/>
                  </w:sdtPr>
                  <w:sdtEndPr/>
                  <w:sdtContent>
                    <w:sdt>
                      <w:sdtPr>
                        <w:alias w:val="1 p."/>
                        <w:tag w:val="part_5127f5da6368405fbcfccf9a2e717a2f"/>
                        <w:id w:val="170377000"/>
                        <w:lock w:val="sdtLocked"/>
                      </w:sdtPr>
                      <w:sdtEndPr/>
                      <w:sdtContent>
                        <w:p w14:paraId="0A13F3E6" w14:textId="77777777" w:rsidR="00316F38" w:rsidRDefault="005648DA">
                          <w:pPr>
                            <w:spacing w:line="276" w:lineRule="auto"/>
                            <w:ind w:firstLine="720"/>
                            <w:jc w:val="both"/>
                            <w:rPr>
                              <w:color w:val="000000"/>
                              <w:szCs w:val="24"/>
                            </w:rPr>
                          </w:pPr>
                          <w:r>
                            <w:rPr>
                              <w:color w:val="000000"/>
                              <w:szCs w:val="24"/>
                            </w:rPr>
                            <w:t>„</w:t>
                          </w:r>
                          <w:sdt>
                            <w:sdtPr>
                              <w:alias w:val="Numeris"/>
                              <w:tag w:val="nr_5127f5da6368405fbcfccf9a2e717a2f"/>
                              <w:id w:val="378831208"/>
                              <w:lock w:val="sdtLocked"/>
                            </w:sdtPr>
                            <w:sdtEndPr/>
                            <w:sdtContent>
                              <w:r>
                                <w:rPr>
                                  <w:color w:val="000000"/>
                                  <w:szCs w:val="24"/>
                                </w:rPr>
                                <w:t>1</w:t>
                              </w:r>
                            </w:sdtContent>
                          </w:sdt>
                          <w:r>
                            <w:rPr>
                              <w:color w:val="000000"/>
                              <w:szCs w:val="24"/>
                            </w:rPr>
                            <w:t>. T v i r t i n u pridedamus:</w:t>
                          </w:r>
                        </w:p>
                        <w:sdt>
                          <w:sdtPr>
                            <w:alias w:val="1.1 pp."/>
                            <w:tag w:val="part_4155230d662744cdba1b113a36ef90b3"/>
                            <w:id w:val="741832967"/>
                            <w:lock w:val="sdtLocked"/>
                          </w:sdtPr>
                          <w:sdtEndPr/>
                          <w:sdtContent>
                            <w:p w14:paraId="0A13F3E7" w14:textId="77777777" w:rsidR="00316F38" w:rsidRDefault="004C3EA9">
                              <w:pPr>
                                <w:spacing w:line="276" w:lineRule="auto"/>
                                <w:ind w:firstLine="720"/>
                                <w:jc w:val="both"/>
                                <w:rPr>
                                  <w:szCs w:val="24"/>
                                  <w:lang w:eastAsia="lt-LT"/>
                                </w:rPr>
                              </w:pPr>
                              <w:sdt>
                                <w:sdtPr>
                                  <w:alias w:val="Numeris"/>
                                  <w:tag w:val="nr_4155230d662744cdba1b113a36ef90b3"/>
                                  <w:id w:val="-922869258"/>
                                  <w:lock w:val="sdtLocked"/>
                                </w:sdtPr>
                                <w:sdtEndPr/>
                                <w:sdtContent>
                                  <w:r w:rsidR="005648DA">
                                    <w:rPr>
                                      <w:color w:val="000000"/>
                                      <w:szCs w:val="24"/>
                                    </w:rPr>
                                    <w:t>1.1</w:t>
                                  </w:r>
                                </w:sdtContent>
                              </w:sdt>
                              <w:r w:rsidR="005648DA">
                                <w:rPr>
                                  <w:color w:val="000000"/>
                                  <w:szCs w:val="24"/>
                                </w:rPr>
                                <w:t>. Vidaus tarnybos sistemos p</w:t>
                              </w:r>
                              <w:r w:rsidR="005648DA">
                                <w:rPr>
                                  <w:szCs w:val="24"/>
                                  <w:lang w:eastAsia="lt-LT"/>
                                </w:rPr>
                                <w:t>areigūnų fizinio pasirengimo reikalavimus ir atitikties šiems reikalavimams tikrinimo tvarkos aprašą;</w:t>
                              </w:r>
                            </w:p>
                          </w:sdtContent>
                        </w:sdt>
                        <w:sdt>
                          <w:sdtPr>
                            <w:alias w:val="1.2 pp."/>
                            <w:tag w:val="part_2c44ab67c0a6478fa380437f59a3821c"/>
                            <w:id w:val="922147489"/>
                            <w:lock w:val="sdtLocked"/>
                          </w:sdtPr>
                          <w:sdtEndPr/>
                          <w:sdtContent>
                            <w:p w14:paraId="0A13F3E8" w14:textId="77777777" w:rsidR="00316F38" w:rsidRDefault="004C3EA9">
                              <w:pPr>
                                <w:spacing w:line="276" w:lineRule="auto"/>
                                <w:ind w:firstLine="720"/>
                                <w:jc w:val="both"/>
                                <w:rPr>
                                  <w:szCs w:val="24"/>
                                  <w:lang w:eastAsia="lt-LT"/>
                                </w:rPr>
                              </w:pPr>
                              <w:sdt>
                                <w:sdtPr>
                                  <w:alias w:val="Numeris"/>
                                  <w:tag w:val="nr_2c44ab67c0a6478fa380437f59a3821c"/>
                                  <w:id w:val="1627590610"/>
                                  <w:lock w:val="sdtLocked"/>
                                </w:sdtPr>
                                <w:sdtEndPr/>
                                <w:sdtContent>
                                  <w:r w:rsidR="005648DA">
                                    <w:rPr>
                                      <w:szCs w:val="24"/>
                                      <w:lang w:eastAsia="lt-LT"/>
                                    </w:rPr>
                                    <w:t>1.2</w:t>
                                  </w:r>
                                </w:sdtContent>
                              </w:sdt>
                              <w:r w:rsidR="005648DA">
                                <w:rPr>
                                  <w:szCs w:val="24"/>
                                  <w:lang w:eastAsia="lt-LT"/>
                                </w:rPr>
                                <w:t>. Standartines stojimo į vidaus tarnybą sutarties sąlygas, stojimo į vidaus tarnybą sutarčių sudarymo ir privalomų stojimo į vidaus tarnybą sutarčių sąlygų vykdymo kontrolės tvarkos aprašą;</w:t>
                              </w:r>
                            </w:p>
                          </w:sdtContent>
                        </w:sdt>
                        <w:sdt>
                          <w:sdtPr>
                            <w:alias w:val="1.3 pp."/>
                            <w:tag w:val="part_e46b4acbb1e941c282d0fb7f8f48e632"/>
                            <w:id w:val="1121109806"/>
                            <w:lock w:val="sdtLocked"/>
                          </w:sdtPr>
                          <w:sdtEndPr/>
                          <w:sdtContent>
                            <w:p w14:paraId="0A13F3E9" w14:textId="77777777" w:rsidR="00316F38" w:rsidRDefault="004C3EA9">
                              <w:pPr>
                                <w:spacing w:line="276" w:lineRule="auto"/>
                                <w:ind w:firstLine="720"/>
                                <w:jc w:val="both"/>
                                <w:rPr>
                                  <w:color w:val="000000"/>
                                  <w:szCs w:val="24"/>
                                </w:rPr>
                              </w:pPr>
                              <w:sdt>
                                <w:sdtPr>
                                  <w:alias w:val="Numeris"/>
                                  <w:tag w:val="nr_e46b4acbb1e941c282d0fb7f8f48e632"/>
                                  <w:id w:val="-1084603444"/>
                                  <w:lock w:val="sdtLocked"/>
                                </w:sdtPr>
                                <w:sdtEndPr/>
                                <w:sdtContent>
                                  <w:r w:rsidR="005648DA">
                                    <w:rPr>
                                      <w:szCs w:val="24"/>
                                      <w:lang w:eastAsia="lt-LT"/>
                                    </w:rPr>
                                    <w:t>1.3</w:t>
                                  </w:r>
                                </w:sdtContent>
                              </w:sdt>
                              <w:r w:rsidR="005648DA">
                                <w:rPr>
                                  <w:szCs w:val="24"/>
                                  <w:lang w:eastAsia="lt-LT"/>
                                </w:rPr>
                                <w:t>. Teisės atkurti vidaus tarnybos sistemos pareigūno statusą tvarkos aprašą;</w:t>
                              </w:r>
                            </w:p>
                          </w:sdtContent>
                        </w:sdt>
                        <w:sdt>
                          <w:sdtPr>
                            <w:alias w:val="1.4 pp."/>
                            <w:tag w:val="part_fae924507f484be4a3e76ccb49dd9a8e"/>
                            <w:id w:val="-1938973841"/>
                            <w:lock w:val="sdtLocked"/>
                          </w:sdtPr>
                          <w:sdtEndPr/>
                          <w:sdtContent>
                            <w:p w14:paraId="0A13F3EA" w14:textId="77777777" w:rsidR="00316F38" w:rsidRDefault="004C3EA9">
                              <w:pPr>
                                <w:spacing w:line="276" w:lineRule="auto"/>
                                <w:ind w:firstLine="720"/>
                                <w:jc w:val="both"/>
                                <w:rPr>
                                  <w:szCs w:val="24"/>
                                  <w:lang w:eastAsia="lt-LT"/>
                                </w:rPr>
                              </w:pPr>
                              <w:sdt>
                                <w:sdtPr>
                                  <w:alias w:val="Numeris"/>
                                  <w:tag w:val="nr_fae924507f484be4a3e76ccb49dd9a8e"/>
                                  <w:id w:val="-1674867536"/>
                                  <w:lock w:val="sdtLocked"/>
                                </w:sdtPr>
                                <w:sdtEndPr/>
                                <w:sdtContent>
                                  <w:r w:rsidR="005648DA">
                                    <w:rPr>
                                      <w:szCs w:val="24"/>
                                      <w:lang w:eastAsia="lt-LT"/>
                                    </w:rPr>
                                    <w:t>1.4</w:t>
                                  </w:r>
                                </w:sdtContent>
                              </w:sdt>
                              <w:r w:rsidR="005648DA">
                                <w:rPr>
                                  <w:szCs w:val="24"/>
                                  <w:lang w:eastAsia="lt-LT"/>
                                </w:rPr>
                                <w:t>. Vidaus tarnybos sistemos pareigūnų prašymų leisti dirbti kitą darbą pagal darbo sutartį nagrinėjimo, sprendimų priėmimo ir atšaukimo tvarkos aprašą;</w:t>
                              </w:r>
                            </w:p>
                          </w:sdtContent>
                        </w:sdt>
                        <w:sdt>
                          <w:sdtPr>
                            <w:alias w:val="1.5 pp."/>
                            <w:tag w:val="part_53cb36db452e447c9734a49e08281e88"/>
                            <w:id w:val="-1717492155"/>
                            <w:lock w:val="sdtLocked"/>
                          </w:sdtPr>
                          <w:sdtEndPr/>
                          <w:sdtContent>
                            <w:p w14:paraId="0A13F3EB" w14:textId="77777777" w:rsidR="00316F38" w:rsidRDefault="004C3EA9">
                              <w:pPr>
                                <w:spacing w:line="276" w:lineRule="auto"/>
                                <w:ind w:firstLine="720"/>
                                <w:jc w:val="both"/>
                                <w:rPr>
                                  <w:szCs w:val="24"/>
                                  <w:lang w:eastAsia="lt-LT"/>
                                </w:rPr>
                              </w:pPr>
                              <w:sdt>
                                <w:sdtPr>
                                  <w:alias w:val="Numeris"/>
                                  <w:tag w:val="nr_53cb36db452e447c9734a49e08281e88"/>
                                  <w:id w:val="1658801437"/>
                                  <w:lock w:val="sdtLocked"/>
                                </w:sdtPr>
                                <w:sdtEndPr/>
                                <w:sdtContent>
                                  <w:r w:rsidR="005648DA">
                                    <w:rPr>
                                      <w:szCs w:val="24"/>
                                      <w:lang w:eastAsia="lt-LT"/>
                                    </w:rPr>
                                    <w:t>1.5</w:t>
                                  </w:r>
                                </w:sdtContent>
                              </w:sdt>
                              <w:r w:rsidR="005648DA">
                                <w:rPr>
                                  <w:szCs w:val="24"/>
                                  <w:lang w:eastAsia="lt-LT"/>
                                </w:rPr>
                                <w:t>. Atrankos į laisvas vidaus tarnybos sistemos pareigūno pareigas tvarkos aprašą;</w:t>
                              </w:r>
                            </w:p>
                          </w:sdtContent>
                        </w:sdt>
                        <w:sdt>
                          <w:sdtPr>
                            <w:alias w:val="1.6 pp."/>
                            <w:tag w:val="part_97c3fd72e1ed4407bcb5cf31243036e2"/>
                            <w:id w:val="-2065632597"/>
                            <w:lock w:val="sdtLocked"/>
                          </w:sdtPr>
                          <w:sdtEndPr/>
                          <w:sdtContent>
                            <w:p w14:paraId="0A13F3EC" w14:textId="77777777" w:rsidR="00316F38" w:rsidRDefault="004C3EA9">
                              <w:pPr>
                                <w:spacing w:line="276" w:lineRule="auto"/>
                                <w:ind w:firstLine="720"/>
                                <w:jc w:val="both"/>
                                <w:rPr>
                                  <w:szCs w:val="24"/>
                                  <w:lang w:eastAsia="lt-LT"/>
                                </w:rPr>
                              </w:pPr>
                              <w:sdt>
                                <w:sdtPr>
                                  <w:alias w:val="Numeris"/>
                                  <w:tag w:val="nr_97c3fd72e1ed4407bcb5cf31243036e2"/>
                                  <w:id w:val="1787772487"/>
                                  <w:lock w:val="sdtLocked"/>
                                </w:sdtPr>
                                <w:sdtEndPr/>
                                <w:sdtContent>
                                  <w:r w:rsidR="005648DA">
                                    <w:rPr>
                                      <w:szCs w:val="24"/>
                                      <w:lang w:eastAsia="lt-LT"/>
                                    </w:rPr>
                                    <w:t>1.6</w:t>
                                  </w:r>
                                </w:sdtContent>
                              </w:sdt>
                              <w:r w:rsidR="005648DA">
                                <w:rPr>
                                  <w:szCs w:val="24"/>
                                  <w:lang w:eastAsia="lt-LT"/>
                                </w:rPr>
                                <w:t>. Vidaus tarnybos sistemos pareigūnų perkėlimo į kitas pareigas tvarkos aprašą;</w:t>
                              </w:r>
                            </w:p>
                          </w:sdtContent>
                        </w:sdt>
                        <w:sdt>
                          <w:sdtPr>
                            <w:alias w:val="1.7 pp."/>
                            <w:tag w:val="part_3b60cc74a53e4c89a8ed0477dcb2e425"/>
                            <w:id w:val="460857320"/>
                            <w:lock w:val="sdtLocked"/>
                          </w:sdtPr>
                          <w:sdtEndPr/>
                          <w:sdtContent>
                            <w:p w14:paraId="0A13F3ED" w14:textId="77777777" w:rsidR="00316F38" w:rsidRDefault="004C3EA9">
                              <w:pPr>
                                <w:spacing w:line="276" w:lineRule="auto"/>
                                <w:ind w:firstLine="720"/>
                                <w:jc w:val="both"/>
                                <w:rPr>
                                  <w:color w:val="000000"/>
                                  <w:szCs w:val="24"/>
                                </w:rPr>
                              </w:pPr>
                              <w:sdt>
                                <w:sdtPr>
                                  <w:alias w:val="Numeris"/>
                                  <w:tag w:val="nr_3b60cc74a53e4c89a8ed0477dcb2e425"/>
                                  <w:id w:val="-107976704"/>
                                  <w:lock w:val="sdtLocked"/>
                                </w:sdtPr>
                                <w:sdtEndPr/>
                                <w:sdtContent>
                                  <w:r w:rsidR="005648DA">
                                    <w:rPr>
                                      <w:szCs w:val="24"/>
                                      <w:lang w:eastAsia="lt-LT"/>
                                    </w:rPr>
                                    <w:t>1.7</w:t>
                                  </w:r>
                                </w:sdtContent>
                              </w:sdt>
                              <w:r w:rsidR="005648DA">
                                <w:rPr>
                                  <w:szCs w:val="24"/>
                                  <w:lang w:eastAsia="lt-LT"/>
                                </w:rPr>
                                <w:t>. Vidaus tarnybos sistemos pareigūnų rotacijos tvarkos aprašą;</w:t>
                              </w:r>
                            </w:p>
                          </w:sdtContent>
                        </w:sdt>
                        <w:sdt>
                          <w:sdtPr>
                            <w:alias w:val="1.8 pp."/>
                            <w:tag w:val="part_f75212a70daa40a3af60695c84c8fbfd"/>
                            <w:id w:val="1548574060"/>
                            <w:lock w:val="sdtLocked"/>
                          </w:sdtPr>
                          <w:sdtEndPr/>
                          <w:sdtContent>
                            <w:p w14:paraId="0A13F3EE" w14:textId="77777777" w:rsidR="00316F38" w:rsidRDefault="004C3EA9">
                              <w:pPr>
                                <w:spacing w:line="276" w:lineRule="auto"/>
                                <w:ind w:firstLine="720"/>
                                <w:jc w:val="both"/>
                                <w:rPr>
                                  <w:szCs w:val="24"/>
                                  <w:lang w:eastAsia="lt-LT"/>
                                </w:rPr>
                              </w:pPr>
                              <w:sdt>
                                <w:sdtPr>
                                  <w:alias w:val="Numeris"/>
                                  <w:tag w:val="nr_f75212a70daa40a3af60695c84c8fbfd"/>
                                  <w:id w:val="1537458718"/>
                                  <w:lock w:val="sdtLocked"/>
                                </w:sdtPr>
                                <w:sdtEndPr/>
                                <w:sdtContent>
                                  <w:r w:rsidR="005648DA">
                                    <w:rPr>
                                      <w:szCs w:val="24"/>
                                      <w:lang w:eastAsia="lt-LT"/>
                                    </w:rPr>
                                    <w:t>1.8</w:t>
                                  </w:r>
                                </w:sdtContent>
                              </w:sdt>
                              <w:r w:rsidR="005648DA">
                                <w:rPr>
                                  <w:szCs w:val="24"/>
                                  <w:lang w:eastAsia="lt-LT"/>
                                </w:rPr>
                                <w:t>. Vidaus tarnybos sistemos pareigūnų tarnybinės veiklos vertinimo tvarkos aprašą;</w:t>
                              </w:r>
                            </w:p>
                          </w:sdtContent>
                        </w:sdt>
                        <w:sdt>
                          <w:sdtPr>
                            <w:alias w:val="1.9 pp."/>
                            <w:tag w:val="part_64a3565bf7c04ac8915e26c6a0824ddf"/>
                            <w:id w:val="316625133"/>
                            <w:lock w:val="sdtLocked"/>
                          </w:sdtPr>
                          <w:sdtEndPr/>
                          <w:sdtContent>
                            <w:p w14:paraId="0A13F3EF" w14:textId="77777777" w:rsidR="00316F38" w:rsidRDefault="004C3EA9">
                              <w:pPr>
                                <w:spacing w:line="276" w:lineRule="auto"/>
                                <w:ind w:firstLine="720"/>
                                <w:jc w:val="both"/>
                                <w:rPr>
                                  <w:szCs w:val="24"/>
                                  <w:lang w:eastAsia="lt-LT"/>
                                </w:rPr>
                              </w:pPr>
                              <w:sdt>
                                <w:sdtPr>
                                  <w:alias w:val="Numeris"/>
                                  <w:tag w:val="nr_64a3565bf7c04ac8915e26c6a0824ddf"/>
                                  <w:id w:val="1187872302"/>
                                  <w:lock w:val="sdtLocked"/>
                                </w:sdtPr>
                                <w:sdtEndPr/>
                                <w:sdtContent>
                                  <w:r w:rsidR="005648DA">
                                    <w:rPr>
                                      <w:szCs w:val="24"/>
                                      <w:lang w:eastAsia="lt-LT"/>
                                    </w:rPr>
                                    <w:t>1.9</w:t>
                                  </w:r>
                                </w:sdtContent>
                              </w:sdt>
                              <w:r w:rsidR="005648DA">
                                <w:rPr>
                                  <w:szCs w:val="24"/>
                                  <w:lang w:eastAsia="lt-LT"/>
                                </w:rPr>
                                <w:t>. Vidaus tarnybos sistemos pareigūnų skatinimo ir apdovanojimo tvarkos aprašą;</w:t>
                              </w:r>
                            </w:p>
                          </w:sdtContent>
                        </w:sdt>
                        <w:sdt>
                          <w:sdtPr>
                            <w:alias w:val="1.10 pp."/>
                            <w:tag w:val="part_29e8967534bc4ba4ba8e7f04db40ac94"/>
                            <w:id w:val="-1160004079"/>
                            <w:lock w:val="sdtLocked"/>
                          </w:sdtPr>
                          <w:sdtEndPr/>
                          <w:sdtContent>
                            <w:p w14:paraId="0A13F3F0" w14:textId="77777777" w:rsidR="00316F38" w:rsidRDefault="004C3EA9">
                              <w:pPr>
                                <w:spacing w:line="276" w:lineRule="auto"/>
                                <w:ind w:firstLine="720"/>
                                <w:jc w:val="both"/>
                                <w:rPr>
                                  <w:szCs w:val="24"/>
                                  <w:lang w:eastAsia="lt-LT"/>
                                </w:rPr>
                              </w:pPr>
                              <w:sdt>
                                <w:sdtPr>
                                  <w:alias w:val="Numeris"/>
                                  <w:tag w:val="nr_29e8967534bc4ba4ba8e7f04db40ac94"/>
                                  <w:id w:val="-326983912"/>
                                  <w:lock w:val="sdtLocked"/>
                                </w:sdtPr>
                                <w:sdtEndPr/>
                                <w:sdtContent>
                                  <w:r w:rsidR="005648DA">
                                    <w:rPr>
                                      <w:szCs w:val="24"/>
                                      <w:lang w:eastAsia="lt-LT"/>
                                    </w:rPr>
                                    <w:t>1.10</w:t>
                                  </w:r>
                                </w:sdtContent>
                              </w:sdt>
                              <w:r w:rsidR="005648DA">
                                <w:rPr>
                                  <w:szCs w:val="24"/>
                                  <w:lang w:eastAsia="lt-LT"/>
                                </w:rPr>
                                <w:t>. Tarnybinių patikrinimų atlikimo, tarnybinių nuobaudų vidaus tarnybos sistemos pareigūnams skyrimo ir panaikinimo tvarkos aprašą;</w:t>
                              </w:r>
                            </w:p>
                          </w:sdtContent>
                        </w:sdt>
                        <w:sdt>
                          <w:sdtPr>
                            <w:alias w:val="1.11 pp."/>
                            <w:tag w:val="part_c247015f7b4848719955bfc28aa15bca"/>
                            <w:id w:val="800197272"/>
                            <w:lock w:val="sdtLocked"/>
                          </w:sdtPr>
                          <w:sdtEndPr/>
                          <w:sdtContent>
                            <w:p w14:paraId="0A13F3F1" w14:textId="77777777" w:rsidR="00316F38" w:rsidRDefault="004C3EA9">
                              <w:pPr>
                                <w:spacing w:line="276" w:lineRule="auto"/>
                                <w:ind w:firstLine="720"/>
                                <w:jc w:val="both"/>
                                <w:rPr>
                                  <w:szCs w:val="24"/>
                                  <w:lang w:eastAsia="lt-LT"/>
                                </w:rPr>
                              </w:pPr>
                              <w:sdt>
                                <w:sdtPr>
                                  <w:alias w:val="Numeris"/>
                                  <w:tag w:val="nr_c247015f7b4848719955bfc28aa15bca"/>
                                  <w:id w:val="-286893127"/>
                                  <w:lock w:val="sdtLocked"/>
                                </w:sdtPr>
                                <w:sdtEndPr/>
                                <w:sdtContent>
                                  <w:r w:rsidR="005648DA">
                                    <w:rPr>
                                      <w:szCs w:val="24"/>
                                      <w:lang w:eastAsia="lt-LT"/>
                                    </w:rPr>
                                    <w:t>1.11</w:t>
                                  </w:r>
                                </w:sdtContent>
                              </w:sdt>
                              <w:r w:rsidR="005648DA">
                                <w:rPr>
                                  <w:szCs w:val="24"/>
                                  <w:lang w:eastAsia="lt-LT"/>
                                </w:rPr>
                                <w:t>. Nelaimingų atsitikimų tarnyboje, nelaimingų atsitikimų pakeliui į tarnybą ar iš tarnybos, taip pat nelaimingų atsitikimų profesinio ar įvadinio mokymo metu bei profesinių ligų tyrimo ir apskaitos tvarkos aprašą;</w:t>
                              </w:r>
                            </w:p>
                          </w:sdtContent>
                        </w:sdt>
                        <w:sdt>
                          <w:sdtPr>
                            <w:alias w:val="1.12 pp."/>
                            <w:tag w:val="part_1b4195444df04af9a6eb211db2505a37"/>
                            <w:id w:val="1382055047"/>
                            <w:lock w:val="sdtLocked"/>
                          </w:sdtPr>
                          <w:sdtEndPr/>
                          <w:sdtContent>
                            <w:p w14:paraId="0A13F3F2" w14:textId="77777777" w:rsidR="00316F38" w:rsidRDefault="004C3EA9">
                              <w:pPr>
                                <w:spacing w:line="276" w:lineRule="auto"/>
                                <w:ind w:firstLine="720"/>
                                <w:jc w:val="both"/>
                                <w:rPr>
                                  <w:szCs w:val="24"/>
                                  <w:lang w:eastAsia="lt-LT"/>
                                </w:rPr>
                              </w:pPr>
                              <w:sdt>
                                <w:sdtPr>
                                  <w:alias w:val="Numeris"/>
                                  <w:tag w:val="nr_1b4195444df04af9a6eb211db2505a37"/>
                                  <w:id w:val="-1281094578"/>
                                  <w:lock w:val="sdtLocked"/>
                                </w:sdtPr>
                                <w:sdtEndPr/>
                                <w:sdtContent>
                                  <w:r w:rsidR="005648DA">
                                    <w:rPr>
                                      <w:szCs w:val="24"/>
                                      <w:lang w:eastAsia="lt-LT"/>
                                    </w:rPr>
                                    <w:t>1.12</w:t>
                                  </w:r>
                                </w:sdtContent>
                              </w:sdt>
                              <w:r w:rsidR="005648DA">
                                <w:rPr>
                                  <w:szCs w:val="24"/>
                                  <w:lang w:eastAsia="lt-LT"/>
                                </w:rPr>
                                <w:t>. Vidaus tarnybos sistemos pareigūnų, jų šeimos narių ir jų nuosavybės apsaugos, kai dėl vidaus tarnybos sistemos pareigūno tarnybos kyla reali grėsmė jų gyvybei, sveikatai ar turtui, užtikrinimo tvarkos aprašą;</w:t>
                              </w:r>
                            </w:p>
                          </w:sdtContent>
                        </w:sdt>
                        <w:sdt>
                          <w:sdtPr>
                            <w:alias w:val="1.13 pp."/>
                            <w:tag w:val="part_a1dafa9e309b4f379a87bce775c5f146"/>
                            <w:id w:val="1047497871"/>
                            <w:lock w:val="sdtLocked"/>
                          </w:sdtPr>
                          <w:sdtEndPr/>
                          <w:sdtContent>
                            <w:p w14:paraId="0A13F3F3" w14:textId="77777777" w:rsidR="00316F38" w:rsidRDefault="004C3EA9">
                              <w:pPr>
                                <w:spacing w:line="276" w:lineRule="auto"/>
                                <w:ind w:firstLine="720"/>
                                <w:jc w:val="both"/>
                                <w:rPr>
                                  <w:szCs w:val="24"/>
                                  <w:lang w:eastAsia="lt-LT"/>
                                </w:rPr>
                              </w:pPr>
                              <w:sdt>
                                <w:sdtPr>
                                  <w:alias w:val="Numeris"/>
                                  <w:tag w:val="nr_a1dafa9e309b4f379a87bce775c5f146"/>
                                  <w:id w:val="-1542046719"/>
                                  <w:lock w:val="sdtLocked"/>
                                </w:sdtPr>
                                <w:sdtEndPr/>
                                <w:sdtContent>
                                  <w:r w:rsidR="005648DA">
                                    <w:rPr>
                                      <w:szCs w:val="24"/>
                                      <w:lang w:eastAsia="lt-LT"/>
                                    </w:rPr>
                                    <w:t>1.13</w:t>
                                  </w:r>
                                </w:sdtContent>
                              </w:sdt>
                              <w:r w:rsidR="005648DA">
                                <w:rPr>
                                  <w:szCs w:val="24"/>
                                  <w:lang w:eastAsia="lt-LT"/>
                                </w:rPr>
                                <w:t>. Vidaus tarnybos sistemos pareigūnams ir jų šeimos nariams padarytos materialinės žalos, kurią jie patyrė dėl su vidaus tarnybos sistemos pareigūno tarnyba susijusių priežasčių ir kuri yra nustatyta remiantis tarnybinio patikrinimo išvada, atlyginimo tvarkos aprašą;</w:t>
                              </w:r>
                            </w:p>
                          </w:sdtContent>
                        </w:sdt>
                        <w:sdt>
                          <w:sdtPr>
                            <w:alias w:val="1.14 pp."/>
                            <w:tag w:val="part_6ab93774eea948fe95d51099d892b92a"/>
                            <w:id w:val="1040327845"/>
                            <w:lock w:val="sdtLocked"/>
                          </w:sdtPr>
                          <w:sdtEndPr/>
                          <w:sdtContent>
                            <w:p w14:paraId="0A13F3F4" w14:textId="77777777" w:rsidR="00316F38" w:rsidRDefault="004C3EA9">
                              <w:pPr>
                                <w:spacing w:line="276" w:lineRule="auto"/>
                                <w:ind w:firstLine="720"/>
                                <w:jc w:val="both"/>
                                <w:rPr>
                                  <w:szCs w:val="24"/>
                                  <w:lang w:eastAsia="lt-LT"/>
                                </w:rPr>
                              </w:pPr>
                              <w:sdt>
                                <w:sdtPr>
                                  <w:alias w:val="Numeris"/>
                                  <w:tag w:val="nr_6ab93774eea948fe95d51099d892b92a"/>
                                  <w:id w:val="-1404983150"/>
                                  <w:lock w:val="sdtLocked"/>
                                </w:sdtPr>
                                <w:sdtEndPr/>
                                <w:sdtContent>
                                  <w:r w:rsidR="005648DA">
                                    <w:rPr>
                                      <w:szCs w:val="24"/>
                                      <w:lang w:eastAsia="lt-LT"/>
                                    </w:rPr>
                                    <w:t>1.14</w:t>
                                  </w:r>
                                </w:sdtContent>
                              </w:sdt>
                              <w:r w:rsidR="005648DA">
                                <w:rPr>
                                  <w:szCs w:val="24"/>
                                  <w:lang w:eastAsia="lt-LT"/>
                                </w:rPr>
                                <w:t>. Individualių tarnybinių ginčų nagrinėjimo tvarkos aprašą.“</w:t>
                              </w:r>
                            </w:p>
                          </w:sdtContent>
                        </w:sdt>
                      </w:sdtContent>
                    </w:sdt>
                  </w:sdtContent>
                </w:sdt>
              </w:sdtContent>
            </w:sdt>
            <w:sdt>
              <w:sdtPr>
                <w:alias w:val="1.3 pp."/>
                <w:tag w:val="part_9bac2491d4e54e8fb1869c681048a4f5"/>
                <w:id w:val="-1296821654"/>
                <w:lock w:val="sdtLocked"/>
              </w:sdtPr>
              <w:sdtEndPr/>
              <w:sdtContent>
                <w:p w14:paraId="0A13F3F5" w14:textId="77777777" w:rsidR="00316F38" w:rsidRDefault="004C3EA9">
                  <w:pPr>
                    <w:spacing w:line="276" w:lineRule="auto"/>
                    <w:ind w:firstLine="720"/>
                    <w:jc w:val="both"/>
                    <w:rPr>
                      <w:szCs w:val="24"/>
                      <w:lang w:eastAsia="lt-LT"/>
                    </w:rPr>
                  </w:pPr>
                  <w:sdt>
                    <w:sdtPr>
                      <w:alias w:val="Numeris"/>
                      <w:tag w:val="nr_9bac2491d4e54e8fb1869c681048a4f5"/>
                      <w:id w:val="-678120015"/>
                      <w:lock w:val="sdtLocked"/>
                    </w:sdtPr>
                    <w:sdtEndPr/>
                    <w:sdtContent>
                      <w:r w:rsidR="005648DA">
                        <w:rPr>
                          <w:szCs w:val="24"/>
                          <w:lang w:eastAsia="lt-LT"/>
                        </w:rPr>
                        <w:t>1.3</w:t>
                      </w:r>
                    </w:sdtContent>
                  </w:sdt>
                  <w:r w:rsidR="005648DA">
                    <w:rPr>
                      <w:szCs w:val="24"/>
                      <w:lang w:eastAsia="lt-LT"/>
                    </w:rPr>
                    <w:t>. Pakeičiu nurodytu įsakymu patvirtintą Vidaus tarnybos sistemos pareigūnų tarnybinės veiklos vertinimo tvarkos aprašą ir 1 priedą išdėstau nauja redakcija (pridedama).</w:t>
                  </w:r>
                </w:p>
              </w:sdtContent>
            </w:sdt>
          </w:sdtContent>
        </w:sdt>
        <w:sdt>
          <w:sdtPr>
            <w:alias w:val="2 p."/>
            <w:tag w:val="part_0f53c8a3c11840389f9005787d1d4f78"/>
            <w:id w:val="-1948689285"/>
            <w:lock w:val="sdtLocked"/>
          </w:sdtPr>
          <w:sdtEndPr/>
          <w:sdtContent>
            <w:p w14:paraId="0A13F3F6" w14:textId="77777777" w:rsidR="00316F38" w:rsidRDefault="004C3EA9">
              <w:pPr>
                <w:spacing w:line="276" w:lineRule="auto"/>
                <w:ind w:firstLine="720"/>
                <w:jc w:val="both"/>
                <w:rPr>
                  <w:color w:val="000000"/>
                  <w:szCs w:val="24"/>
                </w:rPr>
              </w:pPr>
              <w:sdt>
                <w:sdtPr>
                  <w:alias w:val="Numeris"/>
                  <w:tag w:val="nr_0f53c8a3c11840389f9005787d1d4f78"/>
                  <w:id w:val="-1596167907"/>
                  <w:lock w:val="sdtLocked"/>
                </w:sdtPr>
                <w:sdtEndPr/>
                <w:sdtContent>
                  <w:r w:rsidR="005648DA">
                    <w:rPr>
                      <w:color w:val="000000"/>
                      <w:szCs w:val="24"/>
                    </w:rPr>
                    <w:t>2</w:t>
                  </w:r>
                </w:sdtContent>
              </w:sdt>
              <w:r w:rsidR="005648DA">
                <w:rPr>
                  <w:color w:val="000000"/>
                  <w:szCs w:val="24"/>
                </w:rPr>
                <w:t xml:space="preserve">. </w:t>
              </w:r>
              <w:r w:rsidR="005648DA">
                <w:rPr>
                  <w:bCs/>
                  <w:iCs/>
                  <w:color w:val="000000"/>
                  <w:szCs w:val="24"/>
                </w:rPr>
                <w:t>N u s t a t a u, kad:</w:t>
              </w:r>
            </w:p>
            <w:sdt>
              <w:sdtPr>
                <w:alias w:val="2.1 pp."/>
                <w:tag w:val="part_38c0cd253dbd418f97a923703d790e36"/>
                <w:id w:val="-142973731"/>
                <w:lock w:val="sdtLocked"/>
              </w:sdtPr>
              <w:sdtEndPr/>
              <w:sdtContent>
                <w:p w14:paraId="0A13F3F7" w14:textId="77777777" w:rsidR="00316F38" w:rsidRDefault="004C3EA9">
                  <w:pPr>
                    <w:spacing w:line="276" w:lineRule="auto"/>
                    <w:ind w:firstLine="720"/>
                    <w:jc w:val="both"/>
                    <w:rPr>
                      <w:bCs/>
                      <w:iCs/>
                      <w:color w:val="000000"/>
                      <w:szCs w:val="24"/>
                    </w:rPr>
                  </w:pPr>
                  <w:sdt>
                    <w:sdtPr>
                      <w:alias w:val="Numeris"/>
                      <w:tag w:val="nr_38c0cd253dbd418f97a923703d790e36"/>
                      <w:id w:val="-815565140"/>
                      <w:lock w:val="sdtLocked"/>
                    </w:sdtPr>
                    <w:sdtEndPr/>
                    <w:sdtContent>
                      <w:r w:rsidR="005648DA">
                        <w:rPr>
                          <w:bCs/>
                          <w:iCs/>
                          <w:color w:val="000000"/>
                          <w:szCs w:val="24"/>
                        </w:rPr>
                        <w:t>2.1</w:t>
                      </w:r>
                    </w:sdtContent>
                  </w:sdt>
                  <w:r w:rsidR="005648DA">
                    <w:rPr>
                      <w:bCs/>
                      <w:iCs/>
                      <w:color w:val="000000"/>
                      <w:szCs w:val="24"/>
                    </w:rPr>
                    <w:t>. procedūros, pradėtos iki šio įsakymo įsigaliojimo, tęsiamos ir baigiamos pagal iki šio įsakymo įsigaliojimo galiojusią tvarką;</w:t>
                  </w:r>
                </w:p>
              </w:sdtContent>
            </w:sdt>
            <w:sdt>
              <w:sdtPr>
                <w:alias w:val="2.2 pp."/>
                <w:tag w:val="part_80745ea0165048aeab7012cb73217a2c"/>
                <w:id w:val="-647355349"/>
                <w:lock w:val="sdtLocked"/>
              </w:sdtPr>
              <w:sdtEndPr/>
              <w:sdtContent>
                <w:p w14:paraId="0A13F3F8" w14:textId="77777777" w:rsidR="00316F38" w:rsidRDefault="004C3EA9">
                  <w:pPr>
                    <w:spacing w:line="276" w:lineRule="auto"/>
                    <w:ind w:firstLine="720"/>
                    <w:jc w:val="both"/>
                    <w:rPr>
                      <w:szCs w:val="24"/>
                      <w:lang w:eastAsia="lt-LT"/>
                    </w:rPr>
                  </w:pPr>
                  <w:sdt>
                    <w:sdtPr>
                      <w:alias w:val="Numeris"/>
                      <w:tag w:val="nr_80745ea0165048aeab7012cb73217a2c"/>
                      <w:id w:val="-948703698"/>
                      <w:lock w:val="sdtLocked"/>
                    </w:sdtPr>
                    <w:sdtEndPr/>
                    <w:sdtContent>
                      <w:r w:rsidR="005648DA">
                        <w:rPr>
                          <w:bCs/>
                          <w:iCs/>
                          <w:color w:val="000000"/>
                          <w:szCs w:val="24"/>
                        </w:rPr>
                        <w:t>2.2</w:t>
                      </w:r>
                    </w:sdtContent>
                  </w:sdt>
                  <w:r w:rsidR="005648DA">
                    <w:rPr>
                      <w:bCs/>
                      <w:iCs/>
                      <w:color w:val="000000"/>
                      <w:szCs w:val="24"/>
                    </w:rPr>
                    <w:t xml:space="preserve">. šio įsakymo 1.2 papunktyje dėstomu 1.5 papunkčiu patvirtinto Atrankos į laisvas vidaus tarnybos sistemos pareigūno pareigas tvarkos aprašo 33 punkte nustatytas reikalavimas atrankos komisijos nariams būti </w:t>
                  </w:r>
                  <w:r w:rsidR="005648DA">
                    <w:rPr>
                      <w:szCs w:val="24"/>
                      <w:lang w:eastAsia="lt-LT"/>
                    </w:rPr>
                    <w:t>išklausius mokymo atrankos klausimais programą Lietuvos Respublikos teisingumo ir Lietuvos Respublikos finansų ministrų valdymo sričių statutinėms įstaigoms taikomas nuo 2019 m. liepos 1 d.;</w:t>
                  </w:r>
                </w:p>
              </w:sdtContent>
            </w:sdt>
            <w:sdt>
              <w:sdtPr>
                <w:alias w:val="2.3 pp."/>
                <w:tag w:val="part_084d1ea7e88941979bb9140ceb2be275"/>
                <w:id w:val="-1653366964"/>
                <w:lock w:val="sdtLocked"/>
              </w:sdtPr>
              <w:sdtEndPr/>
              <w:sdtContent>
                <w:p w14:paraId="0A13F3F9" w14:textId="77777777" w:rsidR="00316F38" w:rsidRDefault="004C3EA9">
                  <w:pPr>
                    <w:spacing w:line="276" w:lineRule="auto"/>
                    <w:ind w:firstLine="720"/>
                    <w:jc w:val="both"/>
                    <w:rPr>
                      <w:szCs w:val="24"/>
                      <w:lang w:eastAsia="lt-LT"/>
                    </w:rPr>
                  </w:pPr>
                  <w:sdt>
                    <w:sdtPr>
                      <w:alias w:val="Numeris"/>
                      <w:tag w:val="nr_084d1ea7e88941979bb9140ceb2be275"/>
                      <w:id w:val="-551698936"/>
                      <w:lock w:val="sdtLocked"/>
                    </w:sdtPr>
                    <w:sdtEndPr/>
                    <w:sdtContent>
                      <w:r w:rsidR="005648DA">
                        <w:rPr>
                          <w:szCs w:val="24"/>
                          <w:lang w:eastAsia="lt-LT"/>
                        </w:rPr>
                        <w:t>2.3</w:t>
                      </w:r>
                    </w:sdtContent>
                  </w:sdt>
                  <w:r w:rsidR="005648DA">
                    <w:rPr>
                      <w:szCs w:val="24"/>
                      <w:lang w:eastAsia="lt-LT"/>
                    </w:rPr>
                    <w:t>. šio įsakymo 1.2 papunktyje dėstomu 1.8 papunkčiu patvirtinto Vidaus tarnybos sistemos pareigūnų tarnybinės veiklos vertinimo tvarkos aprašo 16 punkte nustatytas reikalavimas, kad vertinimo komisijos nariais gali būti skiriami tik tie asmenys, kurie yra išklausę mokymo tarnybinės veiklos vertinimo klausimais programą, teisingumo ir finansų ministrų valdymo sričių statutinėms įstaigoms taikomas nuo 2019 m. liepos 1 d.</w:t>
                  </w:r>
                </w:p>
              </w:sdtContent>
            </w:sdt>
          </w:sdtContent>
        </w:sdt>
        <w:sdt>
          <w:sdtPr>
            <w:alias w:val="3 p."/>
            <w:tag w:val="part_e422c78f84ce452197ec6f3e317b3808"/>
            <w:id w:val="-2118514931"/>
            <w:lock w:val="sdtLocked"/>
          </w:sdtPr>
          <w:sdtEndPr/>
          <w:sdtContent>
            <w:p w14:paraId="0A13F3FA" w14:textId="77777777" w:rsidR="00316F38" w:rsidRDefault="004C3EA9">
              <w:pPr>
                <w:widowControl w:val="0"/>
                <w:spacing w:line="276" w:lineRule="auto"/>
                <w:ind w:firstLine="720"/>
                <w:jc w:val="both"/>
                <w:rPr>
                  <w:szCs w:val="24"/>
                  <w:lang w:eastAsia="lt-LT"/>
                </w:rPr>
              </w:pPr>
              <w:sdt>
                <w:sdtPr>
                  <w:alias w:val="Numeris"/>
                  <w:tag w:val="nr_e422c78f84ce452197ec6f3e317b3808"/>
                  <w:id w:val="658732412"/>
                  <w:lock w:val="sdtLocked"/>
                </w:sdtPr>
                <w:sdtEndPr/>
                <w:sdtContent>
                  <w:r w:rsidR="005648DA">
                    <w:rPr>
                      <w:szCs w:val="24"/>
                      <w:lang w:eastAsia="lt-LT"/>
                    </w:rPr>
                    <w:t>3</w:t>
                  </w:r>
                </w:sdtContent>
              </w:sdt>
              <w:r w:rsidR="005648DA">
                <w:rPr>
                  <w:szCs w:val="24"/>
                  <w:lang w:eastAsia="lt-LT"/>
                </w:rPr>
                <w:t xml:space="preserve">. P r i p a ž į s t u netekusiu galios Lietuvos Respublikos vidaus reikalų ministro 2003 m. rugpjūčio 27 d. įsakymą Nr. 1V-308 „Dėl Tarnybinių patikrinimų atlikimo,  tarnybinių nuobaudų pareigūnams skyrimo ir panaikinimo, sprendimų dėl pareigūnų, atleistų iš vidaus tarnybos, pripažinimo padariusiais tarnybinį nusižengimą ir dėl tarnybinių nuobaudų, kurios turėtų būti jiems skirtos, priėmimo tvarkos aprašo patvirtinimo“, su visais pakeitimais ir papildymais. </w:t>
              </w:r>
            </w:p>
          </w:sdtContent>
        </w:sdt>
        <w:sdt>
          <w:sdtPr>
            <w:alias w:val="4 p."/>
            <w:tag w:val="part_52c10bd376444c0c816bf61b2ced01fe"/>
            <w:id w:val="-943299604"/>
            <w:lock w:val="sdtLocked"/>
          </w:sdtPr>
          <w:sdtEndPr/>
          <w:sdtContent>
            <w:p w14:paraId="0A13F3FE" w14:textId="675C50B1" w:rsidR="00316F38" w:rsidRDefault="004C3EA9" w:rsidP="005648DA">
              <w:pPr>
                <w:spacing w:line="276" w:lineRule="auto"/>
                <w:ind w:firstLine="720"/>
                <w:jc w:val="both"/>
                <w:rPr>
                  <w:szCs w:val="24"/>
                </w:rPr>
              </w:pPr>
              <w:sdt>
                <w:sdtPr>
                  <w:alias w:val="Numeris"/>
                  <w:tag w:val="nr_52c10bd376444c0c816bf61b2ced01fe"/>
                  <w:id w:val="-1241253032"/>
                  <w:lock w:val="sdtLocked"/>
                </w:sdtPr>
                <w:sdtEndPr/>
                <w:sdtContent>
                  <w:r w:rsidR="005648DA">
                    <w:rPr>
                      <w:szCs w:val="24"/>
                      <w:lang w:eastAsia="lt-LT"/>
                    </w:rPr>
                    <w:t>4</w:t>
                  </w:r>
                </w:sdtContent>
              </w:sdt>
              <w:r w:rsidR="005648DA">
                <w:rPr>
                  <w:szCs w:val="24"/>
                  <w:lang w:eastAsia="lt-LT"/>
                </w:rPr>
                <w:t xml:space="preserve">. Šio įsakymo 1.3 papunktis įsigalioja 2020 m. sausio 1 d. </w:t>
              </w:r>
            </w:p>
          </w:sdtContent>
        </w:sdt>
        <w:sdt>
          <w:sdtPr>
            <w:alias w:val="signatura"/>
            <w:tag w:val="part_672ce350ccb24547a3d83131b6145edd"/>
            <w:id w:val="1122106357"/>
            <w:lock w:val="sdtLocked"/>
          </w:sdtPr>
          <w:sdtEndPr/>
          <w:sdtContent>
            <w:p w14:paraId="60E9FA0E" w14:textId="77777777" w:rsidR="005648DA" w:rsidRDefault="005648DA"/>
            <w:p w14:paraId="05BFC805" w14:textId="77777777" w:rsidR="005648DA" w:rsidRDefault="005648DA"/>
            <w:p w14:paraId="2969196C" w14:textId="77777777" w:rsidR="005648DA" w:rsidRDefault="005648DA"/>
            <w:p w14:paraId="0A13F3FF" w14:textId="5D582E94" w:rsidR="00316F38" w:rsidRDefault="005648DA">
              <w:pPr>
                <w:rPr>
                  <w:szCs w:val="24"/>
                </w:rPr>
              </w:pPr>
              <w:r>
                <w:rPr>
                  <w:szCs w:val="24"/>
                </w:rPr>
                <w:t>Vidaus reikalų ministras</w:t>
              </w:r>
              <w:r>
                <w:rPr>
                  <w:szCs w:val="24"/>
                </w:rPr>
                <w:tab/>
              </w:r>
              <w:r>
                <w:rPr>
                  <w:szCs w:val="24"/>
                </w:rPr>
                <w:tab/>
              </w:r>
              <w:r>
                <w:rPr>
                  <w:szCs w:val="24"/>
                </w:rPr>
                <w:tab/>
              </w:r>
              <w:r>
                <w:rPr>
                  <w:szCs w:val="24"/>
                </w:rPr>
                <w:tab/>
              </w:r>
              <w:r>
                <w:rPr>
                  <w:szCs w:val="24"/>
                </w:rPr>
                <w:tab/>
              </w:r>
              <w:r>
                <w:rPr>
                  <w:szCs w:val="24"/>
                </w:rPr>
                <w:tab/>
              </w:r>
              <w:r>
                <w:rPr>
                  <w:szCs w:val="24"/>
                </w:rPr>
                <w:tab/>
              </w:r>
              <w:r>
                <w:rPr>
                  <w:szCs w:val="24"/>
                </w:rPr>
                <w:tab/>
                <w:t>Eimutis Misiūnas</w:t>
              </w:r>
            </w:p>
            <w:p w14:paraId="0A13F400" w14:textId="77777777" w:rsidR="00316F38" w:rsidRDefault="00316F38">
              <w:pPr>
                <w:rPr>
                  <w:szCs w:val="24"/>
                </w:rPr>
              </w:pPr>
            </w:p>
            <w:p w14:paraId="0A13F401" w14:textId="77777777" w:rsidR="00316F38" w:rsidRDefault="00316F38">
              <w:pPr>
                <w:rPr>
                  <w:szCs w:val="24"/>
                </w:rPr>
              </w:pPr>
            </w:p>
            <w:p w14:paraId="0A13F402" w14:textId="77777777" w:rsidR="00316F38" w:rsidRDefault="00316F38">
              <w:pPr>
                <w:rPr>
                  <w:szCs w:val="24"/>
                </w:rPr>
              </w:pPr>
            </w:p>
            <w:p w14:paraId="0A13F403" w14:textId="77777777" w:rsidR="00316F38" w:rsidRDefault="00316F38">
              <w:pPr>
                <w:rPr>
                  <w:szCs w:val="24"/>
                </w:rPr>
              </w:pPr>
            </w:p>
            <w:p w14:paraId="0A13F404" w14:textId="77777777" w:rsidR="00316F38" w:rsidRDefault="00316F38">
              <w:pPr>
                <w:rPr>
                  <w:szCs w:val="24"/>
                </w:rPr>
              </w:pPr>
            </w:p>
            <w:p w14:paraId="0A13F405" w14:textId="77777777" w:rsidR="00316F38" w:rsidRDefault="005648DA">
              <w:pPr>
                <w:widowControl w:val="0"/>
                <w:suppressAutoHyphens/>
                <w:spacing w:line="276" w:lineRule="auto"/>
                <w:textAlignment w:val="baseline"/>
                <w:rPr>
                  <w:rFonts w:eastAsia="Andale Sans UI" w:cs="Tahoma"/>
                  <w:color w:val="000000"/>
                  <w:kern w:val="3"/>
                  <w:szCs w:val="24"/>
                  <w:lang w:bidi="en-US"/>
                </w:rPr>
              </w:pPr>
              <w:r>
                <w:rPr>
                  <w:rFonts w:eastAsia="Andale Sans UI" w:cs="Tahoma"/>
                  <w:color w:val="000000"/>
                  <w:kern w:val="3"/>
                  <w:szCs w:val="24"/>
                  <w:lang w:bidi="en-US"/>
                </w:rPr>
                <w:t>SUDERINTA</w:t>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t xml:space="preserve">      SUDERINTA</w:t>
              </w:r>
            </w:p>
            <w:p w14:paraId="0A13F406" w14:textId="77777777" w:rsidR="00316F38" w:rsidRDefault="005648DA">
              <w:pPr>
                <w:widowControl w:val="0"/>
                <w:suppressAutoHyphens/>
                <w:spacing w:line="276" w:lineRule="auto"/>
                <w:textAlignment w:val="baseline"/>
                <w:rPr>
                  <w:rFonts w:eastAsia="Andale Sans UI" w:cs="Tahoma"/>
                  <w:color w:val="000000"/>
                  <w:kern w:val="3"/>
                  <w:szCs w:val="24"/>
                  <w:lang w:bidi="en-US"/>
                </w:rPr>
              </w:pPr>
              <w:r>
                <w:rPr>
                  <w:rFonts w:eastAsia="Andale Sans UI" w:cs="Tahoma"/>
                  <w:color w:val="000000"/>
                  <w:kern w:val="3"/>
                  <w:szCs w:val="24"/>
                  <w:lang w:bidi="en-US"/>
                </w:rPr>
                <w:t xml:space="preserve">Lietuvos Respublikos </w:t>
              </w:r>
              <w:r>
                <w:rPr>
                  <w:rFonts w:eastAsia="Andale Sans UI" w:cs="Tahoma"/>
                  <w:color w:val="000000"/>
                  <w:kern w:val="3"/>
                  <w:szCs w:val="24"/>
                  <w:lang w:bidi="en-US"/>
                </w:rPr>
                <w:tab/>
              </w:r>
              <w:r>
                <w:rPr>
                  <w:rFonts w:eastAsia="Andale Sans UI" w:cs="Tahoma"/>
                  <w:color w:val="000000"/>
                  <w:kern w:val="3"/>
                  <w:szCs w:val="24"/>
                  <w:lang w:bidi="en-US"/>
                </w:rPr>
                <w:tab/>
              </w:r>
              <w:r>
                <w:rPr>
                  <w:rFonts w:eastAsia="Andale Sans UI" w:cs="Tahoma"/>
                  <w:color w:val="000000"/>
                  <w:kern w:val="3"/>
                  <w:szCs w:val="24"/>
                  <w:lang w:bidi="en-US"/>
                </w:rPr>
                <w:tab/>
                <w:t xml:space="preserve">      Lietuvos Respublikos</w:t>
              </w:r>
            </w:p>
            <w:p w14:paraId="0A13F407" w14:textId="77777777" w:rsidR="00316F38" w:rsidRDefault="005648DA">
              <w:pPr>
                <w:widowControl w:val="0"/>
                <w:suppressAutoHyphens/>
                <w:spacing w:line="276" w:lineRule="auto"/>
                <w:textAlignment w:val="baseline"/>
                <w:rPr>
                  <w:rFonts w:eastAsia="Andale Sans UI" w:cs="Tahoma"/>
                  <w:color w:val="000000"/>
                  <w:kern w:val="3"/>
                  <w:szCs w:val="24"/>
                  <w:lang w:bidi="en-US"/>
                </w:rPr>
              </w:pPr>
              <w:r>
                <w:rPr>
                  <w:rFonts w:eastAsia="Andale Sans UI" w:cs="Tahoma"/>
                  <w:color w:val="000000"/>
                  <w:kern w:val="3"/>
                  <w:szCs w:val="24"/>
                  <w:lang w:bidi="en-US"/>
                </w:rPr>
                <w:t xml:space="preserve">teisingumo ministerijos </w:t>
              </w:r>
              <w:r>
                <w:rPr>
                  <w:rFonts w:eastAsia="Andale Sans UI" w:cs="Tahoma"/>
                  <w:color w:val="000000"/>
                  <w:kern w:val="3"/>
                  <w:szCs w:val="24"/>
                  <w:lang w:bidi="en-US"/>
                </w:rPr>
                <w:tab/>
              </w:r>
              <w:r>
                <w:rPr>
                  <w:rFonts w:eastAsia="Andale Sans UI" w:cs="Tahoma"/>
                  <w:color w:val="000000"/>
                  <w:kern w:val="3"/>
                  <w:szCs w:val="24"/>
                  <w:lang w:bidi="en-US"/>
                </w:rPr>
                <w:tab/>
                <w:t xml:space="preserve">      finansų ministerijos</w:t>
              </w:r>
            </w:p>
            <w:p w14:paraId="0A13F408" w14:textId="77777777" w:rsidR="00316F38" w:rsidRDefault="005648DA">
              <w:pPr>
                <w:widowControl w:val="0"/>
                <w:suppressAutoHyphens/>
                <w:spacing w:line="276" w:lineRule="auto"/>
                <w:textAlignment w:val="baseline"/>
                <w:rPr>
                  <w:rFonts w:eastAsia="Andale Sans UI" w:cs="Tahoma"/>
                  <w:color w:val="000000"/>
                  <w:kern w:val="3"/>
                  <w:szCs w:val="24"/>
                  <w:lang w:bidi="en-US"/>
                </w:rPr>
              </w:pPr>
              <w:r>
                <w:rPr>
                  <w:rFonts w:eastAsia="Andale Sans UI" w:cs="Tahoma"/>
                  <w:color w:val="000000"/>
                  <w:kern w:val="3"/>
                  <w:szCs w:val="24"/>
                  <w:lang w:bidi="en-US"/>
                </w:rPr>
                <w:t xml:space="preserve">2019-02-08 raštu Nr. (1.36E)2T-117 </w:t>
              </w:r>
              <w:r>
                <w:rPr>
                  <w:rFonts w:eastAsia="Andale Sans UI" w:cs="Tahoma"/>
                  <w:color w:val="000000"/>
                  <w:kern w:val="3"/>
                  <w:szCs w:val="24"/>
                  <w:lang w:bidi="en-US"/>
                </w:rPr>
                <w:tab/>
                <w:t xml:space="preserve">      2019-02-11 raštu Nr. ((12.21E)-5K-1902124)-6K-1900830</w:t>
              </w:r>
            </w:p>
            <w:p w14:paraId="0A13F410" w14:textId="77777777" w:rsidR="00316F38" w:rsidRDefault="00316F38">
              <w:pPr>
                <w:tabs>
                  <w:tab w:val="center" w:pos="4819"/>
                  <w:tab w:val="right" w:pos="9638"/>
                </w:tabs>
                <w:rPr>
                  <w:szCs w:val="24"/>
                </w:rPr>
              </w:pPr>
            </w:p>
            <w:p w14:paraId="0A13F411" w14:textId="77777777" w:rsidR="00316F38" w:rsidRDefault="004C3EA9">
              <w:pPr>
                <w:widowControl w:val="0"/>
                <w:suppressAutoHyphens/>
                <w:spacing w:line="276" w:lineRule="auto"/>
                <w:textAlignment w:val="baseline"/>
                <w:rPr>
                  <w:rFonts w:eastAsia="Andale Sans UI" w:cs="Tahoma"/>
                  <w:color w:val="000000"/>
                  <w:kern w:val="3"/>
                  <w:szCs w:val="24"/>
                  <w:lang w:bidi="en-US"/>
                </w:rPr>
              </w:pPr>
            </w:p>
          </w:sdtContent>
        </w:sdt>
      </w:sdtContent>
    </w:sdt>
    <w:sdt>
      <w:sdtPr>
        <w:alias w:val="patvirtinta"/>
        <w:tag w:val="part_aedd7e1df9824182a03d8f8694950afc"/>
        <w:id w:val="-870001185"/>
        <w:lock w:val="sdtLocked"/>
      </w:sdtPr>
      <w:sdtEndPr/>
      <w:sdtContent>
        <w:p w14:paraId="4D8E6E3B" w14:textId="77777777" w:rsidR="005648DA" w:rsidRDefault="005648DA">
          <w:pPr>
            <w:ind w:left="5103"/>
            <w:jc w:val="both"/>
            <w:sectPr w:rsidR="005648DA">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567" w:footer="567" w:gutter="0"/>
              <w:pgNumType w:start="1"/>
              <w:cols w:space="1296"/>
              <w:titlePg/>
              <w:docGrid w:linePitch="360"/>
            </w:sectPr>
          </w:pPr>
        </w:p>
        <w:p w14:paraId="0A13F412" w14:textId="0C2DA137" w:rsidR="00316F38" w:rsidRDefault="005648DA">
          <w:pPr>
            <w:ind w:left="5103"/>
            <w:jc w:val="both"/>
            <w:rPr>
              <w:szCs w:val="24"/>
              <w:lang w:eastAsia="lt-LT"/>
            </w:rPr>
          </w:pPr>
          <w:r>
            <w:rPr>
              <w:szCs w:val="24"/>
              <w:lang w:eastAsia="lt-LT"/>
            </w:rPr>
            <w:lastRenderedPageBreak/>
            <w:t>PATVIRTINTA</w:t>
          </w:r>
        </w:p>
        <w:p w14:paraId="0A13F413" w14:textId="77777777" w:rsidR="00316F38" w:rsidRDefault="005648DA">
          <w:pPr>
            <w:ind w:left="5103"/>
            <w:jc w:val="both"/>
            <w:rPr>
              <w:szCs w:val="24"/>
              <w:lang w:eastAsia="lt-LT"/>
            </w:rPr>
          </w:pPr>
          <w:r>
            <w:rPr>
              <w:szCs w:val="24"/>
              <w:lang w:eastAsia="lt-LT"/>
            </w:rPr>
            <w:t>Lietuvos Respublikos vidaus reikalų ministro</w:t>
          </w:r>
        </w:p>
        <w:p w14:paraId="0A13F414" w14:textId="77777777" w:rsidR="00316F38" w:rsidRDefault="005648DA">
          <w:pPr>
            <w:ind w:left="5103"/>
            <w:jc w:val="both"/>
            <w:rPr>
              <w:szCs w:val="24"/>
              <w:lang w:eastAsia="lt-LT"/>
            </w:rPr>
          </w:pPr>
          <w:r>
            <w:rPr>
              <w:szCs w:val="24"/>
              <w:lang w:eastAsia="lt-LT"/>
            </w:rPr>
            <w:t>2019 m. vasario 12 d. įsakymu Nr. 1V-142</w:t>
          </w:r>
        </w:p>
        <w:p w14:paraId="0A13F417" w14:textId="77777777" w:rsidR="00316F38" w:rsidRDefault="00316F38">
          <w:pPr>
            <w:jc w:val="center"/>
            <w:rPr>
              <w:b/>
              <w:szCs w:val="24"/>
              <w:lang w:eastAsia="lt-LT"/>
            </w:rPr>
          </w:pPr>
        </w:p>
        <w:sdt>
          <w:sdtPr>
            <w:alias w:val="Pavadinimas"/>
            <w:tag w:val="title_aedd7e1df9824182a03d8f8694950afc"/>
            <w:id w:val="-1124541898"/>
            <w:lock w:val="sdtLocked"/>
          </w:sdtPr>
          <w:sdtEndPr/>
          <w:sdtContent>
            <w:p w14:paraId="0A13F419" w14:textId="17E5A9A7" w:rsidR="00316F38" w:rsidRDefault="005648DA">
              <w:pPr>
                <w:jc w:val="center"/>
                <w:rPr>
                  <w:b/>
                  <w:szCs w:val="24"/>
                  <w:lang w:eastAsia="lt-LT"/>
                </w:rPr>
              </w:pPr>
              <w:r>
                <w:rPr>
                  <w:b/>
                  <w:szCs w:val="24"/>
                  <w:lang w:eastAsia="lt-LT"/>
                </w:rPr>
                <w:t>ATRANKOS Į LAISVAS VIDAUS TARNYBOS SISTEMOS PAREIGŪNO PAREIGAS</w:t>
              </w:r>
              <w:r w:rsidR="004C3EA9">
                <w:rPr>
                  <w:b/>
                  <w:szCs w:val="24"/>
                  <w:lang w:eastAsia="lt-LT"/>
                </w:rPr>
                <w:t xml:space="preserve"> </w:t>
              </w:r>
              <w:r>
                <w:rPr>
                  <w:b/>
                  <w:szCs w:val="24"/>
                  <w:lang w:eastAsia="lt-LT"/>
                </w:rPr>
                <w:t>TVARKOS APRAŠAS</w:t>
              </w:r>
            </w:p>
          </w:sdtContent>
        </w:sdt>
        <w:p w14:paraId="0A13F41A" w14:textId="77777777" w:rsidR="00316F38" w:rsidRDefault="00316F38">
          <w:pPr>
            <w:spacing w:line="276" w:lineRule="auto"/>
            <w:rPr>
              <w:b/>
              <w:szCs w:val="24"/>
              <w:lang w:eastAsia="lt-LT"/>
            </w:rPr>
          </w:pPr>
        </w:p>
        <w:sdt>
          <w:sdtPr>
            <w:alias w:val="skyrius"/>
            <w:tag w:val="part_66b9e080e8224f47b559a9b02f5ac09b"/>
            <w:id w:val="1216777669"/>
            <w:lock w:val="sdtLocked"/>
          </w:sdtPr>
          <w:sdtEndPr/>
          <w:sdtContent>
            <w:p w14:paraId="0A13F41B" w14:textId="77777777" w:rsidR="00316F38" w:rsidRDefault="004C3EA9">
              <w:pPr>
                <w:tabs>
                  <w:tab w:val="left" w:pos="4536"/>
                </w:tabs>
                <w:jc w:val="center"/>
                <w:rPr>
                  <w:b/>
                  <w:szCs w:val="24"/>
                  <w:lang w:eastAsia="lt-LT"/>
                </w:rPr>
              </w:pPr>
              <w:sdt>
                <w:sdtPr>
                  <w:alias w:val="Numeris"/>
                  <w:tag w:val="nr_66b9e080e8224f47b559a9b02f5ac09b"/>
                  <w:id w:val="-970510499"/>
                  <w:lock w:val="sdtLocked"/>
                </w:sdtPr>
                <w:sdtEndPr/>
                <w:sdtContent>
                  <w:r w:rsidR="005648DA">
                    <w:rPr>
                      <w:b/>
                      <w:szCs w:val="24"/>
                      <w:lang w:eastAsia="lt-LT"/>
                    </w:rPr>
                    <w:t>I</w:t>
                  </w:r>
                </w:sdtContent>
              </w:sdt>
              <w:r w:rsidR="005648DA">
                <w:rPr>
                  <w:b/>
                  <w:szCs w:val="24"/>
                  <w:lang w:eastAsia="lt-LT"/>
                </w:rPr>
                <w:t xml:space="preserve"> SKYRIUS</w:t>
              </w:r>
            </w:p>
            <w:p w14:paraId="0A13F41C" w14:textId="77777777" w:rsidR="00316F38" w:rsidRDefault="004C3EA9">
              <w:pPr>
                <w:jc w:val="center"/>
                <w:rPr>
                  <w:b/>
                  <w:szCs w:val="24"/>
                  <w:lang w:eastAsia="lt-LT"/>
                </w:rPr>
              </w:pPr>
              <w:sdt>
                <w:sdtPr>
                  <w:alias w:val="Pavadinimas"/>
                  <w:tag w:val="title_66b9e080e8224f47b559a9b02f5ac09b"/>
                  <w:id w:val="1118799632"/>
                  <w:lock w:val="sdtLocked"/>
                </w:sdtPr>
                <w:sdtEndPr/>
                <w:sdtContent>
                  <w:r w:rsidR="005648DA">
                    <w:rPr>
                      <w:b/>
                      <w:szCs w:val="24"/>
                      <w:lang w:eastAsia="lt-LT"/>
                    </w:rPr>
                    <w:t>BENDROSIOS NUOSTATOS</w:t>
                  </w:r>
                </w:sdtContent>
              </w:sdt>
            </w:p>
            <w:p w14:paraId="0A13F41D" w14:textId="77777777" w:rsidR="00316F38" w:rsidRDefault="00316F38">
              <w:pPr>
                <w:spacing w:line="276" w:lineRule="auto"/>
                <w:rPr>
                  <w:b/>
                  <w:szCs w:val="24"/>
                  <w:lang w:eastAsia="lt-LT"/>
                </w:rPr>
              </w:pPr>
            </w:p>
            <w:sdt>
              <w:sdtPr>
                <w:alias w:val="1 p."/>
                <w:tag w:val="part_a3fde5c968a04a8686f1b96c842acb76"/>
                <w:id w:val="-1241794540"/>
                <w:lock w:val="sdtLocked"/>
              </w:sdtPr>
              <w:sdtEndPr/>
              <w:sdtContent>
                <w:p w14:paraId="0A13F41E" w14:textId="77777777" w:rsidR="00316F38" w:rsidRDefault="004C3EA9">
                  <w:pPr>
                    <w:spacing w:line="276" w:lineRule="auto"/>
                    <w:ind w:firstLine="720"/>
                    <w:jc w:val="both"/>
                    <w:rPr>
                      <w:szCs w:val="24"/>
                      <w:lang w:eastAsia="lt-LT"/>
                    </w:rPr>
                  </w:pPr>
                  <w:sdt>
                    <w:sdtPr>
                      <w:alias w:val="Numeris"/>
                      <w:tag w:val="nr_a3fde5c968a04a8686f1b96c842acb76"/>
                      <w:id w:val="-621151601"/>
                      <w:lock w:val="sdtLocked"/>
                    </w:sdtPr>
                    <w:sdtEndPr/>
                    <w:sdtContent>
                      <w:r w:rsidR="005648DA">
                        <w:rPr>
                          <w:szCs w:val="24"/>
                          <w:lang w:eastAsia="lt-LT"/>
                        </w:rPr>
                        <w:t>1</w:t>
                      </w:r>
                    </w:sdtContent>
                  </w:sdt>
                  <w:r w:rsidR="005648DA">
                    <w:rPr>
                      <w:szCs w:val="24"/>
                      <w:lang w:eastAsia="lt-LT"/>
                    </w:rPr>
                    <w:t xml:space="preserve">. Atrankos į laisvas vidaus tarnybos sistemos pareigūno pareigas tvarkos aprašas (toliau – Aprašas) reglamentuoja atrankos į laisvas vidaus tarnybos sistemos pareigūno (toliau – pareigūnas), išskyrus vykdančių kriminalinę žvalgybą, pareigas statutinėse įstaigose organizavimo ir vykdymo tvarką. </w:t>
                  </w:r>
                </w:p>
              </w:sdtContent>
            </w:sdt>
            <w:sdt>
              <w:sdtPr>
                <w:alias w:val="2 p."/>
                <w:tag w:val="part_a24d8f60b00b4752849a400cceac4e0e"/>
                <w:id w:val="500619609"/>
                <w:lock w:val="sdtLocked"/>
              </w:sdtPr>
              <w:sdtEndPr/>
              <w:sdtContent>
                <w:p w14:paraId="0A13F41F" w14:textId="77777777" w:rsidR="00316F38" w:rsidRDefault="004C3EA9">
                  <w:pPr>
                    <w:widowControl w:val="0"/>
                    <w:spacing w:line="276" w:lineRule="auto"/>
                    <w:ind w:firstLine="720"/>
                    <w:jc w:val="both"/>
                    <w:rPr>
                      <w:szCs w:val="24"/>
                      <w:lang w:eastAsia="lt-LT"/>
                    </w:rPr>
                  </w:pPr>
                  <w:sdt>
                    <w:sdtPr>
                      <w:alias w:val="Numeris"/>
                      <w:tag w:val="nr_a24d8f60b00b4752849a400cceac4e0e"/>
                      <w:id w:val="852766342"/>
                      <w:lock w:val="sdtLocked"/>
                    </w:sdtPr>
                    <w:sdtEndPr/>
                    <w:sdtContent>
                      <w:r w:rsidR="005648DA">
                        <w:rPr>
                          <w:szCs w:val="24"/>
                          <w:lang w:eastAsia="lt-LT"/>
                        </w:rPr>
                        <w:t>2</w:t>
                      </w:r>
                    </w:sdtContent>
                  </w:sdt>
                  <w:r w:rsidR="005648DA">
                    <w:rPr>
                      <w:szCs w:val="24"/>
                      <w:lang w:eastAsia="lt-LT"/>
                    </w:rPr>
                    <w:t xml:space="preserve">. Atrankos į laisvas pareigūno pareigas (toliau – atranka) tikslas – įgyvendinti Lietuvos Respublikos vidaus tarnybos statute (toliau – Statutas) įtvirtintą karjeros principą, siekiant atrinkti tinkamiausią pretendentą užimti laisvas pareigūno pareigas. </w:t>
                  </w:r>
                </w:p>
              </w:sdtContent>
            </w:sdt>
            <w:sdt>
              <w:sdtPr>
                <w:alias w:val="3 p."/>
                <w:tag w:val="part_389001cc21a649f194637b876743a3a7"/>
                <w:id w:val="1137148604"/>
                <w:lock w:val="sdtLocked"/>
              </w:sdtPr>
              <w:sdtEndPr/>
              <w:sdtContent>
                <w:p w14:paraId="0A13F420" w14:textId="77777777" w:rsidR="00316F38" w:rsidRDefault="004C3EA9">
                  <w:pPr>
                    <w:widowControl w:val="0"/>
                    <w:spacing w:line="276" w:lineRule="auto"/>
                    <w:ind w:firstLine="720"/>
                    <w:jc w:val="both"/>
                    <w:rPr>
                      <w:szCs w:val="24"/>
                      <w:lang w:eastAsia="lt-LT"/>
                    </w:rPr>
                  </w:pPr>
                  <w:sdt>
                    <w:sdtPr>
                      <w:alias w:val="Numeris"/>
                      <w:tag w:val="nr_389001cc21a649f194637b876743a3a7"/>
                      <w:id w:val="-1604953085"/>
                      <w:lock w:val="sdtLocked"/>
                    </w:sdtPr>
                    <w:sdtEndPr/>
                    <w:sdtContent>
                      <w:r w:rsidR="005648DA">
                        <w:rPr>
                          <w:szCs w:val="24"/>
                          <w:lang w:eastAsia="lt-LT"/>
                        </w:rPr>
                        <w:t>3</w:t>
                      </w:r>
                    </w:sdtContent>
                  </w:sdt>
                  <w:r w:rsidR="005648DA">
                    <w:rPr>
                      <w:szCs w:val="24"/>
                      <w:lang w:eastAsia="lt-LT"/>
                    </w:rPr>
                    <w:t>. Atranka neskelbiama, jei į laisvas pareigūno pareigas numatoma paskirti ar perkelti vadovaujantis Statuto 14 straipsnio 1 dalies, 22 straipsnio 2 ir 3 dalių, 29 straipsnio 4 dalies, 30 straipsnio, 33 straipsnio, 34 straipsnio, 61 straipsnio 6 dalies nuostatomis.</w:t>
                  </w:r>
                </w:p>
              </w:sdtContent>
            </w:sdt>
            <w:sdt>
              <w:sdtPr>
                <w:alias w:val="4 p."/>
                <w:tag w:val="part_0ed1c10f83bc47e88673df8ba893a5ca"/>
                <w:id w:val="1417665993"/>
                <w:lock w:val="sdtLocked"/>
              </w:sdtPr>
              <w:sdtEndPr/>
              <w:sdtContent>
                <w:p w14:paraId="0A13F421" w14:textId="77777777" w:rsidR="00316F38" w:rsidRDefault="004C3EA9">
                  <w:pPr>
                    <w:widowControl w:val="0"/>
                    <w:spacing w:line="276" w:lineRule="auto"/>
                    <w:ind w:firstLine="720"/>
                    <w:jc w:val="both"/>
                    <w:rPr>
                      <w:szCs w:val="24"/>
                      <w:lang w:eastAsia="lt-LT"/>
                    </w:rPr>
                  </w:pPr>
                  <w:sdt>
                    <w:sdtPr>
                      <w:alias w:val="Numeris"/>
                      <w:tag w:val="nr_0ed1c10f83bc47e88673df8ba893a5ca"/>
                      <w:id w:val="-1242712924"/>
                      <w:lock w:val="sdtLocked"/>
                    </w:sdtPr>
                    <w:sdtEndPr/>
                    <w:sdtContent>
                      <w:r w:rsidR="005648DA">
                        <w:rPr>
                          <w:szCs w:val="24"/>
                          <w:lang w:eastAsia="lt-LT"/>
                        </w:rPr>
                        <w:t>4</w:t>
                      </w:r>
                    </w:sdtContent>
                  </w:sdt>
                  <w:r w:rsidR="005648DA">
                    <w:rPr>
                      <w:szCs w:val="24"/>
                      <w:lang w:eastAsia="lt-LT"/>
                    </w:rPr>
                    <w:t>. Atrankoje gali dalyvauti Statuto 28 straipsnio 1 dalyje nurodyti pareigūnai ir Statuto 80 straipsnyje nurodyti buvę pareigūnai (toliau – pretendentai).</w:t>
                  </w:r>
                </w:p>
              </w:sdtContent>
            </w:sdt>
            <w:sdt>
              <w:sdtPr>
                <w:alias w:val="5 p."/>
                <w:tag w:val="part_0ab33401e8264edbb6e3f66a1a567908"/>
                <w:id w:val="1074313603"/>
                <w:lock w:val="sdtLocked"/>
              </w:sdtPr>
              <w:sdtEndPr/>
              <w:sdtContent>
                <w:p w14:paraId="0A13F422" w14:textId="77777777" w:rsidR="00316F38" w:rsidRDefault="004C3EA9">
                  <w:pPr>
                    <w:tabs>
                      <w:tab w:val="left" w:pos="426"/>
                      <w:tab w:val="left" w:pos="993"/>
                    </w:tabs>
                    <w:spacing w:line="276" w:lineRule="auto"/>
                    <w:ind w:firstLine="709"/>
                    <w:jc w:val="both"/>
                    <w:rPr>
                      <w:szCs w:val="24"/>
                      <w:lang w:eastAsia="lt-LT"/>
                    </w:rPr>
                  </w:pPr>
                  <w:sdt>
                    <w:sdtPr>
                      <w:alias w:val="Numeris"/>
                      <w:tag w:val="nr_0ab33401e8264edbb6e3f66a1a567908"/>
                      <w:id w:val="-985163098"/>
                      <w:lock w:val="sdtLocked"/>
                    </w:sdtPr>
                    <w:sdtEndPr/>
                    <w:sdtContent>
                      <w:r w:rsidR="005648DA">
                        <w:rPr>
                          <w:szCs w:val="24"/>
                          <w:lang w:eastAsia="lt-LT"/>
                        </w:rPr>
                        <w:t>5</w:t>
                      </w:r>
                    </w:sdtContent>
                  </w:sdt>
                  <w:r w:rsidR="005648DA">
                    <w:rPr>
                      <w:szCs w:val="24"/>
                      <w:lang w:eastAsia="lt-LT"/>
                    </w:rPr>
                    <w:t>. Apraše vartojamos sąvokos atitinka Statute vartojamas sąvokas.</w:t>
                  </w:r>
                </w:p>
                <w:p w14:paraId="0A13F423" w14:textId="77777777" w:rsidR="00316F38" w:rsidRDefault="004C3EA9">
                  <w:pPr>
                    <w:jc w:val="center"/>
                    <w:rPr>
                      <w:b/>
                      <w:szCs w:val="24"/>
                      <w:lang w:eastAsia="lt-LT"/>
                    </w:rPr>
                  </w:pPr>
                </w:p>
              </w:sdtContent>
            </w:sdt>
          </w:sdtContent>
        </w:sdt>
        <w:sdt>
          <w:sdtPr>
            <w:alias w:val="skyrius"/>
            <w:tag w:val="part_6e1441d0913c4d7488b650ac190c5b6e"/>
            <w:id w:val="2101132077"/>
            <w:lock w:val="sdtLocked"/>
          </w:sdtPr>
          <w:sdtEndPr/>
          <w:sdtContent>
            <w:p w14:paraId="0A13F424" w14:textId="77777777" w:rsidR="00316F38" w:rsidRDefault="004C3EA9">
              <w:pPr>
                <w:jc w:val="center"/>
                <w:rPr>
                  <w:szCs w:val="24"/>
                </w:rPr>
              </w:pPr>
              <w:sdt>
                <w:sdtPr>
                  <w:alias w:val="Numeris"/>
                  <w:tag w:val="nr_6e1441d0913c4d7488b650ac190c5b6e"/>
                  <w:id w:val="254785844"/>
                  <w:lock w:val="sdtLocked"/>
                </w:sdtPr>
                <w:sdtEndPr/>
                <w:sdtContent>
                  <w:r w:rsidR="005648DA">
                    <w:rPr>
                      <w:b/>
                      <w:szCs w:val="24"/>
                    </w:rPr>
                    <w:t>II</w:t>
                  </w:r>
                </w:sdtContent>
              </w:sdt>
              <w:r w:rsidR="005648DA">
                <w:rPr>
                  <w:b/>
                  <w:szCs w:val="24"/>
                </w:rPr>
                <w:t xml:space="preserve"> SKYRIUS</w:t>
              </w:r>
            </w:p>
            <w:p w14:paraId="0A13F425" w14:textId="77777777" w:rsidR="00316F38" w:rsidRDefault="004C3EA9">
              <w:pPr>
                <w:jc w:val="center"/>
                <w:rPr>
                  <w:szCs w:val="24"/>
                </w:rPr>
              </w:pPr>
              <w:sdt>
                <w:sdtPr>
                  <w:alias w:val="Pavadinimas"/>
                  <w:tag w:val="title_6e1441d0913c4d7488b650ac190c5b6e"/>
                  <w:id w:val="1673762869"/>
                  <w:lock w:val="sdtLocked"/>
                </w:sdtPr>
                <w:sdtEndPr/>
                <w:sdtContent>
                  <w:r w:rsidR="005648DA">
                    <w:rPr>
                      <w:b/>
                      <w:szCs w:val="24"/>
                    </w:rPr>
                    <w:t>ATRANKOS PASKELBIMAS IR ATŠAUKIMAS, DOKUMENTŲ PATEIKIMAS IR ATITIKTIES PAREIGYBĖS APRAŠYME NUSTATYTIEMS SPECIALIESIEMS REIKALAVIMAMS VERTINIMAS</w:t>
                  </w:r>
                </w:sdtContent>
              </w:sdt>
            </w:p>
            <w:p w14:paraId="0A13F426" w14:textId="77777777" w:rsidR="00316F38" w:rsidRDefault="00316F38">
              <w:pPr>
                <w:jc w:val="center"/>
                <w:rPr>
                  <w:b/>
                  <w:szCs w:val="24"/>
                  <w:lang w:eastAsia="lt-LT"/>
                </w:rPr>
              </w:pPr>
            </w:p>
            <w:p w14:paraId="0A13F427" w14:textId="77777777" w:rsidR="00316F38" w:rsidRDefault="00316F38">
              <w:pPr>
                <w:widowControl w:val="0"/>
                <w:spacing w:line="276" w:lineRule="auto"/>
                <w:ind w:firstLine="720"/>
                <w:jc w:val="both"/>
                <w:rPr>
                  <w:szCs w:val="24"/>
                  <w:lang w:eastAsia="lt-LT"/>
                </w:rPr>
              </w:pPr>
            </w:p>
            <w:sdt>
              <w:sdtPr>
                <w:alias w:val="6 p."/>
                <w:tag w:val="part_d20b2244d8e94a27ac4c99c92e00ebec"/>
                <w:id w:val="-2112192107"/>
                <w:lock w:val="sdtLocked"/>
              </w:sdtPr>
              <w:sdtEndPr/>
              <w:sdtContent>
                <w:p w14:paraId="0A13F428" w14:textId="77777777" w:rsidR="00316F38" w:rsidRDefault="004C3EA9">
                  <w:pPr>
                    <w:widowControl w:val="0"/>
                    <w:spacing w:line="276" w:lineRule="auto"/>
                    <w:ind w:firstLine="720"/>
                    <w:jc w:val="both"/>
                    <w:rPr>
                      <w:szCs w:val="24"/>
                      <w:lang w:eastAsia="lt-LT"/>
                    </w:rPr>
                  </w:pPr>
                  <w:sdt>
                    <w:sdtPr>
                      <w:alias w:val="Numeris"/>
                      <w:tag w:val="nr_d20b2244d8e94a27ac4c99c92e00ebec"/>
                      <w:id w:val="-1905516106"/>
                      <w:lock w:val="sdtLocked"/>
                    </w:sdtPr>
                    <w:sdtEndPr/>
                    <w:sdtContent>
                      <w:r w:rsidR="005648DA">
                        <w:rPr>
                          <w:szCs w:val="24"/>
                          <w:lang w:eastAsia="lt-LT"/>
                        </w:rPr>
                        <w:t>6</w:t>
                      </w:r>
                    </w:sdtContent>
                  </w:sdt>
                  <w:r w:rsidR="005648DA">
                    <w:rPr>
                      <w:szCs w:val="24"/>
                      <w:lang w:eastAsia="lt-LT"/>
                    </w:rPr>
                    <w:t>. Sprendimą dėl atrankos organizavimo, atsižvelgdamas į pareigūnų poreikį, priima asmuo, turintis teisę skirti pareigūną į pareigas, o sprendimą dėl atrankos organizavimo į laisvas apskričių vyriausiųjų policijos komisariatų viršininkų pavaduotojų ir policijos komisariatų viršininkų pareigas apskričių vyriausiųjų policijos komisariatų viršininkų teikimu priima policijos generalinis komisaras.</w:t>
                  </w:r>
                </w:p>
              </w:sdtContent>
            </w:sdt>
            <w:sdt>
              <w:sdtPr>
                <w:alias w:val="7 p."/>
                <w:tag w:val="part_5c2a795765c84382bf9da4b58469ccab"/>
                <w:id w:val="685185801"/>
                <w:lock w:val="sdtLocked"/>
              </w:sdtPr>
              <w:sdtEndPr/>
              <w:sdtContent>
                <w:p w14:paraId="0A13F429" w14:textId="77777777" w:rsidR="00316F38" w:rsidRDefault="004C3EA9">
                  <w:pPr>
                    <w:widowControl w:val="0"/>
                    <w:spacing w:line="276" w:lineRule="auto"/>
                    <w:ind w:firstLine="720"/>
                    <w:jc w:val="both"/>
                    <w:rPr>
                      <w:szCs w:val="24"/>
                      <w:lang w:eastAsia="lt-LT"/>
                    </w:rPr>
                  </w:pPr>
                  <w:sdt>
                    <w:sdtPr>
                      <w:alias w:val="Numeris"/>
                      <w:tag w:val="nr_5c2a795765c84382bf9da4b58469ccab"/>
                      <w:id w:val="-1867282503"/>
                      <w:lock w:val="sdtLocked"/>
                    </w:sdtPr>
                    <w:sdtEndPr/>
                    <w:sdtContent>
                      <w:r w:rsidR="005648DA">
                        <w:rPr>
                          <w:szCs w:val="24"/>
                          <w:lang w:eastAsia="lt-LT"/>
                        </w:rPr>
                        <w:t>7</w:t>
                      </w:r>
                    </w:sdtContent>
                  </w:sdt>
                  <w:r w:rsidR="005648DA">
                    <w:rPr>
                      <w:szCs w:val="24"/>
                      <w:lang w:eastAsia="lt-LT"/>
                    </w:rPr>
                    <w:t xml:space="preserve">. Apie atranką skelbiama atitinkamos ministerijos </w:t>
                  </w:r>
                  <w:r w:rsidR="005648DA">
                    <w:rPr>
                      <w:bCs/>
                      <w:szCs w:val="24"/>
                      <w:lang w:eastAsia="lt-LT"/>
                    </w:rPr>
                    <w:t>ir atitinkamos centrinės statutinės įstaigos interneto svetainėse</w:t>
                  </w:r>
                  <w:r w:rsidR="005648DA">
                    <w:rPr>
                      <w:szCs w:val="24"/>
                      <w:lang w:eastAsia="lt-LT"/>
                    </w:rPr>
                    <w:t>. Papildomai apie atranką gali būti skelbiama atitinkamos statutinės įstaigos, organizuojančios atranką, interneto svetainėje, pasirinktame šalies dienraštyje, taip pat vietos spaudoje ar kitose visuomenės informavimo priemonėse.</w:t>
                  </w:r>
                </w:p>
              </w:sdtContent>
            </w:sdt>
            <w:sdt>
              <w:sdtPr>
                <w:alias w:val="8 p."/>
                <w:tag w:val="part_69d767588b244d41931215c021bedb5f"/>
                <w:id w:val="1790768228"/>
                <w:lock w:val="sdtLocked"/>
              </w:sdtPr>
              <w:sdtEndPr/>
              <w:sdtContent>
                <w:p w14:paraId="0A13F42A" w14:textId="77777777" w:rsidR="00316F38" w:rsidRDefault="004C3EA9">
                  <w:pPr>
                    <w:widowControl w:val="0"/>
                    <w:spacing w:line="276" w:lineRule="auto"/>
                    <w:ind w:firstLine="720"/>
                    <w:jc w:val="both"/>
                    <w:rPr>
                      <w:szCs w:val="24"/>
                      <w:lang w:eastAsia="lt-LT"/>
                    </w:rPr>
                  </w:pPr>
                  <w:sdt>
                    <w:sdtPr>
                      <w:alias w:val="Numeris"/>
                      <w:tag w:val="nr_69d767588b244d41931215c021bedb5f"/>
                      <w:id w:val="1752241898"/>
                      <w:lock w:val="sdtLocked"/>
                    </w:sdtPr>
                    <w:sdtEndPr/>
                    <w:sdtContent>
                      <w:r w:rsidR="005648DA">
                        <w:rPr>
                          <w:szCs w:val="24"/>
                          <w:lang w:eastAsia="lt-LT"/>
                        </w:rPr>
                        <w:t>8</w:t>
                      </w:r>
                    </w:sdtContent>
                  </w:sdt>
                  <w:r w:rsidR="005648DA">
                    <w:rPr>
                      <w:szCs w:val="24"/>
                      <w:lang w:eastAsia="lt-LT"/>
                    </w:rPr>
                    <w:t>. Skelbime apie atranką nurodomas statutinės įstaigos pavadinimas, pareigybės, į kurią paskelbta atranka, aprašymas, informacija apie tai, kokie, iki kada ir kur priimami pretendentų dokumentai. Skelbime apie atranką taip pat nurodomi telefonų ryšio numeriai ir elektroninio pašto adresai, kuriais galima kreiptis dėl išsamesnės informacijos apie atranką, taip pat kita papildoma informacija, susijusi su atrankos procedūromis.</w:t>
                  </w:r>
                </w:p>
              </w:sdtContent>
            </w:sdt>
            <w:sdt>
              <w:sdtPr>
                <w:alias w:val="9 p."/>
                <w:tag w:val="part_0b21cbc2731541deab38d0d8831a26f6"/>
                <w:id w:val="713010068"/>
                <w:lock w:val="sdtLocked"/>
              </w:sdtPr>
              <w:sdtEndPr/>
              <w:sdtContent>
                <w:p w14:paraId="0A13F42B" w14:textId="77777777" w:rsidR="00316F38" w:rsidRDefault="004C3EA9">
                  <w:pPr>
                    <w:widowControl w:val="0"/>
                    <w:spacing w:line="276" w:lineRule="auto"/>
                    <w:ind w:firstLine="720"/>
                    <w:jc w:val="both"/>
                    <w:rPr>
                      <w:szCs w:val="24"/>
                      <w:lang w:eastAsia="lt-LT"/>
                    </w:rPr>
                  </w:pPr>
                  <w:sdt>
                    <w:sdtPr>
                      <w:alias w:val="Numeris"/>
                      <w:tag w:val="nr_0b21cbc2731541deab38d0d8831a26f6"/>
                      <w:id w:val="248161108"/>
                      <w:lock w:val="sdtLocked"/>
                    </w:sdtPr>
                    <w:sdtEndPr/>
                    <w:sdtContent>
                      <w:r w:rsidR="005648DA">
                        <w:rPr>
                          <w:szCs w:val="24"/>
                          <w:lang w:eastAsia="lt-LT"/>
                        </w:rPr>
                        <w:t>9</w:t>
                      </w:r>
                    </w:sdtContent>
                  </w:sdt>
                  <w:r w:rsidR="005648DA">
                    <w:rPr>
                      <w:szCs w:val="24"/>
                      <w:lang w:eastAsia="lt-LT"/>
                    </w:rPr>
                    <w:t xml:space="preserve">. Sprendimą dėl atrankos organizavimo priėmęs asmuo atranką, paskelbtą Aprašo 7 punkto nustatyta tvarka, atsižvelgdamas į pareigūnų poreikį, motyvuotu sprendimu gali atšaukti ne vėliau </w:t>
                  </w:r>
                  <w:r w:rsidR="005648DA">
                    <w:rPr>
                      <w:szCs w:val="24"/>
                      <w:lang w:eastAsia="lt-LT"/>
                    </w:rPr>
                    <w:lastRenderedPageBreak/>
                    <w:t>kaip likus 2 darbo dienoms iki atrankos pradžios. Apie atrankos atšaukimą statutinė įstaiga, kurios vadovas priėmė sprendimą dėl atrankos organizavimo (toliau – atranką organizuojanti įstaiga), nedelsdama praneša pretendentams. Apie atrankos atšaukimą paskelbiama Aprašo 7 punkte nurodytų įstaigų</w:t>
                  </w:r>
                  <w:r w:rsidR="005648DA">
                    <w:rPr>
                      <w:bCs/>
                      <w:szCs w:val="24"/>
                      <w:lang w:eastAsia="lt-LT"/>
                    </w:rPr>
                    <w:t xml:space="preserve"> interneto svetainėse</w:t>
                  </w:r>
                  <w:r w:rsidR="005648DA">
                    <w:rPr>
                      <w:szCs w:val="24"/>
                      <w:lang w:eastAsia="lt-LT"/>
                    </w:rPr>
                    <w:t>.</w:t>
                  </w:r>
                </w:p>
              </w:sdtContent>
            </w:sdt>
            <w:sdt>
              <w:sdtPr>
                <w:alias w:val="10 p."/>
                <w:tag w:val="part_b17e81c4c18c4bd6b31988524a966ad8"/>
                <w:id w:val="1405024499"/>
                <w:lock w:val="sdtLocked"/>
              </w:sdtPr>
              <w:sdtEndPr/>
              <w:sdtContent>
                <w:p w14:paraId="0A13F42C" w14:textId="77777777" w:rsidR="00316F38" w:rsidRDefault="004C3EA9">
                  <w:pPr>
                    <w:widowControl w:val="0"/>
                    <w:spacing w:line="276" w:lineRule="auto"/>
                    <w:ind w:firstLine="720"/>
                    <w:jc w:val="both"/>
                    <w:rPr>
                      <w:szCs w:val="24"/>
                      <w:lang w:eastAsia="lt-LT"/>
                    </w:rPr>
                  </w:pPr>
                  <w:sdt>
                    <w:sdtPr>
                      <w:alias w:val="Numeris"/>
                      <w:tag w:val="nr_b17e81c4c18c4bd6b31988524a966ad8"/>
                      <w:id w:val="-1652511915"/>
                      <w:lock w:val="sdtLocked"/>
                    </w:sdtPr>
                    <w:sdtEndPr/>
                    <w:sdtContent>
                      <w:r w:rsidR="005648DA">
                        <w:rPr>
                          <w:szCs w:val="24"/>
                          <w:lang w:eastAsia="lt-LT"/>
                        </w:rPr>
                        <w:t>10</w:t>
                      </w:r>
                    </w:sdtContent>
                  </w:sdt>
                  <w:r w:rsidR="005648DA">
                    <w:rPr>
                      <w:szCs w:val="24"/>
                      <w:lang w:eastAsia="lt-LT"/>
                    </w:rPr>
                    <w:t xml:space="preserve">. Pretendentas, išskyrus pretendentą į statutinės įstaigos vadovo ar jo pavaduotojo pareigas, atranką organizuojančios įstaigos struktūriniam padaliniui ar asmeniui, atliekančiam personalo administravimo funkcijas (toliau – personalo tarnyba), </w:t>
                  </w:r>
                  <w:r w:rsidR="005648DA">
                    <w:rPr>
                      <w:color w:val="000000"/>
                      <w:szCs w:val="24"/>
                      <w:lang w:eastAsia="lt-LT"/>
                    </w:rPr>
                    <w:t xml:space="preserve">o jeigu statutinėje įstaigoje pagal Lietuvos Respublikos Vyriausybės 2018 m. vasario 7 d. nutarimą Nr. 126 „Dėl buhalterinės apskaitos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 </w:t>
                  </w:r>
                  <w:r w:rsidR="005648DA">
                    <w:rPr>
                      <w:szCs w:val="24"/>
                      <w:lang w:eastAsia="lt-LT"/>
                    </w:rPr>
                    <w:t>privalo pateikti:</w:t>
                  </w:r>
                </w:p>
                <w:sdt>
                  <w:sdtPr>
                    <w:alias w:val="10.1 pp."/>
                    <w:tag w:val="part_4788e1f6d74a429db49f4543c67fb9a4"/>
                    <w:id w:val="-973214752"/>
                    <w:lock w:val="sdtLocked"/>
                  </w:sdtPr>
                  <w:sdtEndPr/>
                  <w:sdtContent>
                    <w:p w14:paraId="0A13F42D" w14:textId="77777777" w:rsidR="00316F38" w:rsidRDefault="004C3EA9">
                      <w:pPr>
                        <w:widowControl w:val="0"/>
                        <w:spacing w:line="276" w:lineRule="auto"/>
                        <w:ind w:firstLine="720"/>
                        <w:jc w:val="both"/>
                        <w:rPr>
                          <w:szCs w:val="24"/>
                          <w:lang w:eastAsia="lt-LT"/>
                        </w:rPr>
                      </w:pPr>
                      <w:sdt>
                        <w:sdtPr>
                          <w:alias w:val="Numeris"/>
                          <w:tag w:val="nr_4788e1f6d74a429db49f4543c67fb9a4"/>
                          <w:id w:val="1178388258"/>
                          <w:lock w:val="sdtLocked"/>
                        </w:sdtPr>
                        <w:sdtEndPr/>
                        <w:sdtContent>
                          <w:r w:rsidR="005648DA">
                            <w:rPr>
                              <w:szCs w:val="24"/>
                              <w:lang w:eastAsia="lt-LT"/>
                            </w:rPr>
                            <w:t>10.1</w:t>
                          </w:r>
                        </w:sdtContent>
                      </w:sdt>
                      <w:r w:rsidR="005648DA">
                        <w:rPr>
                          <w:szCs w:val="24"/>
                          <w:lang w:eastAsia="lt-LT"/>
                        </w:rPr>
                        <w:t>. rašytinį prašymą leisti dalyvauti atrankoje (toliau – prašymas), kuriame nurodomas pretendento vardas, pavardė, nekarinis pareigūno laipsnis ir einamos pareigos, ir jei turi, elektroninio pašto adresas, Apraše nustatytai informacijai pateikti;</w:t>
                      </w:r>
                    </w:p>
                  </w:sdtContent>
                </w:sdt>
                <w:sdt>
                  <w:sdtPr>
                    <w:alias w:val="10.2 pp."/>
                    <w:tag w:val="part_afde581c93bb40848e25bcdbc2e766ba"/>
                    <w:id w:val="436109116"/>
                    <w:lock w:val="sdtLocked"/>
                  </w:sdtPr>
                  <w:sdtEndPr/>
                  <w:sdtContent>
                    <w:p w14:paraId="0A13F42E" w14:textId="77777777" w:rsidR="00316F38" w:rsidRDefault="004C3EA9">
                      <w:pPr>
                        <w:widowControl w:val="0"/>
                        <w:spacing w:line="276" w:lineRule="auto"/>
                        <w:ind w:firstLine="720"/>
                        <w:jc w:val="both"/>
                        <w:rPr>
                          <w:szCs w:val="24"/>
                          <w:lang w:eastAsia="lt-LT"/>
                        </w:rPr>
                      </w:pPr>
                      <w:sdt>
                        <w:sdtPr>
                          <w:alias w:val="Numeris"/>
                          <w:tag w:val="nr_afde581c93bb40848e25bcdbc2e766ba"/>
                          <w:id w:val="1453053486"/>
                          <w:lock w:val="sdtLocked"/>
                        </w:sdtPr>
                        <w:sdtEndPr/>
                        <w:sdtContent>
                          <w:r w:rsidR="005648DA">
                            <w:rPr>
                              <w:szCs w:val="24"/>
                              <w:lang w:eastAsia="lt-LT"/>
                            </w:rPr>
                            <w:t>10.2</w:t>
                          </w:r>
                        </w:sdtContent>
                      </w:sdt>
                      <w:r w:rsidR="005648DA">
                        <w:rPr>
                          <w:szCs w:val="24"/>
                          <w:lang w:eastAsia="lt-LT"/>
                        </w:rPr>
                        <w:t>. asmens tapatybę ir pilietybę bei išsilavinimą patvirtinančius dokumentus;</w:t>
                      </w:r>
                    </w:p>
                  </w:sdtContent>
                </w:sdt>
                <w:sdt>
                  <w:sdtPr>
                    <w:alias w:val="10.3 pp."/>
                    <w:tag w:val="part_f0619e2184124a58bf22d7c4a338bc4f"/>
                    <w:id w:val="592525365"/>
                    <w:lock w:val="sdtLocked"/>
                  </w:sdtPr>
                  <w:sdtEndPr/>
                  <w:sdtContent>
                    <w:p w14:paraId="0A13F42F" w14:textId="77777777" w:rsidR="00316F38" w:rsidRDefault="004C3EA9">
                      <w:pPr>
                        <w:widowControl w:val="0"/>
                        <w:spacing w:line="276" w:lineRule="auto"/>
                        <w:ind w:firstLine="720"/>
                        <w:jc w:val="both"/>
                        <w:rPr>
                          <w:szCs w:val="24"/>
                          <w:lang w:eastAsia="lt-LT"/>
                        </w:rPr>
                      </w:pPr>
                      <w:sdt>
                        <w:sdtPr>
                          <w:alias w:val="Numeris"/>
                          <w:tag w:val="nr_f0619e2184124a58bf22d7c4a338bc4f"/>
                          <w:id w:val="2040774569"/>
                          <w:lock w:val="sdtLocked"/>
                        </w:sdtPr>
                        <w:sdtEndPr/>
                        <w:sdtContent>
                          <w:r w:rsidR="005648DA">
                            <w:rPr>
                              <w:szCs w:val="24"/>
                              <w:lang w:eastAsia="lt-LT"/>
                            </w:rPr>
                            <w:t>10.3</w:t>
                          </w:r>
                        </w:sdtContent>
                      </w:sdt>
                      <w:r w:rsidR="005648DA">
                        <w:rPr>
                          <w:szCs w:val="24"/>
                          <w:lang w:eastAsia="lt-LT"/>
                        </w:rPr>
                        <w:t>. gyvenimo aprašymą;</w:t>
                      </w:r>
                    </w:p>
                  </w:sdtContent>
                </w:sdt>
                <w:sdt>
                  <w:sdtPr>
                    <w:alias w:val="10.4 pp."/>
                    <w:tag w:val="part_592163abf67447889b2ad96912f1b6a2"/>
                    <w:id w:val="-682826711"/>
                    <w:lock w:val="sdtLocked"/>
                  </w:sdtPr>
                  <w:sdtEndPr/>
                  <w:sdtContent>
                    <w:p w14:paraId="0A13F430" w14:textId="77777777" w:rsidR="00316F38" w:rsidRDefault="004C3EA9">
                      <w:pPr>
                        <w:widowControl w:val="0"/>
                        <w:spacing w:line="276" w:lineRule="auto"/>
                        <w:ind w:firstLine="720"/>
                        <w:jc w:val="both"/>
                        <w:rPr>
                          <w:szCs w:val="24"/>
                          <w:lang w:eastAsia="lt-LT"/>
                        </w:rPr>
                      </w:pPr>
                      <w:sdt>
                        <w:sdtPr>
                          <w:alias w:val="Numeris"/>
                          <w:tag w:val="nr_592163abf67447889b2ad96912f1b6a2"/>
                          <w:id w:val="-1790108263"/>
                          <w:lock w:val="sdtLocked"/>
                        </w:sdtPr>
                        <w:sdtEndPr/>
                        <w:sdtContent>
                          <w:r w:rsidR="005648DA">
                            <w:rPr>
                              <w:szCs w:val="24"/>
                              <w:lang w:eastAsia="lt-LT"/>
                            </w:rPr>
                            <w:t>10.4</w:t>
                          </w:r>
                        </w:sdtContent>
                      </w:sdt>
                      <w:r w:rsidR="005648DA">
                        <w:rPr>
                          <w:szCs w:val="24"/>
                          <w:lang w:eastAsia="lt-LT"/>
                        </w:rPr>
                        <w:t xml:space="preserve">. kitus skelbime apie atranką nurodytus dokumentus, būtinus patvirtinti pretendento atitiktį pareigybės aprašyme nustatytiems specialiesiems reikalavimams. </w:t>
                      </w:r>
                    </w:p>
                  </w:sdtContent>
                </w:sdt>
              </w:sdtContent>
            </w:sdt>
            <w:sdt>
              <w:sdtPr>
                <w:alias w:val="11 p."/>
                <w:tag w:val="part_2194d4d54f024f12b7942cd25a4d0d37"/>
                <w:id w:val="6945853"/>
                <w:lock w:val="sdtLocked"/>
              </w:sdtPr>
              <w:sdtEndPr/>
              <w:sdtContent>
                <w:p w14:paraId="0A13F431" w14:textId="77777777" w:rsidR="00316F38" w:rsidRDefault="004C3EA9">
                  <w:pPr>
                    <w:widowControl w:val="0"/>
                    <w:spacing w:line="276" w:lineRule="auto"/>
                    <w:ind w:firstLine="720"/>
                    <w:jc w:val="both"/>
                    <w:rPr>
                      <w:szCs w:val="24"/>
                      <w:lang w:eastAsia="lt-LT"/>
                    </w:rPr>
                  </w:pPr>
                  <w:sdt>
                    <w:sdtPr>
                      <w:alias w:val="Numeris"/>
                      <w:tag w:val="nr_2194d4d54f024f12b7942cd25a4d0d37"/>
                      <w:id w:val="-415547329"/>
                      <w:lock w:val="sdtLocked"/>
                    </w:sdtPr>
                    <w:sdtEndPr/>
                    <w:sdtContent>
                      <w:r w:rsidR="005648DA">
                        <w:rPr>
                          <w:szCs w:val="24"/>
                          <w:lang w:eastAsia="lt-LT"/>
                        </w:rPr>
                        <w:t>11</w:t>
                      </w:r>
                    </w:sdtContent>
                  </w:sdt>
                  <w:r w:rsidR="005648DA">
                    <w:rPr>
                      <w:szCs w:val="24"/>
                      <w:lang w:eastAsia="lt-LT"/>
                    </w:rPr>
                    <w:t xml:space="preserve">. Pretendentai gali pateikti Aprašo 10 punkte nurodytus dokumentus personalo tarnybai, o jeigu tai įstaiga, kurioje personalo administravimo funkcijos atliekamos centralizuotai, Centrui, asmeniškai arba siųsti registruotu paštu, elektroniniu paštu, faksu arba kitais telekomunikacijų galiniais įrenginiais. </w:t>
                  </w:r>
                </w:p>
              </w:sdtContent>
            </w:sdt>
            <w:sdt>
              <w:sdtPr>
                <w:alias w:val="12 p."/>
                <w:tag w:val="part_1591f093792a46ae876cea3e7c2fd5c6"/>
                <w:id w:val="-1902446269"/>
                <w:lock w:val="sdtLocked"/>
              </w:sdtPr>
              <w:sdtEndPr/>
              <w:sdtContent>
                <w:p w14:paraId="0A13F432" w14:textId="6C27B090" w:rsidR="00316F38" w:rsidRDefault="004C3EA9">
                  <w:pPr>
                    <w:widowControl w:val="0"/>
                    <w:spacing w:line="276" w:lineRule="auto"/>
                    <w:ind w:firstLine="720"/>
                    <w:jc w:val="both"/>
                    <w:rPr>
                      <w:szCs w:val="24"/>
                      <w:lang w:eastAsia="lt-LT"/>
                    </w:rPr>
                  </w:pPr>
                  <w:sdt>
                    <w:sdtPr>
                      <w:alias w:val="Numeris"/>
                      <w:tag w:val="nr_1591f093792a46ae876cea3e7c2fd5c6"/>
                      <w:id w:val="210855412"/>
                      <w:lock w:val="sdtLocked"/>
                    </w:sdtPr>
                    <w:sdtEndPr/>
                    <w:sdtContent>
                      <w:r w:rsidR="005648DA">
                        <w:rPr>
                          <w:szCs w:val="24"/>
                          <w:lang w:eastAsia="lt-LT"/>
                        </w:rPr>
                        <w:t>12</w:t>
                      </w:r>
                    </w:sdtContent>
                  </w:sdt>
                  <w:r w:rsidR="005648DA">
                    <w:rPr>
                      <w:szCs w:val="24"/>
                      <w:lang w:eastAsia="lt-LT"/>
                    </w:rPr>
                    <w:t xml:space="preserve">. Jeigu atrankoje dalyvauja atranką organizuojančios įstaigos pareigūnas, Aprašo 10.2–10.4 papunkčiuose nurodytų dokumentų jis gali nepateikti, nurodydamas prašyme, kad šių dokumentų kopijos yra jo tarnybos byloje. </w:t>
                  </w:r>
                </w:p>
              </w:sdtContent>
            </w:sdt>
            <w:sdt>
              <w:sdtPr>
                <w:alias w:val="13 p."/>
                <w:tag w:val="part_2edc25ccdd7f42a88e7f1808ba76d2af"/>
                <w:id w:val="-1827040662"/>
                <w:lock w:val="sdtLocked"/>
              </w:sdtPr>
              <w:sdtEndPr/>
              <w:sdtContent>
                <w:p w14:paraId="0A13F433" w14:textId="77777777" w:rsidR="00316F38" w:rsidRDefault="004C3EA9">
                  <w:pPr>
                    <w:widowControl w:val="0"/>
                    <w:spacing w:line="276" w:lineRule="auto"/>
                    <w:ind w:firstLine="720"/>
                    <w:jc w:val="both"/>
                    <w:rPr>
                      <w:szCs w:val="24"/>
                      <w:lang w:eastAsia="lt-LT"/>
                    </w:rPr>
                  </w:pPr>
                  <w:sdt>
                    <w:sdtPr>
                      <w:alias w:val="Numeris"/>
                      <w:tag w:val="nr_2edc25ccdd7f42a88e7f1808ba76d2af"/>
                      <w:id w:val="-403603945"/>
                      <w:lock w:val="sdtLocked"/>
                    </w:sdtPr>
                    <w:sdtEndPr/>
                    <w:sdtContent>
                      <w:r w:rsidR="005648DA">
                        <w:rPr>
                          <w:szCs w:val="24"/>
                          <w:lang w:eastAsia="lt-LT"/>
                        </w:rPr>
                        <w:t>13</w:t>
                      </w:r>
                    </w:sdtContent>
                  </w:sdt>
                  <w:r w:rsidR="005648DA">
                    <w:rPr>
                      <w:szCs w:val="24"/>
                      <w:lang w:eastAsia="lt-LT"/>
                    </w:rPr>
                    <w:t>. Jeigu pretendentai pateikia dokumentus asmeniškai, Aprašo 10.2 ir 10.4 papunkčiuose nurodytų dokumentų originalus, padariusi jų kopijas, personalo tarnyba, o jeigu tai įstaiga, kurioje personalo administravimo funkcijos atliekamos centralizuotai, Centras, grąžina pretendentui dokumentų priėmimo metu.</w:t>
                  </w:r>
                </w:p>
              </w:sdtContent>
            </w:sdt>
            <w:sdt>
              <w:sdtPr>
                <w:alias w:val="14 p."/>
                <w:tag w:val="part_c68d470d60654e669f42ca03a6586c51"/>
                <w:id w:val="-1969119456"/>
                <w:lock w:val="sdtLocked"/>
              </w:sdtPr>
              <w:sdtEndPr/>
              <w:sdtContent>
                <w:p w14:paraId="0A13F434" w14:textId="77777777" w:rsidR="00316F38" w:rsidRDefault="004C3EA9">
                  <w:pPr>
                    <w:widowControl w:val="0"/>
                    <w:spacing w:line="276" w:lineRule="auto"/>
                    <w:ind w:firstLine="720"/>
                    <w:jc w:val="both"/>
                    <w:rPr>
                      <w:szCs w:val="24"/>
                      <w:lang w:eastAsia="lt-LT"/>
                    </w:rPr>
                  </w:pPr>
                  <w:sdt>
                    <w:sdtPr>
                      <w:alias w:val="Numeris"/>
                      <w:tag w:val="nr_c68d470d60654e669f42ca03a6586c51"/>
                      <w:id w:val="1191878937"/>
                      <w:lock w:val="sdtLocked"/>
                    </w:sdtPr>
                    <w:sdtEndPr/>
                    <w:sdtContent>
                      <w:r w:rsidR="005648DA">
                        <w:rPr>
                          <w:szCs w:val="24"/>
                          <w:lang w:eastAsia="lt-LT"/>
                        </w:rPr>
                        <w:t>14</w:t>
                      </w:r>
                    </w:sdtContent>
                  </w:sdt>
                  <w:r w:rsidR="005648DA">
                    <w:rPr>
                      <w:szCs w:val="24"/>
                      <w:lang w:eastAsia="lt-LT"/>
                    </w:rPr>
                    <w:t>. Jeigu dokumentai siunčiami atranką organizuojančiai įstaigai registruotu paštu, elektroniniu paštu, faksu arba kitais telekomunikacijų galiniais įrenginiais, pateikiamos Aprašo 10.2 ir 10.4 papunkčiuose nurodytų dokumentų kopijos, o šių dokumentų originalai pateikiami asmeniškai atrankos dieną. Sutikrinus dokumentų originalus su jų kopijomis, dokumentų originalai grąžinami pretendentui.</w:t>
                  </w:r>
                </w:p>
              </w:sdtContent>
            </w:sdt>
            <w:sdt>
              <w:sdtPr>
                <w:alias w:val="15 p."/>
                <w:tag w:val="part_7c2c9505587d436996c41dfa8d18a4de"/>
                <w:id w:val="-1367756185"/>
                <w:lock w:val="sdtLocked"/>
              </w:sdtPr>
              <w:sdtEndPr/>
              <w:sdtContent>
                <w:p w14:paraId="0A13F435" w14:textId="77777777" w:rsidR="00316F38" w:rsidRDefault="004C3EA9">
                  <w:pPr>
                    <w:widowControl w:val="0"/>
                    <w:spacing w:line="276" w:lineRule="auto"/>
                    <w:ind w:firstLine="720"/>
                    <w:jc w:val="both"/>
                    <w:rPr>
                      <w:szCs w:val="24"/>
                      <w:lang w:eastAsia="lt-LT"/>
                    </w:rPr>
                  </w:pPr>
                  <w:sdt>
                    <w:sdtPr>
                      <w:alias w:val="Numeris"/>
                      <w:tag w:val="nr_7c2c9505587d436996c41dfa8d18a4de"/>
                      <w:id w:val="-213664101"/>
                      <w:lock w:val="sdtLocked"/>
                    </w:sdtPr>
                    <w:sdtEndPr/>
                    <w:sdtContent>
                      <w:r w:rsidR="005648DA">
                        <w:rPr>
                          <w:szCs w:val="24"/>
                          <w:lang w:eastAsia="lt-LT"/>
                        </w:rPr>
                        <w:t>15</w:t>
                      </w:r>
                    </w:sdtContent>
                  </w:sdt>
                  <w:r w:rsidR="005648DA">
                    <w:rPr>
                      <w:szCs w:val="24"/>
                      <w:lang w:eastAsia="lt-LT"/>
                    </w:rPr>
                    <w:t xml:space="preserve">. Personalo tarnyba, o jeigu tai įstaiga, kurioje personalo administravimo funkcijos atliekamos centralizuotai, Centras, pagal pateiktų dokumentų duomenis įvertina, ar pretendentai atitinka laisvos pareigybės aprašyme nustatytus specialiuosius reikalavimus. Jeigu pretendentas neatitinka šių reikalavimų, jis per 5 darbo dienas nuo dokumentų gavimo atranką organizuojančioje įstaigoje dienos informuojamas jo prašyme nurodytu elektroninio pašto adresu arba raštu apie tai, kad jam neleidžiama dalyvauti atrankoje. Jeigu pretendentas atitinka šiuos reikalavimus, jis per 5 darbo dienas nuo dokumentų gavimo atranką organizuojančioje įstaigoje dienos informuojamas jo prašyme nurodytu elektroninio pašto adresu arba raštu apie atrankos datą, vietą ir laiką. </w:t>
                  </w:r>
                </w:p>
              </w:sdtContent>
            </w:sdt>
            <w:sdt>
              <w:sdtPr>
                <w:alias w:val="16 p."/>
                <w:tag w:val="part_d6a295269e334ad697a70107535cebb2"/>
                <w:id w:val="456448001"/>
                <w:lock w:val="sdtLocked"/>
              </w:sdtPr>
              <w:sdtEndPr/>
              <w:sdtContent>
                <w:p w14:paraId="0A13F436" w14:textId="77777777" w:rsidR="00316F38" w:rsidRDefault="004C3EA9">
                  <w:pPr>
                    <w:widowControl w:val="0"/>
                    <w:spacing w:line="276" w:lineRule="auto"/>
                    <w:ind w:firstLine="720"/>
                    <w:jc w:val="both"/>
                    <w:rPr>
                      <w:color w:val="000000"/>
                      <w:szCs w:val="24"/>
                      <w:lang w:eastAsia="lt-LT"/>
                    </w:rPr>
                  </w:pPr>
                  <w:sdt>
                    <w:sdtPr>
                      <w:alias w:val="Numeris"/>
                      <w:tag w:val="nr_d6a295269e334ad697a70107535cebb2"/>
                      <w:id w:val="2045714104"/>
                      <w:lock w:val="sdtLocked"/>
                    </w:sdtPr>
                    <w:sdtEndPr/>
                    <w:sdtContent>
                      <w:r w:rsidR="005648DA">
                        <w:rPr>
                          <w:szCs w:val="24"/>
                          <w:lang w:eastAsia="lt-LT"/>
                        </w:rPr>
                        <w:t>16</w:t>
                      </w:r>
                    </w:sdtContent>
                  </w:sdt>
                  <w:r w:rsidR="005648DA">
                    <w:rPr>
                      <w:szCs w:val="24"/>
                      <w:lang w:eastAsia="lt-LT"/>
                    </w:rPr>
                    <w:t xml:space="preserve">. Jeigu personalo tarnybai, o jeigu tai įstaiga, kurioje personalo administravimo funkcijos </w:t>
                  </w:r>
                  <w:r w:rsidR="005648DA">
                    <w:rPr>
                      <w:szCs w:val="24"/>
                      <w:lang w:eastAsia="lt-LT"/>
                    </w:rPr>
                    <w:lastRenderedPageBreak/>
                    <w:t xml:space="preserve">atliekamos centralizuotai, Centrui, iškyla pagrįstų abejonių dėl pretendento pateiktos informacijos tikrumo, </w:t>
                  </w:r>
                  <w:r w:rsidR="005648DA">
                    <w:rPr>
                      <w:color w:val="000000"/>
                      <w:szCs w:val="24"/>
                      <w:lang w:eastAsia="lt-LT"/>
                    </w:rPr>
                    <w:t xml:space="preserve">ši informacija patikrinama Valstybės tarnautojų registre ir (ar) Vidaus reikalų pareigūnų registre. Jeigu šiuose registruose reikiamos informacijos nėra, per 5 darbo dienas nuo Aprašo 10 punkte nurodytų dokumentų pateikimo termino pabaigos </w:t>
                  </w:r>
                  <w:r w:rsidR="005648DA">
                    <w:rPr>
                      <w:szCs w:val="24"/>
                      <w:lang w:eastAsia="lt-LT"/>
                    </w:rPr>
                    <w:t xml:space="preserve">atranką organizuojanti įstaiga kreipiasi į pretendentą, prašydama </w:t>
                  </w:r>
                  <w:r w:rsidR="005648DA">
                    <w:rPr>
                      <w:color w:val="000000"/>
                      <w:szCs w:val="24"/>
                      <w:lang w:eastAsia="lt-LT"/>
                    </w:rPr>
                    <w:t>papildomai pateikti atitinkamo dokumento (-ų) kopiją (-</w:t>
                  </w:r>
                  <w:proofErr w:type="spellStart"/>
                  <w:r w:rsidR="005648DA">
                    <w:rPr>
                      <w:color w:val="000000"/>
                      <w:szCs w:val="24"/>
                      <w:lang w:eastAsia="lt-LT"/>
                    </w:rPr>
                    <w:t>as</w:t>
                  </w:r>
                  <w:proofErr w:type="spellEnd"/>
                  <w:r w:rsidR="005648DA">
                    <w:rPr>
                      <w:color w:val="000000"/>
                      <w:szCs w:val="24"/>
                      <w:lang w:eastAsia="lt-LT"/>
                    </w:rPr>
                    <w:t>).</w:t>
                  </w:r>
                </w:p>
              </w:sdtContent>
            </w:sdt>
            <w:sdt>
              <w:sdtPr>
                <w:alias w:val="17 p."/>
                <w:tag w:val="part_7d20aaeb188249cf80e68829b2103005"/>
                <w:id w:val="1771499073"/>
                <w:lock w:val="sdtLocked"/>
              </w:sdtPr>
              <w:sdtEndPr/>
              <w:sdtContent>
                <w:p w14:paraId="0A13F437" w14:textId="49AD6A11" w:rsidR="00316F38" w:rsidRDefault="004C3EA9">
                  <w:pPr>
                    <w:widowControl w:val="0"/>
                    <w:spacing w:line="276" w:lineRule="auto"/>
                    <w:ind w:firstLine="720"/>
                    <w:jc w:val="both"/>
                    <w:rPr>
                      <w:color w:val="000000"/>
                      <w:szCs w:val="24"/>
                      <w:lang w:eastAsia="lt-LT"/>
                    </w:rPr>
                  </w:pPr>
                  <w:sdt>
                    <w:sdtPr>
                      <w:alias w:val="Numeris"/>
                      <w:tag w:val="nr_7d20aaeb188249cf80e68829b2103005"/>
                      <w:id w:val="-134415350"/>
                      <w:lock w:val="sdtLocked"/>
                    </w:sdtPr>
                    <w:sdtEndPr/>
                    <w:sdtContent>
                      <w:r w:rsidR="005648DA">
                        <w:rPr>
                          <w:color w:val="000000"/>
                          <w:szCs w:val="24"/>
                          <w:lang w:eastAsia="lt-LT"/>
                        </w:rPr>
                        <w:t>17</w:t>
                      </w:r>
                    </w:sdtContent>
                  </w:sdt>
                  <w:r w:rsidR="005648DA">
                    <w:rPr>
                      <w:color w:val="000000"/>
                      <w:szCs w:val="24"/>
                      <w:lang w:eastAsia="lt-LT"/>
                    </w:rPr>
                    <w:t>. Pretendentas per 5 darbo dienas nuo Aprašo 16 punkte nurodyto atranką organizuojančios įstaigos prašymo gavimo pateikia prašomo (-ų) dokumento (-ų) kopiją (-</w:t>
                  </w:r>
                  <w:proofErr w:type="spellStart"/>
                  <w:r w:rsidR="005648DA">
                    <w:rPr>
                      <w:color w:val="000000"/>
                      <w:szCs w:val="24"/>
                      <w:lang w:eastAsia="lt-LT"/>
                    </w:rPr>
                    <w:t>as</w:t>
                  </w:r>
                  <w:proofErr w:type="spellEnd"/>
                  <w:r w:rsidR="005648DA">
                    <w:rPr>
                      <w:color w:val="000000"/>
                      <w:szCs w:val="24"/>
                      <w:lang w:eastAsia="lt-LT"/>
                    </w:rPr>
                    <w:t>). Esant objektyvioms aplinkybėms (pretendento laikinajam nedarbingumui, reikiamų dokumentų gavimui iš trečiųjų asmenų ar kitoms aplinkybėms), atranką organizuojanti įstaiga terminą dokumentų kopijoms pateikti gali pratęsti tokiam pačiam terminui. Pretendentui nepateikus prašomo (-ų) dokumento (-ų) kopijos (-ų), laikoma, kad jis neatitinka pareigybės aprašyme nustatytų specialiųjų reikalavimų. Tokiu atveju pretendentas</w:t>
                  </w:r>
                  <w:r w:rsidR="005648DA">
                    <w:rPr>
                      <w:szCs w:val="24"/>
                      <w:lang w:eastAsia="lt-LT"/>
                    </w:rPr>
                    <w:t xml:space="preserve"> per 5 darbo dienas nuo šio punkto pirmajame sakinyje nurodyto termino pabaigos informuojamas jo prašyme nurodytu elektroninio pašto adresu arba raštu apie tai, kad jam neleidžiama dalyvauti atrankoje. </w:t>
                  </w:r>
                  <w:r w:rsidR="005648DA">
                    <w:rPr>
                      <w:color w:val="000000"/>
                      <w:szCs w:val="24"/>
                      <w:lang w:eastAsia="lt-LT"/>
                    </w:rPr>
                    <w:t xml:space="preserve">Pretendentui pateikus prašomo (-ų) dokumento (-ų) kopijas, jis per 5 darbo dienas nuo dokumento (-ų) kopijos (-ų) pateikimo </w:t>
                  </w:r>
                  <w:r w:rsidR="005648DA">
                    <w:rPr>
                      <w:szCs w:val="24"/>
                      <w:lang w:eastAsia="lt-LT"/>
                    </w:rPr>
                    <w:t>informuojamas jo prašyme nurodytu elektroninio pašto adresu arba raštu apie tai, ar jis atitinka pareigybės aprašyme nustatytus specialiuosius reikalavimus, ir jei juos atitinka – taip pat informuojamas apie atrankos datą, vietą ir laiką.</w:t>
                  </w:r>
                </w:p>
              </w:sdtContent>
            </w:sdt>
            <w:sdt>
              <w:sdtPr>
                <w:alias w:val="18 p."/>
                <w:tag w:val="part_3035fe8b6f93482aad4404ecd34d339d"/>
                <w:id w:val="-61329839"/>
                <w:lock w:val="sdtLocked"/>
              </w:sdtPr>
              <w:sdtEndPr/>
              <w:sdtContent>
                <w:p w14:paraId="0A13F438" w14:textId="77777777" w:rsidR="00316F38" w:rsidRDefault="004C3EA9">
                  <w:pPr>
                    <w:widowControl w:val="0"/>
                    <w:spacing w:line="276" w:lineRule="auto"/>
                    <w:ind w:firstLine="720"/>
                    <w:jc w:val="both"/>
                    <w:rPr>
                      <w:szCs w:val="24"/>
                      <w:lang w:eastAsia="lt-LT"/>
                    </w:rPr>
                  </w:pPr>
                  <w:sdt>
                    <w:sdtPr>
                      <w:alias w:val="Numeris"/>
                      <w:tag w:val="nr_3035fe8b6f93482aad4404ecd34d339d"/>
                      <w:id w:val="-1869681865"/>
                      <w:lock w:val="sdtLocked"/>
                    </w:sdtPr>
                    <w:sdtEndPr/>
                    <w:sdtContent>
                      <w:r w:rsidR="005648DA">
                        <w:rPr>
                          <w:szCs w:val="24"/>
                          <w:lang w:eastAsia="lt-LT"/>
                        </w:rPr>
                        <w:t>18</w:t>
                      </w:r>
                    </w:sdtContent>
                  </w:sdt>
                  <w:r w:rsidR="005648DA">
                    <w:rPr>
                      <w:szCs w:val="24"/>
                      <w:lang w:eastAsia="lt-LT"/>
                    </w:rPr>
                    <w:t>. Jei pareigybės, kurią užimti paskelbta atranka, aprašyme nustatyti didesni sveikatos būklės reikalavimai negu pretendento einamų pareigų pareigybės aprašyme, taip pat tuo atveju, kai atrankoje dalyvauja buvęs pareigūnas, ministro nustatyta tvarka grąžinamas į vidaus tarnybą, pretendentas iki atrankos į laisvas pareigūno pareigas komisijos (toliau – atrankos komisija) posėdžio dienos turi pasitikrinti sveikatos būklę Lietuvos Respublikos vidaus reikalų ministerijos Medicinos centro Centrinėje medicinos ekspertizės komisijoje (toliau – Centrinė medicinos ekspertizės komisija).</w:t>
                  </w:r>
                </w:p>
              </w:sdtContent>
            </w:sdt>
            <w:sdt>
              <w:sdtPr>
                <w:alias w:val="19 p."/>
                <w:tag w:val="part_31e82d13e740414cabfd092c84c60109"/>
                <w:id w:val="387301544"/>
                <w:lock w:val="sdtLocked"/>
              </w:sdtPr>
              <w:sdtEndPr/>
              <w:sdtContent>
                <w:p w14:paraId="0A13F439" w14:textId="77777777" w:rsidR="00316F38" w:rsidRDefault="004C3EA9">
                  <w:pPr>
                    <w:widowControl w:val="0"/>
                    <w:spacing w:line="276" w:lineRule="auto"/>
                    <w:ind w:firstLine="720"/>
                    <w:jc w:val="both"/>
                    <w:rPr>
                      <w:szCs w:val="24"/>
                      <w:lang w:eastAsia="lt-LT"/>
                    </w:rPr>
                  </w:pPr>
                  <w:sdt>
                    <w:sdtPr>
                      <w:alias w:val="Numeris"/>
                      <w:tag w:val="nr_31e82d13e740414cabfd092c84c60109"/>
                      <w:id w:val="954140204"/>
                      <w:lock w:val="sdtLocked"/>
                    </w:sdtPr>
                    <w:sdtEndPr/>
                    <w:sdtContent>
                      <w:r w:rsidR="005648DA">
                        <w:rPr>
                          <w:szCs w:val="24"/>
                          <w:lang w:eastAsia="lt-LT"/>
                        </w:rPr>
                        <w:t>19</w:t>
                      </w:r>
                    </w:sdtContent>
                  </w:sdt>
                  <w:r w:rsidR="005648DA">
                    <w:rPr>
                      <w:szCs w:val="24"/>
                      <w:lang w:eastAsia="lt-LT"/>
                    </w:rPr>
                    <w:t xml:space="preserve">. Jeigu nebuvo tikrinta pareigūno atitiktis fizinio pasirengimo reikalavimams ir papildomiems reikalavimams, taikomiems tai pareigybei, kurią užimti paskelbta atranka, pretendentas iki atrankos komisijos posėdžio dienos turi būti patikrintas dėl atitikties fizinio pasirengimo reikalavimams ir papildomiems reikalavimams, nustatytiems pareigybės, kurią užimti paskelbta atranka, aprašyme.  </w:t>
                  </w:r>
                </w:p>
              </w:sdtContent>
            </w:sdt>
            <w:sdt>
              <w:sdtPr>
                <w:alias w:val="20 p."/>
                <w:tag w:val="part_bdfe52860f9944aea8e70ceda73055ad"/>
                <w:id w:val="558671010"/>
                <w:lock w:val="sdtLocked"/>
              </w:sdtPr>
              <w:sdtEndPr/>
              <w:sdtContent>
                <w:p w14:paraId="0A13F43A" w14:textId="77777777" w:rsidR="00316F38" w:rsidRDefault="004C3EA9">
                  <w:pPr>
                    <w:widowControl w:val="0"/>
                    <w:spacing w:line="276" w:lineRule="auto"/>
                    <w:ind w:firstLine="720"/>
                    <w:jc w:val="both"/>
                    <w:rPr>
                      <w:szCs w:val="24"/>
                      <w:lang w:eastAsia="lt-LT"/>
                    </w:rPr>
                  </w:pPr>
                  <w:sdt>
                    <w:sdtPr>
                      <w:alias w:val="Numeris"/>
                      <w:tag w:val="nr_bdfe52860f9944aea8e70ceda73055ad"/>
                      <w:id w:val="1185024460"/>
                      <w:lock w:val="sdtLocked"/>
                    </w:sdtPr>
                    <w:sdtEndPr/>
                    <w:sdtContent>
                      <w:r w:rsidR="005648DA">
                        <w:rPr>
                          <w:szCs w:val="24"/>
                          <w:lang w:eastAsia="lt-LT"/>
                        </w:rPr>
                        <w:t>20</w:t>
                      </w:r>
                    </w:sdtContent>
                  </w:sdt>
                  <w:r w:rsidR="005648DA">
                    <w:rPr>
                      <w:szCs w:val="24"/>
                      <w:lang w:eastAsia="lt-LT"/>
                    </w:rPr>
                    <w:t>. Jeigu, vadovaujantis Statuto 8 straipsnio 3 dalimi, pretenduojantiems užimti pareigūno pareigas, į kurias paskelbta atranka, asmenims nustatyti papildomi reikalavimai, susiję su asmens intelektiniais, fiziniais ir praktiniais gebėjimais, moraliniu ir psichologiniu tinkamumu</w:t>
                  </w:r>
                  <w:r w:rsidR="005648DA">
                    <w:rPr>
                      <w:b/>
                      <w:bCs/>
                      <w:szCs w:val="24"/>
                      <w:lang w:eastAsia="lt-LT"/>
                    </w:rPr>
                    <w:t xml:space="preserve"> </w:t>
                  </w:r>
                  <w:r w:rsidR="005648DA">
                    <w:rPr>
                      <w:szCs w:val="24"/>
                      <w:lang w:eastAsia="lt-LT"/>
                    </w:rPr>
                    <w:t xml:space="preserve">eiti pareigas tam tikruose padaliniuose, pretendentas iki atrankos komisijos posėdžio dienos turi būti patikrintas dėl atitikties nurodytiems reikalavimams.  </w:t>
                  </w:r>
                </w:p>
              </w:sdtContent>
            </w:sdt>
            <w:sdt>
              <w:sdtPr>
                <w:alias w:val="21 p."/>
                <w:tag w:val="part_e8772ea7985444d8a0da66c3e7ec0d11"/>
                <w:id w:val="32399081"/>
                <w:lock w:val="sdtLocked"/>
              </w:sdtPr>
              <w:sdtEndPr/>
              <w:sdtContent>
                <w:p w14:paraId="0A13F43B" w14:textId="77777777" w:rsidR="00316F38" w:rsidRDefault="004C3EA9">
                  <w:pPr>
                    <w:widowControl w:val="0"/>
                    <w:spacing w:line="276" w:lineRule="auto"/>
                    <w:ind w:firstLine="720"/>
                    <w:jc w:val="both"/>
                    <w:rPr>
                      <w:szCs w:val="24"/>
                      <w:lang w:eastAsia="lt-LT"/>
                    </w:rPr>
                  </w:pPr>
                  <w:sdt>
                    <w:sdtPr>
                      <w:alias w:val="Numeris"/>
                      <w:tag w:val="nr_e8772ea7985444d8a0da66c3e7ec0d11"/>
                      <w:id w:val="1109086632"/>
                      <w:lock w:val="sdtLocked"/>
                    </w:sdtPr>
                    <w:sdtEndPr/>
                    <w:sdtContent>
                      <w:r w:rsidR="005648DA">
                        <w:rPr>
                          <w:szCs w:val="24"/>
                          <w:lang w:eastAsia="lt-LT"/>
                        </w:rPr>
                        <w:t>21</w:t>
                      </w:r>
                    </w:sdtContent>
                  </w:sdt>
                  <w:r w:rsidR="005648DA">
                    <w:rPr>
                      <w:szCs w:val="24"/>
                      <w:lang w:eastAsia="lt-LT"/>
                    </w:rPr>
                    <w:t xml:space="preserve">. Jei pareigybės, kurią užimti paskelbta atranka, aprašyme nustatytas reikalavimas mokėti užsienio kalbą, užsienio kalbos mokėjimas turi būti patikrintas iki atrankos komisijos posėdžio dienos. Užsienio kalbų mokėjimas </w:t>
                  </w:r>
                  <w:proofErr w:type="spellStart"/>
                  <w:r w:rsidR="005648DA">
                    <w:rPr>
                      <w:i/>
                      <w:szCs w:val="24"/>
                      <w:lang w:eastAsia="lt-LT"/>
                    </w:rPr>
                    <w:t>mutatis</w:t>
                  </w:r>
                  <w:proofErr w:type="spellEnd"/>
                  <w:r w:rsidR="005648DA">
                    <w:rPr>
                      <w:i/>
                      <w:szCs w:val="24"/>
                      <w:lang w:eastAsia="lt-LT"/>
                    </w:rPr>
                    <w:t xml:space="preserve"> </w:t>
                  </w:r>
                  <w:proofErr w:type="spellStart"/>
                  <w:r w:rsidR="005648DA">
                    <w:rPr>
                      <w:i/>
                      <w:szCs w:val="24"/>
                      <w:lang w:eastAsia="lt-LT"/>
                    </w:rPr>
                    <w:t>mutandis</w:t>
                  </w:r>
                  <w:proofErr w:type="spellEnd"/>
                  <w:r w:rsidR="005648DA">
                    <w:rPr>
                      <w:szCs w:val="24"/>
                      <w:lang w:eastAsia="lt-LT"/>
                    </w:rPr>
                    <w:t xml:space="preserve"> tikrinamas vadovaujantis Lietuvos Respublikos vidaus reikalų ministro nustatyta Užsienio kalbos mokėjimo tikrinimo tvarka. </w:t>
                  </w:r>
                </w:p>
              </w:sdtContent>
            </w:sdt>
            <w:sdt>
              <w:sdtPr>
                <w:alias w:val="22 p."/>
                <w:tag w:val="part_a3a0d480116c4c258ad7fa3d6d69cb11"/>
                <w:id w:val="-504593507"/>
                <w:lock w:val="sdtLocked"/>
              </w:sdtPr>
              <w:sdtEndPr/>
              <w:sdtContent>
                <w:p w14:paraId="0A13F43C" w14:textId="77777777" w:rsidR="00316F38" w:rsidRDefault="004C3EA9">
                  <w:pPr>
                    <w:widowControl w:val="0"/>
                    <w:spacing w:line="276" w:lineRule="auto"/>
                    <w:ind w:firstLine="720"/>
                    <w:jc w:val="both"/>
                    <w:rPr>
                      <w:szCs w:val="24"/>
                      <w:lang w:eastAsia="lt-LT"/>
                    </w:rPr>
                  </w:pPr>
                  <w:sdt>
                    <w:sdtPr>
                      <w:alias w:val="Numeris"/>
                      <w:tag w:val="nr_a3a0d480116c4c258ad7fa3d6d69cb11"/>
                      <w:id w:val="1500388522"/>
                      <w:lock w:val="sdtLocked"/>
                    </w:sdtPr>
                    <w:sdtEndPr/>
                    <w:sdtContent>
                      <w:r w:rsidR="005648DA">
                        <w:rPr>
                          <w:szCs w:val="24"/>
                          <w:lang w:eastAsia="lt-LT"/>
                        </w:rPr>
                        <w:t>22</w:t>
                      </w:r>
                    </w:sdtContent>
                  </w:sdt>
                  <w:r w:rsidR="005648DA">
                    <w:rPr>
                      <w:szCs w:val="24"/>
                      <w:lang w:eastAsia="lt-LT"/>
                    </w:rPr>
                    <w:t xml:space="preserve">. Pretendentų dokumentai priimami 10 darbo dienų nuo atrankos paskelbimo atitinkamos ministerijos </w:t>
                  </w:r>
                  <w:r w:rsidR="005648DA">
                    <w:rPr>
                      <w:bCs/>
                      <w:szCs w:val="24"/>
                      <w:lang w:eastAsia="lt-LT"/>
                    </w:rPr>
                    <w:t>ir atitinkamos centrinės statutinės įstaigos interneto svetainėse</w:t>
                  </w:r>
                  <w:r w:rsidR="005648DA">
                    <w:rPr>
                      <w:szCs w:val="24"/>
                      <w:lang w:eastAsia="lt-LT"/>
                    </w:rPr>
                    <w:t xml:space="preserve"> dienos, terminą pradedant skaičiuoti kitą dieną po atrankos paskelbimo, išskyrus Aprašo 25 punkte nurodytą atvejį. Pasibaigus dokumentų priėmimo laikui, ne vėliau kaip per 3 mėnesius turi būti organizuojama atranka.</w:t>
                  </w:r>
                </w:p>
                <w:p w14:paraId="0A13F43D" w14:textId="77777777" w:rsidR="00316F38" w:rsidRDefault="004C3EA9">
                  <w:pPr>
                    <w:widowControl w:val="0"/>
                    <w:spacing w:line="276" w:lineRule="auto"/>
                    <w:ind w:firstLine="720"/>
                    <w:jc w:val="both"/>
                    <w:rPr>
                      <w:szCs w:val="24"/>
                      <w:lang w:eastAsia="lt-LT"/>
                    </w:rPr>
                  </w:pPr>
                </w:p>
              </w:sdtContent>
            </w:sdt>
          </w:sdtContent>
        </w:sdt>
        <w:sdt>
          <w:sdtPr>
            <w:alias w:val="skyrius"/>
            <w:tag w:val="part_e8d778b391fd48fea220f8d79b450194"/>
            <w:id w:val="-1871288773"/>
            <w:lock w:val="sdtLocked"/>
          </w:sdtPr>
          <w:sdtEndPr/>
          <w:sdtContent>
            <w:p w14:paraId="0A13F43E" w14:textId="77777777" w:rsidR="00316F38" w:rsidRDefault="004C3EA9">
              <w:pPr>
                <w:jc w:val="center"/>
                <w:rPr>
                  <w:b/>
                  <w:szCs w:val="24"/>
                </w:rPr>
              </w:pPr>
              <w:sdt>
                <w:sdtPr>
                  <w:alias w:val="Numeris"/>
                  <w:tag w:val="nr_e8d778b391fd48fea220f8d79b450194"/>
                  <w:id w:val="593669225"/>
                  <w:lock w:val="sdtLocked"/>
                </w:sdtPr>
                <w:sdtEndPr/>
                <w:sdtContent>
                  <w:r w:rsidR="005648DA">
                    <w:rPr>
                      <w:b/>
                      <w:szCs w:val="24"/>
                    </w:rPr>
                    <w:t>III</w:t>
                  </w:r>
                </w:sdtContent>
              </w:sdt>
              <w:r w:rsidR="005648DA">
                <w:rPr>
                  <w:b/>
                  <w:szCs w:val="24"/>
                </w:rPr>
                <w:t xml:space="preserve"> SKYRIUS</w:t>
              </w:r>
            </w:p>
            <w:sdt>
              <w:sdtPr>
                <w:alias w:val="Pavadinimas"/>
                <w:tag w:val="title_e8d778b391fd48fea220f8d79b450194"/>
                <w:id w:val="-1381163451"/>
                <w:lock w:val="sdtLocked"/>
              </w:sdtPr>
              <w:sdtEndPr/>
              <w:sdtContent>
                <w:p w14:paraId="0A13F440" w14:textId="7B794917" w:rsidR="00316F38" w:rsidRDefault="005648DA">
                  <w:pPr>
                    <w:jc w:val="center"/>
                    <w:rPr>
                      <w:b/>
                      <w:szCs w:val="24"/>
                    </w:rPr>
                  </w:pPr>
                  <w:r>
                    <w:rPr>
                      <w:b/>
                      <w:szCs w:val="24"/>
                    </w:rPr>
                    <w:t>ATRANKOS Į STATUTINĖS ĮSTAIGOS VADOVO AR JO PAVADUOTOJO</w:t>
                  </w:r>
                  <w:r w:rsidR="004C3EA9">
                    <w:rPr>
                      <w:b/>
                      <w:szCs w:val="24"/>
                    </w:rPr>
                    <w:t xml:space="preserve"> </w:t>
                  </w:r>
                  <w:r>
                    <w:rPr>
                      <w:b/>
                      <w:szCs w:val="24"/>
                    </w:rPr>
                    <w:t xml:space="preserve">PAREIGAS YPATUMAI </w:t>
                  </w:r>
                </w:p>
              </w:sdtContent>
            </w:sdt>
            <w:p w14:paraId="0A13F442" w14:textId="77777777" w:rsidR="00316F38" w:rsidRDefault="00316F38">
              <w:pPr>
                <w:widowControl w:val="0"/>
                <w:spacing w:line="276" w:lineRule="auto"/>
                <w:ind w:firstLine="720"/>
                <w:jc w:val="both"/>
                <w:rPr>
                  <w:szCs w:val="24"/>
                  <w:lang w:eastAsia="lt-LT"/>
                </w:rPr>
              </w:pPr>
            </w:p>
            <w:sdt>
              <w:sdtPr>
                <w:alias w:val="23 p."/>
                <w:tag w:val="part_eb6a4ca5dad34f31a63e4b3f41e4c056"/>
                <w:id w:val="1450586344"/>
                <w:lock w:val="sdtLocked"/>
              </w:sdtPr>
              <w:sdtEndPr/>
              <w:sdtContent>
                <w:p w14:paraId="0A13F443" w14:textId="77777777" w:rsidR="00316F38" w:rsidRDefault="004C3EA9">
                  <w:pPr>
                    <w:widowControl w:val="0"/>
                    <w:spacing w:line="276" w:lineRule="auto"/>
                    <w:ind w:firstLine="720"/>
                    <w:jc w:val="both"/>
                    <w:rPr>
                      <w:szCs w:val="24"/>
                      <w:lang w:eastAsia="lt-LT"/>
                    </w:rPr>
                  </w:pPr>
                  <w:sdt>
                    <w:sdtPr>
                      <w:alias w:val="Numeris"/>
                      <w:tag w:val="nr_eb6a4ca5dad34f31a63e4b3f41e4c056"/>
                      <w:id w:val="-1738775080"/>
                      <w:lock w:val="sdtLocked"/>
                    </w:sdtPr>
                    <w:sdtEndPr/>
                    <w:sdtContent>
                      <w:r w:rsidR="005648DA">
                        <w:rPr>
                          <w:szCs w:val="24"/>
                          <w:lang w:eastAsia="lt-LT"/>
                        </w:rPr>
                        <w:t>23</w:t>
                      </w:r>
                    </w:sdtContent>
                  </w:sdt>
                  <w:r w:rsidR="005648DA">
                    <w:rPr>
                      <w:szCs w:val="24"/>
                      <w:lang w:eastAsia="lt-LT"/>
                    </w:rPr>
                    <w:t>. Priėmus sprendimą dėl atrankos į statutinės įstaigos vadovo ar jo pavaduotojo pareigas organizavimo, juos į pareigas skiriantis asmuo ar jo įgaliotas kitas asmuo Valstybės tarnybos departamentui prie Lietuvos Respublikos vidaus reikalų ministerijos (toliau – Valstybės tarnybos departamentas) pateikia prašymą paskelbti atranką, užpildydamas elektroninę prašymo paskelbti konkursą į pareigas formą Valstybės tarnybos valdymo informacinėje sistemoje (toliau – VATIS).</w:t>
                  </w:r>
                </w:p>
              </w:sdtContent>
            </w:sdt>
            <w:sdt>
              <w:sdtPr>
                <w:alias w:val="24 p."/>
                <w:tag w:val="part_7872b6b6645e469ba8424aef26481c5a"/>
                <w:id w:val="-1900820716"/>
                <w:lock w:val="sdtLocked"/>
              </w:sdtPr>
              <w:sdtEndPr/>
              <w:sdtContent>
                <w:p w14:paraId="0A13F444" w14:textId="77777777" w:rsidR="00316F38" w:rsidRDefault="004C3EA9">
                  <w:pPr>
                    <w:widowControl w:val="0"/>
                    <w:spacing w:line="276" w:lineRule="auto"/>
                    <w:ind w:firstLine="720"/>
                    <w:jc w:val="both"/>
                    <w:rPr>
                      <w:szCs w:val="24"/>
                      <w:lang w:eastAsia="lt-LT"/>
                    </w:rPr>
                  </w:pPr>
                  <w:sdt>
                    <w:sdtPr>
                      <w:alias w:val="Numeris"/>
                      <w:tag w:val="nr_7872b6b6645e469ba8424aef26481c5a"/>
                      <w:id w:val="2038930814"/>
                      <w:lock w:val="sdtLocked"/>
                    </w:sdtPr>
                    <w:sdtEndPr/>
                    <w:sdtContent>
                      <w:r w:rsidR="005648DA">
                        <w:rPr>
                          <w:szCs w:val="24"/>
                          <w:lang w:eastAsia="lt-LT"/>
                        </w:rPr>
                        <w:t>24</w:t>
                      </w:r>
                    </w:sdtContent>
                  </w:sdt>
                  <w:r w:rsidR="005648DA">
                    <w:rPr>
                      <w:szCs w:val="24"/>
                      <w:lang w:eastAsia="lt-LT"/>
                    </w:rPr>
                    <w:t>. Pretendentas, norėdamas dalyvauti atrankoje į statutinės įstaigos vadovo ar jo pavaduotojo pareigas, registruojasi VATIS užpildydamas elektroninę registravimosi formą ir atranką organizuojančiai įstaigai per VATIS privalo pateikti:</w:t>
                  </w:r>
                </w:p>
                <w:sdt>
                  <w:sdtPr>
                    <w:alias w:val="24.1 pp."/>
                    <w:tag w:val="part_52c4590466db46938a61855038d78954"/>
                    <w:id w:val="871892836"/>
                    <w:lock w:val="sdtLocked"/>
                  </w:sdtPr>
                  <w:sdtEndPr/>
                  <w:sdtContent>
                    <w:p w14:paraId="0A13F445" w14:textId="77777777" w:rsidR="00316F38" w:rsidRDefault="004C3EA9">
                      <w:pPr>
                        <w:widowControl w:val="0"/>
                        <w:spacing w:line="276" w:lineRule="auto"/>
                        <w:ind w:firstLine="720"/>
                        <w:jc w:val="both"/>
                        <w:rPr>
                          <w:szCs w:val="24"/>
                          <w:lang w:eastAsia="lt-LT"/>
                        </w:rPr>
                      </w:pPr>
                      <w:sdt>
                        <w:sdtPr>
                          <w:alias w:val="Numeris"/>
                          <w:tag w:val="nr_52c4590466db46938a61855038d78954"/>
                          <w:id w:val="1550179968"/>
                          <w:lock w:val="sdtLocked"/>
                        </w:sdtPr>
                        <w:sdtEndPr/>
                        <w:sdtContent>
                          <w:r w:rsidR="005648DA">
                            <w:rPr>
                              <w:szCs w:val="24"/>
                              <w:lang w:eastAsia="lt-LT"/>
                            </w:rPr>
                            <w:t>24.1</w:t>
                          </w:r>
                        </w:sdtContent>
                      </w:sdt>
                      <w:r w:rsidR="005648DA">
                        <w:rPr>
                          <w:szCs w:val="24"/>
                          <w:lang w:eastAsia="lt-LT"/>
                        </w:rPr>
                        <w:t>. prašymą leisti dalyvauti atrankoje;</w:t>
                      </w:r>
                    </w:p>
                  </w:sdtContent>
                </w:sdt>
                <w:sdt>
                  <w:sdtPr>
                    <w:alias w:val="24.2 pp."/>
                    <w:tag w:val="part_b7416ed61d1f440ebe6f18f0978d32da"/>
                    <w:id w:val="-751437224"/>
                    <w:lock w:val="sdtLocked"/>
                  </w:sdtPr>
                  <w:sdtEndPr/>
                  <w:sdtContent>
                    <w:p w14:paraId="0A13F446" w14:textId="77777777" w:rsidR="00316F38" w:rsidRDefault="004C3EA9">
                      <w:pPr>
                        <w:widowControl w:val="0"/>
                        <w:spacing w:line="276" w:lineRule="auto"/>
                        <w:ind w:firstLine="720"/>
                        <w:jc w:val="both"/>
                        <w:rPr>
                          <w:szCs w:val="24"/>
                          <w:lang w:eastAsia="lt-LT"/>
                        </w:rPr>
                      </w:pPr>
                      <w:sdt>
                        <w:sdtPr>
                          <w:alias w:val="Numeris"/>
                          <w:tag w:val="nr_b7416ed61d1f440ebe6f18f0978d32da"/>
                          <w:id w:val="-481465456"/>
                          <w:lock w:val="sdtLocked"/>
                        </w:sdtPr>
                        <w:sdtEndPr/>
                        <w:sdtContent>
                          <w:r w:rsidR="005648DA">
                            <w:rPr>
                              <w:szCs w:val="24"/>
                              <w:lang w:eastAsia="lt-LT"/>
                            </w:rPr>
                            <w:t>24.2</w:t>
                          </w:r>
                        </w:sdtContent>
                      </w:sdt>
                      <w:r w:rsidR="005648DA">
                        <w:rPr>
                          <w:szCs w:val="24"/>
                          <w:lang w:eastAsia="lt-LT"/>
                        </w:rPr>
                        <w:t>. VATIS nurodytos formos gyvenimo aprašymą;</w:t>
                      </w:r>
                    </w:p>
                  </w:sdtContent>
                </w:sdt>
                <w:sdt>
                  <w:sdtPr>
                    <w:alias w:val="24.3 pp."/>
                    <w:tag w:val="part_272ca10237be48fc8b1da0736f59bb7a"/>
                    <w:id w:val="-1405293077"/>
                    <w:lock w:val="sdtLocked"/>
                  </w:sdtPr>
                  <w:sdtEndPr/>
                  <w:sdtContent>
                    <w:p w14:paraId="0A13F447" w14:textId="77777777" w:rsidR="00316F38" w:rsidRDefault="004C3EA9">
                      <w:pPr>
                        <w:widowControl w:val="0"/>
                        <w:spacing w:line="276" w:lineRule="auto"/>
                        <w:ind w:firstLine="720"/>
                        <w:jc w:val="both"/>
                        <w:rPr>
                          <w:szCs w:val="24"/>
                          <w:lang w:eastAsia="lt-LT"/>
                        </w:rPr>
                      </w:pPr>
                      <w:sdt>
                        <w:sdtPr>
                          <w:alias w:val="Numeris"/>
                          <w:tag w:val="nr_272ca10237be48fc8b1da0736f59bb7a"/>
                          <w:id w:val="2113701133"/>
                          <w:lock w:val="sdtLocked"/>
                        </w:sdtPr>
                        <w:sdtEndPr/>
                        <w:sdtContent>
                          <w:r w:rsidR="005648DA">
                            <w:rPr>
                              <w:szCs w:val="24"/>
                              <w:lang w:eastAsia="lt-LT"/>
                            </w:rPr>
                            <w:t>24.3</w:t>
                          </w:r>
                        </w:sdtContent>
                      </w:sdt>
                      <w:r w:rsidR="005648DA">
                        <w:rPr>
                          <w:szCs w:val="24"/>
                          <w:lang w:eastAsia="lt-LT"/>
                        </w:rPr>
                        <w:t>. atranką organizuojančios įstaigos prašymu – išsilavinimą patvirtinančių dokumentų kopijas; kitų skelbime apie atranką nurodytų dokumentų, būtinų patvirtinti pretendento atitiktį pareigybės aprašyme nustatytiems specialiesiems reikalavimams, kopijas;</w:t>
                      </w:r>
                    </w:p>
                  </w:sdtContent>
                </w:sdt>
                <w:sdt>
                  <w:sdtPr>
                    <w:alias w:val="24.4 pp."/>
                    <w:tag w:val="part_783e45c4b74d48e8a3b71960e7225b6d"/>
                    <w:id w:val="1009946430"/>
                    <w:lock w:val="sdtLocked"/>
                  </w:sdtPr>
                  <w:sdtEndPr/>
                  <w:sdtContent>
                    <w:p w14:paraId="0A13F448" w14:textId="77777777" w:rsidR="00316F38" w:rsidRDefault="004C3EA9">
                      <w:pPr>
                        <w:widowControl w:val="0"/>
                        <w:spacing w:line="276" w:lineRule="auto"/>
                        <w:ind w:firstLine="720"/>
                        <w:jc w:val="both"/>
                        <w:rPr>
                          <w:szCs w:val="24"/>
                          <w:lang w:eastAsia="lt-LT"/>
                        </w:rPr>
                      </w:pPr>
                      <w:sdt>
                        <w:sdtPr>
                          <w:alias w:val="Numeris"/>
                          <w:tag w:val="nr_783e45c4b74d48e8a3b71960e7225b6d"/>
                          <w:id w:val="-1256506254"/>
                          <w:lock w:val="sdtLocked"/>
                        </w:sdtPr>
                        <w:sdtEndPr/>
                        <w:sdtContent>
                          <w:r w:rsidR="005648DA">
                            <w:rPr>
                              <w:szCs w:val="24"/>
                              <w:lang w:eastAsia="lt-LT"/>
                            </w:rPr>
                            <w:t>24.4</w:t>
                          </w:r>
                        </w:sdtContent>
                      </w:sdt>
                      <w:r w:rsidR="005648DA">
                        <w:rPr>
                          <w:szCs w:val="24"/>
                          <w:lang w:eastAsia="lt-LT"/>
                        </w:rPr>
                        <w:t>. užpildytą nepriekaištingos reputacijos reikalavimų atitikties deklaraciją.</w:t>
                      </w:r>
                    </w:p>
                  </w:sdtContent>
                </w:sdt>
              </w:sdtContent>
            </w:sdt>
            <w:sdt>
              <w:sdtPr>
                <w:alias w:val="25 p."/>
                <w:tag w:val="part_6f0baf062cd9412990299416e66fe02d"/>
                <w:id w:val="1438707157"/>
                <w:lock w:val="sdtLocked"/>
              </w:sdtPr>
              <w:sdtEndPr/>
              <w:sdtContent>
                <w:p w14:paraId="0A13F449" w14:textId="77777777" w:rsidR="00316F38" w:rsidRDefault="004C3EA9">
                  <w:pPr>
                    <w:widowControl w:val="0"/>
                    <w:spacing w:line="276" w:lineRule="auto"/>
                    <w:ind w:firstLine="720"/>
                    <w:jc w:val="both"/>
                    <w:rPr>
                      <w:bCs/>
                      <w:szCs w:val="24"/>
                      <w:lang w:eastAsia="lt-LT"/>
                    </w:rPr>
                  </w:pPr>
                  <w:sdt>
                    <w:sdtPr>
                      <w:alias w:val="Numeris"/>
                      <w:tag w:val="nr_6f0baf062cd9412990299416e66fe02d"/>
                      <w:id w:val="-1301614234"/>
                      <w:lock w:val="sdtLocked"/>
                    </w:sdtPr>
                    <w:sdtEndPr/>
                    <w:sdtContent>
                      <w:r w:rsidR="005648DA">
                        <w:rPr>
                          <w:szCs w:val="24"/>
                          <w:lang w:eastAsia="lt-LT"/>
                        </w:rPr>
                        <w:t>25</w:t>
                      </w:r>
                    </w:sdtContent>
                  </w:sdt>
                  <w:r w:rsidR="005648DA">
                    <w:rPr>
                      <w:szCs w:val="24"/>
                      <w:lang w:eastAsia="lt-LT"/>
                    </w:rPr>
                    <w:t xml:space="preserve">. Aprašo 24 punkte nurodyti dokumentai teikiami 10 darbo dienų nuo atrankos į statutinės įstaigos vadovo ar jo pavaduotojo pareigas paskelbimo atitinkamos ministerijos </w:t>
                  </w:r>
                  <w:r w:rsidR="005648DA">
                    <w:rPr>
                      <w:bCs/>
                      <w:szCs w:val="24"/>
                      <w:lang w:eastAsia="lt-LT"/>
                    </w:rPr>
                    <w:t>ir atitinkamos centrinės statutinės įstaigos interneto svetainėse dienos.</w:t>
                  </w:r>
                </w:p>
              </w:sdtContent>
            </w:sdt>
            <w:sdt>
              <w:sdtPr>
                <w:alias w:val="26 p."/>
                <w:tag w:val="part_eb5bb1792abb4488bb1c0c492fac0c5f"/>
                <w:id w:val="2010328276"/>
                <w:lock w:val="sdtLocked"/>
              </w:sdtPr>
              <w:sdtEndPr/>
              <w:sdtContent>
                <w:p w14:paraId="0A13F44A" w14:textId="77777777" w:rsidR="00316F38" w:rsidRDefault="004C3EA9">
                  <w:pPr>
                    <w:widowControl w:val="0"/>
                    <w:spacing w:line="276" w:lineRule="auto"/>
                    <w:ind w:firstLine="720"/>
                    <w:jc w:val="both"/>
                    <w:rPr>
                      <w:szCs w:val="24"/>
                      <w:lang w:eastAsia="lt-LT"/>
                    </w:rPr>
                  </w:pPr>
                  <w:sdt>
                    <w:sdtPr>
                      <w:alias w:val="Numeris"/>
                      <w:tag w:val="nr_eb5bb1792abb4488bb1c0c492fac0c5f"/>
                      <w:id w:val="1920675238"/>
                      <w:lock w:val="sdtLocked"/>
                    </w:sdtPr>
                    <w:sdtEndPr/>
                    <w:sdtContent>
                      <w:r w:rsidR="005648DA">
                        <w:rPr>
                          <w:bCs/>
                          <w:szCs w:val="24"/>
                          <w:lang w:eastAsia="lt-LT"/>
                        </w:rPr>
                        <w:t>26</w:t>
                      </w:r>
                    </w:sdtContent>
                  </w:sdt>
                  <w:r w:rsidR="005648DA">
                    <w:rPr>
                      <w:bCs/>
                      <w:szCs w:val="24"/>
                      <w:lang w:eastAsia="lt-LT"/>
                    </w:rPr>
                    <w:t xml:space="preserve">. Atranką </w:t>
                  </w:r>
                  <w:r w:rsidR="005648DA">
                    <w:rPr>
                      <w:szCs w:val="24"/>
                      <w:lang w:eastAsia="lt-LT"/>
                    </w:rPr>
                    <w:t xml:space="preserve">organizuojanti įstaiga per 5 darbo dienas nuo Aprašo 24 punkte nurodytų dokumentų gavimo, per VATIS praneša pretendentui, ar jis atitinka pareigybės aprašyme nustatytus specialiuosius reikalavimus ir, jeigu atitinka šiuos reikalavimus ir yra atliktas pretendento tinkamumo eiti statutinės įstaigos vadovo ar jo pavaduotojo pareigas kompleksinis vertinimas, kreipiasi į Valstybės tarnybos departamentą dėl kompleksinio vertinimo išvados pateikimo. </w:t>
                  </w:r>
                </w:p>
              </w:sdtContent>
            </w:sdt>
            <w:sdt>
              <w:sdtPr>
                <w:alias w:val="27 p."/>
                <w:tag w:val="part_7d11e5286d904e6dbe0a9832ba5d9699"/>
                <w:id w:val="50964272"/>
                <w:lock w:val="sdtLocked"/>
              </w:sdtPr>
              <w:sdtEndPr/>
              <w:sdtContent>
                <w:p w14:paraId="0A13F44B" w14:textId="77777777" w:rsidR="00316F38" w:rsidRDefault="004C3EA9">
                  <w:pPr>
                    <w:widowControl w:val="0"/>
                    <w:spacing w:line="276" w:lineRule="auto"/>
                    <w:ind w:firstLine="720"/>
                    <w:jc w:val="both"/>
                    <w:rPr>
                      <w:color w:val="000000"/>
                      <w:szCs w:val="24"/>
                      <w:lang w:eastAsia="lt-LT"/>
                    </w:rPr>
                  </w:pPr>
                  <w:sdt>
                    <w:sdtPr>
                      <w:alias w:val="Numeris"/>
                      <w:tag w:val="nr_7d11e5286d904e6dbe0a9832ba5d9699"/>
                      <w:id w:val="267824583"/>
                      <w:lock w:val="sdtLocked"/>
                    </w:sdtPr>
                    <w:sdtEndPr/>
                    <w:sdtContent>
                      <w:r w:rsidR="005648DA">
                        <w:rPr>
                          <w:szCs w:val="24"/>
                          <w:lang w:eastAsia="lt-LT"/>
                        </w:rPr>
                        <w:t>27</w:t>
                      </w:r>
                    </w:sdtContent>
                  </w:sdt>
                  <w:r w:rsidR="005648DA">
                    <w:rPr>
                      <w:szCs w:val="24"/>
                      <w:lang w:eastAsia="lt-LT"/>
                    </w:rPr>
                    <w:t xml:space="preserve">. Jeigu atranką organizuojančiai įstaigai iškyla pagrįstų abejonių dėl pretendento pateiktos informacijos tikrumo, atranką organizuojanti įstaiga </w:t>
                  </w:r>
                  <w:r w:rsidR="005648DA">
                    <w:rPr>
                      <w:color w:val="000000"/>
                      <w:szCs w:val="24"/>
                      <w:lang w:eastAsia="lt-LT"/>
                    </w:rPr>
                    <w:t>šią informaciją patikrina Valstybės tarnautojų registre ir (ar) Vidaus reikalų pareigūnų registre. Jeigu šiuose registruose reikiamos informacijos nėra, per 5 darbo dienas nuo Aprašo 24 punkte nurodytų dokumentų pateikimo termino pabaigos atranką organizuojanti įstaiga gali paprašyti pretendento per VATIS papildomai pateikti prašomo dokumento (-ų) kopiją (-</w:t>
                  </w:r>
                  <w:proofErr w:type="spellStart"/>
                  <w:r w:rsidR="005648DA">
                    <w:rPr>
                      <w:color w:val="000000"/>
                      <w:szCs w:val="24"/>
                      <w:lang w:eastAsia="lt-LT"/>
                    </w:rPr>
                    <w:t>as</w:t>
                  </w:r>
                  <w:proofErr w:type="spellEnd"/>
                  <w:r w:rsidR="005648DA">
                    <w:rPr>
                      <w:color w:val="000000"/>
                      <w:szCs w:val="24"/>
                      <w:lang w:eastAsia="lt-LT"/>
                    </w:rPr>
                    <w:t>).</w:t>
                  </w:r>
                </w:p>
              </w:sdtContent>
            </w:sdt>
            <w:sdt>
              <w:sdtPr>
                <w:alias w:val="28 p."/>
                <w:tag w:val="part_68022326445c4e28acc5d777a586c36b"/>
                <w:id w:val="740211906"/>
                <w:lock w:val="sdtLocked"/>
              </w:sdtPr>
              <w:sdtEndPr/>
              <w:sdtContent>
                <w:p w14:paraId="0A13F44C" w14:textId="77777777" w:rsidR="00316F38" w:rsidRDefault="004C3EA9">
                  <w:pPr>
                    <w:widowControl w:val="0"/>
                    <w:spacing w:line="276" w:lineRule="auto"/>
                    <w:ind w:firstLine="720"/>
                    <w:jc w:val="both"/>
                    <w:rPr>
                      <w:szCs w:val="24"/>
                      <w:lang w:eastAsia="lt-LT"/>
                    </w:rPr>
                  </w:pPr>
                  <w:sdt>
                    <w:sdtPr>
                      <w:alias w:val="Numeris"/>
                      <w:tag w:val="nr_68022326445c4e28acc5d777a586c36b"/>
                      <w:id w:val="1062222768"/>
                      <w:lock w:val="sdtLocked"/>
                    </w:sdtPr>
                    <w:sdtEndPr/>
                    <w:sdtContent>
                      <w:r w:rsidR="005648DA">
                        <w:rPr>
                          <w:color w:val="000000"/>
                          <w:szCs w:val="24"/>
                          <w:lang w:eastAsia="lt-LT"/>
                        </w:rPr>
                        <w:t>28</w:t>
                      </w:r>
                    </w:sdtContent>
                  </w:sdt>
                  <w:r w:rsidR="005648DA">
                    <w:rPr>
                      <w:color w:val="000000"/>
                      <w:szCs w:val="24"/>
                      <w:lang w:eastAsia="lt-LT"/>
                    </w:rPr>
                    <w:t>. Pretendentas per 5 darbo dienas nuo Aprašo 27 punkte nurodyto atranką organizuojančios įstaigos prašymo gavimo pateikia per VATIS prašomo (-ų) dokumento (-ų) kopiją (-</w:t>
                  </w:r>
                  <w:proofErr w:type="spellStart"/>
                  <w:r w:rsidR="005648DA">
                    <w:rPr>
                      <w:color w:val="000000"/>
                      <w:szCs w:val="24"/>
                      <w:lang w:eastAsia="lt-LT"/>
                    </w:rPr>
                    <w:t>as</w:t>
                  </w:r>
                  <w:proofErr w:type="spellEnd"/>
                  <w:r w:rsidR="005648DA">
                    <w:rPr>
                      <w:color w:val="000000"/>
                      <w:szCs w:val="24"/>
                      <w:lang w:eastAsia="lt-LT"/>
                    </w:rPr>
                    <w:t xml:space="preserve">). Esant objektyvioms aplinkybėms (pretendento laikinajam nedarbingumui, reikiamų dokumentų gavimui iš trečiųjų asmenų ar kitoms aplinkybėms), atranką organizuojanti įstaiga, atsižvelgusi į nurodytas aplinkybes, terminą dokumentų kopijoms pateikti gali pratęsti tokiam pačiam terminui. Pretendentui nepateikus prašomo (-ų) dokumento (-ų) kopijos (-ų), laikoma, kad jis neatitinka pareigybės aprašyme nustatytų specialiųjų reikalavimų. Pretendentui pateikus prašomo (-ų) dokumento (-ų) kopijas, jam per 5 darbo dienas nuo dokumento (-ų) kopijos (-ų) pateikimo per VATIS atranką organizuojanti įstaiga praneša, ar jis atitinka pareigybės aprašyme nustatytus specialiuosius reikalavimus. </w:t>
                  </w:r>
                </w:p>
              </w:sdtContent>
            </w:sdt>
            <w:sdt>
              <w:sdtPr>
                <w:alias w:val="29 p."/>
                <w:tag w:val="part_d12fd6fa61ca47608ccaa3e50b1b4daa"/>
                <w:id w:val="-1660307233"/>
                <w:lock w:val="sdtLocked"/>
              </w:sdtPr>
              <w:sdtEndPr/>
              <w:sdtContent>
                <w:p w14:paraId="0A13F44D" w14:textId="77777777" w:rsidR="00316F38" w:rsidRDefault="004C3EA9">
                  <w:pPr>
                    <w:widowControl w:val="0"/>
                    <w:spacing w:line="276" w:lineRule="auto"/>
                    <w:ind w:firstLine="720"/>
                    <w:jc w:val="both"/>
                    <w:rPr>
                      <w:szCs w:val="24"/>
                      <w:lang w:eastAsia="lt-LT"/>
                    </w:rPr>
                  </w:pPr>
                  <w:sdt>
                    <w:sdtPr>
                      <w:alias w:val="Numeris"/>
                      <w:tag w:val="nr_d12fd6fa61ca47608ccaa3e50b1b4daa"/>
                      <w:id w:val="-1261915978"/>
                      <w:lock w:val="sdtLocked"/>
                    </w:sdtPr>
                    <w:sdtEndPr/>
                    <w:sdtContent>
                      <w:r w:rsidR="005648DA">
                        <w:rPr>
                          <w:szCs w:val="24"/>
                          <w:lang w:eastAsia="lt-LT"/>
                        </w:rPr>
                        <w:t>29</w:t>
                      </w:r>
                    </w:sdtContent>
                  </w:sdt>
                  <w:r w:rsidR="005648DA">
                    <w:rPr>
                      <w:szCs w:val="24"/>
                      <w:lang w:eastAsia="lt-LT"/>
                    </w:rPr>
                    <w:t xml:space="preserve">. Pretendentų tinkamumas eiti statutinės įstaigos vadovo ar jo pavaduotojo pareigas prieš </w:t>
                  </w:r>
                  <w:r w:rsidR="005648DA">
                    <w:rPr>
                      <w:szCs w:val="24"/>
                      <w:lang w:eastAsia="lt-LT"/>
                    </w:rPr>
                    <w:lastRenderedPageBreak/>
                    <w:t xml:space="preserve">pretendentų vertinimą atrankos komisijoje įvertinamas kompleksiškai Valstybės tarnybos departamente šio departamento direktoriaus nustatyta tvarka. </w:t>
                  </w:r>
                  <w:r w:rsidR="005648DA">
                    <w:rPr>
                      <w:szCs w:val="24"/>
                    </w:rPr>
                    <w:t xml:space="preserve">Kompleksinio vertinimo metu įvertinamos asmens turimos bendrosios ir vadybinės bei lyderystės kompetencijos siekiant įvertinti pretendento tinkamumą eiti statutinės įstaigos vadovo ar jo pavaduotojo pareigas. </w:t>
                  </w:r>
                </w:p>
              </w:sdtContent>
            </w:sdt>
            <w:sdt>
              <w:sdtPr>
                <w:alias w:val="30 p."/>
                <w:tag w:val="part_df365ffb97bb49a68ef814d4508caad5"/>
                <w:id w:val="1304419642"/>
                <w:lock w:val="sdtLocked"/>
              </w:sdtPr>
              <w:sdtEndPr/>
              <w:sdtContent>
                <w:p w14:paraId="0A13F44E" w14:textId="77777777" w:rsidR="00316F38" w:rsidRDefault="004C3EA9">
                  <w:pPr>
                    <w:widowControl w:val="0"/>
                    <w:spacing w:line="276" w:lineRule="auto"/>
                    <w:ind w:firstLine="720"/>
                    <w:jc w:val="both"/>
                    <w:rPr>
                      <w:szCs w:val="24"/>
                    </w:rPr>
                  </w:pPr>
                  <w:sdt>
                    <w:sdtPr>
                      <w:alias w:val="Numeris"/>
                      <w:tag w:val="nr_df365ffb97bb49a68ef814d4508caad5"/>
                      <w:id w:val="-1619514101"/>
                      <w:lock w:val="sdtLocked"/>
                    </w:sdtPr>
                    <w:sdtEndPr/>
                    <w:sdtContent>
                      <w:r w:rsidR="005648DA">
                        <w:rPr>
                          <w:szCs w:val="24"/>
                          <w:lang w:eastAsia="lt-LT"/>
                        </w:rPr>
                        <w:t>30</w:t>
                      </w:r>
                    </w:sdtContent>
                  </w:sdt>
                  <w:r w:rsidR="005648DA">
                    <w:rPr>
                      <w:szCs w:val="24"/>
                      <w:lang w:eastAsia="lt-LT"/>
                    </w:rPr>
                    <w:t xml:space="preserve">. Pretendentas, siekiantis eiti statutinės įstaigos vadovo ar jo pavaduotojo pareigas, per 20 darbo dienų nuo Aprašo 26 punkte nurodyto pranešimo apie tai, kad jis atitinka pareigybės aprašyme nustatytus specialiuosius reikalavimus, gavimo </w:t>
                  </w:r>
                  <w:r w:rsidR="005648DA">
                    <w:rPr>
                      <w:szCs w:val="24"/>
                    </w:rPr>
                    <w:t xml:space="preserve">turi sudalyvauti kompleksiniame vertinime pagal Valstybės tarnybos departamento VATIS skelbiamą grafiką. Esant objektyvioms priežastims Valstybės tarnybos departamento direktoriaus sprendimu šis terminas gali būti pratęstas dar 10 darbo dienų. </w:t>
                  </w:r>
                </w:p>
              </w:sdtContent>
            </w:sdt>
            <w:sdt>
              <w:sdtPr>
                <w:alias w:val="31 p."/>
                <w:tag w:val="part_b7c5d174b68a4946a9bb45b3863a6c27"/>
                <w:id w:val="426542109"/>
                <w:lock w:val="sdtLocked"/>
              </w:sdtPr>
              <w:sdtEndPr/>
              <w:sdtContent>
                <w:p w14:paraId="0A13F44F" w14:textId="77777777" w:rsidR="00316F38" w:rsidRDefault="004C3EA9">
                  <w:pPr>
                    <w:widowControl w:val="0"/>
                    <w:spacing w:line="276" w:lineRule="auto"/>
                    <w:ind w:firstLine="720"/>
                    <w:jc w:val="both"/>
                    <w:rPr>
                      <w:szCs w:val="24"/>
                      <w:lang w:eastAsia="lt-LT"/>
                    </w:rPr>
                  </w:pPr>
                  <w:sdt>
                    <w:sdtPr>
                      <w:alias w:val="Numeris"/>
                      <w:tag w:val="nr_b7c5d174b68a4946a9bb45b3863a6c27"/>
                      <w:id w:val="1794240162"/>
                      <w:lock w:val="sdtLocked"/>
                    </w:sdtPr>
                    <w:sdtEndPr/>
                    <w:sdtContent>
                      <w:r w:rsidR="005648DA">
                        <w:rPr>
                          <w:szCs w:val="24"/>
                          <w:lang w:eastAsia="lt-LT"/>
                        </w:rPr>
                        <w:t>31</w:t>
                      </w:r>
                    </w:sdtContent>
                  </w:sdt>
                  <w:r w:rsidR="005648DA">
                    <w:rPr>
                      <w:szCs w:val="24"/>
                      <w:lang w:eastAsia="lt-LT"/>
                    </w:rPr>
                    <w:t xml:space="preserve">. Pretendento, siekiančio eiti statutinės įstaigos vadovo ar jo pavaduotojo pareigas, kompleksinio vertinimo išvada galioja 3 metus. Pakartotinį pretendento, siekiančio eiti statutinės įstaigos vadovo ar jo pavaduotojo pareigas, kompleksinį vertinimą galima atlikti ne anksčiau nei po 1 metų nuo ankstesnio kompleksinio vertinimo pabaigos. Atlikus pakartotinį kompleksinį vertinimą, galioja paskutinio atlikto kompleksinio vertinimo išvada. Kompleksinio vertinimo išvada atrankos komisijai ir pareigūną į pareigas skiriančiam asmeniui yra rekomendacinio pobūdžio. Kompleksinio vertinimo išvadą Valstybės tarnybos departamentas per 10 darbo dienų nuo kompleksinio vertinimo pabaigos per VATIS ar elektroniniu paštu pateikia kompleksiniame vertinime dalyvavusiam pretendentui, siekiančiam eiti statutinės įstaigos vadovo ar jo pavaduotojo pareigas, ir atranką organizuojančiai įstaigai. Kompleksinio vertinimo išvadą, gavus Aprašo 26 punkte nurodytą kreipimąsi, Valstybės tarnybos departamentas per 5 darbo dienas nuo šio kreipimosi gavimo per VATIS ar elektroniniu paštu pateikia atranką organizuojančiai įstaigai.  </w:t>
                  </w:r>
                </w:p>
              </w:sdtContent>
            </w:sdt>
            <w:sdt>
              <w:sdtPr>
                <w:alias w:val="32 p."/>
                <w:tag w:val="part_89b51509aef24d8c8ff385f1e76c4be7"/>
                <w:id w:val="1714614492"/>
                <w:lock w:val="sdtLocked"/>
              </w:sdtPr>
              <w:sdtEndPr/>
              <w:sdtContent>
                <w:p w14:paraId="0A13F450" w14:textId="77777777" w:rsidR="00316F38" w:rsidRDefault="004C3EA9">
                  <w:pPr>
                    <w:widowControl w:val="0"/>
                    <w:spacing w:line="276" w:lineRule="auto"/>
                    <w:ind w:firstLine="780"/>
                    <w:jc w:val="both"/>
                    <w:rPr>
                      <w:szCs w:val="24"/>
                      <w:lang w:eastAsia="lt-LT"/>
                    </w:rPr>
                  </w:pPr>
                  <w:sdt>
                    <w:sdtPr>
                      <w:alias w:val="Numeris"/>
                      <w:tag w:val="nr_89b51509aef24d8c8ff385f1e76c4be7"/>
                      <w:id w:val="-1502264284"/>
                      <w:lock w:val="sdtLocked"/>
                    </w:sdtPr>
                    <w:sdtEndPr/>
                    <w:sdtContent>
                      <w:r w:rsidR="005648DA">
                        <w:rPr>
                          <w:szCs w:val="24"/>
                          <w:lang w:eastAsia="lt-LT"/>
                        </w:rPr>
                        <w:t>32</w:t>
                      </w:r>
                    </w:sdtContent>
                  </w:sdt>
                  <w:r w:rsidR="005648DA">
                    <w:rPr>
                      <w:szCs w:val="24"/>
                      <w:lang w:eastAsia="lt-LT"/>
                    </w:rPr>
                    <w:t>. Jeigu prašymą dalyvauti atrankoje į statutinės įstaigos vadovo, jo pavaduotojo, statutinės įstaigos struktūrinio padalinio vadovo, jo pavaduotojo pareigas užsiregistruoja tik vienas pretendentas, neatsižvelgiant į tai, ar jis atitinka, ar neatitinka pareigybės aprašyme nustatytus specialiuosius reikalavimus, atranka per 5 darbo dienas nuo Aprašo 25 punkte nurodyto termino pabaigos skelbiama iš naujo. Iš naujo paskelbus atranką ir dalyvauti joje užsiregistravus bent vienam pretendentui, atitinkančiam Aprašo 4 punkto nurodytus reikalavimus, atranka turi būti vykdoma Apraše nustatyta tvarka.</w:t>
                  </w:r>
                </w:p>
                <w:p w14:paraId="0A13F451" w14:textId="77777777" w:rsidR="00316F38" w:rsidRDefault="004C3EA9">
                  <w:pPr>
                    <w:widowControl w:val="0"/>
                    <w:spacing w:line="276" w:lineRule="auto"/>
                    <w:ind w:firstLine="780"/>
                    <w:jc w:val="both"/>
                    <w:rPr>
                      <w:szCs w:val="24"/>
                      <w:lang w:eastAsia="lt-LT"/>
                    </w:rPr>
                  </w:pPr>
                </w:p>
              </w:sdtContent>
            </w:sdt>
          </w:sdtContent>
        </w:sdt>
        <w:sdt>
          <w:sdtPr>
            <w:alias w:val="skyrius"/>
            <w:tag w:val="part_6bb5dd5801194dd1bb73975a37680321"/>
            <w:id w:val="1839883966"/>
            <w:lock w:val="sdtLocked"/>
          </w:sdtPr>
          <w:sdtEndPr/>
          <w:sdtContent>
            <w:p w14:paraId="0A13F452" w14:textId="77777777" w:rsidR="00316F38" w:rsidRDefault="004C3EA9" w:rsidP="005648DA">
              <w:pPr>
                <w:widowControl w:val="0"/>
                <w:spacing w:line="276" w:lineRule="auto"/>
                <w:jc w:val="center"/>
                <w:rPr>
                  <w:b/>
                  <w:szCs w:val="24"/>
                  <w:lang w:eastAsia="lt-LT"/>
                </w:rPr>
              </w:pPr>
              <w:sdt>
                <w:sdtPr>
                  <w:alias w:val="Numeris"/>
                  <w:tag w:val="nr_6bb5dd5801194dd1bb73975a37680321"/>
                  <w:id w:val="1240055099"/>
                  <w:lock w:val="sdtLocked"/>
                </w:sdtPr>
                <w:sdtEndPr/>
                <w:sdtContent>
                  <w:r w:rsidR="005648DA">
                    <w:rPr>
                      <w:b/>
                      <w:szCs w:val="24"/>
                      <w:lang w:eastAsia="lt-LT"/>
                    </w:rPr>
                    <w:t>IV</w:t>
                  </w:r>
                </w:sdtContent>
              </w:sdt>
              <w:r w:rsidR="005648DA">
                <w:rPr>
                  <w:b/>
                  <w:szCs w:val="24"/>
                  <w:lang w:eastAsia="lt-LT"/>
                </w:rPr>
                <w:t xml:space="preserve"> SKYRIUS</w:t>
              </w:r>
            </w:p>
            <w:p w14:paraId="0A13F453" w14:textId="77777777" w:rsidR="00316F38" w:rsidRDefault="004C3EA9" w:rsidP="005648DA">
              <w:pPr>
                <w:widowControl w:val="0"/>
                <w:spacing w:line="276" w:lineRule="auto"/>
                <w:jc w:val="center"/>
                <w:rPr>
                  <w:b/>
                  <w:szCs w:val="24"/>
                  <w:lang w:eastAsia="lt-LT"/>
                </w:rPr>
              </w:pPr>
              <w:sdt>
                <w:sdtPr>
                  <w:alias w:val="Pavadinimas"/>
                  <w:tag w:val="title_6bb5dd5801194dd1bb73975a37680321"/>
                  <w:id w:val="-329903224"/>
                  <w:lock w:val="sdtLocked"/>
                </w:sdtPr>
                <w:sdtEndPr/>
                <w:sdtContent>
                  <w:r w:rsidR="005648DA">
                    <w:rPr>
                      <w:b/>
                      <w:szCs w:val="24"/>
                      <w:lang w:eastAsia="lt-LT"/>
                    </w:rPr>
                    <w:t>ATRANKOS VYKDYMAS ATRANKOS KOMISIJOJE</w:t>
                  </w:r>
                </w:sdtContent>
              </w:sdt>
            </w:p>
            <w:p w14:paraId="0A13F454" w14:textId="77777777" w:rsidR="00316F38" w:rsidRDefault="00316F38">
              <w:pPr>
                <w:widowControl w:val="0"/>
                <w:spacing w:line="276" w:lineRule="auto"/>
                <w:ind w:firstLine="720"/>
                <w:jc w:val="both"/>
                <w:rPr>
                  <w:szCs w:val="24"/>
                  <w:lang w:eastAsia="lt-LT"/>
                </w:rPr>
              </w:pPr>
            </w:p>
            <w:sdt>
              <w:sdtPr>
                <w:alias w:val="33 p."/>
                <w:tag w:val="part_b76037fe03c4470099eed686ec4ec726"/>
                <w:id w:val="270662830"/>
                <w:lock w:val="sdtLocked"/>
              </w:sdtPr>
              <w:sdtEndPr/>
              <w:sdtContent>
                <w:p w14:paraId="0A13F455" w14:textId="77777777" w:rsidR="00316F38" w:rsidRDefault="004C3EA9">
                  <w:pPr>
                    <w:widowControl w:val="0"/>
                    <w:spacing w:line="276" w:lineRule="auto"/>
                    <w:ind w:firstLine="720"/>
                    <w:jc w:val="both"/>
                    <w:rPr>
                      <w:szCs w:val="24"/>
                      <w:lang w:eastAsia="lt-LT"/>
                    </w:rPr>
                  </w:pPr>
                  <w:sdt>
                    <w:sdtPr>
                      <w:alias w:val="Numeris"/>
                      <w:tag w:val="nr_b76037fe03c4470099eed686ec4ec726"/>
                      <w:id w:val="-1500490504"/>
                      <w:lock w:val="sdtLocked"/>
                    </w:sdtPr>
                    <w:sdtEndPr/>
                    <w:sdtContent>
                      <w:r w:rsidR="005648DA">
                        <w:rPr>
                          <w:szCs w:val="24"/>
                          <w:lang w:eastAsia="lt-LT"/>
                        </w:rPr>
                        <w:t>33</w:t>
                      </w:r>
                    </w:sdtContent>
                  </w:sdt>
                  <w:r w:rsidR="005648DA">
                    <w:rPr>
                      <w:szCs w:val="24"/>
                      <w:lang w:eastAsia="lt-LT"/>
                    </w:rPr>
                    <w:t>. Atrankai vykdyti atranką organizuojančios įstaigos vadovo įsakymu iš ne mažiau kaip 5 narių sudaroma atrankos komisija. Atrankos komisijos nariais gali būti skiriami tik tie asmenys, kurie yra išklausę mokymo atrankos klausimais programą. Ši nuostata netaikoma profesinės sąjungos atstovui, kuris skiriamas atrankos komisijos nariu. Atrankos komisija sudaroma pasibaigus dokumentų priėmimo laikui ir ne vėliau kaip prieš 3 darbo dienas iki atrankos komisijos posėdžio dienos.</w:t>
                  </w:r>
                </w:p>
              </w:sdtContent>
            </w:sdt>
            <w:sdt>
              <w:sdtPr>
                <w:alias w:val="34 p."/>
                <w:tag w:val="part_eaaacfc755be49869ed45699d21f74c6"/>
                <w:id w:val="1331486761"/>
                <w:lock w:val="sdtLocked"/>
              </w:sdtPr>
              <w:sdtEndPr/>
              <w:sdtContent>
                <w:p w14:paraId="0A13F456" w14:textId="77777777" w:rsidR="00316F38" w:rsidRDefault="004C3EA9">
                  <w:pPr>
                    <w:widowControl w:val="0"/>
                    <w:spacing w:line="276" w:lineRule="auto"/>
                    <w:ind w:firstLine="720"/>
                    <w:jc w:val="both"/>
                    <w:rPr>
                      <w:szCs w:val="24"/>
                      <w:lang w:eastAsia="lt-LT"/>
                    </w:rPr>
                  </w:pPr>
                  <w:sdt>
                    <w:sdtPr>
                      <w:alias w:val="Numeris"/>
                      <w:tag w:val="nr_eaaacfc755be49869ed45699d21f74c6"/>
                      <w:id w:val="88203881"/>
                      <w:lock w:val="sdtLocked"/>
                    </w:sdtPr>
                    <w:sdtEndPr/>
                    <w:sdtContent>
                      <w:r w:rsidR="005648DA">
                        <w:rPr>
                          <w:szCs w:val="24"/>
                          <w:lang w:eastAsia="lt-LT"/>
                        </w:rPr>
                        <w:t>34</w:t>
                      </w:r>
                    </w:sdtContent>
                  </w:sdt>
                  <w:r w:rsidR="005648DA">
                    <w:rPr>
                      <w:szCs w:val="24"/>
                      <w:lang w:eastAsia="lt-LT"/>
                    </w:rPr>
                    <w:t>. Įsakyme dėl atrankos komisijos sudarymo nurodomi atrankos komisijos pirmininkas, atrankos komisijos pirmininko pavaduotojas, kiti atrankos komisijos nariai ir atrankos komisijos sekretorius, kuris nėra atrankos komisijos narys.</w:t>
                  </w:r>
                </w:p>
              </w:sdtContent>
            </w:sdt>
            <w:sdt>
              <w:sdtPr>
                <w:alias w:val="35 p."/>
                <w:tag w:val="part_3f5071550cc046e998c9dc5c318ce0b6"/>
                <w:id w:val="-938983095"/>
                <w:lock w:val="sdtLocked"/>
              </w:sdtPr>
              <w:sdtEndPr/>
              <w:sdtContent>
                <w:p w14:paraId="0A13F457" w14:textId="77777777" w:rsidR="00316F38" w:rsidRDefault="004C3EA9">
                  <w:pPr>
                    <w:widowControl w:val="0"/>
                    <w:spacing w:line="276" w:lineRule="auto"/>
                    <w:ind w:firstLine="720"/>
                    <w:jc w:val="both"/>
                    <w:rPr>
                      <w:szCs w:val="24"/>
                      <w:lang w:eastAsia="lt-LT"/>
                    </w:rPr>
                  </w:pPr>
                  <w:sdt>
                    <w:sdtPr>
                      <w:alias w:val="Numeris"/>
                      <w:tag w:val="nr_3f5071550cc046e998c9dc5c318ce0b6"/>
                      <w:id w:val="-335766897"/>
                      <w:lock w:val="sdtLocked"/>
                    </w:sdtPr>
                    <w:sdtEndPr/>
                    <w:sdtContent>
                      <w:r w:rsidR="005648DA">
                        <w:rPr>
                          <w:szCs w:val="24"/>
                          <w:lang w:eastAsia="lt-LT"/>
                        </w:rPr>
                        <w:t>35</w:t>
                      </w:r>
                    </w:sdtContent>
                  </w:sdt>
                  <w:r w:rsidR="005648DA">
                    <w:rPr>
                      <w:szCs w:val="24"/>
                      <w:lang w:eastAsia="lt-LT"/>
                    </w:rPr>
                    <w:t xml:space="preserve">. Į atrankos komisijos narius turi būti paskirtas būsimasis tiesioginis pretendento vadovas arba jį pavaduojantis pareigūnas ir profesinės sąjungos atstovas Statuto 28 straipsnio 3 dalyje </w:t>
                  </w:r>
                  <w:r w:rsidR="005648DA">
                    <w:rPr>
                      <w:szCs w:val="24"/>
                      <w:lang w:eastAsia="lt-LT"/>
                    </w:rPr>
                    <w:lastRenderedPageBreak/>
                    <w:t>nustatyta tvarka.</w:t>
                  </w:r>
                </w:p>
              </w:sdtContent>
            </w:sdt>
            <w:sdt>
              <w:sdtPr>
                <w:alias w:val="36 p."/>
                <w:tag w:val="part_9a8da7c7f4ee4914ace33d48dde1bc18"/>
                <w:id w:val="573237258"/>
                <w:lock w:val="sdtLocked"/>
              </w:sdtPr>
              <w:sdtEndPr/>
              <w:sdtContent>
                <w:p w14:paraId="0A13F458" w14:textId="77777777" w:rsidR="00316F38" w:rsidRDefault="004C3EA9">
                  <w:pPr>
                    <w:widowControl w:val="0"/>
                    <w:spacing w:line="276" w:lineRule="auto"/>
                    <w:ind w:firstLine="720"/>
                    <w:jc w:val="both"/>
                    <w:rPr>
                      <w:szCs w:val="24"/>
                      <w:lang w:eastAsia="lt-LT"/>
                    </w:rPr>
                  </w:pPr>
                  <w:sdt>
                    <w:sdtPr>
                      <w:alias w:val="Numeris"/>
                      <w:tag w:val="nr_9a8da7c7f4ee4914ace33d48dde1bc18"/>
                      <w:id w:val="-405766803"/>
                      <w:lock w:val="sdtLocked"/>
                    </w:sdtPr>
                    <w:sdtEndPr/>
                    <w:sdtContent>
                      <w:r w:rsidR="005648DA">
                        <w:rPr>
                          <w:szCs w:val="24"/>
                          <w:lang w:eastAsia="lt-LT"/>
                        </w:rPr>
                        <w:t>36</w:t>
                      </w:r>
                    </w:sdtContent>
                  </w:sdt>
                  <w:r w:rsidR="005648DA">
                    <w:rPr>
                      <w:szCs w:val="24"/>
                      <w:lang w:eastAsia="lt-LT"/>
                    </w:rPr>
                    <w:t>. Jeigu organizuojama atranka statutinės įstaigos vadovo pareigoms užimti, į atrankos komisijos narius turi būti paskirtas pareigūną į pareigas skiriantis asmuo arba jo įgaliotas asmuo, atitinkamos ministerijos atstovas, profesinės sąjungos atstovas Statuto 28 straipsnio 3 dalyje nustatyta tvarka.</w:t>
                  </w:r>
                </w:p>
              </w:sdtContent>
            </w:sdt>
            <w:sdt>
              <w:sdtPr>
                <w:alias w:val="37 p."/>
                <w:tag w:val="part_5d5e39cfdd5d442881e15f4ff3f5520b"/>
                <w:id w:val="1491056907"/>
                <w:lock w:val="sdtLocked"/>
              </w:sdtPr>
              <w:sdtEndPr/>
              <w:sdtContent>
                <w:p w14:paraId="0A13F459" w14:textId="77777777" w:rsidR="00316F38" w:rsidRDefault="004C3EA9">
                  <w:pPr>
                    <w:widowControl w:val="0"/>
                    <w:spacing w:line="276" w:lineRule="auto"/>
                    <w:ind w:firstLine="720"/>
                    <w:jc w:val="both"/>
                    <w:rPr>
                      <w:szCs w:val="24"/>
                      <w:lang w:eastAsia="lt-LT"/>
                    </w:rPr>
                  </w:pPr>
                  <w:sdt>
                    <w:sdtPr>
                      <w:alias w:val="Numeris"/>
                      <w:tag w:val="nr_5d5e39cfdd5d442881e15f4ff3f5520b"/>
                      <w:id w:val="1117640107"/>
                      <w:lock w:val="sdtLocked"/>
                    </w:sdtPr>
                    <w:sdtEndPr/>
                    <w:sdtContent>
                      <w:r w:rsidR="005648DA">
                        <w:rPr>
                          <w:szCs w:val="24"/>
                          <w:lang w:eastAsia="lt-LT"/>
                        </w:rPr>
                        <w:t>37</w:t>
                      </w:r>
                    </w:sdtContent>
                  </w:sdt>
                  <w:r w:rsidR="005648DA">
                    <w:rPr>
                      <w:szCs w:val="24"/>
                      <w:lang w:eastAsia="lt-LT"/>
                    </w:rPr>
                    <w:t>. Jeigu organizuojama atranka statutinės įstaigos vadovo pavaduotojo pareigoms eiti, į atrankos komisijos narius turi būti paskirtas pareigūną į pareigas skiriantis asmuo arba jo įgaliotas asmuo, būsimasis tiesioginis pretendento vadovas, atitinkamos ministerijos atstovas, profesinės sąjungos atstovas Statuto 28 straipsnio 3 dalyje nustatyta tvarka.</w:t>
                  </w:r>
                </w:p>
              </w:sdtContent>
            </w:sdt>
            <w:sdt>
              <w:sdtPr>
                <w:alias w:val="38 p."/>
                <w:tag w:val="part_4ab350f4254c4cb4b34d6e3f842f94e6"/>
                <w:id w:val="819080770"/>
                <w:lock w:val="sdtLocked"/>
              </w:sdtPr>
              <w:sdtEndPr/>
              <w:sdtContent>
                <w:p w14:paraId="0A13F45A" w14:textId="77777777" w:rsidR="00316F38" w:rsidRDefault="004C3EA9">
                  <w:pPr>
                    <w:widowControl w:val="0"/>
                    <w:spacing w:line="276" w:lineRule="auto"/>
                    <w:ind w:firstLine="720"/>
                    <w:jc w:val="both"/>
                    <w:rPr>
                      <w:szCs w:val="24"/>
                      <w:lang w:eastAsia="lt-LT"/>
                    </w:rPr>
                  </w:pPr>
                  <w:sdt>
                    <w:sdtPr>
                      <w:alias w:val="Numeris"/>
                      <w:tag w:val="nr_4ab350f4254c4cb4b34d6e3f842f94e6"/>
                      <w:id w:val="811680709"/>
                      <w:lock w:val="sdtLocked"/>
                    </w:sdtPr>
                    <w:sdtEndPr/>
                    <w:sdtContent>
                      <w:r w:rsidR="005648DA">
                        <w:rPr>
                          <w:szCs w:val="24"/>
                          <w:lang w:eastAsia="lt-LT"/>
                        </w:rPr>
                        <w:t>38</w:t>
                      </w:r>
                    </w:sdtContent>
                  </w:sdt>
                  <w:r w:rsidR="005648DA">
                    <w:rPr>
                      <w:szCs w:val="24"/>
                      <w:lang w:eastAsia="lt-LT"/>
                    </w:rPr>
                    <w:t>. Atrankos komisijos nariais gali būti skiriami kitų statutinių įstaigų atstovai.</w:t>
                  </w:r>
                </w:p>
              </w:sdtContent>
            </w:sdt>
            <w:sdt>
              <w:sdtPr>
                <w:alias w:val="39 p."/>
                <w:tag w:val="part_4733c9c716c6499db16d4e164034099e"/>
                <w:id w:val="-365058946"/>
                <w:lock w:val="sdtLocked"/>
              </w:sdtPr>
              <w:sdtEndPr/>
              <w:sdtContent>
                <w:p w14:paraId="0A13F45B" w14:textId="77777777" w:rsidR="00316F38" w:rsidRDefault="004C3EA9">
                  <w:pPr>
                    <w:widowControl w:val="0"/>
                    <w:spacing w:line="276" w:lineRule="auto"/>
                    <w:ind w:firstLine="720"/>
                    <w:jc w:val="both"/>
                    <w:rPr>
                      <w:szCs w:val="24"/>
                      <w:lang w:eastAsia="lt-LT"/>
                    </w:rPr>
                  </w:pPr>
                  <w:sdt>
                    <w:sdtPr>
                      <w:alias w:val="Numeris"/>
                      <w:tag w:val="nr_4733c9c716c6499db16d4e164034099e"/>
                      <w:id w:val="-608423188"/>
                      <w:lock w:val="sdtLocked"/>
                    </w:sdtPr>
                    <w:sdtEndPr/>
                    <w:sdtContent>
                      <w:r w:rsidR="005648DA">
                        <w:rPr>
                          <w:szCs w:val="24"/>
                          <w:lang w:eastAsia="lt-LT"/>
                        </w:rPr>
                        <w:t>39</w:t>
                      </w:r>
                    </w:sdtContent>
                  </w:sdt>
                  <w:r w:rsidR="005648DA">
                    <w:rPr>
                      <w:szCs w:val="24"/>
                      <w:lang w:eastAsia="lt-LT"/>
                    </w:rPr>
                    <w:t>. Atrankos komisijos nariais negali būti skiriami asmenys, kurie yra pretendentų sutuoktiniai, sugyventiniai (partneriai), artimi giminaičiai ar asmenys, su pretendentais susiję svainystės ryšiais, arba yra kitokių aplinkybių, kurios kelia abejonių šių asmenų nešališkumui, o jei šios aplinkybės paaiškėja vėliau, iki atrankos komisijos posėdžio pradžios atrankos komisijos narys turi nusišalinti, prireikus vietoj jo atranką organizuojančios įstaigos vadovo įsakymu paskiriamas naujas atrankos komisijos narys.</w:t>
                  </w:r>
                </w:p>
              </w:sdtContent>
            </w:sdt>
            <w:sdt>
              <w:sdtPr>
                <w:alias w:val="40 p."/>
                <w:tag w:val="part_d6176de3a7e841398feb17e1c53a26a7"/>
                <w:id w:val="1532990867"/>
                <w:lock w:val="sdtLocked"/>
              </w:sdtPr>
              <w:sdtEndPr/>
              <w:sdtContent>
                <w:p w14:paraId="0A13F45C" w14:textId="77777777" w:rsidR="00316F38" w:rsidRDefault="004C3EA9">
                  <w:pPr>
                    <w:widowControl w:val="0"/>
                    <w:spacing w:line="276" w:lineRule="auto"/>
                    <w:ind w:firstLine="720"/>
                    <w:jc w:val="both"/>
                    <w:rPr>
                      <w:szCs w:val="24"/>
                      <w:lang w:eastAsia="lt-LT"/>
                    </w:rPr>
                  </w:pPr>
                  <w:sdt>
                    <w:sdtPr>
                      <w:alias w:val="Numeris"/>
                      <w:tag w:val="nr_d6176de3a7e841398feb17e1c53a26a7"/>
                      <w:id w:val="-711729028"/>
                      <w:lock w:val="sdtLocked"/>
                    </w:sdtPr>
                    <w:sdtEndPr/>
                    <w:sdtContent>
                      <w:r w:rsidR="005648DA">
                        <w:rPr>
                          <w:szCs w:val="24"/>
                          <w:lang w:eastAsia="lt-LT"/>
                        </w:rPr>
                        <w:t>40</w:t>
                      </w:r>
                    </w:sdtContent>
                  </w:sdt>
                  <w:r w:rsidR="005648DA">
                    <w:rPr>
                      <w:szCs w:val="24"/>
                      <w:lang w:eastAsia="lt-LT"/>
                    </w:rPr>
                    <w:t>. Atranką organizuojančios įstaigos vadovo įsakymu atrankos komisijos posėdyje patariamojo balso teise gali dalyvauti srities (-</w:t>
                  </w:r>
                  <w:proofErr w:type="spellStart"/>
                  <w:r w:rsidR="005648DA">
                    <w:rPr>
                      <w:szCs w:val="24"/>
                      <w:lang w:eastAsia="lt-LT"/>
                    </w:rPr>
                    <w:t>čių</w:t>
                  </w:r>
                  <w:proofErr w:type="spellEnd"/>
                  <w:r w:rsidR="005648DA">
                    <w:rPr>
                      <w:szCs w:val="24"/>
                      <w:lang w:eastAsia="lt-LT"/>
                    </w:rPr>
                    <w:t>), susijusių su pareigūno pareigybės aprašyme nustatytomis funkcijomis, ekspertas (-ai). Eksperto (-ų) paslaugos gali būti perkamos Lietuvos Respublikos viešųjų pirkimų įstatymo nustatyta tvarka.</w:t>
                  </w:r>
                </w:p>
              </w:sdtContent>
            </w:sdt>
            <w:sdt>
              <w:sdtPr>
                <w:alias w:val="41 p."/>
                <w:tag w:val="part_66191008b60540c9be05e38b656b755a"/>
                <w:id w:val="-581525841"/>
                <w:lock w:val="sdtLocked"/>
              </w:sdtPr>
              <w:sdtEndPr/>
              <w:sdtContent>
                <w:p w14:paraId="0A13F45D" w14:textId="77777777" w:rsidR="00316F38" w:rsidRDefault="004C3EA9">
                  <w:pPr>
                    <w:widowControl w:val="0"/>
                    <w:spacing w:line="276" w:lineRule="auto"/>
                    <w:ind w:firstLine="720"/>
                    <w:jc w:val="both"/>
                    <w:rPr>
                      <w:szCs w:val="24"/>
                      <w:lang w:eastAsia="lt-LT"/>
                    </w:rPr>
                  </w:pPr>
                  <w:sdt>
                    <w:sdtPr>
                      <w:alias w:val="Numeris"/>
                      <w:tag w:val="nr_66191008b60540c9be05e38b656b755a"/>
                      <w:id w:val="-2119907917"/>
                      <w:lock w:val="sdtLocked"/>
                    </w:sdtPr>
                    <w:sdtEndPr/>
                    <w:sdtContent>
                      <w:r w:rsidR="005648DA">
                        <w:rPr>
                          <w:szCs w:val="24"/>
                          <w:lang w:eastAsia="lt-LT"/>
                        </w:rPr>
                        <w:t>41</w:t>
                      </w:r>
                    </w:sdtContent>
                  </w:sdt>
                  <w:r w:rsidR="005648DA">
                    <w:rPr>
                      <w:szCs w:val="24"/>
                      <w:lang w:eastAsia="lt-LT"/>
                    </w:rPr>
                    <w:t>. Atrankos komisijos nariams pretendentų pateikti dokumentai susipažinti pateikiami likus ne mažiau kaip 2 darbo dienoms iki atrankos komisijos posėdžio dienos.</w:t>
                  </w:r>
                </w:p>
              </w:sdtContent>
            </w:sdt>
            <w:sdt>
              <w:sdtPr>
                <w:alias w:val="42 p."/>
                <w:tag w:val="part_3d04c06a16e545098f34ff873ed81451"/>
                <w:id w:val="1975256357"/>
                <w:lock w:val="sdtLocked"/>
              </w:sdtPr>
              <w:sdtEndPr/>
              <w:sdtContent>
                <w:p w14:paraId="0A13F45E" w14:textId="77777777" w:rsidR="00316F38" w:rsidRDefault="004C3EA9">
                  <w:pPr>
                    <w:widowControl w:val="0"/>
                    <w:spacing w:line="276" w:lineRule="auto"/>
                    <w:ind w:firstLine="720"/>
                    <w:jc w:val="both"/>
                    <w:rPr>
                      <w:szCs w:val="24"/>
                      <w:lang w:eastAsia="lt-LT"/>
                    </w:rPr>
                  </w:pPr>
                  <w:sdt>
                    <w:sdtPr>
                      <w:alias w:val="Numeris"/>
                      <w:tag w:val="nr_3d04c06a16e545098f34ff873ed81451"/>
                      <w:id w:val="262724756"/>
                      <w:lock w:val="sdtLocked"/>
                    </w:sdtPr>
                    <w:sdtEndPr/>
                    <w:sdtContent>
                      <w:r w:rsidR="005648DA">
                        <w:rPr>
                          <w:szCs w:val="24"/>
                          <w:lang w:eastAsia="lt-LT"/>
                        </w:rPr>
                        <w:t>42</w:t>
                      </w:r>
                    </w:sdtContent>
                  </w:sdt>
                  <w:r w:rsidR="005648DA">
                    <w:rPr>
                      <w:szCs w:val="24"/>
                      <w:lang w:eastAsia="lt-LT"/>
                    </w:rPr>
                    <w:t>. Pretendentai, atvykdami į atranką, privalo turėti asmens tapatybę patvirtinantį dokumentą arba tarnybinį pažymėjimą.</w:t>
                  </w:r>
                </w:p>
              </w:sdtContent>
            </w:sdt>
            <w:sdt>
              <w:sdtPr>
                <w:alias w:val="43 p."/>
                <w:tag w:val="part_a0e7d5b3c649406d8ff4566134d44d31"/>
                <w:id w:val="-1778318169"/>
                <w:lock w:val="sdtLocked"/>
              </w:sdtPr>
              <w:sdtEndPr/>
              <w:sdtContent>
                <w:p w14:paraId="0A13F45F" w14:textId="77777777" w:rsidR="00316F38" w:rsidRDefault="004C3EA9">
                  <w:pPr>
                    <w:widowControl w:val="0"/>
                    <w:spacing w:line="276" w:lineRule="auto"/>
                    <w:ind w:firstLine="720"/>
                    <w:jc w:val="both"/>
                    <w:rPr>
                      <w:szCs w:val="24"/>
                      <w:lang w:eastAsia="lt-LT"/>
                    </w:rPr>
                  </w:pPr>
                  <w:sdt>
                    <w:sdtPr>
                      <w:alias w:val="Numeris"/>
                      <w:tag w:val="nr_a0e7d5b3c649406d8ff4566134d44d31"/>
                      <w:id w:val="-1572885266"/>
                      <w:lock w:val="sdtLocked"/>
                    </w:sdtPr>
                    <w:sdtEndPr/>
                    <w:sdtContent>
                      <w:r w:rsidR="005648DA">
                        <w:rPr>
                          <w:szCs w:val="24"/>
                          <w:lang w:eastAsia="lt-LT"/>
                        </w:rPr>
                        <w:t>43</w:t>
                      </w:r>
                    </w:sdtContent>
                  </w:sdt>
                  <w:r w:rsidR="005648DA">
                    <w:rPr>
                      <w:szCs w:val="24"/>
                      <w:lang w:eastAsia="lt-LT"/>
                    </w:rPr>
                    <w:t>. Atrankos komisijos posėdyje turi dalyvauti visi jos nariai. Kai atrankos komisijos posėdyje dėl svarbių priežasčių negali dalyvauti kuris nors jos narys, šis atrankos komisijos posėdis gali vykti, jeigu jame dalyvauja daugiau kaip pusė atrankos komisijos narių. Kai atrankos komisijos posėdyje dėl svarbių priežasčių negali dalyvauti jos pirmininkas, jo funkcijas atlieka atrankos komisijos pirmininko pavaduotojas.</w:t>
                  </w:r>
                </w:p>
              </w:sdtContent>
            </w:sdt>
            <w:sdt>
              <w:sdtPr>
                <w:alias w:val="44 p."/>
                <w:tag w:val="part_bb4a3b31ca7847f68cec9dbadc7d45af"/>
                <w:id w:val="-955249188"/>
                <w:lock w:val="sdtLocked"/>
              </w:sdtPr>
              <w:sdtEndPr/>
              <w:sdtContent>
                <w:p w14:paraId="0A13F460" w14:textId="77777777" w:rsidR="00316F38" w:rsidRDefault="004C3EA9">
                  <w:pPr>
                    <w:widowControl w:val="0"/>
                    <w:spacing w:line="276" w:lineRule="auto"/>
                    <w:ind w:firstLine="720"/>
                    <w:jc w:val="both"/>
                    <w:rPr>
                      <w:szCs w:val="24"/>
                      <w:lang w:eastAsia="lt-LT"/>
                    </w:rPr>
                  </w:pPr>
                  <w:sdt>
                    <w:sdtPr>
                      <w:alias w:val="Numeris"/>
                      <w:tag w:val="nr_bb4a3b31ca7847f68cec9dbadc7d45af"/>
                      <w:id w:val="-1286426234"/>
                      <w:lock w:val="sdtLocked"/>
                    </w:sdtPr>
                    <w:sdtEndPr/>
                    <w:sdtContent>
                      <w:r w:rsidR="005648DA">
                        <w:rPr>
                          <w:szCs w:val="24"/>
                          <w:lang w:eastAsia="lt-LT"/>
                        </w:rPr>
                        <w:t>44</w:t>
                      </w:r>
                    </w:sdtContent>
                  </w:sdt>
                  <w:r w:rsidR="005648DA">
                    <w:rPr>
                      <w:szCs w:val="24"/>
                      <w:lang w:eastAsia="lt-LT"/>
                    </w:rPr>
                    <w:t>. Atrankos komisijos posėdis protokoluojamas. Pretendentų į laisvas pareigūno pareigas atrankos protokolą (1 priedas) (toliau – atrankos protokolas) pasirašo atrankos komisijos posėdyje dalyvavę atrankos komisijos pirmininkas, jo pavaduotojas, kiti atrankos komisijos nariai ir sekretorius. Atrankos komisijos narys į atrankos protokolą turi teisę įrašyti savo atskirąją nuomonę.</w:t>
                  </w:r>
                </w:p>
              </w:sdtContent>
            </w:sdt>
            <w:sdt>
              <w:sdtPr>
                <w:alias w:val="45 p."/>
                <w:tag w:val="part_31589a078efc442989a41aff3f4a507f"/>
                <w:id w:val="870644847"/>
                <w:lock w:val="sdtLocked"/>
              </w:sdtPr>
              <w:sdtEndPr/>
              <w:sdtContent>
                <w:p w14:paraId="0A13F461" w14:textId="77777777" w:rsidR="00316F38" w:rsidRDefault="004C3EA9">
                  <w:pPr>
                    <w:widowControl w:val="0"/>
                    <w:spacing w:line="276" w:lineRule="auto"/>
                    <w:ind w:firstLine="720"/>
                    <w:jc w:val="both"/>
                    <w:rPr>
                      <w:szCs w:val="24"/>
                      <w:lang w:eastAsia="lt-LT"/>
                    </w:rPr>
                  </w:pPr>
                  <w:sdt>
                    <w:sdtPr>
                      <w:alias w:val="Numeris"/>
                      <w:tag w:val="nr_31589a078efc442989a41aff3f4a507f"/>
                      <w:id w:val="80500622"/>
                      <w:lock w:val="sdtLocked"/>
                    </w:sdtPr>
                    <w:sdtEndPr/>
                    <w:sdtContent>
                      <w:r w:rsidR="005648DA">
                        <w:rPr>
                          <w:szCs w:val="24"/>
                          <w:lang w:eastAsia="lt-LT"/>
                        </w:rPr>
                        <w:t>45</w:t>
                      </w:r>
                    </w:sdtContent>
                  </w:sdt>
                  <w:r w:rsidR="005648DA">
                    <w:rPr>
                      <w:szCs w:val="24"/>
                      <w:lang w:eastAsia="lt-LT"/>
                    </w:rPr>
                    <w:t>. Atrankos eigai fiksuoti daromas skaitmeninis garso įrašas. Skaitmeninis garso įrašas perkeliamas į skaitmeninę laikmeną, pridedamas prie atrankos protokolo, saugomas atranką organizavusioje įstaigoje laikantis asmens duomenų apsaugą reguliuojančiuose teisės aktuose nustatytų reikalavimų.</w:t>
                  </w:r>
                </w:p>
              </w:sdtContent>
            </w:sdt>
            <w:sdt>
              <w:sdtPr>
                <w:alias w:val="46 p."/>
                <w:tag w:val="part_9e6f8063fc7b4abd9931d235de05c7a2"/>
                <w:id w:val="-692995523"/>
                <w:lock w:val="sdtLocked"/>
              </w:sdtPr>
              <w:sdtEndPr/>
              <w:sdtContent>
                <w:p w14:paraId="0A13F462" w14:textId="77777777" w:rsidR="00316F38" w:rsidRDefault="004C3EA9">
                  <w:pPr>
                    <w:widowControl w:val="0"/>
                    <w:spacing w:line="276" w:lineRule="auto"/>
                    <w:ind w:firstLine="720"/>
                    <w:jc w:val="both"/>
                    <w:rPr>
                      <w:szCs w:val="24"/>
                      <w:lang w:eastAsia="lt-LT"/>
                    </w:rPr>
                  </w:pPr>
                  <w:sdt>
                    <w:sdtPr>
                      <w:alias w:val="Numeris"/>
                      <w:tag w:val="nr_9e6f8063fc7b4abd9931d235de05c7a2"/>
                      <w:id w:val="-1708169899"/>
                      <w:lock w:val="sdtLocked"/>
                    </w:sdtPr>
                    <w:sdtEndPr/>
                    <w:sdtContent>
                      <w:r w:rsidR="005648DA">
                        <w:rPr>
                          <w:szCs w:val="24"/>
                          <w:lang w:eastAsia="lt-LT"/>
                        </w:rPr>
                        <w:t>46</w:t>
                      </w:r>
                    </w:sdtContent>
                  </w:sdt>
                  <w:r w:rsidR="005648DA">
                    <w:rPr>
                      <w:szCs w:val="24"/>
                      <w:lang w:eastAsia="lt-LT"/>
                    </w:rPr>
                    <w:t>. Atrankos metu atrankos komisija vertina pretendento profesionalumą, tarnybinę veiklą, tinkamumą pretenduojamoms pareigoms, vidaus tarnybos trukmę, einant konkrečias pareigas, turimą kvalifikaciją, būtiną naujoms pareigoms eiti.</w:t>
                  </w:r>
                </w:p>
              </w:sdtContent>
            </w:sdt>
            <w:sdt>
              <w:sdtPr>
                <w:alias w:val="47 p."/>
                <w:tag w:val="part_51abc807786f40e3a7e85ca7cf088d26"/>
                <w:id w:val="1500464436"/>
                <w:lock w:val="sdtLocked"/>
              </w:sdtPr>
              <w:sdtEndPr/>
              <w:sdtContent>
                <w:p w14:paraId="0A13F463" w14:textId="77777777" w:rsidR="00316F38" w:rsidRDefault="004C3EA9">
                  <w:pPr>
                    <w:widowControl w:val="0"/>
                    <w:spacing w:line="276" w:lineRule="auto"/>
                    <w:ind w:firstLine="720"/>
                    <w:jc w:val="both"/>
                    <w:rPr>
                      <w:szCs w:val="24"/>
                      <w:lang w:eastAsia="lt-LT"/>
                    </w:rPr>
                  </w:pPr>
                  <w:sdt>
                    <w:sdtPr>
                      <w:alias w:val="Numeris"/>
                      <w:tag w:val="nr_51abc807786f40e3a7e85ca7cf088d26"/>
                      <w:id w:val="462008007"/>
                      <w:lock w:val="sdtLocked"/>
                    </w:sdtPr>
                    <w:sdtEndPr/>
                    <w:sdtContent>
                      <w:r w:rsidR="005648DA">
                        <w:rPr>
                          <w:szCs w:val="24"/>
                          <w:lang w:eastAsia="lt-LT"/>
                        </w:rPr>
                        <w:t>47</w:t>
                      </w:r>
                    </w:sdtContent>
                  </w:sdt>
                  <w:r w:rsidR="005648DA">
                    <w:rPr>
                      <w:szCs w:val="24"/>
                      <w:lang w:eastAsia="lt-LT"/>
                    </w:rPr>
                    <w:t>. Atranka vykdoma žodžiu organizuojant pokalbį pretendentams. Atrankos komisijos sprendimu atrankos metu pretendentams gali būti pateikiama ir vienoda praktinė užduotis, kurią iki atrankos dienos parengia atrankos komisijos narys (-</w:t>
                  </w:r>
                  <w:proofErr w:type="spellStart"/>
                  <w:r w:rsidR="005648DA">
                    <w:rPr>
                      <w:szCs w:val="24"/>
                      <w:lang w:eastAsia="lt-LT"/>
                    </w:rPr>
                    <w:t>iai</w:t>
                  </w:r>
                  <w:proofErr w:type="spellEnd"/>
                  <w:r w:rsidR="005648DA">
                    <w:rPr>
                      <w:szCs w:val="24"/>
                      <w:lang w:eastAsia="lt-LT"/>
                    </w:rPr>
                    <w:t xml:space="preserve">). Pokalbio metu kiekvienas atrankos komisijos narys pateikia vienodus klausimus visiems pretendentams. Pretendentams taip pat gali </w:t>
                  </w:r>
                  <w:r w:rsidR="005648DA">
                    <w:rPr>
                      <w:szCs w:val="24"/>
                      <w:lang w:eastAsia="lt-LT"/>
                    </w:rPr>
                    <w:lastRenderedPageBreak/>
                    <w:t>būti užduodami jų atsakymus patikslinantys klausimai.</w:t>
                  </w:r>
                </w:p>
              </w:sdtContent>
            </w:sdt>
            <w:sdt>
              <w:sdtPr>
                <w:alias w:val="48 p."/>
                <w:tag w:val="part_810c3783efec4def84b72f736c9a3c95"/>
                <w:id w:val="-1358190683"/>
                <w:lock w:val="sdtLocked"/>
              </w:sdtPr>
              <w:sdtEndPr/>
              <w:sdtContent>
                <w:p w14:paraId="0A13F464" w14:textId="77777777" w:rsidR="00316F38" w:rsidRDefault="004C3EA9">
                  <w:pPr>
                    <w:widowControl w:val="0"/>
                    <w:spacing w:line="276" w:lineRule="auto"/>
                    <w:ind w:firstLine="720"/>
                    <w:jc w:val="both"/>
                    <w:rPr>
                      <w:szCs w:val="24"/>
                      <w:lang w:eastAsia="lt-LT"/>
                    </w:rPr>
                  </w:pPr>
                  <w:sdt>
                    <w:sdtPr>
                      <w:alias w:val="Numeris"/>
                      <w:tag w:val="nr_810c3783efec4def84b72f736c9a3c95"/>
                      <w:id w:val="505485683"/>
                      <w:lock w:val="sdtLocked"/>
                    </w:sdtPr>
                    <w:sdtEndPr/>
                    <w:sdtContent>
                      <w:r w:rsidR="005648DA">
                        <w:rPr>
                          <w:szCs w:val="24"/>
                          <w:lang w:eastAsia="lt-LT"/>
                        </w:rPr>
                        <w:t>48</w:t>
                      </w:r>
                    </w:sdtContent>
                  </w:sdt>
                  <w:r w:rsidR="005648DA">
                    <w:rPr>
                      <w:szCs w:val="24"/>
                      <w:lang w:eastAsia="lt-LT"/>
                    </w:rPr>
                    <w:t>. Praktinė užduotis gali būti pateikta raštu ir (ar) žodžiu. Ji turi būti susieta su pareigybės, į kurią pretenduojama, aprašyme nustatytų funkcijų pobūdžiu ir turi leisti prognozuoti pretendento elgesį realiose tarnybos situacijose.</w:t>
                  </w:r>
                </w:p>
              </w:sdtContent>
            </w:sdt>
            <w:sdt>
              <w:sdtPr>
                <w:alias w:val="49 p."/>
                <w:tag w:val="part_90ad934502b44be0b3322c9153fbc837"/>
                <w:id w:val="-997884430"/>
                <w:lock w:val="sdtLocked"/>
              </w:sdtPr>
              <w:sdtEndPr/>
              <w:sdtContent>
                <w:p w14:paraId="0A13F465" w14:textId="77777777" w:rsidR="00316F38" w:rsidRDefault="004C3EA9">
                  <w:pPr>
                    <w:widowControl w:val="0"/>
                    <w:spacing w:line="276" w:lineRule="auto"/>
                    <w:ind w:firstLine="720"/>
                    <w:jc w:val="both"/>
                    <w:rPr>
                      <w:szCs w:val="24"/>
                      <w:lang w:eastAsia="lt-LT"/>
                    </w:rPr>
                  </w:pPr>
                  <w:sdt>
                    <w:sdtPr>
                      <w:alias w:val="Numeris"/>
                      <w:tag w:val="nr_90ad934502b44be0b3322c9153fbc837"/>
                      <w:id w:val="-729924163"/>
                      <w:lock w:val="sdtLocked"/>
                    </w:sdtPr>
                    <w:sdtEndPr/>
                    <w:sdtContent>
                      <w:r w:rsidR="005648DA">
                        <w:rPr>
                          <w:szCs w:val="24"/>
                          <w:lang w:eastAsia="lt-LT"/>
                        </w:rPr>
                        <w:t>49</w:t>
                      </w:r>
                    </w:sdtContent>
                  </w:sdt>
                  <w:r w:rsidR="005648DA">
                    <w:rPr>
                      <w:szCs w:val="24"/>
                      <w:lang w:eastAsia="lt-LT"/>
                    </w:rPr>
                    <w:t xml:space="preserve">. Pokalbis su kiekvienu pretendentu vykdomas individualiai, kitiems pretendentams nedalyvaujant. Pretendentų eiliškumas nustatomas pagal abėcėlę. </w:t>
                  </w:r>
                </w:p>
              </w:sdtContent>
            </w:sdt>
            <w:sdt>
              <w:sdtPr>
                <w:alias w:val="50 p."/>
                <w:tag w:val="part_29434be081f34851b472526f29662d1d"/>
                <w:id w:val="-2084979549"/>
                <w:lock w:val="sdtLocked"/>
              </w:sdtPr>
              <w:sdtEndPr/>
              <w:sdtContent>
                <w:p w14:paraId="0A13F466" w14:textId="77777777" w:rsidR="00316F38" w:rsidRDefault="004C3EA9">
                  <w:pPr>
                    <w:widowControl w:val="0"/>
                    <w:spacing w:line="276" w:lineRule="auto"/>
                    <w:ind w:firstLine="720"/>
                    <w:jc w:val="both"/>
                    <w:rPr>
                      <w:szCs w:val="24"/>
                      <w:lang w:eastAsia="lt-LT"/>
                    </w:rPr>
                  </w:pPr>
                  <w:sdt>
                    <w:sdtPr>
                      <w:alias w:val="Numeris"/>
                      <w:tag w:val="nr_29434be081f34851b472526f29662d1d"/>
                      <w:id w:val="33559638"/>
                      <w:lock w:val="sdtLocked"/>
                    </w:sdtPr>
                    <w:sdtEndPr/>
                    <w:sdtContent>
                      <w:r w:rsidR="005648DA">
                        <w:rPr>
                          <w:szCs w:val="24"/>
                          <w:lang w:eastAsia="lt-LT"/>
                        </w:rPr>
                        <w:t>50</w:t>
                      </w:r>
                    </w:sdtContent>
                  </w:sdt>
                  <w:r w:rsidR="005648DA">
                    <w:rPr>
                      <w:szCs w:val="24"/>
                      <w:lang w:eastAsia="lt-LT"/>
                    </w:rPr>
                    <w:t xml:space="preserve">. Kiekvienas atrankos komisijos narys pretendentų atsakymus į visų atrankos komisijos narių klausimus pagal Aprašo 46 punkte nustatytus kriterijus vertina individualiai – nuo 1 iki 10 balų. Blogiausias įvertinimas yra 1 balas, geriausias – 10 balų. Įvertinę kiekvieno pretendento tinkamumą eiti pareigūno pareigas, atrankos komisijos nariai pildo Pretendentų į laisvas pareigūno pareigas individualaus vertinimo lentelę (2 priedas).  </w:t>
                  </w:r>
                </w:p>
                <w:p w14:paraId="0A13F467" w14:textId="77777777" w:rsidR="00316F38" w:rsidRDefault="005648DA">
                  <w:pPr>
                    <w:widowControl w:val="0"/>
                    <w:spacing w:line="276" w:lineRule="auto"/>
                    <w:ind w:firstLine="720"/>
                    <w:jc w:val="both"/>
                    <w:rPr>
                      <w:szCs w:val="24"/>
                      <w:lang w:eastAsia="lt-LT"/>
                    </w:rPr>
                  </w:pPr>
                  <w:r>
                    <w:rPr>
                      <w:szCs w:val="24"/>
                      <w:lang w:eastAsia="lt-LT"/>
                    </w:rPr>
                    <w:t>Jeigu atrankos metu pateikiama praktinė užduotis, iki atrankos komisijos posėdžio pradžios komisija nusprendžia, kuris atrankos komisijos narys (-</w:t>
                  </w:r>
                  <w:proofErr w:type="spellStart"/>
                  <w:r>
                    <w:rPr>
                      <w:szCs w:val="24"/>
                      <w:lang w:eastAsia="lt-LT"/>
                    </w:rPr>
                    <w:t>iai</w:t>
                  </w:r>
                  <w:proofErr w:type="spellEnd"/>
                  <w:r>
                    <w:rPr>
                      <w:szCs w:val="24"/>
                      <w:lang w:eastAsia="lt-LT"/>
                    </w:rPr>
                    <w:t>) įvertins praktinę užduotį. Praktinė užduotis vertinama 0, 1 arba 2 balais. Blogiausias įvertinimas yra 0 balų, geriausias – 2 balai. Atrankos komisijos narys (-</w:t>
                  </w:r>
                  <w:proofErr w:type="spellStart"/>
                  <w:r>
                    <w:rPr>
                      <w:szCs w:val="24"/>
                      <w:lang w:eastAsia="lt-LT"/>
                    </w:rPr>
                    <w:t>iai</w:t>
                  </w:r>
                  <w:proofErr w:type="spellEnd"/>
                  <w:r>
                    <w:rPr>
                      <w:szCs w:val="24"/>
                      <w:lang w:eastAsia="lt-LT"/>
                    </w:rPr>
                    <w:t xml:space="preserve">), vertinęs (-ę) praktinę užduotį, praktinės užduoties įvertinimo balą įrašo Pretendentų į laisvas pareigūno pareigas individualaus vertinimo lentelėje. </w:t>
                  </w:r>
                </w:p>
                <w:p w14:paraId="0A13F468" w14:textId="77777777" w:rsidR="00316F38" w:rsidRDefault="005648DA">
                  <w:pPr>
                    <w:widowControl w:val="0"/>
                    <w:spacing w:line="276" w:lineRule="auto"/>
                    <w:ind w:firstLine="720"/>
                    <w:jc w:val="both"/>
                    <w:rPr>
                      <w:szCs w:val="24"/>
                      <w:lang w:eastAsia="lt-LT"/>
                    </w:rPr>
                  </w:pPr>
                  <w:r>
                    <w:rPr>
                      <w:szCs w:val="24"/>
                      <w:lang w:eastAsia="lt-LT"/>
                    </w:rPr>
                    <w:t>Raštu atliktos praktinės užduotys pridedamos prie atrankos protokolo.</w:t>
                  </w:r>
                </w:p>
              </w:sdtContent>
            </w:sdt>
            <w:sdt>
              <w:sdtPr>
                <w:alias w:val="51 p."/>
                <w:tag w:val="part_9c23b92345394f1c8543dd45ea2af9eb"/>
                <w:id w:val="-1591692843"/>
                <w:lock w:val="sdtLocked"/>
              </w:sdtPr>
              <w:sdtEndPr/>
              <w:sdtContent>
                <w:p w14:paraId="0A13F469" w14:textId="77777777" w:rsidR="00316F38" w:rsidRDefault="004C3EA9">
                  <w:pPr>
                    <w:widowControl w:val="0"/>
                    <w:spacing w:line="276" w:lineRule="auto"/>
                    <w:ind w:firstLine="720"/>
                    <w:jc w:val="both"/>
                    <w:rPr>
                      <w:szCs w:val="24"/>
                      <w:lang w:eastAsia="lt-LT"/>
                    </w:rPr>
                  </w:pPr>
                  <w:sdt>
                    <w:sdtPr>
                      <w:alias w:val="Numeris"/>
                      <w:tag w:val="nr_9c23b92345394f1c8543dd45ea2af9eb"/>
                      <w:id w:val="664367662"/>
                      <w:lock w:val="sdtLocked"/>
                    </w:sdtPr>
                    <w:sdtEndPr/>
                    <w:sdtContent>
                      <w:r w:rsidR="005648DA">
                        <w:rPr>
                          <w:szCs w:val="24"/>
                          <w:lang w:eastAsia="lt-LT"/>
                        </w:rPr>
                        <w:t>51</w:t>
                      </w:r>
                    </w:sdtContent>
                  </w:sdt>
                  <w:r w:rsidR="005648DA">
                    <w:rPr>
                      <w:szCs w:val="24"/>
                      <w:lang w:eastAsia="lt-LT"/>
                    </w:rPr>
                    <w:t>. Pasibaigus pokalbiui su atrankoje dalyvavusiais pretendentais, atrankos komisijos narių siūlomi motyvuoti vertinimai dėl kiekvieno pretendento tinkamumo turi būti fiksuoti darant skaitmeninį garso įrašą, kuris perkeliamas į skaitmeninę laikmeną, pridedamas prie atrankos protokolo, saugomas atranką organizavusioje įstaigoje, laikantis asmens duomenų apsaugą reguliuojančiuose teisės aktuose nustatytų reikalavimų.</w:t>
                  </w:r>
                </w:p>
              </w:sdtContent>
            </w:sdt>
            <w:sdt>
              <w:sdtPr>
                <w:alias w:val="52 p."/>
                <w:tag w:val="part_febd0dee126045da837706cdb820e838"/>
                <w:id w:val="-949001585"/>
                <w:lock w:val="sdtLocked"/>
              </w:sdtPr>
              <w:sdtEndPr/>
              <w:sdtContent>
                <w:p w14:paraId="0A13F46A" w14:textId="77777777" w:rsidR="00316F38" w:rsidRDefault="004C3EA9">
                  <w:pPr>
                    <w:widowControl w:val="0"/>
                    <w:spacing w:line="276" w:lineRule="auto"/>
                    <w:ind w:firstLine="720"/>
                    <w:jc w:val="both"/>
                    <w:rPr>
                      <w:szCs w:val="24"/>
                      <w:lang w:eastAsia="lt-LT"/>
                    </w:rPr>
                  </w:pPr>
                  <w:sdt>
                    <w:sdtPr>
                      <w:alias w:val="Numeris"/>
                      <w:tag w:val="nr_febd0dee126045da837706cdb820e838"/>
                      <w:id w:val="-1371610335"/>
                      <w:lock w:val="sdtLocked"/>
                    </w:sdtPr>
                    <w:sdtEndPr/>
                    <w:sdtContent>
                      <w:r w:rsidR="005648DA">
                        <w:rPr>
                          <w:szCs w:val="24"/>
                          <w:lang w:eastAsia="lt-LT"/>
                        </w:rPr>
                        <w:t>52</w:t>
                      </w:r>
                    </w:sdtContent>
                  </w:sdt>
                  <w:r w:rsidR="005648DA">
                    <w:rPr>
                      <w:szCs w:val="24"/>
                      <w:lang w:eastAsia="lt-LT"/>
                    </w:rPr>
                    <w:t xml:space="preserve">. Įrašęs visų pretendentų įvertinimą, pretendentų į laisvas pareigūno pareigas individualaus vertinimo lentelėje, atrankos komisijos narys perduoda ją atrankos komisijos sekretoriui. Atrankos komisijos sekretorius visų atrankos komisijos narių balus, skirtus pretendentams, įrašo į atrankos protokolo vertinimo suvestinę lentelę. </w:t>
                  </w:r>
                </w:p>
                <w:p w14:paraId="0A13F46B" w14:textId="77777777" w:rsidR="00316F38" w:rsidRDefault="005648DA">
                  <w:pPr>
                    <w:widowControl w:val="0"/>
                    <w:spacing w:line="276" w:lineRule="auto"/>
                    <w:ind w:firstLine="720"/>
                    <w:jc w:val="both"/>
                    <w:rPr>
                      <w:szCs w:val="24"/>
                      <w:lang w:eastAsia="lt-LT"/>
                    </w:rPr>
                  </w:pPr>
                  <w:r>
                    <w:rPr>
                      <w:szCs w:val="24"/>
                      <w:lang w:eastAsia="lt-LT"/>
                    </w:rPr>
                    <w:t xml:space="preserve">Kiekvienam pretendentui skirti balai susumuojami ir dalijami iš dalyvaujančių atrankos komisijos narių skaičiaus. Praktinės užduoties balas (kai praktinę užduotį vertiną vienas atrankos komisijos narys) arba atrankos komisijos narių balų vidurkis (kai praktinę užduotį vertiną keli atrankos komisijos nariai) pridedamas prie pokalbio balo vidurkio. </w:t>
                  </w:r>
                </w:p>
              </w:sdtContent>
            </w:sdt>
            <w:sdt>
              <w:sdtPr>
                <w:alias w:val="53 p."/>
                <w:tag w:val="part_caade576fe2c49adba009a7ca2eabf0b"/>
                <w:id w:val="-1362827648"/>
                <w:lock w:val="sdtLocked"/>
              </w:sdtPr>
              <w:sdtEndPr/>
              <w:sdtContent>
                <w:p w14:paraId="0A13F46C" w14:textId="77777777" w:rsidR="00316F38" w:rsidRDefault="004C3EA9">
                  <w:pPr>
                    <w:widowControl w:val="0"/>
                    <w:spacing w:line="276" w:lineRule="auto"/>
                    <w:ind w:firstLine="720"/>
                    <w:jc w:val="both"/>
                    <w:rPr>
                      <w:szCs w:val="24"/>
                      <w:lang w:eastAsia="lt-LT"/>
                    </w:rPr>
                  </w:pPr>
                  <w:sdt>
                    <w:sdtPr>
                      <w:alias w:val="Numeris"/>
                      <w:tag w:val="nr_caade576fe2c49adba009a7ca2eabf0b"/>
                      <w:id w:val="1720400353"/>
                      <w:lock w:val="sdtLocked"/>
                    </w:sdtPr>
                    <w:sdtEndPr/>
                    <w:sdtContent>
                      <w:r w:rsidR="005648DA">
                        <w:rPr>
                          <w:szCs w:val="24"/>
                          <w:lang w:eastAsia="lt-LT"/>
                        </w:rPr>
                        <w:t>53</w:t>
                      </w:r>
                    </w:sdtContent>
                  </w:sdt>
                  <w:r w:rsidR="005648DA">
                    <w:rPr>
                      <w:szCs w:val="24"/>
                      <w:lang w:eastAsia="lt-LT"/>
                    </w:rPr>
                    <w:t xml:space="preserve">. Pasibaigus pretendentų vertinimui, balų skaičiavimą turi teisę stebėti visi pretendentai. Sukviečiami visi pretendentai ir atrankos komisijos pirmininkas informuoja pretendentus apie atrankos rezultatus. Atrankos komisijos narių užpildytos ir pasirašytos Pretendentų į laisvas pareigūno pareigas individualaus vertinimo lentelės pridedamos prie atrankos protokolo. </w:t>
                  </w:r>
                </w:p>
              </w:sdtContent>
            </w:sdt>
            <w:sdt>
              <w:sdtPr>
                <w:alias w:val="54 p."/>
                <w:tag w:val="part_199aaf60792546fa96d77f9a2bebe494"/>
                <w:id w:val="-96023427"/>
                <w:lock w:val="sdtLocked"/>
              </w:sdtPr>
              <w:sdtEndPr/>
              <w:sdtContent>
                <w:p w14:paraId="0A13F46D" w14:textId="77777777" w:rsidR="00316F38" w:rsidRDefault="004C3EA9">
                  <w:pPr>
                    <w:widowControl w:val="0"/>
                    <w:spacing w:line="276" w:lineRule="auto"/>
                    <w:ind w:firstLine="720"/>
                    <w:jc w:val="both"/>
                    <w:rPr>
                      <w:szCs w:val="24"/>
                      <w:lang w:eastAsia="lt-LT"/>
                    </w:rPr>
                  </w:pPr>
                  <w:sdt>
                    <w:sdtPr>
                      <w:alias w:val="Numeris"/>
                      <w:tag w:val="nr_199aaf60792546fa96d77f9a2bebe494"/>
                      <w:id w:val="604391467"/>
                      <w:lock w:val="sdtLocked"/>
                    </w:sdtPr>
                    <w:sdtEndPr/>
                    <w:sdtContent>
                      <w:r w:rsidR="005648DA">
                        <w:rPr>
                          <w:szCs w:val="24"/>
                          <w:lang w:eastAsia="lt-LT"/>
                        </w:rPr>
                        <w:t>54</w:t>
                      </w:r>
                    </w:sdtContent>
                  </w:sdt>
                  <w:r w:rsidR="005648DA">
                    <w:rPr>
                      <w:szCs w:val="24"/>
                      <w:lang w:eastAsia="lt-LT"/>
                    </w:rPr>
                    <w:t xml:space="preserve">. Pretendentams paskelbiami atrankos rezultatai ir eiliškumas. Atranką laimi daugiausiai balų, bet ne mažiau kaip 6 balus, surinkęs pretendentas. Jeigu atrankos metu pateikiama praktinė užduotis, atranką laimi daugiausiai balų, bet ne mažiau kaip 7 balus, surinkęs pretendentas.  </w:t>
                  </w:r>
                </w:p>
              </w:sdtContent>
            </w:sdt>
            <w:sdt>
              <w:sdtPr>
                <w:alias w:val="55 p."/>
                <w:tag w:val="part_e214265df5c84db686a89244d3fee396"/>
                <w:id w:val="1511801760"/>
                <w:lock w:val="sdtLocked"/>
              </w:sdtPr>
              <w:sdtEndPr/>
              <w:sdtContent>
                <w:p w14:paraId="0A13F46E" w14:textId="77777777" w:rsidR="00316F38" w:rsidRDefault="004C3EA9">
                  <w:pPr>
                    <w:widowControl w:val="0"/>
                    <w:spacing w:line="276" w:lineRule="auto"/>
                    <w:ind w:firstLine="720"/>
                    <w:jc w:val="both"/>
                    <w:rPr>
                      <w:szCs w:val="24"/>
                      <w:lang w:eastAsia="lt-LT"/>
                    </w:rPr>
                  </w:pPr>
                  <w:sdt>
                    <w:sdtPr>
                      <w:alias w:val="Numeris"/>
                      <w:tag w:val="nr_e214265df5c84db686a89244d3fee396"/>
                      <w:id w:val="880749695"/>
                      <w:lock w:val="sdtLocked"/>
                    </w:sdtPr>
                    <w:sdtEndPr/>
                    <w:sdtContent>
                      <w:r w:rsidR="005648DA">
                        <w:rPr>
                          <w:szCs w:val="24"/>
                          <w:lang w:eastAsia="lt-LT"/>
                        </w:rPr>
                        <w:t>55</w:t>
                      </w:r>
                    </w:sdtContent>
                  </w:sdt>
                  <w:r w:rsidR="005648DA">
                    <w:rPr>
                      <w:szCs w:val="24"/>
                      <w:lang w:eastAsia="lt-LT"/>
                    </w:rPr>
                    <w:t>. Jeigu didžiausią vienodą balų skaičių, bet ne mažesnį nei nustatytas Aprašo 54 punkte, surenka keli pretendentai, atrankos laimėtoją pasirenka būsimasis tiesioginis pretendento vadovas arba jį pavaduojantis pareigūnas, nurodydamas tokio pasirinkimo motyvus.</w:t>
                  </w:r>
                </w:p>
              </w:sdtContent>
            </w:sdt>
            <w:sdt>
              <w:sdtPr>
                <w:alias w:val="56 p."/>
                <w:tag w:val="part_c82321cce531469a847c2ae2e350dd14"/>
                <w:id w:val="-437685035"/>
                <w:lock w:val="sdtLocked"/>
              </w:sdtPr>
              <w:sdtEndPr/>
              <w:sdtContent>
                <w:p w14:paraId="0A13F46F" w14:textId="77777777" w:rsidR="00316F38" w:rsidRDefault="004C3EA9">
                  <w:pPr>
                    <w:widowControl w:val="0"/>
                    <w:spacing w:line="276" w:lineRule="auto"/>
                    <w:ind w:firstLine="720"/>
                    <w:jc w:val="both"/>
                    <w:rPr>
                      <w:szCs w:val="24"/>
                      <w:lang w:eastAsia="lt-LT"/>
                    </w:rPr>
                  </w:pPr>
                  <w:sdt>
                    <w:sdtPr>
                      <w:alias w:val="Numeris"/>
                      <w:tag w:val="nr_c82321cce531469a847c2ae2e350dd14"/>
                      <w:id w:val="-1402362734"/>
                      <w:lock w:val="sdtLocked"/>
                    </w:sdtPr>
                    <w:sdtEndPr/>
                    <w:sdtContent>
                      <w:r w:rsidR="005648DA">
                        <w:rPr>
                          <w:szCs w:val="24"/>
                          <w:lang w:eastAsia="lt-LT"/>
                        </w:rPr>
                        <w:t>56</w:t>
                      </w:r>
                    </w:sdtContent>
                  </w:sdt>
                  <w:r w:rsidR="005648DA">
                    <w:rPr>
                      <w:szCs w:val="24"/>
                      <w:lang w:eastAsia="lt-LT"/>
                    </w:rPr>
                    <w:t xml:space="preserve">. Kiekvienas atrankoje dalyvavęs pretendentas pasirašytinai supažindinamas su atrankos rezultatais. Atranką laimėjęs pretendentas turi pasirašyti atrankos protokole, kad sutinka eiti pareigas, į kurias buvo organizuojama atranka. Pretendentai turi teisę susipažinti su savo pokalbio skaitmeniniu garso įrašu. Atrankos protokolas pateikiamas pareigūną į pareigas skiriančiam </w:t>
                  </w:r>
                  <w:r w:rsidR="005648DA">
                    <w:rPr>
                      <w:szCs w:val="24"/>
                      <w:lang w:eastAsia="lt-LT"/>
                    </w:rPr>
                    <w:lastRenderedPageBreak/>
                    <w:t>asmeniui.</w:t>
                  </w:r>
                </w:p>
                <w:p w14:paraId="0A13F470" w14:textId="77777777" w:rsidR="00316F38" w:rsidRDefault="004C3EA9">
                  <w:pPr>
                    <w:widowControl w:val="0"/>
                    <w:spacing w:line="276" w:lineRule="auto"/>
                    <w:ind w:firstLine="720"/>
                    <w:jc w:val="both"/>
                    <w:rPr>
                      <w:szCs w:val="24"/>
                      <w:lang w:eastAsia="lt-LT"/>
                    </w:rPr>
                  </w:pPr>
                </w:p>
              </w:sdtContent>
            </w:sdt>
          </w:sdtContent>
        </w:sdt>
        <w:sdt>
          <w:sdtPr>
            <w:alias w:val="skyrius"/>
            <w:tag w:val="part_769dcd35c0154f348f86eaf8b9f439c8"/>
            <w:id w:val="847994008"/>
            <w:lock w:val="sdtLocked"/>
          </w:sdtPr>
          <w:sdtEndPr/>
          <w:sdtContent>
            <w:p w14:paraId="0A13F471" w14:textId="77777777" w:rsidR="00316F38" w:rsidRDefault="004C3EA9" w:rsidP="005648DA">
              <w:pPr>
                <w:widowControl w:val="0"/>
                <w:spacing w:line="276" w:lineRule="auto"/>
                <w:jc w:val="center"/>
                <w:rPr>
                  <w:b/>
                  <w:szCs w:val="24"/>
                  <w:lang w:eastAsia="lt-LT"/>
                </w:rPr>
              </w:pPr>
              <w:sdt>
                <w:sdtPr>
                  <w:alias w:val="Numeris"/>
                  <w:tag w:val="nr_769dcd35c0154f348f86eaf8b9f439c8"/>
                  <w:id w:val="-756825298"/>
                  <w:lock w:val="sdtLocked"/>
                </w:sdtPr>
                <w:sdtEndPr/>
                <w:sdtContent>
                  <w:r w:rsidR="005648DA">
                    <w:rPr>
                      <w:b/>
                      <w:szCs w:val="24"/>
                      <w:lang w:eastAsia="lt-LT"/>
                    </w:rPr>
                    <w:t>V</w:t>
                  </w:r>
                </w:sdtContent>
              </w:sdt>
              <w:r w:rsidR="005648DA">
                <w:rPr>
                  <w:b/>
                  <w:szCs w:val="24"/>
                  <w:lang w:eastAsia="lt-LT"/>
                </w:rPr>
                <w:t xml:space="preserve"> SKYRIUS</w:t>
              </w:r>
            </w:p>
            <w:p w14:paraId="0A13F472" w14:textId="77777777" w:rsidR="00316F38" w:rsidRDefault="004C3EA9" w:rsidP="005648DA">
              <w:pPr>
                <w:widowControl w:val="0"/>
                <w:spacing w:line="276" w:lineRule="auto"/>
                <w:jc w:val="center"/>
                <w:rPr>
                  <w:b/>
                  <w:szCs w:val="24"/>
                  <w:lang w:eastAsia="lt-LT"/>
                </w:rPr>
              </w:pPr>
              <w:sdt>
                <w:sdtPr>
                  <w:alias w:val="Pavadinimas"/>
                  <w:tag w:val="title_769dcd35c0154f348f86eaf8b9f439c8"/>
                  <w:id w:val="655728064"/>
                  <w:lock w:val="sdtLocked"/>
                </w:sdtPr>
                <w:sdtEndPr/>
                <w:sdtContent>
                  <w:r w:rsidR="005648DA">
                    <w:rPr>
                      <w:b/>
                      <w:szCs w:val="24"/>
                      <w:lang w:eastAsia="lt-LT"/>
                    </w:rPr>
                    <w:t>ATRANKĄ LAIMĖJUSIO PRETENDENTO SKYRIMAS Į PAREIGAS</w:t>
                  </w:r>
                </w:sdtContent>
              </w:sdt>
            </w:p>
            <w:p w14:paraId="0A13F473" w14:textId="77777777" w:rsidR="00316F38" w:rsidRDefault="00316F38">
              <w:pPr>
                <w:widowControl w:val="0"/>
                <w:spacing w:line="276" w:lineRule="auto"/>
                <w:ind w:firstLine="720"/>
                <w:jc w:val="both"/>
                <w:rPr>
                  <w:szCs w:val="24"/>
                  <w:lang w:eastAsia="lt-LT"/>
                </w:rPr>
              </w:pPr>
            </w:p>
            <w:sdt>
              <w:sdtPr>
                <w:alias w:val="57 p."/>
                <w:tag w:val="part_edbc310a36ce4f4b8724bd9fc1dc6dea"/>
                <w:id w:val="198602229"/>
                <w:lock w:val="sdtLocked"/>
              </w:sdtPr>
              <w:sdtEndPr/>
              <w:sdtContent>
                <w:p w14:paraId="0A13F474" w14:textId="77777777" w:rsidR="00316F38" w:rsidRDefault="004C3EA9">
                  <w:pPr>
                    <w:widowControl w:val="0"/>
                    <w:spacing w:line="276" w:lineRule="auto"/>
                    <w:ind w:firstLine="720"/>
                    <w:jc w:val="both"/>
                    <w:rPr>
                      <w:szCs w:val="24"/>
                      <w:lang w:eastAsia="lt-LT"/>
                    </w:rPr>
                  </w:pPr>
                  <w:sdt>
                    <w:sdtPr>
                      <w:alias w:val="Numeris"/>
                      <w:tag w:val="nr_edbc310a36ce4f4b8724bd9fc1dc6dea"/>
                      <w:id w:val="591052179"/>
                      <w:lock w:val="sdtLocked"/>
                    </w:sdtPr>
                    <w:sdtEndPr/>
                    <w:sdtContent>
                      <w:r w:rsidR="005648DA">
                        <w:rPr>
                          <w:szCs w:val="24"/>
                          <w:lang w:eastAsia="lt-LT"/>
                        </w:rPr>
                        <w:t>57</w:t>
                      </w:r>
                    </w:sdtContent>
                  </w:sdt>
                  <w:r w:rsidR="005648DA">
                    <w:rPr>
                      <w:szCs w:val="24"/>
                      <w:lang w:eastAsia="lt-LT"/>
                    </w:rPr>
                    <w:t>. Jeigu atranką laimėjęs pretendentas iki įsakymo perkelti (skirti) į pareigas, į kurias buvo organizuojama atranka, priėmimo atsisako eiti šias pareigas,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w:t>
                  </w:r>
                </w:p>
              </w:sdtContent>
            </w:sdt>
            <w:sdt>
              <w:sdtPr>
                <w:alias w:val="58 p."/>
                <w:tag w:val="part_10750bbd862049fab92aaa1ccf3d5145"/>
                <w:id w:val="1930776138"/>
                <w:lock w:val="sdtLocked"/>
              </w:sdtPr>
              <w:sdtEndPr/>
              <w:sdtContent>
                <w:p w14:paraId="0A13F475" w14:textId="77777777" w:rsidR="00316F38" w:rsidRDefault="004C3EA9">
                  <w:pPr>
                    <w:widowControl w:val="0"/>
                    <w:spacing w:line="276" w:lineRule="auto"/>
                    <w:ind w:firstLine="720"/>
                    <w:jc w:val="both"/>
                    <w:rPr>
                      <w:szCs w:val="24"/>
                      <w:lang w:eastAsia="lt-LT"/>
                    </w:rPr>
                  </w:pPr>
                  <w:sdt>
                    <w:sdtPr>
                      <w:alias w:val="Numeris"/>
                      <w:tag w:val="nr_10750bbd862049fab92aaa1ccf3d5145"/>
                      <w:id w:val="1886829707"/>
                      <w:lock w:val="sdtLocked"/>
                    </w:sdtPr>
                    <w:sdtEndPr/>
                    <w:sdtContent>
                      <w:r w:rsidR="005648DA">
                        <w:rPr>
                          <w:szCs w:val="24"/>
                          <w:lang w:eastAsia="lt-LT"/>
                        </w:rPr>
                        <w:t>58</w:t>
                      </w:r>
                    </w:sdtContent>
                  </w:sdt>
                  <w:r w:rsidR="005648DA">
                    <w:rPr>
                      <w:szCs w:val="24"/>
                      <w:lang w:eastAsia="lt-LT"/>
                    </w:rPr>
                    <w:t>. Jeigu atranką laimi ne tos statutinės įstaigos, kurioje yra pareigybė, kurią užimti buvo organizuojama atranka, pareigūnas, tuomet ne vėliau kaip per 5 darbo dienas nuo atrankos komisijos posėdžio dienos apie atranką laimėjusį pareigūną raštu informuojamas statutinės įstaigos, kurioje šis pareigūnas eina pareigas, vadovas ir paprašoma pateikti atranką laimėjusio pareigūno tarnybos bylą.</w:t>
                  </w:r>
                </w:p>
              </w:sdtContent>
            </w:sdt>
            <w:sdt>
              <w:sdtPr>
                <w:alias w:val="59 p."/>
                <w:tag w:val="part_92a8a76de3434ba68315a1ffab2f5bce"/>
                <w:id w:val="-744944694"/>
                <w:lock w:val="sdtLocked"/>
              </w:sdtPr>
              <w:sdtEndPr/>
              <w:sdtContent>
                <w:p w14:paraId="0A13F476" w14:textId="77777777" w:rsidR="00316F38" w:rsidRDefault="004C3EA9">
                  <w:pPr>
                    <w:widowControl w:val="0"/>
                    <w:spacing w:line="276" w:lineRule="auto"/>
                    <w:ind w:firstLine="720"/>
                    <w:jc w:val="both"/>
                    <w:rPr>
                      <w:szCs w:val="24"/>
                      <w:lang w:eastAsia="lt-LT"/>
                    </w:rPr>
                  </w:pPr>
                  <w:sdt>
                    <w:sdtPr>
                      <w:alias w:val="Numeris"/>
                      <w:tag w:val="nr_92a8a76de3434ba68315a1ffab2f5bce"/>
                      <w:id w:val="-1040509203"/>
                      <w:lock w:val="sdtLocked"/>
                    </w:sdtPr>
                    <w:sdtEndPr/>
                    <w:sdtContent>
                      <w:r w:rsidR="005648DA">
                        <w:rPr>
                          <w:szCs w:val="24"/>
                          <w:lang w:eastAsia="lt-LT"/>
                        </w:rPr>
                        <w:t>59</w:t>
                      </w:r>
                    </w:sdtContent>
                  </w:sdt>
                  <w:r w:rsidR="005648DA">
                    <w:rPr>
                      <w:szCs w:val="24"/>
                      <w:lang w:eastAsia="lt-LT"/>
                    </w:rPr>
                    <w:t>. Atranką laimėjęs pretendentas perkeliamas (skiriamas) į pareigas ne anksčiau kaip po 3 darbo dienų ir ne vėliau kaip po 14 kalendorinių dienų nuo atrankos komisijos posėdžio dienos, o jam atsisakius eiti šias pareigas Aprašo 57 punkte nustatyta tvarka kitas pretendentas perkeliamas (skiriamas) į pareigas ne anksčiau kaip po 3 darbo dienų ir ne vėliau kaip po 14 kalendorinių dienų nuo šio pretendento sutikimo būti paskirtam (perkeltam) į šias pareigas dienos, išskyrus Aprašo 60 ir 61 punktuose nustatytais atvejais. Atranką laimėjusio pretendento, o jam atsisakius eiti šias pareigas Aprašo 57 punkte nurodyto kito pretendento, ir pareigūną į pareigas skiriančio asmens susitarimu šiame punkte nustatytas priėmimo į pareigas terminas gali būti pratęstas.</w:t>
                  </w:r>
                </w:p>
              </w:sdtContent>
            </w:sdt>
            <w:sdt>
              <w:sdtPr>
                <w:alias w:val="60 p."/>
                <w:tag w:val="part_158b2ad3e9ae48cc8e7391185d86cde9"/>
                <w:id w:val="-901141932"/>
                <w:lock w:val="sdtLocked"/>
              </w:sdtPr>
              <w:sdtEndPr/>
              <w:sdtContent>
                <w:p w14:paraId="0A13F477" w14:textId="77777777" w:rsidR="00316F38" w:rsidRDefault="004C3EA9">
                  <w:pPr>
                    <w:widowControl w:val="0"/>
                    <w:spacing w:line="276" w:lineRule="auto"/>
                    <w:ind w:firstLine="720"/>
                    <w:jc w:val="both"/>
                    <w:rPr>
                      <w:szCs w:val="24"/>
                      <w:lang w:eastAsia="lt-LT"/>
                    </w:rPr>
                  </w:pPr>
                  <w:sdt>
                    <w:sdtPr>
                      <w:alias w:val="Numeris"/>
                      <w:tag w:val="nr_158b2ad3e9ae48cc8e7391185d86cde9"/>
                      <w:id w:val="-1811783609"/>
                      <w:lock w:val="sdtLocked"/>
                    </w:sdtPr>
                    <w:sdtEndPr/>
                    <w:sdtContent>
                      <w:r w:rsidR="005648DA">
                        <w:rPr>
                          <w:szCs w:val="24"/>
                          <w:lang w:eastAsia="lt-LT"/>
                        </w:rPr>
                        <w:t>60</w:t>
                      </w:r>
                    </w:sdtContent>
                  </w:sdt>
                  <w:r w:rsidR="005648DA">
                    <w:rPr>
                      <w:szCs w:val="24"/>
                      <w:lang w:eastAsia="lt-LT"/>
                    </w:rPr>
                    <w:t>. Jeigu pareigybės, kurią užimti paskelbta atranka, aprašyme yra nustatytas specialusis reikalavimas atitikti teisės aktuose nustatytus reikalavimus, būtinus išduodant leidimą dirbti ar susipažinti su įslaptinta informacija,</w:t>
                  </w:r>
                  <w:r w:rsidR="005648DA">
                    <w:rPr>
                      <w:color w:val="000000"/>
                      <w:spacing w:val="2"/>
                      <w:szCs w:val="24"/>
                    </w:rPr>
                    <w:t xml:space="preserve"> ar reikalavimus, būtinus suteikiant</w:t>
                  </w:r>
                  <w:r w:rsidR="005648DA">
                    <w:rPr>
                      <w:color w:val="000000"/>
                      <w:szCs w:val="24"/>
                    </w:rPr>
                    <w:t xml:space="preserve"> teisę dirbti ar susipažinti su įslaptinta informacija, žymima slaptumo žyma „Riboto naudojimo“,</w:t>
                  </w:r>
                  <w:r w:rsidR="005648DA">
                    <w:rPr>
                      <w:color w:val="000000"/>
                      <w:spacing w:val="2"/>
                      <w:szCs w:val="24"/>
                    </w:rPr>
                    <w:t xml:space="preserve"> ir atranką laimėjęs pretendentas tokio leidimo ar teisės neturi</w:t>
                  </w:r>
                  <w:r w:rsidR="005648DA">
                    <w:rPr>
                      <w:szCs w:val="24"/>
                      <w:lang w:eastAsia="lt-LT"/>
                    </w:rPr>
                    <w:t>,</w:t>
                  </w:r>
                  <w:r w:rsidR="005648DA">
                    <w:rPr>
                      <w:color w:val="000000"/>
                      <w:spacing w:val="2"/>
                      <w:szCs w:val="24"/>
                    </w:rPr>
                    <w:t xml:space="preserve"> pretendentą į pareigas skiriantis asmuo ne vėliau kaip po 6 darbo dienų nuo atrankos pabaigos pradeda leidimo dirbti ar susipažinti su įslaptinta informacija išdavimo ar teisės dirbti ar susipažinti su įslaptinta informacija, žymima slaptumo žyma „Riboto naudojimo“, suteikimo procedūras. </w:t>
                  </w:r>
                  <w:r w:rsidR="005648DA">
                    <w:rPr>
                      <w:szCs w:val="24"/>
                      <w:lang w:eastAsia="lt-LT"/>
                    </w:rPr>
                    <w:t>Atranką laimėjęs pretendentas perkeliamas (skiriamas) į pareigas ne vėliau kaip per 14 kalendorinių dienų po to, kai gaunama kompetentingos valstybės institucijos išvada, kad jam gali būti išduotas leidimas dirbti ar susipažinti su įslaptinta informacija</w:t>
                  </w:r>
                  <w:r w:rsidR="005648DA">
                    <w:rPr>
                      <w:color w:val="000000"/>
                      <w:szCs w:val="24"/>
                    </w:rPr>
                    <w:t xml:space="preserve"> arba suteikta teisė dirbti ar susipažinti su įslaptinta informacija, žymima slaptumo žyma „Riboto naudojimo“</w:t>
                  </w:r>
                  <w:r w:rsidR="005648DA">
                    <w:rPr>
                      <w:szCs w:val="24"/>
                    </w:rPr>
                    <w:t>.</w:t>
                  </w:r>
                  <w:r w:rsidR="005648DA">
                    <w:rPr>
                      <w:szCs w:val="24"/>
                      <w:lang w:eastAsia="lt-LT"/>
                    </w:rPr>
                    <w:t xml:space="preserve"> Gavus kompetentingos valstybės institucijos išvadą, kad atranką laimėjusiam pretendentui negali būti išduotas leidimas dirbti ar susipažinti su įslaptinta informacija</w:t>
                  </w:r>
                  <w:r w:rsidR="005648DA">
                    <w:rPr>
                      <w:color w:val="000000"/>
                      <w:szCs w:val="24"/>
                    </w:rPr>
                    <w:t xml:space="preserve"> arba suteikta teisė dirbti ar susipažinti su įslaptinta informacija, žymima slaptumo žyma „Riboto naudojimo“</w:t>
                  </w:r>
                  <w:r w:rsidR="005648DA">
                    <w:rPr>
                      <w:szCs w:val="24"/>
                      <w:lang w:eastAsia="lt-LT"/>
                    </w:rPr>
                    <w:t>, apie tai informuojamas atranką laimėjęs pretendentas ir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 Jeigu šis pretendentas sutinka eiti pareigūno pareigas, į kurias buvo organizuojama atranka, jis į pareigas gali būti perkeliamas (skiriamas) ne vėliau kaip per 14 kalendorinių dienų po to, kai gaunama kompetentingos institucijos išvada, kad jam gali būti išduotas leidimas dirbti ar susipažinti su įslaptinta informacija</w:t>
                  </w:r>
                  <w:r w:rsidR="005648DA">
                    <w:rPr>
                      <w:color w:val="000000"/>
                      <w:szCs w:val="24"/>
                    </w:rPr>
                    <w:t xml:space="preserve"> arba suteikta teisė dirbti ar </w:t>
                  </w:r>
                  <w:r w:rsidR="005648DA">
                    <w:rPr>
                      <w:color w:val="000000"/>
                      <w:szCs w:val="24"/>
                    </w:rPr>
                    <w:lastRenderedPageBreak/>
                    <w:t>susipažinti su įslaptinta informacija, žymima slaptumo žyma „Riboto naudojimo“</w:t>
                  </w:r>
                  <w:r w:rsidR="005648DA">
                    <w:rPr>
                      <w:szCs w:val="24"/>
                      <w:lang w:eastAsia="lt-LT"/>
                    </w:rPr>
                    <w:t>.</w:t>
                  </w:r>
                </w:p>
              </w:sdtContent>
            </w:sdt>
            <w:sdt>
              <w:sdtPr>
                <w:alias w:val="61 p."/>
                <w:tag w:val="part_a8f62e1602454b93b23499ec1a1dfe2e"/>
                <w:id w:val="910589347"/>
                <w:lock w:val="sdtLocked"/>
              </w:sdtPr>
              <w:sdtEndPr/>
              <w:sdtContent>
                <w:p w14:paraId="0A13F478" w14:textId="77777777" w:rsidR="00316F38" w:rsidRDefault="004C3EA9">
                  <w:pPr>
                    <w:widowControl w:val="0"/>
                    <w:spacing w:line="276" w:lineRule="auto"/>
                    <w:ind w:firstLine="720"/>
                    <w:jc w:val="both"/>
                    <w:rPr>
                      <w:szCs w:val="24"/>
                      <w:lang w:eastAsia="lt-LT"/>
                    </w:rPr>
                  </w:pPr>
                  <w:sdt>
                    <w:sdtPr>
                      <w:alias w:val="Numeris"/>
                      <w:tag w:val="nr_a8f62e1602454b93b23499ec1a1dfe2e"/>
                      <w:id w:val="-1301920253"/>
                      <w:lock w:val="sdtLocked"/>
                    </w:sdtPr>
                    <w:sdtEndPr/>
                    <w:sdtContent>
                      <w:r w:rsidR="005648DA">
                        <w:rPr>
                          <w:szCs w:val="24"/>
                          <w:lang w:eastAsia="lt-LT"/>
                        </w:rPr>
                        <w:t>61</w:t>
                      </w:r>
                    </w:sdtContent>
                  </w:sdt>
                  <w:r w:rsidR="005648DA">
                    <w:rPr>
                      <w:szCs w:val="24"/>
                      <w:lang w:eastAsia="lt-LT"/>
                    </w:rPr>
                    <w:t>. Pareigūną į pareigas skiriantis asmuo, Lietuvos Respublikos korupcijos prevencijos įstatymo 9 straipsnyje nustatytais atvejais ir tvarka priėmęs sprendimą kreiptis į kompetentingą valstybės instituciją dėl informacijos apie atranką laimėjusį pretendentą, į šią instituciją kreipiasi ne vėliau kaip po 6 darbo dienų nuo atrankos komisijos posėdžio dienos. Gavus kompetentingos valstybės institucijos informaciją apie atranką laimėjusį pretendentą, jis į pareigas perkeliamas (skiriamas) ne vėliau kaip per 14 kalendorinių dienų nuo šios informacijos gavimo.</w:t>
                  </w:r>
                </w:p>
                <w:p w14:paraId="0A13F479" w14:textId="77777777" w:rsidR="00316F38" w:rsidRDefault="005648DA">
                  <w:pPr>
                    <w:widowControl w:val="0"/>
                    <w:spacing w:line="276" w:lineRule="auto"/>
                    <w:ind w:firstLine="720"/>
                    <w:jc w:val="both"/>
                    <w:rPr>
                      <w:szCs w:val="24"/>
                      <w:lang w:eastAsia="lt-LT"/>
                    </w:rPr>
                  </w:pPr>
                  <w:r>
                    <w:rPr>
                      <w:szCs w:val="24"/>
                      <w:lang w:eastAsia="lt-LT"/>
                    </w:rPr>
                    <w:t>Gavus kompetentingos valstybės institucijos informaciją apie atranką laimėjusį pretendentą ir šios informacijos pagrindu pareigūną į pareigas skiriančiam asmeniui priėmus sprendimą neperkelti (neskirti) jo į pareigas, į kurias buvo organizuojama atranka, apie tai informuojamas atranką laimėjęs pretendentas ir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 Jeigu šis pretendentas sutinka eiti pareigūno pareigas, į kurias buvo organizuojama atranka, ne vėliau kaip po 6 darbo dienų nuo šio sutikimo dienos dėl informacijos apie šį pretendentą kreipiamasi į kompetentingą valstybės instituciją.</w:t>
                  </w:r>
                </w:p>
                <w:p w14:paraId="0A13F47B" w14:textId="77777777" w:rsidR="00316F38" w:rsidRDefault="004C3EA9">
                  <w:pPr>
                    <w:shd w:val="clear" w:color="auto" w:fill="FFFFFF"/>
                    <w:jc w:val="center"/>
                    <w:rPr>
                      <w:b/>
                      <w:bCs/>
                      <w:szCs w:val="24"/>
                      <w:lang w:eastAsia="lt-LT"/>
                    </w:rPr>
                  </w:pPr>
                </w:p>
              </w:sdtContent>
            </w:sdt>
          </w:sdtContent>
        </w:sdt>
        <w:sdt>
          <w:sdtPr>
            <w:alias w:val="skyrius"/>
            <w:tag w:val="part_f275654a04c54e2f9928a6cf47dc54e2"/>
            <w:id w:val="1319154715"/>
            <w:lock w:val="sdtLocked"/>
          </w:sdtPr>
          <w:sdtEndPr>
            <w:rPr>
              <w:szCs w:val="24"/>
              <w:lang w:eastAsia="lt-LT"/>
            </w:rPr>
          </w:sdtEndPr>
          <w:sdtContent>
            <w:p w14:paraId="0A13F47C" w14:textId="2D761D59" w:rsidR="00316F38" w:rsidRDefault="004C3EA9">
              <w:pPr>
                <w:shd w:val="clear" w:color="auto" w:fill="FFFFFF"/>
                <w:spacing w:line="276" w:lineRule="auto"/>
                <w:jc w:val="center"/>
                <w:rPr>
                  <w:szCs w:val="24"/>
                  <w:lang w:eastAsia="lt-LT"/>
                </w:rPr>
              </w:pPr>
              <w:sdt>
                <w:sdtPr>
                  <w:alias w:val="Numeris"/>
                  <w:tag w:val="nr_f275654a04c54e2f9928a6cf47dc54e2"/>
                  <w:id w:val="-1989931732"/>
                  <w:lock w:val="sdtLocked"/>
                </w:sdtPr>
                <w:sdtEndPr/>
                <w:sdtContent>
                  <w:r w:rsidR="005648DA">
                    <w:rPr>
                      <w:b/>
                      <w:bCs/>
                      <w:szCs w:val="24"/>
                      <w:lang w:eastAsia="lt-LT"/>
                    </w:rPr>
                    <w:t>VI</w:t>
                  </w:r>
                </w:sdtContent>
              </w:sdt>
              <w:r w:rsidR="005648DA">
                <w:rPr>
                  <w:b/>
                  <w:bCs/>
                  <w:szCs w:val="24"/>
                  <w:lang w:eastAsia="lt-LT"/>
                </w:rPr>
                <w:t xml:space="preserve"> SKYRIUS </w:t>
              </w:r>
            </w:p>
            <w:p w14:paraId="0A13F47D" w14:textId="77777777" w:rsidR="00316F38" w:rsidRDefault="004C3EA9">
              <w:pPr>
                <w:shd w:val="clear" w:color="auto" w:fill="FFFFFF"/>
                <w:spacing w:line="276" w:lineRule="auto"/>
                <w:jc w:val="center"/>
                <w:rPr>
                  <w:szCs w:val="24"/>
                  <w:lang w:eastAsia="lt-LT"/>
                </w:rPr>
              </w:pPr>
              <w:sdt>
                <w:sdtPr>
                  <w:alias w:val="Pavadinimas"/>
                  <w:tag w:val="title_f275654a04c54e2f9928a6cf47dc54e2"/>
                  <w:id w:val="-1818865145"/>
                  <w:lock w:val="sdtLocked"/>
                </w:sdtPr>
                <w:sdtEndPr/>
                <w:sdtContent>
                  <w:r w:rsidR="005648DA">
                    <w:rPr>
                      <w:b/>
                      <w:bCs/>
                      <w:szCs w:val="24"/>
                      <w:lang w:eastAsia="lt-LT"/>
                    </w:rPr>
                    <w:t>BAIGIAMOSIOS NUOSTATOS</w:t>
                  </w:r>
                </w:sdtContent>
              </w:sdt>
            </w:p>
            <w:p w14:paraId="0A13F47E" w14:textId="77777777" w:rsidR="00316F38" w:rsidRDefault="00316F38">
              <w:pPr>
                <w:spacing w:line="276" w:lineRule="auto"/>
                <w:ind w:firstLine="771"/>
                <w:jc w:val="both"/>
                <w:rPr>
                  <w:szCs w:val="24"/>
                  <w:lang w:eastAsia="lt-LT"/>
                </w:rPr>
              </w:pPr>
            </w:p>
            <w:sdt>
              <w:sdtPr>
                <w:alias w:val="62 p."/>
                <w:tag w:val="part_1c9a1d156267405b8ed69190f205d7c1"/>
                <w:id w:val="-1861346048"/>
                <w:lock w:val="sdtLocked"/>
              </w:sdtPr>
              <w:sdtEndPr/>
              <w:sdtContent>
                <w:p w14:paraId="0A13F47F" w14:textId="77777777" w:rsidR="00316F38" w:rsidRDefault="004C3EA9">
                  <w:pPr>
                    <w:spacing w:line="276" w:lineRule="auto"/>
                    <w:ind w:firstLine="709"/>
                    <w:jc w:val="both"/>
                    <w:rPr>
                      <w:szCs w:val="24"/>
                    </w:rPr>
                  </w:pPr>
                  <w:sdt>
                    <w:sdtPr>
                      <w:alias w:val="Numeris"/>
                      <w:tag w:val="nr_1c9a1d156267405b8ed69190f205d7c1"/>
                      <w:id w:val="477118938"/>
                      <w:lock w:val="sdtLocked"/>
                    </w:sdtPr>
                    <w:sdtEndPr/>
                    <w:sdtContent>
                      <w:r w:rsidR="005648DA">
                        <w:rPr>
                          <w:szCs w:val="24"/>
                          <w:lang w:eastAsia="lt-LT"/>
                        </w:rPr>
                        <w:t>62</w:t>
                      </w:r>
                    </w:sdtContent>
                  </w:sdt>
                  <w:r w:rsidR="005648DA">
                    <w:rPr>
                      <w:szCs w:val="24"/>
                      <w:lang w:eastAsia="lt-LT"/>
                    </w:rPr>
                    <w:t xml:space="preserve">. </w:t>
                  </w:r>
                  <w:r w:rsidR="005648DA">
                    <w:rPr>
                      <w:szCs w:val="24"/>
                    </w:rPr>
                    <w:t>Duomenys apie pretendentus neskelbiami.</w:t>
                  </w:r>
                </w:p>
              </w:sdtContent>
            </w:sdt>
            <w:sdt>
              <w:sdtPr>
                <w:alias w:val="63 p."/>
                <w:tag w:val="part_d295738ad32a43518f983acc28f9f9e7"/>
                <w:id w:val="-1054386975"/>
                <w:lock w:val="sdtLocked"/>
              </w:sdtPr>
              <w:sdtEndPr/>
              <w:sdtContent>
                <w:p w14:paraId="0A13F480" w14:textId="77777777" w:rsidR="00316F38" w:rsidRDefault="004C3EA9">
                  <w:pPr>
                    <w:widowControl w:val="0"/>
                    <w:spacing w:line="276" w:lineRule="auto"/>
                    <w:ind w:firstLine="720"/>
                    <w:jc w:val="both"/>
                    <w:rPr>
                      <w:szCs w:val="24"/>
                      <w:lang w:eastAsia="lt-LT"/>
                    </w:rPr>
                  </w:pPr>
                  <w:sdt>
                    <w:sdtPr>
                      <w:alias w:val="Numeris"/>
                      <w:tag w:val="nr_d295738ad32a43518f983acc28f9f9e7"/>
                      <w:id w:val="-754208305"/>
                      <w:lock w:val="sdtLocked"/>
                    </w:sdtPr>
                    <w:sdtEndPr/>
                    <w:sdtContent>
                      <w:r w:rsidR="005648DA">
                        <w:rPr>
                          <w:szCs w:val="24"/>
                          <w:lang w:eastAsia="lt-LT"/>
                        </w:rPr>
                        <w:t>63</w:t>
                      </w:r>
                    </w:sdtContent>
                  </w:sdt>
                  <w:r w:rsidR="005648DA">
                    <w:rPr>
                      <w:szCs w:val="24"/>
                      <w:lang w:eastAsia="lt-LT"/>
                    </w:rPr>
                    <w:t>. Atranka laikomas neįvykusia, kai:</w:t>
                  </w:r>
                </w:p>
                <w:sdt>
                  <w:sdtPr>
                    <w:alias w:val="63.1 pp."/>
                    <w:tag w:val="part_4776a40aa97743f48bea40d5a739af1b"/>
                    <w:id w:val="2138840133"/>
                    <w:lock w:val="sdtLocked"/>
                  </w:sdtPr>
                  <w:sdtEndPr/>
                  <w:sdtContent>
                    <w:p w14:paraId="0A13F481" w14:textId="77777777" w:rsidR="00316F38" w:rsidRDefault="004C3EA9">
                      <w:pPr>
                        <w:widowControl w:val="0"/>
                        <w:spacing w:line="276" w:lineRule="auto"/>
                        <w:ind w:firstLine="720"/>
                        <w:jc w:val="both"/>
                        <w:rPr>
                          <w:szCs w:val="24"/>
                          <w:lang w:eastAsia="lt-LT"/>
                        </w:rPr>
                      </w:pPr>
                      <w:sdt>
                        <w:sdtPr>
                          <w:alias w:val="Numeris"/>
                          <w:tag w:val="nr_4776a40aa97743f48bea40d5a739af1b"/>
                          <w:id w:val="-1095636046"/>
                          <w:lock w:val="sdtLocked"/>
                        </w:sdtPr>
                        <w:sdtEndPr/>
                        <w:sdtContent>
                          <w:r w:rsidR="005648DA">
                            <w:rPr>
                              <w:szCs w:val="24"/>
                              <w:lang w:eastAsia="lt-LT"/>
                            </w:rPr>
                            <w:t>63.1</w:t>
                          </w:r>
                        </w:sdtContent>
                      </w:sdt>
                      <w:r w:rsidR="005648DA">
                        <w:rPr>
                          <w:szCs w:val="24"/>
                          <w:lang w:eastAsia="lt-LT"/>
                        </w:rPr>
                        <w:t>.</w:t>
                      </w:r>
                      <w:r w:rsidR="005648DA">
                        <w:rPr>
                          <w:szCs w:val="24"/>
                          <w:lang w:eastAsia="lt-LT"/>
                        </w:rPr>
                        <w:tab/>
                        <w:t>nė vienas pretendentas nepateikė Aprašo 10 ar 24 punkte nustatytų dokumentų;</w:t>
                      </w:r>
                    </w:p>
                  </w:sdtContent>
                </w:sdt>
                <w:sdt>
                  <w:sdtPr>
                    <w:alias w:val="63.2 pp."/>
                    <w:tag w:val="part_6f3e944227ed44eca5128c70133c02ce"/>
                    <w:id w:val="-2016907721"/>
                    <w:lock w:val="sdtLocked"/>
                  </w:sdtPr>
                  <w:sdtEndPr/>
                  <w:sdtContent>
                    <w:p w14:paraId="0A13F482" w14:textId="77777777" w:rsidR="00316F38" w:rsidRDefault="004C3EA9">
                      <w:pPr>
                        <w:widowControl w:val="0"/>
                        <w:spacing w:line="276" w:lineRule="auto"/>
                        <w:ind w:firstLine="720"/>
                        <w:jc w:val="both"/>
                        <w:rPr>
                          <w:szCs w:val="24"/>
                          <w:lang w:eastAsia="lt-LT"/>
                        </w:rPr>
                      </w:pPr>
                      <w:sdt>
                        <w:sdtPr>
                          <w:alias w:val="Numeris"/>
                          <w:tag w:val="nr_6f3e944227ed44eca5128c70133c02ce"/>
                          <w:id w:val="-592936682"/>
                          <w:lock w:val="sdtLocked"/>
                        </w:sdtPr>
                        <w:sdtEndPr/>
                        <w:sdtContent>
                          <w:r w:rsidR="005648DA">
                            <w:rPr>
                              <w:szCs w:val="24"/>
                              <w:lang w:eastAsia="lt-LT"/>
                            </w:rPr>
                            <w:t>63.2</w:t>
                          </w:r>
                        </w:sdtContent>
                      </w:sdt>
                      <w:r w:rsidR="005648DA">
                        <w:rPr>
                          <w:szCs w:val="24"/>
                          <w:lang w:eastAsia="lt-LT"/>
                        </w:rPr>
                        <w:t>.</w:t>
                      </w:r>
                      <w:r w:rsidR="005648DA">
                        <w:rPr>
                          <w:szCs w:val="24"/>
                          <w:lang w:eastAsia="lt-LT"/>
                        </w:rPr>
                        <w:tab/>
                        <w:t>nė vienas pretendentas, pateikęs Aprašo 10 ar 24 punkte nustatytus dokumentus, neatitinka pareigybės aprašyme nustatytų specialiųjų reikalavimų;</w:t>
                      </w:r>
                    </w:p>
                  </w:sdtContent>
                </w:sdt>
                <w:sdt>
                  <w:sdtPr>
                    <w:alias w:val="63.3 pp."/>
                    <w:tag w:val="part_750c13799d6948a487fed09f24cf598b"/>
                    <w:id w:val="-633176805"/>
                    <w:lock w:val="sdtLocked"/>
                  </w:sdtPr>
                  <w:sdtEndPr/>
                  <w:sdtContent>
                    <w:p w14:paraId="0A13F483" w14:textId="77777777" w:rsidR="00316F38" w:rsidRDefault="004C3EA9">
                      <w:pPr>
                        <w:widowControl w:val="0"/>
                        <w:spacing w:line="276" w:lineRule="auto"/>
                        <w:ind w:firstLine="720"/>
                        <w:jc w:val="both"/>
                        <w:rPr>
                          <w:szCs w:val="24"/>
                          <w:lang w:eastAsia="lt-LT"/>
                        </w:rPr>
                      </w:pPr>
                      <w:sdt>
                        <w:sdtPr>
                          <w:alias w:val="Numeris"/>
                          <w:tag w:val="nr_750c13799d6948a487fed09f24cf598b"/>
                          <w:id w:val="-1937048810"/>
                          <w:lock w:val="sdtLocked"/>
                        </w:sdtPr>
                        <w:sdtEndPr/>
                        <w:sdtContent>
                          <w:r w:rsidR="005648DA">
                            <w:rPr>
                              <w:szCs w:val="24"/>
                              <w:lang w:eastAsia="lt-LT"/>
                            </w:rPr>
                            <w:t>63.3</w:t>
                          </w:r>
                        </w:sdtContent>
                      </w:sdt>
                      <w:r w:rsidR="005648DA">
                        <w:rPr>
                          <w:szCs w:val="24"/>
                          <w:lang w:eastAsia="lt-LT"/>
                        </w:rPr>
                        <w:t>.</w:t>
                      </w:r>
                      <w:r w:rsidR="005648DA">
                        <w:rPr>
                          <w:szCs w:val="24"/>
                          <w:lang w:eastAsia="lt-LT"/>
                        </w:rPr>
                        <w:tab/>
                        <w:t>visi pretendentai atrankos komisijoje metu surenka mažiau nei 6 balus, o jeigu atrankos metu buvo pateikta praktinė užduotis, – mažiau nei 7 balus;</w:t>
                      </w:r>
                    </w:p>
                  </w:sdtContent>
                </w:sdt>
                <w:sdt>
                  <w:sdtPr>
                    <w:alias w:val="63.4 pp."/>
                    <w:tag w:val="part_6f03e96b5db04f5a92084cfd0a9600dc"/>
                    <w:id w:val="489990508"/>
                    <w:lock w:val="sdtLocked"/>
                  </w:sdtPr>
                  <w:sdtEndPr/>
                  <w:sdtContent>
                    <w:p w14:paraId="0A13F484" w14:textId="77777777" w:rsidR="00316F38" w:rsidRDefault="004C3EA9">
                      <w:pPr>
                        <w:widowControl w:val="0"/>
                        <w:spacing w:line="276" w:lineRule="auto"/>
                        <w:ind w:firstLine="720"/>
                        <w:jc w:val="both"/>
                        <w:rPr>
                          <w:szCs w:val="24"/>
                          <w:lang w:eastAsia="lt-LT"/>
                        </w:rPr>
                      </w:pPr>
                      <w:sdt>
                        <w:sdtPr>
                          <w:alias w:val="Numeris"/>
                          <w:tag w:val="nr_6f03e96b5db04f5a92084cfd0a9600dc"/>
                          <w:id w:val="-473985595"/>
                          <w:lock w:val="sdtLocked"/>
                        </w:sdtPr>
                        <w:sdtEndPr/>
                        <w:sdtContent>
                          <w:r w:rsidR="005648DA">
                            <w:rPr>
                              <w:szCs w:val="24"/>
                              <w:lang w:eastAsia="lt-LT"/>
                            </w:rPr>
                            <w:t>63.4</w:t>
                          </w:r>
                        </w:sdtContent>
                      </w:sdt>
                      <w:r w:rsidR="005648DA">
                        <w:rPr>
                          <w:szCs w:val="24"/>
                          <w:lang w:eastAsia="lt-LT"/>
                        </w:rPr>
                        <w:t>.</w:t>
                      </w:r>
                      <w:r w:rsidR="005648DA">
                        <w:rPr>
                          <w:szCs w:val="24"/>
                          <w:lang w:eastAsia="lt-LT"/>
                        </w:rPr>
                        <w:tab/>
                        <w:t>į pretendentų vertinimą atrankos komisijoje neatvykus nė vienam pretendentui;</w:t>
                      </w:r>
                    </w:p>
                  </w:sdtContent>
                </w:sdt>
                <w:sdt>
                  <w:sdtPr>
                    <w:alias w:val="63.5 pp."/>
                    <w:tag w:val="part_bcd4d695c4b44418a4047c2e1fbc75bc"/>
                    <w:id w:val="-1640262816"/>
                    <w:lock w:val="sdtLocked"/>
                  </w:sdtPr>
                  <w:sdtEndPr/>
                  <w:sdtContent>
                    <w:p w14:paraId="0A13F485" w14:textId="77777777" w:rsidR="00316F38" w:rsidRDefault="004C3EA9">
                      <w:pPr>
                        <w:widowControl w:val="0"/>
                        <w:spacing w:line="276" w:lineRule="auto"/>
                        <w:ind w:firstLine="720"/>
                        <w:jc w:val="both"/>
                        <w:rPr>
                          <w:szCs w:val="24"/>
                        </w:rPr>
                      </w:pPr>
                      <w:sdt>
                        <w:sdtPr>
                          <w:alias w:val="Numeris"/>
                          <w:tag w:val="nr_bcd4d695c4b44418a4047c2e1fbc75bc"/>
                          <w:id w:val="-154929191"/>
                          <w:lock w:val="sdtLocked"/>
                        </w:sdtPr>
                        <w:sdtEndPr/>
                        <w:sdtContent>
                          <w:r w:rsidR="005648DA">
                            <w:rPr>
                              <w:szCs w:val="24"/>
                              <w:lang w:eastAsia="lt-LT"/>
                            </w:rPr>
                            <w:t>63.5</w:t>
                          </w:r>
                        </w:sdtContent>
                      </w:sdt>
                      <w:r w:rsidR="005648DA">
                        <w:rPr>
                          <w:szCs w:val="24"/>
                          <w:lang w:eastAsia="lt-LT"/>
                        </w:rPr>
                        <w:t xml:space="preserve">. </w:t>
                      </w:r>
                      <w:r w:rsidR="005648DA">
                        <w:rPr>
                          <w:szCs w:val="24"/>
                        </w:rPr>
                        <w:t xml:space="preserve">Aprašo 60 ir 61 punktuose nustatytais atvejais gavus kompetentingos valstybės institucijos išvadą, kad pretendentui negali būti išduodamas </w:t>
                      </w:r>
                      <w:r w:rsidR="005648DA">
                        <w:rPr>
                          <w:szCs w:val="24"/>
                          <w:lang w:eastAsia="lt-LT"/>
                        </w:rPr>
                        <w:t>leidimas dirbti ar susipažinti su įslaptinta informacija</w:t>
                      </w:r>
                      <w:r w:rsidR="005648DA">
                        <w:rPr>
                          <w:color w:val="000000"/>
                          <w:szCs w:val="24"/>
                        </w:rPr>
                        <w:t xml:space="preserve"> arba suteikta teisė dirbti ar susipažinti su įslaptinta informacija, žymima slaptumo žyma „Riboto naudojimo“ </w:t>
                      </w:r>
                      <w:r w:rsidR="005648DA">
                        <w:rPr>
                          <w:szCs w:val="24"/>
                        </w:rPr>
                        <w:t xml:space="preserve">ar </w:t>
                      </w:r>
                      <w:r w:rsidR="005648DA">
                        <w:rPr>
                          <w:color w:val="000000"/>
                          <w:szCs w:val="24"/>
                        </w:rPr>
                        <w:t>gavus kompetentingos valstybės institucijos informaciją apie pretendentą</w:t>
                      </w:r>
                      <w:r w:rsidR="005648DA">
                        <w:rPr>
                          <w:szCs w:val="24"/>
                        </w:rPr>
                        <w:t xml:space="preserve"> ir šios informacijos pagrindu į pareigas skiriančiam asmeniui priėmus sprendimą neperkelti (neskirti) jo į pareigūno pareigas, į kurias buvo organizuojama atranka, ir nesant kitų pretendentų, surinkusių 6,</w:t>
                      </w:r>
                      <w:r w:rsidR="005648DA">
                        <w:rPr>
                          <w:szCs w:val="24"/>
                          <w:lang w:eastAsia="lt-LT"/>
                        </w:rPr>
                        <w:t xml:space="preserve"> o jeigu atrankos metu buvo pateikta praktinė užduotis, – 7</w:t>
                      </w:r>
                      <w:r w:rsidR="005648DA">
                        <w:rPr>
                          <w:szCs w:val="24"/>
                        </w:rPr>
                        <w:t xml:space="preserve"> ar daugiau balų;</w:t>
                      </w:r>
                    </w:p>
                  </w:sdtContent>
                </w:sdt>
                <w:sdt>
                  <w:sdtPr>
                    <w:alias w:val="63.6 pp."/>
                    <w:tag w:val="part_fca8b73fdb884c14824be3418a1341da"/>
                    <w:id w:val="1368413963"/>
                    <w:lock w:val="sdtLocked"/>
                  </w:sdtPr>
                  <w:sdtEndPr/>
                  <w:sdtContent>
                    <w:p w14:paraId="0A13F486" w14:textId="77777777" w:rsidR="00316F38" w:rsidRDefault="004C3EA9">
                      <w:pPr>
                        <w:widowControl w:val="0"/>
                        <w:spacing w:line="276" w:lineRule="auto"/>
                        <w:ind w:firstLine="720"/>
                        <w:jc w:val="both"/>
                        <w:rPr>
                          <w:szCs w:val="24"/>
                        </w:rPr>
                      </w:pPr>
                      <w:sdt>
                        <w:sdtPr>
                          <w:alias w:val="Numeris"/>
                          <w:tag w:val="nr_fca8b73fdb884c14824be3418a1341da"/>
                          <w:id w:val="917368343"/>
                          <w:lock w:val="sdtLocked"/>
                        </w:sdtPr>
                        <w:sdtEndPr/>
                        <w:sdtContent>
                          <w:r w:rsidR="005648DA">
                            <w:rPr>
                              <w:szCs w:val="24"/>
                            </w:rPr>
                            <w:t>63.6</w:t>
                          </w:r>
                        </w:sdtContent>
                      </w:sdt>
                      <w:r w:rsidR="005648DA">
                        <w:rPr>
                          <w:szCs w:val="24"/>
                        </w:rPr>
                        <w:t xml:space="preserve">. nustačius, kad atrankos komisijos atrinktas pretendentas neatitinka pareigybės aprašyme nustatytų specialiųjų reikalavimų ir nesant kitų pretendentų, surinkusių 6, </w:t>
                      </w:r>
                      <w:r w:rsidR="005648DA">
                        <w:rPr>
                          <w:szCs w:val="24"/>
                          <w:lang w:eastAsia="lt-LT"/>
                        </w:rPr>
                        <w:t xml:space="preserve">o jeigu atrankos metu buvo pateikta praktinė užduotis, – 7 </w:t>
                      </w:r>
                      <w:r w:rsidR="005648DA">
                        <w:rPr>
                          <w:szCs w:val="24"/>
                        </w:rPr>
                        <w:t>ar daugiau balų;</w:t>
                      </w:r>
                    </w:p>
                  </w:sdtContent>
                </w:sdt>
                <w:sdt>
                  <w:sdtPr>
                    <w:alias w:val="63.7 pp."/>
                    <w:tag w:val="part_d2282d39b8344602925982f884c7f29a"/>
                    <w:id w:val="-317574294"/>
                    <w:lock w:val="sdtLocked"/>
                  </w:sdtPr>
                  <w:sdtEndPr/>
                  <w:sdtContent>
                    <w:p w14:paraId="0A13F487" w14:textId="77777777" w:rsidR="00316F38" w:rsidRDefault="004C3EA9">
                      <w:pPr>
                        <w:widowControl w:val="0"/>
                        <w:spacing w:line="276" w:lineRule="auto"/>
                        <w:ind w:firstLine="720"/>
                        <w:jc w:val="both"/>
                        <w:rPr>
                          <w:szCs w:val="24"/>
                        </w:rPr>
                      </w:pPr>
                      <w:sdt>
                        <w:sdtPr>
                          <w:alias w:val="Numeris"/>
                          <w:tag w:val="nr_d2282d39b8344602925982f884c7f29a"/>
                          <w:id w:val="-2067783954"/>
                          <w:lock w:val="sdtLocked"/>
                        </w:sdtPr>
                        <w:sdtEndPr/>
                        <w:sdtContent>
                          <w:r w:rsidR="005648DA">
                            <w:rPr>
                              <w:szCs w:val="24"/>
                            </w:rPr>
                            <w:t>63.7</w:t>
                          </w:r>
                        </w:sdtContent>
                      </w:sdt>
                      <w:r w:rsidR="005648DA">
                        <w:rPr>
                          <w:szCs w:val="24"/>
                        </w:rPr>
                        <w:t>. pretendentas atsisako eiti pareigūno pareigas ir nėra kitų pretendentų, surinkusių 6,</w:t>
                      </w:r>
                      <w:r w:rsidR="005648DA">
                        <w:rPr>
                          <w:szCs w:val="24"/>
                          <w:lang w:eastAsia="lt-LT"/>
                        </w:rPr>
                        <w:t xml:space="preserve"> o jeigu atrankos metu buvo pateikta praktinė užduotis, – 7</w:t>
                      </w:r>
                      <w:r w:rsidR="005648DA">
                        <w:rPr>
                          <w:szCs w:val="24"/>
                        </w:rPr>
                        <w:t xml:space="preserve"> ar daugiau balų.</w:t>
                      </w:r>
                    </w:p>
                  </w:sdtContent>
                </w:sdt>
              </w:sdtContent>
            </w:sdt>
            <w:sdt>
              <w:sdtPr>
                <w:alias w:val="64 p."/>
                <w:tag w:val="part_9d17c8a6d2a64b428379f781dd4e039e"/>
                <w:id w:val="437492992"/>
                <w:lock w:val="sdtLocked"/>
              </w:sdtPr>
              <w:sdtEndPr/>
              <w:sdtContent>
                <w:p w14:paraId="0A13F488" w14:textId="77777777" w:rsidR="00316F38" w:rsidRDefault="004C3EA9">
                  <w:pPr>
                    <w:widowControl w:val="0"/>
                    <w:spacing w:line="276" w:lineRule="auto"/>
                    <w:ind w:firstLine="720"/>
                    <w:jc w:val="both"/>
                    <w:rPr>
                      <w:szCs w:val="24"/>
                    </w:rPr>
                  </w:pPr>
                  <w:sdt>
                    <w:sdtPr>
                      <w:alias w:val="Numeris"/>
                      <w:tag w:val="nr_9d17c8a6d2a64b428379f781dd4e039e"/>
                      <w:id w:val="-1592308315"/>
                      <w:lock w:val="sdtLocked"/>
                    </w:sdtPr>
                    <w:sdtEndPr/>
                    <w:sdtContent>
                      <w:r w:rsidR="005648DA">
                        <w:rPr>
                          <w:szCs w:val="24"/>
                        </w:rPr>
                        <w:t>64</w:t>
                      </w:r>
                    </w:sdtContent>
                  </w:sdt>
                  <w:r w:rsidR="005648DA">
                    <w:rPr>
                      <w:szCs w:val="24"/>
                    </w:rPr>
                    <w:t>. Pretendentų dokumentai, kuriuose yra asmens duomenų, saugomi Lietuvos vyriausiojo archyvaro nustatyta tvarka.</w:t>
                  </w:r>
                </w:p>
              </w:sdtContent>
            </w:sdt>
            <w:sdt>
              <w:sdtPr>
                <w:alias w:val="65 p."/>
                <w:tag w:val="part_89c9c27a6ac44bb68cfd79c32b78b982"/>
                <w:id w:val="507099088"/>
                <w:lock w:val="sdtLocked"/>
              </w:sdtPr>
              <w:sdtEndPr/>
              <w:sdtContent>
                <w:p w14:paraId="0A13F489" w14:textId="77777777" w:rsidR="00316F38" w:rsidRDefault="004C3EA9">
                  <w:pPr>
                    <w:widowControl w:val="0"/>
                    <w:spacing w:line="276" w:lineRule="auto"/>
                    <w:ind w:firstLine="720"/>
                    <w:jc w:val="both"/>
                    <w:rPr>
                      <w:szCs w:val="24"/>
                    </w:rPr>
                  </w:pPr>
                  <w:sdt>
                    <w:sdtPr>
                      <w:alias w:val="Numeris"/>
                      <w:tag w:val="nr_89c9c27a6ac44bb68cfd79c32b78b982"/>
                      <w:id w:val="1877816900"/>
                      <w:lock w:val="sdtLocked"/>
                    </w:sdtPr>
                    <w:sdtEndPr/>
                    <w:sdtContent>
                      <w:r w:rsidR="005648DA">
                        <w:rPr>
                          <w:szCs w:val="24"/>
                        </w:rPr>
                        <w:t>65</w:t>
                      </w:r>
                    </w:sdtContent>
                  </w:sdt>
                  <w:r w:rsidR="005648DA">
                    <w:rPr>
                      <w:szCs w:val="24"/>
                    </w:rPr>
                    <w:t xml:space="preserve">. Asmens duomenys yra tvarkomi vadovaujantis 2016 m. balandžio 27 d. Europos </w:t>
                  </w:r>
                  <w:r w:rsidR="005648DA">
                    <w:rPr>
                      <w:szCs w:val="24"/>
                    </w:rPr>
                    <w:lastRenderedPageBreak/>
                    <w:t>Parlamento ir Tarybos reglamentu (ES) 2016/679 dėl fizinių asmenų apsaugos tvarkant asmens duomenis ir dėl laisvo tokių duomenų judėjimo ir kuriuo panaikinama Direktyva 95/46/EB (Bendrasis duomenų apsaugos reglamentas) (OL 2016 L 119, p. 1) ir Lietuvos Respublikos asmens duomenų teisinės apsaugos įstatymu.</w:t>
                  </w:r>
                </w:p>
              </w:sdtContent>
            </w:sdt>
            <w:sdt>
              <w:sdtPr>
                <w:alias w:val="66 p."/>
                <w:tag w:val="part_e9424a1ce34f4fbfa8f264624f1abd65"/>
                <w:id w:val="-1377082832"/>
                <w:lock w:val="sdtLocked"/>
              </w:sdtPr>
              <w:sdtEndPr>
                <w:rPr>
                  <w:szCs w:val="24"/>
                  <w:lang w:eastAsia="lt-LT"/>
                </w:rPr>
              </w:sdtEndPr>
              <w:sdtContent>
                <w:p w14:paraId="0A13F48A" w14:textId="61D22C2E" w:rsidR="00316F38" w:rsidRDefault="004C3EA9">
                  <w:pPr>
                    <w:widowControl w:val="0"/>
                    <w:spacing w:line="276" w:lineRule="auto"/>
                    <w:ind w:firstLine="720"/>
                    <w:jc w:val="both"/>
                    <w:rPr>
                      <w:szCs w:val="24"/>
                      <w:lang w:eastAsia="lt-LT"/>
                    </w:rPr>
                  </w:pPr>
                  <w:sdt>
                    <w:sdtPr>
                      <w:alias w:val="Numeris"/>
                      <w:tag w:val="nr_e9424a1ce34f4fbfa8f264624f1abd65"/>
                      <w:id w:val="314002110"/>
                      <w:lock w:val="sdtLocked"/>
                    </w:sdtPr>
                    <w:sdtEndPr/>
                    <w:sdtContent>
                      <w:r w:rsidR="005648DA">
                        <w:rPr>
                          <w:szCs w:val="24"/>
                          <w:lang w:eastAsia="lt-LT"/>
                        </w:rPr>
                        <w:t>66</w:t>
                      </w:r>
                    </w:sdtContent>
                  </w:sdt>
                  <w:r w:rsidR="005648DA">
                    <w:rPr>
                      <w:szCs w:val="24"/>
                      <w:lang w:eastAsia="lt-LT"/>
                    </w:rPr>
                    <w:t>. Ginčai, kylantys dėl pareigūnų atrankos, nagrinėjami Statuto 71 straipsnio ir Lietuvos Respublikos administracinių bylų teisenos įstatymo nustatyta tvarka.</w:t>
                  </w:r>
                </w:p>
                <w:p w14:paraId="0A13F48B" w14:textId="30876165" w:rsidR="00316F38" w:rsidRDefault="004C3EA9">
                  <w:pPr>
                    <w:shd w:val="clear" w:color="auto" w:fill="FFFFFF"/>
                    <w:spacing w:line="276" w:lineRule="auto"/>
                    <w:ind w:firstLine="709"/>
                    <w:jc w:val="both"/>
                    <w:rPr>
                      <w:szCs w:val="24"/>
                      <w:lang w:eastAsia="lt-LT"/>
                    </w:rPr>
                  </w:pPr>
                </w:p>
              </w:sdtContent>
            </w:sdt>
          </w:sdtContent>
        </w:sdt>
        <w:sdt>
          <w:sdtPr>
            <w:rPr>
              <w:szCs w:val="24"/>
              <w:lang w:eastAsia="lt-LT"/>
            </w:rPr>
            <w:alias w:val="pabaiga"/>
            <w:tag w:val="part_fac85515800e474bbb0a5e5d291dfd5d"/>
            <w:id w:val="-960649893"/>
            <w:lock w:val="sdtLocked"/>
          </w:sdtPr>
          <w:sdtEndPr>
            <w:rPr>
              <w:lang w:eastAsia="en-US"/>
            </w:rPr>
          </w:sdtEndPr>
          <w:sdtContent>
            <w:p w14:paraId="0A13F492" w14:textId="1F054E82" w:rsidR="00316F38" w:rsidRDefault="005648DA" w:rsidP="005648DA">
              <w:pPr>
                <w:spacing w:line="276" w:lineRule="auto"/>
                <w:jc w:val="center"/>
                <w:rPr>
                  <w:szCs w:val="24"/>
                </w:rPr>
              </w:pPr>
              <w:r>
                <w:rPr>
                  <w:szCs w:val="24"/>
                  <w:lang w:eastAsia="lt-LT"/>
                </w:rPr>
                <w:t>______________</w:t>
              </w:r>
            </w:p>
          </w:sdtContent>
        </w:sdt>
      </w:sdtContent>
    </w:sdt>
    <w:sdt>
      <w:sdtPr>
        <w:alias w:val="1 pr."/>
        <w:tag w:val="part_5ca40256f1fc45d09ff303221d8e83ed"/>
        <w:id w:val="-1156368524"/>
        <w:lock w:val="sdtLocked"/>
      </w:sdtPr>
      <w:sdtEndPr/>
      <w:sdtContent>
        <w:p w14:paraId="2900AE52" w14:textId="77777777" w:rsidR="005648DA" w:rsidRDefault="005648DA">
          <w:pPr>
            <w:ind w:left="5040" w:firstLine="720"/>
            <w:sectPr w:rsidR="005648DA" w:rsidSect="005648DA">
              <w:headerReference w:type="default" r:id="rId17"/>
              <w:pgSz w:w="11906" w:h="16838"/>
              <w:pgMar w:top="1701" w:right="567" w:bottom="1134" w:left="1701" w:header="567" w:footer="567" w:gutter="0"/>
              <w:pgNumType w:start="1"/>
              <w:cols w:space="1296"/>
              <w:titlePg/>
              <w:docGrid w:linePitch="360"/>
            </w:sectPr>
          </w:pPr>
        </w:p>
        <w:p w14:paraId="0A13F493" w14:textId="22D6E44A" w:rsidR="00316F38" w:rsidRDefault="005648DA">
          <w:pPr>
            <w:ind w:left="5040" w:firstLine="720"/>
            <w:rPr>
              <w:szCs w:val="24"/>
            </w:rPr>
          </w:pPr>
          <w:r>
            <w:rPr>
              <w:szCs w:val="24"/>
            </w:rPr>
            <w:lastRenderedPageBreak/>
            <w:t>Atrankos į laisvas vidaus tarnybos</w:t>
          </w:r>
        </w:p>
        <w:p w14:paraId="0A13F494" w14:textId="77777777" w:rsidR="00316F38" w:rsidRDefault="005648DA">
          <w:pPr>
            <w:ind w:left="5040" w:firstLine="720"/>
            <w:rPr>
              <w:szCs w:val="24"/>
            </w:rPr>
          </w:pPr>
          <w:r>
            <w:rPr>
              <w:szCs w:val="24"/>
            </w:rPr>
            <w:t>sistemos pareigūno pareigas</w:t>
          </w:r>
        </w:p>
        <w:p w14:paraId="0A13F495" w14:textId="77777777" w:rsidR="00316F38" w:rsidRDefault="005648DA">
          <w:pPr>
            <w:ind w:left="5040" w:firstLine="720"/>
            <w:rPr>
              <w:szCs w:val="24"/>
            </w:rPr>
          </w:pPr>
          <w:r>
            <w:rPr>
              <w:szCs w:val="24"/>
            </w:rPr>
            <w:t xml:space="preserve">tvarkos aprašo </w:t>
          </w:r>
        </w:p>
        <w:p w14:paraId="0A13F496" w14:textId="77777777" w:rsidR="00316F38" w:rsidRDefault="004C3EA9">
          <w:pPr>
            <w:spacing w:line="276" w:lineRule="auto"/>
            <w:ind w:left="5760"/>
            <w:rPr>
              <w:bCs/>
              <w:szCs w:val="24"/>
            </w:rPr>
          </w:pPr>
          <w:sdt>
            <w:sdtPr>
              <w:alias w:val="Numeris"/>
              <w:tag w:val="nr_5ca40256f1fc45d09ff303221d8e83ed"/>
              <w:id w:val="1163965862"/>
              <w:lock w:val="sdtLocked"/>
            </w:sdtPr>
            <w:sdtEndPr/>
            <w:sdtContent>
              <w:r w:rsidR="005648DA">
                <w:rPr>
                  <w:bCs/>
                  <w:szCs w:val="24"/>
                </w:rPr>
                <w:t>1</w:t>
              </w:r>
            </w:sdtContent>
          </w:sdt>
          <w:r w:rsidR="005648DA">
            <w:rPr>
              <w:bCs/>
              <w:szCs w:val="24"/>
            </w:rPr>
            <w:t xml:space="preserve"> priedas</w:t>
          </w:r>
        </w:p>
        <w:p w14:paraId="2E64B560" w14:textId="77777777" w:rsidR="005648DA" w:rsidRDefault="005648DA">
          <w:pPr>
            <w:spacing w:line="276" w:lineRule="auto"/>
            <w:ind w:left="5760"/>
            <w:rPr>
              <w:bCs/>
              <w:szCs w:val="24"/>
            </w:rPr>
          </w:pPr>
        </w:p>
        <w:p w14:paraId="50E0DA53" w14:textId="77777777" w:rsidR="005648DA" w:rsidRDefault="005648DA">
          <w:pPr>
            <w:spacing w:line="276" w:lineRule="auto"/>
            <w:ind w:left="5760"/>
            <w:rPr>
              <w:bCs/>
              <w:szCs w:val="24"/>
              <w:highlight w:val="yellow"/>
            </w:rPr>
          </w:pPr>
        </w:p>
        <w:p w14:paraId="0A13F497" w14:textId="77777777" w:rsidR="00316F38" w:rsidRDefault="004C3EA9">
          <w:pPr>
            <w:jc w:val="center"/>
            <w:rPr>
              <w:szCs w:val="24"/>
              <w:lang w:eastAsia="lt-LT"/>
            </w:rPr>
          </w:pPr>
          <w:sdt>
            <w:sdtPr>
              <w:alias w:val="Pavadinimas"/>
              <w:tag w:val="title_5ca40256f1fc45d09ff303221d8e83ed"/>
              <w:id w:val="147719611"/>
              <w:lock w:val="sdtLocked"/>
            </w:sdtPr>
            <w:sdtEndPr/>
            <w:sdtContent>
              <w:r w:rsidR="005648DA">
                <w:rPr>
                  <w:b/>
                  <w:bCs/>
                  <w:szCs w:val="24"/>
                </w:rPr>
                <w:t>(Pretendentų į laisvas pareigūno pareigas atrankos protokolo forma)</w:t>
              </w:r>
            </w:sdtContent>
          </w:sdt>
        </w:p>
        <w:p w14:paraId="0A13F498" w14:textId="77777777" w:rsidR="00316F38" w:rsidRDefault="00316F38">
          <w:pPr>
            <w:jc w:val="center"/>
            <w:rPr>
              <w:szCs w:val="24"/>
            </w:rPr>
          </w:pPr>
        </w:p>
        <w:p w14:paraId="0A13F499" w14:textId="77777777" w:rsidR="00316F38" w:rsidRDefault="005648DA">
          <w:pPr>
            <w:jc w:val="center"/>
            <w:rPr>
              <w:szCs w:val="24"/>
            </w:rPr>
          </w:pPr>
          <w:r>
            <w:rPr>
              <w:szCs w:val="24"/>
            </w:rPr>
            <w:t>__________________________________________________</w:t>
          </w:r>
        </w:p>
        <w:p w14:paraId="0A13F49A" w14:textId="77777777" w:rsidR="00316F38" w:rsidRDefault="005648DA">
          <w:pPr>
            <w:jc w:val="center"/>
            <w:rPr>
              <w:szCs w:val="24"/>
            </w:rPr>
          </w:pPr>
          <w:r>
            <w:rPr>
              <w:szCs w:val="24"/>
            </w:rPr>
            <w:t>(statutinės įstaigos pavadinimas)</w:t>
          </w:r>
        </w:p>
        <w:p w14:paraId="0A13F49B" w14:textId="77777777" w:rsidR="00316F38" w:rsidRDefault="00316F38">
          <w:pPr>
            <w:jc w:val="both"/>
            <w:rPr>
              <w:szCs w:val="24"/>
            </w:rPr>
          </w:pPr>
        </w:p>
        <w:p w14:paraId="0A13F49C" w14:textId="72DD400A" w:rsidR="00316F38" w:rsidRDefault="005648DA">
          <w:pPr>
            <w:jc w:val="center"/>
            <w:rPr>
              <w:b/>
              <w:bCs/>
              <w:szCs w:val="24"/>
            </w:rPr>
          </w:pPr>
          <w:r>
            <w:rPr>
              <w:b/>
              <w:bCs/>
              <w:szCs w:val="24"/>
            </w:rPr>
            <w:t>PRETENDENTŲ Į LAISVAS PAREIGŪNO PAREIGAS ATRANKOS</w:t>
          </w:r>
        </w:p>
        <w:p w14:paraId="0A13F49D" w14:textId="1B5B2AD5" w:rsidR="00316F38" w:rsidRDefault="005648DA">
          <w:pPr>
            <w:jc w:val="center"/>
            <w:rPr>
              <w:b/>
              <w:bCs/>
              <w:szCs w:val="24"/>
            </w:rPr>
          </w:pPr>
          <w:r>
            <w:rPr>
              <w:b/>
              <w:bCs/>
              <w:szCs w:val="24"/>
            </w:rPr>
            <w:t>PROTOKOLAS</w:t>
          </w:r>
        </w:p>
        <w:p w14:paraId="0A13F49E" w14:textId="77777777" w:rsidR="00316F38" w:rsidRDefault="00316F38">
          <w:pPr>
            <w:jc w:val="both"/>
            <w:rPr>
              <w:bCs/>
              <w:szCs w:val="24"/>
            </w:rPr>
          </w:pPr>
        </w:p>
        <w:p w14:paraId="0A13F49F" w14:textId="77777777" w:rsidR="00316F38" w:rsidRDefault="005648DA">
          <w:pPr>
            <w:jc w:val="center"/>
            <w:rPr>
              <w:bCs/>
              <w:szCs w:val="24"/>
            </w:rPr>
          </w:pPr>
          <w:r>
            <w:rPr>
              <w:bCs/>
              <w:szCs w:val="24"/>
            </w:rPr>
            <w:t>___________ Nr. ________</w:t>
          </w:r>
        </w:p>
        <w:p w14:paraId="0A13F4A0" w14:textId="77777777" w:rsidR="00316F38" w:rsidRDefault="005648DA">
          <w:pPr>
            <w:ind w:left="-993" w:firstLine="1116"/>
            <w:jc w:val="center"/>
            <w:rPr>
              <w:szCs w:val="24"/>
            </w:rPr>
          </w:pPr>
          <w:r>
            <w:rPr>
              <w:szCs w:val="24"/>
            </w:rPr>
            <w:t>(surašymo data)</w:t>
          </w:r>
        </w:p>
        <w:p w14:paraId="0A13F4A1" w14:textId="77777777" w:rsidR="00316F38" w:rsidRDefault="005648DA">
          <w:pPr>
            <w:jc w:val="center"/>
            <w:rPr>
              <w:szCs w:val="24"/>
            </w:rPr>
          </w:pPr>
          <w:r>
            <w:rPr>
              <w:szCs w:val="24"/>
            </w:rPr>
            <w:t>______________________</w:t>
          </w:r>
        </w:p>
        <w:p w14:paraId="0A13F4A2" w14:textId="77777777" w:rsidR="00316F38" w:rsidRDefault="005648DA">
          <w:pPr>
            <w:jc w:val="center"/>
            <w:rPr>
              <w:szCs w:val="24"/>
            </w:rPr>
          </w:pPr>
          <w:r>
            <w:rPr>
              <w:szCs w:val="24"/>
            </w:rPr>
            <w:t>(surašymo vieta)</w:t>
          </w:r>
        </w:p>
        <w:p w14:paraId="0A13F4A3" w14:textId="77777777" w:rsidR="00316F38" w:rsidRDefault="00316F38">
          <w:pPr>
            <w:jc w:val="both"/>
            <w:rPr>
              <w:bCs/>
              <w:szCs w:val="24"/>
            </w:rPr>
          </w:pPr>
        </w:p>
        <w:p w14:paraId="0A13F4A4" w14:textId="77777777" w:rsidR="00316F38" w:rsidRDefault="005648DA">
          <w:pPr>
            <w:jc w:val="both"/>
            <w:rPr>
              <w:bCs/>
              <w:szCs w:val="24"/>
            </w:rPr>
          </w:pPr>
          <w:r>
            <w:rPr>
              <w:bCs/>
              <w:szCs w:val="24"/>
            </w:rPr>
            <w:t>Pretendentų į laisvas pareigūno pareigas atrankos komisijos (toliau – komisija), sudarytos</w:t>
          </w:r>
        </w:p>
        <w:p w14:paraId="0A13F4A5" w14:textId="77777777" w:rsidR="00316F38" w:rsidRDefault="005648DA">
          <w:pPr>
            <w:tabs>
              <w:tab w:val="right" w:leader="underscore" w:pos="9638"/>
            </w:tabs>
            <w:jc w:val="both"/>
            <w:rPr>
              <w:bCs/>
              <w:szCs w:val="24"/>
            </w:rPr>
          </w:pPr>
          <w:r>
            <w:rPr>
              <w:bCs/>
              <w:szCs w:val="24"/>
            </w:rPr>
            <w:tab/>
          </w:r>
        </w:p>
        <w:p w14:paraId="0A13F4A6" w14:textId="77777777" w:rsidR="00316F38" w:rsidRDefault="005648DA">
          <w:pPr>
            <w:tabs>
              <w:tab w:val="right" w:leader="underscore" w:pos="9638"/>
            </w:tabs>
            <w:jc w:val="both"/>
            <w:rPr>
              <w:bCs/>
              <w:szCs w:val="24"/>
            </w:rPr>
          </w:pPr>
          <w:r>
            <w:rPr>
              <w:bCs/>
              <w:szCs w:val="24"/>
            </w:rPr>
            <w:tab/>
          </w:r>
        </w:p>
        <w:p w14:paraId="0A13F4A7" w14:textId="77777777" w:rsidR="00316F38" w:rsidRDefault="005648DA">
          <w:pPr>
            <w:tabs>
              <w:tab w:val="right" w:leader="underscore" w:pos="9638"/>
            </w:tabs>
            <w:jc w:val="both"/>
            <w:rPr>
              <w:bCs/>
              <w:szCs w:val="24"/>
            </w:rPr>
          </w:pPr>
          <w:r>
            <w:rPr>
              <w:bCs/>
              <w:szCs w:val="24"/>
            </w:rPr>
            <w:tab/>
          </w:r>
        </w:p>
        <w:p w14:paraId="0A13F4A8" w14:textId="77777777" w:rsidR="00316F38" w:rsidRDefault="005648DA">
          <w:pPr>
            <w:tabs>
              <w:tab w:val="right" w:leader="underscore" w:pos="9638"/>
            </w:tabs>
            <w:jc w:val="both"/>
            <w:rPr>
              <w:bCs/>
              <w:szCs w:val="24"/>
            </w:rPr>
          </w:pPr>
          <w:r>
            <w:rPr>
              <w:bCs/>
              <w:szCs w:val="24"/>
            </w:rPr>
            <w:tab/>
          </w:r>
        </w:p>
        <w:p w14:paraId="0A13F4A9" w14:textId="77777777" w:rsidR="00316F38" w:rsidRDefault="005648DA">
          <w:pPr>
            <w:jc w:val="center"/>
            <w:rPr>
              <w:bCs/>
              <w:szCs w:val="24"/>
            </w:rPr>
          </w:pPr>
          <w:r>
            <w:rPr>
              <w:bCs/>
              <w:szCs w:val="24"/>
            </w:rPr>
            <w:t xml:space="preserve">(įsakymo, kuriuo sudaryta komisija, data, numeris) </w:t>
          </w:r>
        </w:p>
        <w:p w14:paraId="0A13F4AA" w14:textId="77777777" w:rsidR="00316F38" w:rsidRDefault="00316F38">
          <w:pPr>
            <w:jc w:val="both"/>
            <w:rPr>
              <w:bCs/>
              <w:szCs w:val="24"/>
            </w:rPr>
          </w:pPr>
        </w:p>
        <w:p w14:paraId="0A13F4AB" w14:textId="77777777" w:rsidR="00316F38" w:rsidRDefault="005648DA">
          <w:pPr>
            <w:tabs>
              <w:tab w:val="right" w:leader="underscore" w:pos="9638"/>
            </w:tabs>
            <w:jc w:val="both"/>
            <w:rPr>
              <w:bCs/>
              <w:szCs w:val="24"/>
            </w:rPr>
          </w:pPr>
          <w:r>
            <w:rPr>
              <w:bCs/>
              <w:szCs w:val="24"/>
            </w:rPr>
            <w:t xml:space="preserve">posėdis įvyko ____________________, posėdžio pradžia </w:t>
          </w:r>
          <w:r>
            <w:rPr>
              <w:bCs/>
              <w:szCs w:val="24"/>
            </w:rPr>
            <w:tab/>
            <w:t>,</w:t>
          </w:r>
        </w:p>
        <w:p w14:paraId="0A13F4AC" w14:textId="77777777" w:rsidR="00316F38" w:rsidRDefault="005648DA">
          <w:pPr>
            <w:tabs>
              <w:tab w:val="left" w:pos="6120"/>
            </w:tabs>
            <w:ind w:left="1680"/>
            <w:jc w:val="both"/>
            <w:rPr>
              <w:szCs w:val="24"/>
            </w:rPr>
          </w:pPr>
          <w:r>
            <w:rPr>
              <w:szCs w:val="24"/>
            </w:rPr>
            <w:t>(data)</w:t>
          </w:r>
          <w:r>
            <w:rPr>
              <w:szCs w:val="24"/>
            </w:rPr>
            <w:tab/>
            <w:t>(nurodomas laikas)</w:t>
          </w:r>
        </w:p>
        <w:p w14:paraId="0A13F4AD" w14:textId="77777777" w:rsidR="00316F38" w:rsidRDefault="00316F38">
          <w:pPr>
            <w:jc w:val="both"/>
            <w:rPr>
              <w:bCs/>
              <w:szCs w:val="24"/>
            </w:rPr>
          </w:pPr>
        </w:p>
        <w:p w14:paraId="0A13F4AE" w14:textId="77777777" w:rsidR="00316F38" w:rsidRDefault="005648DA">
          <w:pPr>
            <w:jc w:val="both"/>
            <w:rPr>
              <w:bCs/>
              <w:szCs w:val="24"/>
            </w:rPr>
          </w:pPr>
          <w:r>
            <w:rPr>
              <w:bCs/>
              <w:szCs w:val="24"/>
            </w:rPr>
            <w:t>posėdžio pabaiga _________________________</w:t>
          </w:r>
        </w:p>
        <w:p w14:paraId="0A13F4AF" w14:textId="77777777" w:rsidR="00316F38" w:rsidRDefault="005648DA">
          <w:pPr>
            <w:ind w:left="2280"/>
            <w:jc w:val="both"/>
            <w:rPr>
              <w:szCs w:val="24"/>
            </w:rPr>
          </w:pPr>
          <w:r>
            <w:rPr>
              <w:szCs w:val="24"/>
            </w:rPr>
            <w:t>(nurodomas laikas)</w:t>
          </w:r>
        </w:p>
        <w:p w14:paraId="0A13F4B0" w14:textId="77777777" w:rsidR="00316F38" w:rsidRDefault="00316F38">
          <w:pPr>
            <w:jc w:val="both"/>
            <w:rPr>
              <w:bCs/>
              <w:szCs w:val="24"/>
            </w:rPr>
          </w:pPr>
        </w:p>
        <w:p w14:paraId="0A13F4B1" w14:textId="77777777" w:rsidR="00316F38" w:rsidRDefault="005648DA">
          <w:pPr>
            <w:tabs>
              <w:tab w:val="right" w:leader="underscore" w:pos="9638"/>
            </w:tabs>
            <w:jc w:val="both"/>
            <w:rPr>
              <w:bCs/>
              <w:szCs w:val="24"/>
            </w:rPr>
          </w:pPr>
          <w:r>
            <w:rPr>
              <w:bCs/>
              <w:szCs w:val="24"/>
            </w:rPr>
            <w:t xml:space="preserve">Komisijos pirmininkas </w:t>
          </w:r>
          <w:r>
            <w:rPr>
              <w:bCs/>
              <w:szCs w:val="24"/>
            </w:rPr>
            <w:tab/>
          </w:r>
        </w:p>
        <w:p w14:paraId="0A13F4B2" w14:textId="77777777" w:rsidR="00316F38" w:rsidRDefault="005648DA">
          <w:pPr>
            <w:tabs>
              <w:tab w:val="right" w:leader="underscore" w:pos="9638"/>
            </w:tabs>
            <w:jc w:val="both"/>
            <w:rPr>
              <w:bCs/>
              <w:szCs w:val="24"/>
            </w:rPr>
          </w:pPr>
          <w:r>
            <w:rPr>
              <w:bCs/>
              <w:szCs w:val="24"/>
            </w:rPr>
            <w:t xml:space="preserve">Komisijos pirmininko pavaduotojas </w:t>
          </w:r>
          <w:r>
            <w:rPr>
              <w:bCs/>
              <w:szCs w:val="24"/>
            </w:rPr>
            <w:tab/>
          </w:r>
        </w:p>
        <w:p w14:paraId="0A13F4B3" w14:textId="77777777" w:rsidR="00316F38" w:rsidRDefault="005648DA">
          <w:pPr>
            <w:tabs>
              <w:tab w:val="right" w:leader="underscore" w:pos="9638"/>
            </w:tabs>
            <w:jc w:val="both"/>
            <w:rPr>
              <w:bCs/>
              <w:szCs w:val="24"/>
            </w:rPr>
          </w:pPr>
          <w:r>
            <w:rPr>
              <w:bCs/>
              <w:szCs w:val="24"/>
            </w:rPr>
            <w:t xml:space="preserve">Kiti Komisijos nariai </w:t>
          </w:r>
          <w:r>
            <w:rPr>
              <w:bCs/>
              <w:szCs w:val="24"/>
            </w:rPr>
            <w:tab/>
          </w:r>
        </w:p>
        <w:p w14:paraId="0A13F4B4" w14:textId="77777777" w:rsidR="00316F38" w:rsidRDefault="005648DA">
          <w:pPr>
            <w:tabs>
              <w:tab w:val="right" w:leader="underscore" w:pos="9638"/>
            </w:tabs>
            <w:jc w:val="both"/>
            <w:rPr>
              <w:bCs/>
              <w:szCs w:val="24"/>
            </w:rPr>
          </w:pPr>
          <w:r>
            <w:rPr>
              <w:bCs/>
              <w:szCs w:val="24"/>
            </w:rPr>
            <w:t xml:space="preserve">Komisijos sekretorius: </w:t>
          </w:r>
          <w:r>
            <w:rPr>
              <w:bCs/>
              <w:szCs w:val="24"/>
            </w:rPr>
            <w:tab/>
          </w:r>
        </w:p>
        <w:p w14:paraId="0A13F4B5" w14:textId="77777777" w:rsidR="00316F38" w:rsidRDefault="005648DA">
          <w:pPr>
            <w:tabs>
              <w:tab w:val="right" w:leader="underscore" w:pos="9638"/>
            </w:tabs>
            <w:jc w:val="both"/>
            <w:rPr>
              <w:bCs/>
              <w:szCs w:val="24"/>
            </w:rPr>
          </w:pPr>
          <w:r>
            <w:rPr>
              <w:bCs/>
              <w:szCs w:val="24"/>
            </w:rPr>
            <w:tab/>
          </w:r>
        </w:p>
        <w:p w14:paraId="0A13F4B6" w14:textId="77777777" w:rsidR="00316F38" w:rsidRDefault="005648DA">
          <w:pPr>
            <w:tabs>
              <w:tab w:val="right" w:leader="underscore" w:pos="9638"/>
            </w:tabs>
            <w:jc w:val="both"/>
            <w:rPr>
              <w:bCs/>
              <w:szCs w:val="24"/>
            </w:rPr>
          </w:pPr>
          <w:r>
            <w:rPr>
              <w:bCs/>
              <w:szCs w:val="24"/>
            </w:rPr>
            <w:tab/>
          </w:r>
        </w:p>
        <w:p w14:paraId="0A13F4B7" w14:textId="77777777" w:rsidR="00316F38" w:rsidRDefault="005648DA">
          <w:pPr>
            <w:tabs>
              <w:tab w:val="right" w:leader="underscore" w:pos="9638"/>
            </w:tabs>
            <w:jc w:val="both"/>
            <w:rPr>
              <w:bCs/>
              <w:szCs w:val="24"/>
            </w:rPr>
          </w:pPr>
          <w:r>
            <w:rPr>
              <w:bCs/>
              <w:szCs w:val="24"/>
            </w:rPr>
            <w:tab/>
          </w:r>
        </w:p>
        <w:p w14:paraId="0A13F4B8" w14:textId="77777777" w:rsidR="00316F38" w:rsidRDefault="005648DA">
          <w:pPr>
            <w:tabs>
              <w:tab w:val="right" w:leader="underscore" w:pos="9638"/>
            </w:tabs>
            <w:jc w:val="both"/>
            <w:rPr>
              <w:bCs/>
              <w:szCs w:val="24"/>
            </w:rPr>
          </w:pPr>
          <w:r>
            <w:rPr>
              <w:bCs/>
              <w:szCs w:val="24"/>
            </w:rPr>
            <w:t xml:space="preserve">Pakviesti ekspertai: </w:t>
          </w:r>
          <w:r>
            <w:rPr>
              <w:bCs/>
              <w:szCs w:val="24"/>
            </w:rPr>
            <w:tab/>
          </w:r>
        </w:p>
        <w:p w14:paraId="0A13F4B9" w14:textId="77777777" w:rsidR="00316F38" w:rsidRDefault="005648DA">
          <w:pPr>
            <w:tabs>
              <w:tab w:val="right" w:leader="underscore" w:pos="9638"/>
            </w:tabs>
            <w:jc w:val="both"/>
            <w:rPr>
              <w:bCs/>
              <w:szCs w:val="24"/>
            </w:rPr>
          </w:pPr>
          <w:r>
            <w:rPr>
              <w:bCs/>
              <w:szCs w:val="24"/>
            </w:rPr>
            <w:tab/>
          </w:r>
        </w:p>
        <w:p w14:paraId="0A13F4BA" w14:textId="77777777" w:rsidR="00316F38" w:rsidRDefault="005648DA">
          <w:pPr>
            <w:tabs>
              <w:tab w:val="right" w:leader="underscore" w:pos="9638"/>
            </w:tabs>
            <w:jc w:val="both"/>
            <w:rPr>
              <w:bCs/>
              <w:szCs w:val="24"/>
            </w:rPr>
          </w:pPr>
          <w:r>
            <w:rPr>
              <w:bCs/>
              <w:szCs w:val="24"/>
            </w:rPr>
            <w:tab/>
          </w:r>
        </w:p>
        <w:p w14:paraId="0A13F4BB" w14:textId="77777777" w:rsidR="00316F38" w:rsidRDefault="005648DA">
          <w:pPr>
            <w:tabs>
              <w:tab w:val="right" w:leader="underscore" w:pos="9638"/>
            </w:tabs>
            <w:jc w:val="both"/>
            <w:rPr>
              <w:bCs/>
              <w:szCs w:val="24"/>
            </w:rPr>
          </w:pPr>
          <w:r>
            <w:rPr>
              <w:bCs/>
              <w:szCs w:val="24"/>
            </w:rPr>
            <w:tab/>
          </w:r>
        </w:p>
        <w:p w14:paraId="0A13F4BC" w14:textId="77777777" w:rsidR="00316F38" w:rsidRDefault="005648DA">
          <w:pPr>
            <w:tabs>
              <w:tab w:val="right" w:leader="underscore" w:pos="9638"/>
            </w:tabs>
            <w:jc w:val="both"/>
            <w:rPr>
              <w:bCs/>
              <w:szCs w:val="24"/>
            </w:rPr>
          </w:pPr>
          <w:r>
            <w:rPr>
              <w:bCs/>
              <w:szCs w:val="24"/>
            </w:rPr>
            <w:tab/>
          </w:r>
        </w:p>
        <w:p w14:paraId="0A13F4BD" w14:textId="77777777" w:rsidR="00316F38" w:rsidRDefault="005648DA">
          <w:pPr>
            <w:tabs>
              <w:tab w:val="right" w:leader="underscore" w:pos="9638"/>
            </w:tabs>
            <w:jc w:val="both"/>
            <w:rPr>
              <w:bCs/>
              <w:szCs w:val="24"/>
            </w:rPr>
          </w:pPr>
          <w:r>
            <w:rPr>
              <w:bCs/>
              <w:szCs w:val="24"/>
            </w:rPr>
            <w:t xml:space="preserve">Pareigybės, į kurią vykdoma atranka, pavadinimas </w:t>
          </w:r>
          <w:r>
            <w:rPr>
              <w:bCs/>
              <w:szCs w:val="24"/>
            </w:rPr>
            <w:tab/>
          </w:r>
        </w:p>
        <w:p w14:paraId="0A13F4BE" w14:textId="77777777" w:rsidR="00316F38" w:rsidRDefault="005648DA">
          <w:pPr>
            <w:tabs>
              <w:tab w:val="right" w:leader="underscore" w:pos="9638"/>
            </w:tabs>
            <w:jc w:val="both"/>
            <w:rPr>
              <w:bCs/>
              <w:szCs w:val="24"/>
            </w:rPr>
          </w:pPr>
          <w:r>
            <w:rPr>
              <w:bCs/>
              <w:szCs w:val="24"/>
            </w:rPr>
            <w:tab/>
          </w:r>
        </w:p>
        <w:p w14:paraId="0A13F4BF" w14:textId="77777777" w:rsidR="00316F38" w:rsidRDefault="005648DA">
          <w:pPr>
            <w:tabs>
              <w:tab w:val="right" w:leader="underscore" w:pos="9638"/>
            </w:tabs>
            <w:jc w:val="both"/>
            <w:rPr>
              <w:bCs/>
              <w:szCs w:val="24"/>
            </w:rPr>
          </w:pPr>
          <w:r>
            <w:rPr>
              <w:bCs/>
              <w:szCs w:val="24"/>
            </w:rPr>
            <w:tab/>
          </w:r>
        </w:p>
        <w:p w14:paraId="0A13F4C0" w14:textId="77777777" w:rsidR="00316F38" w:rsidRDefault="005648DA">
          <w:pPr>
            <w:tabs>
              <w:tab w:val="right" w:leader="underscore" w:pos="9638"/>
            </w:tabs>
            <w:jc w:val="both"/>
            <w:rPr>
              <w:bCs/>
              <w:szCs w:val="24"/>
            </w:rPr>
          </w:pPr>
          <w:r>
            <w:rPr>
              <w:bCs/>
              <w:szCs w:val="24"/>
            </w:rPr>
            <w:tab/>
          </w:r>
        </w:p>
        <w:p w14:paraId="0A13F4C1" w14:textId="77777777" w:rsidR="00316F38" w:rsidRDefault="005648DA">
          <w:pPr>
            <w:tabs>
              <w:tab w:val="right" w:leader="underscore" w:pos="9638"/>
            </w:tabs>
            <w:jc w:val="both"/>
            <w:rPr>
              <w:bCs/>
              <w:szCs w:val="24"/>
            </w:rPr>
          </w:pPr>
          <w:r>
            <w:rPr>
              <w:bCs/>
              <w:szCs w:val="24"/>
            </w:rPr>
            <w:t xml:space="preserve">Pretendentai: </w:t>
          </w:r>
          <w:r>
            <w:rPr>
              <w:bCs/>
              <w:szCs w:val="24"/>
            </w:rPr>
            <w:tab/>
          </w:r>
        </w:p>
        <w:p w14:paraId="0A13F4C2" w14:textId="77777777" w:rsidR="00316F38" w:rsidRDefault="005648DA">
          <w:pPr>
            <w:tabs>
              <w:tab w:val="right" w:leader="underscore" w:pos="9638"/>
            </w:tabs>
            <w:jc w:val="both"/>
            <w:rPr>
              <w:bCs/>
              <w:szCs w:val="24"/>
            </w:rPr>
          </w:pPr>
          <w:r>
            <w:rPr>
              <w:bCs/>
              <w:szCs w:val="24"/>
            </w:rPr>
            <w:tab/>
          </w:r>
        </w:p>
        <w:p w14:paraId="0A13F4C3" w14:textId="77777777" w:rsidR="00316F38" w:rsidRDefault="005648DA">
          <w:pPr>
            <w:tabs>
              <w:tab w:val="right" w:leader="underscore" w:pos="9638"/>
            </w:tabs>
            <w:jc w:val="both"/>
            <w:rPr>
              <w:bCs/>
              <w:szCs w:val="24"/>
            </w:rPr>
          </w:pPr>
          <w:r>
            <w:rPr>
              <w:bCs/>
              <w:szCs w:val="24"/>
            </w:rPr>
            <w:t xml:space="preserve">Ekspertų (specialistų) nuomonė: </w:t>
          </w:r>
          <w:r>
            <w:rPr>
              <w:bCs/>
              <w:szCs w:val="24"/>
            </w:rPr>
            <w:tab/>
          </w:r>
        </w:p>
        <w:p w14:paraId="0A13F4C4" w14:textId="77777777" w:rsidR="00316F38" w:rsidRDefault="005648DA">
          <w:pPr>
            <w:tabs>
              <w:tab w:val="right" w:leader="underscore" w:pos="9638"/>
            </w:tabs>
            <w:jc w:val="both"/>
            <w:rPr>
              <w:bCs/>
              <w:szCs w:val="24"/>
            </w:rPr>
          </w:pPr>
          <w:r>
            <w:rPr>
              <w:bCs/>
              <w:szCs w:val="24"/>
            </w:rPr>
            <w:lastRenderedPageBreak/>
            <w:tab/>
          </w:r>
        </w:p>
        <w:p w14:paraId="0A13F4C5" w14:textId="77777777" w:rsidR="00316F38" w:rsidRDefault="005648DA">
          <w:pPr>
            <w:tabs>
              <w:tab w:val="right" w:leader="underscore" w:pos="9638"/>
            </w:tabs>
            <w:jc w:val="both"/>
            <w:rPr>
              <w:bCs/>
              <w:szCs w:val="24"/>
            </w:rPr>
          </w:pPr>
          <w:r>
            <w:rPr>
              <w:bCs/>
              <w:szCs w:val="24"/>
            </w:rPr>
            <w:tab/>
          </w:r>
        </w:p>
        <w:p w14:paraId="0A13F4C6" w14:textId="77777777" w:rsidR="00316F38" w:rsidRDefault="005648DA">
          <w:pPr>
            <w:tabs>
              <w:tab w:val="right" w:leader="underscore" w:pos="9638"/>
            </w:tabs>
            <w:jc w:val="both"/>
            <w:rPr>
              <w:bCs/>
              <w:szCs w:val="24"/>
            </w:rPr>
          </w:pPr>
          <w:r>
            <w:rPr>
              <w:bCs/>
              <w:szCs w:val="24"/>
            </w:rPr>
            <w:t xml:space="preserve">Komisijos narių pasisakymai: </w:t>
          </w:r>
          <w:r>
            <w:rPr>
              <w:bCs/>
              <w:szCs w:val="24"/>
            </w:rPr>
            <w:tab/>
          </w:r>
        </w:p>
        <w:p w14:paraId="0A13F4C7" w14:textId="77777777" w:rsidR="00316F38" w:rsidRDefault="005648DA">
          <w:pPr>
            <w:tabs>
              <w:tab w:val="right" w:leader="underscore" w:pos="9638"/>
            </w:tabs>
            <w:jc w:val="both"/>
            <w:rPr>
              <w:bCs/>
              <w:szCs w:val="24"/>
            </w:rPr>
          </w:pPr>
          <w:r>
            <w:rPr>
              <w:bCs/>
              <w:szCs w:val="24"/>
            </w:rPr>
            <w:tab/>
          </w:r>
        </w:p>
        <w:p w14:paraId="0A13F4C8" w14:textId="77777777" w:rsidR="00316F38" w:rsidRDefault="005648DA">
          <w:pPr>
            <w:tabs>
              <w:tab w:val="right" w:leader="underscore" w:pos="9638"/>
            </w:tabs>
            <w:jc w:val="both"/>
            <w:rPr>
              <w:bCs/>
              <w:szCs w:val="24"/>
            </w:rPr>
          </w:pPr>
          <w:r>
            <w:rPr>
              <w:bCs/>
              <w:szCs w:val="24"/>
            </w:rPr>
            <w:tab/>
          </w:r>
        </w:p>
        <w:p w14:paraId="0A13F4C9" w14:textId="77777777" w:rsidR="00316F38" w:rsidRDefault="005648DA">
          <w:pPr>
            <w:tabs>
              <w:tab w:val="right" w:leader="underscore" w:pos="9638"/>
            </w:tabs>
            <w:jc w:val="both"/>
            <w:rPr>
              <w:bCs/>
              <w:szCs w:val="24"/>
            </w:rPr>
          </w:pPr>
          <w:r>
            <w:rPr>
              <w:bCs/>
              <w:szCs w:val="24"/>
            </w:rPr>
            <w:tab/>
          </w:r>
        </w:p>
        <w:p w14:paraId="0A13F4CA" w14:textId="77777777" w:rsidR="00316F38" w:rsidRDefault="005648DA">
          <w:pPr>
            <w:jc w:val="center"/>
            <w:rPr>
              <w:bCs/>
              <w:szCs w:val="24"/>
              <w:u w:val="single"/>
            </w:rPr>
          </w:pPr>
          <w:r>
            <w:rPr>
              <w:bCs/>
              <w:szCs w:val="24"/>
              <w:u w:val="single"/>
            </w:rPr>
            <w:t>Vertinimo suvestinė lentelė</w:t>
          </w:r>
        </w:p>
        <w:p w14:paraId="0A13F4CB" w14:textId="77777777" w:rsidR="00316F38" w:rsidRDefault="00316F38">
          <w:pPr>
            <w:tabs>
              <w:tab w:val="left" w:leader="underscore" w:pos="9072"/>
            </w:tabs>
            <w:jc w:val="both"/>
            <w:rPr>
              <w:bCs/>
              <w:szCs w:val="24"/>
            </w:rPr>
          </w:pPr>
        </w:p>
        <w:tbl>
          <w:tblPr>
            <w:tblW w:w="5000" w:type="pct"/>
            <w:tblCellMar>
              <w:left w:w="40" w:type="dxa"/>
              <w:right w:w="40" w:type="dxa"/>
            </w:tblCellMar>
            <w:tblLook w:val="0000" w:firstRow="0" w:lastRow="0" w:firstColumn="0" w:lastColumn="0" w:noHBand="0" w:noVBand="0"/>
          </w:tblPr>
          <w:tblGrid>
            <w:gridCol w:w="532"/>
            <w:gridCol w:w="1227"/>
            <w:gridCol w:w="373"/>
            <w:gridCol w:w="556"/>
            <w:gridCol w:w="439"/>
            <w:gridCol w:w="439"/>
            <w:gridCol w:w="439"/>
            <w:gridCol w:w="439"/>
            <w:gridCol w:w="328"/>
            <w:gridCol w:w="1366"/>
            <w:gridCol w:w="1273"/>
            <w:gridCol w:w="1267"/>
            <w:gridCol w:w="1040"/>
          </w:tblGrid>
          <w:tr w:rsidR="00316F38" w14:paraId="0A13F4D3" w14:textId="77777777">
            <w:trPr>
              <w:cantSplit/>
              <w:trHeight w:val="23"/>
            </w:trPr>
            <w:tc>
              <w:tcPr>
                <w:tcW w:w="273" w:type="pct"/>
                <w:vMerge w:val="restart"/>
                <w:tcBorders>
                  <w:top w:val="single" w:sz="6" w:space="0" w:color="auto"/>
                  <w:left w:val="single" w:sz="6" w:space="0" w:color="auto"/>
                  <w:right w:val="single" w:sz="6" w:space="0" w:color="auto"/>
                </w:tcBorders>
                <w:vAlign w:val="center"/>
              </w:tcPr>
              <w:p w14:paraId="0A13F4CC" w14:textId="77777777" w:rsidR="00316F38" w:rsidRDefault="005648DA">
                <w:pPr>
                  <w:jc w:val="center"/>
                  <w:rPr>
                    <w:bCs/>
                    <w:szCs w:val="24"/>
                  </w:rPr>
                </w:pPr>
                <w:r>
                  <w:rPr>
                    <w:bCs/>
                    <w:szCs w:val="24"/>
                  </w:rPr>
                  <w:t>Eil. Nr.</w:t>
                </w:r>
              </w:p>
            </w:tc>
            <w:tc>
              <w:tcPr>
                <w:tcW w:w="631" w:type="pct"/>
                <w:vMerge w:val="restart"/>
                <w:tcBorders>
                  <w:top w:val="single" w:sz="6" w:space="0" w:color="auto"/>
                  <w:left w:val="single" w:sz="6" w:space="0" w:color="auto"/>
                  <w:right w:val="single" w:sz="6" w:space="0" w:color="auto"/>
                </w:tcBorders>
                <w:vAlign w:val="center"/>
              </w:tcPr>
              <w:p w14:paraId="0A13F4CD" w14:textId="77777777" w:rsidR="00316F38" w:rsidRDefault="005648DA">
                <w:pPr>
                  <w:jc w:val="center"/>
                  <w:rPr>
                    <w:bCs/>
                    <w:szCs w:val="24"/>
                  </w:rPr>
                </w:pPr>
                <w:r>
                  <w:rPr>
                    <w:bCs/>
                    <w:szCs w:val="24"/>
                  </w:rPr>
                  <w:t>Pretendento vardas ir pavardė</w:t>
                </w:r>
              </w:p>
            </w:tc>
            <w:tc>
              <w:tcPr>
                <w:tcW w:w="1551" w:type="pct"/>
                <w:gridSpan w:val="7"/>
                <w:tcBorders>
                  <w:top w:val="single" w:sz="6" w:space="0" w:color="auto"/>
                  <w:left w:val="single" w:sz="6" w:space="0" w:color="auto"/>
                  <w:bottom w:val="single" w:sz="6" w:space="0" w:color="auto"/>
                  <w:right w:val="single" w:sz="6" w:space="0" w:color="auto"/>
                </w:tcBorders>
                <w:vAlign w:val="center"/>
              </w:tcPr>
              <w:p w14:paraId="0A13F4CE" w14:textId="77777777" w:rsidR="00316F38" w:rsidRDefault="005648DA">
                <w:pPr>
                  <w:jc w:val="center"/>
                  <w:rPr>
                    <w:bCs/>
                    <w:szCs w:val="24"/>
                  </w:rPr>
                </w:pPr>
                <w:r>
                  <w:rPr>
                    <w:bCs/>
                    <w:szCs w:val="24"/>
                  </w:rPr>
                  <w:t>Komisijos nariai</w:t>
                </w:r>
              </w:p>
            </w:tc>
            <w:tc>
              <w:tcPr>
                <w:tcW w:w="703" w:type="pct"/>
                <w:tcBorders>
                  <w:top w:val="single" w:sz="6" w:space="0" w:color="auto"/>
                  <w:left w:val="single" w:sz="6" w:space="0" w:color="auto"/>
                  <w:bottom w:val="single" w:sz="6" w:space="0" w:color="auto"/>
                  <w:right w:val="single" w:sz="6" w:space="0" w:color="auto"/>
                </w:tcBorders>
                <w:vAlign w:val="center"/>
              </w:tcPr>
              <w:p w14:paraId="0A13F4CF" w14:textId="77777777" w:rsidR="00316F38" w:rsidRDefault="005648DA">
                <w:pPr>
                  <w:jc w:val="center"/>
                  <w:rPr>
                    <w:bCs/>
                    <w:szCs w:val="24"/>
                  </w:rPr>
                </w:pPr>
                <w:r>
                  <w:rPr>
                    <w:bCs/>
                    <w:szCs w:val="24"/>
                  </w:rPr>
                  <w:t>Pokalbio balo vidurkis</w:t>
                </w:r>
              </w:p>
            </w:tc>
            <w:tc>
              <w:tcPr>
                <w:tcW w:w="655" w:type="pct"/>
                <w:tcBorders>
                  <w:top w:val="single" w:sz="6" w:space="0" w:color="auto"/>
                  <w:left w:val="single" w:sz="6" w:space="0" w:color="auto"/>
                  <w:bottom w:val="single" w:sz="6" w:space="0" w:color="auto"/>
                  <w:right w:val="single" w:sz="6" w:space="0" w:color="auto"/>
                </w:tcBorders>
              </w:tcPr>
              <w:p w14:paraId="0A13F4D0" w14:textId="77777777" w:rsidR="00316F38" w:rsidRDefault="005648DA">
                <w:pPr>
                  <w:jc w:val="center"/>
                  <w:rPr>
                    <w:bCs/>
                    <w:szCs w:val="24"/>
                  </w:rPr>
                </w:pPr>
                <w:r>
                  <w:rPr>
                    <w:bCs/>
                    <w:szCs w:val="24"/>
                  </w:rPr>
                  <w:t>Praktinės užduoties balas ir balo vidurkis</w:t>
                </w:r>
              </w:p>
            </w:tc>
            <w:tc>
              <w:tcPr>
                <w:tcW w:w="652" w:type="pct"/>
                <w:tcBorders>
                  <w:top w:val="single" w:sz="6" w:space="0" w:color="auto"/>
                  <w:left w:val="single" w:sz="6" w:space="0" w:color="auto"/>
                  <w:bottom w:val="single" w:sz="6" w:space="0" w:color="auto"/>
                  <w:right w:val="single" w:sz="6" w:space="0" w:color="auto"/>
                </w:tcBorders>
              </w:tcPr>
              <w:p w14:paraId="0A13F4D1" w14:textId="77777777" w:rsidR="00316F38" w:rsidRDefault="005648DA">
                <w:pPr>
                  <w:jc w:val="center"/>
                  <w:rPr>
                    <w:bCs/>
                    <w:szCs w:val="24"/>
                  </w:rPr>
                </w:pPr>
                <w:r>
                  <w:rPr>
                    <w:bCs/>
                    <w:szCs w:val="24"/>
                  </w:rPr>
                  <w:t>Bendra balų suma</w:t>
                </w:r>
              </w:p>
            </w:tc>
            <w:tc>
              <w:tcPr>
                <w:tcW w:w="535" w:type="pct"/>
                <w:tcBorders>
                  <w:top w:val="single" w:sz="6" w:space="0" w:color="auto"/>
                  <w:left w:val="single" w:sz="6" w:space="0" w:color="auto"/>
                  <w:bottom w:val="single" w:sz="6" w:space="0" w:color="auto"/>
                  <w:right w:val="single" w:sz="6" w:space="0" w:color="auto"/>
                </w:tcBorders>
                <w:vAlign w:val="center"/>
              </w:tcPr>
              <w:p w14:paraId="0A13F4D2" w14:textId="77777777" w:rsidR="00316F38" w:rsidRDefault="005648DA">
                <w:pPr>
                  <w:jc w:val="center"/>
                  <w:rPr>
                    <w:bCs/>
                    <w:szCs w:val="24"/>
                  </w:rPr>
                </w:pPr>
                <w:r>
                  <w:rPr>
                    <w:bCs/>
                    <w:szCs w:val="24"/>
                  </w:rPr>
                  <w:t>Atrankoje užimta vieta</w:t>
                </w:r>
              </w:p>
            </w:tc>
          </w:tr>
          <w:tr w:rsidR="00316F38" w14:paraId="0A13F4E1" w14:textId="77777777">
            <w:trPr>
              <w:cantSplit/>
              <w:trHeight w:val="23"/>
            </w:trPr>
            <w:tc>
              <w:tcPr>
                <w:tcW w:w="273" w:type="pct"/>
                <w:vMerge/>
                <w:tcBorders>
                  <w:left w:val="single" w:sz="6" w:space="0" w:color="auto"/>
                  <w:bottom w:val="single" w:sz="6" w:space="0" w:color="auto"/>
                  <w:right w:val="single" w:sz="6" w:space="0" w:color="auto"/>
                </w:tcBorders>
              </w:tcPr>
              <w:p w14:paraId="0A13F4D4" w14:textId="77777777" w:rsidR="00316F38" w:rsidRDefault="00316F38">
                <w:pPr>
                  <w:rPr>
                    <w:bCs/>
                    <w:szCs w:val="24"/>
                  </w:rPr>
                </w:pPr>
              </w:p>
            </w:tc>
            <w:tc>
              <w:tcPr>
                <w:tcW w:w="631" w:type="pct"/>
                <w:vMerge/>
                <w:tcBorders>
                  <w:left w:val="single" w:sz="6" w:space="0" w:color="auto"/>
                  <w:bottom w:val="single" w:sz="6" w:space="0" w:color="auto"/>
                  <w:right w:val="single" w:sz="6" w:space="0" w:color="auto"/>
                </w:tcBorders>
              </w:tcPr>
              <w:p w14:paraId="0A13F4D5" w14:textId="77777777" w:rsidR="00316F38" w:rsidRDefault="00316F38">
                <w:pPr>
                  <w:rPr>
                    <w:bCs/>
                    <w:szCs w:val="24"/>
                  </w:rPr>
                </w:pPr>
              </w:p>
            </w:tc>
            <w:tc>
              <w:tcPr>
                <w:tcW w:w="192" w:type="pct"/>
                <w:tcBorders>
                  <w:top w:val="single" w:sz="6" w:space="0" w:color="auto"/>
                  <w:left w:val="single" w:sz="6" w:space="0" w:color="auto"/>
                  <w:bottom w:val="single" w:sz="6" w:space="0" w:color="auto"/>
                  <w:right w:val="single" w:sz="6" w:space="0" w:color="auto"/>
                </w:tcBorders>
              </w:tcPr>
              <w:p w14:paraId="0A13F4D6" w14:textId="77777777" w:rsidR="00316F38" w:rsidRDefault="00316F38">
                <w:pPr>
                  <w:rPr>
                    <w:szCs w:val="24"/>
                  </w:rPr>
                </w:pPr>
              </w:p>
            </w:tc>
            <w:tc>
              <w:tcPr>
                <w:tcW w:w="286" w:type="pct"/>
                <w:tcBorders>
                  <w:top w:val="single" w:sz="6" w:space="0" w:color="auto"/>
                  <w:left w:val="single" w:sz="6" w:space="0" w:color="auto"/>
                  <w:bottom w:val="single" w:sz="6" w:space="0" w:color="auto"/>
                  <w:right w:val="single" w:sz="6" w:space="0" w:color="auto"/>
                </w:tcBorders>
              </w:tcPr>
              <w:p w14:paraId="0A13F4D7" w14:textId="77777777" w:rsidR="00316F38" w:rsidRDefault="00316F38">
                <w:pPr>
                  <w:rPr>
                    <w:szCs w:val="24"/>
                  </w:rPr>
                </w:pPr>
              </w:p>
            </w:tc>
            <w:tc>
              <w:tcPr>
                <w:tcW w:w="226" w:type="pct"/>
                <w:tcBorders>
                  <w:top w:val="single" w:sz="6" w:space="0" w:color="auto"/>
                  <w:left w:val="single" w:sz="6" w:space="0" w:color="auto"/>
                  <w:bottom w:val="single" w:sz="6" w:space="0" w:color="auto"/>
                  <w:right w:val="single" w:sz="6" w:space="0" w:color="auto"/>
                </w:tcBorders>
              </w:tcPr>
              <w:p w14:paraId="0A13F4D8" w14:textId="77777777" w:rsidR="00316F38" w:rsidRDefault="00316F38">
                <w:pPr>
                  <w:rPr>
                    <w:szCs w:val="24"/>
                  </w:rPr>
                </w:pPr>
              </w:p>
            </w:tc>
            <w:tc>
              <w:tcPr>
                <w:tcW w:w="226" w:type="pct"/>
                <w:tcBorders>
                  <w:top w:val="single" w:sz="6" w:space="0" w:color="auto"/>
                  <w:left w:val="single" w:sz="6" w:space="0" w:color="auto"/>
                  <w:bottom w:val="single" w:sz="6" w:space="0" w:color="auto"/>
                  <w:right w:val="single" w:sz="6" w:space="0" w:color="auto"/>
                </w:tcBorders>
              </w:tcPr>
              <w:p w14:paraId="0A13F4D9" w14:textId="77777777" w:rsidR="00316F38" w:rsidRDefault="00316F38">
                <w:pPr>
                  <w:rPr>
                    <w:szCs w:val="24"/>
                  </w:rPr>
                </w:pPr>
              </w:p>
            </w:tc>
            <w:tc>
              <w:tcPr>
                <w:tcW w:w="226" w:type="pct"/>
                <w:tcBorders>
                  <w:top w:val="single" w:sz="6" w:space="0" w:color="auto"/>
                  <w:left w:val="single" w:sz="6" w:space="0" w:color="auto"/>
                  <w:bottom w:val="single" w:sz="6" w:space="0" w:color="auto"/>
                  <w:right w:val="single" w:sz="6" w:space="0" w:color="auto"/>
                </w:tcBorders>
              </w:tcPr>
              <w:p w14:paraId="0A13F4DA" w14:textId="77777777" w:rsidR="00316F38" w:rsidRDefault="00316F38">
                <w:pPr>
                  <w:rPr>
                    <w:szCs w:val="24"/>
                  </w:rPr>
                </w:pPr>
              </w:p>
            </w:tc>
            <w:tc>
              <w:tcPr>
                <w:tcW w:w="226" w:type="pct"/>
                <w:tcBorders>
                  <w:top w:val="single" w:sz="6" w:space="0" w:color="auto"/>
                  <w:left w:val="single" w:sz="6" w:space="0" w:color="auto"/>
                  <w:bottom w:val="single" w:sz="6" w:space="0" w:color="auto"/>
                  <w:right w:val="single" w:sz="6" w:space="0" w:color="auto"/>
                </w:tcBorders>
              </w:tcPr>
              <w:p w14:paraId="0A13F4DB" w14:textId="77777777" w:rsidR="00316F38" w:rsidRDefault="00316F38">
                <w:pPr>
                  <w:rPr>
                    <w:szCs w:val="24"/>
                  </w:rPr>
                </w:pPr>
              </w:p>
            </w:tc>
            <w:tc>
              <w:tcPr>
                <w:tcW w:w="169" w:type="pct"/>
                <w:tcBorders>
                  <w:top w:val="single" w:sz="6" w:space="0" w:color="auto"/>
                  <w:left w:val="single" w:sz="6" w:space="0" w:color="auto"/>
                  <w:bottom w:val="single" w:sz="6" w:space="0" w:color="auto"/>
                  <w:right w:val="single" w:sz="6" w:space="0" w:color="auto"/>
                </w:tcBorders>
              </w:tcPr>
              <w:p w14:paraId="0A13F4DC" w14:textId="77777777" w:rsidR="00316F38" w:rsidRDefault="00316F38">
                <w:pPr>
                  <w:rPr>
                    <w:szCs w:val="24"/>
                  </w:rPr>
                </w:pPr>
              </w:p>
            </w:tc>
            <w:tc>
              <w:tcPr>
                <w:tcW w:w="703" w:type="pct"/>
                <w:tcBorders>
                  <w:top w:val="single" w:sz="6" w:space="0" w:color="auto"/>
                  <w:left w:val="single" w:sz="6" w:space="0" w:color="auto"/>
                  <w:bottom w:val="single" w:sz="6" w:space="0" w:color="auto"/>
                  <w:right w:val="single" w:sz="6" w:space="0" w:color="auto"/>
                </w:tcBorders>
              </w:tcPr>
              <w:p w14:paraId="0A13F4DD" w14:textId="77777777" w:rsidR="00316F38" w:rsidRDefault="00316F38">
                <w:pPr>
                  <w:rPr>
                    <w:szCs w:val="24"/>
                  </w:rPr>
                </w:pPr>
              </w:p>
            </w:tc>
            <w:tc>
              <w:tcPr>
                <w:tcW w:w="655" w:type="pct"/>
                <w:tcBorders>
                  <w:top w:val="single" w:sz="6" w:space="0" w:color="auto"/>
                  <w:left w:val="single" w:sz="6" w:space="0" w:color="auto"/>
                  <w:bottom w:val="single" w:sz="6" w:space="0" w:color="auto"/>
                  <w:right w:val="single" w:sz="6" w:space="0" w:color="auto"/>
                </w:tcBorders>
              </w:tcPr>
              <w:p w14:paraId="0A13F4DE" w14:textId="77777777" w:rsidR="00316F38" w:rsidRDefault="00316F38">
                <w:pPr>
                  <w:rPr>
                    <w:szCs w:val="24"/>
                  </w:rPr>
                </w:pPr>
              </w:p>
            </w:tc>
            <w:tc>
              <w:tcPr>
                <w:tcW w:w="652" w:type="pct"/>
                <w:tcBorders>
                  <w:top w:val="single" w:sz="6" w:space="0" w:color="auto"/>
                  <w:left w:val="single" w:sz="6" w:space="0" w:color="auto"/>
                  <w:bottom w:val="single" w:sz="6" w:space="0" w:color="auto"/>
                  <w:right w:val="single" w:sz="6" w:space="0" w:color="auto"/>
                </w:tcBorders>
              </w:tcPr>
              <w:p w14:paraId="0A13F4DF" w14:textId="77777777" w:rsidR="00316F38" w:rsidRDefault="00316F38">
                <w:pPr>
                  <w:rPr>
                    <w:szCs w:val="24"/>
                  </w:rPr>
                </w:pPr>
              </w:p>
            </w:tc>
            <w:tc>
              <w:tcPr>
                <w:tcW w:w="535" w:type="pct"/>
                <w:tcBorders>
                  <w:top w:val="single" w:sz="6" w:space="0" w:color="auto"/>
                  <w:left w:val="single" w:sz="6" w:space="0" w:color="auto"/>
                  <w:bottom w:val="single" w:sz="6" w:space="0" w:color="auto"/>
                  <w:right w:val="single" w:sz="6" w:space="0" w:color="auto"/>
                </w:tcBorders>
              </w:tcPr>
              <w:p w14:paraId="0A13F4E0" w14:textId="77777777" w:rsidR="00316F38" w:rsidRDefault="00316F38">
                <w:pPr>
                  <w:rPr>
                    <w:szCs w:val="24"/>
                  </w:rPr>
                </w:pPr>
              </w:p>
            </w:tc>
          </w:tr>
          <w:tr w:rsidR="00316F38" w14:paraId="0A13F4EF" w14:textId="77777777">
            <w:trPr>
              <w:cantSplit/>
              <w:trHeight w:val="23"/>
            </w:trPr>
            <w:tc>
              <w:tcPr>
                <w:tcW w:w="273" w:type="pct"/>
                <w:tcBorders>
                  <w:top w:val="single" w:sz="6" w:space="0" w:color="auto"/>
                  <w:left w:val="single" w:sz="6" w:space="0" w:color="auto"/>
                  <w:bottom w:val="single" w:sz="6" w:space="0" w:color="auto"/>
                  <w:right w:val="single" w:sz="6" w:space="0" w:color="auto"/>
                </w:tcBorders>
              </w:tcPr>
              <w:p w14:paraId="0A13F4E2" w14:textId="77777777" w:rsidR="00316F38" w:rsidRDefault="00316F38">
                <w:pPr>
                  <w:rPr>
                    <w:szCs w:val="24"/>
                  </w:rPr>
                </w:pPr>
              </w:p>
            </w:tc>
            <w:tc>
              <w:tcPr>
                <w:tcW w:w="631" w:type="pct"/>
                <w:tcBorders>
                  <w:top w:val="single" w:sz="6" w:space="0" w:color="auto"/>
                  <w:left w:val="single" w:sz="6" w:space="0" w:color="auto"/>
                  <w:bottom w:val="single" w:sz="6" w:space="0" w:color="auto"/>
                  <w:right w:val="single" w:sz="6" w:space="0" w:color="auto"/>
                </w:tcBorders>
              </w:tcPr>
              <w:p w14:paraId="0A13F4E3" w14:textId="77777777" w:rsidR="00316F38" w:rsidRDefault="00316F38">
                <w:pPr>
                  <w:rPr>
                    <w:szCs w:val="24"/>
                  </w:rPr>
                </w:pPr>
              </w:p>
            </w:tc>
            <w:tc>
              <w:tcPr>
                <w:tcW w:w="192" w:type="pct"/>
                <w:tcBorders>
                  <w:top w:val="single" w:sz="6" w:space="0" w:color="auto"/>
                  <w:left w:val="single" w:sz="6" w:space="0" w:color="auto"/>
                  <w:bottom w:val="single" w:sz="6" w:space="0" w:color="auto"/>
                  <w:right w:val="single" w:sz="6" w:space="0" w:color="auto"/>
                </w:tcBorders>
              </w:tcPr>
              <w:p w14:paraId="0A13F4E4" w14:textId="77777777" w:rsidR="00316F38" w:rsidRDefault="00316F38">
                <w:pPr>
                  <w:rPr>
                    <w:szCs w:val="24"/>
                  </w:rPr>
                </w:pPr>
              </w:p>
            </w:tc>
            <w:tc>
              <w:tcPr>
                <w:tcW w:w="286" w:type="pct"/>
                <w:tcBorders>
                  <w:top w:val="single" w:sz="6" w:space="0" w:color="auto"/>
                  <w:left w:val="single" w:sz="6" w:space="0" w:color="auto"/>
                  <w:bottom w:val="single" w:sz="6" w:space="0" w:color="auto"/>
                  <w:right w:val="single" w:sz="6" w:space="0" w:color="auto"/>
                </w:tcBorders>
              </w:tcPr>
              <w:p w14:paraId="0A13F4E5" w14:textId="77777777" w:rsidR="00316F38" w:rsidRDefault="00316F38">
                <w:pPr>
                  <w:rPr>
                    <w:szCs w:val="24"/>
                  </w:rPr>
                </w:pPr>
              </w:p>
            </w:tc>
            <w:tc>
              <w:tcPr>
                <w:tcW w:w="226" w:type="pct"/>
                <w:tcBorders>
                  <w:top w:val="single" w:sz="6" w:space="0" w:color="auto"/>
                  <w:left w:val="single" w:sz="6" w:space="0" w:color="auto"/>
                  <w:bottom w:val="single" w:sz="6" w:space="0" w:color="auto"/>
                  <w:right w:val="single" w:sz="6" w:space="0" w:color="auto"/>
                </w:tcBorders>
              </w:tcPr>
              <w:p w14:paraId="0A13F4E6" w14:textId="77777777" w:rsidR="00316F38" w:rsidRDefault="00316F38">
                <w:pPr>
                  <w:rPr>
                    <w:szCs w:val="24"/>
                  </w:rPr>
                </w:pPr>
              </w:p>
            </w:tc>
            <w:tc>
              <w:tcPr>
                <w:tcW w:w="226" w:type="pct"/>
                <w:tcBorders>
                  <w:top w:val="single" w:sz="6" w:space="0" w:color="auto"/>
                  <w:left w:val="single" w:sz="6" w:space="0" w:color="auto"/>
                  <w:bottom w:val="single" w:sz="6" w:space="0" w:color="auto"/>
                  <w:right w:val="single" w:sz="6" w:space="0" w:color="auto"/>
                </w:tcBorders>
              </w:tcPr>
              <w:p w14:paraId="0A13F4E7" w14:textId="77777777" w:rsidR="00316F38" w:rsidRDefault="00316F38">
                <w:pPr>
                  <w:rPr>
                    <w:szCs w:val="24"/>
                  </w:rPr>
                </w:pPr>
              </w:p>
            </w:tc>
            <w:tc>
              <w:tcPr>
                <w:tcW w:w="226" w:type="pct"/>
                <w:tcBorders>
                  <w:top w:val="single" w:sz="6" w:space="0" w:color="auto"/>
                  <w:left w:val="single" w:sz="6" w:space="0" w:color="auto"/>
                  <w:bottom w:val="single" w:sz="6" w:space="0" w:color="auto"/>
                  <w:right w:val="single" w:sz="6" w:space="0" w:color="auto"/>
                </w:tcBorders>
              </w:tcPr>
              <w:p w14:paraId="0A13F4E8" w14:textId="77777777" w:rsidR="00316F38" w:rsidRDefault="00316F38">
                <w:pPr>
                  <w:rPr>
                    <w:szCs w:val="24"/>
                  </w:rPr>
                </w:pPr>
              </w:p>
            </w:tc>
            <w:tc>
              <w:tcPr>
                <w:tcW w:w="226" w:type="pct"/>
                <w:tcBorders>
                  <w:top w:val="single" w:sz="6" w:space="0" w:color="auto"/>
                  <w:left w:val="single" w:sz="6" w:space="0" w:color="auto"/>
                  <w:bottom w:val="single" w:sz="6" w:space="0" w:color="auto"/>
                  <w:right w:val="single" w:sz="6" w:space="0" w:color="auto"/>
                </w:tcBorders>
              </w:tcPr>
              <w:p w14:paraId="0A13F4E9" w14:textId="77777777" w:rsidR="00316F38" w:rsidRDefault="00316F38">
                <w:pPr>
                  <w:rPr>
                    <w:szCs w:val="24"/>
                  </w:rPr>
                </w:pPr>
              </w:p>
            </w:tc>
            <w:tc>
              <w:tcPr>
                <w:tcW w:w="169" w:type="pct"/>
                <w:tcBorders>
                  <w:top w:val="single" w:sz="6" w:space="0" w:color="auto"/>
                  <w:left w:val="single" w:sz="6" w:space="0" w:color="auto"/>
                  <w:bottom w:val="single" w:sz="6" w:space="0" w:color="auto"/>
                  <w:right w:val="single" w:sz="6" w:space="0" w:color="auto"/>
                </w:tcBorders>
              </w:tcPr>
              <w:p w14:paraId="0A13F4EA" w14:textId="77777777" w:rsidR="00316F38" w:rsidRDefault="00316F38">
                <w:pPr>
                  <w:rPr>
                    <w:szCs w:val="24"/>
                  </w:rPr>
                </w:pPr>
              </w:p>
            </w:tc>
            <w:tc>
              <w:tcPr>
                <w:tcW w:w="703" w:type="pct"/>
                <w:tcBorders>
                  <w:top w:val="single" w:sz="6" w:space="0" w:color="auto"/>
                  <w:left w:val="single" w:sz="6" w:space="0" w:color="auto"/>
                  <w:bottom w:val="single" w:sz="6" w:space="0" w:color="auto"/>
                  <w:right w:val="single" w:sz="6" w:space="0" w:color="auto"/>
                </w:tcBorders>
              </w:tcPr>
              <w:p w14:paraId="0A13F4EB" w14:textId="77777777" w:rsidR="00316F38" w:rsidRDefault="00316F38">
                <w:pPr>
                  <w:rPr>
                    <w:szCs w:val="24"/>
                  </w:rPr>
                </w:pPr>
              </w:p>
            </w:tc>
            <w:tc>
              <w:tcPr>
                <w:tcW w:w="655" w:type="pct"/>
                <w:tcBorders>
                  <w:top w:val="single" w:sz="6" w:space="0" w:color="auto"/>
                  <w:left w:val="single" w:sz="6" w:space="0" w:color="auto"/>
                  <w:bottom w:val="single" w:sz="6" w:space="0" w:color="auto"/>
                  <w:right w:val="single" w:sz="6" w:space="0" w:color="auto"/>
                </w:tcBorders>
              </w:tcPr>
              <w:p w14:paraId="0A13F4EC" w14:textId="77777777" w:rsidR="00316F38" w:rsidRDefault="00316F38">
                <w:pPr>
                  <w:rPr>
                    <w:szCs w:val="24"/>
                  </w:rPr>
                </w:pPr>
              </w:p>
            </w:tc>
            <w:tc>
              <w:tcPr>
                <w:tcW w:w="652" w:type="pct"/>
                <w:tcBorders>
                  <w:top w:val="single" w:sz="6" w:space="0" w:color="auto"/>
                  <w:left w:val="single" w:sz="6" w:space="0" w:color="auto"/>
                  <w:bottom w:val="single" w:sz="6" w:space="0" w:color="auto"/>
                  <w:right w:val="single" w:sz="6" w:space="0" w:color="auto"/>
                </w:tcBorders>
              </w:tcPr>
              <w:p w14:paraId="0A13F4ED" w14:textId="77777777" w:rsidR="00316F38" w:rsidRDefault="00316F38">
                <w:pPr>
                  <w:rPr>
                    <w:szCs w:val="24"/>
                  </w:rPr>
                </w:pPr>
              </w:p>
            </w:tc>
            <w:tc>
              <w:tcPr>
                <w:tcW w:w="535" w:type="pct"/>
                <w:tcBorders>
                  <w:top w:val="single" w:sz="6" w:space="0" w:color="auto"/>
                  <w:left w:val="single" w:sz="6" w:space="0" w:color="auto"/>
                  <w:bottom w:val="single" w:sz="6" w:space="0" w:color="auto"/>
                  <w:right w:val="single" w:sz="6" w:space="0" w:color="auto"/>
                </w:tcBorders>
              </w:tcPr>
              <w:p w14:paraId="0A13F4EE" w14:textId="77777777" w:rsidR="00316F38" w:rsidRDefault="00316F38">
                <w:pPr>
                  <w:rPr>
                    <w:szCs w:val="24"/>
                  </w:rPr>
                </w:pPr>
              </w:p>
            </w:tc>
          </w:tr>
          <w:tr w:rsidR="00316F38" w14:paraId="0A13F4FD" w14:textId="77777777">
            <w:trPr>
              <w:cantSplit/>
              <w:trHeight w:val="23"/>
            </w:trPr>
            <w:tc>
              <w:tcPr>
                <w:tcW w:w="273" w:type="pct"/>
                <w:tcBorders>
                  <w:top w:val="single" w:sz="6" w:space="0" w:color="auto"/>
                  <w:left w:val="single" w:sz="6" w:space="0" w:color="auto"/>
                  <w:bottom w:val="single" w:sz="6" w:space="0" w:color="auto"/>
                  <w:right w:val="single" w:sz="6" w:space="0" w:color="auto"/>
                </w:tcBorders>
              </w:tcPr>
              <w:p w14:paraId="0A13F4F0" w14:textId="77777777" w:rsidR="00316F38" w:rsidRDefault="00316F38">
                <w:pPr>
                  <w:rPr>
                    <w:szCs w:val="24"/>
                  </w:rPr>
                </w:pPr>
              </w:p>
            </w:tc>
            <w:tc>
              <w:tcPr>
                <w:tcW w:w="631" w:type="pct"/>
                <w:tcBorders>
                  <w:top w:val="single" w:sz="6" w:space="0" w:color="auto"/>
                  <w:left w:val="single" w:sz="6" w:space="0" w:color="auto"/>
                  <w:bottom w:val="single" w:sz="6" w:space="0" w:color="auto"/>
                  <w:right w:val="single" w:sz="6" w:space="0" w:color="auto"/>
                </w:tcBorders>
              </w:tcPr>
              <w:p w14:paraId="0A13F4F1" w14:textId="77777777" w:rsidR="00316F38" w:rsidRDefault="00316F38">
                <w:pPr>
                  <w:rPr>
                    <w:szCs w:val="24"/>
                  </w:rPr>
                </w:pPr>
              </w:p>
            </w:tc>
            <w:tc>
              <w:tcPr>
                <w:tcW w:w="192" w:type="pct"/>
                <w:tcBorders>
                  <w:top w:val="single" w:sz="6" w:space="0" w:color="auto"/>
                  <w:left w:val="single" w:sz="6" w:space="0" w:color="auto"/>
                  <w:bottom w:val="single" w:sz="6" w:space="0" w:color="auto"/>
                  <w:right w:val="single" w:sz="6" w:space="0" w:color="auto"/>
                </w:tcBorders>
              </w:tcPr>
              <w:p w14:paraId="0A13F4F2" w14:textId="77777777" w:rsidR="00316F38" w:rsidRDefault="00316F38">
                <w:pPr>
                  <w:rPr>
                    <w:szCs w:val="24"/>
                  </w:rPr>
                </w:pPr>
              </w:p>
            </w:tc>
            <w:tc>
              <w:tcPr>
                <w:tcW w:w="286" w:type="pct"/>
                <w:tcBorders>
                  <w:top w:val="single" w:sz="6" w:space="0" w:color="auto"/>
                  <w:left w:val="single" w:sz="6" w:space="0" w:color="auto"/>
                  <w:bottom w:val="single" w:sz="6" w:space="0" w:color="auto"/>
                  <w:right w:val="single" w:sz="6" w:space="0" w:color="auto"/>
                </w:tcBorders>
              </w:tcPr>
              <w:p w14:paraId="0A13F4F3" w14:textId="77777777" w:rsidR="00316F38" w:rsidRDefault="00316F38">
                <w:pPr>
                  <w:rPr>
                    <w:szCs w:val="24"/>
                  </w:rPr>
                </w:pPr>
              </w:p>
            </w:tc>
            <w:tc>
              <w:tcPr>
                <w:tcW w:w="226" w:type="pct"/>
                <w:tcBorders>
                  <w:top w:val="single" w:sz="6" w:space="0" w:color="auto"/>
                  <w:left w:val="single" w:sz="6" w:space="0" w:color="auto"/>
                  <w:bottom w:val="single" w:sz="6" w:space="0" w:color="auto"/>
                  <w:right w:val="single" w:sz="6" w:space="0" w:color="auto"/>
                </w:tcBorders>
              </w:tcPr>
              <w:p w14:paraId="0A13F4F4" w14:textId="77777777" w:rsidR="00316F38" w:rsidRDefault="00316F38">
                <w:pPr>
                  <w:rPr>
                    <w:szCs w:val="24"/>
                  </w:rPr>
                </w:pPr>
              </w:p>
            </w:tc>
            <w:tc>
              <w:tcPr>
                <w:tcW w:w="226" w:type="pct"/>
                <w:tcBorders>
                  <w:top w:val="single" w:sz="6" w:space="0" w:color="auto"/>
                  <w:left w:val="single" w:sz="6" w:space="0" w:color="auto"/>
                  <w:bottom w:val="single" w:sz="6" w:space="0" w:color="auto"/>
                  <w:right w:val="single" w:sz="6" w:space="0" w:color="auto"/>
                </w:tcBorders>
              </w:tcPr>
              <w:p w14:paraId="0A13F4F5" w14:textId="77777777" w:rsidR="00316F38" w:rsidRDefault="00316F38">
                <w:pPr>
                  <w:rPr>
                    <w:szCs w:val="24"/>
                  </w:rPr>
                </w:pPr>
              </w:p>
            </w:tc>
            <w:tc>
              <w:tcPr>
                <w:tcW w:w="226" w:type="pct"/>
                <w:tcBorders>
                  <w:top w:val="single" w:sz="6" w:space="0" w:color="auto"/>
                  <w:left w:val="single" w:sz="6" w:space="0" w:color="auto"/>
                  <w:bottom w:val="single" w:sz="6" w:space="0" w:color="auto"/>
                  <w:right w:val="single" w:sz="6" w:space="0" w:color="auto"/>
                </w:tcBorders>
              </w:tcPr>
              <w:p w14:paraId="0A13F4F6" w14:textId="77777777" w:rsidR="00316F38" w:rsidRDefault="00316F38">
                <w:pPr>
                  <w:rPr>
                    <w:szCs w:val="24"/>
                  </w:rPr>
                </w:pPr>
              </w:p>
            </w:tc>
            <w:tc>
              <w:tcPr>
                <w:tcW w:w="226" w:type="pct"/>
                <w:tcBorders>
                  <w:top w:val="single" w:sz="6" w:space="0" w:color="auto"/>
                  <w:left w:val="single" w:sz="6" w:space="0" w:color="auto"/>
                  <w:bottom w:val="single" w:sz="6" w:space="0" w:color="auto"/>
                  <w:right w:val="single" w:sz="6" w:space="0" w:color="auto"/>
                </w:tcBorders>
              </w:tcPr>
              <w:p w14:paraId="0A13F4F7" w14:textId="77777777" w:rsidR="00316F38" w:rsidRDefault="00316F38">
                <w:pPr>
                  <w:rPr>
                    <w:szCs w:val="24"/>
                  </w:rPr>
                </w:pPr>
              </w:p>
            </w:tc>
            <w:tc>
              <w:tcPr>
                <w:tcW w:w="169" w:type="pct"/>
                <w:tcBorders>
                  <w:top w:val="single" w:sz="6" w:space="0" w:color="auto"/>
                  <w:left w:val="single" w:sz="6" w:space="0" w:color="auto"/>
                  <w:bottom w:val="single" w:sz="6" w:space="0" w:color="auto"/>
                  <w:right w:val="single" w:sz="6" w:space="0" w:color="auto"/>
                </w:tcBorders>
              </w:tcPr>
              <w:p w14:paraId="0A13F4F8" w14:textId="77777777" w:rsidR="00316F38" w:rsidRDefault="00316F38">
                <w:pPr>
                  <w:rPr>
                    <w:szCs w:val="24"/>
                  </w:rPr>
                </w:pPr>
              </w:p>
            </w:tc>
            <w:tc>
              <w:tcPr>
                <w:tcW w:w="703" w:type="pct"/>
                <w:tcBorders>
                  <w:top w:val="single" w:sz="6" w:space="0" w:color="auto"/>
                  <w:left w:val="single" w:sz="6" w:space="0" w:color="auto"/>
                  <w:bottom w:val="single" w:sz="6" w:space="0" w:color="auto"/>
                  <w:right w:val="single" w:sz="6" w:space="0" w:color="auto"/>
                </w:tcBorders>
              </w:tcPr>
              <w:p w14:paraId="0A13F4F9" w14:textId="77777777" w:rsidR="00316F38" w:rsidRDefault="00316F38">
                <w:pPr>
                  <w:rPr>
                    <w:szCs w:val="24"/>
                  </w:rPr>
                </w:pPr>
              </w:p>
            </w:tc>
            <w:tc>
              <w:tcPr>
                <w:tcW w:w="655" w:type="pct"/>
                <w:tcBorders>
                  <w:top w:val="single" w:sz="6" w:space="0" w:color="auto"/>
                  <w:left w:val="single" w:sz="6" w:space="0" w:color="auto"/>
                  <w:bottom w:val="single" w:sz="6" w:space="0" w:color="auto"/>
                  <w:right w:val="single" w:sz="6" w:space="0" w:color="auto"/>
                </w:tcBorders>
              </w:tcPr>
              <w:p w14:paraId="0A13F4FA" w14:textId="77777777" w:rsidR="00316F38" w:rsidRDefault="00316F38">
                <w:pPr>
                  <w:rPr>
                    <w:szCs w:val="24"/>
                  </w:rPr>
                </w:pPr>
              </w:p>
            </w:tc>
            <w:tc>
              <w:tcPr>
                <w:tcW w:w="652" w:type="pct"/>
                <w:tcBorders>
                  <w:top w:val="single" w:sz="6" w:space="0" w:color="auto"/>
                  <w:left w:val="single" w:sz="6" w:space="0" w:color="auto"/>
                  <w:bottom w:val="single" w:sz="6" w:space="0" w:color="auto"/>
                  <w:right w:val="single" w:sz="6" w:space="0" w:color="auto"/>
                </w:tcBorders>
              </w:tcPr>
              <w:p w14:paraId="0A13F4FB" w14:textId="77777777" w:rsidR="00316F38" w:rsidRDefault="00316F38">
                <w:pPr>
                  <w:rPr>
                    <w:szCs w:val="24"/>
                  </w:rPr>
                </w:pPr>
              </w:p>
            </w:tc>
            <w:tc>
              <w:tcPr>
                <w:tcW w:w="535" w:type="pct"/>
                <w:tcBorders>
                  <w:top w:val="single" w:sz="6" w:space="0" w:color="auto"/>
                  <w:left w:val="single" w:sz="6" w:space="0" w:color="auto"/>
                  <w:bottom w:val="single" w:sz="6" w:space="0" w:color="auto"/>
                  <w:right w:val="single" w:sz="6" w:space="0" w:color="auto"/>
                </w:tcBorders>
              </w:tcPr>
              <w:p w14:paraId="0A13F4FC" w14:textId="77777777" w:rsidR="00316F38" w:rsidRDefault="00316F38">
                <w:pPr>
                  <w:rPr>
                    <w:szCs w:val="24"/>
                  </w:rPr>
                </w:pPr>
              </w:p>
            </w:tc>
          </w:tr>
          <w:tr w:rsidR="00316F38" w14:paraId="0A13F50B" w14:textId="77777777">
            <w:trPr>
              <w:cantSplit/>
              <w:trHeight w:val="23"/>
            </w:trPr>
            <w:tc>
              <w:tcPr>
                <w:tcW w:w="273" w:type="pct"/>
                <w:tcBorders>
                  <w:top w:val="single" w:sz="6" w:space="0" w:color="auto"/>
                  <w:left w:val="single" w:sz="6" w:space="0" w:color="auto"/>
                  <w:bottom w:val="single" w:sz="6" w:space="0" w:color="auto"/>
                  <w:right w:val="single" w:sz="6" w:space="0" w:color="auto"/>
                </w:tcBorders>
              </w:tcPr>
              <w:p w14:paraId="0A13F4FE" w14:textId="77777777" w:rsidR="00316F38" w:rsidRDefault="00316F38">
                <w:pPr>
                  <w:rPr>
                    <w:szCs w:val="24"/>
                  </w:rPr>
                </w:pPr>
              </w:p>
            </w:tc>
            <w:tc>
              <w:tcPr>
                <w:tcW w:w="631" w:type="pct"/>
                <w:tcBorders>
                  <w:top w:val="single" w:sz="6" w:space="0" w:color="auto"/>
                  <w:left w:val="single" w:sz="6" w:space="0" w:color="auto"/>
                  <w:bottom w:val="single" w:sz="6" w:space="0" w:color="auto"/>
                  <w:right w:val="single" w:sz="6" w:space="0" w:color="auto"/>
                </w:tcBorders>
              </w:tcPr>
              <w:p w14:paraId="0A13F4FF" w14:textId="77777777" w:rsidR="00316F38" w:rsidRDefault="00316F38">
                <w:pPr>
                  <w:rPr>
                    <w:szCs w:val="24"/>
                  </w:rPr>
                </w:pPr>
              </w:p>
            </w:tc>
            <w:tc>
              <w:tcPr>
                <w:tcW w:w="192" w:type="pct"/>
                <w:tcBorders>
                  <w:top w:val="single" w:sz="6" w:space="0" w:color="auto"/>
                  <w:left w:val="single" w:sz="6" w:space="0" w:color="auto"/>
                  <w:bottom w:val="single" w:sz="6" w:space="0" w:color="auto"/>
                  <w:right w:val="single" w:sz="6" w:space="0" w:color="auto"/>
                </w:tcBorders>
              </w:tcPr>
              <w:p w14:paraId="0A13F500" w14:textId="77777777" w:rsidR="00316F38" w:rsidRDefault="00316F38">
                <w:pPr>
                  <w:rPr>
                    <w:szCs w:val="24"/>
                  </w:rPr>
                </w:pPr>
              </w:p>
            </w:tc>
            <w:tc>
              <w:tcPr>
                <w:tcW w:w="286" w:type="pct"/>
                <w:tcBorders>
                  <w:top w:val="single" w:sz="6" w:space="0" w:color="auto"/>
                  <w:left w:val="single" w:sz="6" w:space="0" w:color="auto"/>
                  <w:bottom w:val="single" w:sz="6" w:space="0" w:color="auto"/>
                  <w:right w:val="single" w:sz="6" w:space="0" w:color="auto"/>
                </w:tcBorders>
              </w:tcPr>
              <w:p w14:paraId="0A13F501" w14:textId="77777777" w:rsidR="00316F38" w:rsidRDefault="00316F38">
                <w:pPr>
                  <w:rPr>
                    <w:szCs w:val="24"/>
                  </w:rPr>
                </w:pPr>
              </w:p>
            </w:tc>
            <w:tc>
              <w:tcPr>
                <w:tcW w:w="226" w:type="pct"/>
                <w:tcBorders>
                  <w:top w:val="single" w:sz="6" w:space="0" w:color="auto"/>
                  <w:left w:val="single" w:sz="6" w:space="0" w:color="auto"/>
                  <w:bottom w:val="single" w:sz="6" w:space="0" w:color="auto"/>
                  <w:right w:val="single" w:sz="6" w:space="0" w:color="auto"/>
                </w:tcBorders>
              </w:tcPr>
              <w:p w14:paraId="0A13F502" w14:textId="77777777" w:rsidR="00316F38" w:rsidRDefault="00316F38">
                <w:pPr>
                  <w:rPr>
                    <w:szCs w:val="24"/>
                  </w:rPr>
                </w:pPr>
              </w:p>
            </w:tc>
            <w:tc>
              <w:tcPr>
                <w:tcW w:w="226" w:type="pct"/>
                <w:tcBorders>
                  <w:top w:val="single" w:sz="6" w:space="0" w:color="auto"/>
                  <w:left w:val="single" w:sz="6" w:space="0" w:color="auto"/>
                  <w:bottom w:val="single" w:sz="6" w:space="0" w:color="auto"/>
                  <w:right w:val="single" w:sz="6" w:space="0" w:color="auto"/>
                </w:tcBorders>
              </w:tcPr>
              <w:p w14:paraId="0A13F503" w14:textId="77777777" w:rsidR="00316F38" w:rsidRDefault="00316F38">
                <w:pPr>
                  <w:rPr>
                    <w:szCs w:val="24"/>
                  </w:rPr>
                </w:pPr>
              </w:p>
            </w:tc>
            <w:tc>
              <w:tcPr>
                <w:tcW w:w="226" w:type="pct"/>
                <w:tcBorders>
                  <w:top w:val="single" w:sz="6" w:space="0" w:color="auto"/>
                  <w:left w:val="single" w:sz="6" w:space="0" w:color="auto"/>
                  <w:bottom w:val="single" w:sz="6" w:space="0" w:color="auto"/>
                  <w:right w:val="single" w:sz="6" w:space="0" w:color="auto"/>
                </w:tcBorders>
              </w:tcPr>
              <w:p w14:paraId="0A13F504" w14:textId="77777777" w:rsidR="00316F38" w:rsidRDefault="00316F38">
                <w:pPr>
                  <w:rPr>
                    <w:szCs w:val="24"/>
                  </w:rPr>
                </w:pPr>
              </w:p>
            </w:tc>
            <w:tc>
              <w:tcPr>
                <w:tcW w:w="226" w:type="pct"/>
                <w:tcBorders>
                  <w:top w:val="single" w:sz="6" w:space="0" w:color="auto"/>
                  <w:left w:val="single" w:sz="6" w:space="0" w:color="auto"/>
                  <w:bottom w:val="single" w:sz="6" w:space="0" w:color="auto"/>
                  <w:right w:val="single" w:sz="6" w:space="0" w:color="auto"/>
                </w:tcBorders>
              </w:tcPr>
              <w:p w14:paraId="0A13F505" w14:textId="77777777" w:rsidR="00316F38" w:rsidRDefault="00316F38">
                <w:pPr>
                  <w:rPr>
                    <w:szCs w:val="24"/>
                  </w:rPr>
                </w:pPr>
              </w:p>
            </w:tc>
            <w:tc>
              <w:tcPr>
                <w:tcW w:w="169" w:type="pct"/>
                <w:tcBorders>
                  <w:top w:val="single" w:sz="6" w:space="0" w:color="auto"/>
                  <w:left w:val="single" w:sz="6" w:space="0" w:color="auto"/>
                  <w:bottom w:val="single" w:sz="6" w:space="0" w:color="auto"/>
                  <w:right w:val="single" w:sz="6" w:space="0" w:color="auto"/>
                </w:tcBorders>
              </w:tcPr>
              <w:p w14:paraId="0A13F506" w14:textId="77777777" w:rsidR="00316F38" w:rsidRDefault="00316F38">
                <w:pPr>
                  <w:rPr>
                    <w:szCs w:val="24"/>
                  </w:rPr>
                </w:pPr>
              </w:p>
            </w:tc>
            <w:tc>
              <w:tcPr>
                <w:tcW w:w="703" w:type="pct"/>
                <w:tcBorders>
                  <w:top w:val="single" w:sz="6" w:space="0" w:color="auto"/>
                  <w:left w:val="single" w:sz="6" w:space="0" w:color="auto"/>
                  <w:bottom w:val="single" w:sz="6" w:space="0" w:color="auto"/>
                  <w:right w:val="single" w:sz="6" w:space="0" w:color="auto"/>
                </w:tcBorders>
              </w:tcPr>
              <w:p w14:paraId="0A13F507" w14:textId="77777777" w:rsidR="00316F38" w:rsidRDefault="00316F38">
                <w:pPr>
                  <w:rPr>
                    <w:szCs w:val="24"/>
                  </w:rPr>
                </w:pPr>
              </w:p>
            </w:tc>
            <w:tc>
              <w:tcPr>
                <w:tcW w:w="655" w:type="pct"/>
                <w:tcBorders>
                  <w:top w:val="single" w:sz="6" w:space="0" w:color="auto"/>
                  <w:left w:val="single" w:sz="6" w:space="0" w:color="auto"/>
                  <w:bottom w:val="single" w:sz="6" w:space="0" w:color="auto"/>
                  <w:right w:val="single" w:sz="6" w:space="0" w:color="auto"/>
                </w:tcBorders>
              </w:tcPr>
              <w:p w14:paraId="0A13F508" w14:textId="77777777" w:rsidR="00316F38" w:rsidRDefault="00316F38">
                <w:pPr>
                  <w:rPr>
                    <w:szCs w:val="24"/>
                  </w:rPr>
                </w:pPr>
              </w:p>
            </w:tc>
            <w:tc>
              <w:tcPr>
                <w:tcW w:w="652" w:type="pct"/>
                <w:tcBorders>
                  <w:top w:val="single" w:sz="6" w:space="0" w:color="auto"/>
                  <w:left w:val="single" w:sz="6" w:space="0" w:color="auto"/>
                  <w:bottom w:val="single" w:sz="6" w:space="0" w:color="auto"/>
                  <w:right w:val="single" w:sz="6" w:space="0" w:color="auto"/>
                </w:tcBorders>
              </w:tcPr>
              <w:p w14:paraId="0A13F509" w14:textId="77777777" w:rsidR="00316F38" w:rsidRDefault="00316F38">
                <w:pPr>
                  <w:rPr>
                    <w:szCs w:val="24"/>
                  </w:rPr>
                </w:pPr>
              </w:p>
            </w:tc>
            <w:tc>
              <w:tcPr>
                <w:tcW w:w="535" w:type="pct"/>
                <w:tcBorders>
                  <w:top w:val="single" w:sz="6" w:space="0" w:color="auto"/>
                  <w:left w:val="single" w:sz="6" w:space="0" w:color="auto"/>
                  <w:bottom w:val="single" w:sz="6" w:space="0" w:color="auto"/>
                  <w:right w:val="single" w:sz="6" w:space="0" w:color="auto"/>
                </w:tcBorders>
              </w:tcPr>
              <w:p w14:paraId="0A13F50A" w14:textId="77777777" w:rsidR="00316F38" w:rsidRDefault="00316F38">
                <w:pPr>
                  <w:rPr>
                    <w:szCs w:val="24"/>
                  </w:rPr>
                </w:pPr>
              </w:p>
            </w:tc>
          </w:tr>
        </w:tbl>
        <w:p w14:paraId="0A13F50C" w14:textId="77777777" w:rsidR="00316F38" w:rsidRDefault="00316F38">
          <w:pPr>
            <w:tabs>
              <w:tab w:val="left" w:leader="underscore" w:pos="9072"/>
            </w:tabs>
            <w:jc w:val="both"/>
            <w:rPr>
              <w:bCs/>
              <w:szCs w:val="24"/>
            </w:rPr>
          </w:pPr>
        </w:p>
        <w:p w14:paraId="0A13F50D" w14:textId="77777777" w:rsidR="00316F38" w:rsidRDefault="005648DA">
          <w:pPr>
            <w:tabs>
              <w:tab w:val="left" w:leader="underscore" w:pos="9072"/>
            </w:tabs>
            <w:jc w:val="both"/>
            <w:rPr>
              <w:bCs/>
              <w:szCs w:val="24"/>
            </w:rPr>
          </w:pPr>
          <w:r>
            <w:rPr>
              <w:bCs/>
              <w:szCs w:val="24"/>
            </w:rPr>
            <w:t xml:space="preserve">Komisijos narių vertinimai suvestinėje lentelėje įrašyti teisingai. </w:t>
          </w:r>
        </w:p>
        <w:p w14:paraId="0A13F50E" w14:textId="77777777" w:rsidR="00316F38" w:rsidRDefault="00316F38">
          <w:pPr>
            <w:tabs>
              <w:tab w:val="left" w:leader="underscore" w:pos="9072"/>
            </w:tabs>
            <w:jc w:val="both"/>
            <w:rPr>
              <w:bCs/>
              <w:szCs w:val="24"/>
            </w:rPr>
          </w:pPr>
        </w:p>
        <w:p w14:paraId="0A13F50F" w14:textId="77777777" w:rsidR="00316F38" w:rsidRDefault="005648DA">
          <w:pPr>
            <w:tabs>
              <w:tab w:val="left" w:pos="3960"/>
              <w:tab w:val="left" w:pos="6720"/>
            </w:tabs>
            <w:jc w:val="both"/>
            <w:rPr>
              <w:bCs/>
              <w:szCs w:val="24"/>
            </w:rPr>
          </w:pPr>
          <w:r>
            <w:rPr>
              <w:bCs/>
              <w:szCs w:val="24"/>
            </w:rPr>
            <w:t>Komisijos sekretorius</w:t>
          </w:r>
          <w:r>
            <w:rPr>
              <w:szCs w:val="24"/>
            </w:rPr>
            <w:t xml:space="preserve"> </w:t>
          </w:r>
          <w:r>
            <w:rPr>
              <w:szCs w:val="24"/>
            </w:rPr>
            <w:tab/>
          </w:r>
          <w:r>
            <w:rPr>
              <w:bCs/>
              <w:szCs w:val="24"/>
            </w:rPr>
            <w:t>(Parašas)</w:t>
          </w:r>
          <w:r>
            <w:rPr>
              <w:szCs w:val="24"/>
            </w:rPr>
            <w:t xml:space="preserve"> </w:t>
          </w:r>
          <w:r>
            <w:rPr>
              <w:szCs w:val="24"/>
            </w:rPr>
            <w:tab/>
          </w:r>
          <w:r>
            <w:rPr>
              <w:bCs/>
              <w:szCs w:val="24"/>
            </w:rPr>
            <w:t>(Vardas ir pavardė)</w:t>
          </w:r>
        </w:p>
        <w:p w14:paraId="0A13F510" w14:textId="77777777" w:rsidR="00316F38" w:rsidRDefault="00316F38">
          <w:pPr>
            <w:jc w:val="both"/>
            <w:rPr>
              <w:bCs/>
              <w:szCs w:val="24"/>
            </w:rPr>
          </w:pPr>
        </w:p>
        <w:p w14:paraId="0A13F511" w14:textId="77777777" w:rsidR="00316F38" w:rsidRDefault="005648DA">
          <w:pPr>
            <w:tabs>
              <w:tab w:val="right" w:leader="underscore" w:pos="9638"/>
            </w:tabs>
            <w:jc w:val="both"/>
            <w:rPr>
              <w:bCs/>
              <w:szCs w:val="24"/>
            </w:rPr>
          </w:pPr>
          <w:r>
            <w:rPr>
              <w:bCs/>
              <w:szCs w:val="24"/>
            </w:rPr>
            <w:t xml:space="preserve">Komisijos sprendimas dėl atrankos laimėtojo </w:t>
          </w:r>
          <w:r>
            <w:rPr>
              <w:bCs/>
              <w:szCs w:val="24"/>
            </w:rPr>
            <w:tab/>
          </w:r>
        </w:p>
        <w:p w14:paraId="0A13F512" w14:textId="77777777" w:rsidR="00316F38" w:rsidRDefault="005648DA">
          <w:pPr>
            <w:tabs>
              <w:tab w:val="right" w:leader="underscore" w:pos="9638"/>
            </w:tabs>
            <w:jc w:val="both"/>
            <w:rPr>
              <w:bCs/>
              <w:szCs w:val="24"/>
            </w:rPr>
          </w:pPr>
          <w:r>
            <w:rPr>
              <w:bCs/>
              <w:szCs w:val="24"/>
            </w:rPr>
            <w:tab/>
          </w:r>
        </w:p>
        <w:p w14:paraId="0A13F513" w14:textId="77777777" w:rsidR="00316F38" w:rsidRDefault="005648DA">
          <w:pPr>
            <w:tabs>
              <w:tab w:val="right" w:leader="underscore" w:pos="9638"/>
            </w:tabs>
            <w:jc w:val="both"/>
            <w:rPr>
              <w:bCs/>
              <w:szCs w:val="24"/>
            </w:rPr>
          </w:pPr>
          <w:r>
            <w:rPr>
              <w:bCs/>
              <w:szCs w:val="24"/>
            </w:rPr>
            <w:tab/>
          </w:r>
        </w:p>
        <w:p w14:paraId="0A13F514" w14:textId="77777777" w:rsidR="00316F38" w:rsidRDefault="005648DA">
          <w:pPr>
            <w:tabs>
              <w:tab w:val="right" w:leader="underscore" w:pos="9638"/>
            </w:tabs>
            <w:jc w:val="both"/>
            <w:rPr>
              <w:bCs/>
              <w:szCs w:val="24"/>
            </w:rPr>
          </w:pPr>
          <w:r>
            <w:rPr>
              <w:bCs/>
              <w:szCs w:val="24"/>
            </w:rPr>
            <w:tab/>
          </w:r>
        </w:p>
        <w:p w14:paraId="0A13F515" w14:textId="77777777" w:rsidR="00316F38" w:rsidRDefault="005648DA">
          <w:pPr>
            <w:tabs>
              <w:tab w:val="right" w:leader="underscore" w:pos="9638"/>
            </w:tabs>
            <w:jc w:val="both"/>
            <w:rPr>
              <w:bCs/>
              <w:szCs w:val="24"/>
            </w:rPr>
          </w:pPr>
          <w:r>
            <w:rPr>
              <w:bCs/>
              <w:szCs w:val="24"/>
            </w:rPr>
            <w:tab/>
          </w:r>
        </w:p>
        <w:p w14:paraId="0A13F516" w14:textId="77777777" w:rsidR="00316F38" w:rsidRDefault="00316F38">
          <w:pPr>
            <w:tabs>
              <w:tab w:val="left" w:leader="underscore" w:pos="9072"/>
            </w:tabs>
            <w:jc w:val="both"/>
            <w:rPr>
              <w:bCs/>
              <w:szCs w:val="24"/>
            </w:rPr>
          </w:pPr>
        </w:p>
        <w:p w14:paraId="0A13F517" w14:textId="77777777" w:rsidR="00316F38" w:rsidRDefault="005648DA">
          <w:pPr>
            <w:tabs>
              <w:tab w:val="left" w:pos="4200"/>
              <w:tab w:val="left" w:pos="6600"/>
            </w:tabs>
            <w:jc w:val="both"/>
            <w:rPr>
              <w:bCs/>
              <w:szCs w:val="24"/>
            </w:rPr>
          </w:pPr>
          <w:r>
            <w:rPr>
              <w:bCs/>
              <w:szCs w:val="24"/>
            </w:rPr>
            <w:t>Komisijos pirmininkas</w:t>
          </w:r>
          <w:r>
            <w:rPr>
              <w:bCs/>
              <w:szCs w:val="24"/>
            </w:rPr>
            <w:tab/>
            <w:t>____________</w:t>
          </w:r>
          <w:r>
            <w:rPr>
              <w:bCs/>
              <w:szCs w:val="24"/>
            </w:rPr>
            <w:tab/>
            <w:t>___________________</w:t>
          </w:r>
        </w:p>
        <w:p w14:paraId="0A13F518" w14:textId="77777777" w:rsidR="00316F38" w:rsidRDefault="005648DA">
          <w:pPr>
            <w:tabs>
              <w:tab w:val="left" w:pos="6960"/>
            </w:tabs>
            <w:ind w:left="4560"/>
            <w:jc w:val="both"/>
            <w:rPr>
              <w:szCs w:val="24"/>
            </w:rPr>
          </w:pPr>
          <w:r>
            <w:rPr>
              <w:szCs w:val="24"/>
            </w:rPr>
            <w:t>(parašas)</w:t>
          </w:r>
          <w:r>
            <w:rPr>
              <w:szCs w:val="24"/>
            </w:rPr>
            <w:tab/>
            <w:t>(vardas, pavardė)</w:t>
          </w:r>
        </w:p>
        <w:p w14:paraId="0A13F519" w14:textId="77777777" w:rsidR="00316F38" w:rsidRDefault="00316F38">
          <w:pPr>
            <w:tabs>
              <w:tab w:val="left" w:pos="4200"/>
              <w:tab w:val="left" w:pos="6600"/>
            </w:tabs>
            <w:jc w:val="both"/>
            <w:rPr>
              <w:bCs/>
              <w:szCs w:val="24"/>
            </w:rPr>
          </w:pPr>
        </w:p>
        <w:p w14:paraId="0A13F51A" w14:textId="77777777" w:rsidR="00316F38" w:rsidRDefault="005648DA">
          <w:pPr>
            <w:tabs>
              <w:tab w:val="left" w:pos="4200"/>
              <w:tab w:val="left" w:pos="6600"/>
            </w:tabs>
            <w:jc w:val="both"/>
            <w:rPr>
              <w:bCs/>
              <w:szCs w:val="24"/>
            </w:rPr>
          </w:pPr>
          <w:r>
            <w:rPr>
              <w:bCs/>
              <w:szCs w:val="24"/>
            </w:rPr>
            <w:t>Komisijos pirmininko pavaduotojas</w:t>
          </w:r>
          <w:r>
            <w:rPr>
              <w:bCs/>
              <w:szCs w:val="24"/>
            </w:rPr>
            <w:tab/>
            <w:t>____________</w:t>
          </w:r>
          <w:r>
            <w:rPr>
              <w:bCs/>
              <w:szCs w:val="24"/>
            </w:rPr>
            <w:tab/>
            <w:t>___________________</w:t>
          </w:r>
        </w:p>
        <w:p w14:paraId="0A13F51B" w14:textId="77777777" w:rsidR="00316F38" w:rsidRDefault="005648DA">
          <w:pPr>
            <w:tabs>
              <w:tab w:val="left" w:pos="6960"/>
            </w:tabs>
            <w:ind w:left="4560"/>
            <w:jc w:val="both"/>
            <w:rPr>
              <w:szCs w:val="24"/>
            </w:rPr>
          </w:pPr>
          <w:r>
            <w:rPr>
              <w:szCs w:val="24"/>
            </w:rPr>
            <w:t>(parašas)</w:t>
          </w:r>
          <w:r>
            <w:rPr>
              <w:szCs w:val="24"/>
            </w:rPr>
            <w:tab/>
            <w:t>(vardas, pavardė)</w:t>
          </w:r>
        </w:p>
        <w:p w14:paraId="0A13F51C" w14:textId="77777777" w:rsidR="00316F38" w:rsidRDefault="00316F38">
          <w:pPr>
            <w:tabs>
              <w:tab w:val="left" w:pos="4200"/>
              <w:tab w:val="left" w:pos="6600"/>
            </w:tabs>
            <w:jc w:val="both"/>
            <w:rPr>
              <w:bCs/>
              <w:szCs w:val="24"/>
            </w:rPr>
          </w:pPr>
        </w:p>
        <w:p w14:paraId="0A13F51D" w14:textId="77777777" w:rsidR="00316F38" w:rsidRDefault="005648DA">
          <w:pPr>
            <w:tabs>
              <w:tab w:val="left" w:pos="4200"/>
              <w:tab w:val="left" w:pos="6600"/>
            </w:tabs>
            <w:jc w:val="both"/>
            <w:rPr>
              <w:bCs/>
              <w:szCs w:val="24"/>
            </w:rPr>
          </w:pPr>
          <w:r>
            <w:rPr>
              <w:bCs/>
              <w:szCs w:val="24"/>
            </w:rPr>
            <w:t>Kiti komisijos nariai</w:t>
          </w:r>
          <w:r>
            <w:rPr>
              <w:bCs/>
              <w:szCs w:val="24"/>
            </w:rPr>
            <w:tab/>
            <w:t>____________</w:t>
          </w:r>
          <w:r>
            <w:rPr>
              <w:bCs/>
              <w:szCs w:val="24"/>
            </w:rPr>
            <w:tab/>
            <w:t>___________________</w:t>
          </w:r>
        </w:p>
        <w:p w14:paraId="0A13F51E" w14:textId="77777777" w:rsidR="00316F38" w:rsidRDefault="005648DA">
          <w:pPr>
            <w:tabs>
              <w:tab w:val="left" w:pos="6960"/>
            </w:tabs>
            <w:ind w:left="4560"/>
            <w:jc w:val="both"/>
            <w:rPr>
              <w:szCs w:val="24"/>
            </w:rPr>
          </w:pPr>
          <w:r>
            <w:rPr>
              <w:szCs w:val="24"/>
            </w:rPr>
            <w:t>(parašas)</w:t>
          </w:r>
          <w:r>
            <w:rPr>
              <w:szCs w:val="24"/>
            </w:rPr>
            <w:tab/>
            <w:t>(vardas, pavardė)</w:t>
          </w:r>
        </w:p>
        <w:p w14:paraId="0A13F51F" w14:textId="77777777" w:rsidR="00316F38" w:rsidRDefault="00316F38">
          <w:pPr>
            <w:tabs>
              <w:tab w:val="left" w:pos="4200"/>
              <w:tab w:val="left" w:pos="6600"/>
            </w:tabs>
            <w:jc w:val="both"/>
            <w:rPr>
              <w:bCs/>
              <w:szCs w:val="24"/>
            </w:rPr>
          </w:pPr>
        </w:p>
        <w:p w14:paraId="0A13F520" w14:textId="77777777" w:rsidR="00316F38" w:rsidRDefault="005648DA">
          <w:pPr>
            <w:tabs>
              <w:tab w:val="left" w:pos="4200"/>
              <w:tab w:val="left" w:pos="6600"/>
            </w:tabs>
            <w:jc w:val="both"/>
            <w:rPr>
              <w:bCs/>
              <w:szCs w:val="24"/>
            </w:rPr>
          </w:pPr>
          <w:r>
            <w:rPr>
              <w:bCs/>
              <w:szCs w:val="24"/>
            </w:rPr>
            <w:t xml:space="preserve">Komisijos sekretorius: </w:t>
          </w:r>
          <w:r>
            <w:rPr>
              <w:bCs/>
              <w:szCs w:val="24"/>
            </w:rPr>
            <w:tab/>
            <w:t>____________</w:t>
          </w:r>
          <w:r>
            <w:rPr>
              <w:bCs/>
              <w:szCs w:val="24"/>
            </w:rPr>
            <w:tab/>
            <w:t>___________________</w:t>
          </w:r>
        </w:p>
        <w:p w14:paraId="0A13F521" w14:textId="77777777" w:rsidR="00316F38" w:rsidRDefault="005648DA">
          <w:pPr>
            <w:tabs>
              <w:tab w:val="left" w:pos="6960"/>
            </w:tabs>
            <w:ind w:left="4560"/>
            <w:jc w:val="both"/>
            <w:rPr>
              <w:szCs w:val="24"/>
            </w:rPr>
          </w:pPr>
          <w:r>
            <w:rPr>
              <w:szCs w:val="24"/>
            </w:rPr>
            <w:t>(parašas)</w:t>
          </w:r>
          <w:r>
            <w:rPr>
              <w:szCs w:val="24"/>
            </w:rPr>
            <w:tab/>
            <w:t>(vardas, pavardė)</w:t>
          </w:r>
        </w:p>
        <w:p w14:paraId="0A13F522" w14:textId="77777777" w:rsidR="00316F38" w:rsidRDefault="00316F38">
          <w:pPr>
            <w:jc w:val="both"/>
            <w:rPr>
              <w:bCs/>
              <w:szCs w:val="24"/>
            </w:rPr>
          </w:pPr>
        </w:p>
        <w:p w14:paraId="0A13F523" w14:textId="77777777" w:rsidR="00316F38" w:rsidRDefault="005648DA">
          <w:pPr>
            <w:tabs>
              <w:tab w:val="right" w:leader="underscore" w:pos="9638"/>
            </w:tabs>
            <w:jc w:val="both"/>
            <w:rPr>
              <w:bCs/>
              <w:szCs w:val="24"/>
            </w:rPr>
          </w:pPr>
          <w:r>
            <w:rPr>
              <w:bCs/>
              <w:szCs w:val="24"/>
            </w:rPr>
            <w:t xml:space="preserve">Komisijos nario atskiroji nuomonė </w:t>
          </w:r>
          <w:r>
            <w:rPr>
              <w:bCs/>
              <w:szCs w:val="24"/>
            </w:rPr>
            <w:tab/>
          </w:r>
        </w:p>
        <w:p w14:paraId="0A13F524" w14:textId="77777777" w:rsidR="00316F38" w:rsidRDefault="005648DA">
          <w:pPr>
            <w:tabs>
              <w:tab w:val="right" w:leader="underscore" w:pos="9638"/>
            </w:tabs>
            <w:jc w:val="both"/>
            <w:rPr>
              <w:bCs/>
              <w:szCs w:val="24"/>
            </w:rPr>
          </w:pPr>
          <w:r>
            <w:rPr>
              <w:bCs/>
              <w:szCs w:val="24"/>
            </w:rPr>
            <w:tab/>
          </w:r>
        </w:p>
        <w:p w14:paraId="0A13F525" w14:textId="77777777" w:rsidR="00316F38" w:rsidRDefault="005648DA">
          <w:pPr>
            <w:tabs>
              <w:tab w:val="right" w:leader="underscore" w:pos="9638"/>
            </w:tabs>
            <w:jc w:val="both"/>
            <w:rPr>
              <w:bCs/>
              <w:szCs w:val="24"/>
            </w:rPr>
          </w:pPr>
          <w:r>
            <w:rPr>
              <w:bCs/>
              <w:szCs w:val="24"/>
            </w:rPr>
            <w:tab/>
          </w:r>
        </w:p>
        <w:p w14:paraId="0A13F526" w14:textId="77777777" w:rsidR="00316F38" w:rsidRDefault="005648DA">
          <w:pPr>
            <w:tabs>
              <w:tab w:val="left" w:pos="4200"/>
              <w:tab w:val="left" w:pos="6600"/>
            </w:tabs>
            <w:jc w:val="both"/>
            <w:rPr>
              <w:bCs/>
              <w:szCs w:val="24"/>
            </w:rPr>
          </w:pPr>
          <w:r>
            <w:rPr>
              <w:bCs/>
              <w:szCs w:val="24"/>
            </w:rPr>
            <w:t>_______________________</w:t>
          </w:r>
          <w:r>
            <w:rPr>
              <w:bCs/>
              <w:szCs w:val="24"/>
            </w:rPr>
            <w:tab/>
            <w:t>______________</w:t>
          </w:r>
          <w:r>
            <w:rPr>
              <w:bCs/>
              <w:szCs w:val="24"/>
            </w:rPr>
            <w:tab/>
            <w:t>____________________</w:t>
          </w:r>
        </w:p>
        <w:p w14:paraId="0A13F527" w14:textId="77777777" w:rsidR="00316F38" w:rsidRDefault="005648DA">
          <w:pPr>
            <w:tabs>
              <w:tab w:val="left" w:pos="4560"/>
              <w:tab w:val="left" w:pos="7080"/>
            </w:tabs>
            <w:jc w:val="both"/>
            <w:rPr>
              <w:szCs w:val="24"/>
            </w:rPr>
          </w:pPr>
          <w:r>
            <w:rPr>
              <w:szCs w:val="24"/>
            </w:rPr>
            <w:t>(komisijos nario pareigos)</w:t>
          </w:r>
          <w:r>
            <w:rPr>
              <w:szCs w:val="24"/>
            </w:rPr>
            <w:tab/>
            <w:t>(parašas)</w:t>
          </w:r>
          <w:r>
            <w:rPr>
              <w:szCs w:val="24"/>
            </w:rPr>
            <w:tab/>
            <w:t>(vardas, pavardė)</w:t>
          </w:r>
        </w:p>
        <w:p w14:paraId="0A13F528" w14:textId="77777777" w:rsidR="00316F38" w:rsidRDefault="00316F38">
          <w:pPr>
            <w:jc w:val="both"/>
            <w:rPr>
              <w:bCs/>
              <w:szCs w:val="24"/>
            </w:rPr>
          </w:pPr>
        </w:p>
        <w:p w14:paraId="0A13F529" w14:textId="77777777" w:rsidR="00316F38" w:rsidRDefault="005648DA">
          <w:pPr>
            <w:jc w:val="both"/>
            <w:rPr>
              <w:bCs/>
              <w:szCs w:val="24"/>
            </w:rPr>
          </w:pPr>
          <w:r>
            <w:rPr>
              <w:bCs/>
              <w:szCs w:val="24"/>
            </w:rPr>
            <w:t xml:space="preserve">Sutinku eiti atrankoje laimėtas pareigas </w:t>
          </w:r>
        </w:p>
        <w:p w14:paraId="0A13F52A" w14:textId="77777777" w:rsidR="00316F38" w:rsidRDefault="005648DA">
          <w:pPr>
            <w:jc w:val="both"/>
            <w:rPr>
              <w:bCs/>
              <w:szCs w:val="24"/>
            </w:rPr>
          </w:pPr>
          <w:r>
            <w:rPr>
              <w:bCs/>
              <w:szCs w:val="24"/>
            </w:rPr>
            <w:t xml:space="preserve">(Atrankos laimėtojo parašas) </w:t>
          </w:r>
        </w:p>
        <w:p w14:paraId="0A13F52B" w14:textId="77777777" w:rsidR="00316F38" w:rsidRDefault="005648DA">
          <w:pPr>
            <w:jc w:val="both"/>
            <w:rPr>
              <w:bCs/>
              <w:szCs w:val="24"/>
            </w:rPr>
          </w:pPr>
          <w:r>
            <w:rPr>
              <w:bCs/>
              <w:szCs w:val="24"/>
            </w:rPr>
            <w:t xml:space="preserve">(Atrankos laimėtojo vardas ir pavardė) </w:t>
          </w:r>
        </w:p>
        <w:p w14:paraId="0A13F52C" w14:textId="77777777" w:rsidR="00316F38" w:rsidRDefault="005648DA">
          <w:pPr>
            <w:jc w:val="both"/>
            <w:rPr>
              <w:bCs/>
              <w:szCs w:val="24"/>
            </w:rPr>
          </w:pPr>
          <w:r>
            <w:rPr>
              <w:bCs/>
              <w:szCs w:val="24"/>
            </w:rPr>
            <w:t>(Data)</w:t>
          </w:r>
        </w:p>
        <w:p w14:paraId="0A13F52D" w14:textId="77777777" w:rsidR="00316F38" w:rsidRDefault="00316F38">
          <w:pPr>
            <w:jc w:val="both"/>
            <w:rPr>
              <w:bCs/>
              <w:szCs w:val="24"/>
            </w:rPr>
          </w:pPr>
        </w:p>
        <w:p w14:paraId="0A13F52E" w14:textId="77777777" w:rsidR="00316F38" w:rsidRDefault="005648DA">
          <w:pPr>
            <w:jc w:val="both"/>
            <w:rPr>
              <w:bCs/>
              <w:szCs w:val="24"/>
            </w:rPr>
          </w:pPr>
          <w:r>
            <w:rPr>
              <w:bCs/>
              <w:szCs w:val="24"/>
            </w:rPr>
            <w:t xml:space="preserve">Su atrankos rezultatais susipažinome: </w:t>
          </w:r>
        </w:p>
        <w:p w14:paraId="0A13F52F" w14:textId="77777777" w:rsidR="00316F38" w:rsidRDefault="005648DA">
          <w:pPr>
            <w:jc w:val="both"/>
            <w:rPr>
              <w:bCs/>
              <w:szCs w:val="24"/>
            </w:rPr>
          </w:pPr>
          <w:r>
            <w:rPr>
              <w:bCs/>
              <w:szCs w:val="24"/>
            </w:rPr>
            <w:lastRenderedPageBreak/>
            <w:t xml:space="preserve">(Pretendentų parašai) </w:t>
          </w:r>
        </w:p>
        <w:p w14:paraId="2CB75A59" w14:textId="77777777" w:rsidR="005648DA" w:rsidRDefault="005648DA">
          <w:pPr>
            <w:jc w:val="both"/>
            <w:rPr>
              <w:bCs/>
              <w:szCs w:val="24"/>
            </w:rPr>
          </w:pPr>
          <w:r>
            <w:rPr>
              <w:bCs/>
              <w:szCs w:val="24"/>
            </w:rPr>
            <w:t xml:space="preserve">(Vardai ir pavardės) </w:t>
          </w:r>
        </w:p>
        <w:p w14:paraId="0A13F533" w14:textId="7BDAEB5F" w:rsidR="00316F38" w:rsidRDefault="005648DA" w:rsidP="005648DA">
          <w:pPr>
            <w:jc w:val="both"/>
            <w:rPr>
              <w:szCs w:val="24"/>
            </w:rPr>
          </w:pPr>
          <w:r>
            <w:rPr>
              <w:bCs/>
              <w:szCs w:val="24"/>
            </w:rPr>
            <w:t>(Data)</w:t>
          </w:r>
          <w:r>
            <w:t xml:space="preserve"> </w:t>
          </w:r>
        </w:p>
      </w:sdtContent>
    </w:sdt>
    <w:sdt>
      <w:sdtPr>
        <w:alias w:val="2 pr."/>
        <w:tag w:val="part_a0d2fe8ebfb043f6b8378bf88724d9df"/>
        <w:id w:val="-1982910584"/>
        <w:lock w:val="sdtLocked"/>
      </w:sdtPr>
      <w:sdtEndPr/>
      <w:sdtContent>
        <w:p w14:paraId="5E92C2DE" w14:textId="01FC3E21" w:rsidR="005648DA" w:rsidRDefault="005648DA">
          <w:pPr>
            <w:ind w:left="5040" w:firstLine="720"/>
            <w:sectPr w:rsidR="005648DA">
              <w:headerReference w:type="even" r:id="rId18"/>
              <w:headerReference w:type="default" r:id="rId19"/>
              <w:pgSz w:w="11906" w:h="16838"/>
              <w:pgMar w:top="1079" w:right="567" w:bottom="1418" w:left="1701" w:header="567" w:footer="567" w:gutter="0"/>
              <w:pgNumType w:start="1"/>
              <w:cols w:space="1296"/>
              <w:titlePg/>
              <w:docGrid w:linePitch="360"/>
            </w:sectPr>
          </w:pPr>
        </w:p>
        <w:p w14:paraId="0A13F534" w14:textId="2CEEC1EF" w:rsidR="00316F38" w:rsidRDefault="005648DA">
          <w:pPr>
            <w:ind w:left="5040" w:firstLine="720"/>
            <w:rPr>
              <w:szCs w:val="24"/>
            </w:rPr>
          </w:pPr>
          <w:r>
            <w:rPr>
              <w:szCs w:val="24"/>
            </w:rPr>
            <w:lastRenderedPageBreak/>
            <w:t>Atrankos į laisvas vidaus tarnybos</w:t>
          </w:r>
        </w:p>
        <w:p w14:paraId="0A13F535" w14:textId="77777777" w:rsidR="00316F38" w:rsidRDefault="005648DA">
          <w:pPr>
            <w:ind w:left="5040" w:firstLine="720"/>
            <w:rPr>
              <w:szCs w:val="24"/>
            </w:rPr>
          </w:pPr>
          <w:r>
            <w:rPr>
              <w:szCs w:val="24"/>
            </w:rPr>
            <w:t>sistemos pareigūno pareigas</w:t>
          </w:r>
        </w:p>
        <w:p w14:paraId="0A13F536" w14:textId="77777777" w:rsidR="00316F38" w:rsidRDefault="005648DA">
          <w:pPr>
            <w:ind w:left="5040" w:firstLine="720"/>
            <w:rPr>
              <w:szCs w:val="24"/>
            </w:rPr>
          </w:pPr>
          <w:r>
            <w:rPr>
              <w:szCs w:val="24"/>
            </w:rPr>
            <w:t xml:space="preserve">tvarkos aprašo </w:t>
          </w:r>
        </w:p>
        <w:p w14:paraId="0A13F537" w14:textId="77777777" w:rsidR="00316F38" w:rsidRDefault="004C3EA9">
          <w:pPr>
            <w:ind w:left="5040" w:firstLine="720"/>
            <w:rPr>
              <w:bCs/>
              <w:szCs w:val="24"/>
              <w:highlight w:val="yellow"/>
            </w:rPr>
          </w:pPr>
          <w:sdt>
            <w:sdtPr>
              <w:alias w:val="Numeris"/>
              <w:tag w:val="nr_a0d2fe8ebfb043f6b8378bf88724d9df"/>
              <w:id w:val="-1591145171"/>
              <w:lock w:val="sdtLocked"/>
            </w:sdtPr>
            <w:sdtEndPr/>
            <w:sdtContent>
              <w:r w:rsidR="005648DA">
                <w:rPr>
                  <w:bCs/>
                  <w:szCs w:val="24"/>
                </w:rPr>
                <w:t>2</w:t>
              </w:r>
            </w:sdtContent>
          </w:sdt>
          <w:r w:rsidR="005648DA">
            <w:rPr>
              <w:bCs/>
              <w:szCs w:val="24"/>
            </w:rPr>
            <w:t xml:space="preserve"> priedas</w:t>
          </w:r>
          <w:r w:rsidR="005648DA">
            <w:rPr>
              <w:szCs w:val="24"/>
            </w:rPr>
            <w:t xml:space="preserve"> </w:t>
          </w:r>
        </w:p>
        <w:p w14:paraId="0A13F538" w14:textId="77777777" w:rsidR="00316F38" w:rsidRDefault="00316F38">
          <w:pPr>
            <w:rPr>
              <w:b/>
              <w:bCs/>
              <w:szCs w:val="24"/>
            </w:rPr>
          </w:pPr>
        </w:p>
        <w:p w14:paraId="0A13F539" w14:textId="77777777" w:rsidR="00316F38" w:rsidRDefault="004C3EA9">
          <w:pPr>
            <w:jc w:val="center"/>
            <w:rPr>
              <w:szCs w:val="24"/>
              <w:lang w:eastAsia="lt-LT"/>
            </w:rPr>
          </w:pPr>
          <w:sdt>
            <w:sdtPr>
              <w:alias w:val="Pavadinimas"/>
              <w:tag w:val="title_a0d2fe8ebfb043f6b8378bf88724d9df"/>
              <w:id w:val="-1152136448"/>
              <w:lock w:val="sdtLocked"/>
            </w:sdtPr>
            <w:sdtEndPr/>
            <w:sdtContent>
              <w:r w:rsidR="005648DA">
                <w:rPr>
                  <w:b/>
                  <w:bCs/>
                  <w:szCs w:val="24"/>
                </w:rPr>
                <w:t>(Pretendentų į laisvas pareigūno pareigas individualaus vertinimo lentelės forma)</w:t>
              </w:r>
            </w:sdtContent>
          </w:sdt>
        </w:p>
        <w:p w14:paraId="0A13F53A" w14:textId="77777777" w:rsidR="00316F38" w:rsidRDefault="00316F38">
          <w:pPr>
            <w:ind w:left="5102"/>
            <w:rPr>
              <w:bCs/>
              <w:szCs w:val="24"/>
            </w:rPr>
          </w:pPr>
        </w:p>
        <w:p w14:paraId="0A13F53B" w14:textId="7C37D3D1" w:rsidR="00316F38" w:rsidRDefault="00316F38">
          <w:pPr>
            <w:ind w:left="5102"/>
            <w:rPr>
              <w:bCs/>
              <w:szCs w:val="24"/>
            </w:rPr>
          </w:pPr>
        </w:p>
        <w:p w14:paraId="0A13F53C" w14:textId="3D9CD139" w:rsidR="00316F38" w:rsidRDefault="005648DA">
          <w:pPr>
            <w:ind w:left="5102"/>
            <w:rPr>
              <w:bCs/>
              <w:szCs w:val="24"/>
            </w:rPr>
          </w:pPr>
          <w:r>
            <w:rPr>
              <w:bCs/>
              <w:szCs w:val="24"/>
            </w:rPr>
            <w:t>Pretendentų į laisvas</w:t>
          </w:r>
        </w:p>
        <w:p w14:paraId="0A13F53D" w14:textId="77777777" w:rsidR="00316F38" w:rsidRDefault="005648DA">
          <w:pPr>
            <w:ind w:left="5102"/>
            <w:rPr>
              <w:bCs/>
              <w:szCs w:val="24"/>
            </w:rPr>
          </w:pPr>
          <w:r>
            <w:rPr>
              <w:bCs/>
              <w:szCs w:val="24"/>
            </w:rPr>
            <w:t>pareigūno pareigas __________ atrankos</w:t>
          </w:r>
        </w:p>
        <w:p w14:paraId="0A13F53E" w14:textId="77777777" w:rsidR="00316F38" w:rsidRDefault="005648DA">
          <w:pPr>
            <w:ind w:left="6960"/>
            <w:rPr>
              <w:bCs/>
              <w:szCs w:val="24"/>
            </w:rPr>
          </w:pPr>
          <w:r>
            <w:rPr>
              <w:bCs/>
              <w:szCs w:val="24"/>
            </w:rPr>
            <w:t>(data)</w:t>
          </w:r>
        </w:p>
        <w:p w14:paraId="0A13F53F" w14:textId="77777777" w:rsidR="00316F38" w:rsidRDefault="00316F38">
          <w:pPr>
            <w:jc w:val="both"/>
            <w:rPr>
              <w:bCs/>
              <w:szCs w:val="24"/>
            </w:rPr>
          </w:pPr>
        </w:p>
        <w:p w14:paraId="0A13F540" w14:textId="77777777" w:rsidR="00316F38" w:rsidRDefault="005648DA">
          <w:pPr>
            <w:ind w:left="5102"/>
            <w:jc w:val="both"/>
            <w:rPr>
              <w:bCs/>
              <w:szCs w:val="24"/>
            </w:rPr>
          </w:pPr>
          <w:r>
            <w:rPr>
              <w:bCs/>
              <w:szCs w:val="24"/>
            </w:rPr>
            <w:t xml:space="preserve">protokolo Nr. </w:t>
          </w:r>
        </w:p>
        <w:p w14:paraId="0A13F541" w14:textId="77777777" w:rsidR="00316F38" w:rsidRDefault="005648DA">
          <w:pPr>
            <w:ind w:left="5102"/>
            <w:jc w:val="both"/>
            <w:rPr>
              <w:bCs/>
              <w:szCs w:val="24"/>
            </w:rPr>
          </w:pPr>
          <w:r>
            <w:rPr>
              <w:bCs/>
              <w:szCs w:val="24"/>
            </w:rPr>
            <w:t>priedas</w:t>
          </w:r>
        </w:p>
        <w:p w14:paraId="0A13F542" w14:textId="77777777" w:rsidR="00316F38" w:rsidRDefault="00316F38">
          <w:pPr>
            <w:jc w:val="both"/>
            <w:rPr>
              <w:bCs/>
              <w:szCs w:val="24"/>
            </w:rPr>
          </w:pPr>
        </w:p>
        <w:p w14:paraId="0A13F543" w14:textId="77777777" w:rsidR="00316F38" w:rsidRDefault="00316F38">
          <w:pPr>
            <w:jc w:val="both"/>
            <w:rPr>
              <w:bCs/>
              <w:szCs w:val="24"/>
            </w:rPr>
          </w:pPr>
        </w:p>
        <w:p w14:paraId="0A13F544" w14:textId="77777777" w:rsidR="00316F38" w:rsidRDefault="00316F38">
          <w:pPr>
            <w:jc w:val="center"/>
            <w:rPr>
              <w:b/>
              <w:bCs/>
              <w:szCs w:val="24"/>
            </w:rPr>
          </w:pPr>
        </w:p>
        <w:p w14:paraId="0A13F545" w14:textId="0CB76ABC" w:rsidR="00316F38" w:rsidRDefault="005648DA">
          <w:pPr>
            <w:jc w:val="center"/>
            <w:rPr>
              <w:b/>
              <w:bCs/>
              <w:szCs w:val="24"/>
            </w:rPr>
          </w:pPr>
          <w:r>
            <w:rPr>
              <w:b/>
              <w:bCs/>
              <w:szCs w:val="24"/>
            </w:rPr>
            <w:t>Pretendentų į laisvas pareigūno pareigas individualaus vertinimo lentelė</w:t>
          </w:r>
        </w:p>
        <w:p w14:paraId="0A13F546" w14:textId="77777777" w:rsidR="00316F38" w:rsidRDefault="00316F38">
          <w:pPr>
            <w:jc w:val="both"/>
            <w:rPr>
              <w:bCs/>
              <w:szCs w:val="24"/>
            </w:rPr>
          </w:pPr>
        </w:p>
        <w:tbl>
          <w:tblPr>
            <w:tblW w:w="5000" w:type="pct"/>
            <w:tblCellMar>
              <w:left w:w="40" w:type="dxa"/>
              <w:right w:w="40" w:type="dxa"/>
            </w:tblCellMar>
            <w:tblLook w:val="0000" w:firstRow="0" w:lastRow="0" w:firstColumn="0" w:lastColumn="0" w:noHBand="0" w:noVBand="0"/>
          </w:tblPr>
          <w:tblGrid>
            <w:gridCol w:w="485"/>
            <w:gridCol w:w="2674"/>
            <w:gridCol w:w="3543"/>
            <w:gridCol w:w="3016"/>
          </w:tblGrid>
          <w:tr w:rsidR="00316F38" w14:paraId="0A13F54B" w14:textId="77777777">
            <w:trPr>
              <w:cantSplit/>
              <w:trHeight w:val="23"/>
            </w:trPr>
            <w:tc>
              <w:tcPr>
                <w:tcW w:w="249" w:type="pct"/>
                <w:tcBorders>
                  <w:top w:val="single" w:sz="6" w:space="0" w:color="auto"/>
                  <w:left w:val="single" w:sz="6" w:space="0" w:color="auto"/>
                  <w:bottom w:val="single" w:sz="6" w:space="0" w:color="auto"/>
                  <w:right w:val="single" w:sz="6" w:space="0" w:color="auto"/>
                </w:tcBorders>
                <w:vAlign w:val="center"/>
              </w:tcPr>
              <w:p w14:paraId="0A13F547" w14:textId="77777777" w:rsidR="00316F38" w:rsidRDefault="005648DA">
                <w:pPr>
                  <w:jc w:val="center"/>
                  <w:rPr>
                    <w:bCs/>
                    <w:szCs w:val="24"/>
                  </w:rPr>
                </w:pPr>
                <w:r>
                  <w:rPr>
                    <w:bCs/>
                    <w:szCs w:val="24"/>
                  </w:rPr>
                  <w:t>Eil. Nr.</w:t>
                </w:r>
              </w:p>
            </w:tc>
            <w:tc>
              <w:tcPr>
                <w:tcW w:w="1376" w:type="pct"/>
                <w:tcBorders>
                  <w:top w:val="single" w:sz="6" w:space="0" w:color="auto"/>
                  <w:left w:val="single" w:sz="6" w:space="0" w:color="auto"/>
                  <w:bottom w:val="single" w:sz="6" w:space="0" w:color="auto"/>
                  <w:right w:val="single" w:sz="6" w:space="0" w:color="auto"/>
                </w:tcBorders>
                <w:vAlign w:val="center"/>
              </w:tcPr>
              <w:p w14:paraId="0A13F548" w14:textId="77777777" w:rsidR="00316F38" w:rsidRDefault="005648DA">
                <w:pPr>
                  <w:jc w:val="center"/>
                  <w:rPr>
                    <w:bCs/>
                    <w:szCs w:val="24"/>
                  </w:rPr>
                </w:pPr>
                <w:r>
                  <w:rPr>
                    <w:bCs/>
                    <w:szCs w:val="24"/>
                  </w:rPr>
                  <w:t>Pretendento vardas ir pavardė</w:t>
                </w:r>
              </w:p>
            </w:tc>
            <w:tc>
              <w:tcPr>
                <w:tcW w:w="1823" w:type="pct"/>
                <w:tcBorders>
                  <w:top w:val="single" w:sz="6" w:space="0" w:color="auto"/>
                  <w:left w:val="single" w:sz="6" w:space="0" w:color="auto"/>
                  <w:bottom w:val="single" w:sz="6" w:space="0" w:color="auto"/>
                  <w:right w:val="single" w:sz="6" w:space="0" w:color="auto"/>
                </w:tcBorders>
                <w:vAlign w:val="center"/>
              </w:tcPr>
              <w:p w14:paraId="0A13F549" w14:textId="77777777" w:rsidR="00316F38" w:rsidRDefault="005648DA">
                <w:pPr>
                  <w:jc w:val="center"/>
                  <w:rPr>
                    <w:bCs/>
                    <w:szCs w:val="24"/>
                  </w:rPr>
                </w:pPr>
                <w:r>
                  <w:rPr>
                    <w:bCs/>
                    <w:szCs w:val="24"/>
                  </w:rPr>
                  <w:t>Pokalbio įvertinimas balais (nuo 1 iki 10 balų, pagal vertinimo skalę)</w:t>
                </w:r>
              </w:p>
            </w:tc>
            <w:tc>
              <w:tcPr>
                <w:tcW w:w="1552" w:type="pct"/>
                <w:tcBorders>
                  <w:top w:val="single" w:sz="6" w:space="0" w:color="auto"/>
                  <w:left w:val="single" w:sz="6" w:space="0" w:color="auto"/>
                  <w:bottom w:val="single" w:sz="6" w:space="0" w:color="auto"/>
                  <w:right w:val="single" w:sz="6" w:space="0" w:color="auto"/>
                </w:tcBorders>
              </w:tcPr>
              <w:p w14:paraId="0A13F54A" w14:textId="77777777" w:rsidR="00316F38" w:rsidRDefault="005648DA">
                <w:pPr>
                  <w:jc w:val="center"/>
                  <w:rPr>
                    <w:bCs/>
                    <w:szCs w:val="24"/>
                  </w:rPr>
                </w:pPr>
                <w:r>
                  <w:rPr>
                    <w:bCs/>
                    <w:szCs w:val="24"/>
                  </w:rPr>
                  <w:t>Praktinės užduoties įvertinimas balais</w:t>
                </w:r>
              </w:p>
            </w:tc>
          </w:tr>
          <w:tr w:rsidR="00316F38" w14:paraId="0A13F550" w14:textId="77777777">
            <w:trPr>
              <w:cantSplit/>
              <w:trHeight w:val="23"/>
            </w:trPr>
            <w:tc>
              <w:tcPr>
                <w:tcW w:w="249" w:type="pct"/>
                <w:tcBorders>
                  <w:top w:val="single" w:sz="6" w:space="0" w:color="auto"/>
                  <w:left w:val="single" w:sz="6" w:space="0" w:color="auto"/>
                  <w:bottom w:val="single" w:sz="6" w:space="0" w:color="auto"/>
                  <w:right w:val="single" w:sz="6" w:space="0" w:color="auto"/>
                </w:tcBorders>
              </w:tcPr>
              <w:p w14:paraId="0A13F54C" w14:textId="77777777" w:rsidR="00316F38" w:rsidRDefault="00316F38">
                <w:pPr>
                  <w:rPr>
                    <w:szCs w:val="24"/>
                  </w:rPr>
                </w:pPr>
              </w:p>
            </w:tc>
            <w:tc>
              <w:tcPr>
                <w:tcW w:w="1376" w:type="pct"/>
                <w:tcBorders>
                  <w:top w:val="single" w:sz="6" w:space="0" w:color="auto"/>
                  <w:left w:val="single" w:sz="6" w:space="0" w:color="auto"/>
                  <w:bottom w:val="single" w:sz="6" w:space="0" w:color="auto"/>
                  <w:right w:val="single" w:sz="6" w:space="0" w:color="auto"/>
                </w:tcBorders>
              </w:tcPr>
              <w:p w14:paraId="0A13F54D" w14:textId="77777777" w:rsidR="00316F38" w:rsidRDefault="00316F38">
                <w:pPr>
                  <w:rPr>
                    <w:szCs w:val="24"/>
                  </w:rPr>
                </w:pPr>
              </w:p>
            </w:tc>
            <w:tc>
              <w:tcPr>
                <w:tcW w:w="1823" w:type="pct"/>
                <w:tcBorders>
                  <w:top w:val="single" w:sz="6" w:space="0" w:color="auto"/>
                  <w:left w:val="single" w:sz="6" w:space="0" w:color="auto"/>
                  <w:bottom w:val="single" w:sz="6" w:space="0" w:color="auto"/>
                  <w:right w:val="single" w:sz="6" w:space="0" w:color="auto"/>
                </w:tcBorders>
              </w:tcPr>
              <w:p w14:paraId="0A13F54E" w14:textId="77777777" w:rsidR="00316F38" w:rsidRDefault="00316F38">
                <w:pPr>
                  <w:rPr>
                    <w:szCs w:val="24"/>
                  </w:rPr>
                </w:pPr>
              </w:p>
            </w:tc>
            <w:tc>
              <w:tcPr>
                <w:tcW w:w="1552" w:type="pct"/>
                <w:tcBorders>
                  <w:top w:val="single" w:sz="6" w:space="0" w:color="auto"/>
                  <w:left w:val="single" w:sz="6" w:space="0" w:color="auto"/>
                  <w:bottom w:val="single" w:sz="6" w:space="0" w:color="auto"/>
                  <w:right w:val="single" w:sz="6" w:space="0" w:color="auto"/>
                </w:tcBorders>
              </w:tcPr>
              <w:p w14:paraId="0A13F54F" w14:textId="77777777" w:rsidR="00316F38" w:rsidRDefault="00316F38">
                <w:pPr>
                  <w:rPr>
                    <w:szCs w:val="24"/>
                  </w:rPr>
                </w:pPr>
              </w:p>
            </w:tc>
          </w:tr>
          <w:tr w:rsidR="00316F38" w14:paraId="0A13F555" w14:textId="77777777">
            <w:trPr>
              <w:cantSplit/>
              <w:trHeight w:val="23"/>
            </w:trPr>
            <w:tc>
              <w:tcPr>
                <w:tcW w:w="249" w:type="pct"/>
                <w:tcBorders>
                  <w:top w:val="single" w:sz="6" w:space="0" w:color="auto"/>
                  <w:left w:val="single" w:sz="6" w:space="0" w:color="auto"/>
                  <w:bottom w:val="single" w:sz="6" w:space="0" w:color="auto"/>
                  <w:right w:val="single" w:sz="6" w:space="0" w:color="auto"/>
                </w:tcBorders>
              </w:tcPr>
              <w:p w14:paraId="0A13F551" w14:textId="77777777" w:rsidR="00316F38" w:rsidRDefault="00316F38">
                <w:pPr>
                  <w:rPr>
                    <w:szCs w:val="24"/>
                  </w:rPr>
                </w:pPr>
              </w:p>
            </w:tc>
            <w:tc>
              <w:tcPr>
                <w:tcW w:w="1376" w:type="pct"/>
                <w:tcBorders>
                  <w:top w:val="single" w:sz="6" w:space="0" w:color="auto"/>
                  <w:left w:val="single" w:sz="6" w:space="0" w:color="auto"/>
                  <w:bottom w:val="single" w:sz="6" w:space="0" w:color="auto"/>
                  <w:right w:val="single" w:sz="6" w:space="0" w:color="auto"/>
                </w:tcBorders>
              </w:tcPr>
              <w:p w14:paraId="0A13F552" w14:textId="77777777" w:rsidR="00316F38" w:rsidRDefault="00316F38">
                <w:pPr>
                  <w:rPr>
                    <w:szCs w:val="24"/>
                  </w:rPr>
                </w:pPr>
              </w:p>
            </w:tc>
            <w:tc>
              <w:tcPr>
                <w:tcW w:w="1823" w:type="pct"/>
                <w:tcBorders>
                  <w:top w:val="single" w:sz="6" w:space="0" w:color="auto"/>
                  <w:left w:val="single" w:sz="6" w:space="0" w:color="auto"/>
                  <w:bottom w:val="single" w:sz="6" w:space="0" w:color="auto"/>
                  <w:right w:val="single" w:sz="6" w:space="0" w:color="auto"/>
                </w:tcBorders>
              </w:tcPr>
              <w:p w14:paraId="0A13F553" w14:textId="77777777" w:rsidR="00316F38" w:rsidRDefault="00316F38">
                <w:pPr>
                  <w:rPr>
                    <w:szCs w:val="24"/>
                  </w:rPr>
                </w:pPr>
              </w:p>
            </w:tc>
            <w:tc>
              <w:tcPr>
                <w:tcW w:w="1552" w:type="pct"/>
                <w:tcBorders>
                  <w:top w:val="single" w:sz="6" w:space="0" w:color="auto"/>
                  <w:left w:val="single" w:sz="6" w:space="0" w:color="auto"/>
                  <w:bottom w:val="single" w:sz="6" w:space="0" w:color="auto"/>
                  <w:right w:val="single" w:sz="6" w:space="0" w:color="auto"/>
                </w:tcBorders>
              </w:tcPr>
              <w:p w14:paraId="0A13F554" w14:textId="77777777" w:rsidR="00316F38" w:rsidRDefault="00316F38">
                <w:pPr>
                  <w:rPr>
                    <w:szCs w:val="24"/>
                  </w:rPr>
                </w:pPr>
              </w:p>
            </w:tc>
          </w:tr>
        </w:tbl>
        <w:p w14:paraId="0A13F556" w14:textId="77777777" w:rsidR="00316F38" w:rsidRDefault="00316F38">
          <w:pPr>
            <w:jc w:val="both"/>
            <w:rPr>
              <w:bCs/>
              <w:szCs w:val="24"/>
            </w:rPr>
          </w:pPr>
        </w:p>
        <w:p w14:paraId="0A13F557" w14:textId="77777777" w:rsidR="00316F38" w:rsidRDefault="005648DA">
          <w:pPr>
            <w:tabs>
              <w:tab w:val="center" w:pos="4440"/>
              <w:tab w:val="center" w:pos="7320"/>
            </w:tabs>
            <w:jc w:val="both"/>
            <w:rPr>
              <w:bCs/>
              <w:szCs w:val="24"/>
            </w:rPr>
          </w:pPr>
          <w:r>
            <w:rPr>
              <w:bCs/>
              <w:szCs w:val="24"/>
            </w:rPr>
            <w:t xml:space="preserve">Komisijos narys </w:t>
          </w:r>
          <w:r>
            <w:rPr>
              <w:bCs/>
              <w:szCs w:val="24"/>
            </w:rPr>
            <w:tab/>
            <w:t>_____________</w:t>
          </w:r>
          <w:r>
            <w:rPr>
              <w:bCs/>
              <w:szCs w:val="24"/>
            </w:rPr>
            <w:tab/>
            <w:t>___________________</w:t>
          </w:r>
        </w:p>
        <w:p w14:paraId="0A13F558" w14:textId="77777777" w:rsidR="00316F38" w:rsidRDefault="005648DA">
          <w:pPr>
            <w:tabs>
              <w:tab w:val="center" w:pos="7320"/>
            </w:tabs>
            <w:ind w:left="4080"/>
            <w:rPr>
              <w:bCs/>
              <w:szCs w:val="24"/>
            </w:rPr>
          </w:pPr>
          <w:r>
            <w:rPr>
              <w:bCs/>
              <w:szCs w:val="24"/>
            </w:rPr>
            <w:t>(parašas)</w:t>
          </w:r>
          <w:r>
            <w:rPr>
              <w:bCs/>
              <w:szCs w:val="24"/>
            </w:rPr>
            <w:tab/>
            <w:t>(vardas ir pavardė)</w:t>
          </w:r>
        </w:p>
        <w:p w14:paraId="0A13F559" w14:textId="77777777" w:rsidR="00316F38" w:rsidRDefault="00316F38">
          <w:pPr>
            <w:jc w:val="center"/>
            <w:rPr>
              <w:bCs/>
              <w:szCs w:val="24"/>
            </w:rPr>
          </w:pPr>
        </w:p>
        <w:p w14:paraId="0A13F55A" w14:textId="77777777" w:rsidR="00316F38" w:rsidRDefault="00316F38">
          <w:pPr>
            <w:jc w:val="center"/>
            <w:rPr>
              <w:bCs/>
              <w:szCs w:val="24"/>
            </w:rPr>
          </w:pPr>
        </w:p>
        <w:p w14:paraId="0A13F55B" w14:textId="77777777" w:rsidR="00316F38" w:rsidRDefault="00316F38">
          <w:pPr>
            <w:jc w:val="center"/>
            <w:rPr>
              <w:bCs/>
              <w:szCs w:val="24"/>
            </w:rPr>
          </w:pPr>
        </w:p>
        <w:p w14:paraId="0A13F55C" w14:textId="71273F8C" w:rsidR="00316F38" w:rsidRDefault="005648DA">
          <w:pPr>
            <w:jc w:val="center"/>
            <w:rPr>
              <w:b/>
              <w:bCs/>
              <w:szCs w:val="24"/>
            </w:rPr>
          </w:pPr>
          <w:r>
            <w:rPr>
              <w:b/>
              <w:bCs/>
              <w:szCs w:val="24"/>
            </w:rPr>
            <w:t>Vertinimo skalė</w:t>
          </w:r>
        </w:p>
        <w:p w14:paraId="0A13F55D" w14:textId="77777777" w:rsidR="00316F38" w:rsidRDefault="00316F38">
          <w:pPr>
            <w:jc w:val="center"/>
            <w:rPr>
              <w:b/>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8612"/>
          </w:tblGrid>
          <w:tr w:rsidR="00316F38" w14:paraId="0A13F560" w14:textId="77777777">
            <w:tc>
              <w:tcPr>
                <w:tcW w:w="1242" w:type="dxa"/>
              </w:tcPr>
              <w:p w14:paraId="0A13F55E" w14:textId="77777777" w:rsidR="00316F38" w:rsidRDefault="005648DA">
                <w:pPr>
                  <w:jc w:val="center"/>
                  <w:rPr>
                    <w:bCs/>
                    <w:szCs w:val="24"/>
                  </w:rPr>
                </w:pPr>
                <w:r>
                  <w:rPr>
                    <w:bCs/>
                    <w:szCs w:val="24"/>
                  </w:rPr>
                  <w:t>1–2 balai</w:t>
                </w:r>
              </w:p>
            </w:tc>
            <w:tc>
              <w:tcPr>
                <w:tcW w:w="8612" w:type="dxa"/>
              </w:tcPr>
              <w:p w14:paraId="0A13F55F" w14:textId="77777777" w:rsidR="00316F38" w:rsidRDefault="005648DA">
                <w:pPr>
                  <w:jc w:val="both"/>
                  <w:rPr>
                    <w:bCs/>
                    <w:szCs w:val="24"/>
                  </w:rPr>
                </w:pPr>
                <w:r>
                  <w:rPr>
                    <w:bCs/>
                    <w:szCs w:val="24"/>
                  </w:rPr>
                  <w:t>Visiškai nepateikia atsakymo (-ų) į klausimą (-</w:t>
                </w:r>
                <w:proofErr w:type="spellStart"/>
                <w:r>
                  <w:rPr>
                    <w:bCs/>
                    <w:szCs w:val="24"/>
                  </w:rPr>
                  <w:t>us</w:t>
                </w:r>
                <w:proofErr w:type="spellEnd"/>
                <w:r>
                  <w:rPr>
                    <w:bCs/>
                    <w:szCs w:val="24"/>
                  </w:rPr>
                  <w:t xml:space="preserve">), t. y. tyli, sako, kad nežino atsakymo (-ų), nesugebės atsakyti, arba atsakymas (-ai) yra nesusijęs su klausimu </w:t>
                </w:r>
                <w:r>
                  <w:rPr>
                    <w:bCs/>
                    <w:szCs w:val="24"/>
                  </w:rPr>
                  <w:br/>
                  <w:t>(-</w:t>
                </w:r>
                <w:proofErr w:type="spellStart"/>
                <w:r>
                  <w:rPr>
                    <w:bCs/>
                    <w:szCs w:val="24"/>
                  </w:rPr>
                  <w:t>ais</w:t>
                </w:r>
                <w:proofErr w:type="spellEnd"/>
                <w:r>
                  <w:rPr>
                    <w:bCs/>
                    <w:szCs w:val="24"/>
                  </w:rPr>
                  <w:t>).</w:t>
                </w:r>
              </w:p>
            </w:tc>
          </w:tr>
          <w:tr w:rsidR="00316F38" w14:paraId="0A13F563" w14:textId="77777777">
            <w:tc>
              <w:tcPr>
                <w:tcW w:w="1242" w:type="dxa"/>
              </w:tcPr>
              <w:p w14:paraId="0A13F561" w14:textId="77777777" w:rsidR="00316F38" w:rsidRDefault="005648DA">
                <w:pPr>
                  <w:jc w:val="center"/>
                  <w:rPr>
                    <w:bCs/>
                    <w:szCs w:val="24"/>
                  </w:rPr>
                </w:pPr>
                <w:r>
                  <w:rPr>
                    <w:bCs/>
                    <w:szCs w:val="24"/>
                  </w:rPr>
                  <w:t>3–4 balai</w:t>
                </w:r>
              </w:p>
            </w:tc>
            <w:tc>
              <w:tcPr>
                <w:tcW w:w="8612" w:type="dxa"/>
              </w:tcPr>
              <w:p w14:paraId="0A13F562" w14:textId="77777777" w:rsidR="00316F38" w:rsidRDefault="005648DA">
                <w:pPr>
                  <w:jc w:val="both"/>
                  <w:rPr>
                    <w:bCs/>
                    <w:szCs w:val="24"/>
                  </w:rPr>
                </w:pPr>
                <w:r>
                  <w:rPr>
                    <w:bCs/>
                    <w:szCs w:val="24"/>
                  </w:rPr>
                  <w:t>Atsakymai į daugumą klausimų yra neišsamūs, nekonkretūs.</w:t>
                </w:r>
              </w:p>
            </w:tc>
          </w:tr>
          <w:tr w:rsidR="00316F38" w14:paraId="0A13F566" w14:textId="77777777">
            <w:tc>
              <w:tcPr>
                <w:tcW w:w="1242" w:type="dxa"/>
              </w:tcPr>
              <w:p w14:paraId="0A13F564" w14:textId="77777777" w:rsidR="00316F38" w:rsidRDefault="005648DA">
                <w:pPr>
                  <w:jc w:val="center"/>
                  <w:rPr>
                    <w:bCs/>
                    <w:szCs w:val="24"/>
                  </w:rPr>
                </w:pPr>
                <w:r>
                  <w:rPr>
                    <w:bCs/>
                    <w:szCs w:val="24"/>
                  </w:rPr>
                  <w:t>5–6 balai</w:t>
                </w:r>
              </w:p>
            </w:tc>
            <w:tc>
              <w:tcPr>
                <w:tcW w:w="8612" w:type="dxa"/>
              </w:tcPr>
              <w:p w14:paraId="0A13F565" w14:textId="77777777" w:rsidR="00316F38" w:rsidRDefault="005648DA">
                <w:pPr>
                  <w:jc w:val="both"/>
                  <w:rPr>
                    <w:bCs/>
                    <w:szCs w:val="24"/>
                  </w:rPr>
                </w:pPr>
                <w:r>
                  <w:rPr>
                    <w:bCs/>
                    <w:szCs w:val="24"/>
                  </w:rPr>
                  <w:t>Išsamiai, konkrečiai atsako į pusę klausimų.</w:t>
                </w:r>
              </w:p>
            </w:tc>
          </w:tr>
          <w:tr w:rsidR="00316F38" w14:paraId="0A13F569" w14:textId="77777777">
            <w:tc>
              <w:tcPr>
                <w:tcW w:w="1242" w:type="dxa"/>
              </w:tcPr>
              <w:p w14:paraId="0A13F567" w14:textId="77777777" w:rsidR="00316F38" w:rsidRDefault="005648DA">
                <w:pPr>
                  <w:jc w:val="center"/>
                  <w:rPr>
                    <w:bCs/>
                    <w:szCs w:val="24"/>
                  </w:rPr>
                </w:pPr>
                <w:r>
                  <w:rPr>
                    <w:bCs/>
                    <w:szCs w:val="24"/>
                  </w:rPr>
                  <w:t xml:space="preserve">7–8 balai </w:t>
                </w:r>
              </w:p>
            </w:tc>
            <w:tc>
              <w:tcPr>
                <w:tcW w:w="8612" w:type="dxa"/>
              </w:tcPr>
              <w:p w14:paraId="0A13F568" w14:textId="77777777" w:rsidR="00316F38" w:rsidRDefault="005648DA">
                <w:pPr>
                  <w:jc w:val="both"/>
                  <w:rPr>
                    <w:bCs/>
                    <w:szCs w:val="24"/>
                  </w:rPr>
                </w:pPr>
                <w:r>
                  <w:rPr>
                    <w:bCs/>
                    <w:szCs w:val="24"/>
                  </w:rPr>
                  <w:t xml:space="preserve">Išsamiai, konkrečiai atsako į daugiau nei pusę (apie 60–70 proc.) klausimų. </w:t>
                </w:r>
              </w:p>
            </w:tc>
          </w:tr>
          <w:tr w:rsidR="00316F38" w14:paraId="0A13F56C" w14:textId="77777777">
            <w:tc>
              <w:tcPr>
                <w:tcW w:w="1242" w:type="dxa"/>
              </w:tcPr>
              <w:p w14:paraId="0A13F56A" w14:textId="77777777" w:rsidR="00316F38" w:rsidRDefault="005648DA">
                <w:pPr>
                  <w:jc w:val="center"/>
                  <w:rPr>
                    <w:bCs/>
                    <w:szCs w:val="24"/>
                  </w:rPr>
                </w:pPr>
                <w:r>
                  <w:rPr>
                    <w:bCs/>
                    <w:szCs w:val="24"/>
                  </w:rPr>
                  <w:t>9–10 balai</w:t>
                </w:r>
              </w:p>
            </w:tc>
            <w:tc>
              <w:tcPr>
                <w:tcW w:w="8612" w:type="dxa"/>
              </w:tcPr>
              <w:p w14:paraId="0A13F56B" w14:textId="77777777" w:rsidR="00316F38" w:rsidRDefault="005648DA">
                <w:pPr>
                  <w:jc w:val="both"/>
                  <w:rPr>
                    <w:bCs/>
                    <w:szCs w:val="24"/>
                  </w:rPr>
                </w:pPr>
                <w:r>
                  <w:rPr>
                    <w:bCs/>
                    <w:szCs w:val="24"/>
                  </w:rPr>
                  <w:t xml:space="preserve">Išsamiai, konkrečiai atsako į visus klausimus. </w:t>
                </w:r>
              </w:p>
            </w:tc>
          </w:tr>
        </w:tbl>
        <w:p w14:paraId="0A13F579" w14:textId="2CD9E116" w:rsidR="00316F38" w:rsidRDefault="004C3EA9">
          <w:pPr>
            <w:widowControl w:val="0"/>
            <w:suppressAutoHyphens/>
            <w:spacing w:line="276" w:lineRule="auto"/>
            <w:textAlignment w:val="baseline"/>
            <w:rPr>
              <w:rFonts w:eastAsia="Andale Sans UI" w:cs="Tahoma"/>
              <w:color w:val="000000"/>
              <w:kern w:val="3"/>
              <w:szCs w:val="24"/>
              <w:lang w:bidi="en-US"/>
            </w:rPr>
          </w:pPr>
        </w:p>
      </w:sdtContent>
    </w:sdt>
    <w:sdt>
      <w:sdtPr>
        <w:alias w:val="patvirtinta"/>
        <w:tag w:val="part_0151b57de8074663a630ac3614155552"/>
        <w:id w:val="200366282"/>
        <w:lock w:val="sdtLocked"/>
      </w:sdtPr>
      <w:sdtEndPr/>
      <w:sdtContent>
        <w:p w14:paraId="34C1B2CF" w14:textId="77777777" w:rsidR="005648DA" w:rsidRDefault="005648DA">
          <w:pPr>
            <w:ind w:left="5103"/>
            <w:jc w:val="both"/>
            <w:sectPr w:rsidR="005648DA">
              <w:pgSz w:w="11906" w:h="16838"/>
              <w:pgMar w:top="1079" w:right="567" w:bottom="1418" w:left="1701" w:header="567" w:footer="567" w:gutter="0"/>
              <w:pgNumType w:start="1"/>
              <w:cols w:space="1296"/>
              <w:titlePg/>
              <w:docGrid w:linePitch="360"/>
            </w:sectPr>
          </w:pPr>
        </w:p>
        <w:p w14:paraId="0A13F57A" w14:textId="44135571" w:rsidR="00316F38" w:rsidRDefault="005648DA">
          <w:pPr>
            <w:ind w:left="5103"/>
            <w:jc w:val="both"/>
            <w:rPr>
              <w:szCs w:val="24"/>
              <w:lang w:eastAsia="lt-LT"/>
            </w:rPr>
          </w:pPr>
          <w:r>
            <w:rPr>
              <w:szCs w:val="24"/>
              <w:lang w:eastAsia="lt-LT"/>
            </w:rPr>
            <w:lastRenderedPageBreak/>
            <w:t>PATVIRTINTA</w:t>
          </w:r>
        </w:p>
        <w:p w14:paraId="0A13F57B" w14:textId="77777777" w:rsidR="00316F38" w:rsidRDefault="005648DA">
          <w:pPr>
            <w:ind w:left="5103"/>
            <w:jc w:val="both"/>
            <w:rPr>
              <w:szCs w:val="24"/>
              <w:lang w:eastAsia="lt-LT"/>
            </w:rPr>
          </w:pPr>
          <w:r>
            <w:rPr>
              <w:szCs w:val="24"/>
              <w:lang w:eastAsia="lt-LT"/>
            </w:rPr>
            <w:t>Lietuvos Respublikos vidaus reikalų ministro</w:t>
          </w:r>
        </w:p>
        <w:p w14:paraId="0A13F57C" w14:textId="77777777" w:rsidR="00316F38" w:rsidRDefault="005648DA">
          <w:pPr>
            <w:ind w:left="5103"/>
            <w:jc w:val="both"/>
            <w:rPr>
              <w:szCs w:val="24"/>
              <w:lang w:eastAsia="lt-LT"/>
            </w:rPr>
          </w:pPr>
          <w:r>
            <w:rPr>
              <w:szCs w:val="24"/>
              <w:lang w:eastAsia="lt-LT"/>
            </w:rPr>
            <w:t>2019 m. vasario 12 d. įsakymu Nr. 1V-142</w:t>
          </w:r>
        </w:p>
        <w:p w14:paraId="0A13F57E" w14:textId="77777777" w:rsidR="00316F38" w:rsidRDefault="00316F38">
          <w:pPr>
            <w:spacing w:line="276" w:lineRule="auto"/>
            <w:jc w:val="center"/>
            <w:rPr>
              <w:b/>
              <w:szCs w:val="24"/>
              <w:lang w:eastAsia="lt-LT"/>
            </w:rPr>
          </w:pPr>
        </w:p>
        <w:p w14:paraId="0A13F57F" w14:textId="77777777" w:rsidR="00316F38" w:rsidRDefault="00316F38">
          <w:pPr>
            <w:jc w:val="center"/>
            <w:rPr>
              <w:b/>
              <w:szCs w:val="24"/>
              <w:lang w:eastAsia="lt-LT"/>
            </w:rPr>
          </w:pPr>
        </w:p>
        <w:sdt>
          <w:sdtPr>
            <w:alias w:val="Pavadinimas"/>
            <w:tag w:val="title_0151b57de8074663a630ac3614155552"/>
            <w:id w:val="207457554"/>
            <w:lock w:val="sdtLocked"/>
          </w:sdtPr>
          <w:sdtEndPr/>
          <w:sdtContent>
            <w:p w14:paraId="0A13F580" w14:textId="77777777" w:rsidR="00316F38" w:rsidRDefault="005648DA">
              <w:pPr>
                <w:jc w:val="center"/>
                <w:rPr>
                  <w:b/>
                  <w:szCs w:val="24"/>
                  <w:lang w:eastAsia="lt-LT"/>
                </w:rPr>
              </w:pPr>
              <w:r>
                <w:rPr>
                  <w:b/>
                  <w:szCs w:val="24"/>
                  <w:lang w:eastAsia="lt-LT"/>
                </w:rPr>
                <w:t xml:space="preserve">VIDAUS TARNYBOS SISTEMOS PAREIGŪNŲ ROTACIJOS </w:t>
              </w:r>
            </w:p>
            <w:p w14:paraId="0A13F581" w14:textId="77777777" w:rsidR="00316F38" w:rsidRDefault="005648DA">
              <w:pPr>
                <w:jc w:val="center"/>
                <w:rPr>
                  <w:b/>
                  <w:szCs w:val="24"/>
                  <w:lang w:eastAsia="lt-LT"/>
                </w:rPr>
              </w:pPr>
              <w:r>
                <w:rPr>
                  <w:b/>
                  <w:szCs w:val="24"/>
                  <w:lang w:eastAsia="lt-LT"/>
                </w:rPr>
                <w:t>TVARKOS APRAŠAS</w:t>
              </w:r>
            </w:p>
          </w:sdtContent>
        </w:sdt>
        <w:p w14:paraId="0A13F582" w14:textId="77777777" w:rsidR="00316F38" w:rsidRDefault="00316F38">
          <w:pPr>
            <w:spacing w:line="276" w:lineRule="auto"/>
            <w:rPr>
              <w:b/>
              <w:szCs w:val="24"/>
              <w:lang w:eastAsia="lt-LT"/>
            </w:rPr>
          </w:pPr>
        </w:p>
        <w:sdt>
          <w:sdtPr>
            <w:alias w:val="skyrius"/>
            <w:tag w:val="part_0d0dea25eabf45c0ab64f543830a13bd"/>
            <w:id w:val="1169986457"/>
            <w:lock w:val="sdtLocked"/>
          </w:sdtPr>
          <w:sdtEndPr/>
          <w:sdtContent>
            <w:p w14:paraId="0A13F583" w14:textId="77777777" w:rsidR="00316F38" w:rsidRDefault="004C3EA9">
              <w:pPr>
                <w:tabs>
                  <w:tab w:val="left" w:pos="4536"/>
                </w:tabs>
                <w:jc w:val="center"/>
                <w:rPr>
                  <w:b/>
                  <w:szCs w:val="24"/>
                  <w:lang w:eastAsia="lt-LT"/>
                </w:rPr>
              </w:pPr>
              <w:sdt>
                <w:sdtPr>
                  <w:alias w:val="Numeris"/>
                  <w:tag w:val="nr_0d0dea25eabf45c0ab64f543830a13bd"/>
                  <w:id w:val="1496925146"/>
                  <w:lock w:val="sdtLocked"/>
                </w:sdtPr>
                <w:sdtEndPr/>
                <w:sdtContent>
                  <w:r w:rsidR="005648DA">
                    <w:rPr>
                      <w:b/>
                      <w:szCs w:val="24"/>
                      <w:lang w:eastAsia="lt-LT"/>
                    </w:rPr>
                    <w:t>I</w:t>
                  </w:r>
                </w:sdtContent>
              </w:sdt>
              <w:r w:rsidR="005648DA">
                <w:rPr>
                  <w:b/>
                  <w:szCs w:val="24"/>
                  <w:lang w:eastAsia="lt-LT"/>
                </w:rPr>
                <w:t xml:space="preserve"> SKYRIUS</w:t>
              </w:r>
            </w:p>
            <w:p w14:paraId="0A13F584" w14:textId="77777777" w:rsidR="00316F38" w:rsidRDefault="004C3EA9">
              <w:pPr>
                <w:jc w:val="center"/>
                <w:rPr>
                  <w:b/>
                  <w:szCs w:val="24"/>
                  <w:lang w:eastAsia="lt-LT"/>
                </w:rPr>
              </w:pPr>
              <w:sdt>
                <w:sdtPr>
                  <w:alias w:val="Pavadinimas"/>
                  <w:tag w:val="title_0d0dea25eabf45c0ab64f543830a13bd"/>
                  <w:id w:val="1727570122"/>
                  <w:lock w:val="sdtLocked"/>
                </w:sdtPr>
                <w:sdtEndPr/>
                <w:sdtContent>
                  <w:r w:rsidR="005648DA">
                    <w:rPr>
                      <w:b/>
                      <w:szCs w:val="24"/>
                      <w:lang w:eastAsia="lt-LT"/>
                    </w:rPr>
                    <w:t>BENDROSIOS NUOSTATOS</w:t>
                  </w:r>
                </w:sdtContent>
              </w:sdt>
            </w:p>
            <w:p w14:paraId="0A13F585" w14:textId="77777777" w:rsidR="00316F38" w:rsidRDefault="00316F38">
              <w:pPr>
                <w:spacing w:line="276" w:lineRule="auto"/>
                <w:rPr>
                  <w:b/>
                  <w:szCs w:val="24"/>
                  <w:lang w:eastAsia="lt-LT"/>
                </w:rPr>
              </w:pPr>
            </w:p>
            <w:sdt>
              <w:sdtPr>
                <w:alias w:val="1 p."/>
                <w:tag w:val="part_91e6c9c86b9c4a5bbdc38d0de3847899"/>
                <w:id w:val="830863855"/>
                <w:lock w:val="sdtLocked"/>
              </w:sdtPr>
              <w:sdtEndPr/>
              <w:sdtContent>
                <w:p w14:paraId="0A13F586" w14:textId="77777777" w:rsidR="00316F38" w:rsidRDefault="004C3EA9">
                  <w:pPr>
                    <w:spacing w:line="276" w:lineRule="auto"/>
                    <w:ind w:firstLine="709"/>
                    <w:jc w:val="both"/>
                    <w:rPr>
                      <w:szCs w:val="24"/>
                    </w:rPr>
                  </w:pPr>
                  <w:sdt>
                    <w:sdtPr>
                      <w:alias w:val="Numeris"/>
                      <w:tag w:val="nr_91e6c9c86b9c4a5bbdc38d0de3847899"/>
                      <w:id w:val="-716350494"/>
                      <w:lock w:val="sdtLocked"/>
                    </w:sdtPr>
                    <w:sdtEndPr/>
                    <w:sdtContent>
                      <w:r w:rsidR="005648DA">
                        <w:rPr>
                          <w:szCs w:val="24"/>
                          <w:lang w:eastAsia="lt-LT"/>
                        </w:rPr>
                        <w:t>1</w:t>
                      </w:r>
                    </w:sdtContent>
                  </w:sdt>
                  <w:r w:rsidR="005648DA">
                    <w:rPr>
                      <w:szCs w:val="24"/>
                      <w:lang w:eastAsia="lt-LT"/>
                    </w:rPr>
                    <w:t xml:space="preserve">. Vidaus tarnybos sistemos pareigūnų rotacijos tvarkos aprašas (toliau – Aprašas) reglamentuoja vidaus tarnybos sistemos pareigūnų (toliau – pareigūnai), einančių pareigūno pareigas, kurioms įstatymuose nustatytais atvejais taikoma rotacija (toliau – rotuojamos pareigos), </w:t>
                  </w:r>
                  <w:r w:rsidR="005648DA">
                    <w:rPr>
                      <w:szCs w:val="24"/>
                    </w:rPr>
                    <w:t>perkėlimo į kitas lygiavertes rotuojamas pareigas toje pačioje arba kitoje centrinei statutinei įstaigai pavaldžioje statutinėje įstaigoje</w:t>
                  </w:r>
                  <w:r w:rsidR="005648DA">
                    <w:rPr>
                      <w:szCs w:val="24"/>
                      <w:lang w:eastAsia="lt-LT"/>
                    </w:rPr>
                    <w:t xml:space="preserve"> tvarką,</w:t>
                  </w:r>
                  <w:r w:rsidR="005648DA">
                    <w:rPr>
                      <w:szCs w:val="24"/>
                    </w:rPr>
                    <w:t xml:space="preserve"> pasibaigus jų tarnybos einamose rotuojamose pareigose laikotarpiui.</w:t>
                  </w:r>
                </w:p>
              </w:sdtContent>
            </w:sdt>
            <w:sdt>
              <w:sdtPr>
                <w:alias w:val="2 p."/>
                <w:tag w:val="part_f40f1169050b4899abb032def2e016f4"/>
                <w:id w:val="-1255044750"/>
                <w:lock w:val="sdtLocked"/>
              </w:sdtPr>
              <w:sdtEndPr/>
              <w:sdtContent>
                <w:p w14:paraId="0A13F587" w14:textId="77777777" w:rsidR="00316F38" w:rsidRDefault="004C3EA9">
                  <w:pPr>
                    <w:tabs>
                      <w:tab w:val="left" w:pos="426"/>
                      <w:tab w:val="left" w:pos="993"/>
                    </w:tabs>
                    <w:spacing w:line="276" w:lineRule="auto"/>
                    <w:ind w:firstLine="709"/>
                    <w:jc w:val="both"/>
                    <w:rPr>
                      <w:szCs w:val="24"/>
                      <w:lang w:eastAsia="lt-LT"/>
                    </w:rPr>
                  </w:pPr>
                  <w:sdt>
                    <w:sdtPr>
                      <w:alias w:val="Numeris"/>
                      <w:tag w:val="nr_f40f1169050b4899abb032def2e016f4"/>
                      <w:id w:val="-1044823396"/>
                      <w:lock w:val="sdtLocked"/>
                    </w:sdtPr>
                    <w:sdtEndPr/>
                    <w:sdtContent>
                      <w:r w:rsidR="005648DA">
                        <w:rPr>
                          <w:szCs w:val="24"/>
                          <w:lang w:eastAsia="lt-LT"/>
                        </w:rPr>
                        <w:t>2</w:t>
                      </w:r>
                    </w:sdtContent>
                  </w:sdt>
                  <w:r w:rsidR="005648DA">
                    <w:rPr>
                      <w:szCs w:val="24"/>
                      <w:lang w:eastAsia="lt-LT"/>
                    </w:rPr>
                    <w:t>. Apraše vartojamos sąvokos atitinka Lietuvos Respublikos vidaus tarnybos statute (toliau – Statutas) vartojamas sąvokas.</w:t>
                  </w:r>
                </w:p>
                <w:p w14:paraId="0A13F588" w14:textId="77777777" w:rsidR="00316F38" w:rsidRDefault="004C3EA9">
                  <w:pPr>
                    <w:spacing w:line="276" w:lineRule="auto"/>
                    <w:ind w:firstLine="709"/>
                    <w:jc w:val="both"/>
                    <w:rPr>
                      <w:bCs/>
                      <w:szCs w:val="24"/>
                    </w:rPr>
                  </w:pPr>
                </w:p>
              </w:sdtContent>
            </w:sdt>
          </w:sdtContent>
        </w:sdt>
        <w:sdt>
          <w:sdtPr>
            <w:alias w:val="skyrius"/>
            <w:tag w:val="part_d31a1f0b0a38485ca4934c1943616413"/>
            <w:id w:val="504104643"/>
            <w:lock w:val="sdtLocked"/>
          </w:sdtPr>
          <w:sdtEndPr/>
          <w:sdtContent>
            <w:p w14:paraId="0A13F589" w14:textId="77777777" w:rsidR="00316F38" w:rsidRDefault="004C3EA9">
              <w:pPr>
                <w:spacing w:line="276" w:lineRule="auto"/>
                <w:ind w:firstLine="709"/>
                <w:jc w:val="center"/>
                <w:rPr>
                  <w:b/>
                  <w:bCs/>
                  <w:szCs w:val="24"/>
                </w:rPr>
              </w:pPr>
              <w:sdt>
                <w:sdtPr>
                  <w:alias w:val="Numeris"/>
                  <w:tag w:val="nr_d31a1f0b0a38485ca4934c1943616413"/>
                  <w:id w:val="-959952748"/>
                  <w:lock w:val="sdtLocked"/>
                </w:sdtPr>
                <w:sdtEndPr/>
                <w:sdtContent>
                  <w:r w:rsidR="005648DA">
                    <w:rPr>
                      <w:b/>
                      <w:bCs/>
                      <w:szCs w:val="24"/>
                    </w:rPr>
                    <w:t>II</w:t>
                  </w:r>
                </w:sdtContent>
              </w:sdt>
              <w:r w:rsidR="005648DA">
                <w:rPr>
                  <w:b/>
                  <w:bCs/>
                  <w:szCs w:val="24"/>
                </w:rPr>
                <w:t xml:space="preserve"> SKYRIUS</w:t>
              </w:r>
            </w:p>
            <w:p w14:paraId="0A13F58A" w14:textId="77777777" w:rsidR="00316F38" w:rsidRDefault="004C3EA9">
              <w:pPr>
                <w:spacing w:line="276" w:lineRule="auto"/>
                <w:ind w:firstLine="709"/>
                <w:jc w:val="center"/>
                <w:rPr>
                  <w:bCs/>
                  <w:szCs w:val="24"/>
                </w:rPr>
              </w:pPr>
              <w:sdt>
                <w:sdtPr>
                  <w:alias w:val="Pavadinimas"/>
                  <w:tag w:val="title_d31a1f0b0a38485ca4934c1943616413"/>
                  <w:id w:val="-1262284029"/>
                  <w:lock w:val="sdtLocked"/>
                </w:sdtPr>
                <w:sdtEndPr/>
                <w:sdtContent>
                  <w:r w:rsidR="005648DA">
                    <w:rPr>
                      <w:b/>
                      <w:bCs/>
                      <w:szCs w:val="24"/>
                    </w:rPr>
                    <w:t>ROTACIJOS TVARKA</w:t>
                  </w:r>
                </w:sdtContent>
              </w:sdt>
            </w:p>
            <w:p w14:paraId="0A13F58B" w14:textId="77777777" w:rsidR="00316F38" w:rsidRDefault="00316F38">
              <w:pPr>
                <w:spacing w:line="276" w:lineRule="auto"/>
                <w:ind w:firstLine="709"/>
                <w:jc w:val="both"/>
                <w:rPr>
                  <w:bCs/>
                  <w:szCs w:val="24"/>
                </w:rPr>
              </w:pPr>
            </w:p>
            <w:sdt>
              <w:sdtPr>
                <w:alias w:val="3 p."/>
                <w:tag w:val="part_006dec257d504010a0a2c9b6d20c3838"/>
                <w:id w:val="1369576290"/>
                <w:lock w:val="sdtLocked"/>
              </w:sdtPr>
              <w:sdtEndPr/>
              <w:sdtContent>
                <w:p w14:paraId="0A13F58C" w14:textId="77777777" w:rsidR="00316F38" w:rsidRDefault="004C3EA9">
                  <w:pPr>
                    <w:spacing w:line="276" w:lineRule="auto"/>
                    <w:ind w:firstLine="709"/>
                    <w:jc w:val="both"/>
                    <w:rPr>
                      <w:bCs/>
                      <w:szCs w:val="24"/>
                    </w:rPr>
                  </w:pPr>
                  <w:sdt>
                    <w:sdtPr>
                      <w:alias w:val="Numeris"/>
                      <w:tag w:val="nr_006dec257d504010a0a2c9b6d20c3838"/>
                      <w:id w:val="-1458716437"/>
                      <w:lock w:val="sdtLocked"/>
                    </w:sdtPr>
                    <w:sdtEndPr/>
                    <w:sdtContent>
                      <w:r w:rsidR="005648DA">
                        <w:rPr>
                          <w:bCs/>
                          <w:szCs w:val="24"/>
                        </w:rPr>
                        <w:t>3</w:t>
                      </w:r>
                    </w:sdtContent>
                  </w:sdt>
                  <w:r w:rsidR="005648DA">
                    <w:rPr>
                      <w:bCs/>
                      <w:szCs w:val="24"/>
                    </w:rPr>
                    <w:t>. Pareigūnai į kitas rotuojamas pareigas rotacijos tvarka perkeliami jų rašytiniu sutikimu.</w:t>
                  </w:r>
                </w:p>
              </w:sdtContent>
            </w:sdt>
            <w:sdt>
              <w:sdtPr>
                <w:alias w:val="4 p."/>
                <w:tag w:val="part_86cc02fa2b1e4bf7931173385fcab742"/>
                <w:id w:val="-933351099"/>
                <w:lock w:val="sdtLocked"/>
              </w:sdtPr>
              <w:sdtEndPr/>
              <w:sdtContent>
                <w:p w14:paraId="0A13F58D" w14:textId="77777777" w:rsidR="00316F38" w:rsidRDefault="004C3EA9">
                  <w:pPr>
                    <w:spacing w:line="276" w:lineRule="auto"/>
                    <w:ind w:firstLine="709"/>
                    <w:jc w:val="both"/>
                    <w:rPr>
                      <w:b/>
                      <w:bCs/>
                      <w:caps/>
                      <w:szCs w:val="24"/>
                    </w:rPr>
                  </w:pPr>
                  <w:sdt>
                    <w:sdtPr>
                      <w:alias w:val="Numeris"/>
                      <w:tag w:val="nr_86cc02fa2b1e4bf7931173385fcab742"/>
                      <w:id w:val="-491799371"/>
                      <w:lock w:val="sdtLocked"/>
                    </w:sdtPr>
                    <w:sdtEndPr/>
                    <w:sdtContent>
                      <w:r w:rsidR="005648DA">
                        <w:rPr>
                          <w:bCs/>
                          <w:szCs w:val="24"/>
                        </w:rPr>
                        <w:t>4</w:t>
                      </w:r>
                    </w:sdtContent>
                  </w:sdt>
                  <w:r w:rsidR="005648DA">
                    <w:rPr>
                      <w:bCs/>
                      <w:szCs w:val="24"/>
                    </w:rPr>
                    <w:t>. Pasiūlymus dėl pareigūnų perkėlimo į kitas rotuojamas pareigas ar jų tarnybos einamose rotuojamose pareigose laikotarpio pratęsimo, pasibaigus pareigūnų tarnybos rotuojamose pareigose laikotarpiui, centrinės statutinės įstaigos vadovui teikia centrinėje statutinėje įstaigoje sudaryta pareigūnų rotacijos komisija (toliau – rotacijos komisija).</w:t>
                  </w:r>
                </w:p>
              </w:sdtContent>
            </w:sdt>
            <w:sdt>
              <w:sdtPr>
                <w:alias w:val="5 p."/>
                <w:tag w:val="part_01090939b38b442abde4602c098f6176"/>
                <w:id w:val="1569379402"/>
                <w:lock w:val="sdtLocked"/>
              </w:sdtPr>
              <w:sdtEndPr/>
              <w:sdtContent>
                <w:p w14:paraId="0A13F58E" w14:textId="77777777" w:rsidR="00316F38" w:rsidRDefault="004C3EA9">
                  <w:pPr>
                    <w:spacing w:line="276" w:lineRule="auto"/>
                    <w:ind w:firstLine="709"/>
                    <w:jc w:val="both"/>
                    <w:rPr>
                      <w:szCs w:val="24"/>
                    </w:rPr>
                  </w:pPr>
                  <w:sdt>
                    <w:sdtPr>
                      <w:alias w:val="Numeris"/>
                      <w:tag w:val="nr_01090939b38b442abde4602c098f6176"/>
                      <w:id w:val="1765417043"/>
                      <w:lock w:val="sdtLocked"/>
                    </w:sdtPr>
                    <w:sdtEndPr/>
                    <w:sdtContent>
                      <w:r w:rsidR="005648DA">
                        <w:rPr>
                          <w:szCs w:val="24"/>
                        </w:rPr>
                        <w:t>5</w:t>
                      </w:r>
                    </w:sdtContent>
                  </w:sdt>
                  <w:r w:rsidR="005648DA">
                    <w:rPr>
                      <w:szCs w:val="24"/>
                    </w:rPr>
                    <w:t>. Rotacijos komisija sudaroma centrinės statutinės įstaigos vadovo įsakymu iš ne mažiau kaip 5 narių. Įsakyme dėl rotacijos komisijos sudarymo nurodomi rotacijos komisijos pirmininkas, rotacijos komisijos pirmininko pavaduotojas ir kiti jos nariai bei rotacijos komisijos sekretorius. Rotacijos komisijos sekretorius nėra rotacijos komisijos narys.</w:t>
                  </w:r>
                </w:p>
              </w:sdtContent>
            </w:sdt>
            <w:sdt>
              <w:sdtPr>
                <w:alias w:val="6 p."/>
                <w:tag w:val="part_422a20609df0499d9fcffd87fd9a2c8b"/>
                <w:id w:val="522523395"/>
                <w:lock w:val="sdtLocked"/>
              </w:sdtPr>
              <w:sdtEndPr/>
              <w:sdtContent>
                <w:p w14:paraId="0A13F58F" w14:textId="77777777" w:rsidR="00316F38" w:rsidRDefault="004C3EA9">
                  <w:pPr>
                    <w:spacing w:line="276" w:lineRule="auto"/>
                    <w:ind w:firstLine="709"/>
                    <w:jc w:val="both"/>
                    <w:rPr>
                      <w:szCs w:val="24"/>
                      <w:lang w:eastAsia="lt-LT"/>
                    </w:rPr>
                  </w:pPr>
                  <w:sdt>
                    <w:sdtPr>
                      <w:alias w:val="Numeris"/>
                      <w:tag w:val="nr_422a20609df0499d9fcffd87fd9a2c8b"/>
                      <w:id w:val="-2092920095"/>
                      <w:lock w:val="sdtLocked"/>
                    </w:sdtPr>
                    <w:sdtEndPr/>
                    <w:sdtContent>
                      <w:r w:rsidR="005648DA">
                        <w:rPr>
                          <w:szCs w:val="24"/>
                        </w:rPr>
                        <w:t>6</w:t>
                      </w:r>
                    </w:sdtContent>
                  </w:sdt>
                  <w:r w:rsidR="005648DA">
                    <w:rPr>
                      <w:szCs w:val="24"/>
                    </w:rPr>
                    <w:t>. Rotacijos komisijos darbo forma yra posėdžiai. Rotacijos komisijos posėdis laikomas teisėtu, jeigu jame dalyvauja daugiau kaip pusė rotacijos komisijos narių. Rotacijos komisijai vadovauja rotacijos komisijos pirmininkas, jo nesant – rotacijos komisijos pirmininko pavaduotojas. Rotacijos komisijos pasiūlymai posėdyje priimami dalyvaujančių rotacijos komisijos narių balsų dauguma. Balsams pasiskirsčius po lygiai, lemiamas yra rotacijos komisijos pirmininko, jo nesant – rotacijos komisijos pirmininko pavaduotojo, balsas. Rotacijos komisijos pasiūlymai įforminami protokolu, kurį pasirašo rotacijos komisijos posėdyje dalyvavę rotacijos komisijos nariai ir sekretorius.</w:t>
                  </w:r>
                  <w:r w:rsidR="005648DA">
                    <w:rPr>
                      <w:szCs w:val="24"/>
                      <w:lang w:eastAsia="lt-LT"/>
                    </w:rPr>
                    <w:t xml:space="preserve"> Pareigūno rotacijos nagrinėjimo eigai fiksuoti daromas skaitmeninis garso įrašas, kuris perkeliamas į skaitmeninę laikmeną. Skaitmeninis garso įrašas pridedamas prie rotacijos komisijos posėdžio protokolo ir saugomas centrinėje statutinėje įstaigoje, laikantis asmens duomenų apsaugą reguliuojančiuose teisės aktuose nustatytų reikalavimų.</w:t>
                  </w:r>
                </w:p>
                <w:p w14:paraId="0A13F590" w14:textId="77777777" w:rsidR="00316F38" w:rsidRDefault="005648DA">
                  <w:pPr>
                    <w:widowControl w:val="0"/>
                    <w:spacing w:line="276" w:lineRule="auto"/>
                    <w:ind w:firstLine="709"/>
                    <w:jc w:val="both"/>
                    <w:rPr>
                      <w:spacing w:val="2"/>
                      <w:szCs w:val="24"/>
                      <w:lang w:eastAsia="lt-LT"/>
                    </w:rPr>
                  </w:pPr>
                  <w:r>
                    <w:rPr>
                      <w:spacing w:val="2"/>
                      <w:szCs w:val="24"/>
                      <w:lang w:eastAsia="lt-LT"/>
                    </w:rPr>
                    <w:t xml:space="preserve">Jeigu paaiškėja, kad </w:t>
                  </w:r>
                  <w:r>
                    <w:rPr>
                      <w:szCs w:val="24"/>
                      <w:lang w:eastAsia="lt-LT"/>
                    </w:rPr>
                    <w:t>rotacijos</w:t>
                  </w:r>
                  <w:r>
                    <w:rPr>
                      <w:spacing w:val="2"/>
                      <w:szCs w:val="24"/>
                      <w:lang w:eastAsia="lt-LT"/>
                    </w:rPr>
                    <w:t xml:space="preserve"> komisijos narys yra pareigūno, dėl kurio rotacijos yra svarstoma, sutuoktinis, sugyventinis (partneris), artimasis giminaitis ar asmuo, susijęs svainystės </w:t>
                  </w:r>
                  <w:r>
                    <w:rPr>
                      <w:spacing w:val="2"/>
                      <w:szCs w:val="24"/>
                      <w:lang w:eastAsia="lt-LT"/>
                    </w:rPr>
                    <w:lastRenderedPageBreak/>
                    <w:t xml:space="preserve">ryšiais, arba yra kitokių aplinkybių, kurios kelia abejonių dėl </w:t>
                  </w:r>
                  <w:r>
                    <w:rPr>
                      <w:szCs w:val="24"/>
                      <w:lang w:eastAsia="lt-LT"/>
                    </w:rPr>
                    <w:t>rotacijos</w:t>
                  </w:r>
                  <w:r>
                    <w:rPr>
                      <w:spacing w:val="2"/>
                      <w:szCs w:val="24"/>
                      <w:lang w:eastAsia="lt-LT"/>
                    </w:rPr>
                    <w:t xml:space="preserve"> komisijos nario nešališkumo, </w:t>
                  </w:r>
                  <w:r>
                    <w:rPr>
                      <w:szCs w:val="24"/>
                      <w:lang w:eastAsia="lt-LT"/>
                    </w:rPr>
                    <w:t>rotacijos</w:t>
                  </w:r>
                  <w:r>
                    <w:rPr>
                      <w:spacing w:val="2"/>
                      <w:szCs w:val="24"/>
                      <w:lang w:eastAsia="lt-LT"/>
                    </w:rPr>
                    <w:t xml:space="preserve"> komisijos narys turi nusišalinti.</w:t>
                  </w:r>
                </w:p>
                <w:p w14:paraId="0A13F591" w14:textId="77777777" w:rsidR="00316F38" w:rsidRDefault="004C3EA9">
                  <w:pPr>
                    <w:spacing w:line="276" w:lineRule="auto"/>
                    <w:ind w:firstLine="709"/>
                    <w:jc w:val="both"/>
                    <w:rPr>
                      <w:szCs w:val="24"/>
                    </w:rPr>
                  </w:pPr>
                </w:p>
              </w:sdtContent>
            </w:sdt>
            <w:sdt>
              <w:sdtPr>
                <w:alias w:val="7 p."/>
                <w:tag w:val="part_3749542fc8184d9ebf97e550f07b838d"/>
                <w:id w:val="1474872013"/>
                <w:lock w:val="sdtLocked"/>
              </w:sdtPr>
              <w:sdtEndPr/>
              <w:sdtContent>
                <w:p w14:paraId="0A13F592" w14:textId="77777777" w:rsidR="00316F38" w:rsidRDefault="004C3EA9">
                  <w:pPr>
                    <w:spacing w:line="276" w:lineRule="auto"/>
                    <w:ind w:firstLine="709"/>
                    <w:jc w:val="both"/>
                    <w:rPr>
                      <w:szCs w:val="24"/>
                    </w:rPr>
                  </w:pPr>
                  <w:sdt>
                    <w:sdtPr>
                      <w:alias w:val="Numeris"/>
                      <w:tag w:val="nr_3749542fc8184d9ebf97e550f07b838d"/>
                      <w:id w:val="-1805079882"/>
                      <w:lock w:val="sdtLocked"/>
                    </w:sdtPr>
                    <w:sdtEndPr/>
                    <w:sdtContent>
                      <w:r w:rsidR="005648DA">
                        <w:rPr>
                          <w:szCs w:val="24"/>
                        </w:rPr>
                        <w:t>7</w:t>
                      </w:r>
                    </w:sdtContent>
                  </w:sdt>
                  <w:r w:rsidR="005648DA">
                    <w:rPr>
                      <w:szCs w:val="24"/>
                    </w:rPr>
                    <w:t xml:space="preserve">. Centrinės statutinės įstaigos vadovo įgaliotas </w:t>
                  </w:r>
                  <w:r w:rsidR="005648DA">
                    <w:rPr>
                      <w:szCs w:val="24"/>
                      <w:lang w:eastAsia="lt-LT"/>
                    </w:rPr>
                    <w:t xml:space="preserve">struktūrinis padalinys (toliau – įgaliotas padalinys) </w:t>
                  </w:r>
                  <w:r w:rsidR="005648DA">
                    <w:rPr>
                      <w:szCs w:val="24"/>
                    </w:rPr>
                    <w:t xml:space="preserve">iki pareigūno, kurį į pareigas skiria ir iš jų atleidžia centrinės statutinės įstaigos ar šiai įstaigai pavaldžios statutinės įstaigos vadovas, tarnybos einamose rotuojamose pareigose pabaigos likus ne mažiau kaip 6 mėnesiams raštu informuoja pareigūną apie tai, kad baigiasi jo tarnybos einamose rotuojamose pareigose laikotarpis ir kad Statuto nustatyta tvarka bus sprendžiamas klausimas dėl tolesnės jo tarnybos bei pateikia jam rotuojamų pareigų, į kurias šiame punkte nurodytas pareigūnas galėtų būti perkeltas rotacijos tvarka, sąrašą.  </w:t>
                  </w:r>
                </w:p>
              </w:sdtContent>
            </w:sdt>
            <w:sdt>
              <w:sdtPr>
                <w:alias w:val="8 p."/>
                <w:tag w:val="part_d9e348864c99404cb0c3002c0181b958"/>
                <w:id w:val="-1781785912"/>
                <w:lock w:val="sdtLocked"/>
              </w:sdtPr>
              <w:sdtEndPr/>
              <w:sdtContent>
                <w:p w14:paraId="0A13F593" w14:textId="77777777" w:rsidR="00316F38" w:rsidRDefault="004C3EA9">
                  <w:pPr>
                    <w:spacing w:line="276" w:lineRule="auto"/>
                    <w:ind w:firstLine="709"/>
                    <w:jc w:val="both"/>
                    <w:rPr>
                      <w:szCs w:val="24"/>
                    </w:rPr>
                  </w:pPr>
                  <w:sdt>
                    <w:sdtPr>
                      <w:alias w:val="Numeris"/>
                      <w:tag w:val="nr_d9e348864c99404cb0c3002c0181b958"/>
                      <w:id w:val="-1551303783"/>
                      <w:lock w:val="sdtLocked"/>
                    </w:sdtPr>
                    <w:sdtEndPr/>
                    <w:sdtContent>
                      <w:r w:rsidR="005648DA">
                        <w:rPr>
                          <w:szCs w:val="24"/>
                        </w:rPr>
                        <w:t>8</w:t>
                      </w:r>
                    </w:sdtContent>
                  </w:sdt>
                  <w:r w:rsidR="005648DA">
                    <w:rPr>
                      <w:szCs w:val="24"/>
                    </w:rPr>
                    <w:t xml:space="preserve">. Gavęs Aprašo 7 punkte nurodytą informaciją, pareigūnas per 10 darbo dienų raštu praneša įgaliotam padaliniui apie sutikimą arba nesutikimą rotacijos tvarka būti perkeltam į kitas rotuojamas pareigas, ir jeigu jis sutinka rotacijos tvarka būti perkeltas į kitas rotuojamas pareigas, nurodo, į kokias konkrečias Aprašo 7 punkte nurodytame sąraše nurodytas rotuojamas pareigas norėtų būti perkeltas. Šiame punkte nurodytame pranešime pareigūnas taip pat nurodo, ar sutiktų tęsti tarnybą einamose rotuojamose pareigose. </w:t>
                  </w:r>
                </w:p>
              </w:sdtContent>
            </w:sdt>
            <w:sdt>
              <w:sdtPr>
                <w:alias w:val="9 p."/>
                <w:tag w:val="part_f438f9fb44f740f8b52c6da64dba66e3"/>
                <w:id w:val="-2141795074"/>
                <w:lock w:val="sdtLocked"/>
              </w:sdtPr>
              <w:sdtEndPr/>
              <w:sdtContent>
                <w:p w14:paraId="0A13F594" w14:textId="77777777" w:rsidR="00316F38" w:rsidRDefault="004C3EA9">
                  <w:pPr>
                    <w:spacing w:line="276" w:lineRule="auto"/>
                    <w:ind w:firstLine="709"/>
                    <w:jc w:val="both"/>
                    <w:rPr>
                      <w:szCs w:val="24"/>
                    </w:rPr>
                  </w:pPr>
                  <w:sdt>
                    <w:sdtPr>
                      <w:alias w:val="Numeris"/>
                      <w:tag w:val="nr_f438f9fb44f740f8b52c6da64dba66e3"/>
                      <w:id w:val="-1488158669"/>
                      <w:lock w:val="sdtLocked"/>
                    </w:sdtPr>
                    <w:sdtEndPr/>
                    <w:sdtContent>
                      <w:r w:rsidR="005648DA">
                        <w:rPr>
                          <w:szCs w:val="24"/>
                        </w:rPr>
                        <w:t>9</w:t>
                      </w:r>
                    </w:sdtContent>
                  </w:sdt>
                  <w:r w:rsidR="005648DA">
                    <w:rPr>
                      <w:szCs w:val="24"/>
                    </w:rPr>
                    <w:t>. Centrinei statutinei įstaigai pavaldžios statutinės įstaigos vadovas, turintis teisę skirti pareigūną į pareigas, įgaliotam padaliniui jo rašytiniu prašymu, per 5 darbo dienas nuo minėto prašymo gavimo dienos pateikia motyvuotą pasiūlymą (teikimą) dėl jo skiriamo pareigūno perkėlimo rotacijos tvarka į kitas rotuojamas pareigas ar tarnybos einamose rotuojamose pareigose laikotarpio pratęsimo ne ilgiau kaip 5 metams, jeigu įstatymuose nenustatyta kitaip.</w:t>
                  </w:r>
                </w:p>
              </w:sdtContent>
            </w:sdt>
            <w:sdt>
              <w:sdtPr>
                <w:alias w:val="10 p."/>
                <w:tag w:val="part_473fac082bd84710a245444717956a45"/>
                <w:id w:val="250393240"/>
                <w:lock w:val="sdtLocked"/>
              </w:sdtPr>
              <w:sdtEndPr/>
              <w:sdtContent>
                <w:p w14:paraId="0A13F595" w14:textId="77777777" w:rsidR="00316F38" w:rsidRDefault="004C3EA9">
                  <w:pPr>
                    <w:spacing w:line="276" w:lineRule="auto"/>
                    <w:ind w:firstLine="709"/>
                    <w:jc w:val="both"/>
                    <w:rPr>
                      <w:szCs w:val="24"/>
                    </w:rPr>
                  </w:pPr>
                  <w:sdt>
                    <w:sdtPr>
                      <w:alias w:val="Numeris"/>
                      <w:tag w:val="nr_473fac082bd84710a245444717956a45"/>
                      <w:id w:val="-1924253266"/>
                      <w:lock w:val="sdtLocked"/>
                    </w:sdtPr>
                    <w:sdtEndPr/>
                    <w:sdtContent>
                      <w:r w:rsidR="005648DA">
                        <w:rPr>
                          <w:szCs w:val="24"/>
                        </w:rPr>
                        <w:t>10</w:t>
                      </w:r>
                    </w:sdtContent>
                  </w:sdt>
                  <w:r w:rsidR="005648DA">
                    <w:rPr>
                      <w:szCs w:val="24"/>
                    </w:rPr>
                    <w:t>. Įgaliotas padalinys</w:t>
                  </w:r>
                  <w:r w:rsidR="005648DA">
                    <w:rPr>
                      <w:color w:val="000000"/>
                      <w:szCs w:val="24"/>
                      <w:lang w:eastAsia="lt-LT"/>
                    </w:rPr>
                    <w:t>,</w:t>
                  </w:r>
                  <w:r w:rsidR="005648DA">
                    <w:rPr>
                      <w:szCs w:val="24"/>
                    </w:rPr>
                    <w:t xml:space="preserve"> gavęs Aprašo 8 punkte nurodytą pareigūno rašytinį pranešimą (toliau – pareigūno tarnybinis pranešimas), kuriame jis:</w:t>
                  </w:r>
                </w:p>
                <w:sdt>
                  <w:sdtPr>
                    <w:alias w:val="10.1 pp."/>
                    <w:tag w:val="part_f6523a3afde7459e805e66cb510a12ed"/>
                    <w:id w:val="392933249"/>
                    <w:lock w:val="sdtLocked"/>
                  </w:sdtPr>
                  <w:sdtEndPr/>
                  <w:sdtContent>
                    <w:p w14:paraId="0A13F596" w14:textId="77777777" w:rsidR="00316F38" w:rsidRDefault="004C3EA9">
                      <w:pPr>
                        <w:spacing w:line="276" w:lineRule="auto"/>
                        <w:ind w:firstLine="709"/>
                        <w:jc w:val="both"/>
                        <w:rPr>
                          <w:szCs w:val="24"/>
                        </w:rPr>
                      </w:pPr>
                      <w:sdt>
                        <w:sdtPr>
                          <w:alias w:val="Numeris"/>
                          <w:tag w:val="nr_f6523a3afde7459e805e66cb510a12ed"/>
                          <w:id w:val="683791264"/>
                          <w:lock w:val="sdtLocked"/>
                        </w:sdtPr>
                        <w:sdtEndPr/>
                        <w:sdtContent>
                          <w:r w:rsidR="005648DA">
                            <w:rPr>
                              <w:szCs w:val="24"/>
                            </w:rPr>
                            <w:t>10.1</w:t>
                          </w:r>
                        </w:sdtContent>
                      </w:sdt>
                      <w:r w:rsidR="005648DA">
                        <w:rPr>
                          <w:szCs w:val="24"/>
                        </w:rPr>
                        <w:t>. nurodo, kad sutinka būti rotacijos tvarka perkeltas į kitas rotuojamas pareigas ar tęsti tarnybą einamose rotuojamose pareigose, per 10 darbo dienų, o tuo atveju, kai dar nėra atliktas Statuto 34 straipsnio 2 dalyje nustatytas pareigūno tarnybinės veiklos vertinimas, per 5 darbo dienas nuo minėto vertinimo atlikimo apie tai informuoja rotacijos komisijos pirmininką, o jo nesant – rotacijos komisijos pirmininko pavaduotoją, pateikdamas jam pareigūno tarnybinį pranešimą, Aprašo 9 punkte nurodytą motyvuotą pasiūlymą (teikimą), pareigūno tarnybos bylą, tarnybinės veiklos vertinimo išvadą ir rotuojamų pareigų, į kurias rotacijos tvarka galėtų būti perkeltas pareigūnas, sąrašą;</w:t>
                      </w:r>
                    </w:p>
                  </w:sdtContent>
                </w:sdt>
                <w:sdt>
                  <w:sdtPr>
                    <w:alias w:val="10.2 pp."/>
                    <w:tag w:val="part_d898649768454637b986287a431c1db8"/>
                    <w:id w:val="-1806609340"/>
                    <w:lock w:val="sdtLocked"/>
                  </w:sdtPr>
                  <w:sdtEndPr/>
                  <w:sdtContent>
                    <w:p w14:paraId="0A13F597" w14:textId="77777777" w:rsidR="00316F38" w:rsidRDefault="004C3EA9">
                      <w:pPr>
                        <w:spacing w:line="276" w:lineRule="auto"/>
                        <w:ind w:firstLine="709"/>
                        <w:jc w:val="both"/>
                        <w:rPr>
                          <w:szCs w:val="24"/>
                        </w:rPr>
                      </w:pPr>
                      <w:sdt>
                        <w:sdtPr>
                          <w:alias w:val="Numeris"/>
                          <w:tag w:val="nr_d898649768454637b986287a431c1db8"/>
                          <w:id w:val="969941417"/>
                          <w:lock w:val="sdtLocked"/>
                        </w:sdtPr>
                        <w:sdtEndPr/>
                        <w:sdtContent>
                          <w:r w:rsidR="005648DA">
                            <w:rPr>
                              <w:szCs w:val="24"/>
                            </w:rPr>
                            <w:t>10.2</w:t>
                          </w:r>
                        </w:sdtContent>
                      </w:sdt>
                      <w:r w:rsidR="005648DA">
                        <w:rPr>
                          <w:szCs w:val="24"/>
                        </w:rPr>
                        <w:t>. nurodo, kad nesutinka būti rotacijos tvarka perkeltas į kitas rotuojamas pareigas ir tęsti tarnybą einamose rotuojamose pareigose, per 5 darbo dienas pareigūno tarnybinį pranešimą perduoda jį į pareigas skiriančiam statutinės įstaigos vadovui spręsti klausimą dėl pareigūno tolesnės tarnybos.</w:t>
                      </w:r>
                    </w:p>
                  </w:sdtContent>
                </w:sdt>
              </w:sdtContent>
            </w:sdt>
            <w:sdt>
              <w:sdtPr>
                <w:alias w:val="11 p."/>
                <w:tag w:val="part_b06365befc1d45d28fb56ef5e4fa9656"/>
                <w:id w:val="624121367"/>
                <w:lock w:val="sdtLocked"/>
              </w:sdtPr>
              <w:sdtEndPr/>
              <w:sdtContent>
                <w:p w14:paraId="0A13F598" w14:textId="77777777" w:rsidR="00316F38" w:rsidRDefault="004C3EA9">
                  <w:pPr>
                    <w:spacing w:line="276" w:lineRule="auto"/>
                    <w:ind w:firstLine="709"/>
                    <w:jc w:val="both"/>
                    <w:rPr>
                      <w:szCs w:val="24"/>
                    </w:rPr>
                  </w:pPr>
                  <w:sdt>
                    <w:sdtPr>
                      <w:alias w:val="Numeris"/>
                      <w:tag w:val="nr_b06365befc1d45d28fb56ef5e4fa9656"/>
                      <w:id w:val="-503894847"/>
                      <w:lock w:val="sdtLocked"/>
                    </w:sdtPr>
                    <w:sdtEndPr/>
                    <w:sdtContent>
                      <w:r w:rsidR="005648DA">
                        <w:rPr>
                          <w:szCs w:val="24"/>
                        </w:rPr>
                        <w:t>11</w:t>
                      </w:r>
                    </w:sdtContent>
                  </w:sdt>
                  <w:r w:rsidR="005648DA">
                    <w:rPr>
                      <w:szCs w:val="24"/>
                    </w:rPr>
                    <w:t>. Rotacijos komisijos pirmininkas, o jo nesant – rotacijos komisijos pirmininko pavaduotojas, gavęs Aprašo 10.1 papunktyje nurodytus dokumentus, per 5 darbo dienas organizuoja rotacijos komisijos posėdį. Į rotacijos komisijos posėdį kviečiamas pareigūnas, kuriam taikoma rotacija, taip pat gali būti kviečiamas ir šį pareigūną į pareigas skiriantis statutinės įstaigos vadovas.</w:t>
                  </w:r>
                  <w:r w:rsidR="005648DA">
                    <w:rPr>
                      <w:bCs/>
                      <w:szCs w:val="24"/>
                      <w:lang w:eastAsia="lt-LT"/>
                    </w:rPr>
                    <w:t xml:space="preserve"> Jeigu pareigūnas, kuriam taikoma rotacija, dėl svarbių priežasčių negali dalyvauti rotacijos komisijos posėdyje, posėdis atidedamas iki to laiko, kol išnyks priežastys, dėl kurių pareigūnas negali dalyvauti rotacijos komisijos posėdyje, bet atsižvelgiant į Statuto 32 straipsnio 3 dalyje nustatytą terminą atitinkamiems sprendimams priimti. </w:t>
                  </w:r>
                </w:p>
              </w:sdtContent>
            </w:sdt>
            <w:sdt>
              <w:sdtPr>
                <w:alias w:val="12 p."/>
                <w:tag w:val="part_0b871e65c77c4415b10fc4c0f5bb9108"/>
                <w:id w:val="131522521"/>
                <w:lock w:val="sdtLocked"/>
              </w:sdtPr>
              <w:sdtEndPr/>
              <w:sdtContent>
                <w:p w14:paraId="0A13F599" w14:textId="77777777" w:rsidR="00316F38" w:rsidRDefault="004C3EA9">
                  <w:pPr>
                    <w:spacing w:line="276" w:lineRule="auto"/>
                    <w:ind w:firstLine="709"/>
                    <w:jc w:val="both"/>
                    <w:rPr>
                      <w:szCs w:val="24"/>
                    </w:rPr>
                  </w:pPr>
                  <w:sdt>
                    <w:sdtPr>
                      <w:alias w:val="Numeris"/>
                      <w:tag w:val="nr_0b871e65c77c4415b10fc4c0f5bb9108"/>
                      <w:id w:val="6180832"/>
                      <w:lock w:val="sdtLocked"/>
                    </w:sdtPr>
                    <w:sdtEndPr/>
                    <w:sdtContent>
                      <w:r w:rsidR="005648DA">
                        <w:rPr>
                          <w:szCs w:val="24"/>
                        </w:rPr>
                        <w:t>12</w:t>
                      </w:r>
                    </w:sdtContent>
                  </w:sdt>
                  <w:r w:rsidR="005648DA">
                    <w:rPr>
                      <w:szCs w:val="24"/>
                    </w:rPr>
                    <w:t>. Rotacijos komisijos posėdžio metu pareigūnas supažindinamas su Aprašo 10.1 papunktyje nurodytais dokumentais. Tuo atveju, jeigu nebėra laisvų rotuojamų pareigų, į kurias pareigūnas Aprašo 8 punkte nurodytame pranešime išreiškė sutikimą būti perkeltas, pareigūnas turi teisę:</w:t>
                  </w:r>
                </w:p>
                <w:sdt>
                  <w:sdtPr>
                    <w:alias w:val="12.1 pp."/>
                    <w:tag w:val="part_4b258b24a8b54217b3ee0ff024f236b2"/>
                    <w:id w:val="1890296580"/>
                    <w:lock w:val="sdtLocked"/>
                  </w:sdtPr>
                  <w:sdtEndPr/>
                  <w:sdtContent>
                    <w:p w14:paraId="0A13F59A" w14:textId="77777777" w:rsidR="00316F38" w:rsidRDefault="004C3EA9">
                      <w:pPr>
                        <w:spacing w:line="276" w:lineRule="auto"/>
                        <w:ind w:firstLine="709"/>
                        <w:jc w:val="both"/>
                        <w:rPr>
                          <w:szCs w:val="24"/>
                        </w:rPr>
                      </w:pPr>
                      <w:sdt>
                        <w:sdtPr>
                          <w:alias w:val="Numeris"/>
                          <w:tag w:val="nr_4b258b24a8b54217b3ee0ff024f236b2"/>
                          <w:id w:val="-1573655343"/>
                          <w:lock w:val="sdtLocked"/>
                        </w:sdtPr>
                        <w:sdtEndPr/>
                        <w:sdtContent>
                          <w:r w:rsidR="005648DA">
                            <w:rPr>
                              <w:szCs w:val="24"/>
                            </w:rPr>
                            <w:t>12.1</w:t>
                          </w:r>
                        </w:sdtContent>
                      </w:sdt>
                      <w:r w:rsidR="005648DA">
                        <w:rPr>
                          <w:szCs w:val="24"/>
                        </w:rPr>
                        <w:t>. rotacijos komisijos posėdžio metu žodžiu pateikti nuomonę dėl galimybės būti perkeltam į kitas rotuojamas pareigas, esančias rotacijos komisijai pateiktame rotuojamų pareigų sąraše, arba,</w:t>
                      </w:r>
                    </w:p>
                  </w:sdtContent>
                </w:sdt>
                <w:sdt>
                  <w:sdtPr>
                    <w:alias w:val="12.2 pp."/>
                    <w:tag w:val="part_f006bdf8aac240738bf409d67b1e35b8"/>
                    <w:id w:val="-1490549511"/>
                    <w:lock w:val="sdtLocked"/>
                  </w:sdtPr>
                  <w:sdtEndPr/>
                  <w:sdtContent>
                    <w:p w14:paraId="0A13F59B" w14:textId="77777777" w:rsidR="00316F38" w:rsidRDefault="004C3EA9">
                      <w:pPr>
                        <w:spacing w:line="276" w:lineRule="auto"/>
                        <w:ind w:firstLine="709"/>
                        <w:jc w:val="both"/>
                        <w:rPr>
                          <w:szCs w:val="24"/>
                        </w:rPr>
                      </w:pPr>
                      <w:sdt>
                        <w:sdtPr>
                          <w:alias w:val="Numeris"/>
                          <w:tag w:val="nr_f006bdf8aac240738bf409d67b1e35b8"/>
                          <w:id w:val="596759120"/>
                          <w:lock w:val="sdtLocked"/>
                        </w:sdtPr>
                        <w:sdtEndPr/>
                        <w:sdtContent>
                          <w:r w:rsidR="005648DA">
                            <w:rPr>
                              <w:szCs w:val="24"/>
                            </w:rPr>
                            <w:t>12.2</w:t>
                          </w:r>
                        </w:sdtContent>
                      </w:sdt>
                      <w:r w:rsidR="005648DA">
                        <w:rPr>
                          <w:szCs w:val="24"/>
                        </w:rPr>
                        <w:t xml:space="preserve">. kito rotacijos komisijos posėdžio metu žodžiu pateikti nuomonę dėl galimybės būti perkeltam į kitas rotuojamas pareigas, esančias rotacijos komisijai pateiktame rotuojamų pareigų sąraše, ir šiuo tikslu prašyti rotacijos komisijos posėdį atidėti ne ilgiau kaip iki 10 darbo dienų (gavus šį prašymą, rotacijos komisijos posėdis atidedamas prašyme nurodytam laikui). </w:t>
                      </w:r>
                    </w:p>
                  </w:sdtContent>
                </w:sdt>
              </w:sdtContent>
            </w:sdt>
            <w:sdt>
              <w:sdtPr>
                <w:alias w:val="13 p."/>
                <w:tag w:val="part_6ebc5516baf14fce865127aea091e785"/>
                <w:id w:val="-1024788583"/>
                <w:lock w:val="sdtLocked"/>
              </w:sdtPr>
              <w:sdtEndPr/>
              <w:sdtContent>
                <w:p w14:paraId="0A13F59C" w14:textId="77777777" w:rsidR="00316F38" w:rsidRDefault="004C3EA9">
                  <w:pPr>
                    <w:spacing w:line="276" w:lineRule="auto"/>
                    <w:ind w:firstLine="709"/>
                    <w:jc w:val="both"/>
                    <w:rPr>
                      <w:szCs w:val="24"/>
                    </w:rPr>
                  </w:pPr>
                  <w:sdt>
                    <w:sdtPr>
                      <w:alias w:val="Numeris"/>
                      <w:tag w:val="nr_6ebc5516baf14fce865127aea091e785"/>
                      <w:id w:val="6572176"/>
                      <w:lock w:val="sdtLocked"/>
                    </w:sdtPr>
                    <w:sdtEndPr/>
                    <w:sdtContent>
                      <w:r w:rsidR="005648DA">
                        <w:rPr>
                          <w:szCs w:val="24"/>
                        </w:rPr>
                        <w:t>13</w:t>
                      </w:r>
                    </w:sdtContent>
                  </w:sdt>
                  <w:r w:rsidR="005648DA">
                    <w:rPr>
                      <w:szCs w:val="24"/>
                    </w:rPr>
                    <w:t>. Rotacijos komisija, atsižvelgusi į Aprašo 10.1 papunktyje nurodytus dokumentus, pareigūno tarnybinės veiklos vertinimo rezultatus, rotacijos komisijos posėdyje pareigūno žodžiu pateiktą nuomonę, galimybę perkelti pareigūną į kitas rotuojamas pareigas, esančias kuo arčiau jo gyvenamosios vietos</w:t>
                  </w:r>
                  <w:r w:rsidR="005648DA">
                    <w:rPr>
                      <w:color w:val="000000"/>
                      <w:szCs w:val="24"/>
                    </w:rPr>
                    <w:t xml:space="preserve"> (nustatomos vadovaujantis Lietuvos Respublikos </w:t>
                  </w:r>
                  <w:r w:rsidR="005648DA">
                    <w:rPr>
                      <w:szCs w:val="24"/>
                    </w:rPr>
                    <w:t xml:space="preserve">civiliniame kodekse nustatytais </w:t>
                  </w:r>
                  <w:r w:rsidR="005648DA">
                    <w:rPr>
                      <w:color w:val="000000"/>
                      <w:szCs w:val="24"/>
                    </w:rPr>
                    <w:t>nuolatinės gyvenamosios vietos nustatymo kriterijais)</w:t>
                  </w:r>
                  <w:r w:rsidR="005648DA">
                    <w:rPr>
                      <w:szCs w:val="24"/>
                      <w:lang w:eastAsia="zh-CN"/>
                    </w:rPr>
                    <w:t>,</w:t>
                  </w:r>
                  <w:r w:rsidR="005648DA">
                    <w:rPr>
                      <w:szCs w:val="24"/>
                    </w:rPr>
                    <w:t xml:space="preserve"> priima vieną iš šių pasiūlymų:</w:t>
                  </w:r>
                </w:p>
                <w:sdt>
                  <w:sdtPr>
                    <w:alias w:val="13.1 pp."/>
                    <w:tag w:val="part_73e8a50b2e064db591131c54c7ce66fb"/>
                    <w:id w:val="1534457134"/>
                    <w:lock w:val="sdtLocked"/>
                  </w:sdtPr>
                  <w:sdtEndPr/>
                  <w:sdtContent>
                    <w:p w14:paraId="0A13F59D" w14:textId="77777777" w:rsidR="00316F38" w:rsidRDefault="004C3EA9">
                      <w:pPr>
                        <w:spacing w:line="276" w:lineRule="auto"/>
                        <w:ind w:firstLine="709"/>
                        <w:jc w:val="both"/>
                        <w:rPr>
                          <w:szCs w:val="24"/>
                        </w:rPr>
                      </w:pPr>
                      <w:sdt>
                        <w:sdtPr>
                          <w:alias w:val="Numeris"/>
                          <w:tag w:val="nr_73e8a50b2e064db591131c54c7ce66fb"/>
                          <w:id w:val="192502588"/>
                          <w:lock w:val="sdtLocked"/>
                        </w:sdtPr>
                        <w:sdtEndPr/>
                        <w:sdtContent>
                          <w:r w:rsidR="005648DA">
                            <w:rPr>
                              <w:szCs w:val="24"/>
                            </w:rPr>
                            <w:t>13.1</w:t>
                          </w:r>
                        </w:sdtContent>
                      </w:sdt>
                      <w:r w:rsidR="005648DA">
                        <w:rPr>
                          <w:szCs w:val="24"/>
                        </w:rPr>
                        <w:t>. pratęsti pareigūno tarnybos einamose rotuojamose pareigose laikotarpį ne ilgiau kaip 5 metams, jeigu įstatymuose nenustatyta kitaip;</w:t>
                      </w:r>
                    </w:p>
                  </w:sdtContent>
                </w:sdt>
                <w:sdt>
                  <w:sdtPr>
                    <w:alias w:val="13.2 pp."/>
                    <w:tag w:val="part_3e8a3493df6d42fa9e480bd23cd20c6a"/>
                    <w:id w:val="2123022261"/>
                    <w:lock w:val="sdtLocked"/>
                  </w:sdtPr>
                  <w:sdtEndPr/>
                  <w:sdtContent>
                    <w:p w14:paraId="0A13F59E" w14:textId="77777777" w:rsidR="00316F38" w:rsidRDefault="004C3EA9">
                      <w:pPr>
                        <w:spacing w:line="276" w:lineRule="auto"/>
                        <w:ind w:firstLine="709"/>
                        <w:jc w:val="both"/>
                        <w:rPr>
                          <w:szCs w:val="24"/>
                        </w:rPr>
                      </w:pPr>
                      <w:sdt>
                        <w:sdtPr>
                          <w:alias w:val="Numeris"/>
                          <w:tag w:val="nr_3e8a3493df6d42fa9e480bd23cd20c6a"/>
                          <w:id w:val="1343584213"/>
                          <w:lock w:val="sdtLocked"/>
                        </w:sdtPr>
                        <w:sdtEndPr/>
                        <w:sdtContent>
                          <w:r w:rsidR="005648DA">
                            <w:rPr>
                              <w:szCs w:val="24"/>
                            </w:rPr>
                            <w:t>13.2</w:t>
                          </w:r>
                        </w:sdtContent>
                      </w:sdt>
                      <w:r w:rsidR="005648DA">
                        <w:rPr>
                          <w:szCs w:val="24"/>
                        </w:rPr>
                        <w:t>. perkelti pareigūną į kitas konkrečias rotuojamas pareigas toje pačioje arba kitoje centrinei statutinei įstaigai pavaldžioje statutinėje įstaigoje;</w:t>
                      </w:r>
                    </w:p>
                  </w:sdtContent>
                </w:sdt>
                <w:sdt>
                  <w:sdtPr>
                    <w:alias w:val="13.3 pp."/>
                    <w:tag w:val="part_54d80a6807db42e28e907abf36c92842"/>
                    <w:id w:val="-1978591387"/>
                    <w:lock w:val="sdtLocked"/>
                  </w:sdtPr>
                  <w:sdtEndPr/>
                  <w:sdtContent>
                    <w:p w14:paraId="0A13F59F" w14:textId="77777777" w:rsidR="00316F38" w:rsidRDefault="004C3EA9">
                      <w:pPr>
                        <w:spacing w:line="276" w:lineRule="auto"/>
                        <w:ind w:firstLine="709"/>
                        <w:jc w:val="both"/>
                        <w:rPr>
                          <w:szCs w:val="24"/>
                        </w:rPr>
                      </w:pPr>
                      <w:sdt>
                        <w:sdtPr>
                          <w:alias w:val="Numeris"/>
                          <w:tag w:val="nr_54d80a6807db42e28e907abf36c92842"/>
                          <w:id w:val="-191999645"/>
                          <w:lock w:val="sdtLocked"/>
                        </w:sdtPr>
                        <w:sdtEndPr/>
                        <w:sdtContent>
                          <w:r w:rsidR="005648DA">
                            <w:rPr>
                              <w:szCs w:val="24"/>
                            </w:rPr>
                            <w:t>13.3</w:t>
                          </w:r>
                        </w:sdtContent>
                      </w:sdt>
                      <w:r w:rsidR="005648DA">
                        <w:rPr>
                          <w:szCs w:val="24"/>
                        </w:rPr>
                        <w:t>. kai nėra galimybės pateikti Aprašo 13.1 arba 13.2 papunkčiuose nurodytų pasiūlymų, pasiūlyti klausimą dėl pareigūno tolesnės tarnybos spręsti Statuto nustatyta tvarka.</w:t>
                      </w:r>
                    </w:p>
                  </w:sdtContent>
                </w:sdt>
              </w:sdtContent>
            </w:sdt>
            <w:sdt>
              <w:sdtPr>
                <w:alias w:val="14 p."/>
                <w:tag w:val="part_f9fd32b58dae4aebae78bd98a80c5ab0"/>
                <w:id w:val="1834182612"/>
                <w:lock w:val="sdtLocked"/>
              </w:sdtPr>
              <w:sdtEndPr/>
              <w:sdtContent>
                <w:p w14:paraId="0A13F5A0" w14:textId="77777777" w:rsidR="00316F38" w:rsidRDefault="004C3EA9">
                  <w:pPr>
                    <w:spacing w:line="276" w:lineRule="auto"/>
                    <w:ind w:firstLine="709"/>
                    <w:jc w:val="both"/>
                    <w:rPr>
                      <w:szCs w:val="24"/>
                    </w:rPr>
                  </w:pPr>
                  <w:sdt>
                    <w:sdtPr>
                      <w:alias w:val="Numeris"/>
                      <w:tag w:val="nr_f9fd32b58dae4aebae78bd98a80c5ab0"/>
                      <w:id w:val="693583839"/>
                      <w:lock w:val="sdtLocked"/>
                    </w:sdtPr>
                    <w:sdtEndPr/>
                    <w:sdtContent>
                      <w:r w:rsidR="005648DA">
                        <w:rPr>
                          <w:szCs w:val="24"/>
                        </w:rPr>
                        <w:t>14</w:t>
                      </w:r>
                    </w:sdtContent>
                  </w:sdt>
                  <w:r w:rsidR="005648DA">
                    <w:rPr>
                      <w:szCs w:val="24"/>
                    </w:rPr>
                    <w:t>. Rotacijos komisijos posėdžio protokolas per 3 darbo dienas nuo rotacijos komisijos posėdžio dienos pateikiamas centrinės statutinės įstaigos vadovui, kuris per 5 darbo dienas nuo rotacijos komisijos posėdžio protokolo gavimo dienos rezoliucija ant nurodyto protokolo pritaria arba motyvuotai nepritaria Aprašo 13.1–13.3 papunkčiuose nurodytam rotacijos komisijos pasiūlymui. Centrinės statutinės įstaigos vadovas, motyvuotai nepritaręs Aprašo 13.1–13.3 papunkčiuose nurodytam rotacijos komisijos pasiūlymui, rezoliucijoje nurodo vieną iš šių pasiūlymų:</w:t>
                  </w:r>
                </w:p>
                <w:sdt>
                  <w:sdtPr>
                    <w:alias w:val="14.1 pp."/>
                    <w:tag w:val="part_1f05dc2bff9a4caa8a870affcb8fd7cb"/>
                    <w:id w:val="-1051853577"/>
                    <w:lock w:val="sdtLocked"/>
                  </w:sdtPr>
                  <w:sdtEndPr/>
                  <w:sdtContent>
                    <w:p w14:paraId="0A13F5A1" w14:textId="77777777" w:rsidR="00316F38" w:rsidRDefault="004C3EA9">
                      <w:pPr>
                        <w:spacing w:line="276" w:lineRule="auto"/>
                        <w:ind w:firstLine="709"/>
                        <w:jc w:val="both"/>
                        <w:rPr>
                          <w:szCs w:val="24"/>
                        </w:rPr>
                      </w:pPr>
                      <w:sdt>
                        <w:sdtPr>
                          <w:alias w:val="Numeris"/>
                          <w:tag w:val="nr_1f05dc2bff9a4caa8a870affcb8fd7cb"/>
                          <w:id w:val="-1575429404"/>
                          <w:lock w:val="sdtLocked"/>
                        </w:sdtPr>
                        <w:sdtEndPr/>
                        <w:sdtContent>
                          <w:r w:rsidR="005648DA">
                            <w:rPr>
                              <w:szCs w:val="24"/>
                            </w:rPr>
                            <w:t>14.1</w:t>
                          </w:r>
                        </w:sdtContent>
                      </w:sdt>
                      <w:r w:rsidR="005648DA">
                        <w:rPr>
                          <w:szCs w:val="24"/>
                        </w:rPr>
                        <w:t>. pratęsti pareigūno tarnybos einamose rotuojamose pareigose laikotarpį ne ilgiau kaip 5 metams, jeigu įstatymuose nenustatyta kitaip;</w:t>
                      </w:r>
                    </w:p>
                  </w:sdtContent>
                </w:sdt>
                <w:sdt>
                  <w:sdtPr>
                    <w:alias w:val="14.2 pp."/>
                    <w:tag w:val="part_c793f3eff8c14363a63a2f1a0c41da35"/>
                    <w:id w:val="-1362347822"/>
                    <w:lock w:val="sdtLocked"/>
                  </w:sdtPr>
                  <w:sdtEndPr/>
                  <w:sdtContent>
                    <w:p w14:paraId="0A13F5A2" w14:textId="77777777" w:rsidR="00316F38" w:rsidRDefault="004C3EA9">
                      <w:pPr>
                        <w:spacing w:line="276" w:lineRule="auto"/>
                        <w:ind w:firstLine="709"/>
                        <w:jc w:val="both"/>
                        <w:rPr>
                          <w:szCs w:val="24"/>
                        </w:rPr>
                      </w:pPr>
                      <w:sdt>
                        <w:sdtPr>
                          <w:alias w:val="Numeris"/>
                          <w:tag w:val="nr_c793f3eff8c14363a63a2f1a0c41da35"/>
                          <w:id w:val="-171118291"/>
                          <w:lock w:val="sdtLocked"/>
                        </w:sdtPr>
                        <w:sdtEndPr/>
                        <w:sdtContent>
                          <w:r w:rsidR="005648DA">
                            <w:rPr>
                              <w:szCs w:val="24"/>
                            </w:rPr>
                            <w:t>14.2</w:t>
                          </w:r>
                        </w:sdtContent>
                      </w:sdt>
                      <w:r w:rsidR="005648DA">
                        <w:rPr>
                          <w:szCs w:val="24"/>
                        </w:rPr>
                        <w:t>. perkelti pareigūną į kitas konkrečias rotuojamas pareigas toje pačioje arba kitoje centrinei statutinei įstaigai pavaldžioje statutinėje įstaigoje;</w:t>
                      </w:r>
                    </w:p>
                  </w:sdtContent>
                </w:sdt>
                <w:sdt>
                  <w:sdtPr>
                    <w:alias w:val="14.3 pp."/>
                    <w:tag w:val="part_a130ef33a81c4320a8e6f5a508c80554"/>
                    <w:id w:val="-782269346"/>
                    <w:lock w:val="sdtLocked"/>
                  </w:sdtPr>
                  <w:sdtEndPr/>
                  <w:sdtContent>
                    <w:p w14:paraId="0A13F5A3" w14:textId="77777777" w:rsidR="00316F38" w:rsidRDefault="004C3EA9">
                      <w:pPr>
                        <w:spacing w:line="276" w:lineRule="auto"/>
                        <w:ind w:firstLine="709"/>
                        <w:jc w:val="both"/>
                        <w:rPr>
                          <w:szCs w:val="24"/>
                        </w:rPr>
                      </w:pPr>
                      <w:sdt>
                        <w:sdtPr>
                          <w:alias w:val="Numeris"/>
                          <w:tag w:val="nr_a130ef33a81c4320a8e6f5a508c80554"/>
                          <w:id w:val="690338650"/>
                          <w:lock w:val="sdtLocked"/>
                        </w:sdtPr>
                        <w:sdtEndPr/>
                        <w:sdtContent>
                          <w:r w:rsidR="005648DA">
                            <w:rPr>
                              <w:szCs w:val="24"/>
                            </w:rPr>
                            <w:t>14.3</w:t>
                          </w:r>
                        </w:sdtContent>
                      </w:sdt>
                      <w:r w:rsidR="005648DA">
                        <w:rPr>
                          <w:szCs w:val="24"/>
                        </w:rPr>
                        <w:t xml:space="preserve">. klausimą dėl pareigūno tolesnės tarnybos spręsti Statuto nustatyta tvarka. </w:t>
                      </w:r>
                    </w:p>
                  </w:sdtContent>
                </w:sdt>
              </w:sdtContent>
            </w:sdt>
            <w:sdt>
              <w:sdtPr>
                <w:alias w:val="15 p."/>
                <w:tag w:val="part_0f6e7d0ac70e4b068090d5c062e966aa"/>
                <w:id w:val="-430515374"/>
                <w:lock w:val="sdtLocked"/>
              </w:sdtPr>
              <w:sdtEndPr/>
              <w:sdtContent>
                <w:p w14:paraId="0A13F5A4" w14:textId="77777777" w:rsidR="00316F38" w:rsidRDefault="004C3EA9">
                  <w:pPr>
                    <w:spacing w:line="276" w:lineRule="auto"/>
                    <w:ind w:firstLine="709"/>
                    <w:jc w:val="both"/>
                    <w:rPr>
                      <w:szCs w:val="24"/>
                    </w:rPr>
                  </w:pPr>
                  <w:sdt>
                    <w:sdtPr>
                      <w:alias w:val="Numeris"/>
                      <w:tag w:val="nr_0f6e7d0ac70e4b068090d5c062e966aa"/>
                      <w:id w:val="-1847866506"/>
                      <w:lock w:val="sdtLocked"/>
                    </w:sdtPr>
                    <w:sdtEndPr/>
                    <w:sdtContent>
                      <w:r w:rsidR="005648DA">
                        <w:rPr>
                          <w:szCs w:val="24"/>
                        </w:rPr>
                        <w:t>15</w:t>
                      </w:r>
                    </w:sdtContent>
                  </w:sdt>
                  <w:r w:rsidR="005648DA">
                    <w:rPr>
                      <w:szCs w:val="24"/>
                    </w:rPr>
                    <w:t xml:space="preserve">. Centrinės statutinės įstaigos vadovui nusprendus pratęsti jo skiriamo pareigūno tarnybos einamose rotuojamose pareigose laikotarpį ne ilgiau kaip 5 metams, jeigu įstatymuose nenustatyta kitaip, arba minėtą pareigūną perkelti į kitas rotuojamas pareigas toje pačioje arba kitoje centrinei statutinei įstaigai pavaldžioje statutinėje įstaigoje, įgaliotas padalinys apie tai per 3 darbo dienas raštu informuoja pareigūną, kuris per 5 darbo dienas nuo šios informacijos gavimo dienos pateikia įgaliotam padaliniui rašytinį sutikimą ar nesutikimą eiti siūlomas kitas rotuojamas pareigas. Centrinės statutinės įstaigos vadovas pareigūno rašytiniu sutikimu per 5 darbo dienas nuo šio sutikimo gavimo centrinėje statutinėje įstaigoje dienos priima sprendimą dėl pareigūno perkėlimo į kitas rotuojamas pareigas arba pareigūno tarnybos einamose rotuojamose pareigose laikotarpio </w:t>
                  </w:r>
                  <w:r w:rsidR="005648DA">
                    <w:rPr>
                      <w:szCs w:val="24"/>
                    </w:rPr>
                    <w:lastRenderedPageBreak/>
                    <w:t xml:space="preserve">pratęsimo ne ilgiau kaip 5 metams, jeigu įstatymuose nenustatyta kitaip, pasibaigus jo tarnybos einamose rotuojamose pareigose laikotarpiui. </w:t>
                  </w:r>
                </w:p>
              </w:sdtContent>
            </w:sdt>
            <w:sdt>
              <w:sdtPr>
                <w:alias w:val="16 p."/>
                <w:tag w:val="part_47e84f4d59a444bdb4029107c16f68f4"/>
                <w:id w:val="1277524216"/>
                <w:lock w:val="sdtLocked"/>
              </w:sdtPr>
              <w:sdtEndPr/>
              <w:sdtContent>
                <w:p w14:paraId="0A13F5A5" w14:textId="77777777" w:rsidR="00316F38" w:rsidRDefault="004C3EA9">
                  <w:pPr>
                    <w:spacing w:line="276" w:lineRule="auto"/>
                    <w:ind w:firstLine="709"/>
                    <w:jc w:val="both"/>
                    <w:rPr>
                      <w:szCs w:val="24"/>
                    </w:rPr>
                  </w:pPr>
                  <w:sdt>
                    <w:sdtPr>
                      <w:alias w:val="Numeris"/>
                      <w:tag w:val="nr_47e84f4d59a444bdb4029107c16f68f4"/>
                      <w:id w:val="1039389588"/>
                      <w:lock w:val="sdtLocked"/>
                    </w:sdtPr>
                    <w:sdtEndPr/>
                    <w:sdtContent>
                      <w:r w:rsidR="005648DA">
                        <w:rPr>
                          <w:szCs w:val="24"/>
                        </w:rPr>
                        <w:t>16</w:t>
                      </w:r>
                    </w:sdtContent>
                  </w:sdt>
                  <w:r w:rsidR="005648DA">
                    <w:rPr>
                      <w:szCs w:val="24"/>
                    </w:rPr>
                    <w:t>. Centrinės statutinės įstaigos vadovui nusprendus klausimą dėl jo skiriamo pareigūno tolesnės tarnybos spręsti Statuto nustatyta tvarka, įgaliotas padalinys apie tai per 3 darbo dienas raštu informuoja pareigūną. Klausimas dėl pareigūno tolesnės tarnybos sprendžiamas Statuto nustatyta tvarka.</w:t>
                  </w:r>
                </w:p>
              </w:sdtContent>
            </w:sdt>
            <w:sdt>
              <w:sdtPr>
                <w:alias w:val="17 p."/>
                <w:tag w:val="part_c33b1519e8d54235b3e29cca2dd99e49"/>
                <w:id w:val="-1362585498"/>
                <w:lock w:val="sdtLocked"/>
              </w:sdtPr>
              <w:sdtEndPr/>
              <w:sdtContent>
                <w:p w14:paraId="0A13F5A6" w14:textId="77777777" w:rsidR="00316F38" w:rsidRDefault="004C3EA9">
                  <w:pPr>
                    <w:spacing w:line="276" w:lineRule="auto"/>
                    <w:ind w:firstLine="709"/>
                    <w:jc w:val="both"/>
                    <w:rPr>
                      <w:szCs w:val="24"/>
                    </w:rPr>
                  </w:pPr>
                  <w:sdt>
                    <w:sdtPr>
                      <w:alias w:val="Numeris"/>
                      <w:tag w:val="nr_c33b1519e8d54235b3e29cca2dd99e49"/>
                      <w:id w:val="598912786"/>
                      <w:lock w:val="sdtLocked"/>
                    </w:sdtPr>
                    <w:sdtEndPr/>
                    <w:sdtContent>
                      <w:r w:rsidR="005648DA">
                        <w:rPr>
                          <w:szCs w:val="24"/>
                        </w:rPr>
                        <w:t>17</w:t>
                      </w:r>
                    </w:sdtContent>
                  </w:sdt>
                  <w:r w:rsidR="005648DA">
                    <w:rPr>
                      <w:szCs w:val="24"/>
                    </w:rPr>
                    <w:t xml:space="preserve">. Centrinės statutinės įstaigos vadovui nusprendus pratęsti pareigūno, kurį į pareigas skiria ir iš jų atleidžia centrinei statutinei įstaigai pavaldžios statutinės įstaigos vadovas, tarnybos einamose rotuojamose pareigose laikotarpį ne ilgiau kaip 5 metams, jeigu įstatymuose nenustatyta kitaip, arba minėtą pareigūną perkelti į kitas rotuojamas pareigas toje pačioje statutinėje įstaigoje, įgaliotas padalinys rotacijos komisijos posėdžio protokolą per 3 darbo dienas pateikia pareigūną į pareigas skiriančiam statutinės įstaigos vadovui. </w:t>
                  </w:r>
                  <w:r w:rsidR="005648DA">
                    <w:rPr>
                      <w:color w:val="000000"/>
                      <w:szCs w:val="24"/>
                      <w:lang w:eastAsia="lt-LT"/>
                    </w:rPr>
                    <w:t>Statutinės įstaigos vadovo į</w:t>
                  </w:r>
                  <w:r w:rsidR="005648DA">
                    <w:rPr>
                      <w:szCs w:val="24"/>
                    </w:rPr>
                    <w:t>galiotas struktūrinis padalinys apie centrinės statutinės įstaigos vadovo sprendimą per 3 darbo dienas nuo jo gavimo statutinėje įstaigoje dienos raštu informuoja pareigūną, kuris per 5 darbo dienas nuo šios informacijos gavimo dienos pateikia šiam struktūriniam padaliniui rašytinį sutikimą ar nesutikimą eiti siūlomas kitas rotuojamas pareigas. Statutinės įstaigos vadovas pareigūno rašytiniu sutikimu per 5 darbo dienas nuo šio sutikimo gavimo statutinėje įstaigoje dienos pratęsia pareigūno tarnybos einamose rotuojamose pareigose laikotarpį ne ilgiau kaip 5 metams, jeigu įstatymuose nenustatyta kitaip, arba pareigūną perkelia į kitas rotuojamas pareigas toje pačioje statutinėje įstaigoje pasibaigus jo tarnybos einamose rotuojamose pareigose laikotarpiui.</w:t>
                  </w:r>
                </w:p>
              </w:sdtContent>
            </w:sdt>
            <w:sdt>
              <w:sdtPr>
                <w:alias w:val="18 p."/>
                <w:tag w:val="part_f5ecad316617458294d502bdff94d5ee"/>
                <w:id w:val="953835297"/>
                <w:lock w:val="sdtLocked"/>
              </w:sdtPr>
              <w:sdtEndPr/>
              <w:sdtContent>
                <w:p w14:paraId="0A13F5A7" w14:textId="77777777" w:rsidR="00316F38" w:rsidRDefault="004C3EA9">
                  <w:pPr>
                    <w:spacing w:line="276" w:lineRule="auto"/>
                    <w:ind w:firstLine="709"/>
                    <w:jc w:val="both"/>
                    <w:rPr>
                      <w:szCs w:val="24"/>
                    </w:rPr>
                  </w:pPr>
                  <w:sdt>
                    <w:sdtPr>
                      <w:alias w:val="Numeris"/>
                      <w:tag w:val="nr_f5ecad316617458294d502bdff94d5ee"/>
                      <w:id w:val="-307247463"/>
                      <w:lock w:val="sdtLocked"/>
                    </w:sdtPr>
                    <w:sdtEndPr/>
                    <w:sdtContent>
                      <w:r w:rsidR="005648DA">
                        <w:rPr>
                          <w:szCs w:val="24"/>
                        </w:rPr>
                        <w:t>18</w:t>
                      </w:r>
                    </w:sdtContent>
                  </w:sdt>
                  <w:r w:rsidR="005648DA">
                    <w:rPr>
                      <w:szCs w:val="24"/>
                    </w:rPr>
                    <w:t xml:space="preserve">. Centrinės statutinės įstaigos vadovui nusprendus pareigūną, kurį į pareigas skiria ir iš jų atleidžia centrinei statutinei įstaigai pavaldžios statutinės įstaigos vadovas, perkelti į kitas rotuojamas pareigas kitoje statutinėje įstaigoje, įgaliotas padalinys rotacijos komisijos posėdžio protokolą pateikia statutinės įstaigos, iš kurioje esančių rotuojamų pareigų perkeliamas pareigūnas, ir statutinės įstaigos, į kurioje esančias rotuojamas pareigas siūloma perkelti pareigūną, vadovams, turintiems teisę skirti pareigūną į pareigas. Statutinės įstaigos, iš kurioje esančių rotuojamų pareigų perkeliamas pareigūnas, vadovo įgaliotas struktūrinis padalinys apie centrinės statutinės įstaigos vadovo sprendimą per 3 darbo dienas raštu informuoja pareigūną, kuris per 5 darbo dienas nuo šios informacijos gavimo dienos pateikia šiam struktūriniam padaliniui rašytinį sutikimą ar nesutikimą eiti siūlomas kitas rotuojamas pareigas. Statutinių įstaigų vadovai suderina pareigūno perkėlimo datą, o jos nesuderinus statutinės įstaigos, iš kurioje esančių rotuojamų pareigų pareigūnas yra perkeliamas, vadovas, turintis teisę skirti pareigūną į pareigas, pareigūno rašytiniu sutikimu per 5 darbo dienas nuo šio sutikimo gavimo statutinėje įstaigoje dienos perkelia pareigūną į kitą statutinę įstaigą, į kurioje esančias rotuojamas pareigas siūloma perkelti pareigūną, pasibaigus jo tarnybos einamose rotuojamose pareigose laikotarpiui, o statutinės įstaigos, į kurioje esančias rotuojamas pareigas pareigūnas yra perkeliamas, vadovas skiria pareigūną į šioje įstaigoje esančias rotuojamas pareigas, pasibaigus jo tarnybos einamose rotuojamose pareigose laikotarpiui.  </w:t>
                  </w:r>
                </w:p>
              </w:sdtContent>
            </w:sdt>
            <w:sdt>
              <w:sdtPr>
                <w:alias w:val="19 p."/>
                <w:tag w:val="part_79cdaefa12fb4d399c8612f3a85fac63"/>
                <w:id w:val="295573353"/>
                <w:lock w:val="sdtLocked"/>
              </w:sdtPr>
              <w:sdtEndPr/>
              <w:sdtContent>
                <w:p w14:paraId="0A13F5A8" w14:textId="77777777" w:rsidR="00316F38" w:rsidRDefault="004C3EA9">
                  <w:pPr>
                    <w:spacing w:line="276" w:lineRule="auto"/>
                    <w:ind w:firstLine="709"/>
                    <w:jc w:val="both"/>
                    <w:rPr>
                      <w:szCs w:val="24"/>
                    </w:rPr>
                  </w:pPr>
                  <w:sdt>
                    <w:sdtPr>
                      <w:alias w:val="Numeris"/>
                      <w:tag w:val="nr_79cdaefa12fb4d399c8612f3a85fac63"/>
                      <w:id w:val="-801299118"/>
                      <w:lock w:val="sdtLocked"/>
                    </w:sdtPr>
                    <w:sdtEndPr/>
                    <w:sdtContent>
                      <w:r w:rsidR="005648DA">
                        <w:rPr>
                          <w:szCs w:val="24"/>
                        </w:rPr>
                        <w:t>19</w:t>
                      </w:r>
                    </w:sdtContent>
                  </w:sdt>
                  <w:r w:rsidR="005648DA">
                    <w:rPr>
                      <w:szCs w:val="24"/>
                    </w:rPr>
                    <w:t>. Centrinės statutinės įstaigos vadovui nusprendus klausimą dėl pareigūno, kurį į pareigas skiria ir iš jų atleidžia centrinei statutinei įstaigai pavaldžios statutinės įstaigos vadovas, tolesnės tarnybos spręsti Statuto nustatyta tvarka, įgaliotas padalinys apie tai per 3 darbo dienas raštu informuoja pareigūną ir rotacijos komisijos posėdžio protokolą pateikia pareigūną į pareigas skiriančiam statutinės įstaigos vadovui. Klausimas dėl pareigūno tolesnės tarnybos sprendžiamas Statuto nustatyta tvarka.</w:t>
                  </w:r>
                </w:p>
              </w:sdtContent>
            </w:sdt>
            <w:sdt>
              <w:sdtPr>
                <w:alias w:val="20 p."/>
                <w:tag w:val="part_76332d8db98c48f887e3ad1a8f880e92"/>
                <w:id w:val="-401444592"/>
                <w:lock w:val="sdtLocked"/>
              </w:sdtPr>
              <w:sdtEndPr/>
              <w:sdtContent>
                <w:p w14:paraId="0A13F5A9" w14:textId="77777777" w:rsidR="00316F38" w:rsidRDefault="004C3EA9">
                  <w:pPr>
                    <w:spacing w:line="276" w:lineRule="auto"/>
                    <w:ind w:firstLine="709"/>
                    <w:jc w:val="both"/>
                    <w:rPr>
                      <w:szCs w:val="24"/>
                    </w:rPr>
                  </w:pPr>
                  <w:sdt>
                    <w:sdtPr>
                      <w:alias w:val="Numeris"/>
                      <w:tag w:val="nr_76332d8db98c48f887e3ad1a8f880e92"/>
                      <w:id w:val="1634521988"/>
                      <w:lock w:val="sdtLocked"/>
                    </w:sdtPr>
                    <w:sdtEndPr/>
                    <w:sdtContent>
                      <w:r w:rsidR="005648DA">
                        <w:rPr>
                          <w:szCs w:val="24"/>
                        </w:rPr>
                        <w:t>20</w:t>
                      </w:r>
                    </w:sdtContent>
                  </w:sdt>
                  <w:r w:rsidR="005648DA">
                    <w:rPr>
                      <w:szCs w:val="24"/>
                    </w:rPr>
                    <w:t xml:space="preserve">. Pareigūnų, kurie Aprašo 15, 17 ir 18 punktuose nustatyta tvarka gavę pranešimus atsisako eiti siūlomas kitas rotuojamas pareigas, tolesnės tarnybos klausimas sprendžiamas Statuto nustatyta tvarka. </w:t>
                  </w:r>
                </w:p>
              </w:sdtContent>
            </w:sdt>
            <w:sdt>
              <w:sdtPr>
                <w:alias w:val="21 p."/>
                <w:tag w:val="part_6464c0c0ccb2402b8383ee78603f6f14"/>
                <w:id w:val="1636678559"/>
                <w:lock w:val="sdtLocked"/>
              </w:sdtPr>
              <w:sdtEndPr/>
              <w:sdtContent>
                <w:p w14:paraId="0A13F5AA" w14:textId="77777777" w:rsidR="00316F38" w:rsidRDefault="004C3EA9">
                  <w:pPr>
                    <w:spacing w:line="276" w:lineRule="auto"/>
                    <w:ind w:firstLine="709"/>
                    <w:jc w:val="both"/>
                    <w:rPr>
                      <w:szCs w:val="24"/>
                    </w:rPr>
                  </w:pPr>
                  <w:sdt>
                    <w:sdtPr>
                      <w:alias w:val="Numeris"/>
                      <w:tag w:val="nr_6464c0c0ccb2402b8383ee78603f6f14"/>
                      <w:id w:val="-719972396"/>
                      <w:lock w:val="sdtLocked"/>
                    </w:sdtPr>
                    <w:sdtEndPr/>
                    <w:sdtContent>
                      <w:r w:rsidR="005648DA">
                        <w:rPr>
                          <w:szCs w:val="24"/>
                        </w:rPr>
                        <w:t>21</w:t>
                      </w:r>
                    </w:sdtContent>
                  </w:sdt>
                  <w:r w:rsidR="005648DA">
                    <w:rPr>
                      <w:szCs w:val="24"/>
                    </w:rPr>
                    <w:t>. Jeigu teisės aktuose nustatytos papildomos pareigūno skyrimo į kitas rotuojamas pareigas sąlygos ar procedūros, pareigūnas į kitas rotuojamas pareigas perkeliamas tik įvykdžius nurodytas sąlygas ir procedūras.</w:t>
                  </w:r>
                </w:p>
                <w:p w14:paraId="0A13F5AC" w14:textId="77777777" w:rsidR="00316F38" w:rsidRDefault="004C3EA9">
                  <w:pPr>
                    <w:spacing w:line="276" w:lineRule="auto"/>
                    <w:ind w:firstLine="709"/>
                    <w:jc w:val="both"/>
                    <w:rPr>
                      <w:szCs w:val="24"/>
                    </w:rPr>
                  </w:pPr>
                </w:p>
              </w:sdtContent>
            </w:sdt>
          </w:sdtContent>
        </w:sdt>
        <w:sdt>
          <w:sdtPr>
            <w:alias w:val="skyrius"/>
            <w:tag w:val="part_6728d9aa0b924165900d47228ae9b888"/>
            <w:id w:val="-300387933"/>
            <w:lock w:val="sdtLocked"/>
          </w:sdtPr>
          <w:sdtEndPr>
            <w:rPr>
              <w:szCs w:val="24"/>
              <w:lang w:eastAsia="lt-LT"/>
            </w:rPr>
          </w:sdtEndPr>
          <w:sdtContent>
            <w:p w14:paraId="0A13F5AD" w14:textId="52753F5C" w:rsidR="00316F38" w:rsidRDefault="004C3EA9">
              <w:pPr>
                <w:spacing w:line="276" w:lineRule="auto"/>
                <w:ind w:firstLine="709"/>
                <w:jc w:val="center"/>
                <w:rPr>
                  <w:b/>
                  <w:szCs w:val="24"/>
                </w:rPr>
              </w:pPr>
              <w:sdt>
                <w:sdtPr>
                  <w:alias w:val="Numeris"/>
                  <w:tag w:val="nr_6728d9aa0b924165900d47228ae9b888"/>
                  <w:id w:val="-1589153002"/>
                  <w:lock w:val="sdtLocked"/>
                </w:sdtPr>
                <w:sdtEndPr/>
                <w:sdtContent>
                  <w:r w:rsidR="005648DA">
                    <w:rPr>
                      <w:b/>
                      <w:szCs w:val="24"/>
                    </w:rPr>
                    <w:t>III</w:t>
                  </w:r>
                </w:sdtContent>
              </w:sdt>
              <w:r w:rsidR="005648DA">
                <w:rPr>
                  <w:b/>
                  <w:szCs w:val="24"/>
                </w:rPr>
                <w:t xml:space="preserve"> SKYRIUS</w:t>
              </w:r>
            </w:p>
            <w:p w14:paraId="0A13F5AE" w14:textId="77777777" w:rsidR="00316F38" w:rsidRDefault="004C3EA9">
              <w:pPr>
                <w:spacing w:line="276" w:lineRule="auto"/>
                <w:ind w:firstLine="709"/>
                <w:jc w:val="center"/>
                <w:rPr>
                  <w:b/>
                  <w:szCs w:val="24"/>
                </w:rPr>
              </w:pPr>
              <w:sdt>
                <w:sdtPr>
                  <w:alias w:val="Pavadinimas"/>
                  <w:tag w:val="title_6728d9aa0b924165900d47228ae9b888"/>
                  <w:id w:val="1614092226"/>
                  <w:lock w:val="sdtLocked"/>
                </w:sdtPr>
                <w:sdtEndPr/>
                <w:sdtContent>
                  <w:r w:rsidR="005648DA">
                    <w:rPr>
                      <w:b/>
                      <w:szCs w:val="24"/>
                    </w:rPr>
                    <w:t>BAIGIAMOSIOS NUOSTATOS</w:t>
                  </w:r>
                </w:sdtContent>
              </w:sdt>
            </w:p>
            <w:p w14:paraId="0A13F5AF" w14:textId="77777777" w:rsidR="00316F38" w:rsidRDefault="00316F38">
              <w:pPr>
                <w:spacing w:line="276" w:lineRule="auto"/>
                <w:ind w:firstLine="709"/>
                <w:jc w:val="both"/>
                <w:rPr>
                  <w:szCs w:val="24"/>
                </w:rPr>
              </w:pPr>
            </w:p>
            <w:sdt>
              <w:sdtPr>
                <w:alias w:val="22 p."/>
                <w:tag w:val="part_6b5878fdb80f4ea092dbe9faaf736398"/>
                <w:id w:val="1669594972"/>
                <w:lock w:val="sdtLocked"/>
              </w:sdtPr>
              <w:sdtEndPr/>
              <w:sdtContent>
                <w:p w14:paraId="0A13F5B0" w14:textId="77777777" w:rsidR="00316F38" w:rsidRDefault="004C3EA9">
                  <w:pPr>
                    <w:spacing w:line="276" w:lineRule="auto"/>
                    <w:ind w:firstLine="709"/>
                    <w:jc w:val="both"/>
                    <w:rPr>
                      <w:szCs w:val="24"/>
                    </w:rPr>
                  </w:pPr>
                  <w:sdt>
                    <w:sdtPr>
                      <w:alias w:val="Numeris"/>
                      <w:tag w:val="nr_6b5878fdb80f4ea092dbe9faaf736398"/>
                      <w:id w:val="-1052844462"/>
                      <w:lock w:val="sdtLocked"/>
                    </w:sdtPr>
                    <w:sdtEndPr/>
                    <w:sdtContent>
                      <w:r w:rsidR="005648DA">
                        <w:rPr>
                          <w:szCs w:val="24"/>
                        </w:rPr>
                        <w:t>22</w:t>
                      </w:r>
                    </w:sdtContent>
                  </w:sdt>
                  <w:r w:rsidR="005648DA">
                    <w:rPr>
                      <w:szCs w:val="24"/>
                    </w:rPr>
                    <w:t xml:space="preserve">. Įgaliotas padalinys sudaro ir nuolat atnaujina centrinėje statutinėje įstaigoje ir jai pavaldžiose statutinėse įstaigose tarnaujančių pareigūnų, kurie eina rotuojamas pareigas, ir rotuojamų pareigų sąrašus. </w:t>
                  </w:r>
                </w:p>
              </w:sdtContent>
            </w:sdt>
            <w:sdt>
              <w:sdtPr>
                <w:alias w:val="23 p."/>
                <w:tag w:val="part_6901e574881f4ce9b10e25c09f46fba5"/>
                <w:id w:val="267978819"/>
                <w:lock w:val="sdtLocked"/>
              </w:sdtPr>
              <w:sdtEndPr>
                <w:rPr>
                  <w:szCs w:val="24"/>
                  <w:lang w:eastAsia="lt-LT"/>
                </w:rPr>
              </w:sdtEndPr>
              <w:sdtContent>
                <w:p w14:paraId="0A13F5B2" w14:textId="68E2D02C" w:rsidR="00316F38" w:rsidRDefault="004C3EA9">
                  <w:pPr>
                    <w:spacing w:line="276" w:lineRule="auto"/>
                    <w:ind w:firstLine="709"/>
                    <w:jc w:val="both"/>
                    <w:rPr>
                      <w:szCs w:val="24"/>
                      <w:lang w:eastAsia="lt-LT"/>
                    </w:rPr>
                  </w:pPr>
                  <w:sdt>
                    <w:sdtPr>
                      <w:alias w:val="Numeris"/>
                      <w:tag w:val="nr_6901e574881f4ce9b10e25c09f46fba5"/>
                      <w:id w:val="-628394171"/>
                      <w:lock w:val="sdtLocked"/>
                    </w:sdtPr>
                    <w:sdtEndPr/>
                    <w:sdtContent>
                      <w:r w:rsidR="005648DA">
                        <w:rPr>
                          <w:szCs w:val="24"/>
                          <w:lang w:eastAsia="lt-LT"/>
                        </w:rPr>
                        <w:t>23</w:t>
                      </w:r>
                    </w:sdtContent>
                  </w:sdt>
                  <w:r w:rsidR="005648DA">
                    <w:rPr>
                      <w:szCs w:val="24"/>
                      <w:lang w:eastAsia="lt-LT"/>
                    </w:rPr>
                    <w:t xml:space="preserve">. </w:t>
                  </w:r>
                  <w:r w:rsidR="005648DA">
                    <w:rPr>
                      <w:szCs w:val="24"/>
                    </w:rPr>
                    <w:t>Ginčai, kylantys dėl pareigūnų rotacijos, nagrinėjami Statuto 71 straipsnio ir Lietuvos Respublikos administracinių bylų teisenos įstatymo nustatyta tvarka.</w:t>
                  </w:r>
                </w:p>
              </w:sdtContent>
            </w:sdt>
          </w:sdtContent>
        </w:sdt>
        <w:sdt>
          <w:sdtPr>
            <w:rPr>
              <w:szCs w:val="24"/>
              <w:lang w:eastAsia="lt-LT"/>
            </w:rPr>
            <w:alias w:val="pabaiga"/>
            <w:tag w:val="part_c3ffbb5b674140ddbc6f504f6f1cbef6"/>
            <w:id w:val="602462002"/>
            <w:lock w:val="sdtLocked"/>
          </w:sdtPr>
          <w:sdtEndPr>
            <w:rPr>
              <w:lang w:eastAsia="en-US"/>
            </w:rPr>
          </w:sdtEndPr>
          <w:sdtContent>
            <w:p w14:paraId="0A13F5BA" w14:textId="27981DA2" w:rsidR="00316F38" w:rsidRDefault="005648DA" w:rsidP="005648DA">
              <w:pPr>
                <w:spacing w:line="276" w:lineRule="auto"/>
                <w:jc w:val="center"/>
                <w:rPr>
                  <w:szCs w:val="24"/>
                </w:rPr>
              </w:pPr>
              <w:r>
                <w:rPr>
                  <w:szCs w:val="24"/>
                  <w:lang w:eastAsia="lt-LT"/>
                </w:rPr>
                <w:t>______________</w:t>
              </w:r>
            </w:p>
          </w:sdtContent>
        </w:sdt>
      </w:sdtContent>
    </w:sdt>
    <w:sdt>
      <w:sdtPr>
        <w:alias w:val="patvirtinta"/>
        <w:tag w:val="part_e559a477a5cb4239ac61529e82861a0f"/>
        <w:id w:val="1123344354"/>
        <w:lock w:val="sdtLocked"/>
      </w:sdtPr>
      <w:sdtEndPr/>
      <w:sdtContent>
        <w:p w14:paraId="309675BD" w14:textId="77777777" w:rsidR="005648DA" w:rsidRDefault="005648DA">
          <w:pPr>
            <w:ind w:left="5103"/>
            <w:jc w:val="both"/>
            <w:sectPr w:rsidR="005648DA" w:rsidSect="005648DA">
              <w:pgSz w:w="11906" w:h="16838"/>
              <w:pgMar w:top="1701" w:right="567" w:bottom="1134" w:left="1701" w:header="567" w:footer="567" w:gutter="0"/>
              <w:pgNumType w:start="1"/>
              <w:cols w:space="1296"/>
              <w:titlePg/>
              <w:docGrid w:linePitch="360"/>
            </w:sectPr>
          </w:pPr>
        </w:p>
        <w:p w14:paraId="0A13F5BB" w14:textId="64C33A0A" w:rsidR="00316F38" w:rsidRDefault="005648DA">
          <w:pPr>
            <w:ind w:left="5103"/>
            <w:jc w:val="both"/>
            <w:rPr>
              <w:szCs w:val="24"/>
              <w:lang w:eastAsia="lt-LT"/>
            </w:rPr>
          </w:pPr>
          <w:r>
            <w:rPr>
              <w:szCs w:val="24"/>
              <w:lang w:eastAsia="lt-LT"/>
            </w:rPr>
            <w:lastRenderedPageBreak/>
            <w:t>PATVIRTINTA</w:t>
          </w:r>
        </w:p>
        <w:p w14:paraId="0A13F5BC" w14:textId="77777777" w:rsidR="00316F38" w:rsidRDefault="005648DA">
          <w:pPr>
            <w:ind w:left="5103"/>
            <w:jc w:val="both"/>
            <w:rPr>
              <w:szCs w:val="24"/>
              <w:lang w:eastAsia="lt-LT"/>
            </w:rPr>
          </w:pPr>
          <w:r>
            <w:rPr>
              <w:szCs w:val="24"/>
              <w:lang w:eastAsia="lt-LT"/>
            </w:rPr>
            <w:t>Lietuvos Respublikos vidaus reikalų ministro</w:t>
          </w:r>
        </w:p>
        <w:p w14:paraId="0A13F5BD" w14:textId="77777777" w:rsidR="00316F38" w:rsidRDefault="005648DA">
          <w:pPr>
            <w:ind w:left="5103"/>
            <w:jc w:val="both"/>
            <w:rPr>
              <w:szCs w:val="24"/>
              <w:lang w:eastAsia="lt-LT"/>
            </w:rPr>
          </w:pPr>
          <w:r>
            <w:rPr>
              <w:szCs w:val="24"/>
              <w:lang w:eastAsia="lt-LT"/>
            </w:rPr>
            <w:t>2019 m. vasario 12 d. įsakymu Nr. 1V-142</w:t>
          </w:r>
        </w:p>
        <w:p w14:paraId="0A13F5BF" w14:textId="77777777" w:rsidR="00316F38" w:rsidRDefault="00316F38">
          <w:pPr>
            <w:spacing w:line="276" w:lineRule="auto"/>
            <w:jc w:val="center"/>
            <w:rPr>
              <w:b/>
              <w:szCs w:val="24"/>
              <w:lang w:eastAsia="lt-LT"/>
            </w:rPr>
          </w:pPr>
        </w:p>
        <w:p w14:paraId="0A13F5C0" w14:textId="77777777" w:rsidR="00316F38" w:rsidRDefault="00316F38">
          <w:pPr>
            <w:jc w:val="center"/>
            <w:rPr>
              <w:b/>
              <w:szCs w:val="24"/>
              <w:lang w:eastAsia="lt-LT"/>
            </w:rPr>
          </w:pPr>
        </w:p>
        <w:sdt>
          <w:sdtPr>
            <w:alias w:val="Pavadinimas"/>
            <w:tag w:val="title_e559a477a5cb4239ac61529e82861a0f"/>
            <w:id w:val="-2132478125"/>
            <w:lock w:val="sdtLocked"/>
          </w:sdtPr>
          <w:sdtEndPr/>
          <w:sdtContent>
            <w:p w14:paraId="0A13F5C2" w14:textId="76F5F276" w:rsidR="00316F38" w:rsidRDefault="005648DA">
              <w:pPr>
                <w:jc w:val="center"/>
                <w:rPr>
                  <w:b/>
                  <w:szCs w:val="24"/>
                  <w:lang w:eastAsia="lt-LT"/>
                </w:rPr>
              </w:pPr>
              <w:r>
                <w:rPr>
                  <w:b/>
                  <w:szCs w:val="24"/>
                  <w:lang w:eastAsia="lt-LT"/>
                </w:rPr>
                <w:t>VIDAUS TARNYBOS SISTEMOS PAREIGŪNŲ TARNYBINĖS VEIKLOS VERTINIMO TVARKOS APRAŠAS</w:t>
              </w:r>
            </w:p>
          </w:sdtContent>
        </w:sdt>
        <w:p w14:paraId="0A13F5C3" w14:textId="77777777" w:rsidR="00316F38" w:rsidRDefault="00316F38">
          <w:pPr>
            <w:spacing w:line="276" w:lineRule="auto"/>
            <w:rPr>
              <w:b/>
              <w:szCs w:val="24"/>
              <w:lang w:eastAsia="lt-LT"/>
            </w:rPr>
          </w:pPr>
        </w:p>
        <w:sdt>
          <w:sdtPr>
            <w:alias w:val="skyrius"/>
            <w:tag w:val="part_6ecfbd87ec304aeeb83b2dabd5c839ca"/>
            <w:id w:val="-191149541"/>
            <w:lock w:val="sdtLocked"/>
          </w:sdtPr>
          <w:sdtEndPr/>
          <w:sdtContent>
            <w:p w14:paraId="0A13F5C4" w14:textId="77777777" w:rsidR="00316F38" w:rsidRDefault="004C3EA9">
              <w:pPr>
                <w:tabs>
                  <w:tab w:val="left" w:pos="4536"/>
                </w:tabs>
                <w:jc w:val="center"/>
                <w:rPr>
                  <w:b/>
                  <w:szCs w:val="24"/>
                  <w:lang w:eastAsia="lt-LT"/>
                </w:rPr>
              </w:pPr>
              <w:sdt>
                <w:sdtPr>
                  <w:alias w:val="Numeris"/>
                  <w:tag w:val="nr_6ecfbd87ec304aeeb83b2dabd5c839ca"/>
                  <w:id w:val="-1793123954"/>
                  <w:lock w:val="sdtLocked"/>
                </w:sdtPr>
                <w:sdtEndPr/>
                <w:sdtContent>
                  <w:r w:rsidR="005648DA">
                    <w:rPr>
                      <w:b/>
                      <w:szCs w:val="24"/>
                      <w:lang w:eastAsia="lt-LT"/>
                    </w:rPr>
                    <w:t>I</w:t>
                  </w:r>
                </w:sdtContent>
              </w:sdt>
              <w:r w:rsidR="005648DA">
                <w:rPr>
                  <w:b/>
                  <w:szCs w:val="24"/>
                  <w:lang w:eastAsia="lt-LT"/>
                </w:rPr>
                <w:t xml:space="preserve"> SKYRIUS</w:t>
              </w:r>
            </w:p>
            <w:p w14:paraId="0A13F5C5" w14:textId="77777777" w:rsidR="00316F38" w:rsidRDefault="004C3EA9">
              <w:pPr>
                <w:jc w:val="center"/>
                <w:rPr>
                  <w:b/>
                  <w:szCs w:val="24"/>
                  <w:lang w:eastAsia="lt-LT"/>
                </w:rPr>
              </w:pPr>
              <w:sdt>
                <w:sdtPr>
                  <w:alias w:val="Pavadinimas"/>
                  <w:tag w:val="title_6ecfbd87ec304aeeb83b2dabd5c839ca"/>
                  <w:id w:val="-1577976378"/>
                  <w:lock w:val="sdtLocked"/>
                </w:sdtPr>
                <w:sdtEndPr/>
                <w:sdtContent>
                  <w:r w:rsidR="005648DA">
                    <w:rPr>
                      <w:b/>
                      <w:szCs w:val="24"/>
                      <w:lang w:eastAsia="lt-LT"/>
                    </w:rPr>
                    <w:t>BENDROSIOS NUOSTATOS</w:t>
                  </w:r>
                </w:sdtContent>
              </w:sdt>
            </w:p>
            <w:p w14:paraId="0A13F5C6" w14:textId="77777777" w:rsidR="00316F38" w:rsidRDefault="00316F38">
              <w:pPr>
                <w:spacing w:line="276" w:lineRule="auto"/>
                <w:rPr>
                  <w:b/>
                  <w:szCs w:val="24"/>
                  <w:lang w:eastAsia="lt-LT"/>
                </w:rPr>
              </w:pPr>
            </w:p>
            <w:sdt>
              <w:sdtPr>
                <w:alias w:val="1 p."/>
                <w:tag w:val="part_b78615d528e148b6ab3cd31fe7fe557c"/>
                <w:id w:val="-699856413"/>
                <w:lock w:val="sdtLocked"/>
              </w:sdtPr>
              <w:sdtEndPr/>
              <w:sdtContent>
                <w:p w14:paraId="0A13F5C7" w14:textId="77777777" w:rsidR="00316F38" w:rsidRDefault="004C3EA9">
                  <w:pPr>
                    <w:spacing w:line="276" w:lineRule="auto"/>
                    <w:ind w:firstLine="720"/>
                    <w:jc w:val="both"/>
                    <w:rPr>
                      <w:szCs w:val="24"/>
                      <w:lang w:eastAsia="lt-LT"/>
                    </w:rPr>
                  </w:pPr>
                  <w:sdt>
                    <w:sdtPr>
                      <w:alias w:val="Numeris"/>
                      <w:tag w:val="nr_b78615d528e148b6ab3cd31fe7fe557c"/>
                      <w:id w:val="34165780"/>
                      <w:lock w:val="sdtLocked"/>
                    </w:sdtPr>
                    <w:sdtEndPr/>
                    <w:sdtContent>
                      <w:r w:rsidR="005648DA">
                        <w:rPr>
                          <w:szCs w:val="24"/>
                          <w:lang w:eastAsia="lt-LT"/>
                        </w:rPr>
                        <w:t>1</w:t>
                      </w:r>
                    </w:sdtContent>
                  </w:sdt>
                  <w:r w:rsidR="005648DA">
                    <w:rPr>
                      <w:szCs w:val="24"/>
                      <w:lang w:eastAsia="lt-LT"/>
                    </w:rPr>
                    <w:t xml:space="preserve">. Vidaus tarnybos sistemos pareigūnų tarnybinės veiklos vertinimo tvarkos aprašas (toliau – Aprašas) nustato vidaus tarnybos sistemos pareigūnų (toliau – pareigūnai) kasmetinio ir neeilinio tarnybinės veiklos vertinimo tvarką ir pareigūnų tarnybinės veiklos vertinimo kriterijus. </w:t>
                  </w:r>
                </w:p>
              </w:sdtContent>
            </w:sdt>
            <w:sdt>
              <w:sdtPr>
                <w:alias w:val="2 p."/>
                <w:tag w:val="part_b71e1354827943499bc58c731fe99cf1"/>
                <w:id w:val="897243303"/>
                <w:lock w:val="sdtLocked"/>
              </w:sdtPr>
              <w:sdtEndPr/>
              <w:sdtContent>
                <w:p w14:paraId="0A13F5C8" w14:textId="77777777" w:rsidR="00316F38" w:rsidRDefault="004C3EA9">
                  <w:pPr>
                    <w:tabs>
                      <w:tab w:val="left" w:pos="426"/>
                      <w:tab w:val="left" w:pos="993"/>
                    </w:tabs>
                    <w:spacing w:line="276" w:lineRule="auto"/>
                    <w:ind w:firstLine="709"/>
                    <w:jc w:val="both"/>
                    <w:rPr>
                      <w:szCs w:val="24"/>
                      <w:lang w:eastAsia="lt-LT"/>
                    </w:rPr>
                  </w:pPr>
                  <w:sdt>
                    <w:sdtPr>
                      <w:alias w:val="Numeris"/>
                      <w:tag w:val="nr_b71e1354827943499bc58c731fe99cf1"/>
                      <w:id w:val="-1932276251"/>
                      <w:lock w:val="sdtLocked"/>
                    </w:sdtPr>
                    <w:sdtEndPr/>
                    <w:sdtContent>
                      <w:r w:rsidR="005648DA">
                        <w:rPr>
                          <w:szCs w:val="24"/>
                          <w:lang w:eastAsia="lt-LT"/>
                        </w:rPr>
                        <w:t>2</w:t>
                      </w:r>
                    </w:sdtContent>
                  </w:sdt>
                  <w:r w:rsidR="005648DA">
                    <w:rPr>
                      <w:szCs w:val="24"/>
                      <w:lang w:eastAsia="lt-LT"/>
                    </w:rPr>
                    <w:t xml:space="preserve">. Apraše vartojamos sąvokos atitinka Lietuvos Respublikos vidaus tarnybos statute (toliau – Statutas) vartojamas sąvokas. </w:t>
                  </w:r>
                </w:p>
                <w:p w14:paraId="0A13F5C9" w14:textId="77777777" w:rsidR="00316F38" w:rsidRDefault="004C3EA9">
                  <w:pPr>
                    <w:widowControl w:val="0"/>
                    <w:jc w:val="center"/>
                    <w:rPr>
                      <w:b/>
                      <w:szCs w:val="24"/>
                      <w:lang w:eastAsia="lt-LT"/>
                    </w:rPr>
                  </w:pPr>
                </w:p>
              </w:sdtContent>
            </w:sdt>
          </w:sdtContent>
        </w:sdt>
        <w:sdt>
          <w:sdtPr>
            <w:alias w:val="skyrius"/>
            <w:tag w:val="part_7d8df87c5e42403dbd8a25dfae4241c3"/>
            <w:id w:val="368810387"/>
            <w:lock w:val="sdtLocked"/>
          </w:sdtPr>
          <w:sdtEndPr/>
          <w:sdtContent>
            <w:p w14:paraId="0A13F5CA" w14:textId="77777777" w:rsidR="00316F38" w:rsidRDefault="004C3EA9">
              <w:pPr>
                <w:widowControl w:val="0"/>
                <w:jc w:val="center"/>
                <w:rPr>
                  <w:b/>
                  <w:szCs w:val="24"/>
                  <w:lang w:eastAsia="lt-LT"/>
                </w:rPr>
              </w:pPr>
              <w:sdt>
                <w:sdtPr>
                  <w:alias w:val="Numeris"/>
                  <w:tag w:val="nr_7d8df87c5e42403dbd8a25dfae4241c3"/>
                  <w:id w:val="1307200462"/>
                  <w:lock w:val="sdtLocked"/>
                </w:sdtPr>
                <w:sdtEndPr/>
                <w:sdtContent>
                  <w:r w:rsidR="005648DA">
                    <w:rPr>
                      <w:b/>
                      <w:szCs w:val="24"/>
                      <w:lang w:eastAsia="lt-LT"/>
                    </w:rPr>
                    <w:t>II</w:t>
                  </w:r>
                </w:sdtContent>
              </w:sdt>
              <w:r w:rsidR="005648DA">
                <w:rPr>
                  <w:b/>
                  <w:szCs w:val="24"/>
                  <w:lang w:eastAsia="lt-LT"/>
                </w:rPr>
                <w:t xml:space="preserve"> SKYRIUS</w:t>
              </w:r>
            </w:p>
            <w:p w14:paraId="0A13F5CB" w14:textId="77777777" w:rsidR="00316F38" w:rsidRDefault="004C3EA9">
              <w:pPr>
                <w:widowControl w:val="0"/>
                <w:jc w:val="center"/>
                <w:rPr>
                  <w:b/>
                  <w:szCs w:val="24"/>
                  <w:lang w:eastAsia="lt-LT"/>
                </w:rPr>
              </w:pPr>
              <w:sdt>
                <w:sdtPr>
                  <w:alias w:val="Pavadinimas"/>
                  <w:tag w:val="title_7d8df87c5e42403dbd8a25dfae4241c3"/>
                  <w:id w:val="1776286268"/>
                  <w:lock w:val="sdtLocked"/>
                </w:sdtPr>
                <w:sdtEndPr/>
                <w:sdtContent>
                  <w:r w:rsidR="005648DA">
                    <w:rPr>
                      <w:b/>
                      <w:szCs w:val="24"/>
                      <w:lang w:eastAsia="lt-LT"/>
                    </w:rPr>
                    <w:t>PAREIGŪNŲ KASMETINIS TARNYBINĖS VEIKLOS VERTINIMAS</w:t>
                  </w:r>
                </w:sdtContent>
              </w:sdt>
            </w:p>
            <w:p w14:paraId="0A13F5CC" w14:textId="77777777" w:rsidR="00316F38" w:rsidRDefault="00316F38">
              <w:pPr>
                <w:widowControl w:val="0"/>
                <w:jc w:val="center"/>
                <w:rPr>
                  <w:b/>
                  <w:szCs w:val="24"/>
                  <w:lang w:eastAsia="lt-LT"/>
                </w:rPr>
              </w:pPr>
            </w:p>
            <w:sdt>
              <w:sdtPr>
                <w:alias w:val="3 p."/>
                <w:tag w:val="part_09add637adac461d9369fe02bdc3f12b"/>
                <w:id w:val="310752813"/>
                <w:lock w:val="sdtLocked"/>
              </w:sdtPr>
              <w:sdtEndPr/>
              <w:sdtContent>
                <w:p w14:paraId="0A13F5CD" w14:textId="77777777" w:rsidR="00316F38" w:rsidRDefault="004C3EA9">
                  <w:pPr>
                    <w:spacing w:line="276" w:lineRule="auto"/>
                    <w:ind w:firstLine="709"/>
                    <w:jc w:val="both"/>
                    <w:rPr>
                      <w:szCs w:val="24"/>
                      <w:lang w:eastAsia="lt-LT"/>
                    </w:rPr>
                  </w:pPr>
                  <w:sdt>
                    <w:sdtPr>
                      <w:alias w:val="Numeris"/>
                      <w:tag w:val="nr_09add637adac461d9369fe02bdc3f12b"/>
                      <w:id w:val="1010877076"/>
                      <w:lock w:val="sdtLocked"/>
                    </w:sdtPr>
                    <w:sdtEndPr/>
                    <w:sdtContent>
                      <w:r w:rsidR="005648DA">
                        <w:rPr>
                          <w:szCs w:val="24"/>
                          <w:lang w:eastAsia="lt-LT"/>
                        </w:rPr>
                        <w:t>3</w:t>
                      </w:r>
                    </w:sdtContent>
                  </w:sdt>
                  <w:r w:rsidR="005648DA">
                    <w:rPr>
                      <w:szCs w:val="24"/>
                      <w:lang w:eastAsia="lt-LT"/>
                    </w:rPr>
                    <w:t xml:space="preserve">. Pareigūno tiesioginis vadovas pareigūno tinkamumą einamoms pareigoms ir kvalifikaciją vertina pagal pareigūnų tarnybinės veiklos vertinimo kriterijus (1 priedas).  </w:t>
                  </w:r>
                </w:p>
              </w:sdtContent>
            </w:sdt>
            <w:sdt>
              <w:sdtPr>
                <w:alias w:val="4 p."/>
                <w:tag w:val="part_97b9589fc0a74cd58e3b4997f528f60e"/>
                <w:id w:val="1074551608"/>
                <w:lock w:val="sdtLocked"/>
              </w:sdtPr>
              <w:sdtEndPr/>
              <w:sdtContent>
                <w:p w14:paraId="0A13F5CE" w14:textId="77777777" w:rsidR="00316F38" w:rsidRDefault="004C3EA9">
                  <w:pPr>
                    <w:spacing w:line="276" w:lineRule="auto"/>
                    <w:ind w:firstLine="709"/>
                    <w:jc w:val="both"/>
                    <w:rPr>
                      <w:szCs w:val="24"/>
                      <w:lang w:eastAsia="lt-LT"/>
                    </w:rPr>
                  </w:pPr>
                  <w:sdt>
                    <w:sdtPr>
                      <w:alias w:val="Numeris"/>
                      <w:tag w:val="nr_97b9589fc0a74cd58e3b4997f528f60e"/>
                      <w:id w:val="911745573"/>
                      <w:lock w:val="sdtLocked"/>
                    </w:sdtPr>
                    <w:sdtEndPr/>
                    <w:sdtContent>
                      <w:r w:rsidR="005648DA">
                        <w:rPr>
                          <w:szCs w:val="24"/>
                          <w:lang w:eastAsia="lt-LT"/>
                        </w:rPr>
                        <w:t>4</w:t>
                      </w:r>
                    </w:sdtContent>
                  </w:sdt>
                  <w:r w:rsidR="005648DA">
                    <w:rPr>
                      <w:szCs w:val="24"/>
                      <w:lang w:eastAsia="lt-LT"/>
                    </w:rPr>
                    <w:t>. Tarnybinio būtinumo atveju į kitas pareigas perkelto pareigūno tarnybinė veikla vertinama jam einant pareigas, į kurias jis perkeltas.</w:t>
                  </w:r>
                </w:p>
              </w:sdtContent>
            </w:sdt>
            <w:sdt>
              <w:sdtPr>
                <w:alias w:val="5 p."/>
                <w:tag w:val="part_0a958e033a624a5396b0245fb2099547"/>
                <w:id w:val="-1824660409"/>
                <w:lock w:val="sdtLocked"/>
              </w:sdtPr>
              <w:sdtEndPr/>
              <w:sdtContent>
                <w:p w14:paraId="0A13F5CF" w14:textId="77777777" w:rsidR="00316F38" w:rsidRDefault="004C3EA9">
                  <w:pPr>
                    <w:spacing w:line="276" w:lineRule="auto"/>
                    <w:ind w:firstLine="709"/>
                    <w:jc w:val="both"/>
                    <w:rPr>
                      <w:szCs w:val="24"/>
                      <w:lang w:eastAsia="lt-LT"/>
                    </w:rPr>
                  </w:pPr>
                  <w:sdt>
                    <w:sdtPr>
                      <w:alias w:val="Numeris"/>
                      <w:tag w:val="nr_0a958e033a624a5396b0245fb2099547"/>
                      <w:id w:val="-1171797232"/>
                      <w:lock w:val="sdtLocked"/>
                    </w:sdtPr>
                    <w:sdtEndPr/>
                    <w:sdtContent>
                      <w:r w:rsidR="005648DA">
                        <w:rPr>
                          <w:szCs w:val="24"/>
                          <w:lang w:eastAsia="lt-LT"/>
                        </w:rPr>
                        <w:t>5</w:t>
                      </w:r>
                    </w:sdtContent>
                  </w:sdt>
                  <w:r w:rsidR="005648DA">
                    <w:rPr>
                      <w:szCs w:val="24"/>
                      <w:lang w:eastAsia="lt-LT"/>
                    </w:rPr>
                    <w:t>. Pasibaigus kalendoriniams metams, tiesioginis vadovas pateikia vertinamam pareigūnui Pareigūno tarnybinės veiklos vertinimo anketą (2 priedas) (toliau – vertinimo anketa). Pareigūnas vertinimo anketą užpildo ir grąžina tiesioginiam vadovui ne vėliau kaip per 3 darbo dienas nuo jos gavimo dienos.</w:t>
                  </w:r>
                </w:p>
              </w:sdtContent>
            </w:sdt>
            <w:sdt>
              <w:sdtPr>
                <w:alias w:val="6 p."/>
                <w:tag w:val="part_bfc4dc2fc02e4a9a92861f13d192f490"/>
                <w:id w:val="252790929"/>
                <w:lock w:val="sdtLocked"/>
              </w:sdtPr>
              <w:sdtEndPr/>
              <w:sdtContent>
                <w:p w14:paraId="0A13F5D0" w14:textId="77777777" w:rsidR="00316F38" w:rsidRDefault="004C3EA9">
                  <w:pPr>
                    <w:spacing w:line="276" w:lineRule="auto"/>
                    <w:ind w:firstLine="709"/>
                    <w:jc w:val="both"/>
                    <w:rPr>
                      <w:szCs w:val="24"/>
                      <w:lang w:eastAsia="lt-LT"/>
                    </w:rPr>
                  </w:pPr>
                  <w:sdt>
                    <w:sdtPr>
                      <w:alias w:val="Numeris"/>
                      <w:tag w:val="nr_bfc4dc2fc02e4a9a92861f13d192f490"/>
                      <w:id w:val="-557713805"/>
                      <w:lock w:val="sdtLocked"/>
                    </w:sdtPr>
                    <w:sdtEndPr/>
                    <w:sdtContent>
                      <w:r w:rsidR="005648DA">
                        <w:rPr>
                          <w:szCs w:val="24"/>
                          <w:lang w:eastAsia="lt-LT"/>
                        </w:rPr>
                        <w:t>6</w:t>
                      </w:r>
                    </w:sdtContent>
                  </w:sdt>
                  <w:r w:rsidR="005648DA">
                    <w:rPr>
                      <w:szCs w:val="24"/>
                      <w:lang w:eastAsia="lt-LT"/>
                    </w:rPr>
                    <w:t>. Atlikus Aprašo 5 punkte nurodytus veiksmus, pareigūnas ir jo tiesioginis vadovas susitaria dėl pokalbio datos. Tiesioginis vadovas iki pokalbio susipažįsta su pareigūno užpildyta vertinimo anketa.</w:t>
                  </w:r>
                </w:p>
              </w:sdtContent>
            </w:sdt>
            <w:sdt>
              <w:sdtPr>
                <w:alias w:val="7 p."/>
                <w:tag w:val="part_7f433ddbe2434c9eb3b400d6e77cfbdf"/>
                <w:id w:val="1437788349"/>
                <w:lock w:val="sdtLocked"/>
              </w:sdtPr>
              <w:sdtEndPr/>
              <w:sdtContent>
                <w:p w14:paraId="0A13F5D1" w14:textId="77777777" w:rsidR="00316F38" w:rsidRDefault="004C3EA9">
                  <w:pPr>
                    <w:spacing w:line="276" w:lineRule="auto"/>
                    <w:ind w:firstLine="709"/>
                    <w:jc w:val="both"/>
                    <w:rPr>
                      <w:szCs w:val="24"/>
                      <w:lang w:eastAsia="lt-LT"/>
                    </w:rPr>
                  </w:pPr>
                  <w:sdt>
                    <w:sdtPr>
                      <w:alias w:val="Numeris"/>
                      <w:tag w:val="nr_7f433ddbe2434c9eb3b400d6e77cfbdf"/>
                      <w:id w:val="839283054"/>
                      <w:lock w:val="sdtLocked"/>
                    </w:sdtPr>
                    <w:sdtEndPr/>
                    <w:sdtContent>
                      <w:r w:rsidR="005648DA">
                        <w:rPr>
                          <w:szCs w:val="24"/>
                          <w:lang w:eastAsia="lt-LT"/>
                        </w:rPr>
                        <w:t>7</w:t>
                      </w:r>
                    </w:sdtContent>
                  </w:sdt>
                  <w:r w:rsidR="005648DA">
                    <w:rPr>
                      <w:szCs w:val="24"/>
                      <w:lang w:eastAsia="lt-LT"/>
                    </w:rPr>
                    <w:t>. Tiesioginis vadovas kiekvienais metais pokalbio su pareigūnu metu:</w:t>
                  </w:r>
                </w:p>
                <w:sdt>
                  <w:sdtPr>
                    <w:alias w:val="7.1 pp."/>
                    <w:tag w:val="part_b76b8d709ea748248845129bc2010d8f"/>
                    <w:id w:val="610404145"/>
                    <w:lock w:val="sdtLocked"/>
                  </w:sdtPr>
                  <w:sdtEndPr/>
                  <w:sdtContent>
                    <w:p w14:paraId="0A13F5D2" w14:textId="77777777" w:rsidR="00316F38" w:rsidRDefault="004C3EA9">
                      <w:pPr>
                        <w:spacing w:line="276" w:lineRule="auto"/>
                        <w:ind w:firstLine="709"/>
                        <w:jc w:val="both"/>
                        <w:rPr>
                          <w:szCs w:val="24"/>
                          <w:lang w:eastAsia="lt-LT"/>
                        </w:rPr>
                      </w:pPr>
                      <w:sdt>
                        <w:sdtPr>
                          <w:alias w:val="Numeris"/>
                          <w:tag w:val="nr_b76b8d709ea748248845129bc2010d8f"/>
                          <w:id w:val="-171411101"/>
                          <w:lock w:val="sdtLocked"/>
                        </w:sdtPr>
                        <w:sdtEndPr/>
                        <w:sdtContent>
                          <w:r w:rsidR="005648DA">
                            <w:rPr>
                              <w:szCs w:val="24"/>
                              <w:lang w:eastAsia="lt-LT"/>
                            </w:rPr>
                            <w:t>7.1</w:t>
                          </w:r>
                        </w:sdtContent>
                      </w:sdt>
                      <w:r w:rsidR="005648DA">
                        <w:rPr>
                          <w:szCs w:val="24"/>
                          <w:lang w:eastAsia="lt-LT"/>
                        </w:rPr>
                        <w:t>. aptaria pareigūno užpildytą vertinimo anketą ir pareigūno tinkamumą einamoms pareigoms;</w:t>
                      </w:r>
                    </w:p>
                  </w:sdtContent>
                </w:sdt>
                <w:sdt>
                  <w:sdtPr>
                    <w:alias w:val="7.2 pp."/>
                    <w:tag w:val="part_9f1560c7f0f6430a9a34d15788c45880"/>
                    <w:id w:val="-2049836955"/>
                    <w:lock w:val="sdtLocked"/>
                  </w:sdtPr>
                  <w:sdtEndPr/>
                  <w:sdtContent>
                    <w:p w14:paraId="0A13F5D3" w14:textId="77777777" w:rsidR="00316F38" w:rsidRDefault="004C3EA9">
                      <w:pPr>
                        <w:spacing w:line="276" w:lineRule="auto"/>
                        <w:ind w:firstLine="709"/>
                        <w:jc w:val="both"/>
                        <w:rPr>
                          <w:szCs w:val="24"/>
                        </w:rPr>
                      </w:pPr>
                      <w:sdt>
                        <w:sdtPr>
                          <w:alias w:val="Numeris"/>
                          <w:tag w:val="nr_9f1560c7f0f6430a9a34d15788c45880"/>
                          <w:id w:val="993915460"/>
                          <w:lock w:val="sdtLocked"/>
                        </w:sdtPr>
                        <w:sdtEndPr/>
                        <w:sdtContent>
                          <w:r w:rsidR="005648DA">
                            <w:rPr>
                              <w:szCs w:val="24"/>
                            </w:rPr>
                            <w:t>7.2</w:t>
                          </w:r>
                        </w:sdtContent>
                      </w:sdt>
                      <w:r w:rsidR="005648DA">
                        <w:rPr>
                          <w:szCs w:val="24"/>
                        </w:rPr>
                        <w:t xml:space="preserve">. kai vertinama pareigūno, einančio Statuto priede 1–12 pareigybių grupėms priskirtas pareigas, išskyrus vyriausiojo kovotojo pareigas, tarnybinė veikla, aptaria pasiektus tarnybinės veiklos rezultatus, vykdant pareigūnui nustatytas užduotis, kai vertinama pareigūno, einančio Statuto priede 13–15 pareigybių grupėms priskirtas pareigas ir vyriausiojo kovotojo pareigas, tarnybinė veikla, aptaria pasiektus tarnybinės veiklos rezultatus, vykdant pareigybės aprašyme nustatytas funkcijas, o kai vertinama statutinės įstaigos vadovo ar statutinės įstaigos struktūrinio padalinio vadovo tarnybinė veikla, aptaria jo pasiektus tarnybinės veiklos rezultatus, vykdant jam ir atitinkamai jo vadovaujamai statutinei įstaigai arba vadovaujamam statutinės įstaigos struktūriniam padaliniui nustatytas užduotis; </w:t>
                      </w:r>
                    </w:p>
                  </w:sdtContent>
                </w:sdt>
                <w:sdt>
                  <w:sdtPr>
                    <w:alias w:val="7.3 pp."/>
                    <w:tag w:val="part_7e97d91771644890b6f32bec9d3cf3ac"/>
                    <w:id w:val="-1723827613"/>
                    <w:lock w:val="sdtLocked"/>
                  </w:sdtPr>
                  <w:sdtEndPr/>
                  <w:sdtContent>
                    <w:p w14:paraId="0A13F5D4" w14:textId="77777777" w:rsidR="00316F38" w:rsidRDefault="004C3EA9">
                      <w:pPr>
                        <w:spacing w:line="276" w:lineRule="auto"/>
                        <w:ind w:firstLine="709"/>
                        <w:jc w:val="both"/>
                        <w:rPr>
                          <w:szCs w:val="24"/>
                          <w:lang w:eastAsia="lt-LT"/>
                        </w:rPr>
                      </w:pPr>
                      <w:sdt>
                        <w:sdtPr>
                          <w:alias w:val="Numeris"/>
                          <w:tag w:val="nr_7e97d91771644890b6f32bec9d3cf3ac"/>
                          <w:id w:val="-1545052471"/>
                          <w:lock w:val="sdtLocked"/>
                        </w:sdtPr>
                        <w:sdtEndPr/>
                        <w:sdtContent>
                          <w:r w:rsidR="005648DA">
                            <w:rPr>
                              <w:szCs w:val="24"/>
                            </w:rPr>
                            <w:t>7.3</w:t>
                          </w:r>
                        </w:sdtContent>
                      </w:sdt>
                      <w:r w:rsidR="005648DA">
                        <w:rPr>
                          <w:szCs w:val="24"/>
                        </w:rPr>
                        <w:t xml:space="preserve">. kai vertinama pareigūno, einančio Statuto priede 1–12 pareigybių grupėms priskirtas pareigas, išskyrus vyriausiojo kovotojo pareigas, nustato pareigūno einamųjų metų užduotis, o kai vertinama statutinės įstaigos vadovo ar statutinės įstaigos struktūrinio padalinio vadovo tarnybinė </w:t>
                      </w:r>
                      <w:r w:rsidR="005648DA">
                        <w:rPr>
                          <w:szCs w:val="24"/>
                        </w:rPr>
                        <w:lastRenderedPageBreak/>
                        <w:t xml:space="preserve">veikla, nustato jo ir atitinkamai jo vadovaujamos statutinės įstaigos ar vadovaujamo statutinės įstaigos struktūrinio padalinio einamųjų metų užduotis; </w:t>
                      </w:r>
                    </w:p>
                  </w:sdtContent>
                </w:sdt>
                <w:sdt>
                  <w:sdtPr>
                    <w:alias w:val="7.4 pp."/>
                    <w:tag w:val="part_e2311c636d9343079b82c19dfd243734"/>
                    <w:id w:val="-294072891"/>
                    <w:lock w:val="sdtLocked"/>
                  </w:sdtPr>
                  <w:sdtEndPr/>
                  <w:sdtContent>
                    <w:p w14:paraId="0A13F5D5" w14:textId="77777777" w:rsidR="00316F38" w:rsidRDefault="004C3EA9">
                      <w:pPr>
                        <w:spacing w:line="276" w:lineRule="auto"/>
                        <w:ind w:firstLine="709"/>
                        <w:jc w:val="both"/>
                        <w:rPr>
                          <w:szCs w:val="24"/>
                          <w:lang w:eastAsia="lt-LT"/>
                        </w:rPr>
                      </w:pPr>
                      <w:sdt>
                        <w:sdtPr>
                          <w:alias w:val="Numeris"/>
                          <w:tag w:val="nr_e2311c636d9343079b82c19dfd243734"/>
                          <w:id w:val="2088117038"/>
                          <w:lock w:val="sdtLocked"/>
                        </w:sdtPr>
                        <w:sdtEndPr/>
                        <w:sdtContent>
                          <w:r w:rsidR="005648DA">
                            <w:rPr>
                              <w:szCs w:val="24"/>
                              <w:lang w:eastAsia="lt-LT"/>
                            </w:rPr>
                            <w:t>7.4</w:t>
                          </w:r>
                        </w:sdtContent>
                      </w:sdt>
                      <w:r w:rsidR="005648DA">
                        <w:rPr>
                          <w:szCs w:val="24"/>
                          <w:lang w:eastAsia="lt-LT"/>
                        </w:rPr>
                        <w:t>. aptaria pareigūno karjerą ir kvalifikacijos tobulinimą.</w:t>
                      </w:r>
                    </w:p>
                  </w:sdtContent>
                </w:sdt>
              </w:sdtContent>
            </w:sdt>
            <w:sdt>
              <w:sdtPr>
                <w:alias w:val="8 p."/>
                <w:tag w:val="part_98a0c2f008394ac59b312f9425ec92c4"/>
                <w:id w:val="828948304"/>
                <w:lock w:val="sdtLocked"/>
              </w:sdtPr>
              <w:sdtEndPr/>
              <w:sdtContent>
                <w:p w14:paraId="0A13F5D6" w14:textId="172FA0EA" w:rsidR="00316F38" w:rsidRDefault="004C3EA9">
                  <w:pPr>
                    <w:spacing w:line="276" w:lineRule="auto"/>
                    <w:ind w:firstLine="709"/>
                    <w:jc w:val="both"/>
                    <w:rPr>
                      <w:szCs w:val="24"/>
                      <w:lang w:eastAsia="lt-LT"/>
                    </w:rPr>
                  </w:pPr>
                  <w:sdt>
                    <w:sdtPr>
                      <w:alias w:val="Numeris"/>
                      <w:tag w:val="nr_98a0c2f008394ac59b312f9425ec92c4"/>
                      <w:id w:val="347760627"/>
                      <w:lock w:val="sdtLocked"/>
                    </w:sdtPr>
                    <w:sdtEndPr/>
                    <w:sdtContent>
                      <w:r w:rsidR="005648DA">
                        <w:rPr>
                          <w:szCs w:val="24"/>
                          <w:lang w:eastAsia="lt-LT"/>
                        </w:rPr>
                        <w:t>8</w:t>
                      </w:r>
                    </w:sdtContent>
                  </w:sdt>
                  <w:r w:rsidR="005648DA">
                    <w:rPr>
                      <w:szCs w:val="24"/>
                      <w:lang w:eastAsia="lt-LT"/>
                    </w:rPr>
                    <w:t>. Po Aprašo 7 punkte nurodyto pokalbio tiesioginis vadovas užpildo vertinimo anketą (įrašo joje atitinkamą komentarą (pagrindimą) tais atvejais, kai nesutinka su pareigūno vertinimo anketoje nurodytu balu, ir nurodo kitokį balą), surašo Pareigūno tarnybinės veiklos vertinimo išvadą (3 priedas) (toliau – vertinimo išvada) ir, kai vertinama</w:t>
                  </w:r>
                  <w:r w:rsidR="005648DA">
                    <w:rPr>
                      <w:szCs w:val="24"/>
                    </w:rPr>
                    <w:t xml:space="preserve"> pareigūno, einančio Statuto priede 1–12 pareigybių grupėms priskirtas pareigas, išskyrus vyriausiojo kovotojo pareigas, </w:t>
                  </w:r>
                  <w:r w:rsidR="005648DA">
                    <w:rPr>
                      <w:szCs w:val="24"/>
                      <w:lang w:eastAsia="lt-LT"/>
                    </w:rPr>
                    <w:t>pareigūno tarnybinės veiklos einamųjų metų užduotis (4 priedas) (toliau – tarnybinės veiklos užduočių forma).</w:t>
                  </w:r>
                  <w:r w:rsidR="005648DA">
                    <w:rPr>
                      <w:szCs w:val="24"/>
                    </w:rPr>
                    <w:t xml:space="preserve"> </w:t>
                  </w:r>
                </w:p>
              </w:sdtContent>
            </w:sdt>
            <w:sdt>
              <w:sdtPr>
                <w:alias w:val="9 p."/>
                <w:tag w:val="part_95ed4723ed054b08b049b8e3e55ed759"/>
                <w:id w:val="391317475"/>
                <w:lock w:val="sdtLocked"/>
              </w:sdtPr>
              <w:sdtEndPr/>
              <w:sdtContent>
                <w:p w14:paraId="0A13F5D7" w14:textId="77777777" w:rsidR="00316F38" w:rsidRDefault="004C3EA9">
                  <w:pPr>
                    <w:spacing w:line="276" w:lineRule="auto"/>
                    <w:ind w:firstLine="709"/>
                    <w:jc w:val="both"/>
                    <w:rPr>
                      <w:szCs w:val="24"/>
                      <w:lang w:eastAsia="lt-LT"/>
                    </w:rPr>
                  </w:pPr>
                  <w:sdt>
                    <w:sdtPr>
                      <w:alias w:val="Numeris"/>
                      <w:tag w:val="nr_95ed4723ed054b08b049b8e3e55ed759"/>
                      <w:id w:val="-1014767047"/>
                      <w:lock w:val="sdtLocked"/>
                    </w:sdtPr>
                    <w:sdtEndPr/>
                    <w:sdtContent>
                      <w:r w:rsidR="005648DA">
                        <w:rPr>
                          <w:szCs w:val="24"/>
                          <w:lang w:eastAsia="lt-LT"/>
                        </w:rPr>
                        <w:t>9</w:t>
                      </w:r>
                    </w:sdtContent>
                  </w:sdt>
                  <w:r w:rsidR="005648DA">
                    <w:rPr>
                      <w:szCs w:val="24"/>
                      <w:lang w:eastAsia="lt-LT"/>
                    </w:rPr>
                    <w:t xml:space="preserve">. Vertinimo išvadoje tiesioginis vadovas vertina pareigūno tinkamumą einamoms pareigoms ir kvalifikaciją, tarnybinę veiklą – pasiektus tarnybinės veiklos rezultatus, vykdant Aprašo 7.3 papunktyje nurodytas užduotis (toliau – užduotys), o kai užduotys nenustatomos – pareigybės aprašyme nustatytas funkcijas. </w:t>
                  </w:r>
                </w:p>
                <w:p w14:paraId="0A13F5D8" w14:textId="77777777" w:rsidR="00316F38" w:rsidRDefault="005648DA">
                  <w:pPr>
                    <w:spacing w:line="276" w:lineRule="auto"/>
                    <w:ind w:firstLine="709"/>
                    <w:jc w:val="both"/>
                    <w:rPr>
                      <w:szCs w:val="24"/>
                      <w:lang w:eastAsia="lt-LT"/>
                    </w:rPr>
                  </w:pPr>
                  <w:r>
                    <w:rPr>
                      <w:szCs w:val="24"/>
                      <w:lang w:eastAsia="lt-LT"/>
                    </w:rPr>
                    <w:t>Pasiekti tarnybinės veiklos rezultatai, vykdant nustatytas užduotis, o kai užduotys nenustatomos – pareigybės aprašyme nustatytas funkcijas, o kai vertinama statutinės įstaigos vadovo ar statutinės įstaigos struktūrinio padalinio vadovo tarnybinė veikla, pasiekti tarnybinės veiklos rezultatai vykdant jam ir atitinkamai jo vadovaujamai statutinei įstaigai arba vadovaujamam statutinės įstaigos struktūriniam padaliniui nustatytas užduotis vertinami pagal vertinimo išvados II skyriuje nustatytus vertinimo kriterijus. Mažiausias įvertinimas pagal šiuos kriterijus yra 1 balas (nepatenkinamai), didžiausias įvertinimas – 4 balai (labai gerai).</w:t>
                  </w:r>
                </w:p>
                <w:p w14:paraId="0A13F5D9" w14:textId="77777777" w:rsidR="00316F38" w:rsidRDefault="005648DA">
                  <w:pPr>
                    <w:spacing w:line="276" w:lineRule="auto"/>
                    <w:ind w:firstLine="709"/>
                    <w:jc w:val="both"/>
                    <w:rPr>
                      <w:szCs w:val="24"/>
                      <w:lang w:eastAsia="lt-LT"/>
                    </w:rPr>
                  </w:pPr>
                  <w:r>
                    <w:rPr>
                      <w:szCs w:val="24"/>
                      <w:lang w:eastAsia="lt-LT"/>
                    </w:rPr>
                    <w:t>Pareigūnų tarnybinės veiklos vertinimo kriterijai, pagal kuriuos vertinamas pareigūnų tinkamumas einamoms pareigoms ir kvalifikacija, turi savo reikšmes. Kiekviena tarnybinės veiklos vertinimo kriterijaus reikšmė vertinama nuo 1 iki 5 balų. Susumavus į vertinimo anketą įrašytus pareigūnų tarnybinės veiklos vertinimo kriterijų balus, atitinkamai nustatomas bendras tinkamumo einamoms pareigoms ir kvalifikacijos įvertinimas. Mažiausias įvertinimas yra 1 (nepatenkinamai), didžiausias įvertinimas – 4 (labai gerai) balai. Bendras pareigūno tarnybinės veiklos įvertinimas (labai gerai, gerai, patenkinamai arba nepatenkinamai) nurodomas vertinimo išvadoje pagal bendrą pasiektų tarnybinės veiklos rezultatų, vykdant nustatytas užduotis arba pareigybės aprašyme nustatytas funkcijas, tinkamumo einamoms pareigoms ir kvalifikacijos įvertinimų vidurkį.</w:t>
                  </w:r>
                </w:p>
                <w:p w14:paraId="0A13F5DA" w14:textId="77777777" w:rsidR="00316F38" w:rsidRDefault="005648DA">
                  <w:pPr>
                    <w:spacing w:line="276" w:lineRule="auto"/>
                    <w:ind w:firstLine="709"/>
                    <w:jc w:val="both"/>
                    <w:rPr>
                      <w:szCs w:val="24"/>
                      <w:lang w:eastAsia="lt-LT"/>
                    </w:rPr>
                  </w:pPr>
                  <w:r>
                    <w:rPr>
                      <w:rFonts w:eastAsia="Calibri"/>
                      <w:color w:val="000000"/>
                      <w:szCs w:val="24"/>
                    </w:rPr>
                    <w:t>Vertinimo išvadoje tiesioginis vadovas įrašo pasiūlymus, kaip tobulinti kvalifikaciją, ir bendrą pareigūno tarnybinės veiklos įvertinimą. Įvertinęs pareigūno tarnybinę veiklą labai gerai, patenkinamai arba nepatenkinamai, tiesioginis vadovas vertinimo išvadoje pateikia vieną iš Statuto 34 straipsnio 15, 17 ar 18 dalyse nurodytų pasiūlymų ir nurodo tokio pasiūlymo motyvus.</w:t>
                  </w:r>
                  <w:r>
                    <w:rPr>
                      <w:szCs w:val="24"/>
                    </w:rPr>
                    <w:t xml:space="preserve"> </w:t>
                  </w:r>
                </w:p>
              </w:sdtContent>
            </w:sdt>
            <w:sdt>
              <w:sdtPr>
                <w:alias w:val="10 p."/>
                <w:tag w:val="part_80b411d9eea84b3caf596ca13b385585"/>
                <w:id w:val="-1512141195"/>
                <w:lock w:val="sdtLocked"/>
              </w:sdtPr>
              <w:sdtEndPr/>
              <w:sdtContent>
                <w:p w14:paraId="0A13F5DB" w14:textId="77777777" w:rsidR="00316F38" w:rsidRDefault="004C3EA9">
                  <w:pPr>
                    <w:spacing w:line="276" w:lineRule="auto"/>
                    <w:ind w:firstLine="709"/>
                    <w:jc w:val="both"/>
                    <w:rPr>
                      <w:szCs w:val="24"/>
                      <w:lang w:eastAsia="lt-LT"/>
                    </w:rPr>
                  </w:pPr>
                  <w:sdt>
                    <w:sdtPr>
                      <w:alias w:val="Numeris"/>
                      <w:tag w:val="nr_80b411d9eea84b3caf596ca13b385585"/>
                      <w:id w:val="-942376141"/>
                      <w:lock w:val="sdtLocked"/>
                    </w:sdtPr>
                    <w:sdtEndPr/>
                    <w:sdtContent>
                      <w:r w:rsidR="005648DA">
                        <w:rPr>
                          <w:szCs w:val="24"/>
                          <w:lang w:eastAsia="lt-LT"/>
                        </w:rPr>
                        <w:t>10</w:t>
                      </w:r>
                    </w:sdtContent>
                  </w:sdt>
                  <w:r w:rsidR="005648DA">
                    <w:rPr>
                      <w:szCs w:val="24"/>
                      <w:lang w:eastAsia="lt-LT"/>
                    </w:rPr>
                    <w:t xml:space="preserve">. Užduotys turi būti aiškios, įvykdomos ir nustatomos atsižvelgiant į statutinės įstaigos strateginio veiklos plano programų tikslus, uždavinius ar priemones, taip pat į statutinės įstaigos metinio veiklos plano priemones, pareigūno pareigybės aprašyme nustatytas funkcijas. Pareigūno pasiektų tarnybinės veiklos rezultatų, vykdant nustatytas užduotis, vertinimo rodikliai turi būti aiškūs ir leisti įvertinti, ar pasiektas konkretus tarnybinės veiklos rezultatas, o jų reikšmės – pamatuojamos ir apskaičiuojamos, patikimos ir nesunkiai patikrinamos. Centrinių statutinių įstaigų vadovai gali patvirtinti metodines pareigūnų einamųjų metų užduočių nustatymo ir kasmetinio tarnybinės veiklos vertinimo pokalbio rekomendacijas. </w:t>
                  </w:r>
                </w:p>
              </w:sdtContent>
            </w:sdt>
            <w:sdt>
              <w:sdtPr>
                <w:alias w:val="11 p."/>
                <w:tag w:val="part_fb4a7ac290ac443f9caabef1c6205a64"/>
                <w:id w:val="904954264"/>
                <w:lock w:val="sdtLocked"/>
              </w:sdtPr>
              <w:sdtEndPr/>
              <w:sdtContent>
                <w:p w14:paraId="0A13F5DC" w14:textId="77777777" w:rsidR="00316F38" w:rsidRDefault="004C3EA9">
                  <w:pPr>
                    <w:spacing w:line="276" w:lineRule="auto"/>
                    <w:ind w:firstLine="709"/>
                    <w:jc w:val="both"/>
                    <w:rPr>
                      <w:rFonts w:eastAsia="Calibri"/>
                      <w:color w:val="000000"/>
                      <w:szCs w:val="24"/>
                    </w:rPr>
                  </w:pPr>
                  <w:sdt>
                    <w:sdtPr>
                      <w:alias w:val="Numeris"/>
                      <w:tag w:val="nr_fb4a7ac290ac443f9caabef1c6205a64"/>
                      <w:id w:val="-2107105125"/>
                      <w:lock w:val="sdtLocked"/>
                    </w:sdtPr>
                    <w:sdtEndPr/>
                    <w:sdtContent>
                      <w:r w:rsidR="005648DA">
                        <w:rPr>
                          <w:szCs w:val="24"/>
                          <w:lang w:eastAsia="lt-LT"/>
                        </w:rPr>
                        <w:t>11</w:t>
                      </w:r>
                    </w:sdtContent>
                  </w:sdt>
                  <w:r w:rsidR="005648DA">
                    <w:rPr>
                      <w:szCs w:val="24"/>
                      <w:lang w:eastAsia="lt-LT"/>
                    </w:rPr>
                    <w:t>. Tarnybinės veiklos užduočių formoje tiesioginis vadovas nustato užduotis,</w:t>
                  </w:r>
                  <w:r w:rsidR="005648DA">
                    <w:rPr>
                      <w:rFonts w:eastAsia="Calibri"/>
                      <w:color w:val="000000"/>
                      <w:szCs w:val="24"/>
                    </w:rPr>
                    <w:t xml:space="preserve"> taip pat su pareigūnu suderintus jo pasiektų tarnybinės veiklos rezultatų, vykdant nustatytas užduotis, vertinimo rodiklius ir riziką, kuriai esant nustatytos užduotys gali būti neįvykdytos. </w:t>
                  </w:r>
                </w:p>
                <w:p w14:paraId="0A13F5DD" w14:textId="77777777" w:rsidR="00316F38" w:rsidRDefault="005648DA">
                  <w:pPr>
                    <w:spacing w:line="276" w:lineRule="auto"/>
                    <w:ind w:firstLine="709"/>
                    <w:jc w:val="both"/>
                    <w:rPr>
                      <w:rFonts w:eastAsia="Calibri"/>
                      <w:color w:val="000000"/>
                      <w:szCs w:val="24"/>
                    </w:rPr>
                  </w:pPr>
                  <w:r>
                    <w:rPr>
                      <w:szCs w:val="24"/>
                      <w:lang w:eastAsia="lt-LT"/>
                    </w:rPr>
                    <w:lastRenderedPageBreak/>
                    <w:t>Užduotys pareigūnams</w:t>
                  </w:r>
                  <w:r>
                    <w:rPr>
                      <w:szCs w:val="24"/>
                    </w:rPr>
                    <w:t xml:space="preserve">, einantiems Statuto priede 13–15 pareigybių grupėms priskirtas pareigas ir vyriausiojo kovotojo pareigas, nenustatomos. </w:t>
                  </w:r>
                </w:p>
                <w:p w14:paraId="0A13F5DE" w14:textId="77777777" w:rsidR="00316F38" w:rsidRDefault="005648DA">
                  <w:pPr>
                    <w:spacing w:line="276" w:lineRule="auto"/>
                    <w:ind w:firstLine="709"/>
                    <w:jc w:val="both"/>
                    <w:rPr>
                      <w:szCs w:val="24"/>
                      <w:lang w:eastAsia="lt-LT"/>
                    </w:rPr>
                  </w:pPr>
                  <w:r>
                    <w:rPr>
                      <w:szCs w:val="24"/>
                      <w:lang w:eastAsia="lt-LT"/>
                    </w:rPr>
                    <w:t>Statutinių įstaigų vadovams ir jų vadovaujamoms statutinėms įstaigoms nustatytos užduotys ir statutinių įstaigų vadovų pavaduotojams nustatytos užduotys privalo būti skelbiamos statutinių įstaigų interneto svetainėse, išskyrus tuos atvejus, kai tai draudžia įstatymai.</w:t>
                  </w:r>
                </w:p>
                <w:p w14:paraId="0A13F5DF" w14:textId="77777777" w:rsidR="00316F38" w:rsidRDefault="005648DA">
                  <w:pPr>
                    <w:spacing w:line="276" w:lineRule="auto"/>
                    <w:ind w:firstLine="709"/>
                    <w:jc w:val="both"/>
                    <w:rPr>
                      <w:szCs w:val="24"/>
                      <w:lang w:eastAsia="lt-LT"/>
                    </w:rPr>
                  </w:pPr>
                  <w:r>
                    <w:rPr>
                      <w:szCs w:val="24"/>
                      <w:lang w:eastAsia="lt-LT"/>
                    </w:rPr>
                    <w:t>Prireikus einamaisiais metais užduotys gali būti vieną kartą pakeistos ar papildytos, bet ne vėliau kaip iki einamųjų metų rugsėjo 1 dienos. Šiuo atveju keičiama ar pildoma tarnybinės veiklos užduočių forma.</w:t>
                  </w:r>
                  <w:r>
                    <w:rPr>
                      <w:szCs w:val="24"/>
                    </w:rPr>
                    <w:t xml:space="preserve"> </w:t>
                  </w:r>
                </w:p>
              </w:sdtContent>
            </w:sdt>
            <w:sdt>
              <w:sdtPr>
                <w:alias w:val="12 p."/>
                <w:tag w:val="part_df555dcc0b3b4e0f933c4dc2c686bd05"/>
                <w:id w:val="932700892"/>
                <w:lock w:val="sdtLocked"/>
              </w:sdtPr>
              <w:sdtEndPr/>
              <w:sdtContent>
                <w:p w14:paraId="0A13F5E0" w14:textId="77777777" w:rsidR="00316F38" w:rsidRDefault="004C3EA9">
                  <w:pPr>
                    <w:widowControl w:val="0"/>
                    <w:spacing w:line="276" w:lineRule="auto"/>
                    <w:ind w:firstLine="720"/>
                    <w:jc w:val="both"/>
                    <w:rPr>
                      <w:szCs w:val="24"/>
                      <w:lang w:eastAsia="lt-LT"/>
                    </w:rPr>
                  </w:pPr>
                  <w:sdt>
                    <w:sdtPr>
                      <w:alias w:val="Numeris"/>
                      <w:tag w:val="nr_df555dcc0b3b4e0f933c4dc2c686bd05"/>
                      <w:id w:val="313927082"/>
                      <w:lock w:val="sdtLocked"/>
                    </w:sdtPr>
                    <w:sdtEndPr/>
                    <w:sdtContent>
                      <w:r w:rsidR="005648DA">
                        <w:rPr>
                          <w:szCs w:val="24"/>
                          <w:lang w:eastAsia="lt-LT"/>
                        </w:rPr>
                        <w:t>12</w:t>
                      </w:r>
                    </w:sdtContent>
                  </w:sdt>
                  <w:r w:rsidR="005648DA">
                    <w:rPr>
                      <w:szCs w:val="24"/>
                      <w:lang w:eastAsia="lt-LT"/>
                    </w:rPr>
                    <w:t xml:space="preserve">. Pareigūną paskyrus į pareigas ar perkėlus į kitas pareigas, jeigu šiam pareigūnui iki kalendorinių metų, kuriais jis buvo paskirtas į pareigas ar perkeltas į kitas pareigas, pabaigos lieka eiti pareigas laikotarpį, ne trumpesnį už Statuto 34 straipsnio 3 dalyje nustatytą, per vieną mėnesį nuo pareigūno paskyrimo į pareigas ar perkėlimo į kitas pareigas dienos tiesioginis vadovas privalo nustatyti pareigūnui užduotis. Nustatydamas užduotis tiesioginis vadovas su pareigūnu aptaria pareigūno einamųjų metų užduotis, o su statutinės įstaigos vadovu ar statutinės įstaigos struktūrinio padalinio vadovu aptaria jo ir atitinkamai jo vadovaujamos statutinės įstaigos ar vadovaujamo statutinės įstaigos struktūrinio padalinio einamųjų metų užduotis, suderina su pareigūnu pasiektų tarnybinės veiklos rezultatų, vykdant nustatytas užduotis, vertinimo rodiklius ir riziką, kuriai esant nustatytos užduotys gali būti neįvykdytos, užpildo tarnybinės veiklos užduočių formą ir per 3 darbo dienas nuo tarnybinės veiklos užduočių formos užpildymo dienos pateikia ją struktūriniam padaliniui ar valstybės tarnautojui, atliekančiam personalo administravimo funkcijas (toliau – personalo tarnyba), </w:t>
                  </w:r>
                  <w:r w:rsidR="005648DA">
                    <w:rPr>
                      <w:color w:val="000000"/>
                      <w:szCs w:val="24"/>
                      <w:lang w:eastAsia="lt-LT"/>
                    </w:rPr>
                    <w:t>o jeigu statutinėje įstaigoje pagal Lietuvos Respublikos Vyriausybės 2018 m. vasario 7 d. nutarimą Nr. 126 „Dėl buhalterinės apskaitos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w:t>
                  </w:r>
                  <w:r w:rsidR="005648DA">
                    <w:rPr>
                      <w:szCs w:val="24"/>
                      <w:lang w:eastAsia="lt-LT"/>
                    </w:rPr>
                    <w:t>.</w:t>
                  </w:r>
                  <w:r w:rsidR="005648DA">
                    <w:rPr>
                      <w:szCs w:val="24"/>
                    </w:rPr>
                    <w:t xml:space="preserve"> </w:t>
                  </w:r>
                </w:p>
              </w:sdtContent>
            </w:sdt>
            <w:sdt>
              <w:sdtPr>
                <w:alias w:val="13 p."/>
                <w:tag w:val="part_f96c86ae8aa34b82a83e84885f2381aa"/>
                <w:id w:val="1336186222"/>
                <w:lock w:val="sdtLocked"/>
              </w:sdtPr>
              <w:sdtEndPr/>
              <w:sdtContent>
                <w:p w14:paraId="0A13F5E1" w14:textId="77777777" w:rsidR="00316F38" w:rsidRDefault="004C3EA9">
                  <w:pPr>
                    <w:widowControl w:val="0"/>
                    <w:spacing w:line="276" w:lineRule="auto"/>
                    <w:ind w:firstLine="720"/>
                    <w:jc w:val="both"/>
                    <w:rPr>
                      <w:szCs w:val="24"/>
                      <w:lang w:eastAsia="lt-LT"/>
                    </w:rPr>
                  </w:pPr>
                  <w:sdt>
                    <w:sdtPr>
                      <w:alias w:val="Numeris"/>
                      <w:tag w:val="nr_f96c86ae8aa34b82a83e84885f2381aa"/>
                      <w:id w:val="-2025773814"/>
                      <w:lock w:val="sdtLocked"/>
                    </w:sdtPr>
                    <w:sdtEndPr/>
                    <w:sdtContent>
                      <w:r w:rsidR="005648DA">
                        <w:rPr>
                          <w:szCs w:val="24"/>
                          <w:lang w:eastAsia="lt-LT"/>
                        </w:rPr>
                        <w:t>13</w:t>
                      </w:r>
                    </w:sdtContent>
                  </w:sdt>
                  <w:r w:rsidR="005648DA">
                    <w:rPr>
                      <w:szCs w:val="24"/>
                      <w:lang w:eastAsia="lt-LT"/>
                    </w:rPr>
                    <w:t>. Jeigu Aprašo 12 punkte nustatyta tvarka pareigūnui nebuvo nustatytos užduotys praėjusiais metais, prasidėjus naujiems kalendoriniams metams tiesioginis vadovas nustato pareigūnui einamųjų metų užduotis Aprašo 12 punkte nustatyta tvarka, užpildo tarnybinės veiklos užduočių formą ir per 3 darbo dienas nuo tarnybinės veiklos užduočių formos užpildymo dienos, bet ne vėliau kaip iki einamųjų metų kovo 1 dienos, pateikia ją personalo tarnybai,</w:t>
                  </w:r>
                  <w:r w:rsidR="005648DA">
                    <w:rPr>
                      <w:color w:val="000000"/>
                      <w:szCs w:val="24"/>
                      <w:lang w:eastAsia="lt-LT"/>
                    </w:rPr>
                    <w:t xml:space="preserve"> o jeigu tai įstaiga, kurioje personalo administravimo funkcijos atliekamos centralizuotai, Centrui</w:t>
                  </w:r>
                  <w:r w:rsidR="005648DA">
                    <w:rPr>
                      <w:szCs w:val="24"/>
                      <w:lang w:eastAsia="lt-LT"/>
                    </w:rPr>
                    <w:t>.</w:t>
                  </w:r>
                  <w:r w:rsidR="005648DA">
                    <w:rPr>
                      <w:szCs w:val="24"/>
                    </w:rPr>
                    <w:t xml:space="preserve"> </w:t>
                  </w:r>
                </w:p>
              </w:sdtContent>
            </w:sdt>
            <w:sdt>
              <w:sdtPr>
                <w:alias w:val="14 p."/>
                <w:tag w:val="part_0fdc52388d6243498702533da26fbbb6"/>
                <w:id w:val="-896671111"/>
                <w:lock w:val="sdtLocked"/>
              </w:sdtPr>
              <w:sdtEndPr/>
              <w:sdtContent>
                <w:p w14:paraId="0A13F5E2" w14:textId="77777777" w:rsidR="00316F38" w:rsidRDefault="004C3EA9">
                  <w:pPr>
                    <w:spacing w:line="276" w:lineRule="auto"/>
                    <w:ind w:firstLine="709"/>
                    <w:jc w:val="both"/>
                    <w:rPr>
                      <w:szCs w:val="24"/>
                      <w:lang w:val="en-US" w:eastAsia="lt-LT"/>
                    </w:rPr>
                  </w:pPr>
                  <w:sdt>
                    <w:sdtPr>
                      <w:alias w:val="Numeris"/>
                      <w:tag w:val="nr_0fdc52388d6243498702533da26fbbb6"/>
                      <w:id w:val="-278255917"/>
                      <w:lock w:val="sdtLocked"/>
                    </w:sdtPr>
                    <w:sdtEndPr/>
                    <w:sdtContent>
                      <w:r w:rsidR="005648DA">
                        <w:rPr>
                          <w:szCs w:val="24"/>
                          <w:lang w:eastAsia="lt-LT"/>
                        </w:rPr>
                        <w:t>14</w:t>
                      </w:r>
                    </w:sdtContent>
                  </w:sdt>
                  <w:r w:rsidR="005648DA">
                    <w:rPr>
                      <w:szCs w:val="24"/>
                      <w:lang w:eastAsia="lt-LT"/>
                    </w:rPr>
                    <w:t>. Tiesioginis vadovas pareigūną su vertinimo išvada ir tarnybinės veiklos užduočių forma supažindina pasirašytinai. Pareigūnui atsisakius pasirašyti, kad su vertinimo išvada ir tarnybinės veiklos užduočių forma susipažino, tiesioginis vadovas surašo aktą, kurį pasirašo tiesioginis vadovas ir tiesioginio vadovo prašymu bet kuris statutinės įstaigos valstybės tarnautojas ar darbuotojas, dirbantis pagal darbo sutartį.</w:t>
                  </w:r>
                  <w:r w:rsidR="005648DA">
                    <w:rPr>
                      <w:szCs w:val="24"/>
                    </w:rPr>
                    <w:t xml:space="preserve"> Tokiu atveju tarnybinės veiklos vertinimo procedūra tęsiama Aprašo nustatyta tvarka. </w:t>
                  </w:r>
                </w:p>
              </w:sdtContent>
            </w:sdt>
            <w:sdt>
              <w:sdtPr>
                <w:alias w:val="15 p."/>
                <w:tag w:val="part_b49d9e5a92f749cfa0caf07f429e23db"/>
                <w:id w:val="-1141030208"/>
                <w:lock w:val="sdtLocked"/>
              </w:sdtPr>
              <w:sdtEndPr/>
              <w:sdtContent>
                <w:p w14:paraId="0A13F5E3" w14:textId="77777777" w:rsidR="00316F38" w:rsidRDefault="004C3EA9">
                  <w:pPr>
                    <w:spacing w:line="276" w:lineRule="auto"/>
                    <w:ind w:firstLine="709"/>
                    <w:jc w:val="both"/>
                    <w:rPr>
                      <w:szCs w:val="24"/>
                    </w:rPr>
                  </w:pPr>
                  <w:sdt>
                    <w:sdtPr>
                      <w:alias w:val="Numeris"/>
                      <w:tag w:val="nr_b49d9e5a92f749cfa0caf07f429e23db"/>
                      <w:id w:val="-1780249930"/>
                      <w:lock w:val="sdtLocked"/>
                    </w:sdtPr>
                    <w:sdtEndPr/>
                    <w:sdtContent>
                      <w:r w:rsidR="005648DA">
                        <w:rPr>
                          <w:szCs w:val="24"/>
                          <w:lang w:eastAsia="lt-LT"/>
                        </w:rPr>
                        <w:t>15</w:t>
                      </w:r>
                    </w:sdtContent>
                  </w:sdt>
                  <w:r w:rsidR="005648DA">
                    <w:rPr>
                      <w:szCs w:val="24"/>
                      <w:lang w:eastAsia="lt-LT"/>
                    </w:rPr>
                    <w:t>. Tiesioginis vadovas vertinimo išvadą ir tarnybinės veiklos užduočių formą pateikia personalo tarnybai,</w:t>
                  </w:r>
                  <w:r w:rsidR="005648DA">
                    <w:rPr>
                      <w:color w:val="000000"/>
                      <w:szCs w:val="24"/>
                      <w:lang w:eastAsia="lt-LT"/>
                    </w:rPr>
                    <w:t xml:space="preserve"> o jeigu tai įstaiga, kurioje personalo administravimo funkcijos atliekamos centralizuotai, Centrui,</w:t>
                  </w:r>
                  <w:r w:rsidR="005648DA">
                    <w:rPr>
                      <w:szCs w:val="24"/>
                      <w:lang w:eastAsia="lt-LT"/>
                    </w:rPr>
                    <w:t xml:space="preserve"> ne vėliau kaip iki einamųjų metų kovo 1 dienos, išskyrus Aprašo 51 punkte nustatytą atvejį.</w:t>
                  </w:r>
                  <w:r w:rsidR="005648DA">
                    <w:rPr>
                      <w:szCs w:val="24"/>
                    </w:rPr>
                    <w:t xml:space="preserve"> </w:t>
                  </w:r>
                </w:p>
                <w:p w14:paraId="0A13F5E4" w14:textId="77777777" w:rsidR="00316F38" w:rsidRDefault="004C3EA9">
                  <w:pPr>
                    <w:spacing w:line="276" w:lineRule="auto"/>
                    <w:ind w:firstLine="709"/>
                    <w:jc w:val="both"/>
                    <w:rPr>
                      <w:szCs w:val="24"/>
                    </w:rPr>
                  </w:pPr>
                </w:p>
              </w:sdtContent>
            </w:sdt>
          </w:sdtContent>
        </w:sdt>
        <w:sdt>
          <w:sdtPr>
            <w:alias w:val="skyrius"/>
            <w:tag w:val="part_b01b3c970d6441f4abd1d55d0038467a"/>
            <w:id w:val="-1684355852"/>
            <w:lock w:val="sdtLocked"/>
          </w:sdtPr>
          <w:sdtEndPr/>
          <w:sdtContent>
            <w:p w14:paraId="0A13F5E5" w14:textId="77777777" w:rsidR="00316F38" w:rsidRDefault="004C3EA9" w:rsidP="005648DA">
              <w:pPr>
                <w:spacing w:line="276" w:lineRule="auto"/>
                <w:jc w:val="center"/>
                <w:rPr>
                  <w:b/>
                  <w:szCs w:val="24"/>
                  <w:lang w:eastAsia="lt-LT"/>
                </w:rPr>
              </w:pPr>
              <w:sdt>
                <w:sdtPr>
                  <w:alias w:val="Numeris"/>
                  <w:tag w:val="nr_b01b3c970d6441f4abd1d55d0038467a"/>
                  <w:id w:val="193358032"/>
                  <w:lock w:val="sdtLocked"/>
                </w:sdtPr>
                <w:sdtEndPr/>
                <w:sdtContent>
                  <w:r w:rsidR="005648DA">
                    <w:rPr>
                      <w:b/>
                      <w:szCs w:val="24"/>
                      <w:lang w:eastAsia="lt-LT"/>
                    </w:rPr>
                    <w:t>III</w:t>
                  </w:r>
                </w:sdtContent>
              </w:sdt>
              <w:r w:rsidR="005648DA">
                <w:rPr>
                  <w:b/>
                  <w:szCs w:val="24"/>
                  <w:lang w:eastAsia="lt-LT"/>
                </w:rPr>
                <w:t xml:space="preserve"> SKYRIUS</w:t>
              </w:r>
            </w:p>
            <w:p w14:paraId="0A13F5E6" w14:textId="77777777" w:rsidR="00316F38" w:rsidRDefault="004C3EA9" w:rsidP="005648DA">
              <w:pPr>
                <w:spacing w:line="276" w:lineRule="auto"/>
                <w:jc w:val="center"/>
                <w:rPr>
                  <w:b/>
                  <w:szCs w:val="24"/>
                  <w:lang w:eastAsia="lt-LT"/>
                </w:rPr>
              </w:pPr>
              <w:sdt>
                <w:sdtPr>
                  <w:alias w:val="Pavadinimas"/>
                  <w:tag w:val="title_b01b3c970d6441f4abd1d55d0038467a"/>
                  <w:id w:val="1487973593"/>
                  <w:lock w:val="sdtLocked"/>
                </w:sdtPr>
                <w:sdtEndPr/>
                <w:sdtContent>
                  <w:r w:rsidR="005648DA">
                    <w:rPr>
                      <w:b/>
                      <w:szCs w:val="24"/>
                      <w:lang w:eastAsia="lt-LT"/>
                    </w:rPr>
                    <w:t>PAREIGŪNŲ TARNYBINĖS VEIKLOS VERTINIMAS KOMISIJOJE</w:t>
                  </w:r>
                </w:sdtContent>
              </w:sdt>
            </w:p>
            <w:p w14:paraId="0A13F5E7" w14:textId="77777777" w:rsidR="00316F38" w:rsidRDefault="00316F38">
              <w:pPr>
                <w:spacing w:line="276" w:lineRule="auto"/>
                <w:ind w:firstLine="709"/>
                <w:jc w:val="both"/>
                <w:rPr>
                  <w:szCs w:val="24"/>
                  <w:lang w:eastAsia="lt-LT"/>
                </w:rPr>
              </w:pPr>
            </w:p>
            <w:sdt>
              <w:sdtPr>
                <w:alias w:val="16 p."/>
                <w:tag w:val="part_f26190acae1b4fe5b09c3ca3202b7124"/>
                <w:id w:val="8103214"/>
                <w:lock w:val="sdtLocked"/>
              </w:sdtPr>
              <w:sdtEndPr/>
              <w:sdtContent>
                <w:p w14:paraId="0A13F5E8" w14:textId="77777777" w:rsidR="00316F38" w:rsidRDefault="004C3EA9">
                  <w:pPr>
                    <w:spacing w:line="276" w:lineRule="auto"/>
                    <w:ind w:firstLine="709"/>
                    <w:jc w:val="both"/>
                    <w:rPr>
                      <w:szCs w:val="24"/>
                      <w:lang w:eastAsia="lt-LT"/>
                    </w:rPr>
                  </w:pPr>
                  <w:sdt>
                    <w:sdtPr>
                      <w:alias w:val="Numeris"/>
                      <w:tag w:val="nr_f26190acae1b4fe5b09c3ca3202b7124"/>
                      <w:id w:val="1924223247"/>
                      <w:lock w:val="sdtLocked"/>
                    </w:sdtPr>
                    <w:sdtEndPr/>
                    <w:sdtContent>
                      <w:r w:rsidR="005648DA">
                        <w:rPr>
                          <w:szCs w:val="24"/>
                          <w:lang w:eastAsia="lt-LT"/>
                        </w:rPr>
                        <w:t>16</w:t>
                      </w:r>
                    </w:sdtContent>
                  </w:sdt>
                  <w:r w:rsidR="005648DA">
                    <w:rPr>
                      <w:szCs w:val="24"/>
                      <w:lang w:eastAsia="lt-LT"/>
                    </w:rPr>
                    <w:t>. Personalo tarnyba,</w:t>
                  </w:r>
                  <w:r w:rsidR="005648DA">
                    <w:rPr>
                      <w:color w:val="000000"/>
                      <w:szCs w:val="24"/>
                      <w:lang w:eastAsia="lt-LT"/>
                    </w:rPr>
                    <w:t xml:space="preserve"> o jeigu tai įstaiga, kurioje personalo administravimo funkcijos atliekamos centralizuotai, Centras,</w:t>
                  </w:r>
                  <w:r w:rsidR="005648DA">
                    <w:rPr>
                      <w:szCs w:val="24"/>
                      <w:lang w:eastAsia="lt-LT"/>
                    </w:rPr>
                    <w:t xml:space="preserve"> vertinimo išvados, kurioje pareigūno tarnybinė veikla įvertinta labai gerai, patenkinamai arba nepatenkinamai, taip pat vertinimo išvados, kurioje pareigūno tarnybinė veikla įvertinta gerai, tačiau pareigūno tiesioginio vadovo tiesioginis vadovas nesutinka su vertinimo išvada, kopiją per 3 darbo dienas nuo vertinimo išvados gavimo pateikia pareigūnų tarnybinės veiklos vertinimo komisijai (toliau – vertinimo komisija), kuri sudaroma vadovaujantis Statuto 35 straipsniu. Vertinimo komisijos nariais gali būti skiriami tik tie asmenys, kurie yra išklausę mokymo tarnybinės veiklos vertinimo klausimais programą. Ši nuostata netaikoma profesinės sąjungos atstovui, kuris skiriamas vertinimo komisijos nariu. </w:t>
                  </w:r>
                </w:p>
              </w:sdtContent>
            </w:sdt>
            <w:sdt>
              <w:sdtPr>
                <w:alias w:val="17 p."/>
                <w:tag w:val="part_6e3a56336ee54a16a0c8cac8513df772"/>
                <w:id w:val="-1777626385"/>
                <w:lock w:val="sdtLocked"/>
              </w:sdtPr>
              <w:sdtEndPr/>
              <w:sdtContent>
                <w:p w14:paraId="0A13F5E9" w14:textId="77777777" w:rsidR="00316F38" w:rsidRDefault="004C3EA9">
                  <w:pPr>
                    <w:widowControl w:val="0"/>
                    <w:spacing w:line="276" w:lineRule="auto"/>
                    <w:ind w:firstLine="709"/>
                    <w:jc w:val="both"/>
                    <w:rPr>
                      <w:szCs w:val="24"/>
                      <w:lang w:eastAsia="lt-LT"/>
                    </w:rPr>
                  </w:pPr>
                  <w:sdt>
                    <w:sdtPr>
                      <w:alias w:val="Numeris"/>
                      <w:tag w:val="nr_6e3a56336ee54a16a0c8cac8513df772"/>
                      <w:id w:val="765664771"/>
                      <w:lock w:val="sdtLocked"/>
                    </w:sdtPr>
                    <w:sdtEndPr/>
                    <w:sdtContent>
                      <w:r w:rsidR="005648DA">
                        <w:rPr>
                          <w:szCs w:val="24"/>
                          <w:lang w:eastAsia="lt-LT"/>
                        </w:rPr>
                        <w:t>17</w:t>
                      </w:r>
                    </w:sdtContent>
                  </w:sdt>
                  <w:r w:rsidR="005648DA">
                    <w:rPr>
                      <w:szCs w:val="24"/>
                      <w:lang w:eastAsia="lt-LT"/>
                    </w:rPr>
                    <w:t>. Teisės akte dėl vertinimo komisijos sudarymo nurodomi vertinimo komisijos pirmininkas ir kiti jos nariai, taip pat vertinimo komisijos narys, kuriam pavedama atlikti vertinimo komisijos pirmininko funkcijas, vertinimo komisijos pirmininkui dėl svarbių priežasčių negalint dalyvauti vertinimo komisijos darbe. Vertinimo komisijos sekretoriaus funkcijas atlieka statutinės įstaigos, kurioje vyksta vertinimo komisijos posėdis, vadovo paskirtas asmuo, o jeigu tai</w:t>
                  </w:r>
                  <w:r w:rsidR="005648DA">
                    <w:rPr>
                      <w:color w:val="000000"/>
                      <w:szCs w:val="24"/>
                      <w:lang w:eastAsia="lt-LT"/>
                    </w:rPr>
                    <w:t xml:space="preserve"> įstaiga, kurioje personalo administravimo funkcijos atliekamos centralizuotai</w:t>
                  </w:r>
                  <w:r w:rsidR="005648DA">
                    <w:rPr>
                      <w:szCs w:val="24"/>
                      <w:lang w:eastAsia="lt-LT"/>
                    </w:rPr>
                    <w:t xml:space="preserve">, Centro darbuotojas. Vertinimo komisijos sekretorius nėra vertinimo komisijos narys. </w:t>
                  </w:r>
                </w:p>
              </w:sdtContent>
            </w:sdt>
            <w:sdt>
              <w:sdtPr>
                <w:alias w:val="18 p."/>
                <w:tag w:val="part_429c588925684d0dbcdbd1fd5afa0082"/>
                <w:id w:val="-1293829290"/>
                <w:lock w:val="sdtLocked"/>
              </w:sdtPr>
              <w:sdtEndPr/>
              <w:sdtContent>
                <w:p w14:paraId="0A13F5EA" w14:textId="77777777" w:rsidR="00316F38" w:rsidRDefault="004C3EA9">
                  <w:pPr>
                    <w:widowControl w:val="0"/>
                    <w:spacing w:line="276" w:lineRule="auto"/>
                    <w:ind w:firstLine="709"/>
                    <w:jc w:val="both"/>
                    <w:rPr>
                      <w:strike/>
                      <w:spacing w:val="2"/>
                      <w:szCs w:val="24"/>
                      <w:lang w:eastAsia="lt-LT"/>
                    </w:rPr>
                  </w:pPr>
                  <w:sdt>
                    <w:sdtPr>
                      <w:alias w:val="Numeris"/>
                      <w:tag w:val="nr_429c588925684d0dbcdbd1fd5afa0082"/>
                      <w:id w:val="1263958415"/>
                      <w:lock w:val="sdtLocked"/>
                    </w:sdtPr>
                    <w:sdtEndPr/>
                    <w:sdtContent>
                      <w:r w:rsidR="005648DA">
                        <w:rPr>
                          <w:spacing w:val="2"/>
                          <w:szCs w:val="24"/>
                          <w:lang w:eastAsia="lt-LT"/>
                        </w:rPr>
                        <w:t>18</w:t>
                      </w:r>
                    </w:sdtContent>
                  </w:sdt>
                  <w:r w:rsidR="005648DA">
                    <w:rPr>
                      <w:spacing w:val="2"/>
                      <w:szCs w:val="24"/>
                      <w:lang w:eastAsia="lt-LT"/>
                    </w:rPr>
                    <w:t>. Vertinimo komisijos darbe turi dalyvauti visi jos nariai. Kai vertinimo komisijos darbe dėl svarbių priežasčių negali dalyvauti kuris nors jos narys, vertinimo komisija gali dirbti, jeigu jos darbe dalyvauja daugiau kaip pusė vertinimo komisijos narių.</w:t>
                  </w:r>
                </w:p>
              </w:sdtContent>
            </w:sdt>
            <w:sdt>
              <w:sdtPr>
                <w:alias w:val="19 p."/>
                <w:tag w:val="part_ed268eaa9b3e40199e54cfbe7be24cc3"/>
                <w:id w:val="792639855"/>
                <w:lock w:val="sdtLocked"/>
              </w:sdtPr>
              <w:sdtEndPr/>
              <w:sdtContent>
                <w:p w14:paraId="0A13F5EB" w14:textId="77777777" w:rsidR="00316F38" w:rsidRDefault="004C3EA9">
                  <w:pPr>
                    <w:widowControl w:val="0"/>
                    <w:spacing w:line="276" w:lineRule="auto"/>
                    <w:ind w:firstLine="709"/>
                    <w:jc w:val="both"/>
                    <w:rPr>
                      <w:spacing w:val="2"/>
                      <w:szCs w:val="24"/>
                      <w:lang w:eastAsia="lt-LT"/>
                    </w:rPr>
                  </w:pPr>
                  <w:sdt>
                    <w:sdtPr>
                      <w:alias w:val="Numeris"/>
                      <w:tag w:val="nr_ed268eaa9b3e40199e54cfbe7be24cc3"/>
                      <w:id w:val="1168138700"/>
                      <w:lock w:val="sdtLocked"/>
                    </w:sdtPr>
                    <w:sdtEndPr/>
                    <w:sdtContent>
                      <w:r w:rsidR="005648DA">
                        <w:rPr>
                          <w:spacing w:val="2"/>
                          <w:szCs w:val="24"/>
                          <w:lang w:eastAsia="lt-LT"/>
                        </w:rPr>
                        <w:t>19</w:t>
                      </w:r>
                    </w:sdtContent>
                  </w:sdt>
                  <w:r w:rsidR="005648DA">
                    <w:rPr>
                      <w:spacing w:val="2"/>
                      <w:szCs w:val="24"/>
                      <w:lang w:eastAsia="lt-LT"/>
                    </w:rPr>
                    <w:t>. Jeigu paaiškėja, kad vertinimo komisijos narys yra pareigūno, kurio tarnybinė veikla vertinama, sutuoktinis, sugyventinis (partneris), artimasis giminaitis ar asmuo, susijęs svainystės ryšiais, arba yra kitokių aplinkybių, kurios kelia abejonių dėl vertinimo komisijos nario nešališkumo, vertinimo komisijos narys turi nusišalinti.</w:t>
                  </w:r>
                </w:p>
              </w:sdtContent>
            </w:sdt>
            <w:sdt>
              <w:sdtPr>
                <w:alias w:val="20 p."/>
                <w:tag w:val="part_9b32585d5d604eb5a47b21084a8fe774"/>
                <w:id w:val="-1701157516"/>
                <w:lock w:val="sdtLocked"/>
              </w:sdtPr>
              <w:sdtEndPr/>
              <w:sdtContent>
                <w:p w14:paraId="0A13F5EC" w14:textId="77777777" w:rsidR="00316F38" w:rsidRDefault="004C3EA9">
                  <w:pPr>
                    <w:spacing w:line="276" w:lineRule="auto"/>
                    <w:ind w:firstLine="709"/>
                    <w:jc w:val="both"/>
                    <w:rPr>
                      <w:szCs w:val="24"/>
                      <w:lang w:eastAsia="lt-LT"/>
                    </w:rPr>
                  </w:pPr>
                  <w:sdt>
                    <w:sdtPr>
                      <w:alias w:val="Numeris"/>
                      <w:tag w:val="nr_9b32585d5d604eb5a47b21084a8fe774"/>
                      <w:id w:val="910663027"/>
                      <w:lock w:val="sdtLocked"/>
                    </w:sdtPr>
                    <w:sdtEndPr/>
                    <w:sdtContent>
                      <w:r w:rsidR="005648DA">
                        <w:rPr>
                          <w:szCs w:val="24"/>
                          <w:lang w:eastAsia="lt-LT"/>
                        </w:rPr>
                        <w:t>20</w:t>
                      </w:r>
                    </w:sdtContent>
                  </w:sdt>
                  <w:r w:rsidR="005648DA">
                    <w:rPr>
                      <w:szCs w:val="24"/>
                      <w:lang w:eastAsia="lt-LT"/>
                    </w:rPr>
                    <w:t>. Pareigūno, kurio tarnybinę veiklą tiesioginis vadovas įvertino gerai, tarnybinė veikla vertinimo komisijoje vertinama tik pareigūno rašytiniu motyvuotu prašymu. Šį prašymą pareigūnas vertinimo komisijai per personalo tarnybą,</w:t>
                  </w:r>
                  <w:r w:rsidR="005648DA">
                    <w:rPr>
                      <w:color w:val="000000"/>
                      <w:szCs w:val="24"/>
                      <w:lang w:eastAsia="lt-LT"/>
                    </w:rPr>
                    <w:t xml:space="preserve"> o jeigu tai įstaiga, kurioje personalo administravimo funkcijos atliekamos centralizuotai, Centrą,</w:t>
                  </w:r>
                  <w:r w:rsidR="005648DA">
                    <w:rPr>
                      <w:szCs w:val="24"/>
                      <w:lang w:eastAsia="lt-LT"/>
                    </w:rPr>
                    <w:t xml:space="preserve"> gali pateikti per 5 darbo dienas nuo pareigūno supažindinimo su vertinimo išvada arba Aprašo 14 punkte nurodyto akto pasirašymo dienos. Personalo tarnyba,</w:t>
                  </w:r>
                  <w:r w:rsidR="005648DA">
                    <w:rPr>
                      <w:color w:val="000000"/>
                      <w:szCs w:val="24"/>
                      <w:lang w:eastAsia="lt-LT"/>
                    </w:rPr>
                    <w:t xml:space="preserve"> o jeigu tai įstaiga, kurioje personalo administravimo funkcijos atliekamos centralizuotai, Centras,</w:t>
                  </w:r>
                  <w:r w:rsidR="005648DA">
                    <w:rPr>
                      <w:szCs w:val="24"/>
                      <w:lang w:eastAsia="lt-LT"/>
                    </w:rPr>
                    <w:t xml:space="preserve"> šio prašymo ir vertinimo išvados kopijas pateikia vertinimo komisijai.</w:t>
                  </w:r>
                </w:p>
              </w:sdtContent>
            </w:sdt>
            <w:sdt>
              <w:sdtPr>
                <w:alias w:val="21 p."/>
                <w:tag w:val="part_9f5bdd8f1c3344208a0ecce908102222"/>
                <w:id w:val="1005099155"/>
                <w:lock w:val="sdtLocked"/>
              </w:sdtPr>
              <w:sdtEndPr/>
              <w:sdtContent>
                <w:p w14:paraId="0A13F5ED" w14:textId="77777777" w:rsidR="00316F38" w:rsidRDefault="004C3EA9">
                  <w:pPr>
                    <w:widowControl w:val="0"/>
                    <w:spacing w:line="276" w:lineRule="auto"/>
                    <w:ind w:firstLine="709"/>
                    <w:jc w:val="both"/>
                    <w:rPr>
                      <w:szCs w:val="24"/>
                      <w:lang w:eastAsia="lt-LT"/>
                    </w:rPr>
                  </w:pPr>
                  <w:sdt>
                    <w:sdtPr>
                      <w:alias w:val="Numeris"/>
                      <w:tag w:val="nr_9f5bdd8f1c3344208a0ecce908102222"/>
                      <w:id w:val="1746760909"/>
                      <w:lock w:val="sdtLocked"/>
                    </w:sdtPr>
                    <w:sdtEndPr/>
                    <w:sdtContent>
                      <w:r w:rsidR="005648DA">
                        <w:rPr>
                          <w:szCs w:val="24"/>
                          <w:lang w:eastAsia="lt-LT"/>
                        </w:rPr>
                        <w:t>21</w:t>
                      </w:r>
                    </w:sdtContent>
                  </w:sdt>
                  <w:r w:rsidR="005648DA">
                    <w:rPr>
                      <w:szCs w:val="24"/>
                      <w:lang w:eastAsia="lt-LT"/>
                    </w:rPr>
                    <w:t xml:space="preserve">. Vertinimo komisija apie gautas Aprašo 16 ar 20 punktuose nurodytų dokumentų kopijas, siūlomą vertinimo komisijos posėdžio datą ir laiką informuoja pareigūną į pareigas skiriantį asmenį, kuris priima sprendimą dėl vertinimo komisijos posėdžio datos ir laiko. </w:t>
                  </w:r>
                </w:p>
              </w:sdtContent>
            </w:sdt>
            <w:sdt>
              <w:sdtPr>
                <w:alias w:val="22 p."/>
                <w:tag w:val="part_2bb6582bfec6437eaf5c15397e1fb1c9"/>
                <w:id w:val="-377711381"/>
                <w:lock w:val="sdtLocked"/>
              </w:sdtPr>
              <w:sdtEndPr/>
              <w:sdtContent>
                <w:p w14:paraId="0A13F5EE" w14:textId="77777777" w:rsidR="00316F38" w:rsidRDefault="004C3EA9">
                  <w:pPr>
                    <w:widowControl w:val="0"/>
                    <w:spacing w:line="276" w:lineRule="auto"/>
                    <w:ind w:firstLine="709"/>
                    <w:jc w:val="both"/>
                    <w:rPr>
                      <w:szCs w:val="24"/>
                      <w:lang w:eastAsia="lt-LT"/>
                    </w:rPr>
                  </w:pPr>
                  <w:sdt>
                    <w:sdtPr>
                      <w:alias w:val="Numeris"/>
                      <w:tag w:val="nr_2bb6582bfec6437eaf5c15397e1fb1c9"/>
                      <w:id w:val="-1939977063"/>
                      <w:lock w:val="sdtLocked"/>
                    </w:sdtPr>
                    <w:sdtEndPr/>
                    <w:sdtContent>
                      <w:r w:rsidR="005648DA">
                        <w:rPr>
                          <w:szCs w:val="24"/>
                          <w:lang w:eastAsia="lt-LT"/>
                        </w:rPr>
                        <w:t>22</w:t>
                      </w:r>
                    </w:sdtContent>
                  </w:sdt>
                  <w:r w:rsidR="005648DA">
                    <w:rPr>
                      <w:szCs w:val="24"/>
                      <w:lang w:eastAsia="lt-LT"/>
                    </w:rPr>
                    <w:t xml:space="preserve">. Apie būsimą pareigūno tarnybinės veiklos vertinimą </w:t>
                  </w:r>
                  <w:r w:rsidR="005648DA">
                    <w:rPr>
                      <w:bCs/>
                      <w:szCs w:val="24"/>
                      <w:lang w:eastAsia="lt-LT"/>
                    </w:rPr>
                    <w:t>vertinimo komisijoje</w:t>
                  </w:r>
                  <w:r w:rsidR="005648DA">
                    <w:rPr>
                      <w:szCs w:val="24"/>
                      <w:lang w:eastAsia="lt-LT"/>
                    </w:rPr>
                    <w:t xml:space="preserve"> pareigūnas informuojamas raštu ar elektroniniu paštu ne vėliau kaip prieš 10 darbo dienų iki pareigūno tarnybinės veiklos vertinimo pradžios. </w:t>
                  </w:r>
                </w:p>
              </w:sdtContent>
            </w:sdt>
            <w:sdt>
              <w:sdtPr>
                <w:alias w:val="23 p."/>
                <w:tag w:val="part_4454084b2f75406981fecbd3b0794a7e"/>
                <w:id w:val="-1087309187"/>
                <w:lock w:val="sdtLocked"/>
              </w:sdtPr>
              <w:sdtEndPr/>
              <w:sdtContent>
                <w:p w14:paraId="0A13F5EF" w14:textId="77777777" w:rsidR="00316F38" w:rsidRDefault="004C3EA9">
                  <w:pPr>
                    <w:spacing w:line="276" w:lineRule="auto"/>
                    <w:ind w:firstLine="709"/>
                    <w:jc w:val="both"/>
                    <w:rPr>
                      <w:szCs w:val="24"/>
                      <w:lang w:eastAsia="lt-LT"/>
                    </w:rPr>
                  </w:pPr>
                  <w:sdt>
                    <w:sdtPr>
                      <w:alias w:val="Numeris"/>
                      <w:tag w:val="nr_4454084b2f75406981fecbd3b0794a7e"/>
                      <w:id w:val="1438489511"/>
                      <w:lock w:val="sdtLocked"/>
                    </w:sdtPr>
                    <w:sdtEndPr/>
                    <w:sdtContent>
                      <w:r w:rsidR="005648DA">
                        <w:rPr>
                          <w:szCs w:val="24"/>
                          <w:lang w:eastAsia="lt-LT"/>
                        </w:rPr>
                        <w:t>23</w:t>
                      </w:r>
                    </w:sdtContent>
                  </w:sdt>
                  <w:r w:rsidR="005648DA">
                    <w:rPr>
                      <w:szCs w:val="24"/>
                      <w:lang w:eastAsia="lt-LT"/>
                    </w:rPr>
                    <w:t>. Pareigūno praėjusių metų</w:t>
                  </w:r>
                  <w:r w:rsidR="005648DA">
                    <w:rPr>
                      <w:b/>
                      <w:bCs/>
                      <w:szCs w:val="24"/>
                      <w:lang w:eastAsia="lt-LT"/>
                    </w:rPr>
                    <w:t xml:space="preserve"> </w:t>
                  </w:r>
                  <w:r w:rsidR="005648DA">
                    <w:rPr>
                      <w:szCs w:val="24"/>
                      <w:lang w:eastAsia="lt-LT"/>
                    </w:rPr>
                    <w:t xml:space="preserve">tarnybinė veikla vertinimo komisijoje įvertinama ne vėliau kaip iki einamųjų metų balandžio 10 dienos, išskyrus Aprašo 26 ir 51 punktuose nustatytus atvejus. </w:t>
                  </w:r>
                </w:p>
              </w:sdtContent>
            </w:sdt>
            <w:sdt>
              <w:sdtPr>
                <w:alias w:val="24 p."/>
                <w:tag w:val="part_df6bd3ded327439d96325453536f3f16"/>
                <w:id w:val="384531671"/>
                <w:lock w:val="sdtLocked"/>
              </w:sdtPr>
              <w:sdtEndPr/>
              <w:sdtContent>
                <w:p w14:paraId="0A13F5F0" w14:textId="77777777" w:rsidR="00316F38" w:rsidRDefault="004C3EA9">
                  <w:pPr>
                    <w:widowControl w:val="0"/>
                    <w:spacing w:line="276" w:lineRule="auto"/>
                    <w:ind w:firstLine="709"/>
                    <w:jc w:val="both"/>
                    <w:rPr>
                      <w:szCs w:val="24"/>
                      <w:lang w:eastAsia="lt-LT"/>
                    </w:rPr>
                  </w:pPr>
                  <w:sdt>
                    <w:sdtPr>
                      <w:alias w:val="Numeris"/>
                      <w:tag w:val="nr_df6bd3ded327439d96325453536f3f16"/>
                      <w:id w:val="138466221"/>
                      <w:lock w:val="sdtLocked"/>
                    </w:sdtPr>
                    <w:sdtEndPr/>
                    <w:sdtContent>
                      <w:r w:rsidR="005648DA">
                        <w:rPr>
                          <w:szCs w:val="24"/>
                          <w:lang w:eastAsia="lt-LT"/>
                        </w:rPr>
                        <w:t>24</w:t>
                      </w:r>
                    </w:sdtContent>
                  </w:sdt>
                  <w:r w:rsidR="005648DA">
                    <w:rPr>
                      <w:szCs w:val="24"/>
                      <w:lang w:eastAsia="lt-LT"/>
                    </w:rPr>
                    <w:t>. Pareigūno tarnybinės veiklos vertinimo procedūra vertinimo komisijoje apima:</w:t>
                  </w:r>
                </w:p>
                <w:sdt>
                  <w:sdtPr>
                    <w:alias w:val="24.1 pp."/>
                    <w:tag w:val="part_48192f65d3d8467883ac7b2db2703715"/>
                    <w:id w:val="-1617670849"/>
                    <w:lock w:val="sdtLocked"/>
                  </w:sdtPr>
                  <w:sdtEndPr/>
                  <w:sdtContent>
                    <w:p w14:paraId="0A13F5F1" w14:textId="77777777" w:rsidR="00316F38" w:rsidRDefault="004C3EA9">
                      <w:pPr>
                        <w:widowControl w:val="0"/>
                        <w:spacing w:line="276" w:lineRule="auto"/>
                        <w:ind w:firstLine="709"/>
                        <w:jc w:val="both"/>
                        <w:rPr>
                          <w:szCs w:val="24"/>
                          <w:lang w:eastAsia="lt-LT"/>
                        </w:rPr>
                      </w:pPr>
                      <w:sdt>
                        <w:sdtPr>
                          <w:alias w:val="Numeris"/>
                          <w:tag w:val="nr_48192f65d3d8467883ac7b2db2703715"/>
                          <w:id w:val="-248891646"/>
                          <w:lock w:val="sdtLocked"/>
                        </w:sdtPr>
                        <w:sdtEndPr/>
                        <w:sdtContent>
                          <w:r w:rsidR="005648DA">
                            <w:rPr>
                              <w:szCs w:val="24"/>
                              <w:lang w:eastAsia="lt-LT"/>
                            </w:rPr>
                            <w:t>24.1</w:t>
                          </w:r>
                        </w:sdtContent>
                      </w:sdt>
                      <w:r w:rsidR="005648DA">
                        <w:rPr>
                          <w:szCs w:val="24"/>
                          <w:lang w:eastAsia="lt-LT"/>
                        </w:rPr>
                        <w:t xml:space="preserve">. pareigūno tarnybinės veiklos nagrinėjimą; </w:t>
                      </w:r>
                    </w:p>
                  </w:sdtContent>
                </w:sdt>
                <w:sdt>
                  <w:sdtPr>
                    <w:alias w:val="24.2 pp."/>
                    <w:tag w:val="part_5d32e084bf1547e4923c54df4075a726"/>
                    <w:id w:val="317542843"/>
                    <w:lock w:val="sdtLocked"/>
                  </w:sdtPr>
                  <w:sdtEndPr/>
                  <w:sdtContent>
                    <w:p w14:paraId="0A13F5F2" w14:textId="77777777" w:rsidR="00316F38" w:rsidRDefault="004C3EA9">
                      <w:pPr>
                        <w:widowControl w:val="0"/>
                        <w:spacing w:line="276" w:lineRule="auto"/>
                        <w:ind w:firstLine="709"/>
                        <w:jc w:val="both"/>
                        <w:rPr>
                          <w:szCs w:val="24"/>
                          <w:lang w:eastAsia="lt-LT"/>
                        </w:rPr>
                      </w:pPr>
                      <w:sdt>
                        <w:sdtPr>
                          <w:alias w:val="Numeris"/>
                          <w:tag w:val="nr_5d32e084bf1547e4923c54df4075a726"/>
                          <w:id w:val="-1031957858"/>
                          <w:lock w:val="sdtLocked"/>
                        </w:sdtPr>
                        <w:sdtEndPr/>
                        <w:sdtContent>
                          <w:r w:rsidR="005648DA">
                            <w:rPr>
                              <w:szCs w:val="24"/>
                              <w:lang w:eastAsia="lt-LT"/>
                            </w:rPr>
                            <w:t>24.2</w:t>
                          </w:r>
                        </w:sdtContent>
                      </w:sdt>
                      <w:r w:rsidR="005648DA">
                        <w:rPr>
                          <w:szCs w:val="24"/>
                          <w:lang w:eastAsia="lt-LT"/>
                        </w:rPr>
                        <w:t xml:space="preserve">. pareigūno tarnybinės veiklos įvertinimą; </w:t>
                      </w:r>
                    </w:p>
                  </w:sdtContent>
                </w:sdt>
                <w:sdt>
                  <w:sdtPr>
                    <w:alias w:val="24.3 pp."/>
                    <w:tag w:val="part_3db85f7993bf41479f77658f2863065a"/>
                    <w:id w:val="-1518306523"/>
                    <w:lock w:val="sdtLocked"/>
                  </w:sdtPr>
                  <w:sdtEndPr/>
                  <w:sdtContent>
                    <w:p w14:paraId="0A13F5F3" w14:textId="77777777" w:rsidR="00316F38" w:rsidRDefault="004C3EA9">
                      <w:pPr>
                        <w:widowControl w:val="0"/>
                        <w:spacing w:line="276" w:lineRule="auto"/>
                        <w:ind w:firstLine="709"/>
                        <w:jc w:val="both"/>
                        <w:rPr>
                          <w:szCs w:val="24"/>
                          <w:lang w:eastAsia="lt-LT"/>
                        </w:rPr>
                      </w:pPr>
                      <w:sdt>
                        <w:sdtPr>
                          <w:alias w:val="Numeris"/>
                          <w:tag w:val="nr_3db85f7993bf41479f77658f2863065a"/>
                          <w:id w:val="-908304595"/>
                          <w:lock w:val="sdtLocked"/>
                        </w:sdtPr>
                        <w:sdtEndPr/>
                        <w:sdtContent>
                          <w:r w:rsidR="005648DA">
                            <w:rPr>
                              <w:szCs w:val="24"/>
                              <w:lang w:eastAsia="lt-LT"/>
                            </w:rPr>
                            <w:t>24.3</w:t>
                          </w:r>
                        </w:sdtContent>
                      </w:sdt>
                      <w:r w:rsidR="005648DA">
                        <w:rPr>
                          <w:szCs w:val="24"/>
                          <w:lang w:eastAsia="lt-LT"/>
                        </w:rPr>
                        <w:t>. sprendimo dėl atitinkamo vertinimo komisijos pasiūlymo priėmimą (išskyrus Statuto 34 straipsnio 19 dalyje nustatytu atveju, kai vertinimo komisija pareigūno tarnybinę veiklą įvertina gerai);</w:t>
                      </w:r>
                    </w:p>
                  </w:sdtContent>
                </w:sdt>
                <w:sdt>
                  <w:sdtPr>
                    <w:alias w:val="24.4 pp."/>
                    <w:tag w:val="part_edb3795f881a4836b789778469bc2c50"/>
                    <w:id w:val="-317879530"/>
                    <w:lock w:val="sdtLocked"/>
                  </w:sdtPr>
                  <w:sdtEndPr/>
                  <w:sdtContent>
                    <w:p w14:paraId="0A13F5F4" w14:textId="77777777" w:rsidR="00316F38" w:rsidRDefault="004C3EA9">
                      <w:pPr>
                        <w:widowControl w:val="0"/>
                        <w:spacing w:line="276" w:lineRule="auto"/>
                        <w:ind w:firstLine="709"/>
                        <w:jc w:val="both"/>
                        <w:rPr>
                          <w:szCs w:val="24"/>
                          <w:lang w:eastAsia="lt-LT"/>
                        </w:rPr>
                      </w:pPr>
                      <w:sdt>
                        <w:sdtPr>
                          <w:alias w:val="Numeris"/>
                          <w:tag w:val="nr_edb3795f881a4836b789778469bc2c50"/>
                          <w:id w:val="-1906217968"/>
                          <w:lock w:val="sdtLocked"/>
                        </w:sdtPr>
                        <w:sdtEndPr/>
                        <w:sdtContent>
                          <w:r w:rsidR="005648DA">
                            <w:rPr>
                              <w:szCs w:val="24"/>
                              <w:lang w:eastAsia="lt-LT"/>
                            </w:rPr>
                            <w:t>24.4</w:t>
                          </w:r>
                        </w:sdtContent>
                      </w:sdt>
                      <w:r w:rsidR="005648DA">
                        <w:rPr>
                          <w:szCs w:val="24"/>
                          <w:lang w:eastAsia="lt-LT"/>
                        </w:rPr>
                        <w:t xml:space="preserve">. Pareigūnų tarnybinės veiklos vertinimo komisijos išvados (5 priedas) (toliau – </w:t>
                      </w:r>
                      <w:r w:rsidR="005648DA">
                        <w:rPr>
                          <w:szCs w:val="24"/>
                          <w:lang w:eastAsia="lt-LT"/>
                        </w:rPr>
                        <w:lastRenderedPageBreak/>
                        <w:t>vertinimo komisijos išvada) surašymą.</w:t>
                      </w:r>
                    </w:p>
                  </w:sdtContent>
                </w:sdt>
              </w:sdtContent>
            </w:sdt>
            <w:sdt>
              <w:sdtPr>
                <w:alias w:val="25 p."/>
                <w:tag w:val="part_ab4cf7f402b6428589aacda8e498d803"/>
                <w:id w:val="-464357610"/>
                <w:lock w:val="sdtLocked"/>
              </w:sdtPr>
              <w:sdtEndPr/>
              <w:sdtContent>
                <w:p w14:paraId="0A13F5F5" w14:textId="77777777" w:rsidR="00316F38" w:rsidRDefault="004C3EA9">
                  <w:pPr>
                    <w:widowControl w:val="0"/>
                    <w:spacing w:line="276" w:lineRule="auto"/>
                    <w:ind w:firstLine="709"/>
                    <w:jc w:val="both"/>
                    <w:rPr>
                      <w:szCs w:val="24"/>
                      <w:lang w:eastAsia="lt-LT"/>
                    </w:rPr>
                  </w:pPr>
                  <w:sdt>
                    <w:sdtPr>
                      <w:alias w:val="Numeris"/>
                      <w:tag w:val="nr_ab4cf7f402b6428589aacda8e498d803"/>
                      <w:id w:val="-1402663904"/>
                      <w:lock w:val="sdtLocked"/>
                    </w:sdtPr>
                    <w:sdtEndPr/>
                    <w:sdtContent>
                      <w:r w:rsidR="005648DA">
                        <w:rPr>
                          <w:szCs w:val="24"/>
                          <w:lang w:eastAsia="lt-LT"/>
                        </w:rPr>
                        <w:t>25</w:t>
                      </w:r>
                    </w:sdtContent>
                  </w:sdt>
                  <w:r w:rsidR="005648DA">
                    <w:rPr>
                      <w:szCs w:val="24"/>
                      <w:lang w:eastAsia="lt-LT"/>
                    </w:rPr>
                    <w:t>. Pareigūno tarnybinės veiklos kasmetinio vertinimo metu nagrinėdama pareigūno tarnybinę veiklą, vertinimo komisija vertina pareigūno tinkamumą einamoms pareigoms, jo kvalifikaciją ir pasiektus tarnybinės veiklos rezultatus, vykdant nustatytas užduotis, o kai jos nenustatomos – vykdant pareigybės aprašyme nustatytas funkcijas.</w:t>
                  </w:r>
                </w:p>
              </w:sdtContent>
            </w:sdt>
            <w:sdt>
              <w:sdtPr>
                <w:alias w:val="26 p."/>
                <w:tag w:val="part_ba7ca6cf95654e86809b94e7491bfd9b"/>
                <w:id w:val="-793210303"/>
                <w:lock w:val="sdtLocked"/>
              </w:sdtPr>
              <w:sdtEndPr/>
              <w:sdtContent>
                <w:p w14:paraId="0A13F5F6" w14:textId="77777777" w:rsidR="00316F38" w:rsidRDefault="004C3EA9">
                  <w:pPr>
                    <w:widowControl w:val="0"/>
                    <w:spacing w:line="276" w:lineRule="auto"/>
                    <w:ind w:firstLine="709"/>
                    <w:jc w:val="both"/>
                    <w:rPr>
                      <w:szCs w:val="24"/>
                      <w:lang w:eastAsia="lt-LT"/>
                    </w:rPr>
                  </w:pPr>
                  <w:sdt>
                    <w:sdtPr>
                      <w:alias w:val="Numeris"/>
                      <w:tag w:val="nr_ba7ca6cf95654e86809b94e7491bfd9b"/>
                      <w:id w:val="-308327391"/>
                      <w:lock w:val="sdtLocked"/>
                    </w:sdtPr>
                    <w:sdtEndPr/>
                    <w:sdtContent>
                      <w:r w:rsidR="005648DA">
                        <w:rPr>
                          <w:szCs w:val="24"/>
                          <w:lang w:eastAsia="lt-LT"/>
                        </w:rPr>
                        <w:t>26</w:t>
                      </w:r>
                    </w:sdtContent>
                  </w:sdt>
                  <w:r w:rsidR="005648DA">
                    <w:rPr>
                      <w:szCs w:val="24"/>
                      <w:lang w:eastAsia="lt-LT"/>
                    </w:rPr>
                    <w:t xml:space="preserve">. Pareigūno tarnybinės veiklos nagrinėjimas susideda iš pokalbio su pareigūnu ir vertinimo išvados nagrinėjimo. </w:t>
                  </w:r>
                  <w:r w:rsidR="005648DA">
                    <w:rPr>
                      <w:bCs/>
                      <w:szCs w:val="24"/>
                      <w:lang w:eastAsia="lt-LT"/>
                    </w:rPr>
                    <w:t xml:space="preserve">Jeigu pareigūnas, kurio tarnybinė veikla vertinama, dėl svarbių priežasčių negali dalyvauti vertinimo komisijos posėdyje, posėdis atidedamas iki to laiko, kol išnyks priežastys, dėl kurių pareigūnas negali dalyvauti vertinimo komisijos posėdyje. Šiuo atveju pareigūno rašytiniu prašymu jo tarnybinė veikla gali būti vertinama vertinimo komisijos posėdyje jam nedalyvaujant, </w:t>
                  </w:r>
                  <w:r w:rsidR="005648DA">
                    <w:rPr>
                      <w:szCs w:val="24"/>
                      <w:lang w:eastAsia="lt-LT"/>
                    </w:rPr>
                    <w:t>pagal jai pateiktą vertinimo išvadą,</w:t>
                  </w:r>
                  <w:r w:rsidR="005648DA">
                    <w:rPr>
                      <w:b/>
                      <w:szCs w:val="24"/>
                      <w:lang w:eastAsia="lt-LT"/>
                    </w:rPr>
                    <w:t xml:space="preserve"> </w:t>
                  </w:r>
                  <w:r w:rsidR="005648DA">
                    <w:rPr>
                      <w:szCs w:val="24"/>
                      <w:lang w:eastAsia="lt-LT"/>
                    </w:rPr>
                    <w:t>išskyrus atvejį, kai</w:t>
                  </w:r>
                  <w:r w:rsidR="005648DA">
                    <w:rPr>
                      <w:b/>
                      <w:szCs w:val="24"/>
                      <w:lang w:eastAsia="lt-LT"/>
                    </w:rPr>
                    <w:t xml:space="preserve"> </w:t>
                  </w:r>
                  <w:r w:rsidR="005648DA">
                    <w:rPr>
                      <w:szCs w:val="24"/>
                      <w:lang w:eastAsia="lt-LT"/>
                    </w:rPr>
                    <w:t>pareigūno tarnybinė veikla tiesioginio vadovo yra įvertinta patenkinamai arba nepatenkinamai arba kai pareigūnas, kurio tarnybinę veiklą tiesioginis vadovas įvertino gerai, nesutinka su vertinimo išvada. Šiame punkte nurodytu atveju atidėjus vertinimo komisijos posėdį, Aprašo 23 punkte nustatytas terminas netaikomas.</w:t>
                  </w:r>
                </w:p>
              </w:sdtContent>
            </w:sdt>
            <w:sdt>
              <w:sdtPr>
                <w:alias w:val="27 p."/>
                <w:tag w:val="part_9cf8142e301c4fffa53816048e13f3fd"/>
                <w:id w:val="1829787934"/>
                <w:lock w:val="sdtLocked"/>
              </w:sdtPr>
              <w:sdtEndPr/>
              <w:sdtContent>
                <w:p w14:paraId="0A13F5F7" w14:textId="77777777" w:rsidR="00316F38" w:rsidRDefault="004C3EA9">
                  <w:pPr>
                    <w:widowControl w:val="0"/>
                    <w:spacing w:line="276" w:lineRule="auto"/>
                    <w:ind w:firstLine="709"/>
                    <w:jc w:val="both"/>
                    <w:rPr>
                      <w:szCs w:val="24"/>
                      <w:lang w:eastAsia="lt-LT"/>
                    </w:rPr>
                  </w:pPr>
                  <w:sdt>
                    <w:sdtPr>
                      <w:alias w:val="Numeris"/>
                      <w:tag w:val="nr_9cf8142e301c4fffa53816048e13f3fd"/>
                      <w:id w:val="929857306"/>
                      <w:lock w:val="sdtLocked"/>
                    </w:sdtPr>
                    <w:sdtEndPr/>
                    <w:sdtContent>
                      <w:r w:rsidR="005648DA">
                        <w:rPr>
                          <w:szCs w:val="24"/>
                          <w:lang w:eastAsia="lt-LT"/>
                        </w:rPr>
                        <w:t>27</w:t>
                      </w:r>
                    </w:sdtContent>
                  </w:sdt>
                  <w:r w:rsidR="005648DA">
                    <w:rPr>
                      <w:szCs w:val="24"/>
                      <w:lang w:eastAsia="lt-LT"/>
                    </w:rPr>
                    <w:t>. Vertinimo komisija turi teisę pakviesti dalyvauti vertinimo komisijos posėdyje vertinamo pareigūno tiesioginį vadovą, taip pat vertinamo pareigūno tiesioginio vadovo tiesioginį vadovą, jeigu šis nesutinka su vertinimo išvada, kurioje pareigūno tarnybinė veikla įvertinta gerai. Šiuo atveju vertinimo komisijos nariai vertinamo pareigūno tiesioginiam vadovui ir vertinamo pareigūno tiesioginio vadovo tiesioginiam vadovui pasiūlo</w:t>
                  </w:r>
                  <w:r w:rsidR="005648DA">
                    <w:rPr>
                      <w:b/>
                      <w:szCs w:val="24"/>
                      <w:lang w:eastAsia="lt-LT"/>
                    </w:rPr>
                    <w:t xml:space="preserve"> </w:t>
                  </w:r>
                  <w:r w:rsidR="005648DA">
                    <w:rPr>
                      <w:szCs w:val="24"/>
                      <w:lang w:eastAsia="lt-LT"/>
                    </w:rPr>
                    <w:t>išsamiau apibūdinti vertinamo pareigūno tinkamumą einamoms pareigoms, taip pat pateikti jam kitų klausimų, susijusių su šio pareigūno kvalifikacija ir tarnybinės veiklos rezultatais.</w:t>
                  </w:r>
                </w:p>
              </w:sdtContent>
            </w:sdt>
            <w:sdt>
              <w:sdtPr>
                <w:alias w:val="28 p."/>
                <w:tag w:val="part_312e0e64902c4514b9fb5e92d47a3e89"/>
                <w:id w:val="1647326079"/>
                <w:lock w:val="sdtLocked"/>
              </w:sdtPr>
              <w:sdtEndPr/>
              <w:sdtContent>
                <w:p w14:paraId="0A13F5F8" w14:textId="77777777" w:rsidR="00316F38" w:rsidRDefault="004C3EA9">
                  <w:pPr>
                    <w:widowControl w:val="0"/>
                    <w:spacing w:line="276" w:lineRule="auto"/>
                    <w:ind w:firstLine="709"/>
                    <w:jc w:val="both"/>
                    <w:rPr>
                      <w:szCs w:val="24"/>
                      <w:lang w:eastAsia="lt-LT"/>
                    </w:rPr>
                  </w:pPr>
                  <w:sdt>
                    <w:sdtPr>
                      <w:alias w:val="Numeris"/>
                      <w:tag w:val="nr_312e0e64902c4514b9fb5e92d47a3e89"/>
                      <w:id w:val="453987224"/>
                      <w:lock w:val="sdtLocked"/>
                    </w:sdtPr>
                    <w:sdtEndPr/>
                    <w:sdtContent>
                      <w:r w:rsidR="005648DA">
                        <w:rPr>
                          <w:szCs w:val="24"/>
                          <w:lang w:eastAsia="lt-LT"/>
                        </w:rPr>
                        <w:t>28</w:t>
                      </w:r>
                    </w:sdtContent>
                  </w:sdt>
                  <w:r w:rsidR="005648DA">
                    <w:rPr>
                      <w:szCs w:val="24"/>
                      <w:lang w:eastAsia="lt-LT"/>
                    </w:rPr>
                    <w:t xml:space="preserve">. Pasibaigus pareigūno tarnybinės veiklos nagrinėjimui, vertinimo komisijos nariai aptaria būsimąjį pareigūno tarnybinės veiklos įvertinimą. </w:t>
                  </w:r>
                </w:p>
              </w:sdtContent>
            </w:sdt>
            <w:sdt>
              <w:sdtPr>
                <w:alias w:val="29 p."/>
                <w:tag w:val="part_071d9d90e6374eb8ac146c53b2d16c65"/>
                <w:id w:val="-1453627211"/>
                <w:lock w:val="sdtLocked"/>
              </w:sdtPr>
              <w:sdtEndPr/>
              <w:sdtContent>
                <w:p w14:paraId="0A13F5F9" w14:textId="77777777" w:rsidR="00316F38" w:rsidRDefault="004C3EA9">
                  <w:pPr>
                    <w:widowControl w:val="0"/>
                    <w:spacing w:line="276" w:lineRule="auto"/>
                    <w:ind w:firstLine="709"/>
                    <w:jc w:val="both"/>
                    <w:rPr>
                      <w:szCs w:val="24"/>
                      <w:lang w:eastAsia="lt-LT"/>
                    </w:rPr>
                  </w:pPr>
                  <w:sdt>
                    <w:sdtPr>
                      <w:alias w:val="Numeris"/>
                      <w:tag w:val="nr_071d9d90e6374eb8ac146c53b2d16c65"/>
                      <w:id w:val="-226842342"/>
                      <w:lock w:val="sdtLocked"/>
                    </w:sdtPr>
                    <w:sdtEndPr/>
                    <w:sdtContent>
                      <w:r w:rsidR="005648DA">
                        <w:rPr>
                          <w:szCs w:val="24"/>
                          <w:lang w:eastAsia="lt-LT"/>
                        </w:rPr>
                        <w:t>29</w:t>
                      </w:r>
                    </w:sdtContent>
                  </w:sdt>
                  <w:r w:rsidR="005648DA">
                    <w:rPr>
                      <w:szCs w:val="24"/>
                      <w:lang w:eastAsia="lt-LT"/>
                    </w:rPr>
                    <w:t>. Pasibaigus pareigūno tarnybinės veiklos įvertinimo aptarimui, balsuojama dėl pareigūno tarnybinės veiklos įvertinimo. Vertinimo komisija sprendimus priima posėdyje dalyvavusių vertinimo komisijos narių balsų dauguma. Vertinimo komisijos posėdyje dalyvavusių vertinimo komisijos narių balsams pasiskirsčius po lygiai, balsavimo rezultatus lemia vertinimo komisijos pirmininko balsas.</w:t>
                  </w:r>
                </w:p>
              </w:sdtContent>
            </w:sdt>
            <w:sdt>
              <w:sdtPr>
                <w:alias w:val="30 p."/>
                <w:tag w:val="part_4c5e3b9a45674046a992b10bee73bc35"/>
                <w:id w:val="1277217130"/>
                <w:lock w:val="sdtLocked"/>
              </w:sdtPr>
              <w:sdtEndPr/>
              <w:sdtContent>
                <w:p w14:paraId="0A13F5FA" w14:textId="77777777" w:rsidR="00316F38" w:rsidRDefault="004C3EA9">
                  <w:pPr>
                    <w:widowControl w:val="0"/>
                    <w:spacing w:line="276" w:lineRule="auto"/>
                    <w:ind w:firstLine="709"/>
                    <w:jc w:val="both"/>
                    <w:rPr>
                      <w:szCs w:val="24"/>
                      <w:lang w:eastAsia="lt-LT"/>
                    </w:rPr>
                  </w:pPr>
                  <w:sdt>
                    <w:sdtPr>
                      <w:alias w:val="Numeris"/>
                      <w:tag w:val="nr_4c5e3b9a45674046a992b10bee73bc35"/>
                      <w:id w:val="1040476228"/>
                      <w:lock w:val="sdtLocked"/>
                    </w:sdtPr>
                    <w:sdtEndPr/>
                    <w:sdtContent>
                      <w:r w:rsidR="005648DA">
                        <w:rPr>
                          <w:szCs w:val="24"/>
                          <w:lang w:eastAsia="lt-LT"/>
                        </w:rPr>
                        <w:t>30</w:t>
                      </w:r>
                    </w:sdtContent>
                  </w:sdt>
                  <w:r w:rsidR="005648DA">
                    <w:rPr>
                      <w:szCs w:val="24"/>
                      <w:lang w:eastAsia="lt-LT"/>
                    </w:rPr>
                    <w:t xml:space="preserve">. Pareigūno tarnybinės veiklos kasmetinio vertinimo metu įvertinusi pareigūno tarnybinę veiklą labai gerai, patenkinamai ar nepatenkinamai, vertinimo komisija priima sprendimą dėl vieno iš Statuto 34 straipsnio 15, 17 ar 18 dalyje nurodytų pasiūlymų pareigūną į pareigas skiriančiam asmeniui pateikimo. </w:t>
                  </w:r>
                </w:p>
              </w:sdtContent>
            </w:sdt>
            <w:sdt>
              <w:sdtPr>
                <w:alias w:val="31 p."/>
                <w:tag w:val="part_e39fec263c2f4946bc87c7dbc85079ff"/>
                <w:id w:val="-970135946"/>
                <w:lock w:val="sdtLocked"/>
              </w:sdtPr>
              <w:sdtEndPr/>
              <w:sdtContent>
                <w:p w14:paraId="0A13F5FB" w14:textId="77777777" w:rsidR="00316F38" w:rsidRDefault="004C3EA9">
                  <w:pPr>
                    <w:widowControl w:val="0"/>
                    <w:spacing w:line="276" w:lineRule="auto"/>
                    <w:ind w:firstLine="709"/>
                    <w:jc w:val="both"/>
                    <w:rPr>
                      <w:szCs w:val="24"/>
                      <w:lang w:eastAsia="lt-LT"/>
                    </w:rPr>
                  </w:pPr>
                  <w:sdt>
                    <w:sdtPr>
                      <w:alias w:val="Numeris"/>
                      <w:tag w:val="nr_e39fec263c2f4946bc87c7dbc85079ff"/>
                      <w:id w:val="1101296402"/>
                      <w:lock w:val="sdtLocked"/>
                    </w:sdtPr>
                    <w:sdtEndPr/>
                    <w:sdtContent>
                      <w:r w:rsidR="005648DA">
                        <w:rPr>
                          <w:szCs w:val="24"/>
                          <w:lang w:eastAsia="lt-LT"/>
                        </w:rPr>
                        <w:t>31</w:t>
                      </w:r>
                    </w:sdtContent>
                  </w:sdt>
                  <w:r w:rsidR="005648DA">
                    <w:rPr>
                      <w:szCs w:val="24"/>
                      <w:lang w:eastAsia="lt-LT"/>
                    </w:rPr>
                    <w:t xml:space="preserve">. Pareigūno tarnybinės veiklos kasmetinio vertinimo metu vertinimo </w:t>
                  </w:r>
                  <w:r w:rsidR="005648DA">
                    <w:rPr>
                      <w:spacing w:val="-2"/>
                      <w:szCs w:val="24"/>
                      <w:lang w:eastAsia="lt-LT"/>
                    </w:rPr>
                    <w:t>komisijai įvertinus pareigūno tarnybinę veiklą ir priėmus Aprašo 30 punkte nurodytą sprendimą, vertinimo komisijos sekretorius surašo vertinimo komisijos išvadą</w:t>
                  </w:r>
                  <w:r w:rsidR="005648DA">
                    <w:rPr>
                      <w:szCs w:val="24"/>
                      <w:lang w:eastAsia="lt-LT"/>
                    </w:rPr>
                    <w:t>. Pareigūnas su vertinimo komisijos išvada supažindinamas pasirašytinai per 3 darbo dienas nuo vertinimo komisijos posėdžio dienos. Pareigūnui atsisakius vertinimo komisijos išvadoje pasirašyti, kad su šia išvada susipažino, surašomas aktas Aprašo 14 punkte nustatyta tvarka.</w:t>
                  </w:r>
                </w:p>
              </w:sdtContent>
            </w:sdt>
            <w:sdt>
              <w:sdtPr>
                <w:alias w:val="32 p."/>
                <w:tag w:val="part_b59a955a69a64496b6394d18b09c556a"/>
                <w:id w:val="-1988387334"/>
                <w:lock w:val="sdtLocked"/>
              </w:sdtPr>
              <w:sdtEndPr/>
              <w:sdtContent>
                <w:p w14:paraId="0A13F5FC" w14:textId="77777777" w:rsidR="00316F38" w:rsidRDefault="004C3EA9">
                  <w:pPr>
                    <w:spacing w:line="276" w:lineRule="auto"/>
                    <w:ind w:firstLine="709"/>
                    <w:jc w:val="both"/>
                    <w:rPr>
                      <w:szCs w:val="24"/>
                      <w:lang w:eastAsia="lt-LT"/>
                    </w:rPr>
                  </w:pPr>
                  <w:sdt>
                    <w:sdtPr>
                      <w:alias w:val="Numeris"/>
                      <w:tag w:val="nr_b59a955a69a64496b6394d18b09c556a"/>
                      <w:id w:val="-1221751165"/>
                      <w:lock w:val="sdtLocked"/>
                    </w:sdtPr>
                    <w:sdtEndPr/>
                    <w:sdtContent>
                      <w:r w:rsidR="005648DA">
                        <w:rPr>
                          <w:szCs w:val="24"/>
                          <w:lang w:eastAsia="lt-LT"/>
                        </w:rPr>
                        <w:t>32</w:t>
                      </w:r>
                    </w:sdtContent>
                  </w:sdt>
                  <w:r w:rsidR="005648DA">
                    <w:rPr>
                      <w:szCs w:val="24"/>
                      <w:lang w:eastAsia="lt-LT"/>
                    </w:rPr>
                    <w:t>. Vertinimo komisijos išvadoje gali būti pateikta vertinimo komisijos nario, nesutinkančio su vertinimo komisijos įvertinimu ir (ar) pasiūlymu, atskiroji motyvuota nuomonė.</w:t>
                  </w:r>
                </w:p>
              </w:sdtContent>
            </w:sdt>
            <w:sdt>
              <w:sdtPr>
                <w:alias w:val="33 p."/>
                <w:tag w:val="part_eb67a98dee7b45d186902e6b58ff3096"/>
                <w:id w:val="233438101"/>
                <w:lock w:val="sdtLocked"/>
              </w:sdtPr>
              <w:sdtEndPr/>
              <w:sdtContent>
                <w:p w14:paraId="0A13F5FD" w14:textId="77777777" w:rsidR="00316F38" w:rsidRDefault="004C3EA9">
                  <w:pPr>
                    <w:spacing w:line="276" w:lineRule="auto"/>
                    <w:ind w:firstLine="709"/>
                    <w:jc w:val="both"/>
                    <w:rPr>
                      <w:szCs w:val="24"/>
                      <w:lang w:eastAsia="lt-LT"/>
                    </w:rPr>
                  </w:pPr>
                  <w:sdt>
                    <w:sdtPr>
                      <w:alias w:val="Numeris"/>
                      <w:tag w:val="nr_eb67a98dee7b45d186902e6b58ff3096"/>
                      <w:id w:val="-665700516"/>
                      <w:lock w:val="sdtLocked"/>
                    </w:sdtPr>
                    <w:sdtEndPr/>
                    <w:sdtContent>
                      <w:r w:rsidR="005648DA">
                        <w:rPr>
                          <w:szCs w:val="24"/>
                          <w:lang w:eastAsia="lt-LT"/>
                        </w:rPr>
                        <w:t>33</w:t>
                      </w:r>
                    </w:sdtContent>
                  </w:sdt>
                  <w:r w:rsidR="005648DA">
                    <w:rPr>
                      <w:szCs w:val="24"/>
                      <w:lang w:eastAsia="lt-LT"/>
                    </w:rPr>
                    <w:t xml:space="preserve">. Vertinimo komisija, įvertinusi pareigūno tarnybinę veiklą, per 5 darbo dienas nuo vertinimo komisijos posėdžio dienos pateikia pareigūną į pareigas skiriančiam asmeniui vertinimo komisijos išvadą. Vertinimo komisija, įvertinusi centrinės statutinės įstaigos vadovo tarnybinę </w:t>
                  </w:r>
                  <w:r w:rsidR="005648DA">
                    <w:rPr>
                      <w:szCs w:val="24"/>
                      <w:lang w:eastAsia="lt-LT"/>
                    </w:rPr>
                    <w:lastRenderedPageBreak/>
                    <w:t>veiklą, per 5 darbo dienas nuo vertinimo komisijos posėdžio dienos vertinimo komisijos išvadą pateikia ministrui.</w:t>
                  </w:r>
                </w:p>
              </w:sdtContent>
            </w:sdt>
            <w:sdt>
              <w:sdtPr>
                <w:alias w:val="34 p."/>
                <w:tag w:val="part_0a22cb5dd135480983963b007d6f56cf"/>
                <w:id w:val="881752474"/>
                <w:lock w:val="sdtLocked"/>
              </w:sdtPr>
              <w:sdtEndPr/>
              <w:sdtContent>
                <w:p w14:paraId="0A13F5FE" w14:textId="77777777" w:rsidR="00316F38" w:rsidRDefault="004C3EA9">
                  <w:pPr>
                    <w:spacing w:line="276" w:lineRule="auto"/>
                    <w:ind w:firstLine="709"/>
                    <w:jc w:val="both"/>
                    <w:rPr>
                      <w:szCs w:val="24"/>
                      <w:lang w:eastAsia="lt-LT"/>
                    </w:rPr>
                  </w:pPr>
                  <w:sdt>
                    <w:sdtPr>
                      <w:alias w:val="Numeris"/>
                      <w:tag w:val="nr_0a22cb5dd135480983963b007d6f56cf"/>
                      <w:id w:val="-486781396"/>
                      <w:lock w:val="sdtLocked"/>
                    </w:sdtPr>
                    <w:sdtEndPr/>
                    <w:sdtContent>
                      <w:r w:rsidR="005648DA">
                        <w:rPr>
                          <w:szCs w:val="24"/>
                          <w:lang w:eastAsia="lt-LT"/>
                        </w:rPr>
                        <w:t>34</w:t>
                      </w:r>
                    </w:sdtContent>
                  </w:sdt>
                  <w:r w:rsidR="005648DA">
                    <w:rPr>
                      <w:szCs w:val="24"/>
                      <w:lang w:eastAsia="lt-LT"/>
                    </w:rPr>
                    <w:t>. Vertinimo komisijos posėdis protokoluojamas. Pareigūno tarnybinės veiklos nagrinėjimo eigai fiksuoti daromas skaitmeninis garso įrašas, kuris perkeliamas į skaitmeninę laikmeną. Skaitmeninis garso įrašas pridedamas prie Pareigūnų tarnybinės veiklos vertinimo komisijos posėdžio protokolo (6 priedas) ir saugomas įstaigoje, kurios vertinimo komisija įvertino pareigūno tarnybinę veiklą.</w:t>
                  </w:r>
                </w:p>
              </w:sdtContent>
            </w:sdt>
            <w:sdt>
              <w:sdtPr>
                <w:alias w:val="35 p."/>
                <w:tag w:val="part_bb224b99e553412bbe84c9bd6e41bca6"/>
                <w:id w:val="1199058039"/>
                <w:lock w:val="sdtLocked"/>
              </w:sdtPr>
              <w:sdtEndPr/>
              <w:sdtContent>
                <w:p w14:paraId="0A13F5FF" w14:textId="77777777" w:rsidR="00316F38" w:rsidRDefault="004C3EA9">
                  <w:pPr>
                    <w:spacing w:line="276" w:lineRule="auto"/>
                    <w:ind w:firstLine="709"/>
                    <w:jc w:val="both"/>
                    <w:rPr>
                      <w:szCs w:val="24"/>
                      <w:lang w:eastAsia="lt-LT"/>
                    </w:rPr>
                  </w:pPr>
                  <w:sdt>
                    <w:sdtPr>
                      <w:alias w:val="Numeris"/>
                      <w:tag w:val="nr_bb224b99e553412bbe84c9bd6e41bca6"/>
                      <w:id w:val="1928837814"/>
                      <w:lock w:val="sdtLocked"/>
                    </w:sdtPr>
                    <w:sdtEndPr/>
                    <w:sdtContent>
                      <w:r w:rsidR="005648DA">
                        <w:rPr>
                          <w:szCs w:val="24"/>
                          <w:lang w:eastAsia="lt-LT"/>
                        </w:rPr>
                        <w:t>35</w:t>
                      </w:r>
                    </w:sdtContent>
                  </w:sdt>
                  <w:r w:rsidR="005648DA">
                    <w:rPr>
                      <w:szCs w:val="24"/>
                      <w:lang w:eastAsia="lt-LT"/>
                    </w:rPr>
                    <w:t xml:space="preserve">. Pareigūną į pareigas skiriantis asmuo ar ministras per 10 darbo dienų nuo vertinimo komisijos išvados gavimo priima sprendimą dėl vertinimo komisijos pasiūlymo įgyvendinimo. </w:t>
                  </w:r>
                </w:p>
              </w:sdtContent>
            </w:sdt>
            <w:sdt>
              <w:sdtPr>
                <w:alias w:val="36 p."/>
                <w:tag w:val="part_4be1a7829c9f4de7be294970f907c664"/>
                <w:id w:val="-1439675521"/>
                <w:lock w:val="sdtLocked"/>
              </w:sdtPr>
              <w:sdtEndPr/>
              <w:sdtContent>
                <w:p w14:paraId="0A13F600" w14:textId="77777777" w:rsidR="00316F38" w:rsidRDefault="004C3EA9">
                  <w:pPr>
                    <w:spacing w:line="276" w:lineRule="auto"/>
                    <w:ind w:firstLine="709"/>
                    <w:jc w:val="both"/>
                    <w:rPr>
                      <w:szCs w:val="24"/>
                      <w:lang w:eastAsia="lt-LT"/>
                    </w:rPr>
                  </w:pPr>
                  <w:sdt>
                    <w:sdtPr>
                      <w:alias w:val="Numeris"/>
                      <w:tag w:val="nr_4be1a7829c9f4de7be294970f907c664"/>
                      <w:id w:val="695205977"/>
                      <w:lock w:val="sdtLocked"/>
                    </w:sdtPr>
                    <w:sdtEndPr/>
                    <w:sdtContent>
                      <w:r w:rsidR="005648DA">
                        <w:rPr>
                          <w:szCs w:val="24"/>
                          <w:lang w:eastAsia="lt-LT"/>
                        </w:rPr>
                        <w:t>36</w:t>
                      </w:r>
                    </w:sdtContent>
                  </w:sdt>
                  <w:r w:rsidR="005648DA">
                    <w:rPr>
                      <w:szCs w:val="24"/>
                      <w:lang w:eastAsia="lt-LT"/>
                    </w:rPr>
                    <w:t>. Pareigūną į pareigas skiriantis asmuo ar ministras, priėmęs sprendimą neįgyvendinti vertinimo komisijos pasiūlymo, vertinimo komisijos išvadoje nurodo tokio sprendimo motyvus.</w:t>
                  </w:r>
                </w:p>
                <w:p w14:paraId="0A13F601" w14:textId="77777777" w:rsidR="00316F38" w:rsidRDefault="004C3EA9">
                  <w:pPr>
                    <w:widowControl w:val="0"/>
                    <w:spacing w:line="276" w:lineRule="auto"/>
                    <w:ind w:firstLine="709"/>
                    <w:jc w:val="both"/>
                    <w:rPr>
                      <w:szCs w:val="24"/>
                      <w:lang w:eastAsia="lt-LT"/>
                    </w:rPr>
                  </w:pPr>
                </w:p>
              </w:sdtContent>
            </w:sdt>
          </w:sdtContent>
        </w:sdt>
        <w:sdt>
          <w:sdtPr>
            <w:alias w:val="skyrius"/>
            <w:tag w:val="part_6c0e7cb46cb94cc0aad2968be0b22802"/>
            <w:id w:val="314764609"/>
            <w:lock w:val="sdtLocked"/>
          </w:sdtPr>
          <w:sdtEndPr/>
          <w:sdtContent>
            <w:p w14:paraId="0A13F602" w14:textId="77777777" w:rsidR="00316F38" w:rsidRDefault="004C3EA9" w:rsidP="005648DA">
              <w:pPr>
                <w:widowControl w:val="0"/>
                <w:spacing w:line="276" w:lineRule="auto"/>
                <w:jc w:val="center"/>
                <w:rPr>
                  <w:b/>
                  <w:szCs w:val="24"/>
                  <w:lang w:eastAsia="lt-LT"/>
                </w:rPr>
              </w:pPr>
              <w:sdt>
                <w:sdtPr>
                  <w:alias w:val="Numeris"/>
                  <w:tag w:val="nr_6c0e7cb46cb94cc0aad2968be0b22802"/>
                  <w:id w:val="934177910"/>
                  <w:lock w:val="sdtLocked"/>
                </w:sdtPr>
                <w:sdtEndPr/>
                <w:sdtContent>
                  <w:r w:rsidR="005648DA">
                    <w:rPr>
                      <w:b/>
                      <w:szCs w:val="24"/>
                      <w:lang w:eastAsia="lt-LT"/>
                    </w:rPr>
                    <w:t>IV</w:t>
                  </w:r>
                </w:sdtContent>
              </w:sdt>
              <w:r w:rsidR="005648DA">
                <w:rPr>
                  <w:b/>
                  <w:szCs w:val="24"/>
                  <w:lang w:eastAsia="lt-LT"/>
                </w:rPr>
                <w:t xml:space="preserve"> SKYRIUS</w:t>
              </w:r>
            </w:p>
            <w:p w14:paraId="0A13F603" w14:textId="77777777" w:rsidR="00316F38" w:rsidRDefault="004C3EA9" w:rsidP="005648DA">
              <w:pPr>
                <w:widowControl w:val="0"/>
                <w:spacing w:line="276" w:lineRule="auto"/>
                <w:jc w:val="center"/>
                <w:rPr>
                  <w:b/>
                  <w:szCs w:val="24"/>
                  <w:lang w:eastAsia="lt-LT"/>
                </w:rPr>
              </w:pPr>
              <w:sdt>
                <w:sdtPr>
                  <w:alias w:val="Pavadinimas"/>
                  <w:tag w:val="title_6c0e7cb46cb94cc0aad2968be0b22802"/>
                  <w:id w:val="1127439862"/>
                  <w:lock w:val="sdtLocked"/>
                </w:sdtPr>
                <w:sdtEndPr/>
                <w:sdtContent>
                  <w:r w:rsidR="005648DA">
                    <w:rPr>
                      <w:b/>
                      <w:szCs w:val="24"/>
                      <w:lang w:eastAsia="lt-LT"/>
                    </w:rPr>
                    <w:t>NEEILINIS PAREIGŪNO TARNYBINĖS VEIKLOS VERTINIMAS</w:t>
                  </w:r>
                </w:sdtContent>
              </w:sdt>
            </w:p>
            <w:p w14:paraId="0A13F604" w14:textId="77777777" w:rsidR="00316F38" w:rsidRDefault="00316F38">
              <w:pPr>
                <w:widowControl w:val="0"/>
                <w:spacing w:line="276" w:lineRule="auto"/>
                <w:ind w:firstLine="709"/>
                <w:jc w:val="both"/>
                <w:rPr>
                  <w:szCs w:val="24"/>
                  <w:lang w:eastAsia="lt-LT"/>
                </w:rPr>
              </w:pPr>
            </w:p>
            <w:sdt>
              <w:sdtPr>
                <w:alias w:val="37 p."/>
                <w:tag w:val="part_3f47252df31746b191cebc9b0af71155"/>
                <w:id w:val="1150712581"/>
                <w:lock w:val="sdtLocked"/>
              </w:sdtPr>
              <w:sdtEndPr/>
              <w:sdtContent>
                <w:p w14:paraId="0A13F605" w14:textId="77777777" w:rsidR="00316F38" w:rsidRDefault="004C3EA9">
                  <w:pPr>
                    <w:widowControl w:val="0"/>
                    <w:spacing w:line="276" w:lineRule="auto"/>
                    <w:ind w:firstLine="709"/>
                    <w:jc w:val="both"/>
                    <w:rPr>
                      <w:szCs w:val="24"/>
                      <w:lang w:eastAsia="lt-LT"/>
                    </w:rPr>
                  </w:pPr>
                  <w:sdt>
                    <w:sdtPr>
                      <w:alias w:val="Numeris"/>
                      <w:tag w:val="nr_3f47252df31746b191cebc9b0af71155"/>
                      <w:id w:val="-59259406"/>
                      <w:lock w:val="sdtLocked"/>
                    </w:sdtPr>
                    <w:sdtEndPr/>
                    <w:sdtContent>
                      <w:r w:rsidR="005648DA">
                        <w:rPr>
                          <w:szCs w:val="24"/>
                          <w:lang w:eastAsia="lt-LT"/>
                        </w:rPr>
                        <w:t>37</w:t>
                      </w:r>
                    </w:sdtContent>
                  </w:sdt>
                  <w:r w:rsidR="005648DA">
                    <w:rPr>
                      <w:szCs w:val="24"/>
                      <w:lang w:eastAsia="lt-LT"/>
                    </w:rPr>
                    <w:t>. Esant vienam iš Statuto 34 straipsnio 20 dalyje nustatytų pagrindų, tiesioginis vadovas pokalbio su pareigūnu metu Aprašo 7.2 papunktyje nustatyta tvarka aptaria pareigūno tarnybinės veiklos rezultatus.</w:t>
                  </w:r>
                </w:p>
              </w:sdtContent>
            </w:sdt>
            <w:sdt>
              <w:sdtPr>
                <w:alias w:val="38 p."/>
                <w:tag w:val="part_a75caa4a411e43efb47fb1d624e876ea"/>
                <w:id w:val="1883206833"/>
                <w:lock w:val="sdtLocked"/>
              </w:sdtPr>
              <w:sdtEndPr/>
              <w:sdtContent>
                <w:p w14:paraId="0A13F606" w14:textId="77777777" w:rsidR="00316F38" w:rsidRDefault="004C3EA9">
                  <w:pPr>
                    <w:spacing w:line="276" w:lineRule="auto"/>
                    <w:ind w:firstLine="709"/>
                    <w:jc w:val="both"/>
                    <w:rPr>
                      <w:szCs w:val="24"/>
                      <w:lang w:eastAsia="lt-LT"/>
                    </w:rPr>
                  </w:pPr>
                  <w:sdt>
                    <w:sdtPr>
                      <w:alias w:val="Numeris"/>
                      <w:tag w:val="nr_a75caa4a411e43efb47fb1d624e876ea"/>
                      <w:id w:val="-1207788754"/>
                      <w:lock w:val="sdtLocked"/>
                    </w:sdtPr>
                    <w:sdtEndPr/>
                    <w:sdtContent>
                      <w:r w:rsidR="005648DA">
                        <w:rPr>
                          <w:szCs w:val="24"/>
                          <w:lang w:eastAsia="lt-LT"/>
                        </w:rPr>
                        <w:t>38</w:t>
                      </w:r>
                    </w:sdtContent>
                  </w:sdt>
                  <w:r w:rsidR="005648DA">
                    <w:rPr>
                      <w:szCs w:val="24"/>
                      <w:lang w:eastAsia="lt-LT"/>
                    </w:rPr>
                    <w:t>. Po 37 punkte nurodyto pokalbio tiesioginis vadovas Aprašo 8 ir 9 punktuose nustatyta tvarka užpildo vertinimo anketą (prieš tai užpildytą ir pareigūno) ir surašo vertinimo išvadą. Vertinimo išvadoje tiesioginis vadovas įvertina pareigūno tarnybinę veiklą ir teikia atitinkamą motyvuotą pasiūlymą:</w:t>
                  </w:r>
                </w:p>
                <w:sdt>
                  <w:sdtPr>
                    <w:alias w:val="38.1 pp."/>
                    <w:tag w:val="part_4eba4530045e4fc0b5a3ab497d458aef"/>
                    <w:id w:val="966400536"/>
                    <w:lock w:val="sdtLocked"/>
                  </w:sdtPr>
                  <w:sdtEndPr/>
                  <w:sdtContent>
                    <w:p w14:paraId="0A13F607" w14:textId="77777777" w:rsidR="00316F38" w:rsidRDefault="004C3EA9">
                      <w:pPr>
                        <w:spacing w:line="276" w:lineRule="auto"/>
                        <w:ind w:firstLine="709"/>
                        <w:jc w:val="both"/>
                        <w:rPr>
                          <w:szCs w:val="24"/>
                          <w:lang w:eastAsia="lt-LT"/>
                        </w:rPr>
                      </w:pPr>
                      <w:sdt>
                        <w:sdtPr>
                          <w:alias w:val="Numeris"/>
                          <w:tag w:val="nr_4eba4530045e4fc0b5a3ab497d458aef"/>
                          <w:id w:val="-1946138766"/>
                          <w:lock w:val="sdtLocked"/>
                        </w:sdtPr>
                        <w:sdtEndPr/>
                        <w:sdtContent>
                          <w:r w:rsidR="005648DA">
                            <w:rPr>
                              <w:szCs w:val="24"/>
                              <w:lang w:eastAsia="lt-LT"/>
                            </w:rPr>
                            <w:t>38.1</w:t>
                          </w:r>
                        </w:sdtContent>
                      </w:sdt>
                      <w:r w:rsidR="005648DA">
                        <w:rPr>
                          <w:szCs w:val="24"/>
                          <w:lang w:eastAsia="lt-LT"/>
                        </w:rPr>
                        <w:t xml:space="preserve">. nustatyti pareigūnui ne mažiau kaip 0,5 ir ne daugiau kaip 1,5 didesnį pareiginės algos koeficientą pagal Statuto priede jo pareigybei nustatytą pareiginės algos koeficientų intervalą, tačiau neviršijant jo pareigybei nustatyto didžiausio pareiginės algos koeficiento; </w:t>
                      </w:r>
                    </w:p>
                  </w:sdtContent>
                </w:sdt>
                <w:sdt>
                  <w:sdtPr>
                    <w:alias w:val="38.2 pp."/>
                    <w:tag w:val="part_a80a95d2bcbf4e7e888118d7e43c32c5"/>
                    <w:id w:val="1387986836"/>
                    <w:lock w:val="sdtLocked"/>
                  </w:sdtPr>
                  <w:sdtEndPr/>
                  <w:sdtContent>
                    <w:p w14:paraId="0A13F608" w14:textId="77777777" w:rsidR="00316F38" w:rsidRDefault="004C3EA9">
                      <w:pPr>
                        <w:spacing w:line="276" w:lineRule="auto"/>
                        <w:ind w:firstLine="709"/>
                        <w:jc w:val="both"/>
                        <w:rPr>
                          <w:szCs w:val="24"/>
                          <w:lang w:eastAsia="lt-LT"/>
                        </w:rPr>
                      </w:pPr>
                      <w:sdt>
                        <w:sdtPr>
                          <w:alias w:val="Numeris"/>
                          <w:tag w:val="nr_a80a95d2bcbf4e7e888118d7e43c32c5"/>
                          <w:id w:val="1485817564"/>
                          <w:lock w:val="sdtLocked"/>
                        </w:sdtPr>
                        <w:sdtEndPr/>
                        <w:sdtContent>
                          <w:r w:rsidR="005648DA">
                            <w:rPr>
                              <w:szCs w:val="24"/>
                              <w:lang w:eastAsia="lt-LT"/>
                            </w:rPr>
                            <w:t>38.2</w:t>
                          </w:r>
                        </w:sdtContent>
                      </w:sdt>
                      <w:r w:rsidR="005648DA">
                        <w:rPr>
                          <w:szCs w:val="24"/>
                          <w:lang w:eastAsia="lt-LT"/>
                        </w:rPr>
                        <w:t>. perkelti pareigūną į konkrečias aukštesnes pareigas, į kurias jis prašo būti perkeltas;</w:t>
                      </w:r>
                    </w:p>
                  </w:sdtContent>
                </w:sdt>
                <w:sdt>
                  <w:sdtPr>
                    <w:alias w:val="38.3 pp."/>
                    <w:tag w:val="part_ef84598927b94f03b72d347fd954d879"/>
                    <w:id w:val="816689300"/>
                    <w:lock w:val="sdtLocked"/>
                  </w:sdtPr>
                  <w:sdtEndPr/>
                  <w:sdtContent>
                    <w:p w14:paraId="0A13F609" w14:textId="77777777" w:rsidR="00316F38" w:rsidRDefault="004C3EA9">
                      <w:pPr>
                        <w:spacing w:line="276" w:lineRule="auto"/>
                        <w:ind w:firstLine="709"/>
                        <w:jc w:val="both"/>
                        <w:rPr>
                          <w:szCs w:val="24"/>
                          <w:lang w:eastAsia="lt-LT"/>
                        </w:rPr>
                      </w:pPr>
                      <w:sdt>
                        <w:sdtPr>
                          <w:alias w:val="Numeris"/>
                          <w:tag w:val="nr_ef84598927b94f03b72d347fd954d879"/>
                          <w:id w:val="1049499756"/>
                          <w:lock w:val="sdtLocked"/>
                        </w:sdtPr>
                        <w:sdtEndPr/>
                        <w:sdtContent>
                          <w:r w:rsidR="005648DA">
                            <w:rPr>
                              <w:szCs w:val="24"/>
                              <w:lang w:eastAsia="lt-LT"/>
                            </w:rPr>
                            <w:t>38.3</w:t>
                          </w:r>
                        </w:sdtContent>
                      </w:sdt>
                      <w:r w:rsidR="005648DA">
                        <w:rPr>
                          <w:szCs w:val="24"/>
                          <w:lang w:eastAsia="lt-LT"/>
                        </w:rPr>
                        <w:t>. kai yra Statuto 34 straipsnio 20 dalies 1 punkte nustatytas pagrindas – įpareigoti tobulinti kvalifikaciją; nustatyti pareigūnui 0,5 mažesnį pareiginės algos koeficientą pagal Statuto priede jo pareigybei nustatytą pareiginės algos koeficientų intervalą, tačiau ne mažesnį negu jo pareigybei nustatytas mažiausias pareiginės algos koeficientas, ir įpareigoti pareigūną tobulinti kvalifikaciją; perkelti pareigūną į žemesnes pareigas ir įpareigoti tobulinti kvalifikaciją; atleisti pareigūną iš vidaus tarnybos, jei jo tarnybinė veikla įvertinama nepatenkinamai antrą kartą iš eilės.</w:t>
                      </w:r>
                    </w:p>
                  </w:sdtContent>
                </w:sdt>
              </w:sdtContent>
            </w:sdt>
            <w:sdt>
              <w:sdtPr>
                <w:alias w:val="39 p."/>
                <w:tag w:val="part_74902d270461464cba8d21cc12027eab"/>
                <w:id w:val="-226917761"/>
                <w:lock w:val="sdtLocked"/>
              </w:sdtPr>
              <w:sdtEndPr/>
              <w:sdtContent>
                <w:p w14:paraId="0A13F60A" w14:textId="77777777" w:rsidR="00316F38" w:rsidRDefault="004C3EA9">
                  <w:pPr>
                    <w:widowControl w:val="0"/>
                    <w:spacing w:line="276" w:lineRule="auto"/>
                    <w:ind w:firstLine="709"/>
                    <w:jc w:val="both"/>
                    <w:rPr>
                      <w:szCs w:val="24"/>
                      <w:lang w:eastAsia="lt-LT"/>
                    </w:rPr>
                  </w:pPr>
                  <w:sdt>
                    <w:sdtPr>
                      <w:alias w:val="Numeris"/>
                      <w:tag w:val="nr_74902d270461464cba8d21cc12027eab"/>
                      <w:id w:val="295802982"/>
                      <w:lock w:val="sdtLocked"/>
                    </w:sdtPr>
                    <w:sdtEndPr/>
                    <w:sdtContent>
                      <w:r w:rsidR="005648DA">
                        <w:rPr>
                          <w:szCs w:val="24"/>
                          <w:lang w:eastAsia="lt-LT"/>
                        </w:rPr>
                        <w:t>39</w:t>
                      </w:r>
                    </w:sdtContent>
                  </w:sdt>
                  <w:r w:rsidR="005648DA">
                    <w:rPr>
                      <w:szCs w:val="24"/>
                      <w:lang w:eastAsia="lt-LT"/>
                    </w:rPr>
                    <w:t>. Tiesioginis vadovas pareigūną su vertinimo išvada supažindina pasirašytinai. Pareigūnui atsisakius vertinimo išvadoje pasirašyti, kad su šia išvada susipažino, surašomas aktas Aprašo 14 punkte nustatyta tvarka.</w:t>
                  </w:r>
                </w:p>
              </w:sdtContent>
            </w:sdt>
            <w:sdt>
              <w:sdtPr>
                <w:alias w:val="40 p."/>
                <w:tag w:val="part_f72ad3dbf5504da5abe87641c29a2bbf"/>
                <w:id w:val="-1269231867"/>
                <w:lock w:val="sdtLocked"/>
              </w:sdtPr>
              <w:sdtEndPr/>
              <w:sdtContent>
                <w:p w14:paraId="0A13F60B" w14:textId="77777777" w:rsidR="00316F38" w:rsidRDefault="004C3EA9">
                  <w:pPr>
                    <w:widowControl w:val="0"/>
                    <w:spacing w:line="276" w:lineRule="auto"/>
                    <w:ind w:firstLine="709"/>
                    <w:jc w:val="both"/>
                    <w:rPr>
                      <w:szCs w:val="24"/>
                      <w:lang w:eastAsia="lt-LT"/>
                    </w:rPr>
                  </w:pPr>
                  <w:sdt>
                    <w:sdtPr>
                      <w:alias w:val="Numeris"/>
                      <w:tag w:val="nr_f72ad3dbf5504da5abe87641c29a2bbf"/>
                      <w:id w:val="-1738553386"/>
                      <w:lock w:val="sdtLocked"/>
                    </w:sdtPr>
                    <w:sdtEndPr/>
                    <w:sdtContent>
                      <w:r w:rsidR="005648DA">
                        <w:rPr>
                          <w:szCs w:val="24"/>
                          <w:lang w:eastAsia="lt-LT"/>
                        </w:rPr>
                        <w:t>40</w:t>
                      </w:r>
                    </w:sdtContent>
                  </w:sdt>
                  <w:r w:rsidR="005648DA">
                    <w:rPr>
                      <w:szCs w:val="24"/>
                      <w:lang w:eastAsia="lt-LT"/>
                    </w:rPr>
                    <w:t>. Tiesioginis vadovas vertinimo išvadą ir pareigūno rašytinį prašymą perkelti jį į konkrečias aukštesnes pareigas (jeigu toks prašymas yra gautas) ar prašymą nustatyti jam didesnę pareiginę algą per personalo tarnybą,</w:t>
                  </w:r>
                  <w:r w:rsidR="005648DA">
                    <w:rPr>
                      <w:color w:val="000000"/>
                      <w:szCs w:val="24"/>
                      <w:lang w:eastAsia="lt-LT"/>
                    </w:rPr>
                    <w:t xml:space="preserve"> o jeigu tai įstaiga, kurioje personalo administravimo funkcijos atliekamos centralizuotai, Centrą,</w:t>
                  </w:r>
                  <w:r w:rsidR="005648DA">
                    <w:rPr>
                      <w:szCs w:val="24"/>
                      <w:lang w:eastAsia="lt-LT"/>
                    </w:rPr>
                    <w:t xml:space="preserve"> pateikia pareigūną į pareigas skiriančiam asmeniui, kuris ne vėliau kaip per 5 darbo dienas nuo šių dokumentų gavimo priima sprendimą dėl neeilinio pareigūno tarnybinės veiklos vertinimo. Kai tiesioginis vadovas kartu yra ir pareigūną į pareigas skiriantis asmuo, jis vertinimo išvadą personalo tarnybai, </w:t>
                  </w:r>
                  <w:r w:rsidR="005648DA">
                    <w:rPr>
                      <w:color w:val="000000"/>
                      <w:szCs w:val="24"/>
                      <w:lang w:eastAsia="lt-LT"/>
                    </w:rPr>
                    <w:t xml:space="preserve">o jeigu tai įstaiga, kurioje personalo administravimo funkcijos atliekamos centralizuotai, Centrui, </w:t>
                  </w:r>
                  <w:r w:rsidR="005648DA">
                    <w:rPr>
                      <w:szCs w:val="24"/>
                      <w:lang w:eastAsia="lt-LT"/>
                    </w:rPr>
                    <w:t>pateikia kartu su sprendimu atlikti neeilinį pareigūno tarnybinės veiklos vertinimą.</w:t>
                  </w:r>
                </w:p>
              </w:sdtContent>
            </w:sdt>
            <w:sdt>
              <w:sdtPr>
                <w:alias w:val="41 p."/>
                <w:tag w:val="part_43b0c71f85354cb690a2e85f5e30ebd7"/>
                <w:id w:val="-955407518"/>
                <w:lock w:val="sdtLocked"/>
              </w:sdtPr>
              <w:sdtEndPr/>
              <w:sdtContent>
                <w:p w14:paraId="0A13F60C" w14:textId="77777777" w:rsidR="00316F38" w:rsidRDefault="004C3EA9">
                  <w:pPr>
                    <w:widowControl w:val="0"/>
                    <w:spacing w:line="276" w:lineRule="auto"/>
                    <w:ind w:firstLine="709"/>
                    <w:jc w:val="both"/>
                    <w:rPr>
                      <w:szCs w:val="24"/>
                      <w:lang w:eastAsia="lt-LT"/>
                    </w:rPr>
                  </w:pPr>
                  <w:sdt>
                    <w:sdtPr>
                      <w:alias w:val="Numeris"/>
                      <w:tag w:val="nr_43b0c71f85354cb690a2e85f5e30ebd7"/>
                      <w:id w:val="2074156094"/>
                      <w:lock w:val="sdtLocked"/>
                    </w:sdtPr>
                    <w:sdtEndPr/>
                    <w:sdtContent>
                      <w:r w:rsidR="005648DA">
                        <w:rPr>
                          <w:szCs w:val="24"/>
                          <w:lang w:eastAsia="lt-LT"/>
                        </w:rPr>
                        <w:t>41</w:t>
                      </w:r>
                    </w:sdtContent>
                  </w:sdt>
                  <w:r w:rsidR="005648DA">
                    <w:rPr>
                      <w:szCs w:val="24"/>
                      <w:lang w:eastAsia="lt-LT"/>
                    </w:rPr>
                    <w:t xml:space="preserve">. Priėmus Aprašo 40 punkte nurodytą sprendimą atlikti neeilinį pareigūno tarnybinės </w:t>
                  </w:r>
                  <w:r w:rsidR="005648DA">
                    <w:rPr>
                      <w:szCs w:val="24"/>
                      <w:lang w:eastAsia="lt-LT"/>
                    </w:rPr>
                    <w:lastRenderedPageBreak/>
                    <w:t>veiklos vertinimą, šio sprendimo, vertinimo išvados ir pareigūno prašymo perkelti jį į konkrečias aukštesnes pareigas (jeigu toks prašymas gautas) ar prašymo nustatyti jam didesnę pareiginę algą kopijas personalo tarnyba,</w:t>
                  </w:r>
                  <w:r w:rsidR="005648DA">
                    <w:rPr>
                      <w:color w:val="000000"/>
                      <w:szCs w:val="24"/>
                      <w:lang w:eastAsia="lt-LT"/>
                    </w:rPr>
                    <w:t xml:space="preserve"> o jeigu tai įstaiga, kurioje personalo administravimo funkcijos atliekamos centralizuotai, Centras,</w:t>
                  </w:r>
                  <w:r w:rsidR="005648DA">
                    <w:rPr>
                      <w:szCs w:val="24"/>
                      <w:lang w:eastAsia="lt-LT"/>
                    </w:rPr>
                    <w:t xml:space="preserve"> pateikia vertinimo komisijai.</w:t>
                  </w:r>
                </w:p>
              </w:sdtContent>
            </w:sdt>
            <w:sdt>
              <w:sdtPr>
                <w:alias w:val="42 p."/>
                <w:tag w:val="part_588fc183829d420499374fc4a1978fc7"/>
                <w:id w:val="-999893394"/>
                <w:lock w:val="sdtLocked"/>
              </w:sdtPr>
              <w:sdtEndPr/>
              <w:sdtContent>
                <w:p w14:paraId="0A13F60D" w14:textId="77777777" w:rsidR="00316F38" w:rsidRDefault="004C3EA9">
                  <w:pPr>
                    <w:widowControl w:val="0"/>
                    <w:spacing w:line="276" w:lineRule="auto"/>
                    <w:ind w:firstLine="709"/>
                    <w:jc w:val="both"/>
                    <w:rPr>
                      <w:szCs w:val="24"/>
                      <w:lang w:eastAsia="lt-LT"/>
                    </w:rPr>
                  </w:pPr>
                  <w:sdt>
                    <w:sdtPr>
                      <w:alias w:val="Numeris"/>
                      <w:tag w:val="nr_588fc183829d420499374fc4a1978fc7"/>
                      <w:id w:val="1271595518"/>
                      <w:lock w:val="sdtLocked"/>
                    </w:sdtPr>
                    <w:sdtEndPr/>
                    <w:sdtContent>
                      <w:r w:rsidR="005648DA">
                        <w:rPr>
                          <w:szCs w:val="24"/>
                          <w:lang w:eastAsia="lt-LT"/>
                        </w:rPr>
                        <w:t>42</w:t>
                      </w:r>
                    </w:sdtContent>
                  </w:sdt>
                  <w:r w:rsidR="005648DA">
                    <w:rPr>
                      <w:szCs w:val="24"/>
                      <w:lang w:eastAsia="lt-LT"/>
                    </w:rPr>
                    <w:t xml:space="preserve">. Vertinimo komisija, gavusi Aprašo 41 punkte nurodytus dokumentus, pareigūną į pareigas skiriančiam asmeniui pasiūlo vertinimo komisijos posėdžio datą ir laiką. Sprendimą dėl vertinimo komisijos posėdžio datos ir laiko priima pareigūną į pareigas skiriantis asmuo. </w:t>
                  </w:r>
                </w:p>
              </w:sdtContent>
            </w:sdt>
            <w:sdt>
              <w:sdtPr>
                <w:alias w:val="43 p."/>
                <w:tag w:val="part_581d9fd67f5c4bbe8cd78227e0305f33"/>
                <w:id w:val="-728224696"/>
                <w:lock w:val="sdtLocked"/>
              </w:sdtPr>
              <w:sdtEndPr/>
              <w:sdtContent>
                <w:p w14:paraId="0A13F60E" w14:textId="77777777" w:rsidR="00316F38" w:rsidRDefault="004C3EA9">
                  <w:pPr>
                    <w:widowControl w:val="0"/>
                    <w:spacing w:line="276" w:lineRule="auto"/>
                    <w:ind w:firstLine="709"/>
                    <w:jc w:val="both"/>
                    <w:rPr>
                      <w:szCs w:val="24"/>
                      <w:lang w:eastAsia="lt-LT"/>
                    </w:rPr>
                  </w:pPr>
                  <w:sdt>
                    <w:sdtPr>
                      <w:alias w:val="Numeris"/>
                      <w:tag w:val="nr_581d9fd67f5c4bbe8cd78227e0305f33"/>
                      <w:id w:val="-1401813682"/>
                      <w:lock w:val="sdtLocked"/>
                    </w:sdtPr>
                    <w:sdtEndPr/>
                    <w:sdtContent>
                      <w:r w:rsidR="005648DA">
                        <w:rPr>
                          <w:szCs w:val="24"/>
                          <w:lang w:eastAsia="lt-LT"/>
                        </w:rPr>
                        <w:t>43</w:t>
                      </w:r>
                    </w:sdtContent>
                  </w:sdt>
                  <w:r w:rsidR="005648DA">
                    <w:rPr>
                      <w:szCs w:val="24"/>
                      <w:lang w:eastAsia="lt-LT"/>
                    </w:rPr>
                    <w:t xml:space="preserve">. Apie neeilinį pareigūno tarnybinės veiklos vertinimą </w:t>
                  </w:r>
                  <w:r w:rsidR="005648DA">
                    <w:rPr>
                      <w:bCs/>
                      <w:szCs w:val="24"/>
                      <w:lang w:eastAsia="lt-LT"/>
                    </w:rPr>
                    <w:t>vertinimo komisijoje</w:t>
                  </w:r>
                  <w:r w:rsidR="005648DA">
                    <w:rPr>
                      <w:szCs w:val="24"/>
                      <w:lang w:eastAsia="lt-LT"/>
                    </w:rPr>
                    <w:t xml:space="preserve"> pareigūnas informuojamas raštu arba elektroniniu paštu ne vėliau kaip prieš 10 darbo dienų iki neeilinio pareigūno tarnybinės veiklos vertinimo pradžios.</w:t>
                  </w:r>
                </w:p>
              </w:sdtContent>
            </w:sdt>
            <w:sdt>
              <w:sdtPr>
                <w:alias w:val="44 p."/>
                <w:tag w:val="part_af68a694b0ff4aed8d901cfe0fb3bb4e"/>
                <w:id w:val="1106698319"/>
                <w:lock w:val="sdtLocked"/>
              </w:sdtPr>
              <w:sdtEndPr/>
              <w:sdtContent>
                <w:p w14:paraId="0A13F60F" w14:textId="77777777" w:rsidR="00316F38" w:rsidRDefault="004C3EA9">
                  <w:pPr>
                    <w:widowControl w:val="0"/>
                    <w:spacing w:line="276" w:lineRule="auto"/>
                    <w:ind w:firstLine="709"/>
                    <w:jc w:val="both"/>
                    <w:rPr>
                      <w:szCs w:val="24"/>
                      <w:lang w:eastAsia="lt-LT"/>
                    </w:rPr>
                  </w:pPr>
                  <w:sdt>
                    <w:sdtPr>
                      <w:alias w:val="Numeris"/>
                      <w:tag w:val="nr_af68a694b0ff4aed8d901cfe0fb3bb4e"/>
                      <w:id w:val="396635000"/>
                      <w:lock w:val="sdtLocked"/>
                    </w:sdtPr>
                    <w:sdtEndPr/>
                    <w:sdtContent>
                      <w:r w:rsidR="005648DA">
                        <w:rPr>
                          <w:szCs w:val="24"/>
                          <w:lang w:eastAsia="lt-LT"/>
                        </w:rPr>
                        <w:t>44</w:t>
                      </w:r>
                    </w:sdtContent>
                  </w:sdt>
                  <w:r w:rsidR="005648DA">
                    <w:rPr>
                      <w:szCs w:val="24"/>
                      <w:lang w:eastAsia="lt-LT"/>
                    </w:rPr>
                    <w:t>. Neeilinio pareigūno tarnybinės veiklos vertinimo metu nagrinėdama pareigūno tarnybinę veiklą, vertinimo komisija vertina:</w:t>
                  </w:r>
                </w:p>
                <w:sdt>
                  <w:sdtPr>
                    <w:alias w:val="44.1 pp."/>
                    <w:tag w:val="part_b95b41bba04144229a0f45479ba0aa2c"/>
                    <w:id w:val="302965357"/>
                    <w:lock w:val="sdtLocked"/>
                  </w:sdtPr>
                  <w:sdtEndPr/>
                  <w:sdtContent>
                    <w:p w14:paraId="0A13F610" w14:textId="77777777" w:rsidR="00316F38" w:rsidRDefault="004C3EA9">
                      <w:pPr>
                        <w:widowControl w:val="0"/>
                        <w:spacing w:line="276" w:lineRule="auto"/>
                        <w:ind w:firstLine="709"/>
                        <w:jc w:val="both"/>
                        <w:rPr>
                          <w:szCs w:val="24"/>
                          <w:lang w:eastAsia="lt-LT"/>
                        </w:rPr>
                      </w:pPr>
                      <w:sdt>
                        <w:sdtPr>
                          <w:alias w:val="Numeris"/>
                          <w:tag w:val="nr_b95b41bba04144229a0f45479ba0aa2c"/>
                          <w:id w:val="-347639187"/>
                          <w:lock w:val="sdtLocked"/>
                        </w:sdtPr>
                        <w:sdtEndPr/>
                        <w:sdtContent>
                          <w:r w:rsidR="005648DA">
                            <w:rPr>
                              <w:szCs w:val="24"/>
                              <w:lang w:eastAsia="lt-LT"/>
                            </w:rPr>
                            <w:t>44.1</w:t>
                          </w:r>
                        </w:sdtContent>
                      </w:sdt>
                      <w:r w:rsidR="005648DA">
                        <w:rPr>
                          <w:szCs w:val="24"/>
                          <w:lang w:eastAsia="lt-LT"/>
                        </w:rPr>
                        <w:t xml:space="preserve">. pareigūno tinkamumą einamoms pareigoms, jo kvalifikaciją ir tarnybinės veiklos rezultatus, vykdant nustatytas užduotis, o kai jos nenustatomos – vykdant pareigybės aprašyme nustatytas funkcijas; </w:t>
                      </w:r>
                    </w:p>
                  </w:sdtContent>
                </w:sdt>
                <w:sdt>
                  <w:sdtPr>
                    <w:alias w:val="44.2 pp."/>
                    <w:tag w:val="part_2a8a4d6805504568b7f7caf0b650697a"/>
                    <w:id w:val="-808863604"/>
                    <w:lock w:val="sdtLocked"/>
                  </w:sdtPr>
                  <w:sdtEndPr/>
                  <w:sdtContent>
                    <w:p w14:paraId="0A13F611" w14:textId="77777777" w:rsidR="00316F38" w:rsidRDefault="004C3EA9">
                      <w:pPr>
                        <w:widowControl w:val="0"/>
                        <w:spacing w:line="276" w:lineRule="auto"/>
                        <w:ind w:firstLine="709"/>
                        <w:jc w:val="both"/>
                        <w:rPr>
                          <w:szCs w:val="24"/>
                          <w:lang w:eastAsia="lt-LT"/>
                        </w:rPr>
                      </w:pPr>
                      <w:sdt>
                        <w:sdtPr>
                          <w:alias w:val="Numeris"/>
                          <w:tag w:val="nr_2a8a4d6805504568b7f7caf0b650697a"/>
                          <w:id w:val="-350186138"/>
                          <w:lock w:val="sdtLocked"/>
                        </w:sdtPr>
                        <w:sdtEndPr/>
                        <w:sdtContent>
                          <w:r w:rsidR="005648DA">
                            <w:rPr>
                              <w:szCs w:val="24"/>
                              <w:lang w:eastAsia="lt-LT"/>
                            </w:rPr>
                            <w:t>44.2</w:t>
                          </w:r>
                        </w:sdtContent>
                      </w:sdt>
                      <w:r w:rsidR="005648DA">
                        <w:rPr>
                          <w:szCs w:val="24"/>
                          <w:lang w:eastAsia="lt-LT"/>
                        </w:rPr>
                        <w:t xml:space="preserve">. ar pareigūnas atitinka specialiuosius reikalavimus, keliamus einančiajam pareigas, į kurias jis prašo būti perkeltas, ar gebės atlikti pareigybės aprašyme nustatytas funkcijas, jeigu yra pareigūno prašymas perkelti jį į konkrečias aukštesnes pareigūno pareigas, jeigu teikiamas Aprašo 38.2 papunktyje nurodytas pasiūlymas. </w:t>
                      </w:r>
                    </w:p>
                  </w:sdtContent>
                </w:sdt>
              </w:sdtContent>
            </w:sdt>
            <w:sdt>
              <w:sdtPr>
                <w:alias w:val="45 p."/>
                <w:tag w:val="part_1c10e0103d134de593f61bff1890dde5"/>
                <w:id w:val="1858380279"/>
                <w:lock w:val="sdtLocked"/>
              </w:sdtPr>
              <w:sdtEndPr/>
              <w:sdtContent>
                <w:p w14:paraId="0A13F612" w14:textId="77777777" w:rsidR="00316F38" w:rsidRDefault="004C3EA9">
                  <w:pPr>
                    <w:widowControl w:val="0"/>
                    <w:spacing w:line="276" w:lineRule="auto"/>
                    <w:ind w:firstLine="709"/>
                    <w:jc w:val="both"/>
                    <w:rPr>
                      <w:szCs w:val="24"/>
                      <w:lang w:eastAsia="lt-LT"/>
                    </w:rPr>
                  </w:pPr>
                  <w:sdt>
                    <w:sdtPr>
                      <w:alias w:val="Numeris"/>
                      <w:tag w:val="nr_1c10e0103d134de593f61bff1890dde5"/>
                      <w:id w:val="-1601021704"/>
                      <w:lock w:val="sdtLocked"/>
                    </w:sdtPr>
                    <w:sdtEndPr/>
                    <w:sdtContent>
                      <w:r w:rsidR="005648DA">
                        <w:rPr>
                          <w:szCs w:val="24"/>
                          <w:lang w:eastAsia="lt-LT"/>
                        </w:rPr>
                        <w:t>45</w:t>
                      </w:r>
                    </w:sdtContent>
                  </w:sdt>
                  <w:r w:rsidR="005648DA">
                    <w:rPr>
                      <w:szCs w:val="24"/>
                      <w:lang w:eastAsia="lt-LT"/>
                    </w:rPr>
                    <w:t xml:space="preserve">. Pareigūno tarnybinės veiklos nagrinėjimas susideda iš pokalbio su pareigūnu ir vertinimo išvados nagrinėjimo. Jeigu pareigūnas, kurio tarnybinė veikla vertinama, dėl svarbių priežasčių negali dalyvauti vertinimo komisijos posėdyje, posėdis atidedamas iki to laiko, kol išnyks priežastys, dėl kurių pareigūnas negali dalyvauti vertinimo komisijos posėdyje. </w:t>
                  </w:r>
                </w:p>
                <w:p w14:paraId="0A13F613" w14:textId="77777777" w:rsidR="00316F38" w:rsidRDefault="005648DA">
                  <w:pPr>
                    <w:widowControl w:val="0"/>
                    <w:spacing w:line="276" w:lineRule="auto"/>
                    <w:ind w:firstLine="709"/>
                    <w:jc w:val="both"/>
                    <w:rPr>
                      <w:szCs w:val="24"/>
                      <w:lang w:eastAsia="lt-LT"/>
                    </w:rPr>
                  </w:pPr>
                  <w:r>
                    <w:rPr>
                      <w:szCs w:val="24"/>
                      <w:lang w:eastAsia="lt-LT"/>
                    </w:rPr>
                    <w:t>Pareigūno tarnybinė veikla jo rašytiniu prašymu gali būti vertinama vertinimo komisijos posėdyje jam nedalyvaujant, jeigu tiesioginis vadovas pateikė Aprašo 38.1 papunktyje nurodytą pasiūlymą.</w:t>
                  </w:r>
                </w:p>
              </w:sdtContent>
            </w:sdt>
            <w:sdt>
              <w:sdtPr>
                <w:alias w:val="46 p."/>
                <w:tag w:val="part_3629480f3f51452fbbc775cd39443a7c"/>
                <w:id w:val="1848047451"/>
                <w:lock w:val="sdtLocked"/>
              </w:sdtPr>
              <w:sdtEndPr/>
              <w:sdtContent>
                <w:p w14:paraId="0A13F614" w14:textId="77777777" w:rsidR="00316F38" w:rsidRDefault="004C3EA9">
                  <w:pPr>
                    <w:widowControl w:val="0"/>
                    <w:spacing w:line="276" w:lineRule="auto"/>
                    <w:ind w:firstLine="709"/>
                    <w:jc w:val="both"/>
                    <w:rPr>
                      <w:szCs w:val="24"/>
                      <w:lang w:eastAsia="lt-LT"/>
                    </w:rPr>
                  </w:pPr>
                  <w:sdt>
                    <w:sdtPr>
                      <w:alias w:val="Numeris"/>
                      <w:tag w:val="nr_3629480f3f51452fbbc775cd39443a7c"/>
                      <w:id w:val="-484158293"/>
                      <w:lock w:val="sdtLocked"/>
                    </w:sdtPr>
                    <w:sdtEndPr/>
                    <w:sdtContent>
                      <w:r w:rsidR="005648DA">
                        <w:rPr>
                          <w:szCs w:val="24"/>
                          <w:lang w:eastAsia="lt-LT"/>
                        </w:rPr>
                        <w:t>46</w:t>
                      </w:r>
                    </w:sdtContent>
                  </w:sdt>
                  <w:r w:rsidR="005648DA">
                    <w:rPr>
                      <w:szCs w:val="24"/>
                      <w:lang w:eastAsia="lt-LT"/>
                    </w:rPr>
                    <w:t>. Tiesioginis vadovas Aprašo 27 punkte nustatyta tvarka gali dalyvauti vertinimo komisijos posėdyje, kai nagrinėjama jam pavaldaus pareigūno tarnybinė veikla.</w:t>
                  </w:r>
                </w:p>
              </w:sdtContent>
            </w:sdt>
            <w:sdt>
              <w:sdtPr>
                <w:alias w:val="47 p."/>
                <w:tag w:val="part_8bba64a2520c40ee8ea7737e2e65eafd"/>
                <w:id w:val="-1129393934"/>
                <w:lock w:val="sdtLocked"/>
              </w:sdtPr>
              <w:sdtEndPr/>
              <w:sdtContent>
                <w:p w14:paraId="0A13F615" w14:textId="77777777" w:rsidR="00316F38" w:rsidRDefault="004C3EA9">
                  <w:pPr>
                    <w:widowControl w:val="0"/>
                    <w:spacing w:line="276" w:lineRule="auto"/>
                    <w:ind w:firstLine="709"/>
                    <w:jc w:val="both"/>
                    <w:rPr>
                      <w:szCs w:val="24"/>
                      <w:lang w:eastAsia="lt-LT"/>
                    </w:rPr>
                  </w:pPr>
                  <w:sdt>
                    <w:sdtPr>
                      <w:alias w:val="Numeris"/>
                      <w:tag w:val="nr_8bba64a2520c40ee8ea7737e2e65eafd"/>
                      <w:id w:val="-986401565"/>
                      <w:lock w:val="sdtLocked"/>
                    </w:sdtPr>
                    <w:sdtEndPr/>
                    <w:sdtContent>
                      <w:r w:rsidR="005648DA">
                        <w:rPr>
                          <w:szCs w:val="24"/>
                          <w:lang w:eastAsia="lt-LT"/>
                        </w:rPr>
                        <w:t>47</w:t>
                      </w:r>
                    </w:sdtContent>
                  </w:sdt>
                  <w:r w:rsidR="005648DA">
                    <w:rPr>
                      <w:szCs w:val="24"/>
                      <w:lang w:eastAsia="lt-LT"/>
                    </w:rPr>
                    <w:t>. Pasibaigus pareigūno tarnybinės veiklos nagrinėjimui, vertinimo komisijos nariai aptaria tiesioginio vadovo motyvuoto pasiūlymo ir pateiktos vertinimo išvados pagrįstumą.</w:t>
                  </w:r>
                </w:p>
              </w:sdtContent>
            </w:sdt>
            <w:sdt>
              <w:sdtPr>
                <w:alias w:val="48 p."/>
                <w:tag w:val="part_de397fa349e9405f8cd0a7b592e0bdf6"/>
                <w:id w:val="-99879529"/>
                <w:lock w:val="sdtLocked"/>
              </w:sdtPr>
              <w:sdtEndPr/>
              <w:sdtContent>
                <w:p w14:paraId="0A13F616" w14:textId="77777777" w:rsidR="00316F38" w:rsidRDefault="004C3EA9">
                  <w:pPr>
                    <w:widowControl w:val="0"/>
                    <w:spacing w:line="276" w:lineRule="auto"/>
                    <w:ind w:firstLine="709"/>
                    <w:jc w:val="both"/>
                    <w:rPr>
                      <w:szCs w:val="24"/>
                      <w:lang w:eastAsia="lt-LT"/>
                    </w:rPr>
                  </w:pPr>
                  <w:sdt>
                    <w:sdtPr>
                      <w:alias w:val="Numeris"/>
                      <w:tag w:val="nr_de397fa349e9405f8cd0a7b592e0bdf6"/>
                      <w:id w:val="872655759"/>
                      <w:lock w:val="sdtLocked"/>
                    </w:sdtPr>
                    <w:sdtEndPr/>
                    <w:sdtContent>
                      <w:r w:rsidR="005648DA">
                        <w:rPr>
                          <w:szCs w:val="24"/>
                          <w:lang w:eastAsia="lt-LT"/>
                        </w:rPr>
                        <w:t>48</w:t>
                      </w:r>
                    </w:sdtContent>
                  </w:sdt>
                  <w:r w:rsidR="005648DA">
                    <w:rPr>
                      <w:szCs w:val="24"/>
                      <w:lang w:eastAsia="lt-LT"/>
                    </w:rPr>
                    <w:t>. Pasibaigus tiesioginio vadovo motyvuoto pasiūlymo ir pateiktos vertinimo išvados pagrįstumo aptarimui, balsuojama dėl pasiūlymo pareigūną į pareigas skiriančiam asmeniui pritarti arba nepritarti tiesioginio vadovo motyvuotam pasiūlymui. Vertinimo komisijos posėdyje dalyvavusių vertinimo komisijos narių balsams pasiskirsčius po lygiai, balsavimo rezultatus lemia vertinimo komisijos pirmininko balsas.</w:t>
                  </w:r>
                </w:p>
              </w:sdtContent>
            </w:sdt>
            <w:sdt>
              <w:sdtPr>
                <w:alias w:val="49 p."/>
                <w:tag w:val="part_526d9aadc16f442da494c761ce11fc58"/>
                <w:id w:val="-1365045397"/>
                <w:lock w:val="sdtLocked"/>
              </w:sdtPr>
              <w:sdtEndPr/>
              <w:sdtContent>
                <w:p w14:paraId="0A13F617" w14:textId="77777777" w:rsidR="00316F38" w:rsidRDefault="004C3EA9">
                  <w:pPr>
                    <w:widowControl w:val="0"/>
                    <w:spacing w:line="276" w:lineRule="auto"/>
                    <w:ind w:firstLine="709"/>
                    <w:jc w:val="both"/>
                    <w:rPr>
                      <w:szCs w:val="24"/>
                      <w:lang w:eastAsia="lt-LT"/>
                    </w:rPr>
                  </w:pPr>
                  <w:sdt>
                    <w:sdtPr>
                      <w:alias w:val="Numeris"/>
                      <w:tag w:val="nr_526d9aadc16f442da494c761ce11fc58"/>
                      <w:id w:val="420379750"/>
                      <w:lock w:val="sdtLocked"/>
                    </w:sdtPr>
                    <w:sdtEndPr/>
                    <w:sdtContent>
                      <w:r w:rsidR="005648DA">
                        <w:rPr>
                          <w:szCs w:val="24"/>
                          <w:lang w:eastAsia="lt-LT"/>
                        </w:rPr>
                        <w:t>49</w:t>
                      </w:r>
                    </w:sdtContent>
                  </w:sdt>
                  <w:r w:rsidR="005648DA">
                    <w:rPr>
                      <w:szCs w:val="24"/>
                      <w:lang w:eastAsia="lt-LT"/>
                    </w:rPr>
                    <w:t>. Priėmus sprendimą dėl atitinkamo vertinimo komisijos pasiūlymo, vertinimo komisijos sekretorius surašo vertinimo komisijos išvadą. Vertinimo komisijai priėmus sprendimą antrą kartą iš eilės įvertinti pareigūno tarnybinę veiklą nepatenkinamai, pareigūną į pareigas skiriančiam asmeniui teikiamas pasiūlymas atleisti pareigūną iš vidaus tarnybos. Pareigūnas supažindinamas su vertinimo komisijos išvada pasirašytinai per 3 darbo dienas nuo vertinimo komisijos posėdžio dienos. Pareigūnui atsisakius vertinimo komisijos išvadoje pasirašyti, kad su šia išvada susipažino, surašomas aktas Aprašo 14 punkte nustatyta tvarka.</w:t>
                  </w:r>
                </w:p>
              </w:sdtContent>
            </w:sdt>
            <w:sdt>
              <w:sdtPr>
                <w:alias w:val="50 p."/>
                <w:tag w:val="part_ffecf34211ea489bb4b6fbde4f6f7270"/>
                <w:id w:val="-1924329059"/>
                <w:lock w:val="sdtLocked"/>
              </w:sdtPr>
              <w:sdtEndPr/>
              <w:sdtContent>
                <w:p w14:paraId="0A13F618" w14:textId="2E38C2E6" w:rsidR="00316F38" w:rsidRDefault="004C3EA9">
                  <w:pPr>
                    <w:widowControl w:val="0"/>
                    <w:spacing w:line="276" w:lineRule="auto"/>
                    <w:ind w:firstLine="709"/>
                    <w:jc w:val="both"/>
                    <w:rPr>
                      <w:szCs w:val="24"/>
                      <w:lang w:eastAsia="lt-LT"/>
                    </w:rPr>
                  </w:pPr>
                  <w:sdt>
                    <w:sdtPr>
                      <w:alias w:val="Numeris"/>
                      <w:tag w:val="nr_ffecf34211ea489bb4b6fbde4f6f7270"/>
                      <w:id w:val="-1099175623"/>
                      <w:lock w:val="sdtLocked"/>
                    </w:sdtPr>
                    <w:sdtEndPr/>
                    <w:sdtContent>
                      <w:r w:rsidR="005648DA">
                        <w:rPr>
                          <w:szCs w:val="24"/>
                          <w:lang w:eastAsia="lt-LT"/>
                        </w:rPr>
                        <w:t>50</w:t>
                      </w:r>
                    </w:sdtContent>
                  </w:sdt>
                  <w:r w:rsidR="005648DA">
                    <w:rPr>
                      <w:szCs w:val="24"/>
                      <w:lang w:eastAsia="lt-LT"/>
                    </w:rPr>
                    <w:t xml:space="preserve">. Neeiliniam pareigūnų tarnybinės veiklos vertinimui taip pat taikomos Aprašo 18, 19, 32–36 punktų nuostatos. </w:t>
                  </w:r>
                </w:p>
                <w:p w14:paraId="0A13F619" w14:textId="77777777" w:rsidR="00316F38" w:rsidRDefault="004C3EA9">
                  <w:pPr>
                    <w:widowControl w:val="0"/>
                    <w:spacing w:line="276" w:lineRule="auto"/>
                    <w:ind w:firstLine="709"/>
                    <w:jc w:val="both"/>
                    <w:rPr>
                      <w:b/>
                      <w:szCs w:val="24"/>
                      <w:lang w:eastAsia="lt-LT"/>
                    </w:rPr>
                  </w:pPr>
                </w:p>
              </w:sdtContent>
            </w:sdt>
          </w:sdtContent>
        </w:sdt>
        <w:sdt>
          <w:sdtPr>
            <w:alias w:val="skyrius"/>
            <w:tag w:val="part_28bf9ae6e7a746b6aa10c292ea4bffbb"/>
            <w:id w:val="-1897661387"/>
            <w:lock w:val="sdtLocked"/>
          </w:sdtPr>
          <w:sdtEndPr>
            <w:rPr>
              <w:szCs w:val="24"/>
              <w:lang w:eastAsia="lt-LT"/>
            </w:rPr>
          </w:sdtEndPr>
          <w:sdtContent>
            <w:p w14:paraId="0A13F61A" w14:textId="67767BA3" w:rsidR="00316F38" w:rsidRDefault="004C3EA9">
              <w:pPr>
                <w:shd w:val="clear" w:color="auto" w:fill="FFFFFF"/>
                <w:spacing w:line="276" w:lineRule="auto"/>
                <w:jc w:val="center"/>
                <w:rPr>
                  <w:szCs w:val="24"/>
                  <w:lang w:eastAsia="lt-LT"/>
                </w:rPr>
              </w:pPr>
              <w:sdt>
                <w:sdtPr>
                  <w:alias w:val="Numeris"/>
                  <w:tag w:val="nr_28bf9ae6e7a746b6aa10c292ea4bffbb"/>
                  <w:id w:val="1275293105"/>
                  <w:lock w:val="sdtLocked"/>
                </w:sdtPr>
                <w:sdtEndPr/>
                <w:sdtContent>
                  <w:r w:rsidR="005648DA">
                    <w:rPr>
                      <w:b/>
                      <w:bCs/>
                      <w:szCs w:val="24"/>
                      <w:lang w:eastAsia="lt-LT"/>
                    </w:rPr>
                    <w:t>V</w:t>
                  </w:r>
                </w:sdtContent>
              </w:sdt>
              <w:r w:rsidR="005648DA">
                <w:rPr>
                  <w:b/>
                  <w:bCs/>
                  <w:szCs w:val="24"/>
                  <w:lang w:eastAsia="lt-LT"/>
                </w:rPr>
                <w:t xml:space="preserve"> SKYRIUS </w:t>
              </w:r>
            </w:p>
            <w:p w14:paraId="0A13F61B" w14:textId="77777777" w:rsidR="00316F38" w:rsidRDefault="004C3EA9">
              <w:pPr>
                <w:shd w:val="clear" w:color="auto" w:fill="FFFFFF"/>
                <w:spacing w:line="276" w:lineRule="auto"/>
                <w:jc w:val="center"/>
                <w:rPr>
                  <w:szCs w:val="24"/>
                  <w:lang w:eastAsia="lt-LT"/>
                </w:rPr>
              </w:pPr>
              <w:sdt>
                <w:sdtPr>
                  <w:alias w:val="Pavadinimas"/>
                  <w:tag w:val="title_28bf9ae6e7a746b6aa10c292ea4bffbb"/>
                  <w:id w:val="-2137865270"/>
                  <w:lock w:val="sdtLocked"/>
                </w:sdtPr>
                <w:sdtEndPr/>
                <w:sdtContent>
                  <w:r w:rsidR="005648DA">
                    <w:rPr>
                      <w:b/>
                      <w:bCs/>
                      <w:szCs w:val="24"/>
                      <w:lang w:eastAsia="lt-LT"/>
                    </w:rPr>
                    <w:t>BAIGIAMOSIOS NUOSTATOS</w:t>
                  </w:r>
                </w:sdtContent>
              </w:sdt>
            </w:p>
            <w:p w14:paraId="0A13F61C" w14:textId="77777777" w:rsidR="00316F38" w:rsidRDefault="00316F38">
              <w:pPr>
                <w:spacing w:line="276" w:lineRule="auto"/>
                <w:ind w:firstLine="771"/>
                <w:jc w:val="both"/>
                <w:rPr>
                  <w:szCs w:val="24"/>
                  <w:lang w:eastAsia="lt-LT"/>
                </w:rPr>
              </w:pPr>
            </w:p>
            <w:sdt>
              <w:sdtPr>
                <w:alias w:val="51 p."/>
                <w:tag w:val="part_3e40aea76f9141ad986ff103b02b3fe5"/>
                <w:id w:val="-303320059"/>
                <w:lock w:val="sdtLocked"/>
              </w:sdtPr>
              <w:sdtEndPr/>
              <w:sdtContent>
                <w:p w14:paraId="0A13F61D" w14:textId="77777777" w:rsidR="00316F38" w:rsidRDefault="004C3EA9">
                  <w:pPr>
                    <w:widowControl w:val="0"/>
                    <w:spacing w:line="276" w:lineRule="auto"/>
                    <w:ind w:firstLine="709"/>
                    <w:jc w:val="both"/>
                    <w:rPr>
                      <w:szCs w:val="24"/>
                      <w:lang w:eastAsia="lt-LT"/>
                    </w:rPr>
                  </w:pPr>
                  <w:sdt>
                    <w:sdtPr>
                      <w:alias w:val="Numeris"/>
                      <w:tag w:val="nr_3e40aea76f9141ad986ff103b02b3fe5"/>
                      <w:id w:val="-1950535932"/>
                      <w:lock w:val="sdtLocked"/>
                    </w:sdtPr>
                    <w:sdtEndPr/>
                    <w:sdtContent>
                      <w:r w:rsidR="005648DA">
                        <w:rPr>
                          <w:szCs w:val="24"/>
                          <w:lang w:eastAsia="lt-LT"/>
                        </w:rPr>
                        <w:t>51</w:t>
                      </w:r>
                    </w:sdtContent>
                  </w:sdt>
                  <w:r w:rsidR="005648DA">
                    <w:rPr>
                      <w:szCs w:val="24"/>
                      <w:lang w:eastAsia="lt-LT"/>
                    </w:rPr>
                    <w:t xml:space="preserve">. Statutinių įstaigų vadovų, skiriamų Statute nustatytai kadencijai, paskutinis jų kasmetinis tarnybinės veiklos vertinimas turi būti atliktas ne vėliau, kaip likus 1 mėnesiui iki jų kadencijos pabaigos, o pareigūnų, kuriems įstatymuose nustatytais atvejais taikoma rotacija, paskutinis jų kasmetinis tarnybinės veiklos vertinimas turi būti atliktas ne vėliau, kaip likus 4 mėnesiams iki jų tarnybos, einant pareigas, kurioms taikoma rotacija, laikotarpio pabaigos. </w:t>
                  </w:r>
                </w:p>
              </w:sdtContent>
            </w:sdt>
            <w:sdt>
              <w:sdtPr>
                <w:alias w:val="52 p."/>
                <w:tag w:val="part_01abe0083753434a814632388439e13e"/>
                <w:id w:val="1346286995"/>
                <w:lock w:val="sdtLocked"/>
              </w:sdtPr>
              <w:sdtEndPr/>
              <w:sdtContent>
                <w:p w14:paraId="0A13F61E" w14:textId="77777777" w:rsidR="00316F38" w:rsidRDefault="004C3EA9">
                  <w:pPr>
                    <w:widowControl w:val="0"/>
                    <w:spacing w:line="276" w:lineRule="auto"/>
                    <w:ind w:firstLine="709"/>
                    <w:jc w:val="both"/>
                    <w:rPr>
                      <w:szCs w:val="24"/>
                      <w:lang w:eastAsia="lt-LT"/>
                    </w:rPr>
                  </w:pPr>
                  <w:sdt>
                    <w:sdtPr>
                      <w:alias w:val="Numeris"/>
                      <w:tag w:val="nr_01abe0083753434a814632388439e13e"/>
                      <w:id w:val="-1817172932"/>
                      <w:lock w:val="sdtLocked"/>
                    </w:sdtPr>
                    <w:sdtEndPr/>
                    <w:sdtContent>
                      <w:r w:rsidR="005648DA">
                        <w:rPr>
                          <w:szCs w:val="24"/>
                          <w:lang w:eastAsia="lt-LT"/>
                        </w:rPr>
                        <w:t>52</w:t>
                      </w:r>
                    </w:sdtContent>
                  </w:sdt>
                  <w:r w:rsidR="005648DA">
                    <w:rPr>
                      <w:szCs w:val="24"/>
                      <w:lang w:eastAsia="lt-LT"/>
                    </w:rPr>
                    <w:t xml:space="preserve">. Neeilinis pareigūnų tarnybinės veiklos vertinimas atliekamas ne vėliau kaip iki einamųjų metų spalio 1 dienos, išskyrus Aprašo 45 punkto pirmojoje pastraipoje nustatytą atvejį.  </w:t>
                  </w:r>
                </w:p>
              </w:sdtContent>
            </w:sdt>
            <w:sdt>
              <w:sdtPr>
                <w:alias w:val="53 p."/>
                <w:tag w:val="part_048406871c7c466e8314d765dd2336a5"/>
                <w:id w:val="563993302"/>
                <w:lock w:val="sdtLocked"/>
              </w:sdtPr>
              <w:sdtEndPr>
                <w:rPr>
                  <w:szCs w:val="24"/>
                  <w:lang w:eastAsia="lt-LT"/>
                </w:rPr>
              </w:sdtEndPr>
              <w:sdtContent>
                <w:p w14:paraId="0A13F620" w14:textId="327AEA27" w:rsidR="00316F38" w:rsidRDefault="004C3EA9" w:rsidP="005648DA">
                  <w:pPr>
                    <w:widowControl w:val="0"/>
                    <w:spacing w:line="276" w:lineRule="auto"/>
                    <w:ind w:firstLine="709"/>
                    <w:jc w:val="both"/>
                    <w:rPr>
                      <w:szCs w:val="24"/>
                      <w:lang w:eastAsia="lt-LT"/>
                    </w:rPr>
                  </w:pPr>
                  <w:sdt>
                    <w:sdtPr>
                      <w:alias w:val="Numeris"/>
                      <w:tag w:val="nr_048406871c7c466e8314d765dd2336a5"/>
                      <w:id w:val="513740832"/>
                      <w:lock w:val="sdtLocked"/>
                    </w:sdtPr>
                    <w:sdtEndPr/>
                    <w:sdtContent>
                      <w:r w:rsidR="005648DA">
                        <w:rPr>
                          <w:szCs w:val="24"/>
                          <w:lang w:eastAsia="lt-LT"/>
                        </w:rPr>
                        <w:t>53</w:t>
                      </w:r>
                    </w:sdtContent>
                  </w:sdt>
                  <w:r w:rsidR="005648DA">
                    <w:rPr>
                      <w:szCs w:val="24"/>
                      <w:lang w:eastAsia="lt-LT"/>
                    </w:rPr>
                    <w:t xml:space="preserve">. </w:t>
                  </w:r>
                  <w:r w:rsidR="005648DA">
                    <w:rPr>
                      <w:szCs w:val="24"/>
                    </w:rPr>
                    <w:t>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(OL 2016 L 119, p. 1) ir Lietuvos Respublikos asmens duomenų teisinės apsaugos įstatymu.</w:t>
                  </w:r>
                </w:p>
              </w:sdtContent>
            </w:sdt>
          </w:sdtContent>
        </w:sdt>
        <w:sdt>
          <w:sdtPr>
            <w:rPr>
              <w:szCs w:val="24"/>
              <w:lang w:eastAsia="lt-LT"/>
            </w:rPr>
            <w:alias w:val="pabaiga"/>
            <w:tag w:val="part_4e068dbe5bb540f6809a25ecfc730066"/>
            <w:id w:val="-775865390"/>
            <w:lock w:val="sdtLocked"/>
          </w:sdtPr>
          <w:sdtEndPr>
            <w:rPr>
              <w:lang w:eastAsia="en-US"/>
            </w:rPr>
          </w:sdtEndPr>
          <w:sdtContent>
            <w:p w14:paraId="0A13F627" w14:textId="20E2C1AF" w:rsidR="00316F38" w:rsidRDefault="005648DA" w:rsidP="005648DA">
              <w:pPr>
                <w:spacing w:line="276" w:lineRule="auto"/>
                <w:jc w:val="center"/>
                <w:rPr>
                  <w:szCs w:val="24"/>
                </w:rPr>
              </w:pPr>
              <w:r>
                <w:rPr>
                  <w:szCs w:val="24"/>
                  <w:lang w:eastAsia="lt-LT"/>
                </w:rPr>
                <w:t>______________</w:t>
              </w:r>
            </w:p>
          </w:sdtContent>
        </w:sdt>
      </w:sdtContent>
    </w:sdt>
    <w:sdt>
      <w:sdtPr>
        <w:alias w:val="1 pr."/>
        <w:tag w:val="part_42e8c42e5e8246f280acb588a8a968a1"/>
        <w:id w:val="600071321"/>
        <w:lock w:val="sdtLocked"/>
      </w:sdtPr>
      <w:sdtEndPr/>
      <w:sdtContent>
        <w:p w14:paraId="5BEE9D41" w14:textId="77777777" w:rsidR="005648DA" w:rsidRDefault="005648DA">
          <w:pPr>
            <w:ind w:left="5954"/>
            <w:sectPr w:rsidR="005648DA">
              <w:pgSz w:w="11906" w:h="16838"/>
              <w:pgMar w:top="1079" w:right="567" w:bottom="1418" w:left="1701" w:header="567" w:footer="567" w:gutter="0"/>
              <w:pgNumType w:start="1"/>
              <w:cols w:space="1296"/>
              <w:titlePg/>
              <w:docGrid w:linePitch="360"/>
            </w:sectPr>
          </w:pPr>
        </w:p>
        <w:p w14:paraId="08D74154" w14:textId="77777777" w:rsidR="00326DD9" w:rsidRDefault="005648DA">
          <w:pPr>
            <w:ind w:left="5954"/>
            <w:rPr>
              <w:szCs w:val="24"/>
            </w:rPr>
          </w:pPr>
          <w:r>
            <w:rPr>
              <w:szCs w:val="24"/>
            </w:rPr>
            <w:lastRenderedPageBreak/>
            <w:t xml:space="preserve">Vidaus tarnybos sistemos pareigūnų </w:t>
          </w:r>
        </w:p>
        <w:p w14:paraId="10C13E3B" w14:textId="77777777" w:rsidR="00326DD9" w:rsidRDefault="005648DA">
          <w:pPr>
            <w:ind w:left="5954"/>
            <w:rPr>
              <w:szCs w:val="24"/>
            </w:rPr>
          </w:pPr>
          <w:r>
            <w:rPr>
              <w:szCs w:val="24"/>
            </w:rPr>
            <w:t xml:space="preserve">tarnybinės veiklos vertinimo tvarkos </w:t>
          </w:r>
        </w:p>
        <w:p w14:paraId="0A13F628" w14:textId="607D1B53" w:rsidR="00316F38" w:rsidRDefault="005648DA">
          <w:pPr>
            <w:ind w:left="5954"/>
            <w:rPr>
              <w:szCs w:val="24"/>
            </w:rPr>
          </w:pPr>
          <w:r>
            <w:rPr>
              <w:szCs w:val="24"/>
            </w:rPr>
            <w:t xml:space="preserve">aprašo </w:t>
          </w:r>
        </w:p>
        <w:p w14:paraId="0A13F629" w14:textId="77777777" w:rsidR="00316F38" w:rsidRDefault="004C3EA9">
          <w:pPr>
            <w:ind w:left="5954"/>
            <w:rPr>
              <w:b/>
              <w:szCs w:val="24"/>
            </w:rPr>
          </w:pPr>
          <w:sdt>
            <w:sdtPr>
              <w:alias w:val="Numeris"/>
              <w:tag w:val="nr_42e8c42e5e8246f280acb588a8a968a1"/>
              <w:id w:val="1508485411"/>
              <w:lock w:val="sdtLocked"/>
            </w:sdtPr>
            <w:sdtEndPr/>
            <w:sdtContent>
              <w:r w:rsidR="005648DA">
                <w:rPr>
                  <w:szCs w:val="24"/>
                </w:rPr>
                <w:t>1</w:t>
              </w:r>
            </w:sdtContent>
          </w:sdt>
          <w:r w:rsidR="005648DA">
            <w:rPr>
              <w:szCs w:val="24"/>
            </w:rPr>
            <w:t xml:space="preserve"> priedas</w:t>
          </w:r>
        </w:p>
        <w:p w14:paraId="0A13F62A" w14:textId="77777777" w:rsidR="00316F38" w:rsidRDefault="00316F38">
          <w:pPr>
            <w:rPr>
              <w:b/>
              <w:szCs w:val="24"/>
            </w:rPr>
          </w:pPr>
        </w:p>
        <w:sdt>
          <w:sdtPr>
            <w:alias w:val="Pavadinimas"/>
            <w:tag w:val="title_42e8c42e5e8246f280acb588a8a968a1"/>
            <w:id w:val="62298326"/>
            <w:lock w:val="sdtLocked"/>
          </w:sdtPr>
          <w:sdtEndPr/>
          <w:sdtContent>
            <w:p w14:paraId="0A13F62B" w14:textId="77777777" w:rsidR="00316F38" w:rsidRDefault="005648DA">
              <w:pPr>
                <w:jc w:val="center"/>
                <w:rPr>
                  <w:b/>
                  <w:szCs w:val="24"/>
                </w:rPr>
              </w:pPr>
              <w:r>
                <w:rPr>
                  <w:b/>
                  <w:szCs w:val="24"/>
                </w:rPr>
                <w:t xml:space="preserve">PAREIGŪNŲ TARNYBINĖS VEIKLOS VERTINIMO </w:t>
              </w:r>
            </w:p>
            <w:p w14:paraId="0A13F62C" w14:textId="77777777" w:rsidR="00316F38" w:rsidRDefault="005648DA">
              <w:pPr>
                <w:jc w:val="center"/>
                <w:rPr>
                  <w:b/>
                  <w:szCs w:val="24"/>
                </w:rPr>
              </w:pPr>
              <w:r>
                <w:rPr>
                  <w:b/>
                  <w:szCs w:val="24"/>
                </w:rPr>
                <w:t>KRITERIJAI</w:t>
              </w:r>
            </w:p>
          </w:sdtContent>
        </w:sdt>
        <w:p w14:paraId="0A13F62D" w14:textId="77777777" w:rsidR="00316F38" w:rsidRDefault="00316F38">
          <w:pPr>
            <w:jc w:val="both"/>
            <w:rPr>
              <w:szCs w:val="24"/>
            </w:rPr>
          </w:pPr>
        </w:p>
        <w:p w14:paraId="0A13F62E" w14:textId="609548F2" w:rsidR="00316F38" w:rsidRDefault="005648DA">
          <w:pPr>
            <w:ind w:left="360"/>
            <w:jc w:val="center"/>
            <w:rPr>
              <w:b/>
              <w:szCs w:val="24"/>
            </w:rPr>
          </w:pPr>
          <w:r>
            <w:rPr>
              <w:b/>
              <w:szCs w:val="24"/>
            </w:rPr>
            <w:t>I SKYRIUS</w:t>
          </w:r>
        </w:p>
        <w:p w14:paraId="0A13F62F" w14:textId="31C42E0B" w:rsidR="00316F38" w:rsidRDefault="005648DA">
          <w:pPr>
            <w:ind w:left="360"/>
            <w:jc w:val="center"/>
            <w:rPr>
              <w:szCs w:val="24"/>
            </w:rPr>
          </w:pPr>
          <w:r>
            <w:rPr>
              <w:b/>
              <w:szCs w:val="24"/>
            </w:rPr>
            <w:t>TINKAMUMAS EINAMOMS PAREIGOMS</w:t>
          </w:r>
        </w:p>
        <w:p w14:paraId="0A13F630" w14:textId="77777777" w:rsidR="00316F38" w:rsidRDefault="00316F38">
          <w:pPr>
            <w:jc w:val="center"/>
            <w:rPr>
              <w:szCs w:val="24"/>
            </w:rPr>
          </w:pPr>
        </w:p>
        <w:tbl>
          <w:tblPr>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1"/>
            <w:gridCol w:w="2132"/>
            <w:gridCol w:w="5857"/>
            <w:gridCol w:w="888"/>
          </w:tblGrid>
          <w:tr w:rsidR="00316F38" w14:paraId="0A13F635" w14:textId="77777777" w:rsidTr="005648DA">
            <w:trPr>
              <w:trHeight w:val="20"/>
              <w:tblHeader/>
            </w:trPr>
            <w:tc>
              <w:tcPr>
                <w:tcW w:w="951" w:type="dxa"/>
                <w:vAlign w:val="center"/>
              </w:tcPr>
              <w:p w14:paraId="0A13F631" w14:textId="77777777" w:rsidR="00316F38" w:rsidRDefault="005648DA">
                <w:pPr>
                  <w:jc w:val="both"/>
                  <w:rPr>
                    <w:sz w:val="22"/>
                    <w:szCs w:val="22"/>
                  </w:rPr>
                </w:pPr>
                <w:r>
                  <w:rPr>
                    <w:sz w:val="22"/>
                    <w:szCs w:val="22"/>
                  </w:rPr>
                  <w:t>Eil. Nr.</w:t>
                </w:r>
              </w:p>
            </w:tc>
            <w:tc>
              <w:tcPr>
                <w:tcW w:w="2132" w:type="dxa"/>
                <w:vAlign w:val="center"/>
              </w:tcPr>
              <w:p w14:paraId="0A13F632" w14:textId="77777777" w:rsidR="00316F38" w:rsidRDefault="005648DA">
                <w:pPr>
                  <w:jc w:val="center"/>
                  <w:rPr>
                    <w:sz w:val="22"/>
                    <w:szCs w:val="22"/>
                  </w:rPr>
                </w:pPr>
                <w:r>
                  <w:rPr>
                    <w:sz w:val="22"/>
                    <w:szCs w:val="22"/>
                  </w:rPr>
                  <w:t>Vertinimo kriterijus</w:t>
                </w:r>
              </w:p>
            </w:tc>
            <w:tc>
              <w:tcPr>
                <w:tcW w:w="5857" w:type="dxa"/>
                <w:vAlign w:val="center"/>
              </w:tcPr>
              <w:p w14:paraId="0A13F633" w14:textId="77777777" w:rsidR="00316F38" w:rsidRDefault="005648DA">
                <w:pPr>
                  <w:jc w:val="center"/>
                  <w:rPr>
                    <w:sz w:val="22"/>
                    <w:szCs w:val="22"/>
                  </w:rPr>
                </w:pPr>
                <w:r>
                  <w:rPr>
                    <w:sz w:val="22"/>
                    <w:szCs w:val="22"/>
                  </w:rPr>
                  <w:t>Vertinimo kriterijaus aprašymas</w:t>
                </w:r>
              </w:p>
            </w:tc>
            <w:tc>
              <w:tcPr>
                <w:tcW w:w="888" w:type="dxa"/>
                <w:vAlign w:val="center"/>
              </w:tcPr>
              <w:p w14:paraId="0A13F634" w14:textId="77777777" w:rsidR="00316F38" w:rsidRDefault="005648DA">
                <w:pPr>
                  <w:jc w:val="both"/>
                  <w:rPr>
                    <w:sz w:val="22"/>
                    <w:szCs w:val="22"/>
                  </w:rPr>
                </w:pPr>
                <w:r>
                  <w:rPr>
                    <w:sz w:val="22"/>
                    <w:szCs w:val="22"/>
                  </w:rPr>
                  <w:t>Balai</w:t>
                </w:r>
              </w:p>
            </w:tc>
          </w:tr>
          <w:tr w:rsidR="00316F38" w14:paraId="0A13F63A" w14:textId="77777777" w:rsidTr="005648DA">
            <w:trPr>
              <w:cantSplit/>
              <w:trHeight w:val="20"/>
            </w:trPr>
            <w:tc>
              <w:tcPr>
                <w:tcW w:w="951" w:type="dxa"/>
              </w:tcPr>
              <w:p w14:paraId="0A13F636" w14:textId="77777777" w:rsidR="00316F38" w:rsidRDefault="005648DA">
                <w:pPr>
                  <w:ind w:left="540" w:hanging="360"/>
                  <w:jc w:val="both"/>
                  <w:rPr>
                    <w:sz w:val="22"/>
                    <w:szCs w:val="22"/>
                  </w:rPr>
                </w:pPr>
                <w:r>
                  <w:rPr>
                    <w:sz w:val="22"/>
                    <w:szCs w:val="22"/>
                  </w:rPr>
                  <w:t>1.</w:t>
                </w:r>
                <w:r>
                  <w:rPr>
                    <w:sz w:val="22"/>
                    <w:szCs w:val="22"/>
                  </w:rPr>
                  <w:tab/>
                </w:r>
              </w:p>
            </w:tc>
            <w:tc>
              <w:tcPr>
                <w:tcW w:w="2132" w:type="dxa"/>
                <w:vMerge w:val="restart"/>
              </w:tcPr>
              <w:p w14:paraId="0A13F637" w14:textId="77777777" w:rsidR="00316F38" w:rsidRDefault="005648DA">
                <w:pPr>
                  <w:rPr>
                    <w:sz w:val="22"/>
                    <w:szCs w:val="22"/>
                  </w:rPr>
                </w:pPr>
                <w:r>
                  <w:rPr>
                    <w:sz w:val="22"/>
                    <w:szCs w:val="22"/>
                  </w:rPr>
                  <w:t>Gebėjimas panaudoti turimas žinias ir įgūdžius pareigybės aprašyme nustatytoms funkcijoms atlikti</w:t>
                </w:r>
              </w:p>
            </w:tc>
            <w:tc>
              <w:tcPr>
                <w:tcW w:w="5857" w:type="dxa"/>
                <w:vAlign w:val="center"/>
              </w:tcPr>
              <w:p w14:paraId="0A13F638" w14:textId="77777777" w:rsidR="00316F38" w:rsidRDefault="005648DA">
                <w:pPr>
                  <w:rPr>
                    <w:sz w:val="22"/>
                    <w:szCs w:val="22"/>
                  </w:rPr>
                </w:pPr>
                <w:r>
                  <w:rPr>
                    <w:sz w:val="22"/>
                    <w:szCs w:val="22"/>
                  </w:rPr>
                  <w:t>Nesugeba pritaikyti turimų žinių ir įgūdžių kasdienėje veikloje.</w:t>
                </w:r>
              </w:p>
            </w:tc>
            <w:tc>
              <w:tcPr>
                <w:tcW w:w="888" w:type="dxa"/>
                <w:vAlign w:val="center"/>
              </w:tcPr>
              <w:p w14:paraId="0A13F639" w14:textId="77777777" w:rsidR="00316F38" w:rsidRDefault="005648DA">
                <w:pPr>
                  <w:jc w:val="center"/>
                  <w:rPr>
                    <w:sz w:val="22"/>
                    <w:szCs w:val="22"/>
                  </w:rPr>
                </w:pPr>
                <w:r>
                  <w:rPr>
                    <w:sz w:val="22"/>
                    <w:szCs w:val="22"/>
                  </w:rPr>
                  <w:t>1</w:t>
                </w:r>
              </w:p>
            </w:tc>
          </w:tr>
          <w:tr w:rsidR="00316F38" w14:paraId="0A13F63F" w14:textId="77777777" w:rsidTr="005648DA">
            <w:trPr>
              <w:cantSplit/>
              <w:trHeight w:val="20"/>
            </w:trPr>
            <w:tc>
              <w:tcPr>
                <w:tcW w:w="951" w:type="dxa"/>
              </w:tcPr>
              <w:p w14:paraId="0A13F63B" w14:textId="77777777" w:rsidR="00316F38" w:rsidRDefault="00316F38">
                <w:pPr>
                  <w:tabs>
                    <w:tab w:val="left" w:pos="540"/>
                  </w:tabs>
                  <w:ind w:left="540" w:hanging="360"/>
                  <w:jc w:val="both"/>
                  <w:rPr>
                    <w:sz w:val="22"/>
                    <w:szCs w:val="22"/>
                  </w:rPr>
                </w:pPr>
              </w:p>
            </w:tc>
            <w:tc>
              <w:tcPr>
                <w:tcW w:w="2132" w:type="dxa"/>
                <w:vMerge/>
              </w:tcPr>
              <w:p w14:paraId="0A13F63C" w14:textId="77777777" w:rsidR="00316F38" w:rsidRDefault="00316F38">
                <w:pPr>
                  <w:rPr>
                    <w:sz w:val="22"/>
                    <w:szCs w:val="22"/>
                  </w:rPr>
                </w:pPr>
              </w:p>
            </w:tc>
            <w:tc>
              <w:tcPr>
                <w:tcW w:w="5857" w:type="dxa"/>
                <w:vAlign w:val="center"/>
              </w:tcPr>
              <w:p w14:paraId="0A13F63D" w14:textId="77777777" w:rsidR="00316F38" w:rsidRDefault="005648DA">
                <w:pPr>
                  <w:rPr>
                    <w:sz w:val="22"/>
                    <w:szCs w:val="22"/>
                  </w:rPr>
                </w:pPr>
                <w:r>
                  <w:rPr>
                    <w:color w:val="000000"/>
                    <w:sz w:val="22"/>
                    <w:szCs w:val="22"/>
                  </w:rPr>
                  <w:t>Stokoja patirties, todėl</w:t>
                </w:r>
                <w:r>
                  <w:rPr>
                    <w:sz w:val="22"/>
                    <w:szCs w:val="22"/>
                  </w:rPr>
                  <w:t xml:space="preserve"> žinias ir įgūdžius pritaiko gaudamas bendradarbių patarimų.</w:t>
                </w:r>
              </w:p>
            </w:tc>
            <w:tc>
              <w:tcPr>
                <w:tcW w:w="888" w:type="dxa"/>
                <w:vAlign w:val="center"/>
              </w:tcPr>
              <w:p w14:paraId="0A13F63E" w14:textId="77777777" w:rsidR="00316F38" w:rsidRDefault="005648DA">
                <w:pPr>
                  <w:jc w:val="center"/>
                  <w:rPr>
                    <w:sz w:val="22"/>
                    <w:szCs w:val="22"/>
                  </w:rPr>
                </w:pPr>
                <w:r>
                  <w:rPr>
                    <w:sz w:val="22"/>
                    <w:szCs w:val="22"/>
                  </w:rPr>
                  <w:t>2</w:t>
                </w:r>
              </w:p>
            </w:tc>
          </w:tr>
          <w:tr w:rsidR="00316F38" w14:paraId="0A13F644" w14:textId="77777777" w:rsidTr="005648DA">
            <w:trPr>
              <w:cantSplit/>
              <w:trHeight w:val="20"/>
            </w:trPr>
            <w:tc>
              <w:tcPr>
                <w:tcW w:w="951" w:type="dxa"/>
              </w:tcPr>
              <w:p w14:paraId="0A13F640" w14:textId="77777777" w:rsidR="00316F38" w:rsidRDefault="00316F38">
                <w:pPr>
                  <w:tabs>
                    <w:tab w:val="left" w:pos="540"/>
                  </w:tabs>
                  <w:ind w:left="540" w:hanging="360"/>
                  <w:jc w:val="both"/>
                  <w:rPr>
                    <w:sz w:val="22"/>
                    <w:szCs w:val="22"/>
                  </w:rPr>
                </w:pPr>
              </w:p>
            </w:tc>
            <w:tc>
              <w:tcPr>
                <w:tcW w:w="2132" w:type="dxa"/>
                <w:vMerge/>
              </w:tcPr>
              <w:p w14:paraId="0A13F641" w14:textId="77777777" w:rsidR="00316F38" w:rsidRDefault="00316F38">
                <w:pPr>
                  <w:rPr>
                    <w:sz w:val="22"/>
                    <w:szCs w:val="22"/>
                  </w:rPr>
                </w:pPr>
              </w:p>
            </w:tc>
            <w:tc>
              <w:tcPr>
                <w:tcW w:w="5857" w:type="dxa"/>
                <w:vAlign w:val="center"/>
              </w:tcPr>
              <w:p w14:paraId="0A13F642" w14:textId="77777777" w:rsidR="00316F38" w:rsidRDefault="005648DA">
                <w:pPr>
                  <w:rPr>
                    <w:sz w:val="22"/>
                    <w:szCs w:val="22"/>
                  </w:rPr>
                </w:pPr>
                <w:r>
                  <w:rPr>
                    <w:sz w:val="22"/>
                    <w:szCs w:val="22"/>
                  </w:rPr>
                  <w:t>Atlikdamas funkcijas, pritaiko turimas žinias ir įgūdžius</w:t>
                </w:r>
                <w:r>
                  <w:rPr>
                    <w:color w:val="000000"/>
                    <w:sz w:val="22"/>
                    <w:szCs w:val="22"/>
                  </w:rPr>
                  <w:t>, tačiau reikia raginti ir priminti.</w:t>
                </w:r>
              </w:p>
            </w:tc>
            <w:tc>
              <w:tcPr>
                <w:tcW w:w="888" w:type="dxa"/>
                <w:vAlign w:val="center"/>
              </w:tcPr>
              <w:p w14:paraId="0A13F643" w14:textId="77777777" w:rsidR="00316F38" w:rsidRDefault="005648DA">
                <w:pPr>
                  <w:jc w:val="center"/>
                  <w:rPr>
                    <w:sz w:val="22"/>
                    <w:szCs w:val="22"/>
                  </w:rPr>
                </w:pPr>
                <w:r>
                  <w:rPr>
                    <w:sz w:val="22"/>
                    <w:szCs w:val="22"/>
                  </w:rPr>
                  <w:t>3</w:t>
                </w:r>
              </w:p>
            </w:tc>
          </w:tr>
          <w:tr w:rsidR="00316F38" w14:paraId="0A13F649" w14:textId="77777777" w:rsidTr="005648DA">
            <w:trPr>
              <w:cantSplit/>
              <w:trHeight w:val="20"/>
            </w:trPr>
            <w:tc>
              <w:tcPr>
                <w:tcW w:w="951" w:type="dxa"/>
              </w:tcPr>
              <w:p w14:paraId="0A13F645" w14:textId="77777777" w:rsidR="00316F38" w:rsidRDefault="00316F38">
                <w:pPr>
                  <w:tabs>
                    <w:tab w:val="left" w:pos="540"/>
                  </w:tabs>
                  <w:ind w:left="540" w:hanging="360"/>
                  <w:jc w:val="both"/>
                  <w:rPr>
                    <w:sz w:val="22"/>
                    <w:szCs w:val="22"/>
                  </w:rPr>
                </w:pPr>
              </w:p>
            </w:tc>
            <w:tc>
              <w:tcPr>
                <w:tcW w:w="2132" w:type="dxa"/>
                <w:vMerge/>
              </w:tcPr>
              <w:p w14:paraId="0A13F646" w14:textId="77777777" w:rsidR="00316F38" w:rsidRDefault="00316F38">
                <w:pPr>
                  <w:rPr>
                    <w:sz w:val="22"/>
                    <w:szCs w:val="22"/>
                  </w:rPr>
                </w:pPr>
              </w:p>
            </w:tc>
            <w:tc>
              <w:tcPr>
                <w:tcW w:w="5857" w:type="dxa"/>
                <w:vAlign w:val="center"/>
              </w:tcPr>
              <w:p w14:paraId="0A13F647" w14:textId="77777777" w:rsidR="00316F38" w:rsidRDefault="005648DA">
                <w:pPr>
                  <w:rPr>
                    <w:sz w:val="22"/>
                    <w:szCs w:val="22"/>
                  </w:rPr>
                </w:pPr>
                <w:r>
                  <w:rPr>
                    <w:sz w:val="22"/>
                    <w:szCs w:val="22"/>
                  </w:rPr>
                  <w:t>Kasdienėje veikloje pritaiko turimas žinias ir įgūdžius.</w:t>
                </w:r>
              </w:p>
            </w:tc>
            <w:tc>
              <w:tcPr>
                <w:tcW w:w="888" w:type="dxa"/>
                <w:vAlign w:val="center"/>
              </w:tcPr>
              <w:p w14:paraId="0A13F648" w14:textId="77777777" w:rsidR="00316F38" w:rsidRDefault="005648DA">
                <w:pPr>
                  <w:jc w:val="center"/>
                  <w:rPr>
                    <w:sz w:val="22"/>
                    <w:szCs w:val="22"/>
                  </w:rPr>
                </w:pPr>
                <w:r>
                  <w:rPr>
                    <w:sz w:val="22"/>
                    <w:szCs w:val="22"/>
                  </w:rPr>
                  <w:t>4</w:t>
                </w:r>
              </w:p>
            </w:tc>
          </w:tr>
          <w:tr w:rsidR="00316F38" w14:paraId="0A13F64E" w14:textId="77777777" w:rsidTr="005648DA">
            <w:trPr>
              <w:cantSplit/>
              <w:trHeight w:val="20"/>
            </w:trPr>
            <w:tc>
              <w:tcPr>
                <w:tcW w:w="951" w:type="dxa"/>
              </w:tcPr>
              <w:p w14:paraId="0A13F64A" w14:textId="77777777" w:rsidR="00316F38" w:rsidRDefault="00316F38">
                <w:pPr>
                  <w:tabs>
                    <w:tab w:val="left" w:pos="540"/>
                  </w:tabs>
                  <w:ind w:left="540" w:hanging="360"/>
                  <w:jc w:val="both"/>
                  <w:rPr>
                    <w:sz w:val="22"/>
                    <w:szCs w:val="22"/>
                  </w:rPr>
                </w:pPr>
              </w:p>
            </w:tc>
            <w:tc>
              <w:tcPr>
                <w:tcW w:w="2132" w:type="dxa"/>
                <w:vMerge/>
              </w:tcPr>
              <w:p w14:paraId="0A13F64B" w14:textId="77777777" w:rsidR="00316F38" w:rsidRDefault="00316F38">
                <w:pPr>
                  <w:rPr>
                    <w:sz w:val="22"/>
                    <w:szCs w:val="22"/>
                  </w:rPr>
                </w:pPr>
              </w:p>
            </w:tc>
            <w:tc>
              <w:tcPr>
                <w:tcW w:w="5857" w:type="dxa"/>
                <w:vAlign w:val="center"/>
              </w:tcPr>
              <w:p w14:paraId="0A13F64C" w14:textId="77777777" w:rsidR="00316F38" w:rsidRDefault="005648DA">
                <w:pPr>
                  <w:rPr>
                    <w:sz w:val="22"/>
                    <w:szCs w:val="22"/>
                  </w:rPr>
                </w:pPr>
                <w:r>
                  <w:rPr>
                    <w:sz w:val="22"/>
                    <w:szCs w:val="22"/>
                  </w:rPr>
                  <w:t>Turimas žinias ir įgūdžius nuolat ir tinkamai pritaiko kasdienėje veikloje.</w:t>
                </w:r>
              </w:p>
            </w:tc>
            <w:tc>
              <w:tcPr>
                <w:tcW w:w="888" w:type="dxa"/>
                <w:vAlign w:val="center"/>
              </w:tcPr>
              <w:p w14:paraId="0A13F64D" w14:textId="77777777" w:rsidR="00316F38" w:rsidRDefault="005648DA">
                <w:pPr>
                  <w:jc w:val="center"/>
                  <w:rPr>
                    <w:sz w:val="22"/>
                    <w:szCs w:val="22"/>
                  </w:rPr>
                </w:pPr>
                <w:r>
                  <w:rPr>
                    <w:sz w:val="22"/>
                    <w:szCs w:val="22"/>
                  </w:rPr>
                  <w:t>5</w:t>
                </w:r>
              </w:p>
            </w:tc>
          </w:tr>
          <w:tr w:rsidR="00316F38" w14:paraId="0A13F653" w14:textId="77777777" w:rsidTr="005648DA">
            <w:trPr>
              <w:cantSplit/>
              <w:trHeight w:val="20"/>
            </w:trPr>
            <w:tc>
              <w:tcPr>
                <w:tcW w:w="951" w:type="dxa"/>
              </w:tcPr>
              <w:p w14:paraId="0A13F64F" w14:textId="77777777" w:rsidR="00316F38" w:rsidRDefault="005648DA">
                <w:pPr>
                  <w:tabs>
                    <w:tab w:val="left" w:pos="540"/>
                  </w:tabs>
                  <w:ind w:left="540" w:hanging="360"/>
                  <w:jc w:val="both"/>
                  <w:rPr>
                    <w:sz w:val="22"/>
                    <w:szCs w:val="22"/>
                  </w:rPr>
                </w:pPr>
                <w:r>
                  <w:rPr>
                    <w:sz w:val="22"/>
                    <w:szCs w:val="22"/>
                  </w:rPr>
                  <w:t>2.</w:t>
                </w:r>
                <w:r>
                  <w:rPr>
                    <w:sz w:val="22"/>
                    <w:szCs w:val="22"/>
                  </w:rPr>
                  <w:tab/>
                </w:r>
              </w:p>
            </w:tc>
            <w:tc>
              <w:tcPr>
                <w:tcW w:w="2132" w:type="dxa"/>
                <w:vMerge w:val="restart"/>
              </w:tcPr>
              <w:p w14:paraId="0A13F650" w14:textId="77777777" w:rsidR="00316F38" w:rsidRDefault="005648DA">
                <w:pPr>
                  <w:rPr>
                    <w:sz w:val="22"/>
                    <w:szCs w:val="22"/>
                  </w:rPr>
                </w:pPr>
                <w:r>
                  <w:rPr>
                    <w:sz w:val="22"/>
                    <w:szCs w:val="22"/>
                  </w:rPr>
                  <w:t>Organizuotumas ir veiklos planavimas</w:t>
                </w:r>
              </w:p>
            </w:tc>
            <w:tc>
              <w:tcPr>
                <w:tcW w:w="5857" w:type="dxa"/>
                <w:vAlign w:val="center"/>
              </w:tcPr>
              <w:p w14:paraId="0A13F651" w14:textId="77777777" w:rsidR="00316F38" w:rsidRDefault="005648DA">
                <w:pPr>
                  <w:rPr>
                    <w:sz w:val="22"/>
                    <w:szCs w:val="22"/>
                  </w:rPr>
                </w:pPr>
                <w:r>
                  <w:rPr>
                    <w:sz w:val="22"/>
                    <w:szCs w:val="22"/>
                  </w:rPr>
                  <w:t xml:space="preserve">Nemoka daryti išvadų, planuoti, nėra nuoseklumo. Pasikeitus situacijos sudedamajai daliai, nenumato į priekį, neišlaiko darbų eiliškumo. Nemoka situacijos dalių susisteminti, sujungti į visumą. Nepavyksta racionaliai planuoti laiko, operatyviai valdyti situaciją. Nepastebi savo ir kitų klaidų, nepasimoko iš jų. Lieka nepabaigtų darbų. </w:t>
                </w:r>
              </w:p>
            </w:tc>
            <w:tc>
              <w:tcPr>
                <w:tcW w:w="888" w:type="dxa"/>
                <w:vAlign w:val="center"/>
              </w:tcPr>
              <w:p w14:paraId="0A13F652" w14:textId="77777777" w:rsidR="00316F38" w:rsidRDefault="005648DA">
                <w:pPr>
                  <w:jc w:val="center"/>
                  <w:rPr>
                    <w:sz w:val="22"/>
                    <w:szCs w:val="22"/>
                  </w:rPr>
                </w:pPr>
                <w:r>
                  <w:rPr>
                    <w:sz w:val="22"/>
                    <w:szCs w:val="22"/>
                  </w:rPr>
                  <w:t>1</w:t>
                </w:r>
              </w:p>
            </w:tc>
          </w:tr>
          <w:tr w:rsidR="00316F38" w14:paraId="0A13F658" w14:textId="77777777" w:rsidTr="005648DA">
            <w:trPr>
              <w:cantSplit/>
              <w:trHeight w:val="20"/>
            </w:trPr>
            <w:tc>
              <w:tcPr>
                <w:tcW w:w="951" w:type="dxa"/>
              </w:tcPr>
              <w:p w14:paraId="0A13F654" w14:textId="77777777" w:rsidR="00316F38" w:rsidRDefault="00316F38">
                <w:pPr>
                  <w:tabs>
                    <w:tab w:val="left" w:pos="540"/>
                  </w:tabs>
                  <w:ind w:left="540" w:hanging="360"/>
                  <w:jc w:val="both"/>
                  <w:rPr>
                    <w:sz w:val="22"/>
                    <w:szCs w:val="22"/>
                  </w:rPr>
                </w:pPr>
              </w:p>
            </w:tc>
            <w:tc>
              <w:tcPr>
                <w:tcW w:w="2132" w:type="dxa"/>
                <w:vMerge/>
              </w:tcPr>
              <w:p w14:paraId="0A13F655" w14:textId="77777777" w:rsidR="00316F38" w:rsidRDefault="00316F38">
                <w:pPr>
                  <w:rPr>
                    <w:sz w:val="22"/>
                    <w:szCs w:val="22"/>
                  </w:rPr>
                </w:pPr>
              </w:p>
            </w:tc>
            <w:tc>
              <w:tcPr>
                <w:tcW w:w="5857" w:type="dxa"/>
              </w:tcPr>
              <w:p w14:paraId="0A13F656" w14:textId="77777777" w:rsidR="00316F38" w:rsidRDefault="005648DA">
                <w:pPr>
                  <w:jc w:val="both"/>
                  <w:rPr>
                    <w:sz w:val="22"/>
                    <w:szCs w:val="22"/>
                  </w:rPr>
                </w:pPr>
                <w:r>
                  <w:rPr>
                    <w:bCs/>
                    <w:sz w:val="22"/>
                    <w:szCs w:val="22"/>
                  </w:rPr>
                  <w:t>Dažnai</w:t>
                </w:r>
                <w:r>
                  <w:rPr>
                    <w:color w:val="1F497D"/>
                    <w:sz w:val="22"/>
                    <w:szCs w:val="22"/>
                  </w:rPr>
                  <w:t xml:space="preserve"> </w:t>
                </w:r>
                <w:r>
                  <w:rPr>
                    <w:sz w:val="22"/>
                    <w:szCs w:val="22"/>
                  </w:rPr>
                  <w:t xml:space="preserve">nenustato prioritetų, „įklimpsta“ į nereikšmingas detales, trūksta nuoseklumo. Pasikeitus situacijos sudedamajai daliai, nenumato į priekį, neišlaiko darbų eiliškumo, dirba </w:t>
                </w:r>
                <w:proofErr w:type="spellStart"/>
                <w:r>
                  <w:rPr>
                    <w:sz w:val="22"/>
                    <w:szCs w:val="22"/>
                  </w:rPr>
                  <w:t>rutiniškai</w:t>
                </w:r>
                <w:proofErr w:type="spellEnd"/>
                <w:r>
                  <w:rPr>
                    <w:color w:val="1F497D"/>
                    <w:sz w:val="22"/>
                    <w:szCs w:val="22"/>
                  </w:rPr>
                  <w:t xml:space="preserve"> </w:t>
                </w:r>
                <w:r>
                  <w:rPr>
                    <w:bCs/>
                    <w:sz w:val="22"/>
                    <w:szCs w:val="22"/>
                  </w:rPr>
                  <w:t>(„pagal instrukcijas“).</w:t>
                </w:r>
                <w:r>
                  <w:rPr>
                    <w:sz w:val="22"/>
                    <w:szCs w:val="22"/>
                  </w:rPr>
                  <w:t xml:space="preserve"> Retai pavyksta racionaliai planuoti laiką. Retai pastebi savo ir kitų klaidas, nepasimoko iš jų. </w:t>
                </w:r>
                <w:r>
                  <w:rPr>
                    <w:bCs/>
                    <w:sz w:val="22"/>
                    <w:szCs w:val="22"/>
                  </w:rPr>
                  <w:t>Dažnai lieka nepabaigtų darbų.</w:t>
                </w:r>
                <w:r>
                  <w:rPr>
                    <w:sz w:val="22"/>
                    <w:szCs w:val="22"/>
                  </w:rPr>
                  <w:t xml:space="preserve"> </w:t>
                </w:r>
              </w:p>
            </w:tc>
            <w:tc>
              <w:tcPr>
                <w:tcW w:w="888" w:type="dxa"/>
                <w:vAlign w:val="center"/>
              </w:tcPr>
              <w:p w14:paraId="0A13F657" w14:textId="77777777" w:rsidR="00316F38" w:rsidRDefault="005648DA">
                <w:pPr>
                  <w:jc w:val="center"/>
                  <w:rPr>
                    <w:sz w:val="22"/>
                    <w:szCs w:val="22"/>
                  </w:rPr>
                </w:pPr>
                <w:r>
                  <w:rPr>
                    <w:sz w:val="22"/>
                    <w:szCs w:val="22"/>
                  </w:rPr>
                  <w:t>2</w:t>
                </w:r>
              </w:p>
            </w:tc>
          </w:tr>
          <w:tr w:rsidR="00316F38" w14:paraId="0A13F65D" w14:textId="77777777" w:rsidTr="005648DA">
            <w:trPr>
              <w:cantSplit/>
              <w:trHeight w:val="20"/>
            </w:trPr>
            <w:tc>
              <w:tcPr>
                <w:tcW w:w="951" w:type="dxa"/>
              </w:tcPr>
              <w:p w14:paraId="0A13F659" w14:textId="77777777" w:rsidR="00316F38" w:rsidRDefault="00316F38">
                <w:pPr>
                  <w:tabs>
                    <w:tab w:val="left" w:pos="540"/>
                  </w:tabs>
                  <w:ind w:left="540" w:hanging="360"/>
                  <w:jc w:val="both"/>
                  <w:rPr>
                    <w:sz w:val="22"/>
                    <w:szCs w:val="22"/>
                  </w:rPr>
                </w:pPr>
              </w:p>
            </w:tc>
            <w:tc>
              <w:tcPr>
                <w:tcW w:w="2132" w:type="dxa"/>
                <w:vMerge/>
              </w:tcPr>
              <w:p w14:paraId="0A13F65A" w14:textId="77777777" w:rsidR="00316F38" w:rsidRDefault="00316F38">
                <w:pPr>
                  <w:rPr>
                    <w:sz w:val="22"/>
                    <w:szCs w:val="22"/>
                  </w:rPr>
                </w:pPr>
              </w:p>
            </w:tc>
            <w:tc>
              <w:tcPr>
                <w:tcW w:w="5857" w:type="dxa"/>
              </w:tcPr>
              <w:p w14:paraId="0A13F65B" w14:textId="77777777" w:rsidR="00316F38" w:rsidRDefault="005648DA">
                <w:pPr>
                  <w:jc w:val="both"/>
                  <w:rPr>
                    <w:sz w:val="22"/>
                    <w:szCs w:val="22"/>
                  </w:rPr>
                </w:pPr>
                <w:r>
                  <w:rPr>
                    <w:sz w:val="22"/>
                    <w:szCs w:val="22"/>
                  </w:rPr>
                  <w:t xml:space="preserve">Dažniausiai nemoka daryti išvadų, nuosekliai priimti sprendimus, planuoti, nėra nuoseklumo. Kartais nenustato prioritetų, </w:t>
                </w:r>
                <w:r>
                  <w:rPr>
                    <w:bCs/>
                    <w:sz w:val="22"/>
                    <w:szCs w:val="22"/>
                  </w:rPr>
                  <w:t>dažniausiais</w:t>
                </w:r>
                <w:r>
                  <w:rPr>
                    <w:color w:val="1F497D"/>
                    <w:sz w:val="22"/>
                    <w:szCs w:val="22"/>
                  </w:rPr>
                  <w:t xml:space="preserve"> </w:t>
                </w:r>
                <w:r>
                  <w:rPr>
                    <w:sz w:val="22"/>
                    <w:szCs w:val="22"/>
                  </w:rPr>
                  <w:t xml:space="preserve">dirba </w:t>
                </w:r>
                <w:proofErr w:type="spellStart"/>
                <w:r>
                  <w:rPr>
                    <w:sz w:val="22"/>
                    <w:szCs w:val="22"/>
                  </w:rPr>
                  <w:t>rutiniškai</w:t>
                </w:r>
                <w:proofErr w:type="spellEnd"/>
                <w:r>
                  <w:rPr>
                    <w:sz w:val="22"/>
                    <w:szCs w:val="22"/>
                  </w:rPr>
                  <w:t xml:space="preserve"> („pagal instrukcijas“). Pastebi savo ir kitų klaidas, tačiau nepasimoko iš jų. Dažnai lieka nepabaigtų darbų, jeigu situacija ar aplinkybės pasikeičia. </w:t>
                </w:r>
              </w:p>
            </w:tc>
            <w:tc>
              <w:tcPr>
                <w:tcW w:w="888" w:type="dxa"/>
                <w:vAlign w:val="center"/>
              </w:tcPr>
              <w:p w14:paraId="0A13F65C" w14:textId="77777777" w:rsidR="00316F38" w:rsidRDefault="005648DA">
                <w:pPr>
                  <w:jc w:val="center"/>
                  <w:rPr>
                    <w:sz w:val="22"/>
                    <w:szCs w:val="22"/>
                  </w:rPr>
                </w:pPr>
                <w:r>
                  <w:rPr>
                    <w:sz w:val="22"/>
                    <w:szCs w:val="22"/>
                  </w:rPr>
                  <w:t>3</w:t>
                </w:r>
              </w:p>
            </w:tc>
          </w:tr>
          <w:tr w:rsidR="00316F38" w14:paraId="0A13F662" w14:textId="77777777" w:rsidTr="005648DA">
            <w:trPr>
              <w:cantSplit/>
              <w:trHeight w:val="20"/>
            </w:trPr>
            <w:tc>
              <w:tcPr>
                <w:tcW w:w="951" w:type="dxa"/>
              </w:tcPr>
              <w:p w14:paraId="0A13F65E" w14:textId="77777777" w:rsidR="00316F38" w:rsidRDefault="00316F38">
                <w:pPr>
                  <w:tabs>
                    <w:tab w:val="left" w:pos="540"/>
                  </w:tabs>
                  <w:ind w:left="540" w:hanging="360"/>
                  <w:jc w:val="both"/>
                  <w:rPr>
                    <w:sz w:val="22"/>
                    <w:szCs w:val="22"/>
                  </w:rPr>
                </w:pPr>
              </w:p>
            </w:tc>
            <w:tc>
              <w:tcPr>
                <w:tcW w:w="2132" w:type="dxa"/>
                <w:vMerge/>
              </w:tcPr>
              <w:p w14:paraId="0A13F65F" w14:textId="77777777" w:rsidR="00316F38" w:rsidRDefault="00316F38">
                <w:pPr>
                  <w:rPr>
                    <w:sz w:val="22"/>
                    <w:szCs w:val="22"/>
                  </w:rPr>
                </w:pPr>
              </w:p>
            </w:tc>
            <w:tc>
              <w:tcPr>
                <w:tcW w:w="5857" w:type="dxa"/>
              </w:tcPr>
              <w:p w14:paraId="0A13F660" w14:textId="77777777" w:rsidR="00316F38" w:rsidRDefault="005648DA">
                <w:pPr>
                  <w:jc w:val="both"/>
                  <w:rPr>
                    <w:sz w:val="22"/>
                    <w:szCs w:val="22"/>
                  </w:rPr>
                </w:pPr>
                <w:r>
                  <w:rPr>
                    <w:sz w:val="22"/>
                    <w:szCs w:val="22"/>
                  </w:rPr>
                  <w:t>Sugeba daryti išvadas, mato situacijos sudedamąsias dalis, vertina situaciją nuosekliai. Sugeba numatyti į priekį, išlaiko darbų eiliškumą ir „telpa“ į laiką. Moka racionaliai planuoti laiką. Pastebi savo ir kitų klaidas, moka jas argumentuoti.</w:t>
                </w:r>
              </w:p>
            </w:tc>
            <w:tc>
              <w:tcPr>
                <w:tcW w:w="888" w:type="dxa"/>
                <w:vAlign w:val="center"/>
              </w:tcPr>
              <w:p w14:paraId="0A13F661" w14:textId="77777777" w:rsidR="00316F38" w:rsidRDefault="005648DA">
                <w:pPr>
                  <w:jc w:val="center"/>
                  <w:rPr>
                    <w:sz w:val="22"/>
                    <w:szCs w:val="22"/>
                  </w:rPr>
                </w:pPr>
                <w:r>
                  <w:rPr>
                    <w:sz w:val="22"/>
                    <w:szCs w:val="22"/>
                  </w:rPr>
                  <w:t>4</w:t>
                </w:r>
              </w:p>
            </w:tc>
          </w:tr>
          <w:tr w:rsidR="00316F38" w14:paraId="0A13F667" w14:textId="77777777" w:rsidTr="005648DA">
            <w:trPr>
              <w:cantSplit/>
              <w:trHeight w:val="20"/>
            </w:trPr>
            <w:tc>
              <w:tcPr>
                <w:tcW w:w="951" w:type="dxa"/>
              </w:tcPr>
              <w:p w14:paraId="0A13F663" w14:textId="77777777" w:rsidR="00316F38" w:rsidRDefault="00316F38">
                <w:pPr>
                  <w:tabs>
                    <w:tab w:val="left" w:pos="540"/>
                  </w:tabs>
                  <w:ind w:left="540" w:hanging="360"/>
                  <w:jc w:val="both"/>
                  <w:rPr>
                    <w:sz w:val="22"/>
                    <w:szCs w:val="22"/>
                  </w:rPr>
                </w:pPr>
              </w:p>
            </w:tc>
            <w:tc>
              <w:tcPr>
                <w:tcW w:w="2132" w:type="dxa"/>
                <w:vMerge/>
              </w:tcPr>
              <w:p w14:paraId="0A13F664" w14:textId="77777777" w:rsidR="00316F38" w:rsidRDefault="00316F38">
                <w:pPr>
                  <w:rPr>
                    <w:sz w:val="22"/>
                    <w:szCs w:val="22"/>
                  </w:rPr>
                </w:pPr>
              </w:p>
            </w:tc>
            <w:tc>
              <w:tcPr>
                <w:tcW w:w="5857" w:type="dxa"/>
              </w:tcPr>
              <w:p w14:paraId="0A13F665" w14:textId="77777777" w:rsidR="00316F38" w:rsidRDefault="005648DA">
                <w:pPr>
                  <w:jc w:val="both"/>
                  <w:rPr>
                    <w:sz w:val="22"/>
                    <w:szCs w:val="22"/>
                  </w:rPr>
                </w:pPr>
                <w:r>
                  <w:rPr>
                    <w:sz w:val="22"/>
                    <w:szCs w:val="22"/>
                  </w:rPr>
                  <w:t xml:space="preserve">Sugeba numatyti situacijos eigą į priekį, išlaiko darbų eiliškumą ir moka planuoti laiką, nustatydamas prioritetus. Sugeba operatyviai valdyti situaciją, nustatyti priežastis. Užbaigia darbus net ir pasikeitus aplinkybėms.  </w:t>
                </w:r>
              </w:p>
            </w:tc>
            <w:tc>
              <w:tcPr>
                <w:tcW w:w="888" w:type="dxa"/>
                <w:vAlign w:val="center"/>
              </w:tcPr>
              <w:p w14:paraId="0A13F666" w14:textId="77777777" w:rsidR="00316F38" w:rsidRDefault="005648DA">
                <w:pPr>
                  <w:jc w:val="center"/>
                  <w:rPr>
                    <w:sz w:val="22"/>
                    <w:szCs w:val="22"/>
                  </w:rPr>
                </w:pPr>
                <w:r>
                  <w:rPr>
                    <w:sz w:val="22"/>
                    <w:szCs w:val="22"/>
                  </w:rPr>
                  <w:t>5</w:t>
                </w:r>
              </w:p>
            </w:tc>
          </w:tr>
          <w:tr w:rsidR="00316F38" w14:paraId="0A13F66C" w14:textId="77777777" w:rsidTr="005648DA">
            <w:trPr>
              <w:cantSplit/>
              <w:trHeight w:val="20"/>
            </w:trPr>
            <w:tc>
              <w:tcPr>
                <w:tcW w:w="951" w:type="dxa"/>
              </w:tcPr>
              <w:p w14:paraId="0A13F668" w14:textId="77777777" w:rsidR="00316F38" w:rsidRDefault="005648DA">
                <w:pPr>
                  <w:tabs>
                    <w:tab w:val="left" w:pos="540"/>
                  </w:tabs>
                  <w:ind w:left="540" w:hanging="360"/>
                  <w:jc w:val="both"/>
                  <w:rPr>
                    <w:sz w:val="22"/>
                    <w:szCs w:val="22"/>
                  </w:rPr>
                </w:pPr>
                <w:r>
                  <w:rPr>
                    <w:sz w:val="22"/>
                    <w:szCs w:val="22"/>
                  </w:rPr>
                  <w:t>3. </w:t>
                </w:r>
              </w:p>
            </w:tc>
            <w:tc>
              <w:tcPr>
                <w:tcW w:w="2132" w:type="dxa"/>
                <w:vMerge w:val="restart"/>
              </w:tcPr>
              <w:p w14:paraId="0A13F669" w14:textId="77777777" w:rsidR="00316F38" w:rsidRDefault="005648DA">
                <w:pPr>
                  <w:rPr>
                    <w:sz w:val="22"/>
                    <w:szCs w:val="22"/>
                  </w:rPr>
                </w:pPr>
                <w:r>
                  <w:rPr>
                    <w:sz w:val="22"/>
                    <w:szCs w:val="22"/>
                  </w:rPr>
                  <w:t xml:space="preserve">Veiklos kokybė  </w:t>
                </w:r>
              </w:p>
            </w:tc>
            <w:tc>
              <w:tcPr>
                <w:tcW w:w="5857" w:type="dxa"/>
              </w:tcPr>
              <w:p w14:paraId="0A13F66A" w14:textId="77777777" w:rsidR="00316F38" w:rsidRDefault="005648DA">
                <w:pPr>
                  <w:rPr>
                    <w:color w:val="000000"/>
                    <w:sz w:val="22"/>
                    <w:szCs w:val="22"/>
                  </w:rPr>
                </w:pPr>
                <w:r>
                  <w:rPr>
                    <w:color w:val="000000"/>
                    <w:sz w:val="22"/>
                    <w:szCs w:val="22"/>
                  </w:rPr>
                  <w:t>Veiklos kokybė neatitinka keliamų reikalavimų, darbas atliekamas atmestinai, kolegos visada turi pagelbėti tinkamai atlikti užduotį.</w:t>
                </w:r>
              </w:p>
            </w:tc>
            <w:tc>
              <w:tcPr>
                <w:tcW w:w="888" w:type="dxa"/>
                <w:vAlign w:val="center"/>
              </w:tcPr>
              <w:p w14:paraId="0A13F66B" w14:textId="77777777" w:rsidR="00316F38" w:rsidRDefault="005648DA">
                <w:pPr>
                  <w:jc w:val="center"/>
                  <w:rPr>
                    <w:sz w:val="22"/>
                    <w:szCs w:val="22"/>
                  </w:rPr>
                </w:pPr>
                <w:r>
                  <w:rPr>
                    <w:sz w:val="22"/>
                    <w:szCs w:val="22"/>
                  </w:rPr>
                  <w:t>1</w:t>
                </w:r>
              </w:p>
            </w:tc>
          </w:tr>
          <w:tr w:rsidR="00316F38" w14:paraId="0A13F671" w14:textId="77777777" w:rsidTr="005648DA">
            <w:trPr>
              <w:cantSplit/>
              <w:trHeight w:val="20"/>
            </w:trPr>
            <w:tc>
              <w:tcPr>
                <w:tcW w:w="951" w:type="dxa"/>
              </w:tcPr>
              <w:p w14:paraId="0A13F66D" w14:textId="77777777" w:rsidR="00316F38" w:rsidRDefault="00316F38">
                <w:pPr>
                  <w:tabs>
                    <w:tab w:val="left" w:pos="540"/>
                  </w:tabs>
                  <w:ind w:left="540" w:hanging="360"/>
                  <w:jc w:val="both"/>
                  <w:rPr>
                    <w:sz w:val="22"/>
                    <w:szCs w:val="22"/>
                  </w:rPr>
                </w:pPr>
              </w:p>
            </w:tc>
            <w:tc>
              <w:tcPr>
                <w:tcW w:w="2132" w:type="dxa"/>
                <w:vMerge/>
              </w:tcPr>
              <w:p w14:paraId="0A13F66E" w14:textId="77777777" w:rsidR="00316F38" w:rsidRDefault="00316F38">
                <w:pPr>
                  <w:rPr>
                    <w:sz w:val="22"/>
                    <w:szCs w:val="22"/>
                  </w:rPr>
                </w:pPr>
              </w:p>
            </w:tc>
            <w:tc>
              <w:tcPr>
                <w:tcW w:w="5857" w:type="dxa"/>
              </w:tcPr>
              <w:p w14:paraId="0A13F66F" w14:textId="77777777" w:rsidR="00316F38" w:rsidRDefault="005648DA">
                <w:pPr>
                  <w:rPr>
                    <w:color w:val="000000"/>
                    <w:sz w:val="22"/>
                    <w:szCs w:val="22"/>
                  </w:rPr>
                </w:pPr>
                <w:r>
                  <w:rPr>
                    <w:color w:val="000000"/>
                    <w:sz w:val="22"/>
                    <w:szCs w:val="22"/>
                  </w:rPr>
                  <w:t>Veiklos kokybė patenkinama, kartais gali dirbti efektyviai.</w:t>
                </w:r>
              </w:p>
            </w:tc>
            <w:tc>
              <w:tcPr>
                <w:tcW w:w="888" w:type="dxa"/>
                <w:vAlign w:val="center"/>
              </w:tcPr>
              <w:p w14:paraId="0A13F670" w14:textId="77777777" w:rsidR="00316F38" w:rsidRDefault="005648DA">
                <w:pPr>
                  <w:jc w:val="center"/>
                  <w:rPr>
                    <w:sz w:val="22"/>
                    <w:szCs w:val="22"/>
                  </w:rPr>
                </w:pPr>
                <w:r>
                  <w:rPr>
                    <w:sz w:val="22"/>
                    <w:szCs w:val="22"/>
                  </w:rPr>
                  <w:t>2</w:t>
                </w:r>
              </w:p>
            </w:tc>
          </w:tr>
          <w:tr w:rsidR="00316F38" w14:paraId="0A13F676" w14:textId="77777777" w:rsidTr="005648DA">
            <w:trPr>
              <w:cantSplit/>
              <w:trHeight w:val="20"/>
            </w:trPr>
            <w:tc>
              <w:tcPr>
                <w:tcW w:w="951" w:type="dxa"/>
              </w:tcPr>
              <w:p w14:paraId="0A13F672" w14:textId="77777777" w:rsidR="00316F38" w:rsidRDefault="00316F38">
                <w:pPr>
                  <w:tabs>
                    <w:tab w:val="left" w:pos="540"/>
                  </w:tabs>
                  <w:ind w:left="540" w:hanging="360"/>
                  <w:jc w:val="both"/>
                  <w:rPr>
                    <w:sz w:val="22"/>
                    <w:szCs w:val="22"/>
                  </w:rPr>
                </w:pPr>
              </w:p>
            </w:tc>
            <w:tc>
              <w:tcPr>
                <w:tcW w:w="2132" w:type="dxa"/>
                <w:vMerge/>
              </w:tcPr>
              <w:p w14:paraId="0A13F673" w14:textId="77777777" w:rsidR="00316F38" w:rsidRDefault="00316F38">
                <w:pPr>
                  <w:rPr>
                    <w:sz w:val="22"/>
                    <w:szCs w:val="22"/>
                  </w:rPr>
                </w:pPr>
              </w:p>
            </w:tc>
            <w:tc>
              <w:tcPr>
                <w:tcW w:w="5857" w:type="dxa"/>
              </w:tcPr>
              <w:p w14:paraId="0A13F674" w14:textId="77777777" w:rsidR="00316F38" w:rsidRDefault="005648DA">
                <w:pPr>
                  <w:rPr>
                    <w:color w:val="000000"/>
                    <w:sz w:val="22"/>
                    <w:szCs w:val="22"/>
                  </w:rPr>
                </w:pPr>
                <w:r>
                  <w:rPr>
                    <w:color w:val="000000"/>
                    <w:sz w:val="22"/>
                    <w:szCs w:val="22"/>
                  </w:rPr>
                  <w:t>Paprastai veiklos kokybė gera, tačiau dažnai neracionaliai naudoja išteklius.</w:t>
                </w:r>
              </w:p>
            </w:tc>
            <w:tc>
              <w:tcPr>
                <w:tcW w:w="888" w:type="dxa"/>
                <w:vAlign w:val="center"/>
              </w:tcPr>
              <w:p w14:paraId="0A13F675" w14:textId="77777777" w:rsidR="00316F38" w:rsidRDefault="005648DA">
                <w:pPr>
                  <w:jc w:val="center"/>
                  <w:rPr>
                    <w:sz w:val="22"/>
                    <w:szCs w:val="22"/>
                  </w:rPr>
                </w:pPr>
                <w:r>
                  <w:rPr>
                    <w:sz w:val="22"/>
                    <w:szCs w:val="22"/>
                  </w:rPr>
                  <w:t>3</w:t>
                </w:r>
              </w:p>
            </w:tc>
          </w:tr>
          <w:tr w:rsidR="00316F38" w14:paraId="0A13F67B" w14:textId="77777777" w:rsidTr="005648DA">
            <w:trPr>
              <w:cantSplit/>
              <w:trHeight w:val="20"/>
            </w:trPr>
            <w:tc>
              <w:tcPr>
                <w:tcW w:w="951" w:type="dxa"/>
              </w:tcPr>
              <w:p w14:paraId="0A13F677" w14:textId="77777777" w:rsidR="00316F38" w:rsidRDefault="00316F38">
                <w:pPr>
                  <w:tabs>
                    <w:tab w:val="left" w:pos="540"/>
                  </w:tabs>
                  <w:ind w:left="540" w:hanging="360"/>
                  <w:jc w:val="both"/>
                  <w:rPr>
                    <w:sz w:val="22"/>
                    <w:szCs w:val="22"/>
                  </w:rPr>
                </w:pPr>
              </w:p>
            </w:tc>
            <w:tc>
              <w:tcPr>
                <w:tcW w:w="2132" w:type="dxa"/>
                <w:vMerge/>
              </w:tcPr>
              <w:p w14:paraId="0A13F678" w14:textId="77777777" w:rsidR="00316F38" w:rsidRDefault="00316F38">
                <w:pPr>
                  <w:rPr>
                    <w:sz w:val="22"/>
                    <w:szCs w:val="22"/>
                  </w:rPr>
                </w:pPr>
              </w:p>
            </w:tc>
            <w:tc>
              <w:tcPr>
                <w:tcW w:w="5857" w:type="dxa"/>
              </w:tcPr>
              <w:p w14:paraId="0A13F679" w14:textId="77777777" w:rsidR="00316F38" w:rsidRDefault="005648DA">
                <w:pPr>
                  <w:rPr>
                    <w:color w:val="000000"/>
                    <w:sz w:val="22"/>
                    <w:szCs w:val="22"/>
                  </w:rPr>
                </w:pPr>
                <w:r>
                  <w:rPr>
                    <w:color w:val="000000"/>
                    <w:sz w:val="22"/>
                    <w:szCs w:val="22"/>
                  </w:rPr>
                  <w:t xml:space="preserve">Veiklos kokybė gera, atitinka keliamus reikalavimus. </w:t>
                </w:r>
              </w:p>
            </w:tc>
            <w:tc>
              <w:tcPr>
                <w:tcW w:w="888" w:type="dxa"/>
                <w:vAlign w:val="center"/>
              </w:tcPr>
              <w:p w14:paraId="0A13F67A" w14:textId="77777777" w:rsidR="00316F38" w:rsidRDefault="005648DA">
                <w:pPr>
                  <w:jc w:val="center"/>
                  <w:rPr>
                    <w:sz w:val="22"/>
                    <w:szCs w:val="22"/>
                  </w:rPr>
                </w:pPr>
                <w:r>
                  <w:rPr>
                    <w:sz w:val="22"/>
                    <w:szCs w:val="22"/>
                  </w:rPr>
                  <w:t>4</w:t>
                </w:r>
              </w:p>
            </w:tc>
          </w:tr>
          <w:tr w:rsidR="00316F38" w14:paraId="0A13F680" w14:textId="77777777" w:rsidTr="005648DA">
            <w:trPr>
              <w:cantSplit/>
              <w:trHeight w:val="20"/>
            </w:trPr>
            <w:tc>
              <w:tcPr>
                <w:tcW w:w="951" w:type="dxa"/>
              </w:tcPr>
              <w:p w14:paraId="0A13F67C" w14:textId="77777777" w:rsidR="00316F38" w:rsidRDefault="00316F38">
                <w:pPr>
                  <w:tabs>
                    <w:tab w:val="left" w:pos="540"/>
                  </w:tabs>
                  <w:ind w:left="540" w:hanging="360"/>
                  <w:jc w:val="both"/>
                  <w:rPr>
                    <w:sz w:val="22"/>
                    <w:szCs w:val="22"/>
                  </w:rPr>
                </w:pPr>
              </w:p>
            </w:tc>
            <w:tc>
              <w:tcPr>
                <w:tcW w:w="2132" w:type="dxa"/>
                <w:vMerge/>
              </w:tcPr>
              <w:p w14:paraId="0A13F67D" w14:textId="77777777" w:rsidR="00316F38" w:rsidRDefault="00316F38">
                <w:pPr>
                  <w:rPr>
                    <w:sz w:val="22"/>
                    <w:szCs w:val="22"/>
                  </w:rPr>
                </w:pPr>
              </w:p>
            </w:tc>
            <w:tc>
              <w:tcPr>
                <w:tcW w:w="5857" w:type="dxa"/>
              </w:tcPr>
              <w:p w14:paraId="0A13F67E" w14:textId="77777777" w:rsidR="00316F38" w:rsidRDefault="005648DA">
                <w:pPr>
                  <w:rPr>
                    <w:color w:val="000000"/>
                    <w:sz w:val="22"/>
                    <w:szCs w:val="22"/>
                  </w:rPr>
                </w:pPr>
                <w:r>
                  <w:rPr>
                    <w:color w:val="000000"/>
                    <w:sz w:val="22"/>
                    <w:szCs w:val="22"/>
                  </w:rPr>
                  <w:t>Veiklos kokybė puiki, visada pasiekia gerų rezultatų racionaliomis sąnaudomis.</w:t>
                </w:r>
              </w:p>
            </w:tc>
            <w:tc>
              <w:tcPr>
                <w:tcW w:w="888" w:type="dxa"/>
                <w:vAlign w:val="center"/>
              </w:tcPr>
              <w:p w14:paraId="0A13F67F" w14:textId="77777777" w:rsidR="00316F38" w:rsidRDefault="005648DA">
                <w:pPr>
                  <w:jc w:val="center"/>
                  <w:rPr>
                    <w:sz w:val="22"/>
                    <w:szCs w:val="22"/>
                  </w:rPr>
                </w:pPr>
                <w:r>
                  <w:rPr>
                    <w:sz w:val="22"/>
                    <w:szCs w:val="22"/>
                  </w:rPr>
                  <w:t>5</w:t>
                </w:r>
              </w:p>
            </w:tc>
          </w:tr>
        </w:tbl>
        <w:p w14:paraId="0A13F681" w14:textId="77777777" w:rsidR="00316F38" w:rsidRDefault="00316F38">
          <w:pPr>
            <w:jc w:val="both"/>
            <w:rPr>
              <w:sz w:val="22"/>
              <w:szCs w:val="22"/>
            </w:rPr>
          </w:pPr>
        </w:p>
        <w:p w14:paraId="0A13F682" w14:textId="77777777" w:rsidR="00316F38" w:rsidRDefault="00316F38">
          <w:pPr>
            <w:jc w:val="both"/>
            <w:rPr>
              <w:sz w:val="22"/>
              <w:szCs w:val="22"/>
            </w:rPr>
          </w:pPr>
        </w:p>
        <w:p w14:paraId="0A13F683" w14:textId="77777777" w:rsidR="00316F38" w:rsidRDefault="005648DA">
          <w:pPr>
            <w:ind w:firstLine="720"/>
            <w:jc w:val="both"/>
            <w:rPr>
              <w:szCs w:val="24"/>
            </w:rPr>
          </w:pPr>
          <w:r>
            <w:rPr>
              <w:b/>
              <w:szCs w:val="24"/>
            </w:rPr>
            <w:t>BENDRAS TINKAMUMO EINAMOMS PAREIGOMS ĮVERTINIMAS</w:t>
          </w:r>
          <w:r>
            <w:rPr>
              <w:szCs w:val="24"/>
            </w:rPr>
            <w:t>:</w:t>
          </w:r>
        </w:p>
        <w:p w14:paraId="0A13F684" w14:textId="77777777" w:rsidR="00316F38" w:rsidRDefault="005648DA">
          <w:pPr>
            <w:ind w:firstLine="720"/>
            <w:jc w:val="both"/>
            <w:rPr>
              <w:szCs w:val="24"/>
            </w:rPr>
          </w:pPr>
          <w:r>
            <w:rPr>
              <w:szCs w:val="24"/>
            </w:rPr>
            <w:t xml:space="preserve">13–15 balų – įvertinimas 4 (labai gerai), </w:t>
          </w:r>
        </w:p>
        <w:p w14:paraId="0A13F685" w14:textId="77777777" w:rsidR="00316F38" w:rsidRDefault="005648DA">
          <w:pPr>
            <w:ind w:firstLine="720"/>
            <w:jc w:val="both"/>
            <w:rPr>
              <w:szCs w:val="24"/>
            </w:rPr>
          </w:pPr>
          <w:r>
            <w:rPr>
              <w:szCs w:val="24"/>
            </w:rPr>
            <w:t xml:space="preserve">10–12 balų – įvertinimas 3 (gerai), </w:t>
          </w:r>
        </w:p>
        <w:p w14:paraId="0A13F686" w14:textId="77777777" w:rsidR="00316F38" w:rsidRDefault="005648DA">
          <w:pPr>
            <w:ind w:firstLine="720"/>
            <w:jc w:val="both"/>
            <w:rPr>
              <w:szCs w:val="24"/>
            </w:rPr>
          </w:pPr>
          <w:r>
            <w:rPr>
              <w:szCs w:val="24"/>
            </w:rPr>
            <w:t>7–9 balai– įvertinimas 2 (patenkinamai),</w:t>
          </w:r>
        </w:p>
        <w:p w14:paraId="0A13F687" w14:textId="77777777" w:rsidR="00316F38" w:rsidRDefault="005648DA">
          <w:pPr>
            <w:ind w:firstLine="720"/>
            <w:jc w:val="both"/>
            <w:rPr>
              <w:szCs w:val="24"/>
            </w:rPr>
          </w:pPr>
          <w:r>
            <w:rPr>
              <w:szCs w:val="24"/>
            </w:rPr>
            <w:t>3–6 balai – įvertinimas 1 (nepatenkinamai).</w:t>
          </w:r>
        </w:p>
        <w:p w14:paraId="0A13F688" w14:textId="5CD7DF10" w:rsidR="00316F38" w:rsidRDefault="00316F38">
          <w:pPr>
            <w:jc w:val="center"/>
            <w:rPr>
              <w:b/>
              <w:szCs w:val="24"/>
            </w:rPr>
          </w:pPr>
        </w:p>
        <w:p w14:paraId="0A13F689" w14:textId="187C398C" w:rsidR="00316F38" w:rsidRDefault="005648DA">
          <w:pPr>
            <w:jc w:val="center"/>
            <w:rPr>
              <w:b/>
              <w:szCs w:val="24"/>
            </w:rPr>
          </w:pPr>
          <w:r>
            <w:rPr>
              <w:b/>
              <w:szCs w:val="24"/>
            </w:rPr>
            <w:t>II SKYRIUS</w:t>
          </w:r>
        </w:p>
        <w:p w14:paraId="0A13F68A" w14:textId="7FB0FE77" w:rsidR="00316F38" w:rsidRDefault="005648DA">
          <w:pPr>
            <w:ind w:firstLine="60"/>
            <w:jc w:val="center"/>
            <w:rPr>
              <w:b/>
              <w:szCs w:val="24"/>
            </w:rPr>
          </w:pPr>
          <w:r>
            <w:rPr>
              <w:b/>
              <w:szCs w:val="24"/>
            </w:rPr>
            <w:t>KVALIFIKACIJA</w:t>
          </w:r>
        </w:p>
        <w:p w14:paraId="0A13F68B" w14:textId="77777777" w:rsidR="00316F38" w:rsidRDefault="00316F38">
          <w:pPr>
            <w:jc w:val="center"/>
            <w:rPr>
              <w:b/>
              <w:szCs w:val="24"/>
            </w:rPr>
          </w:pPr>
        </w:p>
        <w:tbl>
          <w:tblPr>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1"/>
            <w:gridCol w:w="2152"/>
            <w:gridCol w:w="6011"/>
            <w:gridCol w:w="894"/>
          </w:tblGrid>
          <w:tr w:rsidR="00316F38" w14:paraId="0A13F690" w14:textId="77777777" w:rsidTr="005648DA">
            <w:trPr>
              <w:trHeight w:val="20"/>
              <w:tblHeader/>
            </w:trPr>
            <w:tc>
              <w:tcPr>
                <w:tcW w:w="771" w:type="dxa"/>
                <w:vAlign w:val="center"/>
              </w:tcPr>
              <w:p w14:paraId="0A13F68C" w14:textId="77777777" w:rsidR="00316F38" w:rsidRDefault="005648DA">
                <w:pPr>
                  <w:jc w:val="both"/>
                  <w:rPr>
                    <w:sz w:val="22"/>
                    <w:szCs w:val="22"/>
                  </w:rPr>
                </w:pPr>
                <w:r>
                  <w:rPr>
                    <w:sz w:val="22"/>
                    <w:szCs w:val="22"/>
                  </w:rPr>
                  <w:t>Eil. Nr.</w:t>
                </w:r>
              </w:p>
            </w:tc>
            <w:tc>
              <w:tcPr>
                <w:tcW w:w="2152" w:type="dxa"/>
                <w:vAlign w:val="center"/>
              </w:tcPr>
              <w:p w14:paraId="0A13F68D" w14:textId="77777777" w:rsidR="00316F38" w:rsidRDefault="005648DA">
                <w:pPr>
                  <w:jc w:val="center"/>
                  <w:rPr>
                    <w:sz w:val="22"/>
                    <w:szCs w:val="22"/>
                  </w:rPr>
                </w:pPr>
                <w:r>
                  <w:rPr>
                    <w:sz w:val="22"/>
                    <w:szCs w:val="22"/>
                  </w:rPr>
                  <w:t>Vertinimo kriterijus</w:t>
                </w:r>
              </w:p>
            </w:tc>
            <w:tc>
              <w:tcPr>
                <w:tcW w:w="6011" w:type="dxa"/>
                <w:vAlign w:val="center"/>
              </w:tcPr>
              <w:p w14:paraId="0A13F68E" w14:textId="77777777" w:rsidR="00316F38" w:rsidRDefault="005648DA">
                <w:pPr>
                  <w:jc w:val="center"/>
                  <w:rPr>
                    <w:sz w:val="22"/>
                    <w:szCs w:val="22"/>
                  </w:rPr>
                </w:pPr>
                <w:r>
                  <w:rPr>
                    <w:sz w:val="22"/>
                    <w:szCs w:val="22"/>
                  </w:rPr>
                  <w:t>Vertinimo kriterijaus aprašymas</w:t>
                </w:r>
              </w:p>
            </w:tc>
            <w:tc>
              <w:tcPr>
                <w:tcW w:w="894" w:type="dxa"/>
                <w:vAlign w:val="center"/>
              </w:tcPr>
              <w:p w14:paraId="0A13F68F" w14:textId="77777777" w:rsidR="00316F38" w:rsidRDefault="005648DA">
                <w:pPr>
                  <w:jc w:val="both"/>
                  <w:rPr>
                    <w:sz w:val="22"/>
                    <w:szCs w:val="22"/>
                  </w:rPr>
                </w:pPr>
                <w:r>
                  <w:rPr>
                    <w:sz w:val="22"/>
                    <w:szCs w:val="22"/>
                  </w:rPr>
                  <w:t>Balai</w:t>
                </w:r>
              </w:p>
            </w:tc>
          </w:tr>
          <w:tr w:rsidR="00316F38" w14:paraId="0A13F695" w14:textId="77777777" w:rsidTr="005648DA">
            <w:trPr>
              <w:cantSplit/>
              <w:trHeight w:val="20"/>
            </w:trPr>
            <w:tc>
              <w:tcPr>
                <w:tcW w:w="771" w:type="dxa"/>
              </w:tcPr>
              <w:p w14:paraId="0A13F691" w14:textId="77777777" w:rsidR="00316F38" w:rsidRDefault="005648DA">
                <w:pPr>
                  <w:tabs>
                    <w:tab w:val="left" w:pos="540"/>
                  </w:tabs>
                  <w:ind w:left="540" w:hanging="360"/>
                  <w:jc w:val="both"/>
                  <w:rPr>
                    <w:sz w:val="22"/>
                    <w:szCs w:val="22"/>
                  </w:rPr>
                </w:pPr>
                <w:r>
                  <w:rPr>
                    <w:sz w:val="22"/>
                    <w:szCs w:val="22"/>
                  </w:rPr>
                  <w:t>1.</w:t>
                </w:r>
                <w:r>
                  <w:rPr>
                    <w:sz w:val="22"/>
                    <w:szCs w:val="22"/>
                  </w:rPr>
                  <w:tab/>
                </w:r>
              </w:p>
            </w:tc>
            <w:tc>
              <w:tcPr>
                <w:tcW w:w="2152" w:type="dxa"/>
                <w:vMerge w:val="restart"/>
              </w:tcPr>
              <w:p w14:paraId="0A13F692" w14:textId="77777777" w:rsidR="00316F38" w:rsidRDefault="005648DA">
                <w:pPr>
                  <w:rPr>
                    <w:sz w:val="22"/>
                    <w:szCs w:val="22"/>
                  </w:rPr>
                </w:pPr>
                <w:r>
                  <w:rPr>
                    <w:sz w:val="22"/>
                    <w:szCs w:val="22"/>
                  </w:rPr>
                  <w:t xml:space="preserve">Gebėjimai tobulėti </w:t>
                </w:r>
              </w:p>
            </w:tc>
            <w:tc>
              <w:tcPr>
                <w:tcW w:w="6011" w:type="dxa"/>
              </w:tcPr>
              <w:p w14:paraId="0A13F693" w14:textId="77777777" w:rsidR="00316F38" w:rsidRDefault="005648DA">
                <w:pPr>
                  <w:rPr>
                    <w:sz w:val="22"/>
                    <w:szCs w:val="22"/>
                  </w:rPr>
                </w:pPr>
                <w:r>
                  <w:rPr>
                    <w:sz w:val="22"/>
                    <w:szCs w:val="22"/>
                  </w:rPr>
                  <w:t>Ignoruoja žinių ir patirties stoką, patirties įgyja ir žinias atnaujina sunkiai ir lėtai.</w:t>
                </w:r>
              </w:p>
            </w:tc>
            <w:tc>
              <w:tcPr>
                <w:tcW w:w="894" w:type="dxa"/>
                <w:vAlign w:val="center"/>
              </w:tcPr>
              <w:p w14:paraId="0A13F694" w14:textId="77777777" w:rsidR="00316F38" w:rsidRDefault="005648DA">
                <w:pPr>
                  <w:jc w:val="center"/>
                  <w:rPr>
                    <w:sz w:val="22"/>
                    <w:szCs w:val="22"/>
                  </w:rPr>
                </w:pPr>
                <w:r>
                  <w:rPr>
                    <w:sz w:val="22"/>
                    <w:szCs w:val="22"/>
                  </w:rPr>
                  <w:t>1</w:t>
                </w:r>
              </w:p>
            </w:tc>
          </w:tr>
          <w:tr w:rsidR="00316F38" w14:paraId="0A13F69A" w14:textId="77777777" w:rsidTr="005648DA">
            <w:trPr>
              <w:cantSplit/>
              <w:trHeight w:val="20"/>
            </w:trPr>
            <w:tc>
              <w:tcPr>
                <w:tcW w:w="771" w:type="dxa"/>
              </w:tcPr>
              <w:p w14:paraId="0A13F696" w14:textId="77777777" w:rsidR="00316F38" w:rsidRDefault="00316F38">
                <w:pPr>
                  <w:tabs>
                    <w:tab w:val="left" w:pos="540"/>
                  </w:tabs>
                  <w:ind w:left="540" w:hanging="360"/>
                  <w:jc w:val="both"/>
                  <w:rPr>
                    <w:sz w:val="22"/>
                    <w:szCs w:val="22"/>
                  </w:rPr>
                </w:pPr>
              </w:p>
            </w:tc>
            <w:tc>
              <w:tcPr>
                <w:tcW w:w="2152" w:type="dxa"/>
                <w:vMerge/>
              </w:tcPr>
              <w:p w14:paraId="0A13F697" w14:textId="77777777" w:rsidR="00316F38" w:rsidRDefault="00316F38">
                <w:pPr>
                  <w:rPr>
                    <w:sz w:val="22"/>
                    <w:szCs w:val="22"/>
                  </w:rPr>
                </w:pPr>
              </w:p>
            </w:tc>
            <w:tc>
              <w:tcPr>
                <w:tcW w:w="6011" w:type="dxa"/>
              </w:tcPr>
              <w:p w14:paraId="0A13F698" w14:textId="77777777" w:rsidR="00316F38" w:rsidRDefault="005648DA">
                <w:pPr>
                  <w:rPr>
                    <w:sz w:val="22"/>
                    <w:szCs w:val="22"/>
                  </w:rPr>
                </w:pPr>
                <w:r>
                  <w:rPr>
                    <w:sz w:val="22"/>
                    <w:szCs w:val="22"/>
                  </w:rPr>
                  <w:t xml:space="preserve">Supranta, kad reikėtų tobulinti kvalifikaciją, tačiau nerodo iniciatyvos. </w:t>
                </w:r>
              </w:p>
            </w:tc>
            <w:tc>
              <w:tcPr>
                <w:tcW w:w="894" w:type="dxa"/>
                <w:vAlign w:val="center"/>
              </w:tcPr>
              <w:p w14:paraId="0A13F699" w14:textId="77777777" w:rsidR="00316F38" w:rsidRDefault="005648DA">
                <w:pPr>
                  <w:jc w:val="center"/>
                  <w:rPr>
                    <w:sz w:val="22"/>
                    <w:szCs w:val="22"/>
                  </w:rPr>
                </w:pPr>
                <w:r>
                  <w:rPr>
                    <w:sz w:val="22"/>
                    <w:szCs w:val="22"/>
                  </w:rPr>
                  <w:t>2</w:t>
                </w:r>
              </w:p>
            </w:tc>
          </w:tr>
          <w:tr w:rsidR="00316F38" w14:paraId="0A13F69F" w14:textId="77777777" w:rsidTr="005648DA">
            <w:trPr>
              <w:cantSplit/>
              <w:trHeight w:val="20"/>
            </w:trPr>
            <w:tc>
              <w:tcPr>
                <w:tcW w:w="771" w:type="dxa"/>
              </w:tcPr>
              <w:p w14:paraId="0A13F69B" w14:textId="77777777" w:rsidR="00316F38" w:rsidRDefault="00316F38">
                <w:pPr>
                  <w:tabs>
                    <w:tab w:val="left" w:pos="540"/>
                  </w:tabs>
                  <w:ind w:left="540" w:hanging="360"/>
                  <w:jc w:val="both"/>
                  <w:rPr>
                    <w:sz w:val="22"/>
                    <w:szCs w:val="22"/>
                  </w:rPr>
                </w:pPr>
              </w:p>
            </w:tc>
            <w:tc>
              <w:tcPr>
                <w:tcW w:w="2152" w:type="dxa"/>
                <w:vMerge/>
              </w:tcPr>
              <w:p w14:paraId="0A13F69C" w14:textId="77777777" w:rsidR="00316F38" w:rsidRDefault="00316F38">
                <w:pPr>
                  <w:rPr>
                    <w:sz w:val="22"/>
                    <w:szCs w:val="22"/>
                  </w:rPr>
                </w:pPr>
              </w:p>
            </w:tc>
            <w:tc>
              <w:tcPr>
                <w:tcW w:w="6011" w:type="dxa"/>
              </w:tcPr>
              <w:p w14:paraId="0A13F69D" w14:textId="77777777" w:rsidR="00316F38" w:rsidRDefault="005648DA">
                <w:pPr>
                  <w:rPr>
                    <w:sz w:val="22"/>
                    <w:szCs w:val="22"/>
                  </w:rPr>
                </w:pPr>
                <w:r>
                  <w:rPr>
                    <w:sz w:val="22"/>
                    <w:szCs w:val="22"/>
                  </w:rPr>
                  <w:t xml:space="preserve">Esant būtinybei siekia įgyti naujų reikalingų žinių ir atnaujinti turimas žinias.  </w:t>
                </w:r>
              </w:p>
            </w:tc>
            <w:tc>
              <w:tcPr>
                <w:tcW w:w="894" w:type="dxa"/>
                <w:vAlign w:val="center"/>
              </w:tcPr>
              <w:p w14:paraId="0A13F69E" w14:textId="77777777" w:rsidR="00316F38" w:rsidRDefault="005648DA">
                <w:pPr>
                  <w:jc w:val="center"/>
                  <w:rPr>
                    <w:sz w:val="22"/>
                    <w:szCs w:val="22"/>
                  </w:rPr>
                </w:pPr>
                <w:r>
                  <w:rPr>
                    <w:sz w:val="22"/>
                    <w:szCs w:val="22"/>
                  </w:rPr>
                  <w:t>3</w:t>
                </w:r>
              </w:p>
            </w:tc>
          </w:tr>
          <w:tr w:rsidR="00316F38" w14:paraId="0A13F6A4" w14:textId="77777777" w:rsidTr="005648DA">
            <w:trPr>
              <w:cantSplit/>
              <w:trHeight w:val="20"/>
            </w:trPr>
            <w:tc>
              <w:tcPr>
                <w:tcW w:w="771" w:type="dxa"/>
              </w:tcPr>
              <w:p w14:paraId="0A13F6A0" w14:textId="77777777" w:rsidR="00316F38" w:rsidRDefault="00316F38">
                <w:pPr>
                  <w:tabs>
                    <w:tab w:val="left" w:pos="540"/>
                  </w:tabs>
                  <w:ind w:left="540" w:hanging="360"/>
                  <w:jc w:val="both"/>
                  <w:rPr>
                    <w:sz w:val="22"/>
                    <w:szCs w:val="22"/>
                  </w:rPr>
                </w:pPr>
              </w:p>
            </w:tc>
            <w:tc>
              <w:tcPr>
                <w:tcW w:w="2152" w:type="dxa"/>
                <w:vMerge/>
              </w:tcPr>
              <w:p w14:paraId="0A13F6A1" w14:textId="77777777" w:rsidR="00316F38" w:rsidRDefault="00316F38">
                <w:pPr>
                  <w:rPr>
                    <w:sz w:val="22"/>
                    <w:szCs w:val="22"/>
                  </w:rPr>
                </w:pPr>
              </w:p>
            </w:tc>
            <w:tc>
              <w:tcPr>
                <w:tcW w:w="6011" w:type="dxa"/>
              </w:tcPr>
              <w:p w14:paraId="0A13F6A2" w14:textId="77777777" w:rsidR="00316F38" w:rsidRDefault="005648DA">
                <w:pPr>
                  <w:rPr>
                    <w:sz w:val="22"/>
                    <w:szCs w:val="22"/>
                  </w:rPr>
                </w:pPr>
                <w:r>
                  <w:rPr>
                    <w:sz w:val="22"/>
                    <w:szCs w:val="22"/>
                  </w:rPr>
                  <w:t xml:space="preserve">Rūpinasi savo patirties kaupimu, tobulina kvalifikaciją nuosekliai ir pasiekia rezultatų.  </w:t>
                </w:r>
              </w:p>
            </w:tc>
            <w:tc>
              <w:tcPr>
                <w:tcW w:w="894" w:type="dxa"/>
                <w:vAlign w:val="center"/>
              </w:tcPr>
              <w:p w14:paraId="0A13F6A3" w14:textId="77777777" w:rsidR="00316F38" w:rsidRDefault="005648DA">
                <w:pPr>
                  <w:jc w:val="center"/>
                  <w:rPr>
                    <w:sz w:val="22"/>
                    <w:szCs w:val="22"/>
                  </w:rPr>
                </w:pPr>
                <w:r>
                  <w:rPr>
                    <w:sz w:val="22"/>
                    <w:szCs w:val="22"/>
                  </w:rPr>
                  <w:t>4</w:t>
                </w:r>
              </w:p>
            </w:tc>
          </w:tr>
          <w:tr w:rsidR="00316F38" w14:paraId="0A13F6A9" w14:textId="77777777" w:rsidTr="005648DA">
            <w:trPr>
              <w:cantSplit/>
              <w:trHeight w:val="20"/>
            </w:trPr>
            <w:tc>
              <w:tcPr>
                <w:tcW w:w="771" w:type="dxa"/>
              </w:tcPr>
              <w:p w14:paraId="0A13F6A5" w14:textId="77777777" w:rsidR="00316F38" w:rsidRDefault="00316F38">
                <w:pPr>
                  <w:tabs>
                    <w:tab w:val="left" w:pos="540"/>
                  </w:tabs>
                  <w:ind w:left="540" w:hanging="360"/>
                  <w:jc w:val="both"/>
                  <w:rPr>
                    <w:sz w:val="22"/>
                    <w:szCs w:val="22"/>
                  </w:rPr>
                </w:pPr>
              </w:p>
            </w:tc>
            <w:tc>
              <w:tcPr>
                <w:tcW w:w="2152" w:type="dxa"/>
                <w:vMerge/>
              </w:tcPr>
              <w:p w14:paraId="0A13F6A6" w14:textId="77777777" w:rsidR="00316F38" w:rsidRDefault="00316F38">
                <w:pPr>
                  <w:rPr>
                    <w:sz w:val="22"/>
                    <w:szCs w:val="22"/>
                  </w:rPr>
                </w:pPr>
              </w:p>
            </w:tc>
            <w:tc>
              <w:tcPr>
                <w:tcW w:w="6011" w:type="dxa"/>
              </w:tcPr>
              <w:p w14:paraId="0A13F6A7" w14:textId="77777777" w:rsidR="00316F38" w:rsidRDefault="005648DA">
                <w:pPr>
                  <w:rPr>
                    <w:sz w:val="22"/>
                    <w:szCs w:val="22"/>
                  </w:rPr>
                </w:pPr>
                <w:r>
                  <w:rPr>
                    <w:sz w:val="22"/>
                    <w:szCs w:val="22"/>
                  </w:rPr>
                  <w:t xml:space="preserve">Nuolat, motyvuotai, tikslingai ir rezultatyviai tobulina žinias ir įgūdžius. </w:t>
                </w:r>
              </w:p>
            </w:tc>
            <w:tc>
              <w:tcPr>
                <w:tcW w:w="894" w:type="dxa"/>
                <w:vAlign w:val="center"/>
              </w:tcPr>
              <w:p w14:paraId="0A13F6A8" w14:textId="77777777" w:rsidR="00316F38" w:rsidRDefault="005648DA">
                <w:pPr>
                  <w:jc w:val="center"/>
                  <w:rPr>
                    <w:sz w:val="22"/>
                    <w:szCs w:val="22"/>
                  </w:rPr>
                </w:pPr>
                <w:r>
                  <w:rPr>
                    <w:sz w:val="22"/>
                    <w:szCs w:val="22"/>
                  </w:rPr>
                  <w:t>5</w:t>
                </w:r>
              </w:p>
            </w:tc>
          </w:tr>
          <w:tr w:rsidR="00316F38" w14:paraId="0A13F6AE" w14:textId="77777777" w:rsidTr="005648DA">
            <w:trPr>
              <w:cantSplit/>
              <w:trHeight w:val="20"/>
            </w:trPr>
            <w:tc>
              <w:tcPr>
                <w:tcW w:w="771" w:type="dxa"/>
              </w:tcPr>
              <w:p w14:paraId="0A13F6AA" w14:textId="77777777" w:rsidR="00316F38" w:rsidRDefault="005648DA">
                <w:pPr>
                  <w:tabs>
                    <w:tab w:val="left" w:pos="540"/>
                  </w:tabs>
                  <w:ind w:left="540" w:hanging="360"/>
                  <w:jc w:val="both"/>
                  <w:rPr>
                    <w:sz w:val="22"/>
                    <w:szCs w:val="22"/>
                  </w:rPr>
                </w:pPr>
                <w:r>
                  <w:rPr>
                    <w:sz w:val="22"/>
                    <w:szCs w:val="22"/>
                  </w:rPr>
                  <w:t>2.</w:t>
                </w:r>
                <w:r>
                  <w:rPr>
                    <w:sz w:val="22"/>
                    <w:szCs w:val="22"/>
                  </w:rPr>
                  <w:tab/>
                </w:r>
              </w:p>
            </w:tc>
            <w:tc>
              <w:tcPr>
                <w:tcW w:w="2152" w:type="dxa"/>
                <w:vMerge w:val="restart"/>
              </w:tcPr>
              <w:p w14:paraId="0A13F6AB" w14:textId="77777777" w:rsidR="00316F38" w:rsidRDefault="005648DA">
                <w:pPr>
                  <w:rPr>
                    <w:sz w:val="22"/>
                    <w:szCs w:val="22"/>
                  </w:rPr>
                </w:pPr>
                <w:r>
                  <w:rPr>
                    <w:sz w:val="22"/>
                    <w:szCs w:val="22"/>
                  </w:rPr>
                  <w:t>Kūrybingumas</w:t>
                </w:r>
              </w:p>
            </w:tc>
            <w:tc>
              <w:tcPr>
                <w:tcW w:w="6011" w:type="dxa"/>
              </w:tcPr>
              <w:p w14:paraId="0A13F6AC" w14:textId="77777777" w:rsidR="00316F38" w:rsidRDefault="005648DA">
                <w:pPr>
                  <w:rPr>
                    <w:color w:val="000000"/>
                    <w:sz w:val="22"/>
                    <w:szCs w:val="22"/>
                  </w:rPr>
                </w:pPr>
                <w:r>
                  <w:rPr>
                    <w:color w:val="000000"/>
                    <w:sz w:val="22"/>
                    <w:szCs w:val="22"/>
                  </w:rPr>
                  <w:t xml:space="preserve">Turi tik „aklo“ vykdytojo savybes.   </w:t>
                </w:r>
              </w:p>
            </w:tc>
            <w:tc>
              <w:tcPr>
                <w:tcW w:w="894" w:type="dxa"/>
                <w:vAlign w:val="center"/>
              </w:tcPr>
              <w:p w14:paraId="0A13F6AD" w14:textId="77777777" w:rsidR="00316F38" w:rsidRDefault="005648DA">
                <w:pPr>
                  <w:jc w:val="center"/>
                  <w:rPr>
                    <w:sz w:val="22"/>
                    <w:szCs w:val="22"/>
                  </w:rPr>
                </w:pPr>
                <w:r>
                  <w:rPr>
                    <w:sz w:val="22"/>
                    <w:szCs w:val="22"/>
                  </w:rPr>
                  <w:t>1</w:t>
                </w:r>
              </w:p>
            </w:tc>
          </w:tr>
          <w:tr w:rsidR="00316F38" w14:paraId="0A13F6B3" w14:textId="77777777" w:rsidTr="005648DA">
            <w:trPr>
              <w:cantSplit/>
              <w:trHeight w:val="20"/>
            </w:trPr>
            <w:tc>
              <w:tcPr>
                <w:tcW w:w="771" w:type="dxa"/>
              </w:tcPr>
              <w:p w14:paraId="0A13F6AF" w14:textId="77777777" w:rsidR="00316F38" w:rsidRDefault="00316F38">
                <w:pPr>
                  <w:tabs>
                    <w:tab w:val="left" w:pos="540"/>
                  </w:tabs>
                  <w:ind w:left="540" w:hanging="360"/>
                  <w:jc w:val="both"/>
                  <w:rPr>
                    <w:sz w:val="22"/>
                    <w:szCs w:val="22"/>
                  </w:rPr>
                </w:pPr>
              </w:p>
            </w:tc>
            <w:tc>
              <w:tcPr>
                <w:tcW w:w="2152" w:type="dxa"/>
                <w:vMerge/>
              </w:tcPr>
              <w:p w14:paraId="0A13F6B0" w14:textId="77777777" w:rsidR="00316F38" w:rsidRDefault="00316F38">
                <w:pPr>
                  <w:rPr>
                    <w:sz w:val="22"/>
                    <w:szCs w:val="22"/>
                  </w:rPr>
                </w:pPr>
              </w:p>
            </w:tc>
            <w:tc>
              <w:tcPr>
                <w:tcW w:w="6011" w:type="dxa"/>
              </w:tcPr>
              <w:p w14:paraId="0A13F6B1" w14:textId="77777777" w:rsidR="00316F38" w:rsidRDefault="005648DA">
                <w:pPr>
                  <w:rPr>
                    <w:color w:val="000000"/>
                    <w:sz w:val="22"/>
                    <w:szCs w:val="22"/>
                  </w:rPr>
                </w:pPr>
                <w:r>
                  <w:rPr>
                    <w:color w:val="000000"/>
                    <w:sz w:val="22"/>
                    <w:szCs w:val="22"/>
                  </w:rPr>
                  <w:t xml:space="preserve">Gavęs pavedimą pasiduoda perdėtam kūrybiškumui, dėl to užduočių vykdymas nuolat užsitęsia.  </w:t>
                </w:r>
              </w:p>
            </w:tc>
            <w:tc>
              <w:tcPr>
                <w:tcW w:w="894" w:type="dxa"/>
                <w:vAlign w:val="center"/>
              </w:tcPr>
              <w:p w14:paraId="0A13F6B2" w14:textId="77777777" w:rsidR="00316F38" w:rsidRDefault="005648DA">
                <w:pPr>
                  <w:jc w:val="center"/>
                  <w:rPr>
                    <w:sz w:val="22"/>
                    <w:szCs w:val="22"/>
                  </w:rPr>
                </w:pPr>
                <w:r>
                  <w:rPr>
                    <w:sz w:val="22"/>
                    <w:szCs w:val="22"/>
                  </w:rPr>
                  <w:t>2</w:t>
                </w:r>
              </w:p>
            </w:tc>
          </w:tr>
          <w:tr w:rsidR="00316F38" w14:paraId="0A13F6B8" w14:textId="77777777" w:rsidTr="005648DA">
            <w:trPr>
              <w:cantSplit/>
              <w:trHeight w:val="20"/>
            </w:trPr>
            <w:tc>
              <w:tcPr>
                <w:tcW w:w="771" w:type="dxa"/>
              </w:tcPr>
              <w:p w14:paraId="0A13F6B4" w14:textId="77777777" w:rsidR="00316F38" w:rsidRDefault="00316F38">
                <w:pPr>
                  <w:tabs>
                    <w:tab w:val="left" w:pos="540"/>
                  </w:tabs>
                  <w:ind w:left="540" w:hanging="360"/>
                  <w:jc w:val="both"/>
                  <w:rPr>
                    <w:sz w:val="22"/>
                    <w:szCs w:val="22"/>
                  </w:rPr>
                </w:pPr>
              </w:p>
            </w:tc>
            <w:tc>
              <w:tcPr>
                <w:tcW w:w="2152" w:type="dxa"/>
                <w:vMerge/>
              </w:tcPr>
              <w:p w14:paraId="0A13F6B5" w14:textId="77777777" w:rsidR="00316F38" w:rsidRDefault="00316F38">
                <w:pPr>
                  <w:rPr>
                    <w:sz w:val="22"/>
                    <w:szCs w:val="22"/>
                  </w:rPr>
                </w:pPr>
              </w:p>
            </w:tc>
            <w:tc>
              <w:tcPr>
                <w:tcW w:w="6011" w:type="dxa"/>
              </w:tcPr>
              <w:p w14:paraId="0A13F6B6" w14:textId="77777777" w:rsidR="00316F38" w:rsidRDefault="005648DA">
                <w:pPr>
                  <w:rPr>
                    <w:sz w:val="22"/>
                    <w:szCs w:val="22"/>
                  </w:rPr>
                </w:pPr>
                <w:r>
                  <w:rPr>
                    <w:sz w:val="22"/>
                    <w:szCs w:val="22"/>
                  </w:rPr>
                  <w:t>Gavęs pavedimą dažnai teikia savo pasiūlymus ir idėjas, jei įmanoma, siekia kuo sumaniau atlikti užduotį.</w:t>
                </w:r>
              </w:p>
            </w:tc>
            <w:tc>
              <w:tcPr>
                <w:tcW w:w="894" w:type="dxa"/>
                <w:vAlign w:val="center"/>
              </w:tcPr>
              <w:p w14:paraId="0A13F6B7" w14:textId="77777777" w:rsidR="00316F38" w:rsidRDefault="005648DA">
                <w:pPr>
                  <w:jc w:val="center"/>
                  <w:rPr>
                    <w:sz w:val="22"/>
                    <w:szCs w:val="22"/>
                  </w:rPr>
                </w:pPr>
                <w:r>
                  <w:rPr>
                    <w:sz w:val="22"/>
                    <w:szCs w:val="22"/>
                  </w:rPr>
                  <w:t>3</w:t>
                </w:r>
              </w:p>
            </w:tc>
          </w:tr>
          <w:tr w:rsidR="00316F38" w14:paraId="0A13F6BD" w14:textId="77777777" w:rsidTr="005648DA">
            <w:trPr>
              <w:cantSplit/>
              <w:trHeight w:val="20"/>
            </w:trPr>
            <w:tc>
              <w:tcPr>
                <w:tcW w:w="771" w:type="dxa"/>
              </w:tcPr>
              <w:p w14:paraId="0A13F6B9" w14:textId="77777777" w:rsidR="00316F38" w:rsidRDefault="00316F38">
                <w:pPr>
                  <w:tabs>
                    <w:tab w:val="left" w:pos="540"/>
                  </w:tabs>
                  <w:ind w:left="540" w:hanging="360"/>
                  <w:jc w:val="both"/>
                  <w:rPr>
                    <w:sz w:val="22"/>
                    <w:szCs w:val="22"/>
                  </w:rPr>
                </w:pPr>
              </w:p>
            </w:tc>
            <w:tc>
              <w:tcPr>
                <w:tcW w:w="2152" w:type="dxa"/>
                <w:vMerge/>
              </w:tcPr>
              <w:p w14:paraId="0A13F6BA" w14:textId="77777777" w:rsidR="00316F38" w:rsidRDefault="00316F38">
                <w:pPr>
                  <w:rPr>
                    <w:sz w:val="22"/>
                    <w:szCs w:val="22"/>
                  </w:rPr>
                </w:pPr>
              </w:p>
            </w:tc>
            <w:tc>
              <w:tcPr>
                <w:tcW w:w="6011" w:type="dxa"/>
              </w:tcPr>
              <w:p w14:paraId="0A13F6BB" w14:textId="77777777" w:rsidR="00316F38" w:rsidRDefault="005648DA">
                <w:pPr>
                  <w:rPr>
                    <w:sz w:val="22"/>
                    <w:szCs w:val="22"/>
                  </w:rPr>
                </w:pPr>
                <w:r>
                  <w:rPr>
                    <w:sz w:val="22"/>
                    <w:szCs w:val="22"/>
                  </w:rPr>
                  <w:t xml:space="preserve">Nuolat teikia pasiūlymus ir idėjas, pateikia keletą sprendimo variantų, demonstruoja išradingumą, originalumą. </w:t>
                </w:r>
              </w:p>
            </w:tc>
            <w:tc>
              <w:tcPr>
                <w:tcW w:w="894" w:type="dxa"/>
                <w:vAlign w:val="center"/>
              </w:tcPr>
              <w:p w14:paraId="0A13F6BC" w14:textId="77777777" w:rsidR="00316F38" w:rsidRDefault="005648DA">
                <w:pPr>
                  <w:jc w:val="center"/>
                  <w:rPr>
                    <w:sz w:val="22"/>
                    <w:szCs w:val="22"/>
                  </w:rPr>
                </w:pPr>
                <w:r>
                  <w:rPr>
                    <w:sz w:val="22"/>
                    <w:szCs w:val="22"/>
                  </w:rPr>
                  <w:t>4</w:t>
                </w:r>
              </w:p>
            </w:tc>
          </w:tr>
          <w:tr w:rsidR="00316F38" w14:paraId="0A13F6C2" w14:textId="77777777" w:rsidTr="005648DA">
            <w:trPr>
              <w:cantSplit/>
              <w:trHeight w:val="20"/>
            </w:trPr>
            <w:tc>
              <w:tcPr>
                <w:tcW w:w="771" w:type="dxa"/>
              </w:tcPr>
              <w:p w14:paraId="0A13F6BE" w14:textId="77777777" w:rsidR="00316F38" w:rsidRDefault="00316F38">
                <w:pPr>
                  <w:tabs>
                    <w:tab w:val="left" w:pos="540"/>
                  </w:tabs>
                  <w:ind w:left="540" w:hanging="360"/>
                  <w:jc w:val="both"/>
                  <w:rPr>
                    <w:sz w:val="22"/>
                    <w:szCs w:val="22"/>
                  </w:rPr>
                </w:pPr>
              </w:p>
            </w:tc>
            <w:tc>
              <w:tcPr>
                <w:tcW w:w="2152" w:type="dxa"/>
                <w:vMerge/>
              </w:tcPr>
              <w:p w14:paraId="0A13F6BF" w14:textId="77777777" w:rsidR="00316F38" w:rsidRDefault="00316F38">
                <w:pPr>
                  <w:rPr>
                    <w:sz w:val="22"/>
                    <w:szCs w:val="22"/>
                  </w:rPr>
                </w:pPr>
              </w:p>
            </w:tc>
            <w:tc>
              <w:tcPr>
                <w:tcW w:w="6011" w:type="dxa"/>
              </w:tcPr>
              <w:p w14:paraId="0A13F6C0" w14:textId="77777777" w:rsidR="00316F38" w:rsidRDefault="005648DA">
                <w:pPr>
                  <w:rPr>
                    <w:sz w:val="22"/>
                    <w:szCs w:val="22"/>
                  </w:rPr>
                </w:pPr>
                <w:r>
                  <w:rPr>
                    <w:sz w:val="22"/>
                    <w:szCs w:val="22"/>
                  </w:rPr>
                  <w:t xml:space="preserve">Pats inicijuoja įvairių klausimų sprendimą, nuolat teikia idėjas ir pasiūlymus, visur siekia originalumo, geba sėkmingai ir sumaniai įgyvendinti idėjas. </w:t>
                </w:r>
              </w:p>
            </w:tc>
            <w:tc>
              <w:tcPr>
                <w:tcW w:w="894" w:type="dxa"/>
                <w:vAlign w:val="center"/>
              </w:tcPr>
              <w:p w14:paraId="0A13F6C1" w14:textId="77777777" w:rsidR="00316F38" w:rsidRDefault="005648DA">
                <w:pPr>
                  <w:jc w:val="center"/>
                  <w:rPr>
                    <w:sz w:val="22"/>
                    <w:szCs w:val="22"/>
                  </w:rPr>
                </w:pPr>
                <w:r>
                  <w:rPr>
                    <w:sz w:val="22"/>
                    <w:szCs w:val="22"/>
                  </w:rPr>
                  <w:t>5</w:t>
                </w:r>
              </w:p>
            </w:tc>
          </w:tr>
          <w:tr w:rsidR="00316F38" w14:paraId="0A13F6C7" w14:textId="77777777" w:rsidTr="005648DA">
            <w:trPr>
              <w:cantSplit/>
              <w:trHeight w:val="20"/>
            </w:trPr>
            <w:tc>
              <w:tcPr>
                <w:tcW w:w="771" w:type="dxa"/>
              </w:tcPr>
              <w:p w14:paraId="0A13F6C3" w14:textId="77777777" w:rsidR="00316F38" w:rsidRDefault="005648DA">
                <w:pPr>
                  <w:tabs>
                    <w:tab w:val="left" w:pos="540"/>
                  </w:tabs>
                  <w:ind w:left="540" w:hanging="360"/>
                  <w:jc w:val="both"/>
                  <w:rPr>
                    <w:sz w:val="22"/>
                    <w:szCs w:val="22"/>
                  </w:rPr>
                </w:pPr>
                <w:r>
                  <w:rPr>
                    <w:sz w:val="22"/>
                    <w:szCs w:val="22"/>
                  </w:rPr>
                  <w:t>3.</w:t>
                </w:r>
                <w:r>
                  <w:rPr>
                    <w:sz w:val="22"/>
                    <w:szCs w:val="22"/>
                  </w:rPr>
                  <w:tab/>
                </w:r>
              </w:p>
            </w:tc>
            <w:tc>
              <w:tcPr>
                <w:tcW w:w="2152" w:type="dxa"/>
                <w:vMerge w:val="restart"/>
              </w:tcPr>
              <w:p w14:paraId="0A13F6C4" w14:textId="77777777" w:rsidR="00316F38" w:rsidRDefault="005648DA">
                <w:pPr>
                  <w:rPr>
                    <w:sz w:val="22"/>
                    <w:szCs w:val="22"/>
                  </w:rPr>
                </w:pPr>
                <w:r>
                  <w:rPr>
                    <w:sz w:val="22"/>
                    <w:szCs w:val="22"/>
                  </w:rPr>
                  <w:t xml:space="preserve">Bendravimo ir bendradarbiavimo įgūdžiai, atliekant pareigybės aprašyme nustatytas funkcijas </w:t>
                </w:r>
              </w:p>
            </w:tc>
            <w:tc>
              <w:tcPr>
                <w:tcW w:w="6011" w:type="dxa"/>
              </w:tcPr>
              <w:p w14:paraId="0A13F6C5" w14:textId="77777777" w:rsidR="00316F38" w:rsidRDefault="005648DA">
                <w:pPr>
                  <w:rPr>
                    <w:sz w:val="22"/>
                    <w:szCs w:val="22"/>
                  </w:rPr>
                </w:pPr>
                <w:r>
                  <w:rPr>
                    <w:sz w:val="22"/>
                    <w:szCs w:val="22"/>
                  </w:rPr>
                  <w:t xml:space="preserve">Jei tik gali siekia išvengti bendravimo ir kontaktų. </w:t>
                </w:r>
              </w:p>
            </w:tc>
            <w:tc>
              <w:tcPr>
                <w:tcW w:w="894" w:type="dxa"/>
                <w:vAlign w:val="center"/>
              </w:tcPr>
              <w:p w14:paraId="0A13F6C6" w14:textId="77777777" w:rsidR="00316F38" w:rsidRDefault="005648DA">
                <w:pPr>
                  <w:jc w:val="center"/>
                  <w:rPr>
                    <w:sz w:val="22"/>
                    <w:szCs w:val="22"/>
                  </w:rPr>
                </w:pPr>
                <w:r>
                  <w:rPr>
                    <w:sz w:val="22"/>
                    <w:szCs w:val="22"/>
                  </w:rPr>
                  <w:t>1</w:t>
                </w:r>
              </w:p>
            </w:tc>
          </w:tr>
          <w:tr w:rsidR="00316F38" w14:paraId="0A13F6CC" w14:textId="77777777" w:rsidTr="005648DA">
            <w:trPr>
              <w:cantSplit/>
              <w:trHeight w:val="20"/>
            </w:trPr>
            <w:tc>
              <w:tcPr>
                <w:tcW w:w="771" w:type="dxa"/>
              </w:tcPr>
              <w:p w14:paraId="0A13F6C8" w14:textId="77777777" w:rsidR="00316F38" w:rsidRDefault="00316F38">
                <w:pPr>
                  <w:tabs>
                    <w:tab w:val="left" w:pos="540"/>
                  </w:tabs>
                  <w:ind w:left="540" w:hanging="360"/>
                  <w:jc w:val="both"/>
                  <w:rPr>
                    <w:sz w:val="22"/>
                    <w:szCs w:val="22"/>
                  </w:rPr>
                </w:pPr>
              </w:p>
            </w:tc>
            <w:tc>
              <w:tcPr>
                <w:tcW w:w="2152" w:type="dxa"/>
                <w:vMerge/>
              </w:tcPr>
              <w:p w14:paraId="0A13F6C9" w14:textId="77777777" w:rsidR="00316F38" w:rsidRDefault="00316F38">
                <w:pPr>
                  <w:rPr>
                    <w:sz w:val="22"/>
                    <w:szCs w:val="22"/>
                  </w:rPr>
                </w:pPr>
              </w:p>
            </w:tc>
            <w:tc>
              <w:tcPr>
                <w:tcW w:w="6011" w:type="dxa"/>
              </w:tcPr>
              <w:p w14:paraId="0A13F6CA" w14:textId="77777777" w:rsidR="00316F38" w:rsidRDefault="005648DA">
                <w:pPr>
                  <w:rPr>
                    <w:sz w:val="22"/>
                    <w:szCs w:val="22"/>
                  </w:rPr>
                </w:pPr>
                <w:r>
                  <w:rPr>
                    <w:sz w:val="22"/>
                    <w:szCs w:val="22"/>
                  </w:rPr>
                  <w:t xml:space="preserve">Uždaras, bendrauja nenoriai. Kartais konsultuojasi su kolegomis. Tiesiogiai prašomas suteikia informaciją, tačiau efektyviai bendradarbiauti su juo sunku. </w:t>
                </w:r>
              </w:p>
            </w:tc>
            <w:tc>
              <w:tcPr>
                <w:tcW w:w="894" w:type="dxa"/>
                <w:vAlign w:val="center"/>
              </w:tcPr>
              <w:p w14:paraId="0A13F6CB" w14:textId="77777777" w:rsidR="00316F38" w:rsidRDefault="005648DA">
                <w:pPr>
                  <w:jc w:val="center"/>
                  <w:rPr>
                    <w:sz w:val="22"/>
                    <w:szCs w:val="22"/>
                  </w:rPr>
                </w:pPr>
                <w:r>
                  <w:rPr>
                    <w:sz w:val="22"/>
                    <w:szCs w:val="22"/>
                  </w:rPr>
                  <w:t>2</w:t>
                </w:r>
              </w:p>
            </w:tc>
          </w:tr>
          <w:tr w:rsidR="00316F38" w14:paraId="0A13F6D1" w14:textId="77777777" w:rsidTr="005648DA">
            <w:trPr>
              <w:cantSplit/>
              <w:trHeight w:val="20"/>
            </w:trPr>
            <w:tc>
              <w:tcPr>
                <w:tcW w:w="771" w:type="dxa"/>
              </w:tcPr>
              <w:p w14:paraId="0A13F6CD" w14:textId="77777777" w:rsidR="00316F38" w:rsidRDefault="00316F38">
                <w:pPr>
                  <w:tabs>
                    <w:tab w:val="left" w:pos="540"/>
                  </w:tabs>
                  <w:ind w:left="540" w:hanging="360"/>
                  <w:jc w:val="both"/>
                  <w:rPr>
                    <w:sz w:val="22"/>
                    <w:szCs w:val="22"/>
                  </w:rPr>
                </w:pPr>
              </w:p>
            </w:tc>
            <w:tc>
              <w:tcPr>
                <w:tcW w:w="2152" w:type="dxa"/>
                <w:vMerge/>
              </w:tcPr>
              <w:p w14:paraId="0A13F6CE" w14:textId="77777777" w:rsidR="00316F38" w:rsidRDefault="00316F38">
                <w:pPr>
                  <w:rPr>
                    <w:sz w:val="22"/>
                    <w:szCs w:val="22"/>
                  </w:rPr>
                </w:pPr>
              </w:p>
            </w:tc>
            <w:tc>
              <w:tcPr>
                <w:tcW w:w="6011" w:type="dxa"/>
              </w:tcPr>
              <w:p w14:paraId="0A13F6CF" w14:textId="77777777" w:rsidR="00316F38" w:rsidRDefault="005648DA">
                <w:pPr>
                  <w:rPr>
                    <w:sz w:val="22"/>
                    <w:szCs w:val="22"/>
                  </w:rPr>
                </w:pPr>
                <w:r>
                  <w:rPr>
                    <w:sz w:val="22"/>
                    <w:szCs w:val="22"/>
                  </w:rPr>
                  <w:t xml:space="preserve">Prireikus kreipiasi į kitus, kad būtų pasiektas rezultatas. Paprašytas visada suteikia informaciją ir konsultuoja kolegas, suinteresuotus asmenis. </w:t>
                </w:r>
              </w:p>
            </w:tc>
            <w:tc>
              <w:tcPr>
                <w:tcW w:w="894" w:type="dxa"/>
                <w:vAlign w:val="center"/>
              </w:tcPr>
              <w:p w14:paraId="0A13F6D0" w14:textId="77777777" w:rsidR="00316F38" w:rsidRDefault="005648DA">
                <w:pPr>
                  <w:jc w:val="center"/>
                  <w:rPr>
                    <w:sz w:val="22"/>
                    <w:szCs w:val="22"/>
                  </w:rPr>
                </w:pPr>
                <w:r>
                  <w:rPr>
                    <w:sz w:val="22"/>
                    <w:szCs w:val="22"/>
                  </w:rPr>
                  <w:t>3</w:t>
                </w:r>
              </w:p>
            </w:tc>
          </w:tr>
          <w:tr w:rsidR="00316F38" w14:paraId="0A13F6D6" w14:textId="77777777" w:rsidTr="005648DA">
            <w:trPr>
              <w:cantSplit/>
              <w:trHeight w:val="20"/>
            </w:trPr>
            <w:tc>
              <w:tcPr>
                <w:tcW w:w="771" w:type="dxa"/>
              </w:tcPr>
              <w:p w14:paraId="0A13F6D2" w14:textId="77777777" w:rsidR="00316F38" w:rsidRDefault="00316F38">
                <w:pPr>
                  <w:tabs>
                    <w:tab w:val="left" w:pos="540"/>
                  </w:tabs>
                  <w:ind w:left="540" w:hanging="360"/>
                  <w:jc w:val="both"/>
                  <w:rPr>
                    <w:sz w:val="22"/>
                    <w:szCs w:val="22"/>
                  </w:rPr>
                </w:pPr>
              </w:p>
            </w:tc>
            <w:tc>
              <w:tcPr>
                <w:tcW w:w="2152" w:type="dxa"/>
                <w:vMerge/>
              </w:tcPr>
              <w:p w14:paraId="0A13F6D3" w14:textId="77777777" w:rsidR="00316F38" w:rsidRDefault="00316F38">
                <w:pPr>
                  <w:rPr>
                    <w:sz w:val="22"/>
                    <w:szCs w:val="22"/>
                  </w:rPr>
                </w:pPr>
              </w:p>
            </w:tc>
            <w:tc>
              <w:tcPr>
                <w:tcW w:w="6011" w:type="dxa"/>
              </w:tcPr>
              <w:p w14:paraId="0A13F6D4" w14:textId="77777777" w:rsidR="00316F38" w:rsidRDefault="005648DA">
                <w:pPr>
                  <w:rPr>
                    <w:sz w:val="22"/>
                    <w:szCs w:val="22"/>
                  </w:rPr>
                </w:pPr>
                <w:r>
                  <w:rPr>
                    <w:sz w:val="22"/>
                    <w:szCs w:val="22"/>
                  </w:rPr>
                  <w:t xml:space="preserve">Lengvai bendrauja. Siekia suteikti visą reikalingą informaciją, konsultuoja ir teikia kolegoms, suinteresuotiems asmenims pagalbą. </w:t>
                </w:r>
              </w:p>
            </w:tc>
            <w:tc>
              <w:tcPr>
                <w:tcW w:w="894" w:type="dxa"/>
                <w:vAlign w:val="center"/>
              </w:tcPr>
              <w:p w14:paraId="0A13F6D5" w14:textId="77777777" w:rsidR="00316F38" w:rsidRDefault="005648DA">
                <w:pPr>
                  <w:jc w:val="center"/>
                  <w:rPr>
                    <w:sz w:val="22"/>
                    <w:szCs w:val="22"/>
                  </w:rPr>
                </w:pPr>
                <w:r>
                  <w:rPr>
                    <w:sz w:val="22"/>
                    <w:szCs w:val="22"/>
                  </w:rPr>
                  <w:t>4</w:t>
                </w:r>
              </w:p>
            </w:tc>
          </w:tr>
          <w:tr w:rsidR="00316F38" w14:paraId="0A13F6DB" w14:textId="77777777" w:rsidTr="005648DA">
            <w:trPr>
              <w:cantSplit/>
              <w:trHeight w:val="20"/>
            </w:trPr>
            <w:tc>
              <w:tcPr>
                <w:tcW w:w="771" w:type="dxa"/>
              </w:tcPr>
              <w:p w14:paraId="0A13F6D7" w14:textId="77777777" w:rsidR="00316F38" w:rsidRDefault="00316F38">
                <w:pPr>
                  <w:tabs>
                    <w:tab w:val="left" w:pos="540"/>
                  </w:tabs>
                  <w:ind w:left="540" w:hanging="360"/>
                  <w:jc w:val="both"/>
                  <w:rPr>
                    <w:sz w:val="22"/>
                    <w:szCs w:val="22"/>
                  </w:rPr>
                </w:pPr>
              </w:p>
            </w:tc>
            <w:tc>
              <w:tcPr>
                <w:tcW w:w="2152" w:type="dxa"/>
                <w:vMerge/>
              </w:tcPr>
              <w:p w14:paraId="0A13F6D8" w14:textId="77777777" w:rsidR="00316F38" w:rsidRDefault="00316F38">
                <w:pPr>
                  <w:rPr>
                    <w:sz w:val="22"/>
                    <w:szCs w:val="22"/>
                  </w:rPr>
                </w:pPr>
              </w:p>
            </w:tc>
            <w:tc>
              <w:tcPr>
                <w:tcW w:w="6011" w:type="dxa"/>
              </w:tcPr>
              <w:p w14:paraId="0A13F6D9" w14:textId="77777777" w:rsidR="00316F38" w:rsidRDefault="005648DA">
                <w:pPr>
                  <w:rPr>
                    <w:sz w:val="22"/>
                    <w:szCs w:val="22"/>
                  </w:rPr>
                </w:pPr>
                <w:r>
                  <w:rPr>
                    <w:sz w:val="22"/>
                    <w:szCs w:val="22"/>
                  </w:rPr>
                  <w:t>Noriai bendrauja, teikia konsultacijas ir padeda kolegoms ir suinteresuotiems asmenims. Randa būdų kurti ir stiprinti santykius, kad ateityje būtų užtikrintas geresnis bendradarbiavimas su kolegomis ir suinteresuotais asmenimis.</w:t>
                </w:r>
              </w:p>
            </w:tc>
            <w:tc>
              <w:tcPr>
                <w:tcW w:w="894" w:type="dxa"/>
                <w:vAlign w:val="center"/>
              </w:tcPr>
              <w:p w14:paraId="0A13F6DA" w14:textId="77777777" w:rsidR="00316F38" w:rsidRDefault="005648DA">
                <w:pPr>
                  <w:jc w:val="center"/>
                  <w:rPr>
                    <w:sz w:val="22"/>
                    <w:szCs w:val="22"/>
                  </w:rPr>
                </w:pPr>
                <w:r>
                  <w:rPr>
                    <w:sz w:val="22"/>
                    <w:szCs w:val="22"/>
                  </w:rPr>
                  <w:t>5</w:t>
                </w:r>
              </w:p>
            </w:tc>
          </w:tr>
          <w:tr w:rsidR="00316F38" w14:paraId="0A13F6E0" w14:textId="77777777" w:rsidTr="005648DA">
            <w:trPr>
              <w:cantSplit/>
              <w:trHeight w:val="20"/>
            </w:trPr>
            <w:tc>
              <w:tcPr>
                <w:tcW w:w="771" w:type="dxa"/>
              </w:tcPr>
              <w:p w14:paraId="0A13F6DC" w14:textId="77777777" w:rsidR="00316F38" w:rsidRDefault="005648DA">
                <w:pPr>
                  <w:tabs>
                    <w:tab w:val="left" w:pos="540"/>
                  </w:tabs>
                  <w:ind w:left="540" w:hanging="360"/>
                  <w:jc w:val="both"/>
                  <w:rPr>
                    <w:sz w:val="22"/>
                    <w:szCs w:val="22"/>
                  </w:rPr>
                </w:pPr>
                <w:r>
                  <w:rPr>
                    <w:sz w:val="22"/>
                    <w:szCs w:val="22"/>
                  </w:rPr>
                  <w:t>4.</w:t>
                </w:r>
                <w:r>
                  <w:rPr>
                    <w:sz w:val="22"/>
                    <w:szCs w:val="22"/>
                  </w:rPr>
                  <w:tab/>
                </w:r>
              </w:p>
            </w:tc>
            <w:tc>
              <w:tcPr>
                <w:tcW w:w="2152" w:type="dxa"/>
                <w:vMerge w:val="restart"/>
              </w:tcPr>
              <w:p w14:paraId="0A13F6DD" w14:textId="77777777" w:rsidR="00316F38" w:rsidRDefault="005648DA">
                <w:pPr>
                  <w:rPr>
                    <w:sz w:val="22"/>
                    <w:szCs w:val="22"/>
                  </w:rPr>
                </w:pPr>
                <w:r>
                  <w:rPr>
                    <w:sz w:val="22"/>
                    <w:szCs w:val="22"/>
                  </w:rPr>
                  <w:t xml:space="preserve">Atsakingumas </w:t>
                </w:r>
              </w:p>
            </w:tc>
            <w:tc>
              <w:tcPr>
                <w:tcW w:w="6011" w:type="dxa"/>
              </w:tcPr>
              <w:p w14:paraId="0A13F6DE" w14:textId="77777777" w:rsidR="00316F38" w:rsidRDefault="005648DA">
                <w:pPr>
                  <w:rPr>
                    <w:sz w:val="22"/>
                    <w:szCs w:val="22"/>
                  </w:rPr>
                </w:pPr>
                <w:r>
                  <w:rPr>
                    <w:sz w:val="22"/>
                    <w:szCs w:val="22"/>
                  </w:rPr>
                  <w:t xml:space="preserve">Negalima pasitikėti pavedant užduotis. Nepripažįsta savo klaidų, atsakomybę stengiasi užkrauti kitiems.  </w:t>
                </w:r>
              </w:p>
            </w:tc>
            <w:tc>
              <w:tcPr>
                <w:tcW w:w="894" w:type="dxa"/>
                <w:vAlign w:val="center"/>
              </w:tcPr>
              <w:p w14:paraId="0A13F6DF" w14:textId="77777777" w:rsidR="00316F38" w:rsidRDefault="005648DA">
                <w:pPr>
                  <w:jc w:val="center"/>
                  <w:rPr>
                    <w:sz w:val="22"/>
                    <w:szCs w:val="22"/>
                  </w:rPr>
                </w:pPr>
                <w:r>
                  <w:rPr>
                    <w:sz w:val="22"/>
                    <w:szCs w:val="22"/>
                  </w:rPr>
                  <w:t>1</w:t>
                </w:r>
              </w:p>
            </w:tc>
          </w:tr>
          <w:tr w:rsidR="00316F38" w14:paraId="0A13F6E5" w14:textId="77777777" w:rsidTr="005648DA">
            <w:trPr>
              <w:cantSplit/>
              <w:trHeight w:val="20"/>
            </w:trPr>
            <w:tc>
              <w:tcPr>
                <w:tcW w:w="771" w:type="dxa"/>
              </w:tcPr>
              <w:p w14:paraId="0A13F6E1" w14:textId="77777777" w:rsidR="00316F38" w:rsidRDefault="00316F38">
                <w:pPr>
                  <w:tabs>
                    <w:tab w:val="left" w:pos="540"/>
                  </w:tabs>
                  <w:ind w:left="540" w:hanging="360"/>
                  <w:jc w:val="both"/>
                  <w:rPr>
                    <w:sz w:val="22"/>
                    <w:szCs w:val="22"/>
                  </w:rPr>
                </w:pPr>
              </w:p>
            </w:tc>
            <w:tc>
              <w:tcPr>
                <w:tcW w:w="2152" w:type="dxa"/>
                <w:vMerge/>
              </w:tcPr>
              <w:p w14:paraId="0A13F6E2" w14:textId="77777777" w:rsidR="00316F38" w:rsidRDefault="00316F38">
                <w:pPr>
                  <w:rPr>
                    <w:sz w:val="22"/>
                    <w:szCs w:val="22"/>
                  </w:rPr>
                </w:pPr>
              </w:p>
            </w:tc>
            <w:tc>
              <w:tcPr>
                <w:tcW w:w="6011" w:type="dxa"/>
              </w:tcPr>
              <w:p w14:paraId="0A13F6E3" w14:textId="77777777" w:rsidR="00316F38" w:rsidRDefault="005648DA">
                <w:pPr>
                  <w:rPr>
                    <w:sz w:val="22"/>
                    <w:szCs w:val="22"/>
                  </w:rPr>
                </w:pPr>
                <w:r>
                  <w:rPr>
                    <w:sz w:val="22"/>
                    <w:szCs w:val="22"/>
                  </w:rPr>
                  <w:t>Trūksta atsakingumo, stengiasi išvengti įsipareigojimų.</w:t>
                </w:r>
              </w:p>
            </w:tc>
            <w:tc>
              <w:tcPr>
                <w:tcW w:w="894" w:type="dxa"/>
                <w:vAlign w:val="center"/>
              </w:tcPr>
              <w:p w14:paraId="0A13F6E4" w14:textId="77777777" w:rsidR="00316F38" w:rsidRDefault="005648DA">
                <w:pPr>
                  <w:jc w:val="center"/>
                  <w:rPr>
                    <w:sz w:val="22"/>
                    <w:szCs w:val="22"/>
                  </w:rPr>
                </w:pPr>
                <w:r>
                  <w:rPr>
                    <w:sz w:val="22"/>
                    <w:szCs w:val="22"/>
                  </w:rPr>
                  <w:t>2</w:t>
                </w:r>
              </w:p>
            </w:tc>
          </w:tr>
          <w:tr w:rsidR="00316F38" w14:paraId="0A13F6EA" w14:textId="77777777" w:rsidTr="005648DA">
            <w:trPr>
              <w:cantSplit/>
              <w:trHeight w:val="20"/>
            </w:trPr>
            <w:tc>
              <w:tcPr>
                <w:tcW w:w="771" w:type="dxa"/>
              </w:tcPr>
              <w:p w14:paraId="0A13F6E6" w14:textId="77777777" w:rsidR="00316F38" w:rsidRDefault="00316F38">
                <w:pPr>
                  <w:tabs>
                    <w:tab w:val="left" w:pos="540"/>
                  </w:tabs>
                  <w:ind w:left="540" w:hanging="360"/>
                  <w:jc w:val="both"/>
                  <w:rPr>
                    <w:sz w:val="22"/>
                    <w:szCs w:val="22"/>
                  </w:rPr>
                </w:pPr>
              </w:p>
            </w:tc>
            <w:tc>
              <w:tcPr>
                <w:tcW w:w="2152" w:type="dxa"/>
                <w:vMerge/>
              </w:tcPr>
              <w:p w14:paraId="0A13F6E7" w14:textId="77777777" w:rsidR="00316F38" w:rsidRDefault="00316F38">
                <w:pPr>
                  <w:rPr>
                    <w:sz w:val="22"/>
                    <w:szCs w:val="22"/>
                  </w:rPr>
                </w:pPr>
              </w:p>
            </w:tc>
            <w:tc>
              <w:tcPr>
                <w:tcW w:w="6011" w:type="dxa"/>
              </w:tcPr>
              <w:p w14:paraId="0A13F6E8" w14:textId="77777777" w:rsidR="00316F38" w:rsidRDefault="005648DA">
                <w:pPr>
                  <w:rPr>
                    <w:sz w:val="22"/>
                    <w:szCs w:val="22"/>
                  </w:rPr>
                </w:pPr>
                <w:r>
                  <w:rPr>
                    <w:sz w:val="22"/>
                    <w:szCs w:val="22"/>
                  </w:rPr>
                  <w:t xml:space="preserve">Paprastai patikimas, nevengia atsakomybės.  </w:t>
                </w:r>
              </w:p>
            </w:tc>
            <w:tc>
              <w:tcPr>
                <w:tcW w:w="894" w:type="dxa"/>
                <w:vAlign w:val="center"/>
              </w:tcPr>
              <w:p w14:paraId="0A13F6E9" w14:textId="77777777" w:rsidR="00316F38" w:rsidRDefault="005648DA">
                <w:pPr>
                  <w:jc w:val="center"/>
                  <w:rPr>
                    <w:sz w:val="22"/>
                    <w:szCs w:val="22"/>
                  </w:rPr>
                </w:pPr>
                <w:r>
                  <w:rPr>
                    <w:sz w:val="22"/>
                    <w:szCs w:val="22"/>
                  </w:rPr>
                  <w:t>3</w:t>
                </w:r>
              </w:p>
            </w:tc>
          </w:tr>
          <w:tr w:rsidR="00316F38" w14:paraId="0A13F6EF" w14:textId="77777777" w:rsidTr="005648DA">
            <w:trPr>
              <w:cantSplit/>
              <w:trHeight w:val="20"/>
            </w:trPr>
            <w:tc>
              <w:tcPr>
                <w:tcW w:w="771" w:type="dxa"/>
              </w:tcPr>
              <w:p w14:paraId="0A13F6EB" w14:textId="77777777" w:rsidR="00316F38" w:rsidRDefault="00316F38">
                <w:pPr>
                  <w:tabs>
                    <w:tab w:val="left" w:pos="540"/>
                  </w:tabs>
                  <w:ind w:left="540" w:hanging="360"/>
                  <w:jc w:val="both"/>
                  <w:rPr>
                    <w:sz w:val="22"/>
                    <w:szCs w:val="22"/>
                  </w:rPr>
                </w:pPr>
              </w:p>
            </w:tc>
            <w:tc>
              <w:tcPr>
                <w:tcW w:w="2152" w:type="dxa"/>
                <w:vMerge/>
              </w:tcPr>
              <w:p w14:paraId="0A13F6EC" w14:textId="77777777" w:rsidR="00316F38" w:rsidRDefault="00316F38">
                <w:pPr>
                  <w:rPr>
                    <w:sz w:val="22"/>
                    <w:szCs w:val="22"/>
                  </w:rPr>
                </w:pPr>
              </w:p>
            </w:tc>
            <w:tc>
              <w:tcPr>
                <w:tcW w:w="6011" w:type="dxa"/>
              </w:tcPr>
              <w:p w14:paraId="0A13F6ED" w14:textId="77777777" w:rsidR="00316F38" w:rsidRDefault="005648DA">
                <w:pPr>
                  <w:rPr>
                    <w:sz w:val="22"/>
                    <w:szCs w:val="22"/>
                  </w:rPr>
                </w:pPr>
                <w:r>
                  <w:rPr>
                    <w:sz w:val="22"/>
                    <w:szCs w:val="22"/>
                  </w:rPr>
                  <w:t xml:space="preserve">Pareigingas, patikimas, noriai vykdo pavedimus, prisiima atsakomybę už priimtus sprendimus. </w:t>
                </w:r>
              </w:p>
            </w:tc>
            <w:tc>
              <w:tcPr>
                <w:tcW w:w="894" w:type="dxa"/>
                <w:vAlign w:val="center"/>
              </w:tcPr>
              <w:p w14:paraId="0A13F6EE" w14:textId="77777777" w:rsidR="00316F38" w:rsidRDefault="005648DA">
                <w:pPr>
                  <w:jc w:val="center"/>
                  <w:rPr>
                    <w:sz w:val="22"/>
                    <w:szCs w:val="22"/>
                  </w:rPr>
                </w:pPr>
                <w:r>
                  <w:rPr>
                    <w:sz w:val="22"/>
                    <w:szCs w:val="22"/>
                  </w:rPr>
                  <w:t>4</w:t>
                </w:r>
              </w:p>
            </w:tc>
          </w:tr>
          <w:tr w:rsidR="00316F38" w14:paraId="0A13F6F4" w14:textId="77777777" w:rsidTr="005648DA">
            <w:trPr>
              <w:cantSplit/>
              <w:trHeight w:val="20"/>
            </w:trPr>
            <w:tc>
              <w:tcPr>
                <w:tcW w:w="771" w:type="dxa"/>
              </w:tcPr>
              <w:p w14:paraId="0A13F6F0" w14:textId="77777777" w:rsidR="00316F38" w:rsidRDefault="00316F38">
                <w:pPr>
                  <w:tabs>
                    <w:tab w:val="left" w:pos="540"/>
                  </w:tabs>
                  <w:ind w:left="540" w:hanging="360"/>
                  <w:jc w:val="both"/>
                  <w:rPr>
                    <w:sz w:val="22"/>
                    <w:szCs w:val="22"/>
                  </w:rPr>
                </w:pPr>
              </w:p>
            </w:tc>
            <w:tc>
              <w:tcPr>
                <w:tcW w:w="2152" w:type="dxa"/>
                <w:vMerge/>
              </w:tcPr>
              <w:p w14:paraId="0A13F6F1" w14:textId="77777777" w:rsidR="00316F38" w:rsidRDefault="00316F38">
                <w:pPr>
                  <w:rPr>
                    <w:sz w:val="22"/>
                    <w:szCs w:val="22"/>
                  </w:rPr>
                </w:pPr>
              </w:p>
            </w:tc>
            <w:tc>
              <w:tcPr>
                <w:tcW w:w="6011" w:type="dxa"/>
              </w:tcPr>
              <w:p w14:paraId="0A13F6F2" w14:textId="77777777" w:rsidR="00316F38" w:rsidRDefault="005648DA">
                <w:pPr>
                  <w:rPr>
                    <w:sz w:val="22"/>
                    <w:szCs w:val="22"/>
                  </w:rPr>
                </w:pPr>
                <w:r>
                  <w:rPr>
                    <w:sz w:val="22"/>
                    <w:szCs w:val="22"/>
                  </w:rPr>
                  <w:t xml:space="preserve">Ypač patikimas, siekia prisiimti didesnę atsakomybę, uoliai vykdo visas užduotis. </w:t>
                </w:r>
              </w:p>
            </w:tc>
            <w:tc>
              <w:tcPr>
                <w:tcW w:w="894" w:type="dxa"/>
                <w:vAlign w:val="center"/>
              </w:tcPr>
              <w:p w14:paraId="0A13F6F3" w14:textId="77777777" w:rsidR="00316F38" w:rsidRDefault="005648DA">
                <w:pPr>
                  <w:jc w:val="center"/>
                  <w:rPr>
                    <w:sz w:val="22"/>
                    <w:szCs w:val="22"/>
                  </w:rPr>
                </w:pPr>
                <w:r>
                  <w:rPr>
                    <w:sz w:val="22"/>
                    <w:szCs w:val="22"/>
                  </w:rPr>
                  <w:t>5</w:t>
                </w:r>
              </w:p>
            </w:tc>
          </w:tr>
          <w:tr w:rsidR="00316F38" w14:paraId="0A13F6F9" w14:textId="77777777" w:rsidTr="005648DA">
            <w:trPr>
              <w:cantSplit/>
              <w:trHeight w:val="20"/>
            </w:trPr>
            <w:tc>
              <w:tcPr>
                <w:tcW w:w="771" w:type="dxa"/>
              </w:tcPr>
              <w:p w14:paraId="0A13F6F5" w14:textId="77777777" w:rsidR="00316F38" w:rsidRDefault="005648DA">
                <w:pPr>
                  <w:tabs>
                    <w:tab w:val="left" w:pos="540"/>
                  </w:tabs>
                  <w:ind w:left="540" w:hanging="360"/>
                  <w:jc w:val="both"/>
                  <w:rPr>
                    <w:sz w:val="22"/>
                    <w:szCs w:val="22"/>
                  </w:rPr>
                </w:pPr>
                <w:r>
                  <w:rPr>
                    <w:sz w:val="22"/>
                    <w:szCs w:val="22"/>
                  </w:rPr>
                  <w:lastRenderedPageBreak/>
                  <w:t>5.</w:t>
                </w:r>
                <w:r>
                  <w:rPr>
                    <w:sz w:val="22"/>
                    <w:szCs w:val="22"/>
                  </w:rPr>
                  <w:tab/>
                </w:r>
              </w:p>
            </w:tc>
            <w:tc>
              <w:tcPr>
                <w:tcW w:w="2152" w:type="dxa"/>
                <w:vMerge w:val="restart"/>
              </w:tcPr>
              <w:p w14:paraId="0A13F6F6" w14:textId="77777777" w:rsidR="00316F38" w:rsidRDefault="005648DA">
                <w:pPr>
                  <w:rPr>
                    <w:sz w:val="22"/>
                    <w:szCs w:val="22"/>
                  </w:rPr>
                </w:pPr>
                <w:r>
                  <w:rPr>
                    <w:sz w:val="22"/>
                    <w:szCs w:val="22"/>
                  </w:rPr>
                  <w:t>Lojalumas tarnybai</w:t>
                </w:r>
              </w:p>
            </w:tc>
            <w:tc>
              <w:tcPr>
                <w:tcW w:w="6011" w:type="dxa"/>
              </w:tcPr>
              <w:p w14:paraId="0A13F6F7" w14:textId="77777777" w:rsidR="00316F38" w:rsidRDefault="005648DA">
                <w:pPr>
                  <w:jc w:val="both"/>
                  <w:rPr>
                    <w:color w:val="000000"/>
                    <w:sz w:val="22"/>
                    <w:szCs w:val="22"/>
                  </w:rPr>
                </w:pPr>
                <w:r>
                  <w:rPr>
                    <w:color w:val="000000"/>
                    <w:sz w:val="22"/>
                    <w:szCs w:val="22"/>
                  </w:rPr>
                  <w:t xml:space="preserve">Abejingas tarnybos tikslams ir poreikiams.  </w:t>
                </w:r>
              </w:p>
            </w:tc>
            <w:tc>
              <w:tcPr>
                <w:tcW w:w="894" w:type="dxa"/>
                <w:vAlign w:val="center"/>
              </w:tcPr>
              <w:p w14:paraId="0A13F6F8" w14:textId="77777777" w:rsidR="00316F38" w:rsidRDefault="005648DA">
                <w:pPr>
                  <w:jc w:val="center"/>
                  <w:rPr>
                    <w:sz w:val="22"/>
                    <w:szCs w:val="22"/>
                  </w:rPr>
                </w:pPr>
                <w:r>
                  <w:rPr>
                    <w:sz w:val="22"/>
                    <w:szCs w:val="22"/>
                  </w:rPr>
                  <w:t>1</w:t>
                </w:r>
              </w:p>
            </w:tc>
          </w:tr>
          <w:tr w:rsidR="00316F38" w14:paraId="0A13F6FE" w14:textId="77777777" w:rsidTr="005648DA">
            <w:trPr>
              <w:cantSplit/>
              <w:trHeight w:val="20"/>
            </w:trPr>
            <w:tc>
              <w:tcPr>
                <w:tcW w:w="771" w:type="dxa"/>
              </w:tcPr>
              <w:p w14:paraId="0A13F6FA" w14:textId="77777777" w:rsidR="00316F38" w:rsidRDefault="00316F38">
                <w:pPr>
                  <w:tabs>
                    <w:tab w:val="left" w:pos="540"/>
                  </w:tabs>
                  <w:ind w:left="540" w:hanging="360"/>
                  <w:jc w:val="both"/>
                  <w:rPr>
                    <w:sz w:val="22"/>
                    <w:szCs w:val="22"/>
                  </w:rPr>
                </w:pPr>
              </w:p>
            </w:tc>
            <w:tc>
              <w:tcPr>
                <w:tcW w:w="2152" w:type="dxa"/>
                <w:vMerge/>
              </w:tcPr>
              <w:p w14:paraId="0A13F6FB" w14:textId="77777777" w:rsidR="00316F38" w:rsidRDefault="00316F38">
                <w:pPr>
                  <w:rPr>
                    <w:sz w:val="22"/>
                    <w:szCs w:val="22"/>
                  </w:rPr>
                </w:pPr>
              </w:p>
            </w:tc>
            <w:tc>
              <w:tcPr>
                <w:tcW w:w="6011" w:type="dxa"/>
              </w:tcPr>
              <w:p w14:paraId="0A13F6FC" w14:textId="77777777" w:rsidR="00316F38" w:rsidRDefault="005648DA">
                <w:pPr>
                  <w:rPr>
                    <w:color w:val="000000"/>
                    <w:sz w:val="22"/>
                    <w:szCs w:val="22"/>
                  </w:rPr>
                </w:pPr>
                <w:r>
                  <w:rPr>
                    <w:color w:val="000000"/>
                    <w:sz w:val="22"/>
                    <w:szCs w:val="22"/>
                  </w:rPr>
                  <w:t xml:space="preserve">Deda minimalias pastangas prisitaikyti arba atlieka minimumą, kad išliktų darbe. </w:t>
                </w:r>
              </w:p>
            </w:tc>
            <w:tc>
              <w:tcPr>
                <w:tcW w:w="894" w:type="dxa"/>
                <w:vAlign w:val="center"/>
              </w:tcPr>
              <w:p w14:paraId="0A13F6FD" w14:textId="77777777" w:rsidR="00316F38" w:rsidRDefault="005648DA">
                <w:pPr>
                  <w:jc w:val="center"/>
                  <w:rPr>
                    <w:sz w:val="22"/>
                    <w:szCs w:val="22"/>
                  </w:rPr>
                </w:pPr>
                <w:r>
                  <w:rPr>
                    <w:sz w:val="22"/>
                    <w:szCs w:val="22"/>
                  </w:rPr>
                  <w:t>2</w:t>
                </w:r>
              </w:p>
            </w:tc>
          </w:tr>
          <w:tr w:rsidR="00316F38" w14:paraId="0A13F703" w14:textId="77777777" w:rsidTr="005648DA">
            <w:trPr>
              <w:cantSplit/>
              <w:trHeight w:val="20"/>
            </w:trPr>
            <w:tc>
              <w:tcPr>
                <w:tcW w:w="771" w:type="dxa"/>
              </w:tcPr>
              <w:p w14:paraId="0A13F6FF" w14:textId="77777777" w:rsidR="00316F38" w:rsidRDefault="00316F38">
                <w:pPr>
                  <w:tabs>
                    <w:tab w:val="left" w:pos="540"/>
                  </w:tabs>
                  <w:ind w:left="540" w:hanging="360"/>
                  <w:jc w:val="both"/>
                  <w:rPr>
                    <w:sz w:val="22"/>
                    <w:szCs w:val="22"/>
                  </w:rPr>
                </w:pPr>
              </w:p>
            </w:tc>
            <w:tc>
              <w:tcPr>
                <w:tcW w:w="2152" w:type="dxa"/>
                <w:vMerge/>
              </w:tcPr>
              <w:p w14:paraId="0A13F700" w14:textId="77777777" w:rsidR="00316F38" w:rsidRDefault="00316F38">
                <w:pPr>
                  <w:rPr>
                    <w:sz w:val="22"/>
                    <w:szCs w:val="22"/>
                  </w:rPr>
                </w:pPr>
              </w:p>
            </w:tc>
            <w:tc>
              <w:tcPr>
                <w:tcW w:w="6011" w:type="dxa"/>
              </w:tcPr>
              <w:p w14:paraId="0A13F701" w14:textId="77777777" w:rsidR="00316F38" w:rsidRDefault="005648DA">
                <w:pPr>
                  <w:rPr>
                    <w:color w:val="000000"/>
                    <w:sz w:val="22"/>
                    <w:szCs w:val="22"/>
                  </w:rPr>
                </w:pPr>
                <w:r>
                  <w:rPr>
                    <w:color w:val="000000"/>
                    <w:sz w:val="22"/>
                    <w:szCs w:val="22"/>
                  </w:rPr>
                  <w:t>Aktyviai stengiasi pritapti, gerbia organizacijos taisykles.</w:t>
                </w:r>
              </w:p>
            </w:tc>
            <w:tc>
              <w:tcPr>
                <w:tcW w:w="894" w:type="dxa"/>
                <w:vAlign w:val="center"/>
              </w:tcPr>
              <w:p w14:paraId="0A13F702" w14:textId="77777777" w:rsidR="00316F38" w:rsidRDefault="005648DA">
                <w:pPr>
                  <w:jc w:val="center"/>
                  <w:rPr>
                    <w:sz w:val="22"/>
                    <w:szCs w:val="22"/>
                  </w:rPr>
                </w:pPr>
                <w:r>
                  <w:rPr>
                    <w:sz w:val="22"/>
                    <w:szCs w:val="22"/>
                  </w:rPr>
                  <w:t>3</w:t>
                </w:r>
              </w:p>
            </w:tc>
          </w:tr>
          <w:tr w:rsidR="00316F38" w14:paraId="0A13F708" w14:textId="77777777" w:rsidTr="005648DA">
            <w:trPr>
              <w:cantSplit/>
              <w:trHeight w:val="20"/>
            </w:trPr>
            <w:tc>
              <w:tcPr>
                <w:tcW w:w="771" w:type="dxa"/>
              </w:tcPr>
              <w:p w14:paraId="0A13F704" w14:textId="77777777" w:rsidR="00316F38" w:rsidRDefault="00316F38">
                <w:pPr>
                  <w:tabs>
                    <w:tab w:val="left" w:pos="540"/>
                  </w:tabs>
                  <w:ind w:left="540" w:hanging="360"/>
                  <w:jc w:val="both"/>
                  <w:rPr>
                    <w:sz w:val="22"/>
                    <w:szCs w:val="22"/>
                  </w:rPr>
                </w:pPr>
              </w:p>
            </w:tc>
            <w:tc>
              <w:tcPr>
                <w:tcW w:w="2152" w:type="dxa"/>
                <w:vMerge/>
              </w:tcPr>
              <w:p w14:paraId="0A13F705" w14:textId="77777777" w:rsidR="00316F38" w:rsidRDefault="00316F38">
                <w:pPr>
                  <w:rPr>
                    <w:sz w:val="22"/>
                    <w:szCs w:val="22"/>
                  </w:rPr>
                </w:pPr>
              </w:p>
            </w:tc>
            <w:tc>
              <w:tcPr>
                <w:tcW w:w="6011" w:type="dxa"/>
              </w:tcPr>
              <w:p w14:paraId="0A13F706" w14:textId="77777777" w:rsidR="00316F38" w:rsidRDefault="005648DA">
                <w:pPr>
                  <w:rPr>
                    <w:color w:val="000000"/>
                    <w:sz w:val="22"/>
                    <w:szCs w:val="22"/>
                  </w:rPr>
                </w:pPr>
                <w:r>
                  <w:rPr>
                    <w:color w:val="000000"/>
                    <w:sz w:val="22"/>
                    <w:szCs w:val="22"/>
                  </w:rPr>
                  <w:t>Nukreipia savo veiklą ir prioritetus tam, kad kuo geriau patenkintų organizacijos poreikius.</w:t>
                </w:r>
              </w:p>
            </w:tc>
            <w:tc>
              <w:tcPr>
                <w:tcW w:w="894" w:type="dxa"/>
                <w:vAlign w:val="center"/>
              </w:tcPr>
              <w:p w14:paraId="0A13F707" w14:textId="77777777" w:rsidR="00316F38" w:rsidRDefault="005648DA">
                <w:pPr>
                  <w:jc w:val="center"/>
                  <w:rPr>
                    <w:sz w:val="22"/>
                    <w:szCs w:val="22"/>
                  </w:rPr>
                </w:pPr>
                <w:r>
                  <w:rPr>
                    <w:sz w:val="22"/>
                    <w:szCs w:val="22"/>
                  </w:rPr>
                  <w:t>4</w:t>
                </w:r>
              </w:p>
            </w:tc>
          </w:tr>
          <w:tr w:rsidR="00316F38" w14:paraId="0A13F70D" w14:textId="77777777" w:rsidTr="005648DA">
            <w:trPr>
              <w:cantSplit/>
              <w:trHeight w:val="20"/>
            </w:trPr>
            <w:tc>
              <w:tcPr>
                <w:tcW w:w="771" w:type="dxa"/>
              </w:tcPr>
              <w:p w14:paraId="0A13F709" w14:textId="77777777" w:rsidR="00316F38" w:rsidRDefault="00316F38">
                <w:pPr>
                  <w:tabs>
                    <w:tab w:val="left" w:pos="540"/>
                  </w:tabs>
                  <w:ind w:left="540" w:hanging="360"/>
                  <w:jc w:val="both"/>
                  <w:rPr>
                    <w:sz w:val="22"/>
                    <w:szCs w:val="22"/>
                  </w:rPr>
                </w:pPr>
              </w:p>
            </w:tc>
            <w:tc>
              <w:tcPr>
                <w:tcW w:w="2152" w:type="dxa"/>
                <w:vMerge/>
              </w:tcPr>
              <w:p w14:paraId="0A13F70A" w14:textId="77777777" w:rsidR="00316F38" w:rsidRDefault="00316F38">
                <w:pPr>
                  <w:rPr>
                    <w:sz w:val="22"/>
                    <w:szCs w:val="22"/>
                  </w:rPr>
                </w:pPr>
              </w:p>
            </w:tc>
            <w:tc>
              <w:tcPr>
                <w:tcW w:w="6011" w:type="dxa"/>
              </w:tcPr>
              <w:p w14:paraId="0A13F70B" w14:textId="77777777" w:rsidR="00316F38" w:rsidRDefault="005648DA">
                <w:pPr>
                  <w:rPr>
                    <w:color w:val="000000"/>
                    <w:sz w:val="22"/>
                    <w:szCs w:val="22"/>
                  </w:rPr>
                </w:pPr>
                <w:r>
                  <w:rPr>
                    <w:color w:val="000000"/>
                    <w:sz w:val="22"/>
                    <w:szCs w:val="22"/>
                  </w:rPr>
                  <w:t>Sugeba suderinti asmeninius ir organizacijos poreikius, gina sprendimus, kurie yra naudingi organizacijai, net jei jie nepopuliarūs arba prieštaringi.</w:t>
                </w:r>
              </w:p>
            </w:tc>
            <w:tc>
              <w:tcPr>
                <w:tcW w:w="894" w:type="dxa"/>
                <w:vAlign w:val="center"/>
              </w:tcPr>
              <w:p w14:paraId="0A13F70C" w14:textId="77777777" w:rsidR="00316F38" w:rsidRDefault="005648DA">
                <w:pPr>
                  <w:jc w:val="center"/>
                  <w:rPr>
                    <w:sz w:val="22"/>
                    <w:szCs w:val="22"/>
                  </w:rPr>
                </w:pPr>
                <w:r>
                  <w:rPr>
                    <w:sz w:val="22"/>
                    <w:szCs w:val="22"/>
                  </w:rPr>
                  <w:t>5</w:t>
                </w:r>
              </w:p>
            </w:tc>
          </w:tr>
          <w:tr w:rsidR="00316F38" w14:paraId="0A13F712" w14:textId="77777777" w:rsidTr="005648DA">
            <w:trPr>
              <w:cantSplit/>
              <w:trHeight w:val="20"/>
            </w:trPr>
            <w:tc>
              <w:tcPr>
                <w:tcW w:w="771" w:type="dxa"/>
              </w:tcPr>
              <w:p w14:paraId="0A13F70E" w14:textId="77777777" w:rsidR="00316F38" w:rsidRDefault="005648DA">
                <w:pPr>
                  <w:tabs>
                    <w:tab w:val="left" w:pos="540"/>
                  </w:tabs>
                  <w:ind w:left="540" w:hanging="360"/>
                  <w:jc w:val="both"/>
                  <w:rPr>
                    <w:sz w:val="22"/>
                    <w:szCs w:val="22"/>
                  </w:rPr>
                </w:pPr>
                <w:r>
                  <w:rPr>
                    <w:sz w:val="22"/>
                    <w:szCs w:val="22"/>
                  </w:rPr>
                  <w:t>6.</w:t>
                </w:r>
                <w:r>
                  <w:rPr>
                    <w:sz w:val="22"/>
                    <w:szCs w:val="22"/>
                  </w:rPr>
                  <w:tab/>
                </w:r>
              </w:p>
            </w:tc>
            <w:tc>
              <w:tcPr>
                <w:tcW w:w="2152" w:type="dxa"/>
                <w:vMerge w:val="restart"/>
              </w:tcPr>
              <w:p w14:paraId="0A13F70F" w14:textId="77777777" w:rsidR="00316F38" w:rsidRDefault="005648DA">
                <w:pPr>
                  <w:rPr>
                    <w:sz w:val="22"/>
                    <w:szCs w:val="22"/>
                  </w:rPr>
                </w:pPr>
                <w:r>
                  <w:rPr>
                    <w:sz w:val="22"/>
                    <w:szCs w:val="22"/>
                  </w:rPr>
                  <w:t>*Gebėjimas administruoti įstaigos struktūrinio padalinio veiklą</w:t>
                </w:r>
              </w:p>
            </w:tc>
            <w:tc>
              <w:tcPr>
                <w:tcW w:w="6011" w:type="dxa"/>
              </w:tcPr>
              <w:p w14:paraId="0A13F710" w14:textId="77777777" w:rsidR="00316F38" w:rsidRDefault="005648DA">
                <w:pPr>
                  <w:rPr>
                    <w:color w:val="000000"/>
                    <w:sz w:val="22"/>
                    <w:szCs w:val="22"/>
                  </w:rPr>
                </w:pPr>
                <w:r>
                  <w:rPr>
                    <w:color w:val="000000"/>
                    <w:sz w:val="22"/>
                    <w:szCs w:val="22"/>
                  </w:rPr>
                  <w:t>Siekia nuolaidumo savo reikalavimams „neprieštarauk“ stiliumi. Nuolat gąsdina pavaldinius, palaiko lojalumą baime. Nesugeba paaiškinti savo reikalavimų. Pavaldinių darbo pats nekontroliuoja, toleruoja skundimo kultą.</w:t>
                </w:r>
              </w:p>
            </w:tc>
            <w:tc>
              <w:tcPr>
                <w:tcW w:w="894" w:type="dxa"/>
                <w:vAlign w:val="center"/>
              </w:tcPr>
              <w:p w14:paraId="0A13F711" w14:textId="77777777" w:rsidR="00316F38" w:rsidRDefault="005648DA">
                <w:pPr>
                  <w:jc w:val="center"/>
                  <w:rPr>
                    <w:sz w:val="22"/>
                    <w:szCs w:val="22"/>
                  </w:rPr>
                </w:pPr>
                <w:r>
                  <w:rPr>
                    <w:sz w:val="22"/>
                    <w:szCs w:val="22"/>
                  </w:rPr>
                  <w:t>1</w:t>
                </w:r>
              </w:p>
            </w:tc>
          </w:tr>
          <w:tr w:rsidR="00316F38" w14:paraId="0A13F717" w14:textId="77777777" w:rsidTr="005648DA">
            <w:trPr>
              <w:cantSplit/>
              <w:trHeight w:val="20"/>
            </w:trPr>
            <w:tc>
              <w:tcPr>
                <w:tcW w:w="771" w:type="dxa"/>
              </w:tcPr>
              <w:p w14:paraId="0A13F713" w14:textId="77777777" w:rsidR="00316F38" w:rsidRDefault="00316F38">
                <w:pPr>
                  <w:tabs>
                    <w:tab w:val="left" w:pos="540"/>
                  </w:tabs>
                  <w:ind w:left="540" w:hanging="360"/>
                  <w:jc w:val="both"/>
                  <w:rPr>
                    <w:sz w:val="22"/>
                    <w:szCs w:val="22"/>
                  </w:rPr>
                </w:pPr>
              </w:p>
            </w:tc>
            <w:tc>
              <w:tcPr>
                <w:tcW w:w="2152" w:type="dxa"/>
                <w:vMerge/>
              </w:tcPr>
              <w:p w14:paraId="0A13F714" w14:textId="77777777" w:rsidR="00316F38" w:rsidRDefault="00316F38">
                <w:pPr>
                  <w:rPr>
                    <w:sz w:val="22"/>
                    <w:szCs w:val="22"/>
                  </w:rPr>
                </w:pPr>
              </w:p>
            </w:tc>
            <w:tc>
              <w:tcPr>
                <w:tcW w:w="6011" w:type="dxa"/>
              </w:tcPr>
              <w:p w14:paraId="0A13F715" w14:textId="77777777" w:rsidR="00316F38" w:rsidRDefault="005648DA">
                <w:pPr>
                  <w:rPr>
                    <w:color w:val="000000"/>
                    <w:sz w:val="22"/>
                    <w:szCs w:val="22"/>
                  </w:rPr>
                </w:pPr>
                <w:r>
                  <w:rPr>
                    <w:color w:val="000000"/>
                    <w:sz w:val="22"/>
                    <w:szCs w:val="22"/>
                  </w:rPr>
                  <w:t>Duodamas nurodymus, pakankamai aiškiai pasako, ko reikia ir kokie yra reikalavimai, tačiau nesugeba skirti užduočių ir kontroliuoti, kaip jos vykdomos. Nesidomi ir nesirūpina kolektyvo mikroklimatu.</w:t>
                </w:r>
              </w:p>
            </w:tc>
            <w:tc>
              <w:tcPr>
                <w:tcW w:w="894" w:type="dxa"/>
                <w:vAlign w:val="center"/>
              </w:tcPr>
              <w:p w14:paraId="0A13F716" w14:textId="77777777" w:rsidR="00316F38" w:rsidRDefault="005648DA">
                <w:pPr>
                  <w:jc w:val="center"/>
                  <w:rPr>
                    <w:sz w:val="22"/>
                    <w:szCs w:val="22"/>
                  </w:rPr>
                </w:pPr>
                <w:r>
                  <w:rPr>
                    <w:sz w:val="22"/>
                    <w:szCs w:val="22"/>
                  </w:rPr>
                  <w:t>2</w:t>
                </w:r>
              </w:p>
            </w:tc>
          </w:tr>
          <w:tr w:rsidR="00316F38" w14:paraId="0A13F71C" w14:textId="77777777" w:rsidTr="005648DA">
            <w:trPr>
              <w:cantSplit/>
              <w:trHeight w:val="20"/>
            </w:trPr>
            <w:tc>
              <w:tcPr>
                <w:tcW w:w="771" w:type="dxa"/>
              </w:tcPr>
              <w:p w14:paraId="0A13F718" w14:textId="77777777" w:rsidR="00316F38" w:rsidRDefault="00316F38">
                <w:pPr>
                  <w:tabs>
                    <w:tab w:val="left" w:pos="540"/>
                  </w:tabs>
                  <w:ind w:left="540" w:hanging="360"/>
                  <w:jc w:val="both"/>
                  <w:rPr>
                    <w:sz w:val="22"/>
                    <w:szCs w:val="22"/>
                  </w:rPr>
                </w:pPr>
              </w:p>
            </w:tc>
            <w:tc>
              <w:tcPr>
                <w:tcW w:w="2152" w:type="dxa"/>
                <w:vMerge/>
              </w:tcPr>
              <w:p w14:paraId="0A13F719" w14:textId="77777777" w:rsidR="00316F38" w:rsidRDefault="00316F38">
                <w:pPr>
                  <w:rPr>
                    <w:sz w:val="22"/>
                    <w:szCs w:val="22"/>
                  </w:rPr>
                </w:pPr>
              </w:p>
            </w:tc>
            <w:tc>
              <w:tcPr>
                <w:tcW w:w="6011" w:type="dxa"/>
              </w:tcPr>
              <w:p w14:paraId="0A13F71A" w14:textId="77777777" w:rsidR="00316F38" w:rsidRDefault="005648DA">
                <w:pPr>
                  <w:rPr>
                    <w:color w:val="000000"/>
                    <w:sz w:val="22"/>
                    <w:szCs w:val="22"/>
                  </w:rPr>
                </w:pPr>
                <w:r>
                  <w:rPr>
                    <w:color w:val="000000"/>
                    <w:sz w:val="22"/>
                    <w:szCs w:val="22"/>
                  </w:rPr>
                  <w:t>Nurodymus stengiasi duoti aiškius ir tikslius, reiklus rezultatams. Gali būti teisingas savo pavaldiniams, tačiau kartais būna nenuoširdus ir linkęs rinktis, su kuo būti teisingam, o su kuo – nebūtinai.</w:t>
                </w:r>
              </w:p>
            </w:tc>
            <w:tc>
              <w:tcPr>
                <w:tcW w:w="894" w:type="dxa"/>
                <w:vAlign w:val="center"/>
              </w:tcPr>
              <w:p w14:paraId="0A13F71B" w14:textId="77777777" w:rsidR="00316F38" w:rsidRDefault="005648DA">
                <w:pPr>
                  <w:jc w:val="center"/>
                  <w:rPr>
                    <w:sz w:val="22"/>
                    <w:szCs w:val="22"/>
                  </w:rPr>
                </w:pPr>
                <w:r>
                  <w:rPr>
                    <w:sz w:val="22"/>
                    <w:szCs w:val="22"/>
                  </w:rPr>
                  <w:t>3</w:t>
                </w:r>
              </w:p>
            </w:tc>
          </w:tr>
          <w:tr w:rsidR="00316F38" w14:paraId="0A13F721" w14:textId="77777777" w:rsidTr="005648DA">
            <w:trPr>
              <w:cantSplit/>
              <w:trHeight w:val="20"/>
            </w:trPr>
            <w:tc>
              <w:tcPr>
                <w:tcW w:w="771" w:type="dxa"/>
              </w:tcPr>
              <w:p w14:paraId="0A13F71D" w14:textId="77777777" w:rsidR="00316F38" w:rsidRDefault="00316F38">
                <w:pPr>
                  <w:tabs>
                    <w:tab w:val="left" w:pos="540"/>
                  </w:tabs>
                  <w:ind w:left="540" w:hanging="360"/>
                  <w:jc w:val="both"/>
                  <w:rPr>
                    <w:sz w:val="22"/>
                    <w:szCs w:val="22"/>
                  </w:rPr>
                </w:pPr>
              </w:p>
            </w:tc>
            <w:tc>
              <w:tcPr>
                <w:tcW w:w="2152" w:type="dxa"/>
                <w:vMerge/>
              </w:tcPr>
              <w:p w14:paraId="0A13F71E" w14:textId="77777777" w:rsidR="00316F38" w:rsidRDefault="00316F38">
                <w:pPr>
                  <w:rPr>
                    <w:sz w:val="22"/>
                    <w:szCs w:val="22"/>
                  </w:rPr>
                </w:pPr>
              </w:p>
            </w:tc>
            <w:tc>
              <w:tcPr>
                <w:tcW w:w="6011" w:type="dxa"/>
              </w:tcPr>
              <w:p w14:paraId="0A13F71F" w14:textId="77777777" w:rsidR="00316F38" w:rsidRDefault="005648DA">
                <w:pPr>
                  <w:rPr>
                    <w:color w:val="000000"/>
                    <w:sz w:val="22"/>
                    <w:szCs w:val="22"/>
                  </w:rPr>
                </w:pPr>
                <w:r>
                  <w:rPr>
                    <w:color w:val="000000"/>
                    <w:sz w:val="22"/>
                    <w:szCs w:val="22"/>
                  </w:rPr>
                  <w:t>Tinkamai paskirsto užduotis, yra sąžiningas ir reiklus. Stengiasi palaikyti pavaldinių iniciatyvą ir savarankiškumą. Sugeba teisingai vertinti pavaldinių darbą.</w:t>
                </w:r>
              </w:p>
            </w:tc>
            <w:tc>
              <w:tcPr>
                <w:tcW w:w="894" w:type="dxa"/>
                <w:vAlign w:val="center"/>
              </w:tcPr>
              <w:p w14:paraId="0A13F720" w14:textId="77777777" w:rsidR="00316F38" w:rsidRDefault="005648DA">
                <w:pPr>
                  <w:jc w:val="center"/>
                  <w:rPr>
                    <w:sz w:val="22"/>
                    <w:szCs w:val="22"/>
                  </w:rPr>
                </w:pPr>
                <w:r>
                  <w:rPr>
                    <w:sz w:val="22"/>
                    <w:szCs w:val="22"/>
                  </w:rPr>
                  <w:t>4</w:t>
                </w:r>
              </w:p>
            </w:tc>
          </w:tr>
          <w:tr w:rsidR="00316F38" w14:paraId="0A13F726" w14:textId="77777777" w:rsidTr="005648DA">
            <w:trPr>
              <w:cantSplit/>
              <w:trHeight w:val="20"/>
            </w:trPr>
            <w:tc>
              <w:tcPr>
                <w:tcW w:w="771" w:type="dxa"/>
              </w:tcPr>
              <w:p w14:paraId="0A13F722" w14:textId="77777777" w:rsidR="00316F38" w:rsidRDefault="00316F38">
                <w:pPr>
                  <w:tabs>
                    <w:tab w:val="left" w:pos="540"/>
                  </w:tabs>
                  <w:ind w:left="540" w:hanging="360"/>
                  <w:jc w:val="both"/>
                  <w:rPr>
                    <w:sz w:val="22"/>
                    <w:szCs w:val="22"/>
                  </w:rPr>
                </w:pPr>
              </w:p>
            </w:tc>
            <w:tc>
              <w:tcPr>
                <w:tcW w:w="2152" w:type="dxa"/>
                <w:vMerge/>
              </w:tcPr>
              <w:p w14:paraId="0A13F723" w14:textId="77777777" w:rsidR="00316F38" w:rsidRDefault="00316F38">
                <w:pPr>
                  <w:rPr>
                    <w:sz w:val="22"/>
                    <w:szCs w:val="22"/>
                  </w:rPr>
                </w:pPr>
              </w:p>
            </w:tc>
            <w:tc>
              <w:tcPr>
                <w:tcW w:w="6011" w:type="dxa"/>
              </w:tcPr>
              <w:p w14:paraId="0A13F724" w14:textId="77777777" w:rsidR="00316F38" w:rsidRDefault="005648DA">
                <w:pPr>
                  <w:rPr>
                    <w:color w:val="000000"/>
                    <w:sz w:val="22"/>
                    <w:szCs w:val="22"/>
                  </w:rPr>
                </w:pPr>
                <w:r>
                  <w:rPr>
                    <w:color w:val="000000"/>
                    <w:sz w:val="22"/>
                    <w:szCs w:val="22"/>
                  </w:rPr>
                  <w:t xml:space="preserve">Užduotis skirsto pagal pavaldinių darbo krūvį, sugeba nustatyti tinkamą reikalavimų lygį. Sąžiningas, teisingas ir reiklus, skatina pavaldinių iniciatyvą ir savarankiškumą. Rūpinasi kolektyvo mikroklimatu. </w:t>
                </w:r>
              </w:p>
            </w:tc>
            <w:tc>
              <w:tcPr>
                <w:tcW w:w="894" w:type="dxa"/>
                <w:vAlign w:val="center"/>
              </w:tcPr>
              <w:p w14:paraId="0A13F725" w14:textId="77777777" w:rsidR="00316F38" w:rsidRDefault="005648DA">
                <w:pPr>
                  <w:jc w:val="center"/>
                  <w:rPr>
                    <w:sz w:val="22"/>
                    <w:szCs w:val="22"/>
                  </w:rPr>
                </w:pPr>
                <w:r>
                  <w:rPr>
                    <w:sz w:val="22"/>
                    <w:szCs w:val="22"/>
                  </w:rPr>
                  <w:t>5</w:t>
                </w:r>
              </w:p>
            </w:tc>
          </w:tr>
          <w:tr w:rsidR="00316F38" w14:paraId="0A13F72B" w14:textId="77777777" w:rsidTr="005648DA">
            <w:trPr>
              <w:cantSplit/>
              <w:trHeight w:val="20"/>
            </w:trPr>
            <w:tc>
              <w:tcPr>
                <w:tcW w:w="771" w:type="dxa"/>
              </w:tcPr>
              <w:p w14:paraId="0A13F727" w14:textId="77777777" w:rsidR="00316F38" w:rsidRDefault="005648DA">
                <w:pPr>
                  <w:tabs>
                    <w:tab w:val="left" w:pos="540"/>
                  </w:tabs>
                  <w:ind w:left="540" w:hanging="360"/>
                  <w:jc w:val="both"/>
                  <w:rPr>
                    <w:sz w:val="22"/>
                    <w:szCs w:val="22"/>
                  </w:rPr>
                </w:pPr>
                <w:r>
                  <w:rPr>
                    <w:sz w:val="22"/>
                    <w:szCs w:val="22"/>
                  </w:rPr>
                  <w:t>7.</w:t>
                </w:r>
                <w:r>
                  <w:rPr>
                    <w:sz w:val="22"/>
                    <w:szCs w:val="22"/>
                  </w:rPr>
                  <w:tab/>
                </w:r>
              </w:p>
            </w:tc>
            <w:tc>
              <w:tcPr>
                <w:tcW w:w="2152" w:type="dxa"/>
                <w:vMerge w:val="restart"/>
              </w:tcPr>
              <w:p w14:paraId="0A13F728" w14:textId="77777777" w:rsidR="00316F38" w:rsidRDefault="005648DA">
                <w:pPr>
                  <w:rPr>
                    <w:sz w:val="22"/>
                    <w:szCs w:val="22"/>
                  </w:rPr>
                </w:pPr>
                <w:r>
                  <w:rPr>
                    <w:sz w:val="22"/>
                    <w:szCs w:val="22"/>
                  </w:rPr>
                  <w:t>**Savikritiškumas</w:t>
                </w:r>
              </w:p>
            </w:tc>
            <w:tc>
              <w:tcPr>
                <w:tcW w:w="6011" w:type="dxa"/>
              </w:tcPr>
              <w:p w14:paraId="0A13F729" w14:textId="77777777" w:rsidR="00316F38" w:rsidRDefault="005648DA">
                <w:pPr>
                  <w:rPr>
                    <w:sz w:val="22"/>
                    <w:szCs w:val="22"/>
                  </w:rPr>
                </w:pPr>
                <w:r>
                  <w:rPr>
                    <w:sz w:val="22"/>
                    <w:szCs w:val="22"/>
                  </w:rPr>
                  <w:t>Nesugeba vertinti savo veiksmų ir rezultatų.</w:t>
                </w:r>
              </w:p>
            </w:tc>
            <w:tc>
              <w:tcPr>
                <w:tcW w:w="894" w:type="dxa"/>
                <w:vAlign w:val="center"/>
              </w:tcPr>
              <w:p w14:paraId="0A13F72A" w14:textId="77777777" w:rsidR="00316F38" w:rsidRDefault="005648DA">
                <w:pPr>
                  <w:jc w:val="center"/>
                  <w:rPr>
                    <w:sz w:val="22"/>
                    <w:szCs w:val="22"/>
                  </w:rPr>
                </w:pPr>
                <w:r>
                  <w:rPr>
                    <w:sz w:val="22"/>
                    <w:szCs w:val="22"/>
                  </w:rPr>
                  <w:t>1</w:t>
                </w:r>
              </w:p>
            </w:tc>
          </w:tr>
          <w:tr w:rsidR="00316F38" w14:paraId="0A13F730" w14:textId="77777777" w:rsidTr="005648DA">
            <w:trPr>
              <w:cantSplit/>
              <w:trHeight w:val="20"/>
            </w:trPr>
            <w:tc>
              <w:tcPr>
                <w:tcW w:w="771" w:type="dxa"/>
              </w:tcPr>
              <w:p w14:paraId="0A13F72C" w14:textId="77777777" w:rsidR="00316F38" w:rsidRDefault="00316F38">
                <w:pPr>
                  <w:tabs>
                    <w:tab w:val="left" w:pos="540"/>
                  </w:tabs>
                  <w:ind w:left="540" w:hanging="360"/>
                  <w:jc w:val="both"/>
                  <w:rPr>
                    <w:sz w:val="22"/>
                    <w:szCs w:val="22"/>
                  </w:rPr>
                </w:pPr>
              </w:p>
            </w:tc>
            <w:tc>
              <w:tcPr>
                <w:tcW w:w="2152" w:type="dxa"/>
                <w:vMerge/>
              </w:tcPr>
              <w:p w14:paraId="0A13F72D" w14:textId="77777777" w:rsidR="00316F38" w:rsidRDefault="00316F38">
                <w:pPr>
                  <w:rPr>
                    <w:sz w:val="22"/>
                    <w:szCs w:val="22"/>
                  </w:rPr>
                </w:pPr>
              </w:p>
            </w:tc>
            <w:tc>
              <w:tcPr>
                <w:tcW w:w="6011" w:type="dxa"/>
              </w:tcPr>
              <w:p w14:paraId="0A13F72E" w14:textId="77777777" w:rsidR="00316F38" w:rsidRDefault="005648DA">
                <w:pPr>
                  <w:rPr>
                    <w:sz w:val="22"/>
                    <w:szCs w:val="22"/>
                  </w:rPr>
                </w:pPr>
                <w:r>
                  <w:rPr>
                    <w:sz w:val="22"/>
                    <w:szCs w:val="22"/>
                  </w:rPr>
                  <w:t>Savo veiksmus ir rezultatus vertina nekritiškai.</w:t>
                </w:r>
              </w:p>
            </w:tc>
            <w:tc>
              <w:tcPr>
                <w:tcW w:w="894" w:type="dxa"/>
                <w:vAlign w:val="center"/>
              </w:tcPr>
              <w:p w14:paraId="0A13F72F" w14:textId="77777777" w:rsidR="00316F38" w:rsidRDefault="005648DA">
                <w:pPr>
                  <w:jc w:val="center"/>
                  <w:rPr>
                    <w:sz w:val="22"/>
                    <w:szCs w:val="22"/>
                  </w:rPr>
                </w:pPr>
                <w:r>
                  <w:rPr>
                    <w:sz w:val="22"/>
                    <w:szCs w:val="22"/>
                  </w:rPr>
                  <w:t>2</w:t>
                </w:r>
              </w:p>
            </w:tc>
          </w:tr>
          <w:tr w:rsidR="00316F38" w14:paraId="0A13F735" w14:textId="77777777" w:rsidTr="005648DA">
            <w:trPr>
              <w:cantSplit/>
              <w:trHeight w:val="20"/>
            </w:trPr>
            <w:tc>
              <w:tcPr>
                <w:tcW w:w="771" w:type="dxa"/>
              </w:tcPr>
              <w:p w14:paraId="0A13F731" w14:textId="77777777" w:rsidR="00316F38" w:rsidRDefault="00316F38">
                <w:pPr>
                  <w:tabs>
                    <w:tab w:val="left" w:pos="540"/>
                  </w:tabs>
                  <w:ind w:left="540" w:hanging="360"/>
                  <w:jc w:val="both"/>
                  <w:rPr>
                    <w:sz w:val="22"/>
                    <w:szCs w:val="22"/>
                  </w:rPr>
                </w:pPr>
              </w:p>
            </w:tc>
            <w:tc>
              <w:tcPr>
                <w:tcW w:w="2152" w:type="dxa"/>
                <w:vMerge/>
              </w:tcPr>
              <w:p w14:paraId="0A13F732" w14:textId="77777777" w:rsidR="00316F38" w:rsidRDefault="00316F38">
                <w:pPr>
                  <w:rPr>
                    <w:sz w:val="22"/>
                    <w:szCs w:val="22"/>
                  </w:rPr>
                </w:pPr>
              </w:p>
            </w:tc>
            <w:tc>
              <w:tcPr>
                <w:tcW w:w="6011" w:type="dxa"/>
              </w:tcPr>
              <w:p w14:paraId="0A13F733" w14:textId="77777777" w:rsidR="00316F38" w:rsidRDefault="005648DA">
                <w:pPr>
                  <w:rPr>
                    <w:sz w:val="22"/>
                    <w:szCs w:val="22"/>
                  </w:rPr>
                </w:pPr>
                <w:r>
                  <w:rPr>
                    <w:sz w:val="22"/>
                    <w:szCs w:val="22"/>
                  </w:rPr>
                  <w:t>Ne visada adekvačiai vertina savo veiksmus ir rezultatus.</w:t>
                </w:r>
              </w:p>
            </w:tc>
            <w:tc>
              <w:tcPr>
                <w:tcW w:w="894" w:type="dxa"/>
                <w:vAlign w:val="center"/>
              </w:tcPr>
              <w:p w14:paraId="0A13F734" w14:textId="77777777" w:rsidR="00316F38" w:rsidRDefault="005648DA">
                <w:pPr>
                  <w:jc w:val="center"/>
                  <w:rPr>
                    <w:sz w:val="22"/>
                    <w:szCs w:val="22"/>
                  </w:rPr>
                </w:pPr>
                <w:r>
                  <w:rPr>
                    <w:sz w:val="22"/>
                    <w:szCs w:val="22"/>
                  </w:rPr>
                  <w:t>3</w:t>
                </w:r>
              </w:p>
            </w:tc>
          </w:tr>
          <w:tr w:rsidR="00316F38" w14:paraId="0A13F73A" w14:textId="77777777" w:rsidTr="005648DA">
            <w:trPr>
              <w:cantSplit/>
              <w:trHeight w:val="20"/>
            </w:trPr>
            <w:tc>
              <w:tcPr>
                <w:tcW w:w="771" w:type="dxa"/>
              </w:tcPr>
              <w:p w14:paraId="0A13F736" w14:textId="77777777" w:rsidR="00316F38" w:rsidRDefault="00316F38">
                <w:pPr>
                  <w:tabs>
                    <w:tab w:val="left" w:pos="540"/>
                  </w:tabs>
                  <w:ind w:left="540" w:hanging="360"/>
                  <w:jc w:val="both"/>
                  <w:rPr>
                    <w:sz w:val="22"/>
                    <w:szCs w:val="22"/>
                  </w:rPr>
                </w:pPr>
              </w:p>
            </w:tc>
            <w:tc>
              <w:tcPr>
                <w:tcW w:w="2152" w:type="dxa"/>
                <w:vMerge/>
              </w:tcPr>
              <w:p w14:paraId="0A13F737" w14:textId="77777777" w:rsidR="00316F38" w:rsidRDefault="00316F38">
                <w:pPr>
                  <w:rPr>
                    <w:sz w:val="22"/>
                    <w:szCs w:val="22"/>
                  </w:rPr>
                </w:pPr>
              </w:p>
            </w:tc>
            <w:tc>
              <w:tcPr>
                <w:tcW w:w="6011" w:type="dxa"/>
              </w:tcPr>
              <w:p w14:paraId="0A13F738" w14:textId="77777777" w:rsidR="00316F38" w:rsidRDefault="005648DA">
                <w:pPr>
                  <w:rPr>
                    <w:color w:val="000000"/>
                    <w:sz w:val="22"/>
                    <w:szCs w:val="22"/>
                  </w:rPr>
                </w:pPr>
                <w:r>
                  <w:rPr>
                    <w:color w:val="000000"/>
                    <w:sz w:val="22"/>
                    <w:szCs w:val="22"/>
                  </w:rPr>
                  <w:t>Sugeba vertinti ne tik savo pasiektus rezultatus, bet ir neišnaudotas galimybes.</w:t>
                </w:r>
              </w:p>
            </w:tc>
            <w:tc>
              <w:tcPr>
                <w:tcW w:w="894" w:type="dxa"/>
                <w:vAlign w:val="center"/>
              </w:tcPr>
              <w:p w14:paraId="0A13F739" w14:textId="77777777" w:rsidR="00316F38" w:rsidRDefault="005648DA">
                <w:pPr>
                  <w:jc w:val="center"/>
                  <w:rPr>
                    <w:sz w:val="22"/>
                    <w:szCs w:val="22"/>
                  </w:rPr>
                </w:pPr>
                <w:r>
                  <w:rPr>
                    <w:sz w:val="22"/>
                    <w:szCs w:val="22"/>
                  </w:rPr>
                  <w:t>4</w:t>
                </w:r>
              </w:p>
            </w:tc>
          </w:tr>
          <w:tr w:rsidR="00316F38" w14:paraId="0A13F73F" w14:textId="77777777" w:rsidTr="005648DA">
            <w:trPr>
              <w:cantSplit/>
              <w:trHeight w:val="20"/>
            </w:trPr>
            <w:tc>
              <w:tcPr>
                <w:tcW w:w="771" w:type="dxa"/>
              </w:tcPr>
              <w:p w14:paraId="0A13F73B" w14:textId="77777777" w:rsidR="00316F38" w:rsidRDefault="00316F38">
                <w:pPr>
                  <w:tabs>
                    <w:tab w:val="left" w:pos="540"/>
                  </w:tabs>
                  <w:ind w:left="540" w:hanging="360"/>
                  <w:jc w:val="both"/>
                  <w:rPr>
                    <w:sz w:val="22"/>
                    <w:szCs w:val="22"/>
                  </w:rPr>
                </w:pPr>
              </w:p>
            </w:tc>
            <w:tc>
              <w:tcPr>
                <w:tcW w:w="2152" w:type="dxa"/>
                <w:vMerge/>
              </w:tcPr>
              <w:p w14:paraId="0A13F73C" w14:textId="77777777" w:rsidR="00316F38" w:rsidRDefault="00316F38">
                <w:pPr>
                  <w:rPr>
                    <w:sz w:val="22"/>
                    <w:szCs w:val="22"/>
                  </w:rPr>
                </w:pPr>
              </w:p>
            </w:tc>
            <w:tc>
              <w:tcPr>
                <w:tcW w:w="6011" w:type="dxa"/>
              </w:tcPr>
              <w:p w14:paraId="0A13F73D" w14:textId="77777777" w:rsidR="00316F38" w:rsidRDefault="005648DA">
                <w:pPr>
                  <w:rPr>
                    <w:color w:val="000000"/>
                    <w:sz w:val="22"/>
                    <w:szCs w:val="22"/>
                  </w:rPr>
                </w:pPr>
                <w:r>
                  <w:rPr>
                    <w:color w:val="000000"/>
                    <w:sz w:val="22"/>
                    <w:szCs w:val="22"/>
                  </w:rPr>
                  <w:t>Sugeba analizuoti ir objektyviai vertinti savo laimėjimus ir nesėkmes, jų priežastis, pripažinti klaidas.</w:t>
                </w:r>
              </w:p>
            </w:tc>
            <w:tc>
              <w:tcPr>
                <w:tcW w:w="894" w:type="dxa"/>
                <w:vAlign w:val="center"/>
              </w:tcPr>
              <w:p w14:paraId="0A13F73E" w14:textId="77777777" w:rsidR="00316F38" w:rsidRDefault="005648DA">
                <w:pPr>
                  <w:jc w:val="center"/>
                  <w:rPr>
                    <w:sz w:val="22"/>
                    <w:szCs w:val="22"/>
                  </w:rPr>
                </w:pPr>
                <w:r>
                  <w:rPr>
                    <w:sz w:val="22"/>
                    <w:szCs w:val="22"/>
                  </w:rPr>
                  <w:t>5</w:t>
                </w:r>
              </w:p>
            </w:tc>
          </w:tr>
          <w:tr w:rsidR="00316F38" w14:paraId="0A13F744" w14:textId="77777777" w:rsidTr="005648DA">
            <w:trPr>
              <w:cantSplit/>
              <w:trHeight w:val="20"/>
            </w:trPr>
            <w:tc>
              <w:tcPr>
                <w:tcW w:w="771" w:type="dxa"/>
                <w:vMerge w:val="restart"/>
              </w:tcPr>
              <w:p w14:paraId="0A13F740" w14:textId="77777777" w:rsidR="00316F38" w:rsidRDefault="005648DA">
                <w:pPr>
                  <w:tabs>
                    <w:tab w:val="left" w:pos="540"/>
                  </w:tabs>
                  <w:ind w:left="540" w:hanging="360"/>
                  <w:jc w:val="both"/>
                  <w:rPr>
                    <w:sz w:val="22"/>
                    <w:szCs w:val="22"/>
                  </w:rPr>
                </w:pPr>
                <w:r>
                  <w:rPr>
                    <w:sz w:val="22"/>
                    <w:szCs w:val="22"/>
                  </w:rPr>
                  <w:t>8.</w:t>
                </w:r>
                <w:r>
                  <w:rPr>
                    <w:sz w:val="22"/>
                    <w:szCs w:val="22"/>
                  </w:rPr>
                  <w:tab/>
                </w:r>
              </w:p>
            </w:tc>
            <w:tc>
              <w:tcPr>
                <w:tcW w:w="2152" w:type="dxa"/>
                <w:vMerge w:val="restart"/>
              </w:tcPr>
              <w:p w14:paraId="0A13F741" w14:textId="77777777" w:rsidR="00316F38" w:rsidRDefault="005648DA">
                <w:pPr>
                  <w:rPr>
                    <w:sz w:val="22"/>
                    <w:szCs w:val="22"/>
                  </w:rPr>
                </w:pPr>
                <w:r>
                  <w:rPr>
                    <w:sz w:val="22"/>
                    <w:szCs w:val="22"/>
                  </w:rPr>
                  <w:t>**Lyderystė</w:t>
                </w:r>
              </w:p>
            </w:tc>
            <w:tc>
              <w:tcPr>
                <w:tcW w:w="6011" w:type="dxa"/>
              </w:tcPr>
              <w:p w14:paraId="0A13F742" w14:textId="77777777" w:rsidR="00316F38" w:rsidRDefault="005648DA">
                <w:pPr>
                  <w:rPr>
                    <w:color w:val="000000"/>
                    <w:sz w:val="22"/>
                    <w:szCs w:val="22"/>
                  </w:rPr>
                </w:pPr>
                <w:r>
                  <w:rPr>
                    <w:color w:val="000000"/>
                    <w:sz w:val="22"/>
                    <w:szCs w:val="22"/>
                  </w:rPr>
                  <w:t xml:space="preserve">Nesugeba motyvuoti pavaldinių įstaigos misijai ir tikslams pasiekti, nesistengia ugdyti darbuotojų, neatstovauja jų interesams. </w:t>
                </w:r>
              </w:p>
            </w:tc>
            <w:tc>
              <w:tcPr>
                <w:tcW w:w="894" w:type="dxa"/>
                <w:vAlign w:val="center"/>
              </w:tcPr>
              <w:p w14:paraId="0A13F743" w14:textId="77777777" w:rsidR="00316F38" w:rsidRDefault="005648DA">
                <w:pPr>
                  <w:jc w:val="center"/>
                  <w:rPr>
                    <w:sz w:val="22"/>
                    <w:szCs w:val="22"/>
                  </w:rPr>
                </w:pPr>
                <w:r>
                  <w:rPr>
                    <w:sz w:val="22"/>
                    <w:szCs w:val="22"/>
                  </w:rPr>
                  <w:t>1</w:t>
                </w:r>
              </w:p>
            </w:tc>
          </w:tr>
          <w:tr w:rsidR="00316F38" w14:paraId="0A13F749" w14:textId="77777777" w:rsidTr="005648DA">
            <w:trPr>
              <w:cantSplit/>
              <w:trHeight w:val="20"/>
            </w:trPr>
            <w:tc>
              <w:tcPr>
                <w:tcW w:w="771" w:type="dxa"/>
                <w:vMerge/>
              </w:tcPr>
              <w:p w14:paraId="0A13F745" w14:textId="77777777" w:rsidR="00316F38" w:rsidRDefault="00316F38">
                <w:pPr>
                  <w:ind w:left="540"/>
                  <w:jc w:val="both"/>
                  <w:rPr>
                    <w:sz w:val="22"/>
                    <w:szCs w:val="22"/>
                  </w:rPr>
                </w:pPr>
              </w:p>
            </w:tc>
            <w:tc>
              <w:tcPr>
                <w:tcW w:w="2152" w:type="dxa"/>
                <w:vMerge/>
              </w:tcPr>
              <w:p w14:paraId="0A13F746" w14:textId="77777777" w:rsidR="00316F38" w:rsidRDefault="00316F38">
                <w:pPr>
                  <w:rPr>
                    <w:sz w:val="22"/>
                    <w:szCs w:val="22"/>
                  </w:rPr>
                </w:pPr>
              </w:p>
            </w:tc>
            <w:tc>
              <w:tcPr>
                <w:tcW w:w="6011" w:type="dxa"/>
              </w:tcPr>
              <w:p w14:paraId="0A13F747" w14:textId="77777777" w:rsidR="00316F38" w:rsidRDefault="005648DA">
                <w:pPr>
                  <w:rPr>
                    <w:color w:val="000000"/>
                    <w:sz w:val="22"/>
                    <w:szCs w:val="22"/>
                  </w:rPr>
                </w:pPr>
                <w:r>
                  <w:rPr>
                    <w:color w:val="000000"/>
                    <w:sz w:val="22"/>
                    <w:szCs w:val="22"/>
                  </w:rPr>
                  <w:t xml:space="preserve">Pristato darbuotojams misiją, viziją, tikslus, jų siekimas užprogramuotas, kitaip gresia sankcijos. Neinicijuoja pokyčių. </w:t>
                </w:r>
              </w:p>
            </w:tc>
            <w:tc>
              <w:tcPr>
                <w:tcW w:w="894" w:type="dxa"/>
                <w:vAlign w:val="center"/>
              </w:tcPr>
              <w:p w14:paraId="0A13F748" w14:textId="77777777" w:rsidR="00316F38" w:rsidRDefault="005648DA">
                <w:pPr>
                  <w:jc w:val="center"/>
                  <w:rPr>
                    <w:sz w:val="22"/>
                    <w:szCs w:val="22"/>
                  </w:rPr>
                </w:pPr>
                <w:r>
                  <w:rPr>
                    <w:sz w:val="22"/>
                    <w:szCs w:val="22"/>
                  </w:rPr>
                  <w:t>2</w:t>
                </w:r>
              </w:p>
            </w:tc>
          </w:tr>
          <w:tr w:rsidR="00316F38" w14:paraId="0A13F74E" w14:textId="77777777" w:rsidTr="005648DA">
            <w:trPr>
              <w:cantSplit/>
              <w:trHeight w:val="20"/>
            </w:trPr>
            <w:tc>
              <w:tcPr>
                <w:tcW w:w="771" w:type="dxa"/>
                <w:vMerge/>
              </w:tcPr>
              <w:p w14:paraId="0A13F74A" w14:textId="77777777" w:rsidR="00316F38" w:rsidRDefault="00316F38">
                <w:pPr>
                  <w:ind w:left="540"/>
                  <w:jc w:val="both"/>
                  <w:rPr>
                    <w:sz w:val="22"/>
                    <w:szCs w:val="22"/>
                  </w:rPr>
                </w:pPr>
              </w:p>
            </w:tc>
            <w:tc>
              <w:tcPr>
                <w:tcW w:w="2152" w:type="dxa"/>
                <w:vMerge/>
              </w:tcPr>
              <w:p w14:paraId="0A13F74B" w14:textId="77777777" w:rsidR="00316F38" w:rsidRDefault="00316F38">
                <w:pPr>
                  <w:rPr>
                    <w:sz w:val="22"/>
                    <w:szCs w:val="22"/>
                  </w:rPr>
                </w:pPr>
              </w:p>
            </w:tc>
            <w:tc>
              <w:tcPr>
                <w:tcW w:w="6011" w:type="dxa"/>
              </w:tcPr>
              <w:p w14:paraId="0A13F74C" w14:textId="77777777" w:rsidR="00316F38" w:rsidRDefault="005648DA">
                <w:pPr>
                  <w:rPr>
                    <w:sz w:val="22"/>
                    <w:szCs w:val="22"/>
                  </w:rPr>
                </w:pPr>
                <w:r>
                  <w:rPr>
                    <w:sz w:val="22"/>
                    <w:szCs w:val="22"/>
                  </w:rPr>
                  <w:t>Pristato darbuotojams misiją, viziją, tikslus, paaiškina tikslų pasiekimo svarbą, naudą tarnybai ir darbuotojams, siekia, kad darbuotojai būtų įtraukti į sprendimų priėmimą</w:t>
                </w:r>
                <w:r>
                  <w:rPr>
                    <w:color w:val="000000"/>
                    <w:sz w:val="22"/>
                    <w:szCs w:val="22"/>
                  </w:rPr>
                  <w:t>, sudaro</w:t>
                </w:r>
                <w:r>
                  <w:rPr>
                    <w:color w:val="C00000"/>
                    <w:sz w:val="22"/>
                    <w:szCs w:val="22"/>
                  </w:rPr>
                  <w:t xml:space="preserve"> </w:t>
                </w:r>
                <w:r>
                  <w:rPr>
                    <w:sz w:val="22"/>
                    <w:szCs w:val="22"/>
                  </w:rPr>
                  <w:t xml:space="preserve">darbuotojams sąlygas mokytis ir tobulėti. Supranta naujovių ir pokyčių svarbą, siekiant įstaigos veiklos efektyvumo. </w:t>
                </w:r>
              </w:p>
            </w:tc>
            <w:tc>
              <w:tcPr>
                <w:tcW w:w="894" w:type="dxa"/>
                <w:vAlign w:val="center"/>
              </w:tcPr>
              <w:p w14:paraId="0A13F74D" w14:textId="77777777" w:rsidR="00316F38" w:rsidRDefault="005648DA">
                <w:pPr>
                  <w:jc w:val="center"/>
                  <w:rPr>
                    <w:sz w:val="22"/>
                    <w:szCs w:val="22"/>
                  </w:rPr>
                </w:pPr>
                <w:r>
                  <w:rPr>
                    <w:sz w:val="22"/>
                    <w:szCs w:val="22"/>
                  </w:rPr>
                  <w:t>3</w:t>
                </w:r>
              </w:p>
            </w:tc>
          </w:tr>
          <w:tr w:rsidR="00316F38" w14:paraId="0A13F753" w14:textId="77777777" w:rsidTr="005648DA">
            <w:trPr>
              <w:cantSplit/>
              <w:trHeight w:val="20"/>
            </w:trPr>
            <w:tc>
              <w:tcPr>
                <w:tcW w:w="771" w:type="dxa"/>
                <w:vMerge/>
              </w:tcPr>
              <w:p w14:paraId="0A13F74F" w14:textId="77777777" w:rsidR="00316F38" w:rsidRDefault="00316F38">
                <w:pPr>
                  <w:ind w:left="540"/>
                  <w:jc w:val="both"/>
                  <w:rPr>
                    <w:sz w:val="22"/>
                    <w:szCs w:val="22"/>
                  </w:rPr>
                </w:pPr>
              </w:p>
            </w:tc>
            <w:tc>
              <w:tcPr>
                <w:tcW w:w="2152" w:type="dxa"/>
                <w:vMerge/>
              </w:tcPr>
              <w:p w14:paraId="0A13F750" w14:textId="77777777" w:rsidR="00316F38" w:rsidRDefault="00316F38">
                <w:pPr>
                  <w:rPr>
                    <w:sz w:val="22"/>
                    <w:szCs w:val="22"/>
                  </w:rPr>
                </w:pPr>
              </w:p>
            </w:tc>
            <w:tc>
              <w:tcPr>
                <w:tcW w:w="6011" w:type="dxa"/>
              </w:tcPr>
              <w:p w14:paraId="0A13F751" w14:textId="77777777" w:rsidR="00316F38" w:rsidRDefault="005648DA">
                <w:pPr>
                  <w:rPr>
                    <w:sz w:val="22"/>
                    <w:szCs w:val="22"/>
                  </w:rPr>
                </w:pPr>
                <w:r>
                  <w:rPr>
                    <w:sz w:val="22"/>
                    <w:szCs w:val="22"/>
                  </w:rPr>
                  <w:t>Perteikia įstaigos vertybes, viziją, misiją, įtraukia darbuotojus į svarbių sprendimų priėmimą, sugeba ugdyti darbuotojus inicijuodamas įvairias mokymosi ir tobulėjimo veiklos galimybes. Valdo pokyčius įvertindamas numatomą pasipriešinimą.</w:t>
                </w:r>
              </w:p>
            </w:tc>
            <w:tc>
              <w:tcPr>
                <w:tcW w:w="894" w:type="dxa"/>
                <w:vAlign w:val="center"/>
              </w:tcPr>
              <w:p w14:paraId="0A13F752" w14:textId="77777777" w:rsidR="00316F38" w:rsidRDefault="005648DA">
                <w:pPr>
                  <w:jc w:val="center"/>
                  <w:rPr>
                    <w:sz w:val="22"/>
                    <w:szCs w:val="22"/>
                  </w:rPr>
                </w:pPr>
                <w:r>
                  <w:rPr>
                    <w:sz w:val="22"/>
                    <w:szCs w:val="22"/>
                  </w:rPr>
                  <w:t>4</w:t>
                </w:r>
              </w:p>
            </w:tc>
          </w:tr>
          <w:tr w:rsidR="00316F38" w14:paraId="0A13F758" w14:textId="77777777" w:rsidTr="005648DA">
            <w:trPr>
              <w:cantSplit/>
              <w:trHeight w:val="20"/>
            </w:trPr>
            <w:tc>
              <w:tcPr>
                <w:tcW w:w="771" w:type="dxa"/>
                <w:vMerge/>
              </w:tcPr>
              <w:p w14:paraId="0A13F754" w14:textId="77777777" w:rsidR="00316F38" w:rsidRDefault="00316F38">
                <w:pPr>
                  <w:ind w:left="540"/>
                  <w:jc w:val="both"/>
                  <w:rPr>
                    <w:sz w:val="22"/>
                    <w:szCs w:val="22"/>
                  </w:rPr>
                </w:pPr>
              </w:p>
            </w:tc>
            <w:tc>
              <w:tcPr>
                <w:tcW w:w="2152" w:type="dxa"/>
                <w:vMerge/>
              </w:tcPr>
              <w:p w14:paraId="0A13F755" w14:textId="77777777" w:rsidR="00316F38" w:rsidRDefault="00316F38">
                <w:pPr>
                  <w:rPr>
                    <w:sz w:val="22"/>
                    <w:szCs w:val="22"/>
                  </w:rPr>
                </w:pPr>
              </w:p>
            </w:tc>
            <w:tc>
              <w:tcPr>
                <w:tcW w:w="6011" w:type="dxa"/>
              </w:tcPr>
              <w:p w14:paraId="0A13F756" w14:textId="77777777" w:rsidR="00316F38" w:rsidRDefault="005648DA">
                <w:pPr>
                  <w:rPr>
                    <w:sz w:val="22"/>
                    <w:szCs w:val="22"/>
                  </w:rPr>
                </w:pPr>
                <w:r>
                  <w:rPr>
                    <w:sz w:val="22"/>
                    <w:szCs w:val="22"/>
                  </w:rPr>
                  <w:t>Kuria įstaigos vertybes, viziją, misiją ir įkvepia darbuotojus siekti įstaigos strateginių tikslų formuodamas įstaigos tikslų įgyvendinimą, orientuotą į įstaigos kultūrą, pozityvią darbo aplinką. Inicijuoja pokyčius ir skatina bendradarbiavimą.</w:t>
                </w:r>
              </w:p>
            </w:tc>
            <w:tc>
              <w:tcPr>
                <w:tcW w:w="894" w:type="dxa"/>
                <w:vAlign w:val="center"/>
              </w:tcPr>
              <w:p w14:paraId="0A13F757" w14:textId="77777777" w:rsidR="00316F38" w:rsidRDefault="005648DA">
                <w:pPr>
                  <w:jc w:val="center"/>
                  <w:rPr>
                    <w:sz w:val="22"/>
                    <w:szCs w:val="22"/>
                  </w:rPr>
                </w:pPr>
                <w:r>
                  <w:rPr>
                    <w:sz w:val="22"/>
                    <w:szCs w:val="22"/>
                  </w:rPr>
                  <w:t>5</w:t>
                </w:r>
              </w:p>
            </w:tc>
          </w:tr>
        </w:tbl>
        <w:p w14:paraId="0A13F759" w14:textId="77777777" w:rsidR="00316F38" w:rsidRDefault="005648DA">
          <w:pPr>
            <w:jc w:val="both"/>
            <w:rPr>
              <w:sz w:val="22"/>
              <w:szCs w:val="22"/>
            </w:rPr>
          </w:pPr>
          <w:r>
            <w:rPr>
              <w:sz w:val="22"/>
              <w:szCs w:val="22"/>
            </w:rPr>
            <w:t>* – pildoma tik įstaigų struktūrinių padalinių vadovams.</w:t>
          </w:r>
        </w:p>
        <w:p w14:paraId="0A13F75A" w14:textId="77777777" w:rsidR="00316F38" w:rsidRDefault="005648DA">
          <w:pPr>
            <w:jc w:val="both"/>
            <w:rPr>
              <w:sz w:val="22"/>
              <w:szCs w:val="22"/>
            </w:rPr>
          </w:pPr>
          <w:r>
            <w:rPr>
              <w:sz w:val="22"/>
              <w:szCs w:val="22"/>
            </w:rPr>
            <w:t>**– pildoma tik įstaigų vadovams ir jų pavaduotojams.</w:t>
          </w:r>
        </w:p>
        <w:p w14:paraId="0A13F75B" w14:textId="77777777" w:rsidR="00316F38" w:rsidRDefault="00316F38">
          <w:pPr>
            <w:ind w:firstLine="720"/>
            <w:jc w:val="both"/>
            <w:rPr>
              <w:sz w:val="22"/>
              <w:szCs w:val="22"/>
            </w:rPr>
          </w:pPr>
        </w:p>
        <w:p w14:paraId="0A13F75C" w14:textId="77777777" w:rsidR="00316F38" w:rsidRDefault="00316F38">
          <w:pPr>
            <w:ind w:firstLine="720"/>
            <w:jc w:val="both"/>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9"/>
            <w:gridCol w:w="2708"/>
            <w:gridCol w:w="2608"/>
            <w:gridCol w:w="2269"/>
          </w:tblGrid>
          <w:tr w:rsidR="00316F38" w14:paraId="0A13F75F" w14:textId="77777777">
            <w:tc>
              <w:tcPr>
                <w:tcW w:w="9854" w:type="dxa"/>
                <w:gridSpan w:val="4"/>
                <w:shd w:val="clear" w:color="auto" w:fill="auto"/>
              </w:tcPr>
              <w:p w14:paraId="0A13F75D" w14:textId="77777777" w:rsidR="00316F38" w:rsidRDefault="005648DA">
                <w:pPr>
                  <w:ind w:firstLine="720"/>
                  <w:jc w:val="center"/>
                  <w:rPr>
                    <w:b/>
                    <w:sz w:val="22"/>
                    <w:szCs w:val="22"/>
                  </w:rPr>
                </w:pPr>
                <w:r>
                  <w:rPr>
                    <w:b/>
                    <w:sz w:val="22"/>
                    <w:szCs w:val="22"/>
                  </w:rPr>
                  <w:t>BENDRAS KVALIFIKACIJOS ĮVERTINIMAS</w:t>
                </w:r>
              </w:p>
              <w:p w14:paraId="0A13F75E" w14:textId="77777777" w:rsidR="00316F38" w:rsidRDefault="00316F38">
                <w:pPr>
                  <w:jc w:val="both"/>
                  <w:rPr>
                    <w:sz w:val="22"/>
                    <w:szCs w:val="22"/>
                  </w:rPr>
                </w:pPr>
              </w:p>
            </w:tc>
          </w:tr>
          <w:tr w:rsidR="00316F38" w14:paraId="0A13F764" w14:textId="77777777">
            <w:tc>
              <w:tcPr>
                <w:tcW w:w="2269" w:type="dxa"/>
                <w:shd w:val="clear" w:color="auto" w:fill="auto"/>
              </w:tcPr>
              <w:p w14:paraId="0A13F760" w14:textId="77777777" w:rsidR="00316F38" w:rsidRDefault="005648DA">
                <w:pPr>
                  <w:jc w:val="both"/>
                  <w:rPr>
                    <w:sz w:val="22"/>
                    <w:szCs w:val="22"/>
                  </w:rPr>
                </w:pPr>
                <w:r>
                  <w:rPr>
                    <w:sz w:val="22"/>
                    <w:szCs w:val="22"/>
                  </w:rPr>
                  <w:t>ĮVERTINIMAS</w:t>
                </w:r>
              </w:p>
            </w:tc>
            <w:tc>
              <w:tcPr>
                <w:tcW w:w="2708" w:type="dxa"/>
                <w:shd w:val="clear" w:color="auto" w:fill="auto"/>
              </w:tcPr>
              <w:p w14:paraId="0A13F761" w14:textId="77777777" w:rsidR="00316F38" w:rsidRDefault="005648DA">
                <w:pPr>
                  <w:jc w:val="both"/>
                  <w:rPr>
                    <w:sz w:val="22"/>
                    <w:szCs w:val="22"/>
                  </w:rPr>
                </w:pPr>
                <w:r>
                  <w:rPr>
                    <w:sz w:val="22"/>
                    <w:szCs w:val="22"/>
                  </w:rPr>
                  <w:t>Įstaigų vadovams ir jų pavaduotojams</w:t>
                </w:r>
              </w:p>
            </w:tc>
            <w:tc>
              <w:tcPr>
                <w:tcW w:w="2608" w:type="dxa"/>
                <w:shd w:val="clear" w:color="auto" w:fill="auto"/>
              </w:tcPr>
              <w:p w14:paraId="0A13F762" w14:textId="77777777" w:rsidR="00316F38" w:rsidRDefault="005648DA">
                <w:pPr>
                  <w:jc w:val="both"/>
                  <w:rPr>
                    <w:sz w:val="22"/>
                    <w:szCs w:val="22"/>
                  </w:rPr>
                </w:pPr>
                <w:r>
                  <w:rPr>
                    <w:sz w:val="22"/>
                    <w:szCs w:val="22"/>
                  </w:rPr>
                  <w:t>Įstaigų struktūrinių padalinių vadovams</w:t>
                </w:r>
              </w:p>
            </w:tc>
            <w:tc>
              <w:tcPr>
                <w:tcW w:w="2269" w:type="dxa"/>
                <w:shd w:val="clear" w:color="auto" w:fill="auto"/>
              </w:tcPr>
              <w:p w14:paraId="0A13F763" w14:textId="77777777" w:rsidR="00316F38" w:rsidRDefault="005648DA">
                <w:pPr>
                  <w:jc w:val="both"/>
                  <w:rPr>
                    <w:sz w:val="22"/>
                    <w:szCs w:val="22"/>
                  </w:rPr>
                </w:pPr>
                <w:r>
                  <w:rPr>
                    <w:sz w:val="22"/>
                    <w:szCs w:val="22"/>
                  </w:rPr>
                  <w:t>Kitiems pareigūnams</w:t>
                </w:r>
              </w:p>
            </w:tc>
          </w:tr>
          <w:tr w:rsidR="00316F38" w14:paraId="0A13F769" w14:textId="77777777">
            <w:tc>
              <w:tcPr>
                <w:tcW w:w="2269" w:type="dxa"/>
                <w:shd w:val="clear" w:color="auto" w:fill="auto"/>
              </w:tcPr>
              <w:p w14:paraId="0A13F765" w14:textId="77777777" w:rsidR="00316F38" w:rsidRDefault="005648DA">
                <w:pPr>
                  <w:jc w:val="both"/>
                  <w:rPr>
                    <w:sz w:val="22"/>
                    <w:szCs w:val="22"/>
                  </w:rPr>
                </w:pPr>
                <w:r>
                  <w:rPr>
                    <w:sz w:val="22"/>
                    <w:szCs w:val="22"/>
                  </w:rPr>
                  <w:t>4 (labai gerai)</w:t>
                </w:r>
              </w:p>
            </w:tc>
            <w:tc>
              <w:tcPr>
                <w:tcW w:w="2708" w:type="dxa"/>
                <w:shd w:val="clear" w:color="auto" w:fill="auto"/>
              </w:tcPr>
              <w:p w14:paraId="0A13F766" w14:textId="77777777" w:rsidR="00316F38" w:rsidRDefault="005648DA">
                <w:pPr>
                  <w:jc w:val="both"/>
                  <w:rPr>
                    <w:color w:val="000000"/>
                    <w:sz w:val="22"/>
                    <w:szCs w:val="22"/>
                  </w:rPr>
                </w:pPr>
                <w:r>
                  <w:rPr>
                    <w:color w:val="000000"/>
                    <w:sz w:val="22"/>
                    <w:szCs w:val="22"/>
                  </w:rPr>
                  <w:t>30–35 balai</w:t>
                </w:r>
              </w:p>
            </w:tc>
            <w:tc>
              <w:tcPr>
                <w:tcW w:w="2608" w:type="dxa"/>
                <w:shd w:val="clear" w:color="auto" w:fill="auto"/>
              </w:tcPr>
              <w:p w14:paraId="0A13F767" w14:textId="77777777" w:rsidR="00316F38" w:rsidRDefault="005648DA">
                <w:pPr>
                  <w:jc w:val="both"/>
                  <w:rPr>
                    <w:rFonts w:ascii="Tahoma" w:hAnsi="Tahoma" w:cs="Tahoma"/>
                    <w:color w:val="000000"/>
                    <w:sz w:val="22"/>
                    <w:szCs w:val="22"/>
                  </w:rPr>
                </w:pPr>
                <w:r>
                  <w:rPr>
                    <w:color w:val="000000"/>
                    <w:sz w:val="22"/>
                    <w:szCs w:val="22"/>
                  </w:rPr>
                  <w:t>25–30 balų</w:t>
                </w:r>
              </w:p>
            </w:tc>
            <w:tc>
              <w:tcPr>
                <w:tcW w:w="2269" w:type="dxa"/>
                <w:shd w:val="clear" w:color="auto" w:fill="auto"/>
              </w:tcPr>
              <w:p w14:paraId="0A13F768" w14:textId="77777777" w:rsidR="00316F38" w:rsidRDefault="005648DA">
                <w:pPr>
                  <w:jc w:val="both"/>
                  <w:rPr>
                    <w:rFonts w:ascii="Tahoma" w:hAnsi="Tahoma" w:cs="Tahoma"/>
                    <w:color w:val="000000"/>
                    <w:sz w:val="22"/>
                    <w:szCs w:val="22"/>
                  </w:rPr>
                </w:pPr>
                <w:r>
                  <w:rPr>
                    <w:color w:val="000000"/>
                    <w:sz w:val="22"/>
                    <w:szCs w:val="22"/>
                  </w:rPr>
                  <w:t>21–25 balai</w:t>
                </w:r>
              </w:p>
            </w:tc>
          </w:tr>
          <w:tr w:rsidR="00316F38" w14:paraId="0A13F76E" w14:textId="77777777">
            <w:tc>
              <w:tcPr>
                <w:tcW w:w="2269" w:type="dxa"/>
                <w:shd w:val="clear" w:color="auto" w:fill="auto"/>
              </w:tcPr>
              <w:p w14:paraId="0A13F76A" w14:textId="77777777" w:rsidR="00316F38" w:rsidRDefault="005648DA">
                <w:pPr>
                  <w:jc w:val="both"/>
                  <w:rPr>
                    <w:sz w:val="22"/>
                    <w:szCs w:val="22"/>
                  </w:rPr>
                </w:pPr>
                <w:r>
                  <w:rPr>
                    <w:sz w:val="22"/>
                    <w:szCs w:val="22"/>
                  </w:rPr>
                  <w:t>3 (gerai)</w:t>
                </w:r>
              </w:p>
            </w:tc>
            <w:tc>
              <w:tcPr>
                <w:tcW w:w="2708" w:type="dxa"/>
                <w:shd w:val="clear" w:color="auto" w:fill="auto"/>
              </w:tcPr>
              <w:p w14:paraId="0A13F76B" w14:textId="77777777" w:rsidR="00316F38" w:rsidRDefault="005648DA">
                <w:pPr>
                  <w:jc w:val="both"/>
                  <w:rPr>
                    <w:rFonts w:ascii="Tahoma" w:hAnsi="Tahoma" w:cs="Tahoma"/>
                    <w:color w:val="000000"/>
                    <w:sz w:val="22"/>
                    <w:szCs w:val="22"/>
                  </w:rPr>
                </w:pPr>
                <w:r>
                  <w:rPr>
                    <w:color w:val="000000"/>
                    <w:sz w:val="22"/>
                    <w:szCs w:val="22"/>
                  </w:rPr>
                  <w:t>23–29 balai</w:t>
                </w:r>
              </w:p>
            </w:tc>
            <w:tc>
              <w:tcPr>
                <w:tcW w:w="2608" w:type="dxa"/>
                <w:shd w:val="clear" w:color="auto" w:fill="auto"/>
              </w:tcPr>
              <w:p w14:paraId="0A13F76C" w14:textId="77777777" w:rsidR="00316F38" w:rsidRDefault="005648DA">
                <w:pPr>
                  <w:jc w:val="both"/>
                  <w:rPr>
                    <w:rFonts w:ascii="Tahoma" w:hAnsi="Tahoma" w:cs="Tahoma"/>
                    <w:color w:val="000000"/>
                    <w:sz w:val="22"/>
                    <w:szCs w:val="22"/>
                  </w:rPr>
                </w:pPr>
                <w:r>
                  <w:rPr>
                    <w:color w:val="000000"/>
                    <w:sz w:val="22"/>
                    <w:szCs w:val="22"/>
                  </w:rPr>
                  <w:t>19–24 balai</w:t>
                </w:r>
              </w:p>
            </w:tc>
            <w:tc>
              <w:tcPr>
                <w:tcW w:w="2269" w:type="dxa"/>
                <w:shd w:val="clear" w:color="auto" w:fill="auto"/>
              </w:tcPr>
              <w:p w14:paraId="0A13F76D" w14:textId="77777777" w:rsidR="00316F38" w:rsidRDefault="005648DA">
                <w:pPr>
                  <w:jc w:val="both"/>
                  <w:rPr>
                    <w:rFonts w:ascii="Tahoma" w:hAnsi="Tahoma" w:cs="Tahoma"/>
                    <w:color w:val="000000"/>
                    <w:sz w:val="22"/>
                    <w:szCs w:val="22"/>
                  </w:rPr>
                </w:pPr>
                <w:r>
                  <w:rPr>
                    <w:color w:val="000000"/>
                    <w:sz w:val="22"/>
                    <w:szCs w:val="22"/>
                  </w:rPr>
                  <w:t>16–20 balų</w:t>
                </w:r>
              </w:p>
            </w:tc>
          </w:tr>
          <w:tr w:rsidR="00316F38" w14:paraId="0A13F773" w14:textId="77777777">
            <w:tc>
              <w:tcPr>
                <w:tcW w:w="2269" w:type="dxa"/>
                <w:shd w:val="clear" w:color="auto" w:fill="auto"/>
              </w:tcPr>
              <w:p w14:paraId="0A13F76F" w14:textId="77777777" w:rsidR="00316F38" w:rsidRDefault="005648DA">
                <w:pPr>
                  <w:jc w:val="both"/>
                  <w:rPr>
                    <w:sz w:val="22"/>
                    <w:szCs w:val="22"/>
                  </w:rPr>
                </w:pPr>
                <w:r>
                  <w:rPr>
                    <w:sz w:val="22"/>
                    <w:szCs w:val="22"/>
                  </w:rPr>
                  <w:t>2 (patenkinamai)</w:t>
                </w:r>
              </w:p>
            </w:tc>
            <w:tc>
              <w:tcPr>
                <w:tcW w:w="2708" w:type="dxa"/>
                <w:shd w:val="clear" w:color="auto" w:fill="auto"/>
              </w:tcPr>
              <w:p w14:paraId="0A13F770" w14:textId="77777777" w:rsidR="00316F38" w:rsidRDefault="005648DA">
                <w:pPr>
                  <w:jc w:val="both"/>
                  <w:rPr>
                    <w:color w:val="000000"/>
                    <w:sz w:val="22"/>
                    <w:szCs w:val="22"/>
                  </w:rPr>
                </w:pPr>
                <w:r>
                  <w:rPr>
                    <w:color w:val="000000"/>
                    <w:sz w:val="22"/>
                    <w:szCs w:val="22"/>
                  </w:rPr>
                  <w:t>15–22 balai</w:t>
                </w:r>
              </w:p>
            </w:tc>
            <w:tc>
              <w:tcPr>
                <w:tcW w:w="2608" w:type="dxa"/>
                <w:shd w:val="clear" w:color="auto" w:fill="auto"/>
              </w:tcPr>
              <w:p w14:paraId="0A13F771" w14:textId="77777777" w:rsidR="00316F38" w:rsidRDefault="005648DA">
                <w:pPr>
                  <w:jc w:val="both"/>
                  <w:rPr>
                    <w:rFonts w:ascii="Tahoma" w:hAnsi="Tahoma" w:cs="Tahoma"/>
                    <w:color w:val="000000"/>
                    <w:sz w:val="22"/>
                    <w:szCs w:val="22"/>
                  </w:rPr>
                </w:pPr>
                <w:r>
                  <w:rPr>
                    <w:color w:val="000000"/>
                    <w:sz w:val="22"/>
                    <w:szCs w:val="22"/>
                  </w:rPr>
                  <w:t>13–18 balų</w:t>
                </w:r>
              </w:p>
            </w:tc>
            <w:tc>
              <w:tcPr>
                <w:tcW w:w="2269" w:type="dxa"/>
                <w:shd w:val="clear" w:color="auto" w:fill="auto"/>
              </w:tcPr>
              <w:p w14:paraId="0A13F772" w14:textId="77777777" w:rsidR="00316F38" w:rsidRDefault="005648DA">
                <w:pPr>
                  <w:jc w:val="both"/>
                  <w:rPr>
                    <w:rFonts w:ascii="Tahoma" w:hAnsi="Tahoma" w:cs="Tahoma"/>
                    <w:color w:val="000000"/>
                    <w:sz w:val="22"/>
                    <w:szCs w:val="22"/>
                  </w:rPr>
                </w:pPr>
                <w:r>
                  <w:rPr>
                    <w:color w:val="000000"/>
                    <w:sz w:val="22"/>
                    <w:szCs w:val="22"/>
                  </w:rPr>
                  <w:t>11–15 balų</w:t>
                </w:r>
              </w:p>
            </w:tc>
          </w:tr>
          <w:tr w:rsidR="00316F38" w14:paraId="0A13F778" w14:textId="77777777">
            <w:tc>
              <w:tcPr>
                <w:tcW w:w="2269" w:type="dxa"/>
                <w:shd w:val="clear" w:color="auto" w:fill="auto"/>
              </w:tcPr>
              <w:p w14:paraId="0A13F774" w14:textId="77777777" w:rsidR="00316F38" w:rsidRDefault="005648DA">
                <w:pPr>
                  <w:jc w:val="both"/>
                  <w:rPr>
                    <w:sz w:val="22"/>
                    <w:szCs w:val="22"/>
                  </w:rPr>
                </w:pPr>
                <w:r>
                  <w:rPr>
                    <w:sz w:val="22"/>
                    <w:szCs w:val="22"/>
                  </w:rPr>
                  <w:t>1 (nepatenkinamai)</w:t>
                </w:r>
              </w:p>
            </w:tc>
            <w:tc>
              <w:tcPr>
                <w:tcW w:w="2708" w:type="dxa"/>
                <w:shd w:val="clear" w:color="auto" w:fill="auto"/>
              </w:tcPr>
              <w:p w14:paraId="0A13F775" w14:textId="77777777" w:rsidR="00316F38" w:rsidRDefault="005648DA">
                <w:pPr>
                  <w:jc w:val="both"/>
                  <w:rPr>
                    <w:color w:val="000000"/>
                    <w:sz w:val="22"/>
                    <w:szCs w:val="22"/>
                  </w:rPr>
                </w:pPr>
                <w:r>
                  <w:rPr>
                    <w:color w:val="000000"/>
                    <w:sz w:val="22"/>
                    <w:szCs w:val="22"/>
                  </w:rPr>
                  <w:t>7–14 balai</w:t>
                </w:r>
              </w:p>
            </w:tc>
            <w:tc>
              <w:tcPr>
                <w:tcW w:w="2608" w:type="dxa"/>
                <w:shd w:val="clear" w:color="auto" w:fill="auto"/>
              </w:tcPr>
              <w:p w14:paraId="0A13F776" w14:textId="77777777" w:rsidR="00316F38" w:rsidRDefault="005648DA">
                <w:pPr>
                  <w:jc w:val="both"/>
                  <w:rPr>
                    <w:rFonts w:ascii="Tahoma" w:hAnsi="Tahoma" w:cs="Tahoma"/>
                    <w:color w:val="000000"/>
                    <w:sz w:val="22"/>
                    <w:szCs w:val="22"/>
                  </w:rPr>
                </w:pPr>
                <w:r>
                  <w:rPr>
                    <w:color w:val="000000"/>
                    <w:sz w:val="22"/>
                    <w:szCs w:val="22"/>
                  </w:rPr>
                  <w:t>6–12 balų</w:t>
                </w:r>
              </w:p>
            </w:tc>
            <w:tc>
              <w:tcPr>
                <w:tcW w:w="2269" w:type="dxa"/>
                <w:shd w:val="clear" w:color="auto" w:fill="auto"/>
              </w:tcPr>
              <w:p w14:paraId="0A13F777" w14:textId="77777777" w:rsidR="00316F38" w:rsidRDefault="005648DA">
                <w:pPr>
                  <w:jc w:val="both"/>
                  <w:rPr>
                    <w:color w:val="000000"/>
                    <w:sz w:val="22"/>
                    <w:szCs w:val="22"/>
                  </w:rPr>
                </w:pPr>
                <w:r>
                  <w:rPr>
                    <w:color w:val="000000"/>
                    <w:sz w:val="22"/>
                    <w:szCs w:val="22"/>
                  </w:rPr>
                  <w:t>5–10 balų</w:t>
                </w:r>
              </w:p>
            </w:tc>
          </w:tr>
        </w:tbl>
        <w:p w14:paraId="0A13F77D" w14:textId="2647ADEC" w:rsidR="00316F38" w:rsidRDefault="005648DA" w:rsidP="005648DA">
          <w:pPr>
            <w:jc w:val="center"/>
            <w:rPr>
              <w:szCs w:val="24"/>
            </w:rPr>
          </w:pPr>
          <w:r>
            <w:rPr>
              <w:szCs w:val="24"/>
            </w:rPr>
            <w:t>____________________</w:t>
          </w:r>
        </w:p>
      </w:sdtContent>
    </w:sdt>
    <w:sdt>
      <w:sdtPr>
        <w:alias w:val="2 pr."/>
        <w:tag w:val="part_eb348e1c749e479ea1a865bdab75d181"/>
        <w:id w:val="-1758125528"/>
        <w:lock w:val="sdtLocked"/>
      </w:sdtPr>
      <w:sdtEndPr/>
      <w:sdtContent>
        <w:p w14:paraId="414F0E13" w14:textId="77777777" w:rsidR="005648DA" w:rsidRDefault="005648DA">
          <w:pPr>
            <w:ind w:left="5103"/>
            <w:sectPr w:rsidR="005648DA">
              <w:headerReference w:type="even" r:id="rId20"/>
              <w:headerReference w:type="default" r:id="rId21"/>
              <w:pgSz w:w="11906" w:h="16838"/>
              <w:pgMar w:top="1079" w:right="567" w:bottom="1418" w:left="1701" w:header="567" w:footer="567" w:gutter="0"/>
              <w:pgNumType w:start="1"/>
              <w:cols w:space="1296"/>
              <w:titlePg/>
              <w:docGrid w:linePitch="360"/>
            </w:sectPr>
          </w:pPr>
        </w:p>
        <w:p w14:paraId="3A8E1A57" w14:textId="77777777" w:rsidR="00326DD9" w:rsidRDefault="005648DA">
          <w:pPr>
            <w:ind w:left="5103"/>
            <w:rPr>
              <w:szCs w:val="24"/>
              <w:lang w:eastAsia="lt-LT"/>
            </w:rPr>
          </w:pPr>
          <w:r>
            <w:rPr>
              <w:szCs w:val="24"/>
              <w:lang w:eastAsia="lt-LT"/>
            </w:rPr>
            <w:lastRenderedPageBreak/>
            <w:t xml:space="preserve">Vidaus tarnybos sistemos pareigūnų tarnybinės </w:t>
          </w:r>
        </w:p>
        <w:p w14:paraId="0A13F77E" w14:textId="7895579D" w:rsidR="00316F38" w:rsidRDefault="005648DA">
          <w:pPr>
            <w:ind w:left="5103"/>
            <w:rPr>
              <w:szCs w:val="24"/>
              <w:lang w:eastAsia="lt-LT"/>
            </w:rPr>
          </w:pPr>
          <w:r>
            <w:rPr>
              <w:szCs w:val="24"/>
              <w:lang w:eastAsia="lt-LT"/>
            </w:rPr>
            <w:t xml:space="preserve">veiklos vertinimo tvarkos aprašo </w:t>
          </w:r>
        </w:p>
        <w:p w14:paraId="0A13F77F" w14:textId="77777777" w:rsidR="00316F38" w:rsidRDefault="004C3EA9">
          <w:pPr>
            <w:ind w:left="5103"/>
            <w:rPr>
              <w:szCs w:val="24"/>
              <w:lang w:eastAsia="lt-LT"/>
            </w:rPr>
          </w:pPr>
          <w:sdt>
            <w:sdtPr>
              <w:alias w:val="Numeris"/>
              <w:tag w:val="nr_eb348e1c749e479ea1a865bdab75d181"/>
              <w:id w:val="-1468968205"/>
              <w:lock w:val="sdtLocked"/>
            </w:sdtPr>
            <w:sdtEndPr/>
            <w:sdtContent>
              <w:r w:rsidR="005648DA">
                <w:rPr>
                  <w:szCs w:val="24"/>
                  <w:lang w:eastAsia="lt-LT"/>
                </w:rPr>
                <w:t>2</w:t>
              </w:r>
            </w:sdtContent>
          </w:sdt>
          <w:r w:rsidR="005648DA">
            <w:rPr>
              <w:szCs w:val="24"/>
              <w:lang w:eastAsia="lt-LT"/>
            </w:rPr>
            <w:t xml:space="preserve"> priedas</w:t>
          </w:r>
        </w:p>
        <w:p w14:paraId="0A13F780" w14:textId="77777777" w:rsidR="00316F38" w:rsidRDefault="00316F38">
          <w:pPr>
            <w:spacing w:line="276" w:lineRule="auto"/>
            <w:rPr>
              <w:szCs w:val="24"/>
              <w:lang w:eastAsia="lt-LT"/>
            </w:rPr>
          </w:pPr>
        </w:p>
        <w:p w14:paraId="0A13F781" w14:textId="77777777" w:rsidR="00316F38" w:rsidRDefault="005648DA">
          <w:pPr>
            <w:jc w:val="center"/>
            <w:rPr>
              <w:szCs w:val="24"/>
              <w:lang w:eastAsia="lt-LT"/>
            </w:rPr>
          </w:pPr>
          <w:r>
            <w:rPr>
              <w:szCs w:val="24"/>
              <w:lang w:eastAsia="lt-LT"/>
            </w:rPr>
            <w:t>(įstaigos ir jos struktūrinio padalinio pavadinimas)</w:t>
          </w:r>
        </w:p>
        <w:p w14:paraId="0A13F782" w14:textId="77777777" w:rsidR="00316F38" w:rsidRDefault="00316F38">
          <w:pPr>
            <w:jc w:val="both"/>
            <w:rPr>
              <w:szCs w:val="24"/>
              <w:lang w:eastAsia="lt-LT"/>
            </w:rPr>
          </w:pPr>
        </w:p>
        <w:p w14:paraId="0A13F783" w14:textId="77777777" w:rsidR="00316F38" w:rsidRDefault="005648DA">
          <w:pPr>
            <w:jc w:val="center"/>
            <w:rPr>
              <w:szCs w:val="24"/>
              <w:lang w:eastAsia="lt-LT"/>
            </w:rPr>
          </w:pPr>
          <w:r>
            <w:rPr>
              <w:b/>
              <w:szCs w:val="24"/>
              <w:lang w:eastAsia="lt-LT"/>
            </w:rPr>
            <w:t>PAREIGŪNO</w:t>
          </w:r>
          <w:r>
            <w:rPr>
              <w:szCs w:val="24"/>
              <w:lang w:eastAsia="lt-LT"/>
            </w:rPr>
            <w:t xml:space="preserve"> ________________________________________________</w:t>
          </w:r>
        </w:p>
        <w:p w14:paraId="0A13F784" w14:textId="77777777" w:rsidR="00316F38" w:rsidRDefault="005648DA">
          <w:pPr>
            <w:jc w:val="center"/>
            <w:rPr>
              <w:szCs w:val="24"/>
              <w:lang w:eastAsia="lt-LT"/>
            </w:rPr>
          </w:pPr>
          <w:r>
            <w:rPr>
              <w:szCs w:val="24"/>
              <w:lang w:eastAsia="lt-LT"/>
            </w:rPr>
            <w:t>(pareigos, vardas ir pavardė)</w:t>
          </w:r>
        </w:p>
        <w:p w14:paraId="0A13F785" w14:textId="77777777" w:rsidR="00316F38" w:rsidRDefault="00316F38">
          <w:pPr>
            <w:jc w:val="center"/>
            <w:rPr>
              <w:szCs w:val="24"/>
              <w:lang w:eastAsia="lt-LT"/>
            </w:rPr>
          </w:pPr>
        </w:p>
        <w:p w14:paraId="0A13F786" w14:textId="77777777" w:rsidR="00316F38" w:rsidRDefault="00316F38">
          <w:pPr>
            <w:jc w:val="center"/>
            <w:rPr>
              <w:szCs w:val="24"/>
              <w:lang w:eastAsia="lt-LT"/>
            </w:rPr>
          </w:pPr>
        </w:p>
        <w:p w14:paraId="0A13F787" w14:textId="534D3A10" w:rsidR="00316F38" w:rsidRDefault="005648DA">
          <w:pPr>
            <w:jc w:val="center"/>
            <w:rPr>
              <w:b/>
              <w:szCs w:val="24"/>
              <w:lang w:eastAsia="lt-LT"/>
            </w:rPr>
          </w:pPr>
          <w:r>
            <w:rPr>
              <w:b/>
              <w:szCs w:val="24"/>
              <w:lang w:eastAsia="lt-LT"/>
            </w:rPr>
            <w:t>TARNYBINĖS VEIKLOS VERTINIMO ANKETA</w:t>
          </w:r>
        </w:p>
        <w:p w14:paraId="0A13F788" w14:textId="302C7F38" w:rsidR="00316F38" w:rsidRDefault="005648DA">
          <w:pPr>
            <w:jc w:val="center"/>
            <w:rPr>
              <w:b/>
              <w:szCs w:val="24"/>
              <w:lang w:eastAsia="lt-LT"/>
            </w:rPr>
          </w:pPr>
          <w:r>
            <w:rPr>
              <w:b/>
              <w:szCs w:val="24"/>
              <w:lang w:eastAsia="lt-LT"/>
            </w:rPr>
            <w:t>_____________________</w:t>
          </w:r>
        </w:p>
        <w:p w14:paraId="0A13F789" w14:textId="77777777" w:rsidR="00316F38" w:rsidRDefault="005648DA">
          <w:pPr>
            <w:jc w:val="center"/>
            <w:rPr>
              <w:szCs w:val="24"/>
              <w:lang w:eastAsia="lt-LT"/>
            </w:rPr>
          </w:pPr>
          <w:r>
            <w:rPr>
              <w:szCs w:val="24"/>
              <w:lang w:eastAsia="lt-LT"/>
            </w:rPr>
            <w:t>(surašymo data)</w:t>
          </w:r>
        </w:p>
        <w:p w14:paraId="0A13F78A" w14:textId="77777777" w:rsidR="00316F38" w:rsidRDefault="00316F38">
          <w:pPr>
            <w:jc w:val="center"/>
            <w:rPr>
              <w:szCs w:val="24"/>
              <w:lang w:eastAsia="lt-LT"/>
            </w:rPr>
          </w:pPr>
        </w:p>
        <w:p w14:paraId="0A13F78B" w14:textId="1B602A8E" w:rsidR="00316F38" w:rsidRDefault="00316F38">
          <w:pPr>
            <w:rPr>
              <w:sz w:val="8"/>
              <w:szCs w:val="8"/>
            </w:rPr>
          </w:pPr>
        </w:p>
        <w:p w14:paraId="0A13F78C" w14:textId="5DD3682E" w:rsidR="00316F38" w:rsidRDefault="005648DA">
          <w:pPr>
            <w:jc w:val="center"/>
            <w:rPr>
              <w:b/>
              <w:szCs w:val="24"/>
              <w:lang w:eastAsia="lt-LT"/>
            </w:rPr>
          </w:pPr>
          <w:r>
            <w:rPr>
              <w:b/>
              <w:szCs w:val="24"/>
              <w:lang w:eastAsia="lt-LT"/>
            </w:rPr>
            <w:t>I SKYRIUS</w:t>
          </w:r>
        </w:p>
        <w:p w14:paraId="0A13F78D" w14:textId="77777777" w:rsidR="00316F38" w:rsidRDefault="00316F38">
          <w:pPr>
            <w:rPr>
              <w:sz w:val="8"/>
              <w:szCs w:val="8"/>
            </w:rPr>
          </w:pPr>
        </w:p>
        <w:p w14:paraId="0A13F78E" w14:textId="5932A371" w:rsidR="00316F38" w:rsidRDefault="005648DA">
          <w:pPr>
            <w:jc w:val="center"/>
            <w:rPr>
              <w:szCs w:val="24"/>
              <w:lang w:eastAsia="lt-LT"/>
            </w:rPr>
          </w:pPr>
          <w:r>
            <w:rPr>
              <w:b/>
              <w:szCs w:val="24"/>
              <w:lang w:eastAsia="lt-LT"/>
            </w:rPr>
            <w:t>TINKAMUMAS EINAMOMS PAREIGOMS</w:t>
          </w:r>
        </w:p>
        <w:p w14:paraId="0A13F78F" w14:textId="77777777" w:rsidR="00316F38" w:rsidRDefault="00316F38">
          <w:pPr>
            <w:rPr>
              <w:sz w:val="8"/>
              <w:szCs w:val="8"/>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8"/>
            <w:gridCol w:w="2551"/>
            <w:gridCol w:w="2410"/>
            <w:gridCol w:w="1701"/>
            <w:gridCol w:w="2658"/>
          </w:tblGrid>
          <w:tr w:rsidR="00316F38" w14:paraId="0A13F796" w14:textId="77777777">
            <w:tc>
              <w:tcPr>
                <w:tcW w:w="568" w:type="dxa"/>
              </w:tcPr>
              <w:p w14:paraId="0A13F790" w14:textId="77777777" w:rsidR="00316F38" w:rsidRDefault="00316F38">
                <w:pPr>
                  <w:rPr>
                    <w:sz w:val="8"/>
                    <w:szCs w:val="8"/>
                  </w:rPr>
                </w:pPr>
              </w:p>
              <w:p w14:paraId="0A13F791" w14:textId="77777777" w:rsidR="00316F38" w:rsidRDefault="005648DA">
                <w:pPr>
                  <w:rPr>
                    <w:szCs w:val="24"/>
                    <w:lang w:eastAsia="lt-LT"/>
                  </w:rPr>
                </w:pPr>
                <w:r>
                  <w:rPr>
                    <w:szCs w:val="24"/>
                    <w:lang w:eastAsia="lt-LT"/>
                  </w:rPr>
                  <w:t>Eil. Nr.</w:t>
                </w:r>
              </w:p>
            </w:tc>
            <w:tc>
              <w:tcPr>
                <w:tcW w:w="4961" w:type="dxa"/>
                <w:gridSpan w:val="2"/>
              </w:tcPr>
              <w:p w14:paraId="0A13F792" w14:textId="77777777" w:rsidR="00316F38" w:rsidRDefault="00316F38">
                <w:pPr>
                  <w:rPr>
                    <w:sz w:val="8"/>
                    <w:szCs w:val="8"/>
                  </w:rPr>
                </w:pPr>
              </w:p>
              <w:p w14:paraId="0A13F793" w14:textId="77777777" w:rsidR="00316F38" w:rsidRDefault="005648DA">
                <w:pPr>
                  <w:jc w:val="center"/>
                  <w:rPr>
                    <w:szCs w:val="24"/>
                    <w:lang w:eastAsia="lt-LT"/>
                  </w:rPr>
                </w:pPr>
                <w:r>
                  <w:rPr>
                    <w:szCs w:val="24"/>
                    <w:lang w:eastAsia="lt-LT"/>
                  </w:rPr>
                  <w:t>Vertinimo kriterijus</w:t>
                </w:r>
              </w:p>
            </w:tc>
            <w:tc>
              <w:tcPr>
                <w:tcW w:w="4359" w:type="dxa"/>
                <w:gridSpan w:val="2"/>
              </w:tcPr>
              <w:p w14:paraId="0A13F794" w14:textId="77777777" w:rsidR="00316F38" w:rsidRDefault="00316F38">
                <w:pPr>
                  <w:rPr>
                    <w:sz w:val="8"/>
                    <w:szCs w:val="8"/>
                  </w:rPr>
                </w:pPr>
              </w:p>
              <w:p w14:paraId="0A13F795" w14:textId="77777777" w:rsidR="00316F38" w:rsidRDefault="005648DA">
                <w:pPr>
                  <w:jc w:val="center"/>
                  <w:rPr>
                    <w:szCs w:val="24"/>
                    <w:lang w:eastAsia="lt-LT"/>
                  </w:rPr>
                </w:pPr>
                <w:r>
                  <w:rPr>
                    <w:szCs w:val="24"/>
                    <w:lang w:eastAsia="lt-LT"/>
                  </w:rPr>
                  <w:t>Įvertinimas balais</w:t>
                </w:r>
              </w:p>
            </w:tc>
          </w:tr>
          <w:tr w:rsidR="00316F38" w14:paraId="0A13F79F" w14:textId="77777777">
            <w:tc>
              <w:tcPr>
                <w:tcW w:w="568" w:type="dxa"/>
              </w:tcPr>
              <w:p w14:paraId="0A13F797" w14:textId="77777777" w:rsidR="00316F38" w:rsidRDefault="00316F38">
                <w:pPr>
                  <w:rPr>
                    <w:sz w:val="8"/>
                    <w:szCs w:val="8"/>
                  </w:rPr>
                </w:pPr>
              </w:p>
              <w:p w14:paraId="0A13F798" w14:textId="77777777" w:rsidR="00316F38" w:rsidRDefault="00316F38">
                <w:pPr>
                  <w:rPr>
                    <w:szCs w:val="24"/>
                    <w:lang w:eastAsia="lt-LT"/>
                  </w:rPr>
                </w:pPr>
              </w:p>
            </w:tc>
            <w:tc>
              <w:tcPr>
                <w:tcW w:w="4961" w:type="dxa"/>
                <w:gridSpan w:val="2"/>
              </w:tcPr>
              <w:p w14:paraId="0A13F799" w14:textId="77777777" w:rsidR="00316F38" w:rsidRDefault="00316F38">
                <w:pPr>
                  <w:rPr>
                    <w:sz w:val="8"/>
                    <w:szCs w:val="8"/>
                  </w:rPr>
                </w:pPr>
              </w:p>
              <w:p w14:paraId="0A13F79A" w14:textId="77777777" w:rsidR="00316F38" w:rsidRDefault="00316F38">
                <w:pPr>
                  <w:jc w:val="center"/>
                  <w:rPr>
                    <w:szCs w:val="24"/>
                    <w:lang w:eastAsia="lt-LT"/>
                  </w:rPr>
                </w:pPr>
              </w:p>
            </w:tc>
            <w:tc>
              <w:tcPr>
                <w:tcW w:w="1701" w:type="dxa"/>
              </w:tcPr>
              <w:p w14:paraId="0A13F79B" w14:textId="77777777" w:rsidR="00316F38" w:rsidRDefault="00316F38">
                <w:pPr>
                  <w:rPr>
                    <w:sz w:val="8"/>
                    <w:szCs w:val="8"/>
                  </w:rPr>
                </w:pPr>
              </w:p>
              <w:p w14:paraId="0A13F79C" w14:textId="77777777" w:rsidR="00316F38" w:rsidRDefault="005648DA">
                <w:pPr>
                  <w:rPr>
                    <w:szCs w:val="24"/>
                    <w:lang w:eastAsia="lt-LT"/>
                  </w:rPr>
                </w:pPr>
                <w:r>
                  <w:rPr>
                    <w:szCs w:val="24"/>
                    <w:lang w:eastAsia="lt-LT"/>
                  </w:rPr>
                  <w:t>Pildo pareigūnas</w:t>
                </w:r>
              </w:p>
            </w:tc>
            <w:tc>
              <w:tcPr>
                <w:tcW w:w="2658" w:type="dxa"/>
              </w:tcPr>
              <w:p w14:paraId="0A13F79D" w14:textId="77777777" w:rsidR="00316F38" w:rsidRDefault="00316F38">
                <w:pPr>
                  <w:rPr>
                    <w:sz w:val="8"/>
                    <w:szCs w:val="8"/>
                  </w:rPr>
                </w:pPr>
              </w:p>
              <w:p w14:paraId="0A13F79E" w14:textId="77777777" w:rsidR="00316F38" w:rsidRDefault="005648DA">
                <w:pPr>
                  <w:rPr>
                    <w:szCs w:val="24"/>
                    <w:lang w:eastAsia="lt-LT"/>
                  </w:rPr>
                </w:pPr>
                <w:r>
                  <w:rPr>
                    <w:szCs w:val="24"/>
                    <w:lang w:eastAsia="lt-LT"/>
                  </w:rPr>
                  <w:t>Pildo pareigūno tiesioginis vadovas (komentaras (pagrindimas), jeigu pareigūno tiesioginis vadovas nesutinka su pareigūno nurodytu balu</w:t>
                </w:r>
              </w:p>
            </w:tc>
          </w:tr>
          <w:tr w:rsidR="00316F38" w14:paraId="0A13F7AA" w14:textId="77777777">
            <w:tc>
              <w:tcPr>
                <w:tcW w:w="568" w:type="dxa"/>
              </w:tcPr>
              <w:p w14:paraId="0A13F7A0" w14:textId="77777777" w:rsidR="00316F38" w:rsidRDefault="00316F38">
                <w:pPr>
                  <w:rPr>
                    <w:sz w:val="8"/>
                    <w:szCs w:val="8"/>
                  </w:rPr>
                </w:pPr>
              </w:p>
              <w:p w14:paraId="0A13F7A1" w14:textId="77777777" w:rsidR="00316F38" w:rsidRDefault="005648DA">
                <w:pPr>
                  <w:rPr>
                    <w:szCs w:val="24"/>
                    <w:lang w:eastAsia="lt-LT"/>
                  </w:rPr>
                </w:pPr>
                <w:r>
                  <w:rPr>
                    <w:szCs w:val="24"/>
                    <w:lang w:eastAsia="lt-LT"/>
                  </w:rPr>
                  <w:t>1.</w:t>
                </w:r>
              </w:p>
            </w:tc>
            <w:tc>
              <w:tcPr>
                <w:tcW w:w="4961" w:type="dxa"/>
                <w:gridSpan w:val="2"/>
              </w:tcPr>
              <w:p w14:paraId="0A13F7A2" w14:textId="77777777" w:rsidR="00316F38" w:rsidRDefault="00316F38">
                <w:pPr>
                  <w:rPr>
                    <w:sz w:val="8"/>
                    <w:szCs w:val="8"/>
                  </w:rPr>
                </w:pPr>
              </w:p>
              <w:p w14:paraId="0A13F7A3" w14:textId="77777777" w:rsidR="00316F38" w:rsidRDefault="005648DA">
                <w:pPr>
                  <w:jc w:val="both"/>
                  <w:rPr>
                    <w:szCs w:val="24"/>
                    <w:lang w:eastAsia="lt-LT"/>
                  </w:rPr>
                </w:pPr>
                <w:r>
                  <w:rPr>
                    <w:szCs w:val="24"/>
                    <w:lang w:eastAsia="lt-LT"/>
                  </w:rPr>
                  <w:t>Gebėjimas panaudoti turimas žinias ir įgūdžius pareigybės aprašyme nustatytoms funkcijoms atlikti</w:t>
                </w:r>
              </w:p>
              <w:p w14:paraId="0A13F7A4" w14:textId="77777777" w:rsidR="00316F38" w:rsidRDefault="00316F38">
                <w:pPr>
                  <w:rPr>
                    <w:sz w:val="8"/>
                    <w:szCs w:val="8"/>
                  </w:rPr>
                </w:pPr>
              </w:p>
              <w:p w14:paraId="0A13F7A5" w14:textId="77777777" w:rsidR="00316F38" w:rsidRDefault="00316F38">
                <w:pPr>
                  <w:jc w:val="both"/>
                  <w:rPr>
                    <w:szCs w:val="24"/>
                    <w:lang w:eastAsia="lt-LT"/>
                  </w:rPr>
                </w:pPr>
              </w:p>
            </w:tc>
            <w:tc>
              <w:tcPr>
                <w:tcW w:w="1701" w:type="dxa"/>
              </w:tcPr>
              <w:p w14:paraId="0A13F7A6" w14:textId="77777777" w:rsidR="00316F38" w:rsidRDefault="00316F38">
                <w:pPr>
                  <w:rPr>
                    <w:sz w:val="8"/>
                    <w:szCs w:val="8"/>
                  </w:rPr>
                </w:pPr>
              </w:p>
              <w:p w14:paraId="0A13F7A7" w14:textId="77777777" w:rsidR="00316F38" w:rsidRDefault="00316F38">
                <w:pPr>
                  <w:rPr>
                    <w:szCs w:val="24"/>
                    <w:lang w:eastAsia="lt-LT"/>
                  </w:rPr>
                </w:pPr>
              </w:p>
            </w:tc>
            <w:tc>
              <w:tcPr>
                <w:tcW w:w="2658" w:type="dxa"/>
              </w:tcPr>
              <w:p w14:paraId="0A13F7A8" w14:textId="77777777" w:rsidR="00316F38" w:rsidRDefault="00316F38">
                <w:pPr>
                  <w:rPr>
                    <w:sz w:val="8"/>
                    <w:szCs w:val="8"/>
                  </w:rPr>
                </w:pPr>
              </w:p>
              <w:p w14:paraId="0A13F7A9" w14:textId="77777777" w:rsidR="00316F38" w:rsidRDefault="00316F38">
                <w:pPr>
                  <w:rPr>
                    <w:szCs w:val="24"/>
                    <w:lang w:eastAsia="lt-LT"/>
                  </w:rPr>
                </w:pPr>
              </w:p>
            </w:tc>
          </w:tr>
          <w:tr w:rsidR="00316F38" w14:paraId="0A13F7B5" w14:textId="77777777">
            <w:tc>
              <w:tcPr>
                <w:tcW w:w="568" w:type="dxa"/>
              </w:tcPr>
              <w:p w14:paraId="0A13F7AB" w14:textId="77777777" w:rsidR="00316F38" w:rsidRDefault="00316F38">
                <w:pPr>
                  <w:rPr>
                    <w:sz w:val="8"/>
                    <w:szCs w:val="8"/>
                  </w:rPr>
                </w:pPr>
              </w:p>
              <w:p w14:paraId="0A13F7AC" w14:textId="77777777" w:rsidR="00316F38" w:rsidRDefault="005648DA">
                <w:pPr>
                  <w:rPr>
                    <w:szCs w:val="24"/>
                    <w:lang w:eastAsia="lt-LT"/>
                  </w:rPr>
                </w:pPr>
                <w:r>
                  <w:rPr>
                    <w:szCs w:val="24"/>
                    <w:lang w:eastAsia="lt-LT"/>
                  </w:rPr>
                  <w:t>2.</w:t>
                </w:r>
              </w:p>
            </w:tc>
            <w:tc>
              <w:tcPr>
                <w:tcW w:w="4961" w:type="dxa"/>
                <w:gridSpan w:val="2"/>
              </w:tcPr>
              <w:p w14:paraId="0A13F7AD" w14:textId="77777777" w:rsidR="00316F38" w:rsidRDefault="00316F38">
                <w:pPr>
                  <w:rPr>
                    <w:sz w:val="8"/>
                    <w:szCs w:val="8"/>
                  </w:rPr>
                </w:pPr>
              </w:p>
              <w:p w14:paraId="0A13F7AE" w14:textId="77777777" w:rsidR="00316F38" w:rsidRDefault="005648DA">
                <w:pPr>
                  <w:jc w:val="both"/>
                  <w:rPr>
                    <w:szCs w:val="24"/>
                    <w:lang w:eastAsia="lt-LT"/>
                  </w:rPr>
                </w:pPr>
                <w:r>
                  <w:rPr>
                    <w:szCs w:val="24"/>
                    <w:lang w:eastAsia="lt-LT"/>
                  </w:rPr>
                  <w:t>Organizuotumas ir veiklos planavimas</w:t>
                </w:r>
              </w:p>
              <w:p w14:paraId="0A13F7AF" w14:textId="77777777" w:rsidR="00316F38" w:rsidRDefault="00316F38">
                <w:pPr>
                  <w:rPr>
                    <w:sz w:val="8"/>
                    <w:szCs w:val="8"/>
                  </w:rPr>
                </w:pPr>
              </w:p>
              <w:p w14:paraId="0A13F7B0" w14:textId="77777777" w:rsidR="00316F38" w:rsidRDefault="00316F38">
                <w:pPr>
                  <w:jc w:val="both"/>
                  <w:rPr>
                    <w:szCs w:val="24"/>
                    <w:lang w:eastAsia="lt-LT"/>
                  </w:rPr>
                </w:pPr>
              </w:p>
            </w:tc>
            <w:tc>
              <w:tcPr>
                <w:tcW w:w="1701" w:type="dxa"/>
              </w:tcPr>
              <w:p w14:paraId="0A13F7B1" w14:textId="77777777" w:rsidR="00316F38" w:rsidRDefault="00316F38">
                <w:pPr>
                  <w:rPr>
                    <w:sz w:val="8"/>
                    <w:szCs w:val="8"/>
                  </w:rPr>
                </w:pPr>
              </w:p>
              <w:p w14:paraId="0A13F7B2" w14:textId="77777777" w:rsidR="00316F38" w:rsidRDefault="00316F38">
                <w:pPr>
                  <w:rPr>
                    <w:szCs w:val="24"/>
                    <w:lang w:eastAsia="lt-LT"/>
                  </w:rPr>
                </w:pPr>
              </w:p>
            </w:tc>
            <w:tc>
              <w:tcPr>
                <w:tcW w:w="2658" w:type="dxa"/>
              </w:tcPr>
              <w:p w14:paraId="0A13F7B3" w14:textId="77777777" w:rsidR="00316F38" w:rsidRDefault="00316F38">
                <w:pPr>
                  <w:rPr>
                    <w:sz w:val="8"/>
                    <w:szCs w:val="8"/>
                  </w:rPr>
                </w:pPr>
              </w:p>
              <w:p w14:paraId="0A13F7B4" w14:textId="77777777" w:rsidR="00316F38" w:rsidRDefault="00316F38">
                <w:pPr>
                  <w:rPr>
                    <w:szCs w:val="24"/>
                    <w:lang w:eastAsia="lt-LT"/>
                  </w:rPr>
                </w:pPr>
              </w:p>
            </w:tc>
          </w:tr>
          <w:tr w:rsidR="00316F38" w14:paraId="0A13F7C0" w14:textId="77777777">
            <w:tc>
              <w:tcPr>
                <w:tcW w:w="568" w:type="dxa"/>
              </w:tcPr>
              <w:p w14:paraId="0A13F7B6" w14:textId="77777777" w:rsidR="00316F38" w:rsidRDefault="00316F38">
                <w:pPr>
                  <w:rPr>
                    <w:sz w:val="8"/>
                    <w:szCs w:val="8"/>
                  </w:rPr>
                </w:pPr>
              </w:p>
              <w:p w14:paraId="0A13F7B7" w14:textId="77777777" w:rsidR="00316F38" w:rsidRDefault="005648DA">
                <w:pPr>
                  <w:rPr>
                    <w:szCs w:val="24"/>
                    <w:lang w:eastAsia="lt-LT"/>
                  </w:rPr>
                </w:pPr>
                <w:r>
                  <w:rPr>
                    <w:szCs w:val="24"/>
                    <w:lang w:eastAsia="lt-LT"/>
                  </w:rPr>
                  <w:t>3.</w:t>
                </w:r>
              </w:p>
            </w:tc>
            <w:tc>
              <w:tcPr>
                <w:tcW w:w="4961" w:type="dxa"/>
                <w:gridSpan w:val="2"/>
              </w:tcPr>
              <w:p w14:paraId="0A13F7B8" w14:textId="77777777" w:rsidR="00316F38" w:rsidRDefault="00316F38">
                <w:pPr>
                  <w:rPr>
                    <w:sz w:val="8"/>
                    <w:szCs w:val="8"/>
                  </w:rPr>
                </w:pPr>
              </w:p>
              <w:p w14:paraId="0A13F7B9" w14:textId="77777777" w:rsidR="00316F38" w:rsidRDefault="005648DA">
                <w:pPr>
                  <w:rPr>
                    <w:szCs w:val="24"/>
                    <w:lang w:eastAsia="lt-LT"/>
                  </w:rPr>
                </w:pPr>
                <w:r>
                  <w:rPr>
                    <w:szCs w:val="24"/>
                    <w:lang w:eastAsia="lt-LT"/>
                  </w:rPr>
                  <w:t xml:space="preserve">Veiklos kokybė  </w:t>
                </w:r>
              </w:p>
              <w:p w14:paraId="0A13F7BA" w14:textId="77777777" w:rsidR="00316F38" w:rsidRDefault="00316F38">
                <w:pPr>
                  <w:rPr>
                    <w:sz w:val="8"/>
                    <w:szCs w:val="8"/>
                  </w:rPr>
                </w:pPr>
              </w:p>
              <w:p w14:paraId="0A13F7BB" w14:textId="77777777" w:rsidR="00316F38" w:rsidRDefault="00316F38">
                <w:pPr>
                  <w:rPr>
                    <w:szCs w:val="24"/>
                    <w:lang w:eastAsia="lt-LT"/>
                  </w:rPr>
                </w:pPr>
              </w:p>
            </w:tc>
            <w:tc>
              <w:tcPr>
                <w:tcW w:w="1701" w:type="dxa"/>
              </w:tcPr>
              <w:p w14:paraId="0A13F7BC" w14:textId="77777777" w:rsidR="00316F38" w:rsidRDefault="00316F38">
                <w:pPr>
                  <w:rPr>
                    <w:sz w:val="8"/>
                    <w:szCs w:val="8"/>
                  </w:rPr>
                </w:pPr>
              </w:p>
              <w:p w14:paraId="0A13F7BD" w14:textId="77777777" w:rsidR="00316F38" w:rsidRDefault="00316F38">
                <w:pPr>
                  <w:rPr>
                    <w:szCs w:val="24"/>
                    <w:lang w:eastAsia="lt-LT"/>
                  </w:rPr>
                </w:pPr>
              </w:p>
            </w:tc>
            <w:tc>
              <w:tcPr>
                <w:tcW w:w="2658" w:type="dxa"/>
              </w:tcPr>
              <w:p w14:paraId="0A13F7BE" w14:textId="77777777" w:rsidR="00316F38" w:rsidRDefault="00316F38">
                <w:pPr>
                  <w:rPr>
                    <w:sz w:val="8"/>
                    <w:szCs w:val="8"/>
                  </w:rPr>
                </w:pPr>
              </w:p>
              <w:p w14:paraId="0A13F7BF" w14:textId="77777777" w:rsidR="00316F38" w:rsidRDefault="00316F38">
                <w:pPr>
                  <w:rPr>
                    <w:szCs w:val="24"/>
                    <w:lang w:eastAsia="lt-LT"/>
                  </w:rPr>
                </w:pPr>
              </w:p>
            </w:tc>
          </w:tr>
          <w:tr w:rsidR="00316F38" w14:paraId="0A13F7C3" w14:textId="77777777">
            <w:tc>
              <w:tcPr>
                <w:tcW w:w="9888" w:type="dxa"/>
                <w:gridSpan w:val="5"/>
              </w:tcPr>
              <w:p w14:paraId="0A13F7C1" w14:textId="77777777" w:rsidR="00316F38" w:rsidRDefault="00316F38">
                <w:pPr>
                  <w:rPr>
                    <w:sz w:val="8"/>
                    <w:szCs w:val="8"/>
                  </w:rPr>
                </w:pPr>
              </w:p>
              <w:p w14:paraId="0A13F7C2" w14:textId="77777777" w:rsidR="00316F38" w:rsidRDefault="005648DA">
                <w:pPr>
                  <w:rPr>
                    <w:szCs w:val="24"/>
                    <w:lang w:eastAsia="lt-LT"/>
                  </w:rPr>
                </w:pPr>
                <w:r>
                  <w:rPr>
                    <w:szCs w:val="24"/>
                    <w:lang w:eastAsia="lt-LT"/>
                  </w:rPr>
                  <w:t>BENDRAS TINKAMUMO EINAMOMS PAREIGOMS ĮVERTINIMAS (pildo pareigūno tiesioginis vadovas)</w:t>
                </w:r>
              </w:p>
            </w:tc>
          </w:tr>
          <w:tr w:rsidR="00316F38" w14:paraId="0A13F7C8" w14:textId="77777777">
            <w:tc>
              <w:tcPr>
                <w:tcW w:w="3119" w:type="dxa"/>
                <w:gridSpan w:val="2"/>
              </w:tcPr>
              <w:p w14:paraId="0A13F7C4" w14:textId="77777777" w:rsidR="00316F38" w:rsidRDefault="00316F38">
                <w:pPr>
                  <w:rPr>
                    <w:sz w:val="8"/>
                    <w:szCs w:val="8"/>
                  </w:rPr>
                </w:pPr>
              </w:p>
              <w:p w14:paraId="0A13F7C5" w14:textId="77777777" w:rsidR="00316F38" w:rsidRDefault="005648DA">
                <w:pPr>
                  <w:rPr>
                    <w:szCs w:val="24"/>
                    <w:lang w:eastAsia="lt-LT"/>
                  </w:rPr>
                </w:pPr>
                <w:r>
                  <w:rPr>
                    <w:szCs w:val="24"/>
                    <w:lang w:eastAsia="lt-LT"/>
                  </w:rPr>
                  <w:t>Balas</w:t>
                </w:r>
              </w:p>
            </w:tc>
            <w:tc>
              <w:tcPr>
                <w:tcW w:w="6769" w:type="dxa"/>
                <w:gridSpan w:val="3"/>
              </w:tcPr>
              <w:p w14:paraId="0A13F7C6" w14:textId="77777777" w:rsidR="00316F38" w:rsidRDefault="00316F38">
                <w:pPr>
                  <w:rPr>
                    <w:sz w:val="8"/>
                    <w:szCs w:val="8"/>
                  </w:rPr>
                </w:pPr>
              </w:p>
              <w:p w14:paraId="0A13F7C7" w14:textId="77777777" w:rsidR="00316F38" w:rsidRDefault="005648DA">
                <w:pPr>
                  <w:rPr>
                    <w:szCs w:val="24"/>
                    <w:lang w:eastAsia="lt-LT"/>
                  </w:rPr>
                </w:pPr>
                <w:r>
                  <w:rPr>
                    <w:szCs w:val="24"/>
                    <w:lang w:eastAsia="lt-LT"/>
                  </w:rPr>
                  <w:t>Įvertinimas (1, 2, 3 arba 4)</w:t>
                </w:r>
              </w:p>
            </w:tc>
          </w:tr>
          <w:tr w:rsidR="00316F38" w14:paraId="0A13F7CD" w14:textId="77777777">
            <w:tc>
              <w:tcPr>
                <w:tcW w:w="3119" w:type="dxa"/>
                <w:gridSpan w:val="2"/>
              </w:tcPr>
              <w:p w14:paraId="0A13F7C9" w14:textId="77777777" w:rsidR="00316F38" w:rsidRDefault="00316F38">
                <w:pPr>
                  <w:rPr>
                    <w:sz w:val="8"/>
                    <w:szCs w:val="8"/>
                  </w:rPr>
                </w:pPr>
              </w:p>
              <w:p w14:paraId="0A13F7CA" w14:textId="77777777" w:rsidR="00316F38" w:rsidRDefault="00316F38">
                <w:pPr>
                  <w:rPr>
                    <w:szCs w:val="24"/>
                    <w:lang w:eastAsia="lt-LT"/>
                  </w:rPr>
                </w:pPr>
              </w:p>
            </w:tc>
            <w:tc>
              <w:tcPr>
                <w:tcW w:w="6769" w:type="dxa"/>
                <w:gridSpan w:val="3"/>
              </w:tcPr>
              <w:p w14:paraId="0A13F7CB" w14:textId="77777777" w:rsidR="00316F38" w:rsidRDefault="00316F38">
                <w:pPr>
                  <w:rPr>
                    <w:sz w:val="8"/>
                    <w:szCs w:val="8"/>
                  </w:rPr>
                </w:pPr>
              </w:p>
              <w:p w14:paraId="0A13F7CC" w14:textId="77777777" w:rsidR="00316F38" w:rsidRDefault="00316F38">
                <w:pPr>
                  <w:rPr>
                    <w:szCs w:val="24"/>
                    <w:lang w:eastAsia="lt-LT"/>
                  </w:rPr>
                </w:pPr>
              </w:p>
            </w:tc>
          </w:tr>
        </w:tbl>
        <w:p w14:paraId="0A13F7CE" w14:textId="77777777" w:rsidR="00316F38" w:rsidRDefault="00316F38">
          <w:pPr>
            <w:rPr>
              <w:sz w:val="8"/>
              <w:szCs w:val="8"/>
            </w:rPr>
          </w:pPr>
        </w:p>
        <w:p w14:paraId="0A13F7CF" w14:textId="77777777" w:rsidR="00316F38" w:rsidRDefault="00316F38">
          <w:pPr>
            <w:jc w:val="center"/>
            <w:rPr>
              <w:b/>
              <w:szCs w:val="24"/>
              <w:lang w:eastAsia="lt-LT"/>
            </w:rPr>
          </w:pPr>
        </w:p>
        <w:p w14:paraId="0A13F7D0" w14:textId="77777777" w:rsidR="00316F38" w:rsidRDefault="00316F38">
          <w:pPr>
            <w:rPr>
              <w:sz w:val="8"/>
              <w:szCs w:val="8"/>
            </w:rPr>
          </w:pPr>
        </w:p>
        <w:p w14:paraId="0A13F7D1" w14:textId="4A7DF957" w:rsidR="00316F38" w:rsidRDefault="005648DA">
          <w:pPr>
            <w:jc w:val="center"/>
            <w:rPr>
              <w:szCs w:val="24"/>
            </w:rPr>
          </w:pPr>
          <w:r>
            <w:rPr>
              <w:szCs w:val="24"/>
            </w:rPr>
            <w:br w:type="page"/>
          </w:r>
        </w:p>
        <w:p w14:paraId="0A13F7D2" w14:textId="20710EA1" w:rsidR="00316F38" w:rsidRDefault="005648DA">
          <w:pPr>
            <w:jc w:val="center"/>
            <w:rPr>
              <w:b/>
              <w:szCs w:val="24"/>
              <w:lang w:eastAsia="lt-LT"/>
            </w:rPr>
          </w:pPr>
          <w:r>
            <w:rPr>
              <w:b/>
              <w:szCs w:val="24"/>
              <w:lang w:eastAsia="lt-LT"/>
            </w:rPr>
            <w:lastRenderedPageBreak/>
            <w:t>II SKYRIUS</w:t>
          </w:r>
        </w:p>
        <w:p w14:paraId="0A13F7D3" w14:textId="77777777" w:rsidR="00316F38" w:rsidRDefault="00316F38">
          <w:pPr>
            <w:rPr>
              <w:sz w:val="8"/>
              <w:szCs w:val="8"/>
            </w:rPr>
          </w:pPr>
        </w:p>
        <w:p w14:paraId="0A13F7D4" w14:textId="4C6C15AA" w:rsidR="00316F38" w:rsidRDefault="005648DA">
          <w:pPr>
            <w:ind w:firstLine="60"/>
            <w:jc w:val="center"/>
            <w:rPr>
              <w:b/>
              <w:szCs w:val="24"/>
              <w:lang w:eastAsia="lt-LT"/>
            </w:rPr>
          </w:pPr>
          <w:r>
            <w:rPr>
              <w:b/>
              <w:szCs w:val="24"/>
              <w:lang w:eastAsia="lt-LT"/>
            </w:rPr>
            <w:t>KVALIFIKACIJA</w:t>
          </w:r>
        </w:p>
        <w:p w14:paraId="0A13F7D5" w14:textId="77777777" w:rsidR="00316F38" w:rsidRDefault="00316F38">
          <w:pPr>
            <w:rPr>
              <w:sz w:val="8"/>
              <w:szCs w:val="8"/>
            </w:rPr>
          </w:pPr>
        </w:p>
        <w:p w14:paraId="0A13F7D6" w14:textId="77777777" w:rsidR="00316F38" w:rsidRDefault="00316F38">
          <w:pPr>
            <w:rPr>
              <w:sz w:val="8"/>
              <w:szCs w:val="8"/>
            </w:rPr>
          </w:pPr>
        </w:p>
        <w:p w14:paraId="0A13F7D7" w14:textId="77777777" w:rsidR="00316F38" w:rsidRDefault="00316F38">
          <w:pPr>
            <w:jc w:val="center"/>
            <w:rPr>
              <w:b/>
              <w:szCs w:val="24"/>
              <w:lang w:eastAsia="lt-LT"/>
            </w:rPr>
          </w:pPr>
        </w:p>
        <w:p w14:paraId="0A13F7D8" w14:textId="77777777" w:rsidR="00316F38" w:rsidRDefault="00316F38">
          <w:pPr>
            <w:rPr>
              <w:sz w:val="8"/>
              <w:szCs w:val="8"/>
            </w:rPr>
          </w:pPr>
        </w:p>
        <w:tbl>
          <w:tblPr>
            <w:tblW w:w="5126" w:type="pct"/>
            <w:tblInd w:w="40" w:type="dxa"/>
            <w:tblCellMar>
              <w:left w:w="0" w:type="dxa"/>
              <w:right w:w="0" w:type="dxa"/>
            </w:tblCellMar>
            <w:tblLook w:val="04A0" w:firstRow="1" w:lastRow="0" w:firstColumn="1" w:lastColumn="0" w:noHBand="0" w:noVBand="1"/>
          </w:tblPr>
          <w:tblGrid>
            <w:gridCol w:w="792"/>
            <w:gridCol w:w="909"/>
            <w:gridCol w:w="1560"/>
            <w:gridCol w:w="1702"/>
            <w:gridCol w:w="1704"/>
            <w:gridCol w:w="715"/>
            <w:gridCol w:w="841"/>
            <w:gridCol w:w="1740"/>
          </w:tblGrid>
          <w:tr w:rsidR="00316F38" w14:paraId="0A13F7DF" w14:textId="77777777">
            <w:trPr>
              <w:cantSplit/>
              <w:trHeight w:val="21"/>
            </w:trPr>
            <w:tc>
              <w:tcPr>
                <w:tcW w:w="398" w:type="pct"/>
                <w:vMerge w:val="restart"/>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0A13F7D9" w14:textId="77777777" w:rsidR="00316F38" w:rsidRDefault="00316F38">
                <w:pPr>
                  <w:rPr>
                    <w:sz w:val="8"/>
                    <w:szCs w:val="8"/>
                  </w:rPr>
                </w:pPr>
              </w:p>
              <w:p w14:paraId="0A13F7DA" w14:textId="77777777" w:rsidR="00316F38" w:rsidRDefault="005648DA">
                <w:pPr>
                  <w:spacing w:line="21" w:lineRule="atLeast"/>
                  <w:rPr>
                    <w:szCs w:val="24"/>
                    <w:lang w:eastAsia="lt-LT"/>
                  </w:rPr>
                </w:pPr>
                <w:r>
                  <w:rPr>
                    <w:szCs w:val="24"/>
                    <w:lang w:eastAsia="lt-LT"/>
                  </w:rPr>
                  <w:t>Eil. Nr.</w:t>
                </w:r>
              </w:p>
            </w:tc>
            <w:tc>
              <w:tcPr>
                <w:tcW w:w="2092" w:type="pct"/>
                <w:gridSpan w:val="3"/>
                <w:vMerge w:val="restart"/>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14:paraId="0A13F7DB" w14:textId="77777777" w:rsidR="00316F38" w:rsidRDefault="00316F38">
                <w:pPr>
                  <w:rPr>
                    <w:sz w:val="8"/>
                    <w:szCs w:val="8"/>
                  </w:rPr>
                </w:pPr>
              </w:p>
              <w:p w14:paraId="0A13F7DC" w14:textId="77777777" w:rsidR="00316F38" w:rsidRDefault="005648DA">
                <w:pPr>
                  <w:spacing w:line="21" w:lineRule="atLeast"/>
                  <w:jc w:val="center"/>
                  <w:rPr>
                    <w:szCs w:val="24"/>
                    <w:lang w:eastAsia="lt-LT"/>
                  </w:rPr>
                </w:pPr>
                <w:r>
                  <w:rPr>
                    <w:szCs w:val="24"/>
                    <w:lang w:eastAsia="lt-LT"/>
                  </w:rPr>
                  <w:t>Vertinimo kriterijus</w:t>
                </w:r>
              </w:p>
            </w:tc>
            <w:tc>
              <w:tcPr>
                <w:tcW w:w="2509" w:type="pct"/>
                <w:gridSpan w:val="4"/>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14:paraId="0A13F7DD" w14:textId="77777777" w:rsidR="00316F38" w:rsidRDefault="00316F38">
                <w:pPr>
                  <w:rPr>
                    <w:sz w:val="8"/>
                    <w:szCs w:val="8"/>
                  </w:rPr>
                </w:pPr>
              </w:p>
              <w:p w14:paraId="0A13F7DE" w14:textId="77777777" w:rsidR="00316F38" w:rsidRDefault="005648DA">
                <w:pPr>
                  <w:spacing w:line="21" w:lineRule="atLeast"/>
                  <w:jc w:val="center"/>
                  <w:rPr>
                    <w:szCs w:val="24"/>
                    <w:lang w:eastAsia="lt-LT"/>
                  </w:rPr>
                </w:pPr>
                <w:r>
                  <w:rPr>
                    <w:szCs w:val="24"/>
                    <w:lang w:eastAsia="lt-LT"/>
                  </w:rPr>
                  <w:t>Įvertinimas balais</w:t>
                </w:r>
              </w:p>
            </w:tc>
          </w:tr>
          <w:tr w:rsidR="00316F38" w14:paraId="0A13F7E6" w14:textId="77777777">
            <w:trPr>
              <w:cantSplit/>
              <w:trHeight w:val="21"/>
            </w:trPr>
            <w:tc>
              <w:tcPr>
                <w:tcW w:w="398" w:type="pct"/>
                <w:vMerge/>
                <w:tcBorders>
                  <w:top w:val="single" w:sz="8" w:space="0" w:color="auto"/>
                  <w:left w:val="single" w:sz="8" w:space="0" w:color="auto"/>
                  <w:bottom w:val="single" w:sz="8" w:space="0" w:color="auto"/>
                  <w:right w:val="single" w:sz="8" w:space="0" w:color="auto"/>
                </w:tcBorders>
                <w:vAlign w:val="center"/>
                <w:hideMark/>
              </w:tcPr>
              <w:p w14:paraId="0A13F7E0" w14:textId="77777777" w:rsidR="00316F38" w:rsidRDefault="00316F38">
                <w:pPr>
                  <w:rPr>
                    <w:szCs w:val="24"/>
                    <w:lang w:eastAsia="lt-LT"/>
                  </w:rPr>
                </w:pPr>
              </w:p>
            </w:tc>
            <w:tc>
              <w:tcPr>
                <w:tcW w:w="2092" w:type="pct"/>
                <w:gridSpan w:val="3"/>
                <w:vMerge/>
                <w:tcBorders>
                  <w:top w:val="single" w:sz="8" w:space="0" w:color="auto"/>
                  <w:left w:val="nil"/>
                  <w:bottom w:val="single" w:sz="8" w:space="0" w:color="auto"/>
                  <w:right w:val="single" w:sz="8" w:space="0" w:color="auto"/>
                </w:tcBorders>
                <w:vAlign w:val="center"/>
                <w:hideMark/>
              </w:tcPr>
              <w:p w14:paraId="0A13F7E1" w14:textId="77777777" w:rsidR="00316F38" w:rsidRDefault="00316F38">
                <w:pPr>
                  <w:rPr>
                    <w:szCs w:val="24"/>
                    <w:lang w:eastAsia="lt-LT"/>
                  </w:rPr>
                </w:pP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0A13F7E2" w14:textId="77777777" w:rsidR="00316F38" w:rsidRDefault="005648DA">
                <w:pPr>
                  <w:spacing w:line="21" w:lineRule="atLeast"/>
                  <w:rPr>
                    <w:szCs w:val="24"/>
                    <w:lang w:eastAsia="lt-LT"/>
                  </w:rPr>
                </w:pPr>
                <w:r>
                  <w:rPr>
                    <w:szCs w:val="24"/>
                    <w:lang w:eastAsia="lt-LT"/>
                  </w:rPr>
                  <w:t xml:space="preserve">Pildo </w:t>
                </w:r>
              </w:p>
              <w:p w14:paraId="0A13F7E3" w14:textId="77777777" w:rsidR="00316F38" w:rsidRDefault="005648DA">
                <w:pPr>
                  <w:spacing w:line="21" w:lineRule="atLeast"/>
                  <w:rPr>
                    <w:szCs w:val="24"/>
                    <w:lang w:eastAsia="lt-LT"/>
                  </w:rPr>
                </w:pPr>
                <w:r>
                  <w:rPr>
                    <w:szCs w:val="24"/>
                    <w:lang w:eastAsia="lt-LT"/>
                  </w:rPr>
                  <w:t>pareigūnas</w:t>
                </w:r>
              </w:p>
            </w:tc>
            <w:tc>
              <w:tcPr>
                <w:tcW w:w="1295" w:type="pct"/>
                <w:gridSpan w:val="2"/>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14:paraId="0A13F7E4" w14:textId="77777777" w:rsidR="00316F38" w:rsidRDefault="00316F38">
                <w:pPr>
                  <w:rPr>
                    <w:sz w:val="8"/>
                    <w:szCs w:val="8"/>
                  </w:rPr>
                </w:pPr>
              </w:p>
              <w:p w14:paraId="0A13F7E5" w14:textId="77777777" w:rsidR="00316F38" w:rsidRDefault="005648DA">
                <w:pPr>
                  <w:spacing w:line="21" w:lineRule="atLeast"/>
                  <w:rPr>
                    <w:szCs w:val="24"/>
                    <w:lang w:eastAsia="lt-LT"/>
                  </w:rPr>
                </w:pPr>
                <w:r>
                  <w:rPr>
                    <w:szCs w:val="24"/>
                    <w:lang w:eastAsia="lt-LT"/>
                  </w:rPr>
                  <w:t>Pildo pareigūno tiesioginis vadovas (komentaras (pagrindimas), jeigu pareigūno tiesioginis vadovas nesutinka su pareigūno nurodytu balu)</w:t>
                </w:r>
              </w:p>
            </w:tc>
          </w:tr>
          <w:tr w:rsidR="00316F38" w14:paraId="0A13F7EF" w14:textId="77777777">
            <w:trPr>
              <w:cantSplit/>
              <w:trHeight w:val="21"/>
            </w:trPr>
            <w:tc>
              <w:tcPr>
                <w:tcW w:w="398"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0A13F7E7" w14:textId="77777777" w:rsidR="00316F38" w:rsidRDefault="00316F38">
                <w:pPr>
                  <w:rPr>
                    <w:sz w:val="8"/>
                    <w:szCs w:val="8"/>
                  </w:rPr>
                </w:pPr>
              </w:p>
              <w:p w14:paraId="0A13F7E8" w14:textId="77777777" w:rsidR="00316F38" w:rsidRDefault="005648DA">
                <w:pPr>
                  <w:spacing w:line="21" w:lineRule="atLeast"/>
                  <w:rPr>
                    <w:szCs w:val="24"/>
                    <w:lang w:eastAsia="lt-LT"/>
                  </w:rPr>
                </w:pPr>
                <w:r>
                  <w:rPr>
                    <w:szCs w:val="24"/>
                    <w:lang w:eastAsia="lt-LT"/>
                  </w:rPr>
                  <w:t>1.</w:t>
                </w:r>
              </w:p>
            </w:tc>
            <w:tc>
              <w:tcPr>
                <w:tcW w:w="2092"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0A13F7E9" w14:textId="77777777" w:rsidR="00316F38" w:rsidRDefault="00316F38">
                <w:pPr>
                  <w:rPr>
                    <w:sz w:val="8"/>
                    <w:szCs w:val="8"/>
                  </w:rPr>
                </w:pPr>
              </w:p>
              <w:p w14:paraId="0A13F7EA" w14:textId="77777777" w:rsidR="00316F38" w:rsidRDefault="005648DA">
                <w:pPr>
                  <w:spacing w:line="21" w:lineRule="atLeast"/>
                  <w:rPr>
                    <w:szCs w:val="24"/>
                    <w:lang w:eastAsia="lt-LT"/>
                  </w:rPr>
                </w:pPr>
                <w:r>
                  <w:rPr>
                    <w:szCs w:val="24"/>
                    <w:lang w:eastAsia="lt-LT"/>
                  </w:rPr>
                  <w:t xml:space="preserve">Gebėjimai tobulėti </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0A13F7EB" w14:textId="77777777" w:rsidR="00316F38" w:rsidRDefault="00316F38">
                <w:pPr>
                  <w:rPr>
                    <w:sz w:val="8"/>
                    <w:szCs w:val="8"/>
                  </w:rPr>
                </w:pPr>
              </w:p>
              <w:p w14:paraId="0A13F7EC" w14:textId="77777777" w:rsidR="00316F38" w:rsidRDefault="00316F38">
                <w:pPr>
                  <w:spacing w:line="21" w:lineRule="atLeast"/>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0A13F7ED" w14:textId="77777777" w:rsidR="00316F38" w:rsidRDefault="00316F38">
                <w:pPr>
                  <w:rPr>
                    <w:sz w:val="8"/>
                    <w:szCs w:val="8"/>
                  </w:rPr>
                </w:pPr>
              </w:p>
              <w:p w14:paraId="0A13F7EE" w14:textId="77777777" w:rsidR="00316F38" w:rsidRDefault="00316F38">
                <w:pPr>
                  <w:spacing w:line="21" w:lineRule="atLeast"/>
                  <w:ind w:firstLine="60"/>
                  <w:rPr>
                    <w:szCs w:val="24"/>
                    <w:lang w:eastAsia="lt-LT"/>
                  </w:rPr>
                </w:pPr>
              </w:p>
            </w:tc>
          </w:tr>
          <w:tr w:rsidR="00316F38" w14:paraId="0A13F7F8" w14:textId="77777777">
            <w:trPr>
              <w:cantSplit/>
              <w:trHeight w:val="21"/>
            </w:trPr>
            <w:tc>
              <w:tcPr>
                <w:tcW w:w="398"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0A13F7F0" w14:textId="77777777" w:rsidR="00316F38" w:rsidRDefault="00316F38">
                <w:pPr>
                  <w:rPr>
                    <w:sz w:val="8"/>
                    <w:szCs w:val="8"/>
                  </w:rPr>
                </w:pPr>
              </w:p>
              <w:p w14:paraId="0A13F7F1" w14:textId="77777777" w:rsidR="00316F38" w:rsidRDefault="005648DA">
                <w:pPr>
                  <w:spacing w:line="21" w:lineRule="atLeast"/>
                  <w:rPr>
                    <w:szCs w:val="24"/>
                    <w:lang w:eastAsia="lt-LT"/>
                  </w:rPr>
                </w:pPr>
                <w:r>
                  <w:rPr>
                    <w:szCs w:val="24"/>
                    <w:lang w:eastAsia="lt-LT"/>
                  </w:rPr>
                  <w:t>2.</w:t>
                </w:r>
              </w:p>
            </w:tc>
            <w:tc>
              <w:tcPr>
                <w:tcW w:w="2092"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0A13F7F2" w14:textId="77777777" w:rsidR="00316F38" w:rsidRDefault="00316F38">
                <w:pPr>
                  <w:rPr>
                    <w:sz w:val="8"/>
                    <w:szCs w:val="8"/>
                  </w:rPr>
                </w:pPr>
              </w:p>
              <w:p w14:paraId="0A13F7F3" w14:textId="77777777" w:rsidR="00316F38" w:rsidRDefault="005648DA">
                <w:pPr>
                  <w:spacing w:line="21" w:lineRule="atLeast"/>
                  <w:rPr>
                    <w:szCs w:val="24"/>
                    <w:lang w:eastAsia="lt-LT"/>
                  </w:rPr>
                </w:pPr>
                <w:r>
                  <w:rPr>
                    <w:szCs w:val="24"/>
                    <w:lang w:eastAsia="lt-LT"/>
                  </w:rPr>
                  <w:t xml:space="preserve">Kūrybingumas  </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0A13F7F4" w14:textId="77777777" w:rsidR="00316F38" w:rsidRDefault="00316F38">
                <w:pPr>
                  <w:rPr>
                    <w:sz w:val="8"/>
                    <w:szCs w:val="8"/>
                  </w:rPr>
                </w:pPr>
              </w:p>
              <w:p w14:paraId="0A13F7F5" w14:textId="77777777" w:rsidR="00316F38" w:rsidRDefault="00316F38">
                <w:pPr>
                  <w:spacing w:line="21" w:lineRule="atLeast"/>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0A13F7F6" w14:textId="77777777" w:rsidR="00316F38" w:rsidRDefault="00316F38">
                <w:pPr>
                  <w:rPr>
                    <w:sz w:val="8"/>
                    <w:szCs w:val="8"/>
                  </w:rPr>
                </w:pPr>
              </w:p>
              <w:p w14:paraId="0A13F7F7" w14:textId="77777777" w:rsidR="00316F38" w:rsidRDefault="00316F38">
                <w:pPr>
                  <w:spacing w:line="21" w:lineRule="atLeast"/>
                  <w:ind w:firstLine="60"/>
                  <w:rPr>
                    <w:szCs w:val="24"/>
                    <w:lang w:eastAsia="lt-LT"/>
                  </w:rPr>
                </w:pPr>
              </w:p>
            </w:tc>
          </w:tr>
          <w:tr w:rsidR="00316F38" w14:paraId="0A13F801" w14:textId="77777777">
            <w:trPr>
              <w:cantSplit/>
              <w:trHeight w:val="21"/>
            </w:trPr>
            <w:tc>
              <w:tcPr>
                <w:tcW w:w="398"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0A13F7F9" w14:textId="77777777" w:rsidR="00316F38" w:rsidRDefault="00316F38">
                <w:pPr>
                  <w:rPr>
                    <w:sz w:val="8"/>
                    <w:szCs w:val="8"/>
                  </w:rPr>
                </w:pPr>
              </w:p>
              <w:p w14:paraId="0A13F7FA" w14:textId="77777777" w:rsidR="00316F38" w:rsidRDefault="005648DA">
                <w:pPr>
                  <w:spacing w:line="21" w:lineRule="atLeast"/>
                  <w:rPr>
                    <w:szCs w:val="24"/>
                    <w:lang w:eastAsia="lt-LT"/>
                  </w:rPr>
                </w:pPr>
                <w:r>
                  <w:rPr>
                    <w:szCs w:val="24"/>
                    <w:lang w:eastAsia="lt-LT"/>
                  </w:rPr>
                  <w:t>3.</w:t>
                </w:r>
              </w:p>
            </w:tc>
            <w:tc>
              <w:tcPr>
                <w:tcW w:w="2092"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0A13F7FB" w14:textId="77777777" w:rsidR="00316F38" w:rsidRDefault="00316F38">
                <w:pPr>
                  <w:rPr>
                    <w:sz w:val="8"/>
                    <w:szCs w:val="8"/>
                  </w:rPr>
                </w:pPr>
              </w:p>
              <w:p w14:paraId="0A13F7FC" w14:textId="77777777" w:rsidR="00316F38" w:rsidRDefault="005648DA">
                <w:pPr>
                  <w:spacing w:line="21" w:lineRule="atLeast"/>
                  <w:rPr>
                    <w:szCs w:val="24"/>
                    <w:lang w:eastAsia="lt-LT"/>
                  </w:rPr>
                </w:pPr>
                <w:r>
                  <w:rPr>
                    <w:szCs w:val="24"/>
                    <w:lang w:eastAsia="lt-LT"/>
                  </w:rPr>
                  <w:t xml:space="preserve">Bendravimo ir bendradarbiavimo įgūdžiai, atliekant pareigybės aprašyme nustatytas funkcijas </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0A13F7FD" w14:textId="77777777" w:rsidR="00316F38" w:rsidRDefault="00316F38">
                <w:pPr>
                  <w:rPr>
                    <w:sz w:val="8"/>
                    <w:szCs w:val="8"/>
                  </w:rPr>
                </w:pPr>
              </w:p>
              <w:p w14:paraId="0A13F7FE" w14:textId="77777777" w:rsidR="00316F38" w:rsidRDefault="00316F38">
                <w:pPr>
                  <w:spacing w:line="21" w:lineRule="atLeast"/>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0A13F7FF" w14:textId="77777777" w:rsidR="00316F38" w:rsidRDefault="00316F38">
                <w:pPr>
                  <w:rPr>
                    <w:sz w:val="8"/>
                    <w:szCs w:val="8"/>
                  </w:rPr>
                </w:pPr>
              </w:p>
              <w:p w14:paraId="0A13F800" w14:textId="77777777" w:rsidR="00316F38" w:rsidRDefault="00316F38">
                <w:pPr>
                  <w:spacing w:line="21" w:lineRule="atLeast"/>
                  <w:ind w:firstLine="60"/>
                  <w:rPr>
                    <w:szCs w:val="24"/>
                    <w:lang w:eastAsia="lt-LT"/>
                  </w:rPr>
                </w:pPr>
              </w:p>
            </w:tc>
          </w:tr>
          <w:tr w:rsidR="00316F38" w14:paraId="0A13F80A" w14:textId="77777777">
            <w:trPr>
              <w:cantSplit/>
              <w:trHeight w:val="21"/>
            </w:trPr>
            <w:tc>
              <w:tcPr>
                <w:tcW w:w="398"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0A13F802" w14:textId="77777777" w:rsidR="00316F38" w:rsidRDefault="00316F38">
                <w:pPr>
                  <w:rPr>
                    <w:sz w:val="8"/>
                    <w:szCs w:val="8"/>
                  </w:rPr>
                </w:pPr>
              </w:p>
              <w:p w14:paraId="0A13F803" w14:textId="77777777" w:rsidR="00316F38" w:rsidRDefault="005648DA">
                <w:pPr>
                  <w:spacing w:line="21" w:lineRule="atLeast"/>
                  <w:rPr>
                    <w:szCs w:val="24"/>
                    <w:lang w:eastAsia="lt-LT"/>
                  </w:rPr>
                </w:pPr>
                <w:r>
                  <w:rPr>
                    <w:szCs w:val="24"/>
                    <w:lang w:eastAsia="lt-LT"/>
                  </w:rPr>
                  <w:t>4.</w:t>
                </w:r>
              </w:p>
            </w:tc>
            <w:tc>
              <w:tcPr>
                <w:tcW w:w="2092"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0A13F804" w14:textId="77777777" w:rsidR="00316F38" w:rsidRDefault="00316F38">
                <w:pPr>
                  <w:rPr>
                    <w:sz w:val="8"/>
                    <w:szCs w:val="8"/>
                  </w:rPr>
                </w:pPr>
              </w:p>
              <w:p w14:paraId="0A13F805" w14:textId="77777777" w:rsidR="00316F38" w:rsidRDefault="005648DA">
                <w:pPr>
                  <w:spacing w:line="21" w:lineRule="atLeast"/>
                  <w:rPr>
                    <w:szCs w:val="24"/>
                    <w:lang w:eastAsia="lt-LT"/>
                  </w:rPr>
                </w:pPr>
                <w:r>
                  <w:rPr>
                    <w:szCs w:val="24"/>
                    <w:lang w:eastAsia="lt-LT"/>
                  </w:rPr>
                  <w:t>Atsakingumas</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0A13F806" w14:textId="77777777" w:rsidR="00316F38" w:rsidRDefault="00316F38">
                <w:pPr>
                  <w:rPr>
                    <w:sz w:val="8"/>
                    <w:szCs w:val="8"/>
                  </w:rPr>
                </w:pPr>
              </w:p>
              <w:p w14:paraId="0A13F807" w14:textId="77777777" w:rsidR="00316F38" w:rsidRDefault="00316F38">
                <w:pPr>
                  <w:spacing w:line="21" w:lineRule="atLeast"/>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0A13F808" w14:textId="77777777" w:rsidR="00316F38" w:rsidRDefault="00316F38">
                <w:pPr>
                  <w:rPr>
                    <w:sz w:val="8"/>
                    <w:szCs w:val="8"/>
                  </w:rPr>
                </w:pPr>
              </w:p>
              <w:p w14:paraId="0A13F809" w14:textId="77777777" w:rsidR="00316F38" w:rsidRDefault="00316F38">
                <w:pPr>
                  <w:spacing w:line="21" w:lineRule="atLeast"/>
                  <w:rPr>
                    <w:szCs w:val="24"/>
                    <w:lang w:eastAsia="lt-LT"/>
                  </w:rPr>
                </w:pPr>
              </w:p>
            </w:tc>
          </w:tr>
          <w:tr w:rsidR="00316F38" w14:paraId="0A13F813" w14:textId="77777777">
            <w:trPr>
              <w:cantSplit/>
              <w:trHeight w:val="21"/>
            </w:trPr>
            <w:tc>
              <w:tcPr>
                <w:tcW w:w="398"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0A13F80B" w14:textId="77777777" w:rsidR="00316F38" w:rsidRDefault="00316F38">
                <w:pPr>
                  <w:rPr>
                    <w:sz w:val="8"/>
                    <w:szCs w:val="8"/>
                  </w:rPr>
                </w:pPr>
              </w:p>
              <w:p w14:paraId="0A13F80C" w14:textId="77777777" w:rsidR="00316F38" w:rsidRDefault="005648DA">
                <w:pPr>
                  <w:spacing w:line="21" w:lineRule="atLeast"/>
                  <w:rPr>
                    <w:szCs w:val="24"/>
                    <w:lang w:eastAsia="lt-LT"/>
                  </w:rPr>
                </w:pPr>
                <w:r>
                  <w:rPr>
                    <w:szCs w:val="24"/>
                    <w:lang w:eastAsia="lt-LT"/>
                  </w:rPr>
                  <w:t>5.</w:t>
                </w:r>
              </w:p>
            </w:tc>
            <w:tc>
              <w:tcPr>
                <w:tcW w:w="2092"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0A13F80D" w14:textId="77777777" w:rsidR="00316F38" w:rsidRDefault="00316F38">
                <w:pPr>
                  <w:rPr>
                    <w:sz w:val="8"/>
                    <w:szCs w:val="8"/>
                  </w:rPr>
                </w:pPr>
              </w:p>
              <w:p w14:paraId="0A13F80E" w14:textId="77777777" w:rsidR="00316F38" w:rsidRDefault="005648DA">
                <w:pPr>
                  <w:spacing w:line="21" w:lineRule="atLeast"/>
                  <w:rPr>
                    <w:szCs w:val="24"/>
                    <w:lang w:eastAsia="lt-LT"/>
                  </w:rPr>
                </w:pPr>
                <w:r>
                  <w:rPr>
                    <w:szCs w:val="24"/>
                    <w:lang w:eastAsia="lt-LT"/>
                  </w:rPr>
                  <w:t>Lojalumas tarnybai</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0A13F80F" w14:textId="77777777" w:rsidR="00316F38" w:rsidRDefault="00316F38">
                <w:pPr>
                  <w:rPr>
                    <w:sz w:val="8"/>
                    <w:szCs w:val="8"/>
                  </w:rPr>
                </w:pPr>
              </w:p>
              <w:p w14:paraId="0A13F810" w14:textId="77777777" w:rsidR="00316F38" w:rsidRDefault="00316F38">
                <w:pPr>
                  <w:spacing w:line="21" w:lineRule="atLeast"/>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0A13F811" w14:textId="77777777" w:rsidR="00316F38" w:rsidRDefault="00316F38">
                <w:pPr>
                  <w:rPr>
                    <w:sz w:val="8"/>
                    <w:szCs w:val="8"/>
                  </w:rPr>
                </w:pPr>
              </w:p>
              <w:p w14:paraId="0A13F812" w14:textId="77777777" w:rsidR="00316F38" w:rsidRDefault="00316F38">
                <w:pPr>
                  <w:spacing w:line="21" w:lineRule="atLeast"/>
                  <w:ind w:firstLine="60"/>
                  <w:rPr>
                    <w:szCs w:val="24"/>
                    <w:lang w:eastAsia="lt-LT"/>
                  </w:rPr>
                </w:pPr>
              </w:p>
            </w:tc>
          </w:tr>
          <w:tr w:rsidR="00316F38" w14:paraId="0A13F81C" w14:textId="77777777">
            <w:trPr>
              <w:cantSplit/>
              <w:trHeight w:val="21"/>
            </w:trPr>
            <w:tc>
              <w:tcPr>
                <w:tcW w:w="398"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0A13F814" w14:textId="77777777" w:rsidR="00316F38" w:rsidRDefault="00316F38">
                <w:pPr>
                  <w:rPr>
                    <w:sz w:val="8"/>
                    <w:szCs w:val="8"/>
                  </w:rPr>
                </w:pPr>
              </w:p>
              <w:p w14:paraId="0A13F815" w14:textId="77777777" w:rsidR="00316F38" w:rsidRDefault="005648DA">
                <w:pPr>
                  <w:spacing w:line="21" w:lineRule="atLeast"/>
                  <w:rPr>
                    <w:szCs w:val="24"/>
                    <w:lang w:eastAsia="lt-LT"/>
                  </w:rPr>
                </w:pPr>
                <w:r>
                  <w:rPr>
                    <w:szCs w:val="24"/>
                    <w:lang w:eastAsia="lt-LT"/>
                  </w:rPr>
                  <w:t>6.</w:t>
                </w:r>
              </w:p>
            </w:tc>
            <w:tc>
              <w:tcPr>
                <w:tcW w:w="2092"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0A13F816" w14:textId="77777777" w:rsidR="00316F38" w:rsidRDefault="00316F38">
                <w:pPr>
                  <w:rPr>
                    <w:sz w:val="8"/>
                    <w:szCs w:val="8"/>
                  </w:rPr>
                </w:pPr>
              </w:p>
              <w:p w14:paraId="0A13F817" w14:textId="77777777" w:rsidR="00316F38" w:rsidRDefault="005648DA">
                <w:pPr>
                  <w:spacing w:line="21" w:lineRule="atLeast"/>
                  <w:rPr>
                    <w:szCs w:val="24"/>
                    <w:vertAlign w:val="superscript"/>
                    <w:lang w:eastAsia="lt-LT"/>
                  </w:rPr>
                </w:pPr>
                <w:r>
                  <w:rPr>
                    <w:szCs w:val="24"/>
                    <w:lang w:eastAsia="lt-LT"/>
                  </w:rPr>
                  <w:t>Gebėjimas administruoti įstaigos struktūrinio padalinio veiklą</w:t>
                </w:r>
                <w:r>
                  <w:rPr>
                    <w:szCs w:val="24"/>
                    <w:vertAlign w:val="superscript"/>
                    <w:lang w:eastAsia="lt-LT"/>
                  </w:rPr>
                  <w:t>*</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0A13F818" w14:textId="77777777" w:rsidR="00316F38" w:rsidRDefault="00316F38">
                <w:pPr>
                  <w:rPr>
                    <w:sz w:val="8"/>
                    <w:szCs w:val="8"/>
                  </w:rPr>
                </w:pPr>
              </w:p>
              <w:p w14:paraId="0A13F819" w14:textId="77777777" w:rsidR="00316F38" w:rsidRDefault="00316F38">
                <w:pPr>
                  <w:spacing w:line="21" w:lineRule="atLeast"/>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0A13F81A" w14:textId="77777777" w:rsidR="00316F38" w:rsidRDefault="00316F38">
                <w:pPr>
                  <w:rPr>
                    <w:sz w:val="8"/>
                    <w:szCs w:val="8"/>
                  </w:rPr>
                </w:pPr>
              </w:p>
              <w:p w14:paraId="0A13F81B" w14:textId="77777777" w:rsidR="00316F38" w:rsidRDefault="00316F38">
                <w:pPr>
                  <w:spacing w:line="21" w:lineRule="atLeast"/>
                  <w:ind w:firstLine="60"/>
                  <w:rPr>
                    <w:szCs w:val="24"/>
                    <w:lang w:eastAsia="lt-LT"/>
                  </w:rPr>
                </w:pPr>
              </w:p>
            </w:tc>
          </w:tr>
          <w:tr w:rsidR="00316F38" w14:paraId="0A13F825" w14:textId="77777777">
            <w:trPr>
              <w:cantSplit/>
              <w:trHeight w:val="21"/>
            </w:trPr>
            <w:tc>
              <w:tcPr>
                <w:tcW w:w="398"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0A13F81D" w14:textId="77777777" w:rsidR="00316F38" w:rsidRDefault="00316F38">
                <w:pPr>
                  <w:rPr>
                    <w:sz w:val="8"/>
                    <w:szCs w:val="8"/>
                  </w:rPr>
                </w:pPr>
              </w:p>
              <w:p w14:paraId="0A13F81E" w14:textId="77777777" w:rsidR="00316F38" w:rsidRDefault="005648DA">
                <w:pPr>
                  <w:spacing w:line="21" w:lineRule="atLeast"/>
                  <w:rPr>
                    <w:szCs w:val="24"/>
                    <w:lang w:eastAsia="lt-LT"/>
                  </w:rPr>
                </w:pPr>
                <w:r>
                  <w:rPr>
                    <w:szCs w:val="24"/>
                    <w:lang w:eastAsia="lt-LT"/>
                  </w:rPr>
                  <w:t>7.</w:t>
                </w:r>
              </w:p>
            </w:tc>
            <w:tc>
              <w:tcPr>
                <w:tcW w:w="2092"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0A13F81F" w14:textId="77777777" w:rsidR="00316F38" w:rsidRDefault="00316F38">
                <w:pPr>
                  <w:rPr>
                    <w:sz w:val="8"/>
                    <w:szCs w:val="8"/>
                  </w:rPr>
                </w:pPr>
              </w:p>
              <w:p w14:paraId="0A13F820" w14:textId="77777777" w:rsidR="00316F38" w:rsidRDefault="005648DA">
                <w:pPr>
                  <w:spacing w:line="21" w:lineRule="atLeast"/>
                  <w:rPr>
                    <w:szCs w:val="24"/>
                    <w:vertAlign w:val="superscript"/>
                    <w:lang w:eastAsia="lt-LT"/>
                  </w:rPr>
                </w:pPr>
                <w:r>
                  <w:rPr>
                    <w:szCs w:val="24"/>
                    <w:lang w:eastAsia="lt-LT"/>
                  </w:rPr>
                  <w:t>Savikritiškumas</w:t>
                </w:r>
                <w:r>
                  <w:rPr>
                    <w:szCs w:val="24"/>
                    <w:vertAlign w:val="superscript"/>
                    <w:lang w:eastAsia="lt-LT"/>
                  </w:rPr>
                  <w:t>**</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0A13F821" w14:textId="77777777" w:rsidR="00316F38" w:rsidRDefault="00316F38">
                <w:pPr>
                  <w:rPr>
                    <w:sz w:val="8"/>
                    <w:szCs w:val="8"/>
                  </w:rPr>
                </w:pPr>
              </w:p>
              <w:p w14:paraId="0A13F822" w14:textId="77777777" w:rsidR="00316F38" w:rsidRDefault="00316F38">
                <w:pPr>
                  <w:spacing w:line="21" w:lineRule="atLeast"/>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0A13F823" w14:textId="77777777" w:rsidR="00316F38" w:rsidRDefault="00316F38">
                <w:pPr>
                  <w:rPr>
                    <w:sz w:val="8"/>
                    <w:szCs w:val="8"/>
                  </w:rPr>
                </w:pPr>
              </w:p>
              <w:p w14:paraId="0A13F824" w14:textId="77777777" w:rsidR="00316F38" w:rsidRDefault="00316F38">
                <w:pPr>
                  <w:spacing w:line="21" w:lineRule="atLeast"/>
                  <w:ind w:firstLine="60"/>
                  <w:rPr>
                    <w:szCs w:val="24"/>
                    <w:lang w:eastAsia="lt-LT"/>
                  </w:rPr>
                </w:pPr>
              </w:p>
            </w:tc>
          </w:tr>
          <w:tr w:rsidR="00316F38" w14:paraId="0A13F82E" w14:textId="77777777">
            <w:trPr>
              <w:cantSplit/>
              <w:trHeight w:val="21"/>
            </w:trPr>
            <w:tc>
              <w:tcPr>
                <w:tcW w:w="398"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0A13F826" w14:textId="77777777" w:rsidR="00316F38" w:rsidRDefault="00316F38">
                <w:pPr>
                  <w:rPr>
                    <w:sz w:val="8"/>
                    <w:szCs w:val="8"/>
                  </w:rPr>
                </w:pPr>
              </w:p>
              <w:p w14:paraId="0A13F827" w14:textId="77777777" w:rsidR="00316F38" w:rsidRDefault="005648DA">
                <w:pPr>
                  <w:spacing w:line="21" w:lineRule="atLeast"/>
                  <w:rPr>
                    <w:szCs w:val="24"/>
                    <w:lang w:eastAsia="lt-LT"/>
                  </w:rPr>
                </w:pPr>
                <w:r>
                  <w:rPr>
                    <w:szCs w:val="24"/>
                    <w:lang w:eastAsia="lt-LT"/>
                  </w:rPr>
                  <w:t>8.</w:t>
                </w:r>
              </w:p>
            </w:tc>
            <w:tc>
              <w:tcPr>
                <w:tcW w:w="2092"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0A13F828" w14:textId="77777777" w:rsidR="00316F38" w:rsidRDefault="00316F38">
                <w:pPr>
                  <w:rPr>
                    <w:sz w:val="8"/>
                    <w:szCs w:val="8"/>
                  </w:rPr>
                </w:pPr>
              </w:p>
              <w:p w14:paraId="0A13F829" w14:textId="77777777" w:rsidR="00316F38" w:rsidRDefault="005648DA">
                <w:pPr>
                  <w:spacing w:line="21" w:lineRule="atLeast"/>
                  <w:rPr>
                    <w:szCs w:val="24"/>
                    <w:lang w:eastAsia="lt-LT"/>
                  </w:rPr>
                </w:pPr>
                <w:r>
                  <w:rPr>
                    <w:szCs w:val="24"/>
                    <w:lang w:eastAsia="lt-LT"/>
                  </w:rPr>
                  <w:t>Lyderystė</w:t>
                </w:r>
                <w:r>
                  <w:rPr>
                    <w:szCs w:val="24"/>
                    <w:vertAlign w:val="superscript"/>
                    <w:lang w:eastAsia="lt-LT"/>
                  </w:rPr>
                  <w:t>**</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0A13F82A" w14:textId="77777777" w:rsidR="00316F38" w:rsidRDefault="00316F38">
                <w:pPr>
                  <w:rPr>
                    <w:sz w:val="8"/>
                    <w:szCs w:val="8"/>
                  </w:rPr>
                </w:pPr>
              </w:p>
              <w:p w14:paraId="0A13F82B" w14:textId="77777777" w:rsidR="00316F38" w:rsidRDefault="00316F38">
                <w:pPr>
                  <w:spacing w:line="21" w:lineRule="atLeast"/>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14:paraId="0A13F82C" w14:textId="77777777" w:rsidR="00316F38" w:rsidRDefault="00316F38">
                <w:pPr>
                  <w:rPr>
                    <w:sz w:val="8"/>
                    <w:szCs w:val="8"/>
                  </w:rPr>
                </w:pPr>
              </w:p>
              <w:p w14:paraId="0A13F82D" w14:textId="77777777" w:rsidR="00316F38" w:rsidRDefault="00316F38">
                <w:pPr>
                  <w:spacing w:line="21" w:lineRule="atLeast"/>
                  <w:ind w:firstLine="60"/>
                  <w:rPr>
                    <w:szCs w:val="24"/>
                    <w:lang w:eastAsia="lt-LT"/>
                  </w:rPr>
                </w:pPr>
              </w:p>
            </w:tc>
          </w:tr>
          <w:tr w:rsidR="00316F38" w14:paraId="0A13F831" w14:textId="77777777">
            <w:trPr>
              <w:cantSplit/>
              <w:trHeight w:val="21"/>
            </w:trPr>
            <w:tc>
              <w:tcPr>
                <w:tcW w:w="5000" w:type="pct"/>
                <w:gridSpan w:val="8"/>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14:paraId="0A13F82F" w14:textId="77777777" w:rsidR="00316F38" w:rsidRDefault="00316F38">
                <w:pPr>
                  <w:rPr>
                    <w:sz w:val="8"/>
                    <w:szCs w:val="8"/>
                  </w:rPr>
                </w:pPr>
              </w:p>
              <w:p w14:paraId="0A13F830" w14:textId="77777777" w:rsidR="00316F38" w:rsidRDefault="005648DA">
                <w:pPr>
                  <w:spacing w:line="21" w:lineRule="atLeast"/>
                  <w:rPr>
                    <w:rFonts w:ascii="Tahoma" w:hAnsi="Tahoma" w:cs="Tahoma"/>
                    <w:szCs w:val="24"/>
                    <w:lang w:eastAsia="lt-LT"/>
                  </w:rPr>
                </w:pPr>
                <w:r>
                  <w:rPr>
                    <w:szCs w:val="24"/>
                    <w:lang w:eastAsia="lt-LT"/>
                  </w:rPr>
                  <w:t>BENDRAS KVALIFIKACIJOS ĮVERTINIMAS (pildo pareigūno tiesioginis vadovas)</w:t>
                </w:r>
              </w:p>
            </w:tc>
          </w:tr>
          <w:tr w:rsidR="00316F38" w14:paraId="0A13F838" w14:textId="77777777">
            <w:trPr>
              <w:cantSplit/>
              <w:trHeight w:val="258"/>
            </w:trPr>
            <w:tc>
              <w:tcPr>
                <w:tcW w:w="1637" w:type="pct"/>
                <w:gridSpan w:val="3"/>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14:paraId="0A13F832" w14:textId="77777777" w:rsidR="00316F38" w:rsidRDefault="00316F38">
                <w:pPr>
                  <w:rPr>
                    <w:sz w:val="8"/>
                    <w:szCs w:val="8"/>
                  </w:rPr>
                </w:pPr>
              </w:p>
              <w:p w14:paraId="0A13F833" w14:textId="77777777" w:rsidR="00316F38" w:rsidRDefault="005648DA">
                <w:pPr>
                  <w:rPr>
                    <w:rFonts w:ascii="Tahoma" w:hAnsi="Tahoma" w:cs="Tahoma"/>
                    <w:szCs w:val="24"/>
                    <w:lang w:eastAsia="lt-LT"/>
                  </w:rPr>
                </w:pPr>
                <w:r>
                  <w:rPr>
                    <w:szCs w:val="24"/>
                    <w:lang w:eastAsia="lt-LT"/>
                  </w:rPr>
                  <w:t>Pildoma įstaigos vadovui ir jo pavaduotojui</w:t>
                </w:r>
              </w:p>
            </w:tc>
            <w:tc>
              <w:tcPr>
                <w:tcW w:w="1709"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tcPr>
              <w:p w14:paraId="0A13F834" w14:textId="77777777" w:rsidR="00316F38" w:rsidRDefault="00316F38">
                <w:pPr>
                  <w:rPr>
                    <w:sz w:val="8"/>
                    <w:szCs w:val="8"/>
                  </w:rPr>
                </w:pPr>
              </w:p>
              <w:p w14:paraId="0A13F835" w14:textId="77777777" w:rsidR="00316F38" w:rsidRDefault="005648DA">
                <w:pPr>
                  <w:rPr>
                    <w:szCs w:val="24"/>
                    <w:lang w:eastAsia="lt-LT"/>
                  </w:rPr>
                </w:pPr>
                <w:r>
                  <w:rPr>
                    <w:szCs w:val="24"/>
                    <w:lang w:eastAsia="lt-LT"/>
                  </w:rPr>
                  <w:t>Pildoma įstaigos struktūrinio padalinio vadovui</w:t>
                </w:r>
              </w:p>
            </w:tc>
            <w:tc>
              <w:tcPr>
                <w:tcW w:w="1654"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tcPr>
              <w:p w14:paraId="0A13F836" w14:textId="77777777" w:rsidR="00316F38" w:rsidRDefault="00316F38">
                <w:pPr>
                  <w:rPr>
                    <w:sz w:val="8"/>
                    <w:szCs w:val="8"/>
                  </w:rPr>
                </w:pPr>
              </w:p>
              <w:p w14:paraId="0A13F837" w14:textId="77777777" w:rsidR="00316F38" w:rsidRDefault="005648DA">
                <w:pPr>
                  <w:rPr>
                    <w:szCs w:val="24"/>
                    <w:lang w:eastAsia="lt-LT"/>
                  </w:rPr>
                </w:pPr>
                <w:r>
                  <w:rPr>
                    <w:szCs w:val="24"/>
                    <w:lang w:eastAsia="lt-LT"/>
                  </w:rPr>
                  <w:t>Pildoma kitam pareigūnui</w:t>
                </w:r>
              </w:p>
            </w:tc>
          </w:tr>
          <w:tr w:rsidR="00316F38" w14:paraId="0A13F845" w14:textId="77777777">
            <w:trPr>
              <w:cantSplit/>
              <w:trHeight w:val="258"/>
            </w:trPr>
            <w:tc>
              <w:tcPr>
                <w:tcW w:w="854" w:type="pct"/>
                <w:gridSpan w:val="2"/>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14:paraId="0A13F839" w14:textId="77777777" w:rsidR="00316F38" w:rsidRDefault="00316F38">
                <w:pPr>
                  <w:rPr>
                    <w:sz w:val="8"/>
                    <w:szCs w:val="8"/>
                  </w:rPr>
                </w:pPr>
              </w:p>
              <w:p w14:paraId="0A13F83A" w14:textId="77777777" w:rsidR="00316F38" w:rsidRDefault="005648DA">
                <w:pPr>
                  <w:rPr>
                    <w:szCs w:val="24"/>
                    <w:lang w:eastAsia="lt-LT"/>
                  </w:rPr>
                </w:pPr>
                <w:r>
                  <w:rPr>
                    <w:szCs w:val="24"/>
                    <w:lang w:eastAsia="lt-LT"/>
                  </w:rPr>
                  <w:t>Balas</w:t>
                </w:r>
              </w:p>
            </w:tc>
            <w:tc>
              <w:tcPr>
                <w:tcW w:w="783" w:type="pct"/>
                <w:tcBorders>
                  <w:top w:val="nil"/>
                  <w:left w:val="single" w:sz="8" w:space="0" w:color="auto"/>
                  <w:bottom w:val="single" w:sz="8" w:space="0" w:color="auto"/>
                  <w:right w:val="single" w:sz="8" w:space="0" w:color="auto"/>
                </w:tcBorders>
                <w:shd w:val="clear" w:color="auto" w:fill="FFFFFF"/>
              </w:tcPr>
              <w:p w14:paraId="0A13F83B" w14:textId="77777777" w:rsidR="00316F38" w:rsidRDefault="005648DA">
                <w:pPr>
                  <w:ind w:firstLine="60"/>
                  <w:rPr>
                    <w:szCs w:val="24"/>
                    <w:lang w:eastAsia="lt-LT"/>
                  </w:rPr>
                </w:pPr>
                <w:r>
                  <w:rPr>
                    <w:szCs w:val="24"/>
                    <w:lang w:eastAsia="lt-LT"/>
                  </w:rPr>
                  <w:t>Įvertinimas</w:t>
                </w:r>
              </w:p>
              <w:p w14:paraId="0A13F83C" w14:textId="77777777" w:rsidR="00316F38" w:rsidRDefault="005648DA">
                <w:pPr>
                  <w:ind w:firstLine="60"/>
                  <w:rPr>
                    <w:szCs w:val="24"/>
                    <w:lang w:eastAsia="lt-LT"/>
                  </w:rPr>
                </w:pPr>
                <w:r>
                  <w:rPr>
                    <w:szCs w:val="24"/>
                    <w:lang w:eastAsia="lt-LT"/>
                  </w:rPr>
                  <w:t>(1, 2, 3, 4)</w:t>
                </w:r>
              </w:p>
            </w:tc>
            <w:tc>
              <w:tcPr>
                <w:tcW w:w="854" w:type="pct"/>
                <w:tcBorders>
                  <w:top w:val="nil"/>
                  <w:left w:val="nil"/>
                  <w:bottom w:val="single" w:sz="8" w:space="0" w:color="auto"/>
                  <w:right w:val="single" w:sz="8" w:space="0" w:color="auto"/>
                </w:tcBorders>
                <w:shd w:val="clear" w:color="auto" w:fill="FFFFFF"/>
                <w:tcMar>
                  <w:top w:w="0" w:type="dxa"/>
                  <w:left w:w="40" w:type="dxa"/>
                  <w:bottom w:w="0" w:type="dxa"/>
                  <w:right w:w="40" w:type="dxa"/>
                </w:tcMar>
              </w:tcPr>
              <w:p w14:paraId="0A13F83D" w14:textId="77777777" w:rsidR="00316F38" w:rsidRDefault="00316F38">
                <w:pPr>
                  <w:rPr>
                    <w:sz w:val="8"/>
                    <w:szCs w:val="8"/>
                  </w:rPr>
                </w:pPr>
              </w:p>
              <w:p w14:paraId="0A13F83E" w14:textId="77777777" w:rsidR="00316F38" w:rsidRDefault="005648DA">
                <w:pPr>
                  <w:rPr>
                    <w:szCs w:val="24"/>
                    <w:lang w:eastAsia="lt-LT"/>
                  </w:rPr>
                </w:pPr>
                <w:r>
                  <w:rPr>
                    <w:szCs w:val="24"/>
                    <w:lang w:eastAsia="lt-LT"/>
                  </w:rPr>
                  <w:t>Balas</w:t>
                </w:r>
              </w:p>
            </w:tc>
            <w:tc>
              <w:tcPr>
                <w:tcW w:w="855" w:type="pct"/>
                <w:tcBorders>
                  <w:top w:val="nil"/>
                  <w:left w:val="nil"/>
                  <w:bottom w:val="single" w:sz="8" w:space="0" w:color="auto"/>
                  <w:right w:val="single" w:sz="8" w:space="0" w:color="auto"/>
                </w:tcBorders>
                <w:shd w:val="clear" w:color="auto" w:fill="FFFFFF"/>
              </w:tcPr>
              <w:p w14:paraId="0A13F83F" w14:textId="77777777" w:rsidR="00316F38" w:rsidRDefault="005648DA">
                <w:pPr>
                  <w:rPr>
                    <w:szCs w:val="24"/>
                    <w:lang w:eastAsia="lt-LT"/>
                  </w:rPr>
                </w:pPr>
                <w:r>
                  <w:rPr>
                    <w:szCs w:val="24"/>
                    <w:lang w:eastAsia="lt-LT"/>
                  </w:rPr>
                  <w:t>Įvertinimas</w:t>
                </w:r>
              </w:p>
              <w:p w14:paraId="0A13F840" w14:textId="77777777" w:rsidR="00316F38" w:rsidRDefault="005648DA">
                <w:pPr>
                  <w:rPr>
                    <w:szCs w:val="24"/>
                    <w:lang w:eastAsia="lt-LT"/>
                  </w:rPr>
                </w:pPr>
                <w:r>
                  <w:rPr>
                    <w:szCs w:val="24"/>
                    <w:lang w:eastAsia="lt-LT"/>
                  </w:rPr>
                  <w:t>(1, 2, 3, 4)</w:t>
                </w:r>
              </w:p>
            </w:tc>
            <w:tc>
              <w:tcPr>
                <w:tcW w:w="781"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tcPr>
              <w:p w14:paraId="0A13F841" w14:textId="77777777" w:rsidR="00316F38" w:rsidRDefault="00316F38">
                <w:pPr>
                  <w:rPr>
                    <w:sz w:val="8"/>
                    <w:szCs w:val="8"/>
                  </w:rPr>
                </w:pPr>
              </w:p>
              <w:p w14:paraId="0A13F842" w14:textId="77777777" w:rsidR="00316F38" w:rsidRDefault="005648DA">
                <w:pPr>
                  <w:rPr>
                    <w:szCs w:val="24"/>
                    <w:lang w:eastAsia="lt-LT"/>
                  </w:rPr>
                </w:pPr>
                <w:r>
                  <w:rPr>
                    <w:szCs w:val="24"/>
                    <w:lang w:eastAsia="lt-LT"/>
                  </w:rPr>
                  <w:t>Balas</w:t>
                </w:r>
              </w:p>
            </w:tc>
            <w:tc>
              <w:tcPr>
                <w:tcW w:w="873" w:type="pct"/>
                <w:tcBorders>
                  <w:top w:val="nil"/>
                  <w:left w:val="nil"/>
                  <w:bottom w:val="single" w:sz="8" w:space="0" w:color="auto"/>
                  <w:right w:val="single" w:sz="8" w:space="0" w:color="auto"/>
                </w:tcBorders>
                <w:shd w:val="clear" w:color="auto" w:fill="FFFFFF"/>
              </w:tcPr>
              <w:p w14:paraId="0A13F843" w14:textId="77777777" w:rsidR="00316F38" w:rsidRDefault="005648DA">
                <w:pPr>
                  <w:ind w:firstLine="60"/>
                  <w:rPr>
                    <w:szCs w:val="24"/>
                    <w:lang w:eastAsia="lt-LT"/>
                  </w:rPr>
                </w:pPr>
                <w:r>
                  <w:rPr>
                    <w:szCs w:val="24"/>
                    <w:lang w:eastAsia="lt-LT"/>
                  </w:rPr>
                  <w:t>Įvertinimas</w:t>
                </w:r>
              </w:p>
              <w:p w14:paraId="0A13F844" w14:textId="77777777" w:rsidR="00316F38" w:rsidRDefault="005648DA">
                <w:pPr>
                  <w:rPr>
                    <w:szCs w:val="24"/>
                    <w:lang w:eastAsia="lt-LT"/>
                  </w:rPr>
                </w:pPr>
                <w:r>
                  <w:rPr>
                    <w:szCs w:val="24"/>
                    <w:lang w:eastAsia="lt-LT"/>
                  </w:rPr>
                  <w:t>(1, 2, 3, 4)</w:t>
                </w:r>
              </w:p>
            </w:tc>
          </w:tr>
          <w:tr w:rsidR="00316F38" w14:paraId="0A13F852" w14:textId="77777777">
            <w:trPr>
              <w:cantSplit/>
              <w:trHeight w:val="258"/>
            </w:trPr>
            <w:tc>
              <w:tcPr>
                <w:tcW w:w="854" w:type="pct"/>
                <w:gridSpan w:val="2"/>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14:paraId="0A13F846" w14:textId="77777777" w:rsidR="00316F38" w:rsidRDefault="00316F38">
                <w:pPr>
                  <w:rPr>
                    <w:sz w:val="8"/>
                    <w:szCs w:val="8"/>
                  </w:rPr>
                </w:pPr>
              </w:p>
              <w:p w14:paraId="0A13F847" w14:textId="77777777" w:rsidR="00316F38" w:rsidRDefault="00316F38">
                <w:pPr>
                  <w:rPr>
                    <w:szCs w:val="24"/>
                    <w:lang w:eastAsia="lt-LT"/>
                  </w:rPr>
                </w:pPr>
              </w:p>
            </w:tc>
            <w:tc>
              <w:tcPr>
                <w:tcW w:w="783" w:type="pct"/>
                <w:tcBorders>
                  <w:top w:val="nil"/>
                  <w:left w:val="single" w:sz="8" w:space="0" w:color="auto"/>
                  <w:bottom w:val="single" w:sz="8" w:space="0" w:color="auto"/>
                  <w:right w:val="single" w:sz="8" w:space="0" w:color="auto"/>
                </w:tcBorders>
                <w:shd w:val="clear" w:color="auto" w:fill="FFFFFF"/>
              </w:tcPr>
              <w:p w14:paraId="0A13F848" w14:textId="77777777" w:rsidR="00316F38" w:rsidRDefault="00316F38">
                <w:pPr>
                  <w:rPr>
                    <w:sz w:val="8"/>
                    <w:szCs w:val="8"/>
                  </w:rPr>
                </w:pPr>
              </w:p>
              <w:p w14:paraId="0A13F849" w14:textId="77777777" w:rsidR="00316F38" w:rsidRDefault="00316F38">
                <w:pPr>
                  <w:rPr>
                    <w:szCs w:val="24"/>
                    <w:lang w:eastAsia="lt-LT"/>
                  </w:rPr>
                </w:pPr>
              </w:p>
            </w:tc>
            <w:tc>
              <w:tcPr>
                <w:tcW w:w="854" w:type="pct"/>
                <w:tcBorders>
                  <w:top w:val="nil"/>
                  <w:left w:val="nil"/>
                  <w:bottom w:val="single" w:sz="8" w:space="0" w:color="auto"/>
                  <w:right w:val="single" w:sz="8" w:space="0" w:color="auto"/>
                </w:tcBorders>
                <w:shd w:val="clear" w:color="auto" w:fill="FFFFFF"/>
                <w:tcMar>
                  <w:top w:w="0" w:type="dxa"/>
                  <w:left w:w="40" w:type="dxa"/>
                  <w:bottom w:w="0" w:type="dxa"/>
                  <w:right w:w="40" w:type="dxa"/>
                </w:tcMar>
              </w:tcPr>
              <w:p w14:paraId="0A13F84A" w14:textId="77777777" w:rsidR="00316F38" w:rsidRDefault="00316F38">
                <w:pPr>
                  <w:rPr>
                    <w:sz w:val="8"/>
                    <w:szCs w:val="8"/>
                  </w:rPr>
                </w:pPr>
              </w:p>
              <w:p w14:paraId="0A13F84B" w14:textId="77777777" w:rsidR="00316F38" w:rsidRDefault="00316F38">
                <w:pPr>
                  <w:rPr>
                    <w:szCs w:val="24"/>
                    <w:lang w:eastAsia="lt-LT"/>
                  </w:rPr>
                </w:pPr>
              </w:p>
            </w:tc>
            <w:tc>
              <w:tcPr>
                <w:tcW w:w="855" w:type="pct"/>
                <w:tcBorders>
                  <w:top w:val="nil"/>
                  <w:left w:val="nil"/>
                  <w:bottom w:val="single" w:sz="8" w:space="0" w:color="auto"/>
                  <w:right w:val="single" w:sz="8" w:space="0" w:color="auto"/>
                </w:tcBorders>
                <w:shd w:val="clear" w:color="auto" w:fill="FFFFFF"/>
              </w:tcPr>
              <w:p w14:paraId="0A13F84C" w14:textId="77777777" w:rsidR="00316F38" w:rsidRDefault="00316F38">
                <w:pPr>
                  <w:rPr>
                    <w:sz w:val="8"/>
                    <w:szCs w:val="8"/>
                  </w:rPr>
                </w:pPr>
              </w:p>
              <w:p w14:paraId="0A13F84D" w14:textId="77777777" w:rsidR="00316F38" w:rsidRDefault="00316F38">
                <w:pPr>
                  <w:rPr>
                    <w:szCs w:val="24"/>
                    <w:lang w:eastAsia="lt-LT"/>
                  </w:rPr>
                </w:pPr>
              </w:p>
            </w:tc>
            <w:tc>
              <w:tcPr>
                <w:tcW w:w="781"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tcPr>
              <w:p w14:paraId="0A13F84E" w14:textId="77777777" w:rsidR="00316F38" w:rsidRDefault="00316F38">
                <w:pPr>
                  <w:rPr>
                    <w:sz w:val="8"/>
                    <w:szCs w:val="8"/>
                  </w:rPr>
                </w:pPr>
              </w:p>
              <w:p w14:paraId="0A13F84F" w14:textId="77777777" w:rsidR="00316F38" w:rsidRDefault="00316F38">
                <w:pPr>
                  <w:rPr>
                    <w:szCs w:val="24"/>
                    <w:lang w:eastAsia="lt-LT"/>
                  </w:rPr>
                </w:pPr>
              </w:p>
            </w:tc>
            <w:tc>
              <w:tcPr>
                <w:tcW w:w="873" w:type="pct"/>
                <w:tcBorders>
                  <w:top w:val="nil"/>
                  <w:left w:val="nil"/>
                  <w:bottom w:val="single" w:sz="8" w:space="0" w:color="auto"/>
                  <w:right w:val="single" w:sz="8" w:space="0" w:color="auto"/>
                </w:tcBorders>
                <w:shd w:val="clear" w:color="auto" w:fill="FFFFFF"/>
              </w:tcPr>
              <w:p w14:paraId="0A13F850" w14:textId="77777777" w:rsidR="00316F38" w:rsidRDefault="00316F38">
                <w:pPr>
                  <w:rPr>
                    <w:sz w:val="8"/>
                    <w:szCs w:val="8"/>
                  </w:rPr>
                </w:pPr>
              </w:p>
              <w:p w14:paraId="0A13F851" w14:textId="77777777" w:rsidR="00316F38" w:rsidRDefault="00316F38">
                <w:pPr>
                  <w:rPr>
                    <w:szCs w:val="24"/>
                    <w:lang w:eastAsia="lt-LT"/>
                  </w:rPr>
                </w:pPr>
              </w:p>
            </w:tc>
          </w:tr>
        </w:tbl>
        <w:p w14:paraId="0A13F853" w14:textId="77777777" w:rsidR="00316F38" w:rsidRDefault="00316F38">
          <w:pPr>
            <w:rPr>
              <w:szCs w:val="24"/>
              <w:lang w:eastAsia="lt-LT"/>
            </w:rPr>
          </w:pPr>
        </w:p>
        <w:p w14:paraId="0A13F854" w14:textId="77777777" w:rsidR="00316F38" w:rsidRDefault="005648DA">
          <w:pPr>
            <w:jc w:val="both"/>
            <w:rPr>
              <w:sz w:val="22"/>
              <w:szCs w:val="22"/>
              <w:lang w:eastAsia="lt-LT"/>
            </w:rPr>
          </w:pPr>
          <w:r>
            <w:rPr>
              <w:sz w:val="22"/>
              <w:szCs w:val="22"/>
              <w:lang w:eastAsia="lt-LT"/>
            </w:rPr>
            <w:t>* – pildoma tik įstaigų struktūrinių padalinių vadovams.</w:t>
          </w:r>
        </w:p>
        <w:p w14:paraId="0A13F855" w14:textId="77777777" w:rsidR="00316F38" w:rsidRDefault="005648DA">
          <w:pPr>
            <w:jc w:val="both"/>
            <w:rPr>
              <w:sz w:val="22"/>
              <w:szCs w:val="22"/>
              <w:lang w:eastAsia="lt-LT"/>
            </w:rPr>
          </w:pPr>
          <w:r>
            <w:rPr>
              <w:sz w:val="22"/>
              <w:szCs w:val="22"/>
              <w:lang w:eastAsia="lt-LT"/>
            </w:rPr>
            <w:t>**– pildoma tik įstaigų vadovams ir jų pavaduotojams.</w:t>
          </w:r>
        </w:p>
        <w:p w14:paraId="0A13F856" w14:textId="77777777" w:rsidR="00316F38" w:rsidRDefault="00316F38">
          <w:pPr>
            <w:rPr>
              <w:szCs w:val="24"/>
              <w:lang w:eastAsia="lt-LT"/>
            </w:rPr>
          </w:pPr>
        </w:p>
        <w:p w14:paraId="0A13F857" w14:textId="77777777" w:rsidR="00316F38" w:rsidRDefault="00316F38">
          <w:pPr>
            <w:rPr>
              <w:szCs w:val="24"/>
              <w:lang w:eastAsia="lt-LT"/>
            </w:rPr>
          </w:pPr>
        </w:p>
        <w:p w14:paraId="0A13F858" w14:textId="77777777" w:rsidR="00316F38" w:rsidRDefault="00316F38">
          <w:pPr>
            <w:rPr>
              <w:szCs w:val="24"/>
              <w:lang w:eastAsia="lt-LT"/>
            </w:rPr>
          </w:pPr>
        </w:p>
        <w:p w14:paraId="0A13F859" w14:textId="77777777" w:rsidR="00316F38" w:rsidRDefault="005648DA">
          <w:pPr>
            <w:tabs>
              <w:tab w:val="left" w:pos="3700"/>
              <w:tab w:val="left" w:pos="6600"/>
            </w:tabs>
            <w:rPr>
              <w:szCs w:val="24"/>
              <w:lang w:eastAsia="lt-LT"/>
            </w:rPr>
          </w:pPr>
          <w:r>
            <w:rPr>
              <w:szCs w:val="24"/>
              <w:lang w:eastAsia="lt-LT"/>
            </w:rPr>
            <w:t>(Tiesioginis vadovas)</w:t>
          </w:r>
          <w:r>
            <w:rPr>
              <w:szCs w:val="24"/>
              <w:lang w:eastAsia="lt-LT"/>
            </w:rPr>
            <w:tab/>
            <w:t>(Parašas)</w:t>
          </w:r>
          <w:r>
            <w:rPr>
              <w:szCs w:val="24"/>
              <w:lang w:eastAsia="lt-LT"/>
            </w:rPr>
            <w:tab/>
            <w:t>(Vardas ir pavardė)</w:t>
          </w:r>
        </w:p>
        <w:p w14:paraId="0A13F85A" w14:textId="77777777" w:rsidR="00316F38" w:rsidRDefault="00316F38">
          <w:pPr>
            <w:jc w:val="both"/>
            <w:rPr>
              <w:szCs w:val="24"/>
              <w:lang w:eastAsia="lt-LT"/>
            </w:rPr>
          </w:pPr>
        </w:p>
        <w:p w14:paraId="0A13F85B" w14:textId="77777777" w:rsidR="00316F38" w:rsidRDefault="00316F38">
          <w:pPr>
            <w:jc w:val="both"/>
            <w:rPr>
              <w:szCs w:val="24"/>
              <w:lang w:eastAsia="lt-LT"/>
            </w:rPr>
          </w:pPr>
        </w:p>
        <w:p w14:paraId="0A13F85C" w14:textId="77777777" w:rsidR="00316F38" w:rsidRDefault="005648DA">
          <w:pPr>
            <w:tabs>
              <w:tab w:val="left" w:pos="3700"/>
              <w:tab w:val="left" w:pos="6600"/>
            </w:tabs>
            <w:rPr>
              <w:szCs w:val="24"/>
              <w:lang w:eastAsia="lt-LT"/>
            </w:rPr>
          </w:pPr>
          <w:r>
            <w:rPr>
              <w:szCs w:val="24"/>
              <w:lang w:eastAsia="lt-LT"/>
            </w:rPr>
            <w:t>(Pareigūnas)</w:t>
          </w:r>
          <w:r>
            <w:rPr>
              <w:szCs w:val="24"/>
              <w:lang w:eastAsia="lt-LT"/>
            </w:rPr>
            <w:tab/>
            <w:t>(Parašas)</w:t>
          </w:r>
          <w:r>
            <w:rPr>
              <w:szCs w:val="24"/>
              <w:lang w:eastAsia="lt-LT"/>
            </w:rPr>
            <w:tab/>
            <w:t>(Vardas ir pavardė)</w:t>
          </w:r>
        </w:p>
        <w:p w14:paraId="0A13F860" w14:textId="22152675" w:rsidR="00316F38" w:rsidRDefault="004C3EA9">
          <w:pPr>
            <w:tabs>
              <w:tab w:val="center" w:pos="4819"/>
              <w:tab w:val="right" w:pos="9638"/>
            </w:tabs>
            <w:rPr>
              <w:szCs w:val="24"/>
            </w:rPr>
          </w:pPr>
        </w:p>
      </w:sdtContent>
    </w:sdt>
    <w:sdt>
      <w:sdtPr>
        <w:alias w:val="3 pr."/>
        <w:tag w:val="part_e9305098c7de448bbd17cc2bd6ec6c48"/>
        <w:id w:val="1865483681"/>
        <w:lock w:val="sdtLocked"/>
      </w:sdtPr>
      <w:sdtEndPr/>
      <w:sdtContent>
        <w:p w14:paraId="533D8272" w14:textId="77777777" w:rsidR="005648DA" w:rsidRDefault="005648DA">
          <w:pPr>
            <w:ind w:left="5670"/>
            <w:sectPr w:rsidR="005648DA">
              <w:pgSz w:w="11906" w:h="16838"/>
              <w:pgMar w:top="1079" w:right="567" w:bottom="1418" w:left="1701" w:header="567" w:footer="567" w:gutter="0"/>
              <w:pgNumType w:start="1"/>
              <w:cols w:space="1296"/>
              <w:titlePg/>
              <w:docGrid w:linePitch="360"/>
            </w:sectPr>
          </w:pPr>
        </w:p>
        <w:p w14:paraId="2C4AEBD7" w14:textId="0DC82B9B" w:rsidR="005648DA" w:rsidRDefault="005648DA">
          <w:pPr>
            <w:ind w:left="5670"/>
            <w:rPr>
              <w:szCs w:val="24"/>
            </w:rPr>
          </w:pPr>
          <w:r>
            <w:rPr>
              <w:szCs w:val="24"/>
            </w:rPr>
            <w:lastRenderedPageBreak/>
            <w:t xml:space="preserve">Vidaus tarnybos sistemos pareigūnų </w:t>
          </w:r>
        </w:p>
        <w:p w14:paraId="128AF214" w14:textId="77777777" w:rsidR="005648DA" w:rsidRDefault="005648DA">
          <w:pPr>
            <w:ind w:left="5670"/>
            <w:rPr>
              <w:szCs w:val="24"/>
            </w:rPr>
          </w:pPr>
          <w:r>
            <w:rPr>
              <w:szCs w:val="24"/>
            </w:rPr>
            <w:t xml:space="preserve">tarnybinės veiklos vertinimo tvarkos </w:t>
          </w:r>
        </w:p>
        <w:p w14:paraId="0A13F861" w14:textId="77759A7E" w:rsidR="00316F38" w:rsidRDefault="005648DA">
          <w:pPr>
            <w:ind w:left="5670"/>
            <w:rPr>
              <w:szCs w:val="24"/>
            </w:rPr>
          </w:pPr>
          <w:r>
            <w:rPr>
              <w:szCs w:val="24"/>
            </w:rPr>
            <w:t xml:space="preserve">aprašo </w:t>
          </w:r>
        </w:p>
        <w:p w14:paraId="0A13F862" w14:textId="77777777" w:rsidR="00316F38" w:rsidRDefault="004C3EA9">
          <w:pPr>
            <w:ind w:left="5670"/>
            <w:rPr>
              <w:szCs w:val="24"/>
            </w:rPr>
          </w:pPr>
          <w:sdt>
            <w:sdtPr>
              <w:alias w:val="Numeris"/>
              <w:tag w:val="nr_e9305098c7de448bbd17cc2bd6ec6c48"/>
              <w:id w:val="-1500035991"/>
              <w:lock w:val="sdtLocked"/>
            </w:sdtPr>
            <w:sdtEndPr/>
            <w:sdtContent>
              <w:r w:rsidR="005648DA">
                <w:rPr>
                  <w:szCs w:val="24"/>
                </w:rPr>
                <w:t>3</w:t>
              </w:r>
            </w:sdtContent>
          </w:sdt>
          <w:r w:rsidR="005648DA">
            <w:rPr>
              <w:szCs w:val="24"/>
            </w:rPr>
            <w:t xml:space="preserve"> priedas</w:t>
          </w:r>
        </w:p>
        <w:p w14:paraId="0A13F863" w14:textId="77777777" w:rsidR="00316F38" w:rsidRDefault="00316F38">
          <w:pPr>
            <w:jc w:val="right"/>
            <w:rPr>
              <w:szCs w:val="24"/>
            </w:rPr>
          </w:pPr>
        </w:p>
        <w:p w14:paraId="0A13F864" w14:textId="77777777" w:rsidR="00316F38" w:rsidRDefault="00316F38">
          <w:pPr>
            <w:jc w:val="center"/>
            <w:rPr>
              <w:szCs w:val="24"/>
            </w:rPr>
          </w:pPr>
        </w:p>
        <w:p w14:paraId="0A13F865" w14:textId="77777777" w:rsidR="00316F38" w:rsidRDefault="00316F38">
          <w:pPr>
            <w:jc w:val="center"/>
            <w:rPr>
              <w:szCs w:val="24"/>
            </w:rPr>
          </w:pPr>
        </w:p>
        <w:p w14:paraId="0A13F866" w14:textId="77777777" w:rsidR="00316F38" w:rsidRDefault="005648DA">
          <w:pPr>
            <w:jc w:val="center"/>
            <w:rPr>
              <w:szCs w:val="24"/>
            </w:rPr>
          </w:pPr>
          <w:r>
            <w:rPr>
              <w:szCs w:val="24"/>
            </w:rPr>
            <w:t>(Įstaigos ir jos struktūrinio padalinio pavadinimas)</w:t>
          </w:r>
        </w:p>
        <w:p w14:paraId="0A13F867" w14:textId="77777777" w:rsidR="00316F38" w:rsidRDefault="00316F38">
          <w:pPr>
            <w:jc w:val="both"/>
            <w:rPr>
              <w:szCs w:val="24"/>
            </w:rPr>
          </w:pPr>
        </w:p>
        <w:p w14:paraId="0A13F868" w14:textId="77777777" w:rsidR="00316F38" w:rsidRDefault="005648DA">
          <w:pPr>
            <w:jc w:val="center"/>
            <w:rPr>
              <w:szCs w:val="24"/>
            </w:rPr>
          </w:pPr>
          <w:r>
            <w:rPr>
              <w:b/>
              <w:szCs w:val="24"/>
            </w:rPr>
            <w:t xml:space="preserve">PAREIGŪNO </w:t>
          </w:r>
          <w:r>
            <w:rPr>
              <w:szCs w:val="24"/>
            </w:rPr>
            <w:t>________________________________________________</w:t>
          </w:r>
        </w:p>
        <w:p w14:paraId="0A13F869" w14:textId="77777777" w:rsidR="00316F38" w:rsidRDefault="005648DA">
          <w:pPr>
            <w:tabs>
              <w:tab w:val="left" w:pos="4500"/>
            </w:tabs>
            <w:ind w:firstLine="4500"/>
            <w:rPr>
              <w:szCs w:val="24"/>
            </w:rPr>
          </w:pPr>
          <w:r>
            <w:rPr>
              <w:szCs w:val="24"/>
            </w:rPr>
            <w:t>(pareigos, vardas ir pavardė)</w:t>
          </w:r>
        </w:p>
        <w:p w14:paraId="0A13F86A" w14:textId="77777777" w:rsidR="00316F38" w:rsidRDefault="00316F38">
          <w:pPr>
            <w:jc w:val="both"/>
            <w:rPr>
              <w:caps/>
              <w:szCs w:val="24"/>
            </w:rPr>
          </w:pPr>
        </w:p>
        <w:p w14:paraId="0A13F86B" w14:textId="25BD49A4" w:rsidR="00316F38" w:rsidRDefault="005648DA">
          <w:pPr>
            <w:jc w:val="center"/>
            <w:rPr>
              <w:b/>
              <w:szCs w:val="24"/>
            </w:rPr>
          </w:pPr>
          <w:r>
            <w:rPr>
              <w:b/>
              <w:szCs w:val="24"/>
            </w:rPr>
            <w:t>TARNYBINĖS VEIKLOS VERTINIMO IŠVADA</w:t>
          </w:r>
        </w:p>
        <w:p w14:paraId="0A13F86C" w14:textId="77777777" w:rsidR="00316F38" w:rsidRDefault="00316F38">
          <w:pPr>
            <w:jc w:val="both"/>
            <w:rPr>
              <w:szCs w:val="24"/>
            </w:rPr>
          </w:pPr>
        </w:p>
        <w:p w14:paraId="0A13F86D" w14:textId="77777777" w:rsidR="00316F38" w:rsidRDefault="005648DA">
          <w:pPr>
            <w:jc w:val="center"/>
            <w:rPr>
              <w:szCs w:val="24"/>
            </w:rPr>
          </w:pPr>
          <w:r>
            <w:rPr>
              <w:szCs w:val="24"/>
            </w:rPr>
            <w:t>_____________ Nr. _____</w:t>
          </w:r>
        </w:p>
        <w:p w14:paraId="0A13F86E" w14:textId="77777777" w:rsidR="00316F38" w:rsidRDefault="005648DA">
          <w:pPr>
            <w:ind w:left="-1134"/>
            <w:jc w:val="center"/>
            <w:rPr>
              <w:szCs w:val="24"/>
            </w:rPr>
          </w:pPr>
          <w:r>
            <w:rPr>
              <w:szCs w:val="24"/>
            </w:rPr>
            <w:t>(surašymo data)</w:t>
          </w:r>
        </w:p>
        <w:p w14:paraId="0A13F86F" w14:textId="77777777" w:rsidR="00316F38" w:rsidRDefault="005648DA">
          <w:pPr>
            <w:jc w:val="center"/>
            <w:rPr>
              <w:szCs w:val="24"/>
            </w:rPr>
          </w:pPr>
          <w:r>
            <w:rPr>
              <w:szCs w:val="24"/>
            </w:rPr>
            <w:t>_____________________</w:t>
          </w:r>
        </w:p>
        <w:p w14:paraId="0A13F870" w14:textId="77777777" w:rsidR="00316F38" w:rsidRDefault="005648DA">
          <w:pPr>
            <w:jc w:val="center"/>
            <w:rPr>
              <w:szCs w:val="24"/>
            </w:rPr>
          </w:pPr>
          <w:r>
            <w:rPr>
              <w:szCs w:val="24"/>
            </w:rPr>
            <w:t>(surašymo vieta)</w:t>
          </w:r>
        </w:p>
        <w:p w14:paraId="0A13F871" w14:textId="77777777" w:rsidR="00316F38" w:rsidRDefault="00316F38">
          <w:pPr>
            <w:jc w:val="both"/>
            <w:rPr>
              <w:szCs w:val="24"/>
            </w:rPr>
          </w:pPr>
        </w:p>
        <w:p w14:paraId="0A13F872" w14:textId="521C60E0" w:rsidR="00316F38" w:rsidRDefault="00316F38">
          <w:pPr>
            <w:jc w:val="both"/>
            <w:rPr>
              <w:szCs w:val="24"/>
            </w:rPr>
          </w:pPr>
        </w:p>
        <w:p w14:paraId="0A13F873" w14:textId="27D6E29E" w:rsidR="00316F38" w:rsidRDefault="005648DA">
          <w:pPr>
            <w:jc w:val="center"/>
            <w:rPr>
              <w:b/>
              <w:szCs w:val="24"/>
            </w:rPr>
          </w:pPr>
          <w:r>
            <w:rPr>
              <w:b/>
              <w:szCs w:val="24"/>
            </w:rPr>
            <w:t>I SKYRIUS</w:t>
          </w:r>
        </w:p>
        <w:p w14:paraId="0A13F874" w14:textId="310DA056" w:rsidR="00316F38" w:rsidRDefault="005648DA">
          <w:pPr>
            <w:jc w:val="center"/>
            <w:rPr>
              <w:b/>
              <w:szCs w:val="24"/>
            </w:rPr>
          </w:pPr>
          <w:r>
            <w:rPr>
              <w:b/>
              <w:szCs w:val="24"/>
            </w:rPr>
            <w:t>TARNYBINĖS VEIKLOS REZULTATAI</w:t>
          </w:r>
        </w:p>
        <w:p w14:paraId="0A13F875" w14:textId="77777777" w:rsidR="00316F38" w:rsidRDefault="00316F38">
          <w:pPr>
            <w:jc w:val="both"/>
            <w:rPr>
              <w:szCs w:val="24"/>
            </w:rPr>
          </w:pPr>
        </w:p>
        <w:p w14:paraId="0A13F876" w14:textId="77777777" w:rsidR="00316F38" w:rsidRDefault="00316F38">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854"/>
          </w:tblGrid>
          <w:tr w:rsidR="00316F38" w14:paraId="0A13F87F" w14:textId="77777777">
            <w:tc>
              <w:tcPr>
                <w:tcW w:w="5000" w:type="pct"/>
                <w:tcBorders>
                  <w:top w:val="single" w:sz="4" w:space="0" w:color="auto"/>
                  <w:left w:val="single" w:sz="4" w:space="0" w:color="auto"/>
                  <w:bottom w:val="single" w:sz="4" w:space="0" w:color="auto"/>
                  <w:right w:val="single" w:sz="4" w:space="0" w:color="auto"/>
                </w:tcBorders>
              </w:tcPr>
              <w:p w14:paraId="0A13F877" w14:textId="77777777" w:rsidR="00316F38" w:rsidRDefault="005648DA">
                <w:pPr>
                  <w:jc w:val="both"/>
                  <w:rPr>
                    <w:rFonts w:eastAsia="Calibri"/>
                    <w:szCs w:val="24"/>
                  </w:rPr>
                </w:pPr>
                <w:r>
                  <w:rPr>
                    <w:rFonts w:eastAsia="Calibri"/>
                    <w:szCs w:val="24"/>
                  </w:rPr>
                  <w:t xml:space="preserve">PAGRINDINIAI PRAĖJUSIŲ METŲ </w:t>
                </w:r>
                <w:r>
                  <w:rPr>
                    <w:rFonts w:eastAsia="Calibri"/>
                    <w:bCs/>
                    <w:szCs w:val="24"/>
                  </w:rPr>
                  <w:t xml:space="preserve">(ESANT NEEILINIAM PAREIGŪNO TARNYBINĖS VEIKLOS VERTINIMUI – EINAMŲJŲ METŲ) TARNYBINĖS </w:t>
                </w:r>
                <w:r>
                  <w:rPr>
                    <w:rFonts w:eastAsia="Calibri"/>
                    <w:szCs w:val="24"/>
                  </w:rPr>
                  <w:t>VEIKLOS REZULTATAI (TOLIAU – REZULTATAI):</w:t>
                </w:r>
              </w:p>
              <w:p w14:paraId="0A13F878" w14:textId="77777777" w:rsidR="00316F38" w:rsidRDefault="005648DA">
                <w:pPr>
                  <w:rPr>
                    <w:rFonts w:eastAsia="Calibri"/>
                    <w:szCs w:val="24"/>
                  </w:rPr>
                </w:pPr>
                <w:r>
                  <w:rPr>
                    <w:rFonts w:eastAsia="Calibri"/>
                    <w:szCs w:val="24"/>
                  </w:rPr>
                  <w:t>1.</w:t>
                </w:r>
              </w:p>
              <w:p w14:paraId="0A13F879" w14:textId="77777777" w:rsidR="00316F38" w:rsidRDefault="005648DA">
                <w:pPr>
                  <w:rPr>
                    <w:rFonts w:eastAsia="Calibri"/>
                    <w:szCs w:val="24"/>
                  </w:rPr>
                </w:pPr>
                <w:r>
                  <w:rPr>
                    <w:rFonts w:eastAsia="Calibri"/>
                    <w:szCs w:val="24"/>
                  </w:rPr>
                  <w:t>2.</w:t>
                </w:r>
              </w:p>
              <w:p w14:paraId="0A13F87A" w14:textId="77777777" w:rsidR="00316F38" w:rsidRDefault="005648DA">
                <w:pPr>
                  <w:rPr>
                    <w:rFonts w:eastAsia="Calibri"/>
                    <w:szCs w:val="24"/>
                  </w:rPr>
                </w:pPr>
                <w:r>
                  <w:rPr>
                    <w:rFonts w:eastAsia="Calibri"/>
                    <w:szCs w:val="24"/>
                  </w:rPr>
                  <w:t>3.</w:t>
                </w:r>
              </w:p>
              <w:p w14:paraId="0A13F87B" w14:textId="77777777" w:rsidR="00316F38" w:rsidRDefault="005648DA">
                <w:pPr>
                  <w:rPr>
                    <w:rFonts w:eastAsia="Calibri"/>
                    <w:szCs w:val="24"/>
                  </w:rPr>
                </w:pPr>
                <w:r>
                  <w:rPr>
                    <w:rFonts w:eastAsia="Calibri"/>
                    <w:szCs w:val="24"/>
                  </w:rPr>
                  <w:t>4.</w:t>
                </w:r>
              </w:p>
              <w:p w14:paraId="0A13F87C" w14:textId="77777777" w:rsidR="00316F38" w:rsidRDefault="005648DA">
                <w:pPr>
                  <w:rPr>
                    <w:rFonts w:eastAsia="Calibri"/>
                    <w:szCs w:val="24"/>
                  </w:rPr>
                </w:pPr>
                <w:r>
                  <w:rPr>
                    <w:rFonts w:eastAsia="Calibri"/>
                    <w:szCs w:val="24"/>
                  </w:rPr>
                  <w:t>5.</w:t>
                </w:r>
              </w:p>
              <w:p w14:paraId="0A13F87D" w14:textId="77777777" w:rsidR="00316F38" w:rsidRDefault="005648DA">
                <w:pPr>
                  <w:rPr>
                    <w:rFonts w:eastAsia="Calibri"/>
                    <w:szCs w:val="24"/>
                  </w:rPr>
                </w:pPr>
                <w:r>
                  <w:rPr>
                    <w:rFonts w:eastAsia="Calibri"/>
                    <w:szCs w:val="24"/>
                  </w:rPr>
                  <w:t>6.</w:t>
                </w:r>
              </w:p>
              <w:p w14:paraId="0A13F87E" w14:textId="77777777" w:rsidR="00316F38" w:rsidRDefault="00316F38">
                <w:pPr>
                  <w:rPr>
                    <w:rFonts w:eastAsia="Calibri"/>
                    <w:szCs w:val="24"/>
                  </w:rPr>
                </w:pPr>
              </w:p>
            </w:tc>
          </w:tr>
        </w:tbl>
        <w:p w14:paraId="0A13F880" w14:textId="77777777" w:rsidR="00316F38" w:rsidRDefault="00316F38">
          <w:pPr>
            <w:rPr>
              <w:b/>
              <w:szCs w:val="24"/>
            </w:rPr>
          </w:pPr>
        </w:p>
        <w:p w14:paraId="0A13F881" w14:textId="4715BBEA" w:rsidR="00316F38" w:rsidRDefault="00316F38">
          <w:pPr>
            <w:rPr>
              <w:b/>
              <w:szCs w:val="24"/>
            </w:rPr>
          </w:pPr>
        </w:p>
        <w:p w14:paraId="0A13F882" w14:textId="516D6770" w:rsidR="00316F38" w:rsidRDefault="005648DA">
          <w:pPr>
            <w:jc w:val="center"/>
            <w:rPr>
              <w:rFonts w:eastAsia="Calibri"/>
              <w:b/>
              <w:szCs w:val="24"/>
            </w:rPr>
          </w:pPr>
          <w:r>
            <w:rPr>
              <w:b/>
              <w:szCs w:val="24"/>
            </w:rPr>
            <w:t>II SKYRIUS</w:t>
          </w:r>
        </w:p>
        <w:p w14:paraId="0A13F883" w14:textId="69DEE451" w:rsidR="00316F38" w:rsidRDefault="005648DA">
          <w:pPr>
            <w:jc w:val="center"/>
            <w:rPr>
              <w:b/>
              <w:szCs w:val="24"/>
            </w:rPr>
          </w:pPr>
          <w:r>
            <w:rPr>
              <w:b/>
              <w:bCs/>
              <w:szCs w:val="24"/>
            </w:rPr>
            <w:t>PASIEKTI TARNYBINĖS VEIKLOS REZULTATAI VYKDANT NUSTATYTAS UŽDUOTIS ARBA PAREIGYBĖS APRAŠYME NUSTATYTAS FUNKCIJAS</w:t>
          </w:r>
        </w:p>
        <w:p w14:paraId="0A13F884" w14:textId="77777777" w:rsidR="00316F38" w:rsidRDefault="00316F38">
          <w:pPr>
            <w:rPr>
              <w:szCs w:val="24"/>
            </w:rPr>
          </w:pPr>
        </w:p>
        <w:p w14:paraId="0A13F885" w14:textId="77777777" w:rsidR="00316F38" w:rsidRDefault="00316F38">
          <w:pPr>
            <w:rPr>
              <w:szCs w:val="24"/>
            </w:rPr>
          </w:pPr>
        </w:p>
        <w:p w14:paraId="0A13F886" w14:textId="77777777" w:rsidR="00316F38" w:rsidRDefault="00316F38">
          <w:pP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040"/>
            <w:gridCol w:w="2814"/>
          </w:tblGrid>
          <w:tr w:rsidR="00316F38" w14:paraId="0A13F889" w14:textId="77777777">
            <w:tc>
              <w:tcPr>
                <w:tcW w:w="3572" w:type="pct"/>
                <w:tcBorders>
                  <w:top w:val="single" w:sz="4" w:space="0" w:color="auto"/>
                  <w:left w:val="single" w:sz="4" w:space="0" w:color="auto"/>
                  <w:bottom w:val="single" w:sz="4" w:space="0" w:color="auto"/>
                  <w:right w:val="single" w:sz="4" w:space="0" w:color="auto"/>
                </w:tcBorders>
              </w:tcPr>
              <w:p w14:paraId="0A13F887" w14:textId="77777777" w:rsidR="00316F38" w:rsidRDefault="005648DA">
                <w:pPr>
                  <w:widowControl w:val="0"/>
                  <w:jc w:val="center"/>
                  <w:rPr>
                    <w:rFonts w:eastAsia="Calibri"/>
                    <w:szCs w:val="24"/>
                  </w:rPr>
                </w:pPr>
                <w:r>
                  <w:rPr>
                    <w:bCs/>
                    <w:szCs w:val="24"/>
                  </w:rPr>
                  <w:t xml:space="preserve">Vertinimo kriterijaus aprašymas </w:t>
                </w:r>
              </w:p>
            </w:tc>
            <w:tc>
              <w:tcPr>
                <w:tcW w:w="1428" w:type="pct"/>
                <w:tcBorders>
                  <w:top w:val="single" w:sz="4" w:space="0" w:color="auto"/>
                  <w:left w:val="single" w:sz="4" w:space="0" w:color="auto"/>
                  <w:bottom w:val="single" w:sz="4" w:space="0" w:color="auto"/>
                  <w:right w:val="single" w:sz="4" w:space="0" w:color="auto"/>
                </w:tcBorders>
              </w:tcPr>
              <w:p w14:paraId="0A13F888" w14:textId="77777777" w:rsidR="00316F38" w:rsidRDefault="005648DA">
                <w:pPr>
                  <w:widowControl w:val="0"/>
                  <w:jc w:val="center"/>
                  <w:rPr>
                    <w:rFonts w:eastAsia="Calibri"/>
                    <w:szCs w:val="24"/>
                  </w:rPr>
                </w:pPr>
                <w:r>
                  <w:rPr>
                    <w:szCs w:val="24"/>
                  </w:rPr>
                  <w:t>Įvertinimas balais (pažymimas atitinkamas langelis)</w:t>
                </w:r>
              </w:p>
            </w:tc>
          </w:tr>
          <w:tr w:rsidR="00316F38" w14:paraId="0A13F88C" w14:textId="77777777">
            <w:tc>
              <w:tcPr>
                <w:tcW w:w="3572" w:type="pct"/>
                <w:tcBorders>
                  <w:top w:val="single" w:sz="4" w:space="0" w:color="auto"/>
                  <w:left w:val="single" w:sz="4" w:space="0" w:color="auto"/>
                  <w:bottom w:val="single" w:sz="4" w:space="0" w:color="auto"/>
                  <w:right w:val="single" w:sz="4" w:space="0" w:color="auto"/>
                </w:tcBorders>
              </w:tcPr>
              <w:p w14:paraId="0A13F88A" w14:textId="77777777" w:rsidR="00316F38" w:rsidRDefault="005648DA">
                <w:pPr>
                  <w:widowControl w:val="0"/>
                  <w:jc w:val="both"/>
                  <w:rPr>
                    <w:rFonts w:eastAsia="Calibri"/>
                    <w:szCs w:val="24"/>
                  </w:rPr>
                </w:pPr>
                <w:r>
                  <w:rPr>
                    <w:szCs w:val="24"/>
                  </w:rPr>
                  <w:t>Pareigūnas įvykdė užduotis ir viršijo kai kuriuos sutartus vertinimo rodiklius arba pareigūnas nepriekaištingai vykdė visas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14:paraId="0A13F88B" w14:textId="77777777" w:rsidR="00316F38" w:rsidRDefault="005648DA">
                <w:pPr>
                  <w:widowControl w:val="0"/>
                  <w:jc w:val="center"/>
                  <w:rPr>
                    <w:rFonts w:eastAsia="Calibri"/>
                    <w:color w:val="231F20"/>
                    <w:szCs w:val="24"/>
                    <w:lang w:eastAsia="en-GB"/>
                  </w:rPr>
                </w:pPr>
                <w:r>
                  <w:rPr>
                    <w:szCs w:val="24"/>
                  </w:rPr>
                  <w:t>4</w:t>
                </w:r>
                <w:r>
                  <w:rPr>
                    <w:color w:val="231F20"/>
                    <w:szCs w:val="24"/>
                    <w:lang w:eastAsia="en-GB"/>
                  </w:rPr>
                  <w:t>□</w:t>
                </w:r>
              </w:p>
            </w:tc>
          </w:tr>
          <w:tr w:rsidR="00316F38" w14:paraId="0A13F88F" w14:textId="77777777">
            <w:tc>
              <w:tcPr>
                <w:tcW w:w="3572" w:type="pct"/>
                <w:tcBorders>
                  <w:top w:val="single" w:sz="4" w:space="0" w:color="auto"/>
                  <w:left w:val="single" w:sz="4" w:space="0" w:color="auto"/>
                  <w:bottom w:val="single" w:sz="4" w:space="0" w:color="auto"/>
                  <w:right w:val="single" w:sz="4" w:space="0" w:color="auto"/>
                </w:tcBorders>
              </w:tcPr>
              <w:p w14:paraId="0A13F88D" w14:textId="77777777" w:rsidR="00316F38" w:rsidRDefault="005648DA">
                <w:pPr>
                  <w:widowControl w:val="0"/>
                  <w:jc w:val="both"/>
                  <w:rPr>
                    <w:rFonts w:eastAsia="Calibri"/>
                    <w:szCs w:val="24"/>
                  </w:rPr>
                </w:pPr>
                <w:r>
                  <w:rPr>
                    <w:szCs w:val="24"/>
                  </w:rPr>
                  <w:t>Pareigūnas įvykdė</w:t>
                </w:r>
                <w:r>
                  <w:rPr>
                    <w:b/>
                    <w:bCs/>
                    <w:szCs w:val="24"/>
                  </w:rPr>
                  <w:t xml:space="preserve"> </w:t>
                </w:r>
                <w:r>
                  <w:rPr>
                    <w:szCs w:val="24"/>
                  </w:rPr>
                  <w:t>užduotis pagal sutartus vertinimo rodiklius arba pareigūnas vykdė visas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14:paraId="0A13F88E" w14:textId="77777777" w:rsidR="00316F38" w:rsidRDefault="005648DA">
                <w:pPr>
                  <w:widowControl w:val="0"/>
                  <w:jc w:val="center"/>
                  <w:rPr>
                    <w:rFonts w:eastAsia="Calibri"/>
                    <w:color w:val="231F20"/>
                    <w:szCs w:val="24"/>
                    <w:lang w:eastAsia="en-GB"/>
                  </w:rPr>
                </w:pPr>
                <w:r>
                  <w:rPr>
                    <w:szCs w:val="24"/>
                  </w:rPr>
                  <w:t>3</w:t>
                </w:r>
                <w:r>
                  <w:rPr>
                    <w:color w:val="231F20"/>
                    <w:szCs w:val="24"/>
                    <w:lang w:eastAsia="en-GB"/>
                  </w:rPr>
                  <w:t>□</w:t>
                </w:r>
              </w:p>
            </w:tc>
          </w:tr>
          <w:tr w:rsidR="00316F38" w14:paraId="0A13F892" w14:textId="77777777">
            <w:tc>
              <w:tcPr>
                <w:tcW w:w="3572" w:type="pct"/>
                <w:tcBorders>
                  <w:top w:val="single" w:sz="4" w:space="0" w:color="auto"/>
                  <w:left w:val="single" w:sz="4" w:space="0" w:color="auto"/>
                  <w:bottom w:val="single" w:sz="4" w:space="0" w:color="auto"/>
                  <w:right w:val="single" w:sz="4" w:space="0" w:color="auto"/>
                </w:tcBorders>
              </w:tcPr>
              <w:p w14:paraId="0A13F890" w14:textId="77777777" w:rsidR="00316F38" w:rsidRDefault="005648DA">
                <w:pPr>
                  <w:widowControl w:val="0"/>
                  <w:jc w:val="both"/>
                  <w:rPr>
                    <w:rFonts w:eastAsia="Calibri"/>
                    <w:szCs w:val="24"/>
                  </w:rPr>
                </w:pPr>
                <w:r>
                  <w:rPr>
                    <w:szCs w:val="24"/>
                  </w:rPr>
                  <w:t>Pareigūnas įvykdė</w:t>
                </w:r>
                <w:r>
                  <w:rPr>
                    <w:b/>
                    <w:bCs/>
                    <w:szCs w:val="24"/>
                  </w:rPr>
                  <w:t xml:space="preserve"> </w:t>
                </w:r>
                <w:r>
                  <w:rPr>
                    <w:bCs/>
                    <w:szCs w:val="24"/>
                  </w:rPr>
                  <w:t>ne visas</w:t>
                </w:r>
                <w:r>
                  <w:rPr>
                    <w:b/>
                    <w:bCs/>
                    <w:szCs w:val="24"/>
                  </w:rPr>
                  <w:t xml:space="preserve"> </w:t>
                </w:r>
                <w:r>
                  <w:rPr>
                    <w:szCs w:val="24"/>
                  </w:rPr>
                  <w:t xml:space="preserve">užduotis pagal sutartus vertinimo rodiklius </w:t>
                </w:r>
                <w:r>
                  <w:rPr>
                    <w:szCs w:val="24"/>
                  </w:rPr>
                  <w:lastRenderedPageBreak/>
                  <w:t>arba pareigūnas vykdė ne visas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14:paraId="0A13F891" w14:textId="77777777" w:rsidR="00316F38" w:rsidRDefault="005648DA">
                <w:pPr>
                  <w:widowControl w:val="0"/>
                  <w:jc w:val="center"/>
                  <w:rPr>
                    <w:rFonts w:eastAsia="Calibri"/>
                    <w:color w:val="231F20"/>
                    <w:szCs w:val="24"/>
                    <w:lang w:eastAsia="en-GB"/>
                  </w:rPr>
                </w:pPr>
                <w:r>
                  <w:rPr>
                    <w:szCs w:val="24"/>
                  </w:rPr>
                  <w:lastRenderedPageBreak/>
                  <w:t>2</w:t>
                </w:r>
                <w:r>
                  <w:rPr>
                    <w:color w:val="231F20"/>
                    <w:szCs w:val="24"/>
                    <w:lang w:eastAsia="en-GB"/>
                  </w:rPr>
                  <w:t>□</w:t>
                </w:r>
              </w:p>
            </w:tc>
          </w:tr>
          <w:tr w:rsidR="00316F38" w14:paraId="0A13F895" w14:textId="77777777">
            <w:tc>
              <w:tcPr>
                <w:tcW w:w="3572" w:type="pct"/>
                <w:tcBorders>
                  <w:top w:val="single" w:sz="4" w:space="0" w:color="auto"/>
                  <w:left w:val="single" w:sz="4" w:space="0" w:color="auto"/>
                  <w:bottom w:val="single" w:sz="4" w:space="0" w:color="auto"/>
                  <w:right w:val="single" w:sz="4" w:space="0" w:color="auto"/>
                </w:tcBorders>
              </w:tcPr>
              <w:p w14:paraId="0A13F893" w14:textId="77777777" w:rsidR="00316F38" w:rsidRDefault="005648DA">
                <w:pPr>
                  <w:widowControl w:val="0"/>
                  <w:jc w:val="both"/>
                  <w:rPr>
                    <w:rFonts w:eastAsia="Calibri"/>
                    <w:szCs w:val="24"/>
                  </w:rPr>
                </w:pPr>
                <w:r>
                  <w:rPr>
                    <w:szCs w:val="24"/>
                  </w:rPr>
                  <w:lastRenderedPageBreak/>
                  <w:t>Pareigūnas neįvykdė užduočių pagal sutartus vertinimo rodiklius arba pareigūnas netinkamai vykdė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14:paraId="0A13F894" w14:textId="77777777" w:rsidR="00316F38" w:rsidRDefault="005648DA">
                <w:pPr>
                  <w:widowControl w:val="0"/>
                  <w:jc w:val="center"/>
                  <w:rPr>
                    <w:rFonts w:eastAsia="Calibri"/>
                    <w:color w:val="231F20"/>
                    <w:szCs w:val="24"/>
                    <w:lang w:eastAsia="en-GB"/>
                  </w:rPr>
                </w:pPr>
                <w:r>
                  <w:rPr>
                    <w:szCs w:val="24"/>
                  </w:rPr>
                  <w:t>1</w:t>
                </w:r>
                <w:r>
                  <w:rPr>
                    <w:color w:val="231F20"/>
                    <w:szCs w:val="24"/>
                    <w:lang w:eastAsia="en-GB"/>
                  </w:rPr>
                  <w:t>□</w:t>
                </w:r>
              </w:p>
            </w:tc>
          </w:tr>
        </w:tbl>
        <w:p w14:paraId="0A13F896" w14:textId="77777777" w:rsidR="00316F38" w:rsidRDefault="00316F38">
          <w:pPr>
            <w:jc w:val="both"/>
            <w:rPr>
              <w:rFonts w:eastAsia="Calibri"/>
              <w:szCs w:val="24"/>
            </w:rPr>
          </w:pPr>
        </w:p>
        <w:p w14:paraId="0A13F897" w14:textId="77777777" w:rsidR="00316F38" w:rsidRDefault="00316F38">
          <w:pPr>
            <w:jc w:val="both"/>
            <w:rPr>
              <w:rFonts w:eastAsia="Calibri"/>
              <w:szCs w:val="24"/>
            </w:rPr>
          </w:pPr>
        </w:p>
        <w:p w14:paraId="0A13F898" w14:textId="2987950A" w:rsidR="00316F38" w:rsidRDefault="00316F38">
          <w:pPr>
            <w:jc w:val="both"/>
            <w:rPr>
              <w:rFonts w:eastAsia="Calibri"/>
              <w:szCs w:val="24"/>
            </w:rPr>
          </w:pPr>
        </w:p>
        <w:p w14:paraId="0A13F899" w14:textId="461C58D8" w:rsidR="00316F38" w:rsidRDefault="005648DA">
          <w:pPr>
            <w:jc w:val="center"/>
            <w:rPr>
              <w:b/>
              <w:szCs w:val="24"/>
            </w:rPr>
          </w:pPr>
          <w:r>
            <w:rPr>
              <w:b/>
              <w:szCs w:val="24"/>
            </w:rPr>
            <w:t>III SKYRIUS</w:t>
          </w:r>
        </w:p>
        <w:p w14:paraId="0A13F89A" w14:textId="6126FC26" w:rsidR="00316F38" w:rsidRDefault="005648DA">
          <w:pPr>
            <w:jc w:val="center"/>
            <w:rPr>
              <w:b/>
              <w:szCs w:val="24"/>
            </w:rPr>
          </w:pPr>
          <w:r>
            <w:rPr>
              <w:b/>
              <w:szCs w:val="24"/>
            </w:rPr>
            <w:t xml:space="preserve">TINKAMUMAS EINAMOMS PAREIGOMS </w:t>
          </w:r>
        </w:p>
        <w:p w14:paraId="0A13F89B" w14:textId="77777777" w:rsidR="00316F38" w:rsidRDefault="00316F38">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46"/>
            <w:gridCol w:w="1987"/>
            <w:gridCol w:w="1985"/>
            <w:gridCol w:w="1987"/>
            <w:gridCol w:w="1949"/>
          </w:tblGrid>
          <w:tr w:rsidR="00316F38" w14:paraId="0A13F89E" w14:textId="77777777">
            <w:tc>
              <w:tcPr>
                <w:tcW w:w="988" w:type="pct"/>
                <w:tcBorders>
                  <w:top w:val="single" w:sz="4" w:space="0" w:color="auto"/>
                  <w:left w:val="single" w:sz="4" w:space="0" w:color="auto"/>
                  <w:bottom w:val="single" w:sz="4" w:space="0" w:color="auto"/>
                  <w:right w:val="single" w:sz="4" w:space="0" w:color="auto"/>
                </w:tcBorders>
              </w:tcPr>
              <w:p w14:paraId="0A13F89C" w14:textId="77777777" w:rsidR="00316F38" w:rsidRDefault="00316F38">
                <w:pPr>
                  <w:widowControl w:val="0"/>
                  <w:tabs>
                    <w:tab w:val="left" w:pos="318"/>
                  </w:tabs>
                  <w:jc w:val="both"/>
                  <w:rPr>
                    <w:rFonts w:eastAsia="Calibri"/>
                    <w:b/>
                    <w:szCs w:val="24"/>
                  </w:rPr>
                </w:pPr>
              </w:p>
            </w:tc>
            <w:tc>
              <w:tcPr>
                <w:tcW w:w="4012" w:type="pct"/>
                <w:gridSpan w:val="4"/>
                <w:tcBorders>
                  <w:top w:val="single" w:sz="4" w:space="0" w:color="auto"/>
                  <w:left w:val="single" w:sz="4" w:space="0" w:color="auto"/>
                  <w:bottom w:val="single" w:sz="4" w:space="0" w:color="auto"/>
                  <w:right w:val="single" w:sz="4" w:space="0" w:color="auto"/>
                </w:tcBorders>
              </w:tcPr>
              <w:p w14:paraId="0A13F89D" w14:textId="77777777" w:rsidR="00316F38" w:rsidRDefault="005648DA">
                <w:pPr>
                  <w:widowControl w:val="0"/>
                  <w:ind w:firstLine="60"/>
                  <w:jc w:val="center"/>
                  <w:rPr>
                    <w:rFonts w:eastAsia="Calibri"/>
                    <w:b/>
                    <w:szCs w:val="24"/>
                  </w:rPr>
                </w:pPr>
                <w:r>
                  <w:rPr>
                    <w:szCs w:val="24"/>
                    <w:lang w:eastAsia="en-GB"/>
                  </w:rPr>
                  <w:t>Pažymimas langelis, atitinkantis pareigūno tarnybinės veiklos vertinimo anketoje gautą balą</w:t>
                </w:r>
              </w:p>
            </w:tc>
          </w:tr>
          <w:tr w:rsidR="00316F38" w14:paraId="0A13F8A4" w14:textId="77777777">
            <w:trPr>
              <w:trHeight w:val="489"/>
            </w:trPr>
            <w:tc>
              <w:tcPr>
                <w:tcW w:w="988" w:type="pct"/>
                <w:tcBorders>
                  <w:top w:val="single" w:sz="4" w:space="0" w:color="auto"/>
                  <w:left w:val="single" w:sz="4" w:space="0" w:color="auto"/>
                  <w:bottom w:val="single" w:sz="4" w:space="0" w:color="auto"/>
                  <w:right w:val="single" w:sz="4" w:space="0" w:color="auto"/>
                </w:tcBorders>
              </w:tcPr>
              <w:p w14:paraId="0A13F89F" w14:textId="77777777" w:rsidR="00316F38" w:rsidRDefault="005648DA">
                <w:pPr>
                  <w:widowControl w:val="0"/>
                  <w:jc w:val="both"/>
                  <w:rPr>
                    <w:rFonts w:eastAsia="Calibri"/>
                    <w:b/>
                    <w:szCs w:val="24"/>
                  </w:rPr>
                </w:pPr>
                <w:r>
                  <w:rPr>
                    <w:szCs w:val="24"/>
                  </w:rPr>
                  <w:t>Įvertinimas</w:t>
                </w:r>
              </w:p>
            </w:tc>
            <w:tc>
              <w:tcPr>
                <w:tcW w:w="1008" w:type="pct"/>
                <w:tcBorders>
                  <w:top w:val="single" w:sz="4" w:space="0" w:color="auto"/>
                  <w:left w:val="single" w:sz="4" w:space="0" w:color="auto"/>
                  <w:bottom w:val="single" w:sz="4" w:space="0" w:color="auto"/>
                  <w:right w:val="single" w:sz="4" w:space="0" w:color="auto"/>
                </w:tcBorders>
                <w:vAlign w:val="center"/>
              </w:tcPr>
              <w:p w14:paraId="0A13F8A0" w14:textId="77777777" w:rsidR="00316F38" w:rsidRDefault="005648DA">
                <w:pPr>
                  <w:widowControl w:val="0"/>
                  <w:jc w:val="center"/>
                  <w:rPr>
                    <w:rFonts w:eastAsia="Calibri"/>
                    <w:color w:val="231F20"/>
                    <w:szCs w:val="24"/>
                    <w:lang w:eastAsia="en-GB"/>
                  </w:rPr>
                </w:pPr>
                <w:r>
                  <w:rPr>
                    <w:color w:val="231F20"/>
                    <w:szCs w:val="24"/>
                    <w:lang w:eastAsia="en-GB"/>
                  </w:rPr>
                  <w:t>1 □</w:t>
                </w:r>
              </w:p>
            </w:tc>
            <w:tc>
              <w:tcPr>
                <w:tcW w:w="1007" w:type="pct"/>
                <w:tcBorders>
                  <w:top w:val="single" w:sz="4" w:space="0" w:color="auto"/>
                  <w:left w:val="single" w:sz="4" w:space="0" w:color="auto"/>
                  <w:bottom w:val="single" w:sz="4" w:space="0" w:color="auto"/>
                  <w:right w:val="single" w:sz="4" w:space="0" w:color="auto"/>
                </w:tcBorders>
                <w:vAlign w:val="center"/>
              </w:tcPr>
              <w:p w14:paraId="0A13F8A1" w14:textId="77777777" w:rsidR="00316F38" w:rsidRDefault="005648DA">
                <w:pPr>
                  <w:widowControl w:val="0"/>
                  <w:jc w:val="center"/>
                  <w:rPr>
                    <w:rFonts w:eastAsia="Calibri"/>
                    <w:color w:val="231F20"/>
                    <w:szCs w:val="24"/>
                    <w:lang w:eastAsia="en-GB"/>
                  </w:rPr>
                </w:pPr>
                <w:r>
                  <w:rPr>
                    <w:color w:val="231F20"/>
                    <w:szCs w:val="24"/>
                    <w:lang w:eastAsia="en-GB"/>
                  </w:rPr>
                  <w:t>2 □</w:t>
                </w:r>
              </w:p>
            </w:tc>
            <w:tc>
              <w:tcPr>
                <w:tcW w:w="1008" w:type="pct"/>
                <w:tcBorders>
                  <w:top w:val="single" w:sz="4" w:space="0" w:color="auto"/>
                  <w:left w:val="single" w:sz="4" w:space="0" w:color="auto"/>
                  <w:bottom w:val="single" w:sz="4" w:space="0" w:color="auto"/>
                  <w:right w:val="single" w:sz="4" w:space="0" w:color="auto"/>
                </w:tcBorders>
                <w:vAlign w:val="center"/>
              </w:tcPr>
              <w:p w14:paraId="0A13F8A2" w14:textId="77777777" w:rsidR="00316F38" w:rsidRDefault="005648DA">
                <w:pPr>
                  <w:widowControl w:val="0"/>
                  <w:jc w:val="center"/>
                  <w:rPr>
                    <w:rFonts w:eastAsia="Calibri"/>
                    <w:color w:val="231F20"/>
                    <w:szCs w:val="24"/>
                    <w:lang w:eastAsia="en-GB"/>
                  </w:rPr>
                </w:pPr>
                <w:r>
                  <w:rPr>
                    <w:color w:val="231F20"/>
                    <w:szCs w:val="24"/>
                    <w:lang w:eastAsia="en-GB"/>
                  </w:rPr>
                  <w:t>3 □</w:t>
                </w:r>
              </w:p>
            </w:tc>
            <w:tc>
              <w:tcPr>
                <w:tcW w:w="989" w:type="pct"/>
                <w:tcBorders>
                  <w:top w:val="single" w:sz="4" w:space="0" w:color="auto"/>
                  <w:left w:val="single" w:sz="4" w:space="0" w:color="auto"/>
                  <w:bottom w:val="single" w:sz="4" w:space="0" w:color="auto"/>
                  <w:right w:val="single" w:sz="4" w:space="0" w:color="auto"/>
                </w:tcBorders>
                <w:vAlign w:val="center"/>
              </w:tcPr>
              <w:p w14:paraId="0A13F8A3" w14:textId="77777777" w:rsidR="00316F38" w:rsidRDefault="005648DA">
                <w:pPr>
                  <w:widowControl w:val="0"/>
                  <w:jc w:val="center"/>
                  <w:rPr>
                    <w:rFonts w:eastAsia="Calibri"/>
                    <w:color w:val="231F20"/>
                    <w:szCs w:val="24"/>
                    <w:lang w:eastAsia="en-GB"/>
                  </w:rPr>
                </w:pPr>
                <w:r>
                  <w:rPr>
                    <w:color w:val="231F20"/>
                    <w:szCs w:val="24"/>
                    <w:lang w:eastAsia="en-GB"/>
                  </w:rPr>
                  <w:t>4 □</w:t>
                </w:r>
              </w:p>
            </w:tc>
          </w:tr>
        </w:tbl>
        <w:p w14:paraId="0A13F8A5" w14:textId="77777777" w:rsidR="00316F38" w:rsidRDefault="00316F38">
          <w:pPr>
            <w:jc w:val="both"/>
            <w:rPr>
              <w:rFonts w:eastAsia="Calibri"/>
              <w:szCs w:val="24"/>
            </w:rPr>
          </w:pPr>
        </w:p>
        <w:p w14:paraId="0A13F8A6" w14:textId="48718587" w:rsidR="00316F38" w:rsidRDefault="00316F38">
          <w:pPr>
            <w:jc w:val="both"/>
            <w:rPr>
              <w:rFonts w:eastAsia="Calibri"/>
              <w:szCs w:val="24"/>
            </w:rPr>
          </w:pPr>
        </w:p>
        <w:p w14:paraId="0A13F8A7" w14:textId="6797ED7A" w:rsidR="00316F38" w:rsidRDefault="005648DA">
          <w:pPr>
            <w:jc w:val="center"/>
            <w:rPr>
              <w:b/>
              <w:szCs w:val="24"/>
            </w:rPr>
          </w:pPr>
          <w:r>
            <w:rPr>
              <w:b/>
              <w:szCs w:val="24"/>
            </w:rPr>
            <w:t>IV SKYRIUS</w:t>
          </w:r>
        </w:p>
        <w:p w14:paraId="0A13F8A8" w14:textId="364B56BC" w:rsidR="00316F38" w:rsidRDefault="005648DA">
          <w:pPr>
            <w:jc w:val="center"/>
            <w:rPr>
              <w:b/>
              <w:szCs w:val="24"/>
            </w:rPr>
          </w:pPr>
          <w:r>
            <w:rPr>
              <w:b/>
              <w:szCs w:val="24"/>
            </w:rPr>
            <w:t>KVALIFIKACIJA</w:t>
          </w:r>
        </w:p>
        <w:p w14:paraId="0A13F8A9" w14:textId="77777777" w:rsidR="00316F38" w:rsidRDefault="00316F38">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4"/>
            <w:gridCol w:w="1977"/>
            <w:gridCol w:w="1977"/>
            <w:gridCol w:w="1977"/>
            <w:gridCol w:w="1979"/>
          </w:tblGrid>
          <w:tr w:rsidR="00316F38" w14:paraId="0A13F8AC" w14:textId="77777777">
            <w:trPr>
              <w:trHeight w:val="636"/>
            </w:trPr>
            <w:tc>
              <w:tcPr>
                <w:tcW w:w="987" w:type="pct"/>
                <w:tcBorders>
                  <w:top w:val="single" w:sz="4" w:space="0" w:color="auto"/>
                  <w:left w:val="single" w:sz="4" w:space="0" w:color="auto"/>
                  <w:bottom w:val="single" w:sz="4" w:space="0" w:color="auto"/>
                  <w:right w:val="single" w:sz="4" w:space="0" w:color="auto"/>
                </w:tcBorders>
              </w:tcPr>
              <w:p w14:paraId="0A13F8AA" w14:textId="77777777" w:rsidR="00316F38" w:rsidRDefault="00316F38">
                <w:pPr>
                  <w:widowControl w:val="0"/>
                  <w:ind w:left="360"/>
                  <w:rPr>
                    <w:rFonts w:eastAsia="Calibri"/>
                    <w:szCs w:val="24"/>
                  </w:rPr>
                </w:pPr>
              </w:p>
            </w:tc>
            <w:tc>
              <w:tcPr>
                <w:tcW w:w="4013" w:type="pct"/>
                <w:gridSpan w:val="4"/>
                <w:tcBorders>
                  <w:top w:val="single" w:sz="4" w:space="0" w:color="auto"/>
                  <w:left w:val="single" w:sz="4" w:space="0" w:color="auto"/>
                  <w:bottom w:val="single" w:sz="4" w:space="0" w:color="auto"/>
                  <w:right w:val="single" w:sz="4" w:space="0" w:color="auto"/>
                </w:tcBorders>
              </w:tcPr>
              <w:p w14:paraId="0A13F8AB" w14:textId="77777777" w:rsidR="00316F38" w:rsidRDefault="005648DA">
                <w:pPr>
                  <w:widowControl w:val="0"/>
                  <w:ind w:left="360"/>
                  <w:jc w:val="center"/>
                  <w:rPr>
                    <w:rFonts w:eastAsia="Calibri"/>
                    <w:color w:val="231F20"/>
                    <w:szCs w:val="24"/>
                    <w:lang w:eastAsia="en-GB"/>
                  </w:rPr>
                </w:pPr>
                <w:r>
                  <w:rPr>
                    <w:szCs w:val="24"/>
                  </w:rPr>
                  <w:t>Pažymimas langelis, atitinkantis pareigūno tarnybinės veiklos vertinimo anketoje gautą balą</w:t>
                </w:r>
              </w:p>
            </w:tc>
          </w:tr>
          <w:tr w:rsidR="00316F38" w14:paraId="0A13F8B2" w14:textId="77777777">
            <w:trPr>
              <w:trHeight w:val="556"/>
            </w:trPr>
            <w:tc>
              <w:tcPr>
                <w:tcW w:w="987" w:type="pct"/>
                <w:tcBorders>
                  <w:top w:val="single" w:sz="4" w:space="0" w:color="auto"/>
                  <w:left w:val="single" w:sz="4" w:space="0" w:color="auto"/>
                  <w:bottom w:val="single" w:sz="4" w:space="0" w:color="auto"/>
                  <w:right w:val="single" w:sz="4" w:space="0" w:color="auto"/>
                </w:tcBorders>
                <w:vAlign w:val="center"/>
              </w:tcPr>
              <w:p w14:paraId="0A13F8AD" w14:textId="77777777" w:rsidR="00316F38" w:rsidRDefault="005648DA">
                <w:pPr>
                  <w:widowControl w:val="0"/>
                  <w:ind w:left="34"/>
                  <w:rPr>
                    <w:rFonts w:eastAsia="Calibri"/>
                    <w:szCs w:val="24"/>
                  </w:rPr>
                </w:pPr>
                <w:r>
                  <w:rPr>
                    <w:szCs w:val="24"/>
                  </w:rPr>
                  <w:t>Įvertinimas</w:t>
                </w:r>
              </w:p>
            </w:tc>
            <w:tc>
              <w:tcPr>
                <w:tcW w:w="1003" w:type="pct"/>
                <w:tcBorders>
                  <w:top w:val="single" w:sz="4" w:space="0" w:color="auto"/>
                  <w:left w:val="single" w:sz="4" w:space="0" w:color="auto"/>
                  <w:bottom w:val="single" w:sz="4" w:space="0" w:color="auto"/>
                  <w:right w:val="single" w:sz="4" w:space="0" w:color="auto"/>
                </w:tcBorders>
                <w:vAlign w:val="center"/>
              </w:tcPr>
              <w:p w14:paraId="0A13F8AE" w14:textId="77777777" w:rsidR="00316F38" w:rsidRDefault="005648DA">
                <w:pPr>
                  <w:widowControl w:val="0"/>
                  <w:ind w:left="360"/>
                  <w:jc w:val="center"/>
                  <w:rPr>
                    <w:rFonts w:eastAsia="Calibri"/>
                    <w:color w:val="231F20"/>
                    <w:szCs w:val="24"/>
                    <w:lang w:eastAsia="en-GB"/>
                  </w:rPr>
                </w:pPr>
                <w:r>
                  <w:rPr>
                    <w:color w:val="231F20"/>
                    <w:szCs w:val="24"/>
                    <w:lang w:eastAsia="en-GB"/>
                  </w:rPr>
                  <w:t>1 □</w:t>
                </w:r>
              </w:p>
            </w:tc>
            <w:tc>
              <w:tcPr>
                <w:tcW w:w="1003" w:type="pct"/>
                <w:tcBorders>
                  <w:top w:val="single" w:sz="4" w:space="0" w:color="auto"/>
                  <w:left w:val="single" w:sz="4" w:space="0" w:color="auto"/>
                  <w:bottom w:val="single" w:sz="4" w:space="0" w:color="auto"/>
                  <w:right w:val="single" w:sz="4" w:space="0" w:color="auto"/>
                </w:tcBorders>
                <w:vAlign w:val="center"/>
              </w:tcPr>
              <w:p w14:paraId="0A13F8AF" w14:textId="77777777" w:rsidR="00316F38" w:rsidRDefault="005648DA">
                <w:pPr>
                  <w:widowControl w:val="0"/>
                  <w:ind w:left="360"/>
                  <w:jc w:val="center"/>
                  <w:rPr>
                    <w:rFonts w:eastAsia="Calibri"/>
                    <w:color w:val="231F20"/>
                    <w:szCs w:val="24"/>
                    <w:lang w:eastAsia="en-GB"/>
                  </w:rPr>
                </w:pPr>
                <w:r>
                  <w:rPr>
                    <w:color w:val="231F20"/>
                    <w:szCs w:val="24"/>
                    <w:lang w:eastAsia="en-GB"/>
                  </w:rPr>
                  <w:t>2 □</w:t>
                </w:r>
              </w:p>
            </w:tc>
            <w:tc>
              <w:tcPr>
                <w:tcW w:w="1003" w:type="pct"/>
                <w:tcBorders>
                  <w:top w:val="single" w:sz="4" w:space="0" w:color="auto"/>
                  <w:left w:val="single" w:sz="4" w:space="0" w:color="auto"/>
                  <w:bottom w:val="single" w:sz="4" w:space="0" w:color="auto"/>
                  <w:right w:val="single" w:sz="4" w:space="0" w:color="auto"/>
                </w:tcBorders>
                <w:vAlign w:val="center"/>
              </w:tcPr>
              <w:p w14:paraId="0A13F8B0" w14:textId="77777777" w:rsidR="00316F38" w:rsidRDefault="005648DA">
                <w:pPr>
                  <w:widowControl w:val="0"/>
                  <w:ind w:left="360"/>
                  <w:jc w:val="center"/>
                  <w:rPr>
                    <w:rFonts w:eastAsia="Calibri"/>
                    <w:color w:val="231F20"/>
                    <w:szCs w:val="24"/>
                    <w:lang w:eastAsia="en-GB"/>
                  </w:rPr>
                </w:pPr>
                <w:r>
                  <w:rPr>
                    <w:color w:val="231F20"/>
                    <w:szCs w:val="24"/>
                    <w:lang w:eastAsia="en-GB"/>
                  </w:rPr>
                  <w:t>3 □</w:t>
                </w:r>
              </w:p>
            </w:tc>
            <w:tc>
              <w:tcPr>
                <w:tcW w:w="1004" w:type="pct"/>
                <w:tcBorders>
                  <w:top w:val="single" w:sz="4" w:space="0" w:color="auto"/>
                  <w:left w:val="single" w:sz="4" w:space="0" w:color="auto"/>
                  <w:bottom w:val="single" w:sz="4" w:space="0" w:color="auto"/>
                  <w:right w:val="single" w:sz="4" w:space="0" w:color="auto"/>
                </w:tcBorders>
                <w:vAlign w:val="center"/>
              </w:tcPr>
              <w:p w14:paraId="0A13F8B1" w14:textId="77777777" w:rsidR="00316F38" w:rsidRDefault="005648DA">
                <w:pPr>
                  <w:widowControl w:val="0"/>
                  <w:ind w:left="360"/>
                  <w:jc w:val="center"/>
                  <w:rPr>
                    <w:rFonts w:eastAsia="Calibri"/>
                    <w:color w:val="231F20"/>
                    <w:szCs w:val="24"/>
                    <w:lang w:eastAsia="en-GB"/>
                  </w:rPr>
                </w:pPr>
                <w:r>
                  <w:rPr>
                    <w:color w:val="231F20"/>
                    <w:szCs w:val="24"/>
                    <w:lang w:eastAsia="en-GB"/>
                  </w:rPr>
                  <w:t>4 □</w:t>
                </w:r>
              </w:p>
            </w:tc>
          </w:tr>
        </w:tbl>
        <w:p w14:paraId="0A13F8B3" w14:textId="77777777" w:rsidR="00316F38" w:rsidRDefault="00316F38">
          <w:pPr>
            <w:jc w:val="both"/>
            <w:rPr>
              <w:rFonts w:eastAsia="Calibri"/>
              <w:szCs w:val="24"/>
            </w:rPr>
          </w:pPr>
        </w:p>
        <w:p w14:paraId="0A13F8B4" w14:textId="77777777" w:rsidR="00316F38" w:rsidRDefault="00316F38">
          <w:pPr>
            <w:jc w:val="both"/>
            <w:rPr>
              <w:rFonts w:eastAsia="Calibri"/>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854"/>
          </w:tblGrid>
          <w:tr w:rsidR="00316F38" w14:paraId="0A13F8BD" w14:textId="77777777">
            <w:trPr>
              <w:trHeight w:val="1405"/>
            </w:trPr>
            <w:tc>
              <w:tcPr>
                <w:tcW w:w="5000" w:type="pct"/>
                <w:tcBorders>
                  <w:top w:val="single" w:sz="4" w:space="0" w:color="auto"/>
                  <w:left w:val="single" w:sz="4" w:space="0" w:color="auto"/>
                  <w:bottom w:val="single" w:sz="4" w:space="0" w:color="auto"/>
                  <w:right w:val="single" w:sz="4" w:space="0" w:color="auto"/>
                </w:tcBorders>
              </w:tcPr>
              <w:p w14:paraId="0A13F8B5" w14:textId="77777777" w:rsidR="00316F38" w:rsidRDefault="005648DA">
                <w:pPr>
                  <w:rPr>
                    <w:rFonts w:eastAsia="Calibri"/>
                    <w:bCs/>
                    <w:szCs w:val="24"/>
                  </w:rPr>
                </w:pPr>
                <w:r>
                  <w:rPr>
                    <w:rFonts w:eastAsia="Calibri"/>
                    <w:bCs/>
                    <w:szCs w:val="24"/>
                  </w:rPr>
                  <w:t xml:space="preserve">PASIŪLYMAI, KAIP TOBULINTI KVALIFIKACIJĄ </w:t>
                </w:r>
              </w:p>
              <w:p w14:paraId="0A13F8B6" w14:textId="77777777" w:rsidR="00316F38" w:rsidRDefault="00316F38">
                <w:pPr>
                  <w:rPr>
                    <w:rFonts w:eastAsia="Calibri"/>
                    <w:bCs/>
                    <w:szCs w:val="24"/>
                  </w:rPr>
                </w:pPr>
              </w:p>
              <w:p w14:paraId="0A13F8B7" w14:textId="77777777" w:rsidR="00316F38" w:rsidRDefault="00316F38">
                <w:pPr>
                  <w:rPr>
                    <w:rFonts w:eastAsia="Calibri"/>
                    <w:szCs w:val="24"/>
                  </w:rPr>
                </w:pPr>
              </w:p>
              <w:p w14:paraId="0A13F8B8" w14:textId="77777777" w:rsidR="00316F38" w:rsidRDefault="00316F38">
                <w:pPr>
                  <w:rPr>
                    <w:rFonts w:eastAsia="Calibri"/>
                    <w:szCs w:val="24"/>
                  </w:rPr>
                </w:pPr>
              </w:p>
              <w:p w14:paraId="0A13F8B9" w14:textId="77777777" w:rsidR="00316F38" w:rsidRDefault="00316F38">
                <w:pPr>
                  <w:rPr>
                    <w:rFonts w:eastAsia="Calibri"/>
                    <w:szCs w:val="24"/>
                  </w:rPr>
                </w:pPr>
              </w:p>
              <w:p w14:paraId="0A13F8BA" w14:textId="77777777" w:rsidR="00316F38" w:rsidRDefault="00316F38">
                <w:pPr>
                  <w:rPr>
                    <w:rFonts w:eastAsia="Calibri"/>
                    <w:szCs w:val="24"/>
                  </w:rPr>
                </w:pPr>
              </w:p>
              <w:p w14:paraId="0A13F8BB" w14:textId="77777777" w:rsidR="00316F38" w:rsidRDefault="00316F38">
                <w:pPr>
                  <w:rPr>
                    <w:rFonts w:eastAsia="Calibri"/>
                    <w:szCs w:val="24"/>
                  </w:rPr>
                </w:pPr>
              </w:p>
              <w:p w14:paraId="0A13F8BC" w14:textId="77777777" w:rsidR="00316F38" w:rsidRDefault="00316F38">
                <w:pPr>
                  <w:rPr>
                    <w:rFonts w:eastAsia="Calibri"/>
                    <w:szCs w:val="24"/>
                  </w:rPr>
                </w:pPr>
              </w:p>
            </w:tc>
          </w:tr>
        </w:tbl>
        <w:p w14:paraId="0A13F8BE" w14:textId="77777777" w:rsidR="00316F38" w:rsidRDefault="00316F38">
          <w:pPr>
            <w:jc w:val="both"/>
            <w:rPr>
              <w:rFonts w:eastAsia="Calibri"/>
              <w:szCs w:val="24"/>
            </w:rPr>
          </w:pPr>
        </w:p>
        <w:p w14:paraId="0A13F8BF" w14:textId="77777777" w:rsidR="00316F38" w:rsidRDefault="00316F38">
          <w:pPr>
            <w:jc w:val="both"/>
            <w:rPr>
              <w:rFonts w:eastAsia="Calibri"/>
              <w:szCs w:val="24"/>
            </w:rPr>
          </w:pPr>
        </w:p>
        <w:p w14:paraId="0A13F8C0" w14:textId="2998D7B4" w:rsidR="00316F38" w:rsidRDefault="00316F38">
          <w:pPr>
            <w:jc w:val="both"/>
            <w:rPr>
              <w:rFonts w:eastAsia="Calibri"/>
              <w:szCs w:val="24"/>
            </w:rPr>
          </w:pPr>
        </w:p>
        <w:p w14:paraId="0A13F8C1" w14:textId="497A3CDD" w:rsidR="00316F38" w:rsidRDefault="005648DA">
          <w:pPr>
            <w:jc w:val="center"/>
            <w:rPr>
              <w:b/>
              <w:szCs w:val="24"/>
            </w:rPr>
          </w:pPr>
          <w:r>
            <w:rPr>
              <w:b/>
              <w:szCs w:val="24"/>
            </w:rPr>
            <w:t>V SKYRIUS</w:t>
          </w:r>
        </w:p>
        <w:p w14:paraId="0A13F8C2" w14:textId="497E456C" w:rsidR="00316F38" w:rsidRDefault="005648DA">
          <w:pPr>
            <w:jc w:val="center"/>
            <w:rPr>
              <w:b/>
              <w:szCs w:val="24"/>
            </w:rPr>
          </w:pPr>
          <w:r>
            <w:rPr>
              <w:b/>
              <w:szCs w:val="24"/>
            </w:rPr>
            <w:t>BENDRAS PAREIGŪNO TARNYBINĖS VEIKLOS ĮVERTINIMAS</w:t>
          </w:r>
        </w:p>
        <w:p w14:paraId="0A13F8C3" w14:textId="77777777" w:rsidR="00316F38" w:rsidRDefault="00316F38">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0"/>
            <w:gridCol w:w="1979"/>
            <w:gridCol w:w="1979"/>
            <w:gridCol w:w="1979"/>
            <w:gridCol w:w="1977"/>
          </w:tblGrid>
          <w:tr w:rsidR="00316F38" w14:paraId="0A13F8C6" w14:textId="77777777">
            <w:trPr>
              <w:trHeight w:val="636"/>
            </w:trPr>
            <w:tc>
              <w:tcPr>
                <w:tcW w:w="985" w:type="pct"/>
                <w:tcBorders>
                  <w:top w:val="single" w:sz="4" w:space="0" w:color="auto"/>
                  <w:left w:val="single" w:sz="4" w:space="0" w:color="auto"/>
                  <w:bottom w:val="single" w:sz="4" w:space="0" w:color="auto"/>
                  <w:right w:val="single" w:sz="4" w:space="0" w:color="auto"/>
                </w:tcBorders>
              </w:tcPr>
              <w:p w14:paraId="0A13F8C4" w14:textId="77777777" w:rsidR="00316F38" w:rsidRDefault="00316F38">
                <w:pPr>
                  <w:widowControl w:val="0"/>
                  <w:rPr>
                    <w:rFonts w:eastAsia="Calibri"/>
                    <w:szCs w:val="24"/>
                  </w:rPr>
                </w:pPr>
              </w:p>
            </w:tc>
            <w:tc>
              <w:tcPr>
                <w:tcW w:w="4015" w:type="pct"/>
                <w:gridSpan w:val="4"/>
                <w:tcBorders>
                  <w:top w:val="single" w:sz="4" w:space="0" w:color="auto"/>
                  <w:left w:val="single" w:sz="4" w:space="0" w:color="auto"/>
                  <w:bottom w:val="single" w:sz="4" w:space="0" w:color="auto"/>
                  <w:right w:val="single" w:sz="4" w:space="0" w:color="auto"/>
                </w:tcBorders>
              </w:tcPr>
              <w:p w14:paraId="0A13F8C5" w14:textId="77777777" w:rsidR="00316F38" w:rsidRDefault="005648DA">
                <w:pPr>
                  <w:widowControl w:val="0"/>
                  <w:jc w:val="center"/>
                  <w:rPr>
                    <w:rFonts w:eastAsia="Calibri"/>
                    <w:color w:val="231F20"/>
                    <w:szCs w:val="24"/>
                    <w:lang w:eastAsia="en-GB"/>
                  </w:rPr>
                </w:pPr>
                <w:r>
                  <w:rPr>
                    <w:szCs w:val="24"/>
                  </w:rPr>
                  <w:t>Pažymimas langelis, atitinkantis bendrą pasiektų tarnybinės veiklos rezultatų, vykdant nustatytas užduotis arba pareigybės aprašyme nustatytas funkcijas, tinkamumo einamoms pareigoms ir kvalifikacijos įvertinimų vidurkį</w:t>
                </w:r>
                <w:r>
                  <w:rPr>
                    <w:bCs/>
                    <w:szCs w:val="24"/>
                  </w:rPr>
                  <w:t xml:space="preserve"> </w:t>
                </w:r>
              </w:p>
            </w:tc>
          </w:tr>
          <w:tr w:rsidR="00316F38" w14:paraId="0A13F8D0" w14:textId="77777777">
            <w:trPr>
              <w:trHeight w:val="888"/>
            </w:trPr>
            <w:tc>
              <w:tcPr>
                <w:tcW w:w="985" w:type="pct"/>
                <w:tcBorders>
                  <w:top w:val="single" w:sz="4" w:space="0" w:color="auto"/>
                  <w:left w:val="single" w:sz="4" w:space="0" w:color="auto"/>
                  <w:bottom w:val="single" w:sz="4" w:space="0" w:color="auto"/>
                  <w:right w:val="single" w:sz="4" w:space="0" w:color="auto"/>
                </w:tcBorders>
                <w:vAlign w:val="center"/>
              </w:tcPr>
              <w:p w14:paraId="0A13F8C7" w14:textId="77777777" w:rsidR="00316F38" w:rsidRDefault="005648DA">
                <w:pPr>
                  <w:widowControl w:val="0"/>
                  <w:jc w:val="center"/>
                  <w:rPr>
                    <w:rFonts w:eastAsia="Calibri"/>
                    <w:color w:val="231F20"/>
                    <w:szCs w:val="24"/>
                    <w:lang w:eastAsia="en-GB"/>
                  </w:rPr>
                </w:pPr>
                <w:r>
                  <w:rPr>
                    <w:szCs w:val="24"/>
                  </w:rPr>
                  <w:t>Įvertinimas</w:t>
                </w:r>
              </w:p>
            </w:tc>
            <w:tc>
              <w:tcPr>
                <w:tcW w:w="1004" w:type="pct"/>
                <w:tcBorders>
                  <w:top w:val="single" w:sz="4" w:space="0" w:color="auto"/>
                  <w:left w:val="single" w:sz="4" w:space="0" w:color="auto"/>
                  <w:bottom w:val="single" w:sz="4" w:space="0" w:color="auto"/>
                  <w:right w:val="single" w:sz="4" w:space="0" w:color="auto"/>
                </w:tcBorders>
                <w:vAlign w:val="center"/>
              </w:tcPr>
              <w:p w14:paraId="0A13F8C8" w14:textId="77777777" w:rsidR="00316F38" w:rsidRDefault="005648DA">
                <w:pPr>
                  <w:jc w:val="center"/>
                  <w:rPr>
                    <w:rFonts w:eastAsia="Calibri"/>
                    <w:color w:val="231F20"/>
                    <w:szCs w:val="24"/>
                    <w:lang w:eastAsia="en-GB"/>
                  </w:rPr>
                </w:pPr>
                <w:r>
                  <w:rPr>
                    <w:color w:val="231F20"/>
                    <w:szCs w:val="24"/>
                    <w:lang w:eastAsia="en-GB"/>
                  </w:rPr>
                  <w:t>Nepatenkinamai</w:t>
                </w:r>
              </w:p>
              <w:p w14:paraId="0A13F8C9" w14:textId="77777777" w:rsidR="00316F38" w:rsidRDefault="005648DA">
                <w:pPr>
                  <w:widowControl w:val="0"/>
                  <w:jc w:val="center"/>
                  <w:rPr>
                    <w:rFonts w:eastAsia="Calibri"/>
                    <w:color w:val="231F20"/>
                    <w:szCs w:val="24"/>
                    <w:lang w:eastAsia="en-GB"/>
                  </w:rPr>
                </w:pPr>
                <w:r>
                  <w:rPr>
                    <w:color w:val="231F20"/>
                    <w:szCs w:val="24"/>
                    <w:lang w:eastAsia="en-GB"/>
                  </w:rPr>
                  <w:t>□</w:t>
                </w:r>
              </w:p>
            </w:tc>
            <w:tc>
              <w:tcPr>
                <w:tcW w:w="1004" w:type="pct"/>
                <w:tcBorders>
                  <w:top w:val="single" w:sz="4" w:space="0" w:color="auto"/>
                  <w:left w:val="single" w:sz="4" w:space="0" w:color="auto"/>
                  <w:bottom w:val="single" w:sz="4" w:space="0" w:color="auto"/>
                  <w:right w:val="single" w:sz="4" w:space="0" w:color="auto"/>
                </w:tcBorders>
                <w:vAlign w:val="center"/>
              </w:tcPr>
              <w:p w14:paraId="0A13F8CA" w14:textId="77777777" w:rsidR="00316F38" w:rsidRDefault="005648DA">
                <w:pPr>
                  <w:jc w:val="center"/>
                  <w:rPr>
                    <w:rFonts w:eastAsia="Calibri"/>
                    <w:color w:val="231F20"/>
                    <w:szCs w:val="24"/>
                    <w:lang w:eastAsia="en-GB"/>
                  </w:rPr>
                </w:pPr>
                <w:r>
                  <w:rPr>
                    <w:color w:val="231F20"/>
                    <w:szCs w:val="24"/>
                    <w:lang w:eastAsia="en-GB"/>
                  </w:rPr>
                  <w:t>Patenkinamai</w:t>
                </w:r>
              </w:p>
              <w:p w14:paraId="0A13F8CB" w14:textId="77777777" w:rsidR="00316F38" w:rsidRDefault="005648DA">
                <w:pPr>
                  <w:widowControl w:val="0"/>
                  <w:jc w:val="center"/>
                  <w:rPr>
                    <w:rFonts w:eastAsia="Calibri"/>
                    <w:color w:val="231F20"/>
                    <w:szCs w:val="24"/>
                    <w:lang w:eastAsia="en-GB"/>
                  </w:rPr>
                </w:pPr>
                <w:r>
                  <w:rPr>
                    <w:color w:val="231F20"/>
                    <w:szCs w:val="24"/>
                    <w:lang w:eastAsia="en-GB"/>
                  </w:rPr>
                  <w:t>□</w:t>
                </w:r>
              </w:p>
            </w:tc>
            <w:tc>
              <w:tcPr>
                <w:tcW w:w="1004" w:type="pct"/>
                <w:tcBorders>
                  <w:top w:val="single" w:sz="4" w:space="0" w:color="auto"/>
                  <w:left w:val="single" w:sz="4" w:space="0" w:color="auto"/>
                  <w:bottom w:val="single" w:sz="4" w:space="0" w:color="auto"/>
                  <w:right w:val="single" w:sz="4" w:space="0" w:color="auto"/>
                </w:tcBorders>
                <w:vAlign w:val="center"/>
              </w:tcPr>
              <w:p w14:paraId="0A13F8CC" w14:textId="77777777" w:rsidR="00316F38" w:rsidRDefault="005648DA">
                <w:pPr>
                  <w:jc w:val="center"/>
                  <w:rPr>
                    <w:rFonts w:eastAsia="Calibri"/>
                    <w:color w:val="231F20"/>
                    <w:szCs w:val="24"/>
                    <w:lang w:eastAsia="en-GB"/>
                  </w:rPr>
                </w:pPr>
                <w:r>
                  <w:rPr>
                    <w:color w:val="231F20"/>
                    <w:szCs w:val="24"/>
                    <w:lang w:eastAsia="en-GB"/>
                  </w:rPr>
                  <w:t>Gerai</w:t>
                </w:r>
              </w:p>
              <w:p w14:paraId="0A13F8CD" w14:textId="77777777" w:rsidR="00316F38" w:rsidRDefault="005648DA">
                <w:pPr>
                  <w:widowControl w:val="0"/>
                  <w:jc w:val="center"/>
                  <w:rPr>
                    <w:rFonts w:eastAsia="Calibri"/>
                    <w:color w:val="231F20"/>
                    <w:szCs w:val="24"/>
                    <w:lang w:eastAsia="en-GB"/>
                  </w:rPr>
                </w:pPr>
                <w:r>
                  <w:rPr>
                    <w:color w:val="231F20"/>
                    <w:szCs w:val="24"/>
                    <w:lang w:eastAsia="en-GB"/>
                  </w:rPr>
                  <w:t>□</w:t>
                </w:r>
              </w:p>
            </w:tc>
            <w:tc>
              <w:tcPr>
                <w:tcW w:w="1004" w:type="pct"/>
                <w:tcBorders>
                  <w:top w:val="single" w:sz="4" w:space="0" w:color="auto"/>
                  <w:left w:val="single" w:sz="4" w:space="0" w:color="auto"/>
                  <w:bottom w:val="single" w:sz="4" w:space="0" w:color="auto"/>
                  <w:right w:val="single" w:sz="4" w:space="0" w:color="auto"/>
                </w:tcBorders>
                <w:vAlign w:val="center"/>
              </w:tcPr>
              <w:p w14:paraId="0A13F8CE" w14:textId="77777777" w:rsidR="00316F38" w:rsidRDefault="005648DA">
                <w:pPr>
                  <w:jc w:val="center"/>
                  <w:rPr>
                    <w:rFonts w:eastAsia="Calibri"/>
                    <w:color w:val="231F20"/>
                    <w:szCs w:val="24"/>
                    <w:lang w:eastAsia="en-GB"/>
                  </w:rPr>
                </w:pPr>
                <w:r>
                  <w:rPr>
                    <w:color w:val="231F20"/>
                    <w:szCs w:val="24"/>
                    <w:lang w:eastAsia="en-GB"/>
                  </w:rPr>
                  <w:t>Labai gerai</w:t>
                </w:r>
              </w:p>
              <w:p w14:paraId="0A13F8CF" w14:textId="77777777" w:rsidR="00316F38" w:rsidRDefault="005648DA">
                <w:pPr>
                  <w:widowControl w:val="0"/>
                  <w:jc w:val="center"/>
                  <w:rPr>
                    <w:rFonts w:eastAsia="Calibri"/>
                    <w:color w:val="231F20"/>
                    <w:szCs w:val="24"/>
                    <w:lang w:eastAsia="en-GB"/>
                  </w:rPr>
                </w:pPr>
                <w:r>
                  <w:rPr>
                    <w:color w:val="231F20"/>
                    <w:szCs w:val="24"/>
                    <w:lang w:eastAsia="en-GB"/>
                  </w:rPr>
                  <w:t>□</w:t>
                </w:r>
              </w:p>
            </w:tc>
          </w:tr>
        </w:tbl>
        <w:p w14:paraId="0A13F8D1" w14:textId="77777777" w:rsidR="00316F38" w:rsidRDefault="00316F38">
          <w:pPr>
            <w:jc w:val="both"/>
            <w:rPr>
              <w:rFonts w:eastAsia="Calibri"/>
              <w:szCs w:val="24"/>
            </w:rPr>
          </w:pPr>
        </w:p>
        <w:p w14:paraId="0A13F8D2" w14:textId="77777777" w:rsidR="00316F38" w:rsidRDefault="00316F38">
          <w:pPr>
            <w:jc w:val="center"/>
            <w:rPr>
              <w:b/>
              <w:szCs w:val="24"/>
            </w:rPr>
          </w:pPr>
        </w:p>
        <w:p w14:paraId="0A13F8D3" w14:textId="77777777" w:rsidR="00316F38" w:rsidRDefault="00316F38">
          <w:pPr>
            <w:jc w:val="center"/>
            <w:rPr>
              <w:b/>
              <w:szCs w:val="24"/>
            </w:rPr>
          </w:pPr>
        </w:p>
        <w:p w14:paraId="0A13F8D4" w14:textId="77777777" w:rsidR="00316F38" w:rsidRDefault="00316F38">
          <w:pPr>
            <w:jc w:val="center"/>
            <w:rPr>
              <w:b/>
              <w:szCs w:val="24"/>
            </w:rPr>
          </w:pPr>
        </w:p>
        <w:p w14:paraId="0A13F8D5" w14:textId="4D3A1D13" w:rsidR="00316F38" w:rsidRDefault="00316F38">
          <w:pPr>
            <w:jc w:val="center"/>
            <w:rPr>
              <w:b/>
              <w:szCs w:val="24"/>
            </w:rPr>
          </w:pPr>
        </w:p>
        <w:p w14:paraId="0A13F8D6" w14:textId="773DAEFD" w:rsidR="00316F38" w:rsidRDefault="005648DA">
          <w:pPr>
            <w:jc w:val="center"/>
            <w:rPr>
              <w:b/>
              <w:szCs w:val="24"/>
            </w:rPr>
          </w:pPr>
          <w:r>
            <w:rPr>
              <w:b/>
              <w:szCs w:val="24"/>
            </w:rPr>
            <w:lastRenderedPageBreak/>
            <w:t>VI SKYRIUS</w:t>
          </w:r>
        </w:p>
        <w:p w14:paraId="0A13F8D7" w14:textId="7AD21DE1" w:rsidR="00316F38" w:rsidRDefault="005648DA">
          <w:pPr>
            <w:jc w:val="center"/>
            <w:rPr>
              <w:b/>
              <w:szCs w:val="24"/>
            </w:rPr>
          </w:pPr>
          <w:r>
            <w:rPr>
              <w:b/>
              <w:szCs w:val="24"/>
            </w:rPr>
            <w:t>MOTYVUOTI PASIŪLYMAI</w:t>
          </w:r>
        </w:p>
        <w:p w14:paraId="0A13F8D8" w14:textId="77777777" w:rsidR="00316F38" w:rsidRDefault="00316F38">
          <w:pPr>
            <w:jc w:val="both"/>
            <w:rPr>
              <w:szCs w:val="24"/>
            </w:rPr>
          </w:pPr>
        </w:p>
        <w:p w14:paraId="0A13F8D9" w14:textId="77777777" w:rsidR="00316F38" w:rsidRDefault="005648DA">
          <w:pPr>
            <w:tabs>
              <w:tab w:val="right" w:leader="underscore" w:pos="9638"/>
            </w:tabs>
            <w:jc w:val="both"/>
            <w:rPr>
              <w:szCs w:val="24"/>
            </w:rPr>
          </w:pPr>
          <w:r>
            <w:rPr>
              <w:szCs w:val="24"/>
            </w:rPr>
            <w:tab/>
          </w:r>
        </w:p>
        <w:p w14:paraId="0A13F8DA" w14:textId="77777777" w:rsidR="00316F38" w:rsidRDefault="005648DA">
          <w:pPr>
            <w:tabs>
              <w:tab w:val="right" w:leader="underscore" w:pos="9638"/>
            </w:tabs>
            <w:jc w:val="both"/>
            <w:rPr>
              <w:szCs w:val="24"/>
            </w:rPr>
          </w:pPr>
          <w:r>
            <w:rPr>
              <w:szCs w:val="24"/>
            </w:rPr>
            <w:tab/>
          </w:r>
        </w:p>
        <w:p w14:paraId="0A13F8DB" w14:textId="77777777" w:rsidR="00316F38" w:rsidRDefault="005648DA">
          <w:pPr>
            <w:tabs>
              <w:tab w:val="right" w:leader="underscore" w:pos="9638"/>
            </w:tabs>
            <w:jc w:val="both"/>
            <w:rPr>
              <w:szCs w:val="24"/>
            </w:rPr>
          </w:pPr>
          <w:r>
            <w:rPr>
              <w:szCs w:val="24"/>
            </w:rPr>
            <w:tab/>
          </w:r>
        </w:p>
        <w:p w14:paraId="0A13F8DC" w14:textId="77777777" w:rsidR="00316F38" w:rsidRDefault="005648DA">
          <w:pPr>
            <w:tabs>
              <w:tab w:val="right" w:leader="underscore" w:pos="9638"/>
            </w:tabs>
            <w:jc w:val="both"/>
            <w:rPr>
              <w:szCs w:val="24"/>
            </w:rPr>
          </w:pPr>
          <w:r>
            <w:rPr>
              <w:szCs w:val="24"/>
            </w:rPr>
            <w:tab/>
          </w:r>
        </w:p>
        <w:p w14:paraId="0A13F8DD" w14:textId="77777777" w:rsidR="00316F38" w:rsidRDefault="005648DA">
          <w:pPr>
            <w:tabs>
              <w:tab w:val="right" w:leader="underscore" w:pos="9638"/>
            </w:tabs>
            <w:jc w:val="both"/>
            <w:rPr>
              <w:szCs w:val="24"/>
            </w:rPr>
          </w:pPr>
          <w:r>
            <w:rPr>
              <w:szCs w:val="24"/>
            </w:rPr>
            <w:tab/>
          </w:r>
        </w:p>
        <w:p w14:paraId="0A13F8DE" w14:textId="77777777" w:rsidR="00316F38" w:rsidRDefault="00316F38">
          <w:pPr>
            <w:rPr>
              <w:szCs w:val="24"/>
            </w:rPr>
          </w:pPr>
        </w:p>
        <w:p w14:paraId="0A13F8DF" w14:textId="77777777" w:rsidR="00316F38" w:rsidRDefault="00316F38">
          <w:pPr>
            <w:rPr>
              <w:szCs w:val="24"/>
            </w:rPr>
          </w:pPr>
        </w:p>
        <w:p w14:paraId="0A13F8E0" w14:textId="77777777" w:rsidR="00316F38" w:rsidRDefault="00316F38">
          <w:pPr>
            <w:rPr>
              <w:szCs w:val="24"/>
            </w:rPr>
          </w:pPr>
        </w:p>
        <w:p w14:paraId="0A13F8E1" w14:textId="77777777" w:rsidR="00316F38" w:rsidRDefault="005648DA">
          <w:pPr>
            <w:tabs>
              <w:tab w:val="left" w:pos="3700"/>
              <w:tab w:val="left" w:pos="6600"/>
            </w:tabs>
            <w:rPr>
              <w:szCs w:val="24"/>
            </w:rPr>
          </w:pPr>
          <w:r>
            <w:rPr>
              <w:szCs w:val="24"/>
            </w:rPr>
            <w:t>(Tiesioginis vadovas)</w:t>
          </w:r>
          <w:r>
            <w:rPr>
              <w:szCs w:val="24"/>
            </w:rPr>
            <w:tab/>
            <w:t>(Parašas)</w:t>
          </w:r>
          <w:r>
            <w:rPr>
              <w:szCs w:val="24"/>
            </w:rPr>
            <w:tab/>
            <w:t>(Vardas ir pavardė)</w:t>
          </w:r>
        </w:p>
        <w:p w14:paraId="0A13F8E2" w14:textId="77777777" w:rsidR="00316F38" w:rsidRDefault="00316F38">
          <w:pPr>
            <w:jc w:val="both"/>
            <w:rPr>
              <w:szCs w:val="24"/>
            </w:rPr>
          </w:pPr>
        </w:p>
        <w:p w14:paraId="0A13F8E3" w14:textId="77777777" w:rsidR="00316F38" w:rsidRDefault="00316F38">
          <w:pPr>
            <w:jc w:val="both"/>
            <w:rPr>
              <w:szCs w:val="24"/>
            </w:rPr>
          </w:pPr>
        </w:p>
        <w:p w14:paraId="0A13F8E4" w14:textId="77777777" w:rsidR="00316F38" w:rsidRDefault="005648DA">
          <w:pPr>
            <w:tabs>
              <w:tab w:val="left" w:pos="3700"/>
              <w:tab w:val="left" w:pos="6600"/>
            </w:tabs>
            <w:rPr>
              <w:szCs w:val="24"/>
            </w:rPr>
          </w:pPr>
          <w:r>
            <w:rPr>
              <w:szCs w:val="24"/>
            </w:rPr>
            <w:t>(Pareigūnas)</w:t>
          </w:r>
          <w:r>
            <w:rPr>
              <w:szCs w:val="24"/>
            </w:rPr>
            <w:tab/>
            <w:t>(Parašas)</w:t>
          </w:r>
          <w:r>
            <w:rPr>
              <w:szCs w:val="24"/>
            </w:rPr>
            <w:tab/>
            <w:t>(Vardas ir pavardė)</w:t>
          </w:r>
        </w:p>
        <w:p w14:paraId="0A13F8E5" w14:textId="77777777" w:rsidR="00316F38" w:rsidRDefault="00316F38">
          <w:pPr>
            <w:tabs>
              <w:tab w:val="left" w:pos="3700"/>
              <w:tab w:val="left" w:pos="6600"/>
            </w:tabs>
            <w:rPr>
              <w:szCs w:val="24"/>
            </w:rPr>
          </w:pPr>
        </w:p>
        <w:p w14:paraId="0A13F8E6" w14:textId="77777777" w:rsidR="00316F38" w:rsidRDefault="00316F38">
          <w:pPr>
            <w:tabs>
              <w:tab w:val="left" w:pos="3700"/>
              <w:tab w:val="left" w:pos="6600"/>
            </w:tabs>
            <w:rPr>
              <w:szCs w:val="24"/>
            </w:rPr>
          </w:pPr>
        </w:p>
        <w:p w14:paraId="0A13F8E7" w14:textId="77777777" w:rsidR="00316F38" w:rsidRDefault="00316F38">
          <w:pPr>
            <w:tabs>
              <w:tab w:val="left" w:pos="3700"/>
              <w:tab w:val="left" w:pos="6600"/>
            </w:tabs>
            <w:rPr>
              <w:szCs w:val="24"/>
            </w:rPr>
          </w:pPr>
        </w:p>
        <w:p w14:paraId="0A13F8E8" w14:textId="77777777" w:rsidR="00316F38" w:rsidRDefault="00316F38">
          <w:pPr>
            <w:tabs>
              <w:tab w:val="left" w:pos="3700"/>
              <w:tab w:val="left" w:pos="6600"/>
            </w:tabs>
            <w:rPr>
              <w:szCs w:val="24"/>
            </w:rPr>
          </w:pPr>
        </w:p>
        <w:p w14:paraId="0A13F8E9" w14:textId="77777777" w:rsidR="00316F38" w:rsidRDefault="005648DA">
          <w:pPr>
            <w:tabs>
              <w:tab w:val="left" w:pos="3700"/>
              <w:tab w:val="left" w:pos="6600"/>
            </w:tabs>
            <w:rPr>
              <w:szCs w:val="24"/>
            </w:rPr>
          </w:pPr>
          <w:r>
            <w:rPr>
              <w:szCs w:val="24"/>
            </w:rPr>
            <w:t>_____________________________________________________________</w:t>
          </w:r>
        </w:p>
        <w:p w14:paraId="0A13F8EA" w14:textId="77777777" w:rsidR="00316F38" w:rsidRDefault="005648DA">
          <w:pPr>
            <w:tabs>
              <w:tab w:val="left" w:pos="3700"/>
              <w:tab w:val="left" w:pos="6600"/>
            </w:tabs>
            <w:rPr>
              <w:szCs w:val="24"/>
            </w:rPr>
          </w:pPr>
          <w:r>
            <w:rPr>
              <w:szCs w:val="24"/>
            </w:rPr>
            <w:t>(tiesioginio vadovo tiesioginio vadovo</w:t>
          </w:r>
          <w:r>
            <w:rPr>
              <w:b/>
              <w:szCs w:val="24"/>
            </w:rPr>
            <w:t xml:space="preserve"> </w:t>
          </w:r>
          <w:r>
            <w:rPr>
              <w:szCs w:val="24"/>
            </w:rPr>
            <w:t>sutikimas / nesutikimas su pareigūno tarnybinės veiklos vertinimo išvada)</w:t>
          </w:r>
        </w:p>
        <w:p w14:paraId="0A13F8EB" w14:textId="77777777" w:rsidR="00316F38" w:rsidRDefault="00316F38">
          <w:pPr>
            <w:tabs>
              <w:tab w:val="left" w:pos="3700"/>
              <w:tab w:val="left" w:pos="6600"/>
            </w:tabs>
            <w:rPr>
              <w:szCs w:val="24"/>
            </w:rPr>
          </w:pPr>
        </w:p>
        <w:p w14:paraId="0A13F907" w14:textId="03EE0435" w:rsidR="00316F38" w:rsidRDefault="005648DA" w:rsidP="005648DA">
          <w:pPr>
            <w:tabs>
              <w:tab w:val="left" w:pos="3700"/>
              <w:tab w:val="left" w:pos="6600"/>
            </w:tabs>
            <w:rPr>
              <w:szCs w:val="24"/>
            </w:rPr>
          </w:pPr>
          <w:r>
            <w:rPr>
              <w:szCs w:val="24"/>
            </w:rPr>
            <w:t>(Parašas)</w:t>
          </w:r>
          <w:r>
            <w:rPr>
              <w:szCs w:val="24"/>
            </w:rPr>
            <w:tab/>
            <w:t xml:space="preserve">                                                       (Vardas ir pavardė)</w:t>
          </w:r>
        </w:p>
      </w:sdtContent>
    </w:sdt>
    <w:sdt>
      <w:sdtPr>
        <w:alias w:val="4 pr."/>
        <w:tag w:val="part_865ccab84f9349599231e189cc1d9704"/>
        <w:id w:val="-184284285"/>
        <w:lock w:val="sdtLocked"/>
      </w:sdtPr>
      <w:sdtEndPr/>
      <w:sdtContent>
        <w:p w14:paraId="43D33037" w14:textId="77777777" w:rsidR="005648DA" w:rsidRDefault="005648DA">
          <w:pPr>
            <w:ind w:left="5670"/>
            <w:sectPr w:rsidR="005648DA">
              <w:pgSz w:w="11906" w:h="16838"/>
              <w:pgMar w:top="1079" w:right="567" w:bottom="1418" w:left="1701" w:header="567" w:footer="567" w:gutter="0"/>
              <w:pgNumType w:start="1"/>
              <w:cols w:space="1296"/>
              <w:titlePg/>
              <w:docGrid w:linePitch="360"/>
            </w:sectPr>
          </w:pPr>
        </w:p>
        <w:p w14:paraId="144F2457" w14:textId="77777777" w:rsidR="00326DD9" w:rsidRDefault="005648DA">
          <w:pPr>
            <w:ind w:left="5670"/>
            <w:rPr>
              <w:szCs w:val="24"/>
            </w:rPr>
          </w:pPr>
          <w:r>
            <w:rPr>
              <w:szCs w:val="24"/>
            </w:rPr>
            <w:lastRenderedPageBreak/>
            <w:t xml:space="preserve">Vidaus tarnybos sistemos pareigūnų </w:t>
          </w:r>
        </w:p>
        <w:p w14:paraId="0076EC95" w14:textId="77777777" w:rsidR="00326DD9" w:rsidRDefault="005648DA">
          <w:pPr>
            <w:ind w:left="5670"/>
            <w:rPr>
              <w:szCs w:val="24"/>
            </w:rPr>
          </w:pPr>
          <w:r>
            <w:rPr>
              <w:szCs w:val="24"/>
            </w:rPr>
            <w:t xml:space="preserve">tarnybinės veiklos vertinimo tvarkos </w:t>
          </w:r>
        </w:p>
        <w:p w14:paraId="0A13F908" w14:textId="6D5EBE5B" w:rsidR="00316F38" w:rsidRDefault="005648DA">
          <w:pPr>
            <w:ind w:left="5670"/>
            <w:rPr>
              <w:szCs w:val="24"/>
            </w:rPr>
          </w:pPr>
          <w:r>
            <w:rPr>
              <w:szCs w:val="24"/>
            </w:rPr>
            <w:t xml:space="preserve">aprašo </w:t>
          </w:r>
        </w:p>
        <w:p w14:paraId="0A13F909" w14:textId="77777777" w:rsidR="00316F38" w:rsidRDefault="004C3EA9">
          <w:pPr>
            <w:ind w:left="5670"/>
            <w:rPr>
              <w:szCs w:val="24"/>
            </w:rPr>
          </w:pPr>
          <w:sdt>
            <w:sdtPr>
              <w:alias w:val="Numeris"/>
              <w:tag w:val="nr_865ccab84f9349599231e189cc1d9704"/>
              <w:id w:val="1194812734"/>
              <w:lock w:val="sdtLocked"/>
            </w:sdtPr>
            <w:sdtEndPr/>
            <w:sdtContent>
              <w:r w:rsidR="005648DA">
                <w:rPr>
                  <w:szCs w:val="24"/>
                </w:rPr>
                <w:t>4</w:t>
              </w:r>
            </w:sdtContent>
          </w:sdt>
          <w:r w:rsidR="005648DA">
            <w:rPr>
              <w:szCs w:val="24"/>
            </w:rPr>
            <w:t xml:space="preserve"> priedas</w:t>
          </w:r>
        </w:p>
        <w:p w14:paraId="0A13F90A" w14:textId="77777777" w:rsidR="00316F38" w:rsidRDefault="00316F38">
          <w:pPr>
            <w:jc w:val="right"/>
            <w:rPr>
              <w:szCs w:val="24"/>
            </w:rPr>
          </w:pPr>
        </w:p>
        <w:p w14:paraId="0A13F90B" w14:textId="77777777" w:rsidR="00316F38" w:rsidRDefault="00316F38">
          <w:pPr>
            <w:jc w:val="center"/>
            <w:rPr>
              <w:szCs w:val="24"/>
            </w:rPr>
          </w:pPr>
        </w:p>
        <w:p w14:paraId="0A13F90C" w14:textId="77777777" w:rsidR="00316F38" w:rsidRDefault="005648DA">
          <w:pPr>
            <w:ind w:firstLine="60"/>
            <w:jc w:val="center"/>
            <w:rPr>
              <w:szCs w:val="24"/>
            </w:rPr>
          </w:pPr>
          <w:r>
            <w:rPr>
              <w:szCs w:val="24"/>
            </w:rPr>
            <w:t>(Įstaigos ir jos struktūrinio padalinio pavadinimas)</w:t>
          </w:r>
        </w:p>
        <w:p w14:paraId="0A13F90D" w14:textId="77777777" w:rsidR="00316F38" w:rsidRDefault="00316F38">
          <w:pPr>
            <w:jc w:val="both"/>
            <w:rPr>
              <w:szCs w:val="24"/>
            </w:rPr>
          </w:pPr>
        </w:p>
        <w:p w14:paraId="0A13F90E" w14:textId="77777777" w:rsidR="00316F38" w:rsidRDefault="005648DA">
          <w:pPr>
            <w:jc w:val="center"/>
            <w:rPr>
              <w:szCs w:val="24"/>
            </w:rPr>
          </w:pPr>
          <w:r>
            <w:rPr>
              <w:b/>
              <w:szCs w:val="24"/>
            </w:rPr>
            <w:t>PAREIGŪNO</w:t>
          </w:r>
          <w:r>
            <w:rPr>
              <w:szCs w:val="24"/>
            </w:rPr>
            <w:t xml:space="preserve"> ________________________________________________</w:t>
          </w:r>
        </w:p>
        <w:p w14:paraId="0A13F90F" w14:textId="77777777" w:rsidR="00316F38" w:rsidRDefault="005648DA">
          <w:pPr>
            <w:tabs>
              <w:tab w:val="left" w:pos="4500"/>
            </w:tabs>
            <w:ind w:firstLine="4500"/>
            <w:rPr>
              <w:szCs w:val="24"/>
            </w:rPr>
          </w:pPr>
          <w:r>
            <w:rPr>
              <w:szCs w:val="24"/>
            </w:rPr>
            <w:t>(pareigos, vardas ir pavardė)</w:t>
          </w:r>
        </w:p>
        <w:p w14:paraId="0A13F910" w14:textId="77777777" w:rsidR="00316F38" w:rsidRDefault="00316F38">
          <w:pPr>
            <w:jc w:val="both"/>
            <w:rPr>
              <w:caps/>
              <w:szCs w:val="24"/>
            </w:rPr>
          </w:pPr>
        </w:p>
        <w:p w14:paraId="0A13F911" w14:textId="3E9A1B7F" w:rsidR="00316F38" w:rsidRDefault="005648DA">
          <w:pPr>
            <w:jc w:val="center"/>
            <w:rPr>
              <w:b/>
              <w:szCs w:val="24"/>
            </w:rPr>
          </w:pPr>
          <w:r>
            <w:rPr>
              <w:b/>
              <w:szCs w:val="24"/>
            </w:rPr>
            <w:t>TARNYBINĖS VEIKLOS _____ METŲ UŽDUOTYS</w:t>
          </w:r>
        </w:p>
        <w:p w14:paraId="0A13F912" w14:textId="77777777" w:rsidR="00316F38" w:rsidRDefault="00316F38">
          <w:pPr>
            <w:jc w:val="both"/>
            <w:rPr>
              <w:b/>
              <w:szCs w:val="24"/>
            </w:rPr>
          </w:pPr>
        </w:p>
        <w:p w14:paraId="0A13F913" w14:textId="77777777" w:rsidR="00316F38" w:rsidRDefault="005648DA">
          <w:pPr>
            <w:jc w:val="center"/>
            <w:rPr>
              <w:szCs w:val="24"/>
            </w:rPr>
          </w:pPr>
          <w:r>
            <w:rPr>
              <w:szCs w:val="24"/>
            </w:rPr>
            <w:t>_____________ Nr. _____</w:t>
          </w:r>
        </w:p>
        <w:p w14:paraId="0A13F914" w14:textId="77777777" w:rsidR="00316F38" w:rsidRDefault="005648DA">
          <w:pPr>
            <w:tabs>
              <w:tab w:val="left" w:pos="4100"/>
            </w:tabs>
            <w:ind w:left="-1134"/>
            <w:jc w:val="center"/>
            <w:rPr>
              <w:szCs w:val="24"/>
            </w:rPr>
          </w:pPr>
          <w:r>
            <w:rPr>
              <w:szCs w:val="24"/>
            </w:rPr>
            <w:t>(surašymo data)</w:t>
          </w:r>
        </w:p>
        <w:p w14:paraId="0A13F915" w14:textId="77777777" w:rsidR="00316F38" w:rsidRDefault="005648DA">
          <w:pPr>
            <w:jc w:val="center"/>
            <w:rPr>
              <w:szCs w:val="24"/>
            </w:rPr>
          </w:pPr>
          <w:r>
            <w:rPr>
              <w:szCs w:val="24"/>
            </w:rPr>
            <w:t>_____________________</w:t>
          </w:r>
        </w:p>
        <w:p w14:paraId="0A13F916" w14:textId="77777777" w:rsidR="00316F38" w:rsidRDefault="005648DA">
          <w:pPr>
            <w:jc w:val="center"/>
            <w:rPr>
              <w:szCs w:val="24"/>
            </w:rPr>
          </w:pPr>
          <w:r>
            <w:rPr>
              <w:szCs w:val="24"/>
            </w:rPr>
            <w:t>(surašymo vieta)</w:t>
          </w:r>
        </w:p>
        <w:p w14:paraId="0A13F917" w14:textId="77777777" w:rsidR="00316F38" w:rsidRDefault="00316F38">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854"/>
          </w:tblGrid>
          <w:tr w:rsidR="00316F38" w14:paraId="0A13F940" w14:textId="77777777">
            <w:trPr>
              <w:trHeight w:val="2596"/>
            </w:trPr>
            <w:tc>
              <w:tcPr>
                <w:tcW w:w="5000" w:type="pct"/>
                <w:tcBorders>
                  <w:top w:val="single" w:sz="4" w:space="0" w:color="auto"/>
                  <w:left w:val="single" w:sz="4" w:space="0" w:color="auto"/>
                  <w:bottom w:val="single" w:sz="4" w:space="0" w:color="auto"/>
                  <w:right w:val="single" w:sz="4" w:space="0" w:color="auto"/>
                </w:tcBorders>
              </w:tcPr>
              <w:p w14:paraId="0A13F918" w14:textId="77777777" w:rsidR="00316F38" w:rsidRDefault="005648DA">
                <w:pPr>
                  <w:jc w:val="both"/>
                  <w:rPr>
                    <w:rFonts w:eastAsia="Calibri"/>
                    <w:szCs w:val="24"/>
                  </w:rPr>
                </w:pPr>
                <w:r>
                  <w:rPr>
                    <w:rFonts w:eastAsia="Calibri"/>
                    <w:bCs/>
                    <w:szCs w:val="24"/>
                  </w:rPr>
                  <w:t xml:space="preserve">EINAMŲJŲ METŲ UŽDUOTYS (nustatomos ne mažiau kaip 3 ir ne daugiau kaip 6 užduotys; </w:t>
                </w:r>
                <w:r>
                  <w:rPr>
                    <w:szCs w:val="24"/>
                    <w:lang w:eastAsia="lt-LT"/>
                  </w:rPr>
                  <w:t>užduotys pareigūnams</w:t>
                </w:r>
                <w:r>
                  <w:rPr>
                    <w:szCs w:val="24"/>
                  </w:rPr>
                  <w:t>, einantiems Statuto priede 13–15 pareigybių grupėms priskirtas pareigas ir vyriausiojo kovotojo pareigas, nenustatomos</w:t>
                </w:r>
                <w:r>
                  <w:rPr>
                    <w:rFonts w:eastAsia="Calibri"/>
                    <w:bCs/>
                    <w:szCs w:val="24"/>
                  </w:rPr>
                  <w:t xml:space="preserve">) ir </w:t>
                </w:r>
                <w:r>
                  <w:rPr>
                    <w:rFonts w:eastAsia="Calibri"/>
                    <w:szCs w:val="24"/>
                  </w:rPr>
                  <w:t>PASIEKTŲ REZULTATŲ VYKDANT NUSTATYTAS UŽDUOTIS VERTINIMO RODIKLIAI (R):</w:t>
                </w:r>
              </w:p>
              <w:p w14:paraId="0A13F919" w14:textId="77777777" w:rsidR="00316F38" w:rsidRDefault="005648DA">
                <w:pPr>
                  <w:jc w:val="both"/>
                  <w:rPr>
                    <w:rFonts w:eastAsia="Calibri"/>
                    <w:szCs w:val="24"/>
                  </w:rPr>
                </w:pPr>
                <w:r>
                  <w:rPr>
                    <w:rFonts w:eastAsia="Calibri"/>
                    <w:szCs w:val="24"/>
                  </w:rPr>
                  <w:t>kiekybiniai, kokybiniai, laiko ir kiti kriterijai, kuriais vadovaudamasis tiesioginis vadovas vertins, ar</w:t>
                </w:r>
                <w:r>
                  <w:rPr>
                    <w:rFonts w:eastAsia="Calibri"/>
                    <w:bCs/>
                    <w:szCs w:val="24"/>
                  </w:rPr>
                  <w:t xml:space="preserve"> nustatytos</w:t>
                </w:r>
                <w:r>
                  <w:rPr>
                    <w:rFonts w:eastAsia="Calibri"/>
                    <w:szCs w:val="24"/>
                  </w:rPr>
                  <w:t xml:space="preserve"> užduotys yra </w:t>
                </w:r>
                <w:r>
                  <w:rPr>
                    <w:rFonts w:eastAsia="Calibri"/>
                    <w:bCs/>
                    <w:szCs w:val="24"/>
                  </w:rPr>
                  <w:t xml:space="preserve">įvykdytos </w:t>
                </w:r>
                <w:r>
                  <w:rPr>
                    <w:rFonts w:eastAsia="Calibri"/>
                    <w:szCs w:val="24"/>
                  </w:rPr>
                  <w:t>(pildoma suderinus su pareigūnu)</w:t>
                </w:r>
              </w:p>
              <w:p w14:paraId="0A13F91A" w14:textId="77777777" w:rsidR="00316F38" w:rsidRDefault="00316F38">
                <w:pPr>
                  <w:jc w:val="both"/>
                  <w:rPr>
                    <w:bCs/>
                    <w:szCs w:val="24"/>
                  </w:rPr>
                </w:pPr>
              </w:p>
              <w:tbl>
                <w:tblPr>
                  <w:tblW w:w="96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4"/>
                  <w:gridCol w:w="8792"/>
                </w:tblGrid>
                <w:tr w:rsidR="00316F38" w14:paraId="0A13F91D" w14:textId="77777777">
                  <w:tc>
                    <w:tcPr>
                      <w:tcW w:w="844" w:type="dxa"/>
                    </w:tcPr>
                    <w:p w14:paraId="0A13F91B" w14:textId="77777777" w:rsidR="00316F38" w:rsidRDefault="005648DA">
                      <w:pPr>
                        <w:ind w:firstLine="29"/>
                        <w:rPr>
                          <w:szCs w:val="24"/>
                        </w:rPr>
                      </w:pPr>
                      <w:r>
                        <w:rPr>
                          <w:szCs w:val="24"/>
                        </w:rPr>
                        <w:t>1.</w:t>
                      </w:r>
                    </w:p>
                  </w:tc>
                  <w:tc>
                    <w:tcPr>
                      <w:tcW w:w="8792" w:type="dxa"/>
                    </w:tcPr>
                    <w:p w14:paraId="0A13F91C" w14:textId="77777777" w:rsidR="00316F38" w:rsidRDefault="00316F38">
                      <w:pPr>
                        <w:tabs>
                          <w:tab w:val="left" w:pos="705"/>
                        </w:tabs>
                        <w:rPr>
                          <w:szCs w:val="24"/>
                        </w:rPr>
                      </w:pPr>
                    </w:p>
                  </w:tc>
                </w:tr>
                <w:tr w:rsidR="00316F38" w14:paraId="0A13F920" w14:textId="77777777">
                  <w:tc>
                    <w:tcPr>
                      <w:tcW w:w="844" w:type="dxa"/>
                    </w:tcPr>
                    <w:p w14:paraId="0A13F91E" w14:textId="77777777" w:rsidR="00316F38" w:rsidRDefault="005648DA">
                      <w:pPr>
                        <w:ind w:firstLine="29"/>
                        <w:rPr>
                          <w:szCs w:val="24"/>
                        </w:rPr>
                      </w:pPr>
                      <w:r>
                        <w:rPr>
                          <w:szCs w:val="24"/>
                        </w:rPr>
                        <w:t>R.</w:t>
                      </w:r>
                    </w:p>
                  </w:tc>
                  <w:tc>
                    <w:tcPr>
                      <w:tcW w:w="8792" w:type="dxa"/>
                    </w:tcPr>
                    <w:p w14:paraId="0A13F91F" w14:textId="77777777" w:rsidR="00316F38" w:rsidRDefault="00316F38">
                      <w:pPr>
                        <w:ind w:left="720"/>
                        <w:jc w:val="both"/>
                        <w:rPr>
                          <w:rFonts w:eastAsia="Calibri"/>
                          <w:szCs w:val="24"/>
                        </w:rPr>
                      </w:pPr>
                    </w:p>
                  </w:tc>
                </w:tr>
                <w:tr w:rsidR="00316F38" w14:paraId="0A13F923" w14:textId="77777777">
                  <w:tc>
                    <w:tcPr>
                      <w:tcW w:w="844" w:type="dxa"/>
                    </w:tcPr>
                    <w:p w14:paraId="0A13F921" w14:textId="77777777" w:rsidR="00316F38" w:rsidRDefault="005648DA">
                      <w:pPr>
                        <w:ind w:firstLine="29"/>
                        <w:rPr>
                          <w:szCs w:val="24"/>
                        </w:rPr>
                      </w:pPr>
                      <w:r>
                        <w:rPr>
                          <w:szCs w:val="24"/>
                        </w:rPr>
                        <w:t xml:space="preserve">2. </w:t>
                      </w:r>
                    </w:p>
                  </w:tc>
                  <w:tc>
                    <w:tcPr>
                      <w:tcW w:w="8792" w:type="dxa"/>
                    </w:tcPr>
                    <w:p w14:paraId="0A13F922" w14:textId="77777777" w:rsidR="00316F38" w:rsidRDefault="00316F38">
                      <w:pPr>
                        <w:jc w:val="both"/>
                        <w:rPr>
                          <w:szCs w:val="24"/>
                        </w:rPr>
                      </w:pPr>
                    </w:p>
                  </w:tc>
                </w:tr>
                <w:tr w:rsidR="00316F38" w14:paraId="0A13F926" w14:textId="77777777">
                  <w:tc>
                    <w:tcPr>
                      <w:tcW w:w="844" w:type="dxa"/>
                    </w:tcPr>
                    <w:p w14:paraId="0A13F924" w14:textId="77777777" w:rsidR="00316F38" w:rsidRDefault="005648DA">
                      <w:pPr>
                        <w:ind w:firstLine="29"/>
                        <w:rPr>
                          <w:szCs w:val="24"/>
                        </w:rPr>
                      </w:pPr>
                      <w:r>
                        <w:rPr>
                          <w:szCs w:val="24"/>
                        </w:rPr>
                        <w:t>R.</w:t>
                      </w:r>
                    </w:p>
                  </w:tc>
                  <w:tc>
                    <w:tcPr>
                      <w:tcW w:w="8792" w:type="dxa"/>
                    </w:tcPr>
                    <w:p w14:paraId="0A13F925" w14:textId="77777777" w:rsidR="00316F38" w:rsidRDefault="00316F38">
                      <w:pPr>
                        <w:ind w:left="720"/>
                        <w:jc w:val="both"/>
                        <w:rPr>
                          <w:rFonts w:eastAsia="Calibri"/>
                          <w:szCs w:val="24"/>
                        </w:rPr>
                      </w:pPr>
                    </w:p>
                  </w:tc>
                </w:tr>
                <w:tr w:rsidR="00316F38" w14:paraId="0A13F929" w14:textId="77777777">
                  <w:tc>
                    <w:tcPr>
                      <w:tcW w:w="844" w:type="dxa"/>
                    </w:tcPr>
                    <w:p w14:paraId="0A13F927" w14:textId="77777777" w:rsidR="00316F38" w:rsidRDefault="005648DA">
                      <w:pPr>
                        <w:ind w:firstLine="29"/>
                        <w:rPr>
                          <w:szCs w:val="24"/>
                        </w:rPr>
                      </w:pPr>
                      <w:r>
                        <w:rPr>
                          <w:szCs w:val="24"/>
                        </w:rPr>
                        <w:t xml:space="preserve">3. </w:t>
                      </w:r>
                    </w:p>
                  </w:tc>
                  <w:tc>
                    <w:tcPr>
                      <w:tcW w:w="8792" w:type="dxa"/>
                    </w:tcPr>
                    <w:p w14:paraId="0A13F928" w14:textId="77777777" w:rsidR="00316F38" w:rsidRDefault="00316F38">
                      <w:pPr>
                        <w:jc w:val="both"/>
                        <w:rPr>
                          <w:szCs w:val="24"/>
                        </w:rPr>
                      </w:pPr>
                    </w:p>
                  </w:tc>
                </w:tr>
                <w:tr w:rsidR="00316F38" w14:paraId="0A13F92C" w14:textId="77777777">
                  <w:tc>
                    <w:tcPr>
                      <w:tcW w:w="844" w:type="dxa"/>
                    </w:tcPr>
                    <w:p w14:paraId="0A13F92A" w14:textId="77777777" w:rsidR="00316F38" w:rsidRDefault="005648DA">
                      <w:pPr>
                        <w:ind w:firstLine="29"/>
                        <w:rPr>
                          <w:szCs w:val="24"/>
                        </w:rPr>
                      </w:pPr>
                      <w:r>
                        <w:rPr>
                          <w:szCs w:val="24"/>
                        </w:rPr>
                        <w:t>R.</w:t>
                      </w:r>
                    </w:p>
                  </w:tc>
                  <w:tc>
                    <w:tcPr>
                      <w:tcW w:w="8792" w:type="dxa"/>
                    </w:tcPr>
                    <w:p w14:paraId="0A13F92B" w14:textId="77777777" w:rsidR="00316F38" w:rsidRDefault="00316F38">
                      <w:pPr>
                        <w:jc w:val="both"/>
                        <w:rPr>
                          <w:szCs w:val="24"/>
                        </w:rPr>
                      </w:pPr>
                    </w:p>
                  </w:tc>
                </w:tr>
                <w:tr w:rsidR="00316F38" w14:paraId="0A13F92F" w14:textId="77777777">
                  <w:tc>
                    <w:tcPr>
                      <w:tcW w:w="844" w:type="dxa"/>
                    </w:tcPr>
                    <w:p w14:paraId="0A13F92D" w14:textId="77777777" w:rsidR="00316F38" w:rsidRDefault="005648DA">
                      <w:pPr>
                        <w:ind w:firstLine="29"/>
                        <w:rPr>
                          <w:szCs w:val="24"/>
                        </w:rPr>
                      </w:pPr>
                      <w:r>
                        <w:rPr>
                          <w:szCs w:val="24"/>
                        </w:rPr>
                        <w:t xml:space="preserve">4. </w:t>
                      </w:r>
                    </w:p>
                  </w:tc>
                  <w:tc>
                    <w:tcPr>
                      <w:tcW w:w="8792" w:type="dxa"/>
                    </w:tcPr>
                    <w:p w14:paraId="0A13F92E" w14:textId="77777777" w:rsidR="00316F38" w:rsidRDefault="00316F38">
                      <w:pPr>
                        <w:jc w:val="both"/>
                        <w:rPr>
                          <w:szCs w:val="24"/>
                        </w:rPr>
                      </w:pPr>
                    </w:p>
                  </w:tc>
                </w:tr>
                <w:tr w:rsidR="00316F38" w14:paraId="0A13F932" w14:textId="77777777">
                  <w:tc>
                    <w:tcPr>
                      <w:tcW w:w="844" w:type="dxa"/>
                    </w:tcPr>
                    <w:p w14:paraId="0A13F930" w14:textId="77777777" w:rsidR="00316F38" w:rsidRDefault="005648DA">
                      <w:pPr>
                        <w:ind w:firstLine="29"/>
                        <w:rPr>
                          <w:szCs w:val="24"/>
                        </w:rPr>
                      </w:pPr>
                      <w:r>
                        <w:rPr>
                          <w:szCs w:val="24"/>
                        </w:rPr>
                        <w:t>R.</w:t>
                      </w:r>
                    </w:p>
                  </w:tc>
                  <w:tc>
                    <w:tcPr>
                      <w:tcW w:w="8792" w:type="dxa"/>
                    </w:tcPr>
                    <w:p w14:paraId="0A13F931" w14:textId="77777777" w:rsidR="00316F38" w:rsidRDefault="00316F38">
                      <w:pPr>
                        <w:ind w:left="720"/>
                        <w:jc w:val="both"/>
                        <w:rPr>
                          <w:rFonts w:eastAsia="Calibri"/>
                          <w:szCs w:val="24"/>
                        </w:rPr>
                      </w:pPr>
                    </w:p>
                  </w:tc>
                </w:tr>
                <w:tr w:rsidR="00316F38" w14:paraId="0A13F935" w14:textId="77777777">
                  <w:tc>
                    <w:tcPr>
                      <w:tcW w:w="844" w:type="dxa"/>
                    </w:tcPr>
                    <w:p w14:paraId="0A13F933" w14:textId="77777777" w:rsidR="00316F38" w:rsidRDefault="005648DA">
                      <w:pPr>
                        <w:ind w:firstLine="29"/>
                        <w:rPr>
                          <w:szCs w:val="24"/>
                        </w:rPr>
                      </w:pPr>
                      <w:r>
                        <w:rPr>
                          <w:szCs w:val="24"/>
                        </w:rPr>
                        <w:t>5.</w:t>
                      </w:r>
                    </w:p>
                  </w:tc>
                  <w:tc>
                    <w:tcPr>
                      <w:tcW w:w="8792" w:type="dxa"/>
                    </w:tcPr>
                    <w:p w14:paraId="0A13F934" w14:textId="77777777" w:rsidR="00316F38" w:rsidRDefault="00316F38">
                      <w:pPr>
                        <w:jc w:val="both"/>
                        <w:rPr>
                          <w:szCs w:val="24"/>
                        </w:rPr>
                      </w:pPr>
                    </w:p>
                  </w:tc>
                </w:tr>
                <w:tr w:rsidR="00316F38" w14:paraId="0A13F938" w14:textId="77777777">
                  <w:tc>
                    <w:tcPr>
                      <w:tcW w:w="844" w:type="dxa"/>
                    </w:tcPr>
                    <w:p w14:paraId="0A13F936" w14:textId="77777777" w:rsidR="00316F38" w:rsidRDefault="005648DA">
                      <w:pPr>
                        <w:ind w:firstLine="29"/>
                        <w:rPr>
                          <w:szCs w:val="24"/>
                        </w:rPr>
                      </w:pPr>
                      <w:r>
                        <w:rPr>
                          <w:szCs w:val="24"/>
                        </w:rPr>
                        <w:t xml:space="preserve">R. </w:t>
                      </w:r>
                    </w:p>
                  </w:tc>
                  <w:tc>
                    <w:tcPr>
                      <w:tcW w:w="8792" w:type="dxa"/>
                    </w:tcPr>
                    <w:p w14:paraId="0A13F937" w14:textId="77777777" w:rsidR="00316F38" w:rsidRDefault="00316F38">
                      <w:pPr>
                        <w:ind w:left="720"/>
                        <w:jc w:val="both"/>
                        <w:rPr>
                          <w:rFonts w:eastAsia="Calibri"/>
                          <w:szCs w:val="24"/>
                        </w:rPr>
                      </w:pPr>
                    </w:p>
                  </w:tc>
                </w:tr>
                <w:tr w:rsidR="00316F38" w14:paraId="0A13F93B" w14:textId="77777777">
                  <w:tc>
                    <w:tcPr>
                      <w:tcW w:w="844" w:type="dxa"/>
                    </w:tcPr>
                    <w:p w14:paraId="0A13F939" w14:textId="77777777" w:rsidR="00316F38" w:rsidRDefault="005648DA">
                      <w:pPr>
                        <w:ind w:firstLine="29"/>
                        <w:rPr>
                          <w:szCs w:val="24"/>
                        </w:rPr>
                      </w:pPr>
                      <w:r>
                        <w:rPr>
                          <w:szCs w:val="24"/>
                        </w:rPr>
                        <w:t>6.</w:t>
                      </w:r>
                    </w:p>
                  </w:tc>
                  <w:tc>
                    <w:tcPr>
                      <w:tcW w:w="8792" w:type="dxa"/>
                    </w:tcPr>
                    <w:p w14:paraId="0A13F93A" w14:textId="77777777" w:rsidR="00316F38" w:rsidRDefault="00316F38">
                      <w:pPr>
                        <w:jc w:val="both"/>
                        <w:rPr>
                          <w:szCs w:val="24"/>
                        </w:rPr>
                      </w:pPr>
                    </w:p>
                  </w:tc>
                </w:tr>
                <w:tr w:rsidR="00316F38" w14:paraId="0A13F93E" w14:textId="77777777">
                  <w:tc>
                    <w:tcPr>
                      <w:tcW w:w="844" w:type="dxa"/>
                    </w:tcPr>
                    <w:p w14:paraId="0A13F93C" w14:textId="77777777" w:rsidR="00316F38" w:rsidRDefault="005648DA">
                      <w:pPr>
                        <w:ind w:firstLine="29"/>
                        <w:rPr>
                          <w:szCs w:val="24"/>
                        </w:rPr>
                      </w:pPr>
                      <w:r>
                        <w:rPr>
                          <w:szCs w:val="24"/>
                        </w:rPr>
                        <w:t xml:space="preserve">R. </w:t>
                      </w:r>
                    </w:p>
                  </w:tc>
                  <w:tc>
                    <w:tcPr>
                      <w:tcW w:w="8792" w:type="dxa"/>
                    </w:tcPr>
                    <w:p w14:paraId="0A13F93D" w14:textId="77777777" w:rsidR="00316F38" w:rsidRDefault="00316F38">
                      <w:pPr>
                        <w:ind w:left="720"/>
                        <w:jc w:val="both"/>
                        <w:rPr>
                          <w:rFonts w:eastAsia="Calibri"/>
                          <w:szCs w:val="24"/>
                        </w:rPr>
                      </w:pPr>
                    </w:p>
                  </w:tc>
                </w:tr>
              </w:tbl>
              <w:p w14:paraId="0A13F93F" w14:textId="77777777" w:rsidR="00316F38" w:rsidRDefault="00316F38">
                <w:pPr>
                  <w:tabs>
                    <w:tab w:val="left" w:pos="705"/>
                  </w:tabs>
                  <w:rPr>
                    <w:szCs w:val="24"/>
                  </w:rPr>
                </w:pPr>
              </w:p>
            </w:tc>
          </w:tr>
          <w:tr w:rsidR="00316F38" w14:paraId="0A13F944" w14:textId="77777777">
            <w:trPr>
              <w:trHeight w:val="2122"/>
            </w:trPr>
            <w:tc>
              <w:tcPr>
                <w:tcW w:w="5000" w:type="pct"/>
                <w:tcBorders>
                  <w:top w:val="single" w:sz="4" w:space="0" w:color="auto"/>
                  <w:left w:val="single" w:sz="4" w:space="0" w:color="auto"/>
                  <w:bottom w:val="single" w:sz="4" w:space="0" w:color="auto"/>
                  <w:right w:val="single" w:sz="4" w:space="0" w:color="auto"/>
                </w:tcBorders>
              </w:tcPr>
              <w:p w14:paraId="0A13F941" w14:textId="77777777" w:rsidR="00316F38" w:rsidRDefault="00316F38">
                <w:pPr>
                  <w:rPr>
                    <w:rFonts w:eastAsia="Calibri"/>
                    <w:szCs w:val="24"/>
                  </w:rPr>
                </w:pPr>
              </w:p>
              <w:p w14:paraId="0A13F942" w14:textId="77777777" w:rsidR="00316F38" w:rsidRDefault="005648DA">
                <w:pPr>
                  <w:jc w:val="both"/>
                  <w:rPr>
                    <w:rFonts w:eastAsia="Calibri"/>
                    <w:bCs/>
                    <w:szCs w:val="24"/>
                  </w:rPr>
                </w:pPr>
                <w:r>
                  <w:rPr>
                    <w:rFonts w:eastAsia="Calibri"/>
                    <w:szCs w:val="24"/>
                  </w:rPr>
                  <w:t xml:space="preserve">RIZIKA, KURIAI ESANT </w:t>
                </w:r>
                <w:r>
                  <w:rPr>
                    <w:rFonts w:eastAsia="Calibri"/>
                    <w:bCs/>
                    <w:szCs w:val="24"/>
                  </w:rPr>
                  <w:t>NUSTATYTOS</w:t>
                </w:r>
                <w:r>
                  <w:rPr>
                    <w:rFonts w:eastAsia="Calibri"/>
                    <w:szCs w:val="24"/>
                  </w:rPr>
                  <w:t xml:space="preserve"> UŽDUOTYS GALI BŪTI </w:t>
                </w:r>
                <w:r>
                  <w:rPr>
                    <w:rFonts w:eastAsia="Calibri"/>
                    <w:bCs/>
                    <w:szCs w:val="24"/>
                  </w:rPr>
                  <w:t xml:space="preserve">NEĮVYKDYTOS: </w:t>
                </w:r>
              </w:p>
              <w:p w14:paraId="0A13F943" w14:textId="77777777" w:rsidR="00316F38" w:rsidRDefault="005648DA">
                <w:pPr>
                  <w:jc w:val="both"/>
                  <w:rPr>
                    <w:rFonts w:eastAsia="Calibri"/>
                    <w:szCs w:val="24"/>
                  </w:rPr>
                </w:pPr>
                <w:r>
                  <w:rPr>
                    <w:rFonts w:eastAsia="Calibri"/>
                    <w:szCs w:val="24"/>
                  </w:rPr>
                  <w:t>kokios aplinkybės galėtų turėti įtakos šių užduočių neįvykdymui? (pildoma suderinus su pareigūnu)</w:t>
                </w:r>
              </w:p>
            </w:tc>
          </w:tr>
        </w:tbl>
        <w:p w14:paraId="0A13F945" w14:textId="77777777" w:rsidR="00316F38" w:rsidRDefault="00316F38">
          <w:pPr>
            <w:rPr>
              <w:szCs w:val="24"/>
            </w:rPr>
          </w:pPr>
        </w:p>
        <w:p w14:paraId="0A13F946" w14:textId="77777777" w:rsidR="00316F38" w:rsidRDefault="005648DA">
          <w:pPr>
            <w:tabs>
              <w:tab w:val="left" w:pos="3700"/>
              <w:tab w:val="left" w:pos="6600"/>
            </w:tabs>
            <w:rPr>
              <w:szCs w:val="24"/>
            </w:rPr>
          </w:pPr>
          <w:r>
            <w:rPr>
              <w:szCs w:val="24"/>
            </w:rPr>
            <w:t>(Tiesioginis vadovas)</w:t>
          </w:r>
          <w:r>
            <w:rPr>
              <w:szCs w:val="24"/>
            </w:rPr>
            <w:tab/>
            <w:t>(Parašas)</w:t>
          </w:r>
          <w:r>
            <w:rPr>
              <w:szCs w:val="24"/>
            </w:rPr>
            <w:tab/>
            <w:t>(Vardas ir pavardė)</w:t>
          </w:r>
        </w:p>
        <w:p w14:paraId="0A13F947" w14:textId="77777777" w:rsidR="00316F38" w:rsidRDefault="00316F38">
          <w:pPr>
            <w:tabs>
              <w:tab w:val="left" w:pos="3700"/>
              <w:tab w:val="left" w:pos="6600"/>
            </w:tabs>
            <w:rPr>
              <w:szCs w:val="24"/>
            </w:rPr>
          </w:pPr>
        </w:p>
        <w:p w14:paraId="0A13F94A" w14:textId="683C386A" w:rsidR="00316F38" w:rsidRDefault="005648DA" w:rsidP="00ED0F26">
          <w:pPr>
            <w:tabs>
              <w:tab w:val="left" w:pos="3700"/>
              <w:tab w:val="left" w:pos="6600"/>
            </w:tabs>
            <w:rPr>
              <w:szCs w:val="24"/>
            </w:rPr>
          </w:pPr>
          <w:r>
            <w:rPr>
              <w:szCs w:val="24"/>
            </w:rPr>
            <w:t>(Pareigūnas)</w:t>
          </w:r>
          <w:r>
            <w:rPr>
              <w:szCs w:val="24"/>
            </w:rPr>
            <w:tab/>
            <w:t>(Parašas)</w:t>
          </w:r>
          <w:r>
            <w:rPr>
              <w:szCs w:val="24"/>
            </w:rPr>
            <w:tab/>
            <w:t>(Vardas ir pavardė)</w:t>
          </w:r>
        </w:p>
      </w:sdtContent>
    </w:sdt>
    <w:sdt>
      <w:sdtPr>
        <w:alias w:val="5 pr."/>
        <w:tag w:val="part_4f299cc453cb4c5dbae26ce2779715a8"/>
        <w:id w:val="-1234465947"/>
        <w:lock w:val="sdtLocked"/>
      </w:sdtPr>
      <w:sdtEndPr/>
      <w:sdtContent>
        <w:p w14:paraId="1291CE54" w14:textId="77777777" w:rsidR="00ED0F26" w:rsidRDefault="00ED0F26">
          <w:pPr>
            <w:ind w:left="5670"/>
            <w:sectPr w:rsidR="00ED0F26">
              <w:pgSz w:w="11906" w:h="16838"/>
              <w:pgMar w:top="1079" w:right="567" w:bottom="1418" w:left="1701" w:header="567" w:footer="567" w:gutter="0"/>
              <w:pgNumType w:start="1"/>
              <w:cols w:space="1296"/>
              <w:titlePg/>
              <w:docGrid w:linePitch="360"/>
            </w:sectPr>
          </w:pPr>
        </w:p>
        <w:p w14:paraId="66B9AC08" w14:textId="77777777" w:rsidR="00326DD9" w:rsidRDefault="005648DA">
          <w:pPr>
            <w:ind w:left="5670"/>
            <w:rPr>
              <w:szCs w:val="24"/>
              <w:lang w:eastAsia="lt-LT"/>
            </w:rPr>
          </w:pPr>
          <w:r>
            <w:rPr>
              <w:szCs w:val="24"/>
              <w:lang w:eastAsia="lt-LT"/>
            </w:rPr>
            <w:lastRenderedPageBreak/>
            <w:t xml:space="preserve">Vidaus tarnybos sistemos pareigūnų </w:t>
          </w:r>
        </w:p>
        <w:p w14:paraId="1975E385" w14:textId="77777777" w:rsidR="00326DD9" w:rsidRDefault="005648DA">
          <w:pPr>
            <w:ind w:left="5670"/>
            <w:rPr>
              <w:szCs w:val="24"/>
              <w:lang w:eastAsia="lt-LT"/>
            </w:rPr>
          </w:pPr>
          <w:r>
            <w:rPr>
              <w:szCs w:val="24"/>
              <w:lang w:eastAsia="lt-LT"/>
            </w:rPr>
            <w:t xml:space="preserve">tarnybinės veiklos vertinimo tvarkos </w:t>
          </w:r>
        </w:p>
        <w:p w14:paraId="0A13F94B" w14:textId="5AA62C92" w:rsidR="00316F38" w:rsidRDefault="005648DA">
          <w:pPr>
            <w:ind w:left="5670"/>
            <w:rPr>
              <w:szCs w:val="24"/>
              <w:lang w:eastAsia="lt-LT"/>
            </w:rPr>
          </w:pPr>
          <w:r>
            <w:rPr>
              <w:szCs w:val="24"/>
              <w:lang w:eastAsia="lt-LT"/>
            </w:rPr>
            <w:t xml:space="preserve">aprašo </w:t>
          </w:r>
        </w:p>
        <w:p w14:paraId="0A13F94C" w14:textId="77777777" w:rsidR="00316F38" w:rsidRDefault="004C3EA9">
          <w:pPr>
            <w:ind w:left="5670"/>
            <w:rPr>
              <w:szCs w:val="24"/>
              <w:lang w:eastAsia="lt-LT"/>
            </w:rPr>
          </w:pPr>
          <w:sdt>
            <w:sdtPr>
              <w:alias w:val="Numeris"/>
              <w:tag w:val="nr_4f299cc453cb4c5dbae26ce2779715a8"/>
              <w:id w:val="-226997058"/>
              <w:lock w:val="sdtLocked"/>
            </w:sdtPr>
            <w:sdtEndPr/>
            <w:sdtContent>
              <w:r w:rsidR="005648DA">
                <w:rPr>
                  <w:szCs w:val="24"/>
                  <w:lang w:eastAsia="lt-LT"/>
                </w:rPr>
                <w:t>5</w:t>
              </w:r>
            </w:sdtContent>
          </w:sdt>
          <w:r w:rsidR="005648DA">
            <w:rPr>
              <w:szCs w:val="24"/>
              <w:lang w:eastAsia="lt-LT"/>
            </w:rPr>
            <w:t xml:space="preserve"> priedas</w:t>
          </w:r>
        </w:p>
        <w:p w14:paraId="0A13F94D" w14:textId="77777777" w:rsidR="00316F38" w:rsidRDefault="00316F38">
          <w:pPr>
            <w:rPr>
              <w:b/>
              <w:szCs w:val="24"/>
              <w:lang w:eastAsia="lt-LT"/>
            </w:rPr>
          </w:pPr>
        </w:p>
        <w:p w14:paraId="0A13F94E" w14:textId="77777777" w:rsidR="00316F38" w:rsidRDefault="005648DA">
          <w:pPr>
            <w:jc w:val="center"/>
            <w:rPr>
              <w:szCs w:val="24"/>
              <w:lang w:eastAsia="lt-LT"/>
            </w:rPr>
          </w:pPr>
          <w:r>
            <w:rPr>
              <w:szCs w:val="24"/>
              <w:lang w:eastAsia="lt-LT"/>
            </w:rPr>
            <w:t>__________________________________________________________________________</w:t>
          </w:r>
        </w:p>
        <w:p w14:paraId="0A13F94F" w14:textId="77777777" w:rsidR="00316F38" w:rsidRDefault="005648DA">
          <w:pPr>
            <w:jc w:val="center"/>
            <w:rPr>
              <w:szCs w:val="24"/>
              <w:lang w:eastAsia="lt-LT"/>
            </w:rPr>
          </w:pPr>
          <w:r>
            <w:rPr>
              <w:szCs w:val="24"/>
              <w:lang w:eastAsia="lt-LT"/>
            </w:rPr>
            <w:t>(Pareigūnų tarnybinės veiklos vertinimo komisijos pavadinimas)</w:t>
          </w:r>
        </w:p>
        <w:p w14:paraId="0A13F950" w14:textId="77777777" w:rsidR="00316F38" w:rsidRDefault="00316F38">
          <w:pPr>
            <w:jc w:val="both"/>
            <w:rPr>
              <w:szCs w:val="24"/>
              <w:lang w:eastAsia="lt-LT"/>
            </w:rPr>
          </w:pPr>
        </w:p>
        <w:p w14:paraId="0A13F951" w14:textId="6A3EAE78" w:rsidR="00316F38" w:rsidRDefault="005648DA">
          <w:pPr>
            <w:jc w:val="center"/>
            <w:rPr>
              <w:rFonts w:eastAsia="Arial Unicode MS"/>
              <w:b/>
              <w:szCs w:val="24"/>
            </w:rPr>
          </w:pPr>
          <w:r>
            <w:rPr>
              <w:rFonts w:eastAsia="Arial Unicode MS"/>
              <w:b/>
              <w:szCs w:val="24"/>
            </w:rPr>
            <w:t xml:space="preserve">PAREIGŪNŲ TARNYBINĖS VEIKLOS VERTINIMO </w:t>
          </w:r>
        </w:p>
        <w:p w14:paraId="0A13F952" w14:textId="10174FA5" w:rsidR="00316F38" w:rsidRDefault="005648DA">
          <w:pPr>
            <w:jc w:val="center"/>
            <w:rPr>
              <w:rFonts w:eastAsia="Arial Unicode MS"/>
              <w:b/>
              <w:szCs w:val="24"/>
            </w:rPr>
          </w:pPr>
          <w:r>
            <w:rPr>
              <w:rFonts w:eastAsia="Arial Unicode MS"/>
              <w:b/>
              <w:szCs w:val="24"/>
            </w:rPr>
            <w:t xml:space="preserve">KOMISIJOS IŠVADA </w:t>
          </w:r>
        </w:p>
        <w:p w14:paraId="0A13F953" w14:textId="77777777" w:rsidR="00316F38" w:rsidRDefault="00316F38">
          <w:pPr>
            <w:ind w:firstLine="720"/>
            <w:jc w:val="both"/>
            <w:rPr>
              <w:rFonts w:eastAsia="Arial Unicode MS"/>
              <w:szCs w:val="24"/>
            </w:rPr>
          </w:pPr>
        </w:p>
        <w:p w14:paraId="0A13F954" w14:textId="77777777" w:rsidR="00316F38" w:rsidRDefault="005648DA">
          <w:pPr>
            <w:jc w:val="center"/>
            <w:rPr>
              <w:rFonts w:eastAsia="Arial Unicode MS"/>
              <w:szCs w:val="24"/>
            </w:rPr>
          </w:pPr>
          <w:r>
            <w:rPr>
              <w:rFonts w:eastAsia="Arial Unicode MS"/>
              <w:szCs w:val="24"/>
            </w:rPr>
            <w:t>____________ Nr._______</w:t>
          </w:r>
        </w:p>
        <w:p w14:paraId="0A13F955" w14:textId="77777777" w:rsidR="00316F38" w:rsidRDefault="005648DA">
          <w:pPr>
            <w:ind w:left="-1134"/>
            <w:jc w:val="center"/>
            <w:rPr>
              <w:rFonts w:eastAsia="Arial Unicode MS"/>
              <w:szCs w:val="24"/>
            </w:rPr>
          </w:pPr>
          <w:r>
            <w:rPr>
              <w:rFonts w:eastAsia="Arial Unicode MS"/>
              <w:szCs w:val="24"/>
            </w:rPr>
            <w:t>(surašymo data)</w:t>
          </w:r>
        </w:p>
        <w:p w14:paraId="0A13F956" w14:textId="77777777" w:rsidR="00316F38" w:rsidRDefault="005648DA">
          <w:pPr>
            <w:jc w:val="center"/>
            <w:rPr>
              <w:rFonts w:eastAsia="Arial Unicode MS"/>
              <w:szCs w:val="24"/>
            </w:rPr>
          </w:pPr>
          <w:r>
            <w:rPr>
              <w:rFonts w:eastAsia="Arial Unicode MS"/>
              <w:szCs w:val="24"/>
            </w:rPr>
            <w:t>_________________</w:t>
          </w:r>
        </w:p>
        <w:p w14:paraId="0A13F957" w14:textId="77777777" w:rsidR="00316F38" w:rsidRDefault="005648DA">
          <w:pPr>
            <w:jc w:val="center"/>
            <w:rPr>
              <w:rFonts w:eastAsia="Arial Unicode MS"/>
              <w:szCs w:val="24"/>
            </w:rPr>
          </w:pPr>
          <w:r>
            <w:rPr>
              <w:rFonts w:eastAsia="Arial Unicode MS"/>
              <w:szCs w:val="24"/>
            </w:rPr>
            <w:t>(surašymo vieta)</w:t>
          </w:r>
        </w:p>
        <w:p w14:paraId="0A13F958" w14:textId="77777777" w:rsidR="00316F38" w:rsidRDefault="00316F38">
          <w:pPr>
            <w:jc w:val="center"/>
            <w:rPr>
              <w:szCs w:val="24"/>
              <w:lang w:eastAsia="lt-LT"/>
            </w:rPr>
          </w:pPr>
        </w:p>
        <w:p w14:paraId="0A13F959" w14:textId="77777777" w:rsidR="00316F38" w:rsidRDefault="005648DA">
          <w:pPr>
            <w:tabs>
              <w:tab w:val="right" w:leader="underscore" w:pos="9638"/>
            </w:tabs>
            <w:ind w:firstLine="720"/>
            <w:jc w:val="both"/>
            <w:rPr>
              <w:rFonts w:eastAsia="Arial Unicode MS"/>
              <w:szCs w:val="24"/>
            </w:rPr>
          </w:pPr>
          <w:r>
            <w:rPr>
              <w:rFonts w:eastAsia="Arial Unicode MS"/>
              <w:szCs w:val="24"/>
            </w:rPr>
            <w:t xml:space="preserve">Pareigūno vardas ir pavardė </w:t>
          </w:r>
          <w:r>
            <w:rPr>
              <w:rFonts w:eastAsia="Arial Unicode MS"/>
              <w:szCs w:val="24"/>
            </w:rPr>
            <w:tab/>
          </w:r>
        </w:p>
        <w:p w14:paraId="0A13F95A" w14:textId="77777777" w:rsidR="00316F38" w:rsidRDefault="005648DA">
          <w:pPr>
            <w:tabs>
              <w:tab w:val="right" w:leader="underscore" w:pos="9638"/>
            </w:tabs>
            <w:ind w:firstLine="720"/>
            <w:jc w:val="both"/>
            <w:rPr>
              <w:rFonts w:eastAsia="Arial Unicode MS"/>
              <w:szCs w:val="24"/>
            </w:rPr>
          </w:pPr>
          <w:r>
            <w:rPr>
              <w:rFonts w:eastAsia="Arial Unicode MS"/>
              <w:szCs w:val="24"/>
            </w:rPr>
            <w:t xml:space="preserve">Pareigūno pareigos </w:t>
          </w:r>
          <w:r>
            <w:rPr>
              <w:rFonts w:eastAsia="Arial Unicode MS"/>
              <w:szCs w:val="24"/>
            </w:rPr>
            <w:tab/>
          </w:r>
        </w:p>
        <w:p w14:paraId="0A13F95B" w14:textId="77777777" w:rsidR="00316F38" w:rsidRDefault="005648DA">
          <w:pPr>
            <w:tabs>
              <w:tab w:val="left" w:pos="3800"/>
            </w:tabs>
            <w:ind w:firstLine="3800"/>
            <w:rPr>
              <w:rFonts w:eastAsia="Arial Unicode MS"/>
              <w:szCs w:val="24"/>
            </w:rPr>
          </w:pPr>
          <w:r>
            <w:rPr>
              <w:rFonts w:eastAsia="Arial Unicode MS"/>
              <w:szCs w:val="24"/>
            </w:rPr>
            <w:t xml:space="preserve">(nurodomas įstaigos pavadinimas, struktūrinio padalinio </w:t>
          </w:r>
        </w:p>
        <w:p w14:paraId="0A13F95C" w14:textId="77777777" w:rsidR="00316F38" w:rsidRDefault="005648DA">
          <w:pPr>
            <w:tabs>
              <w:tab w:val="right" w:leader="underscore" w:pos="9638"/>
            </w:tabs>
            <w:jc w:val="both"/>
            <w:rPr>
              <w:rFonts w:eastAsia="Arial Unicode MS"/>
              <w:szCs w:val="24"/>
            </w:rPr>
          </w:pPr>
          <w:r>
            <w:rPr>
              <w:rFonts w:eastAsia="Arial Unicode MS"/>
              <w:szCs w:val="24"/>
            </w:rPr>
            <w:tab/>
          </w:r>
        </w:p>
        <w:p w14:paraId="0A13F95D" w14:textId="77777777" w:rsidR="00316F38" w:rsidRDefault="005648DA">
          <w:pPr>
            <w:jc w:val="center"/>
            <w:rPr>
              <w:rFonts w:eastAsia="Arial Unicode MS"/>
              <w:szCs w:val="24"/>
            </w:rPr>
          </w:pPr>
          <w:r>
            <w:rPr>
              <w:rFonts w:eastAsia="Arial Unicode MS"/>
              <w:szCs w:val="24"/>
            </w:rPr>
            <w:t>pavadinimas, pareigybė)</w:t>
          </w:r>
        </w:p>
        <w:p w14:paraId="0A13F95E" w14:textId="77777777" w:rsidR="00316F38" w:rsidRDefault="005648DA">
          <w:pPr>
            <w:tabs>
              <w:tab w:val="right" w:leader="underscore" w:pos="9638"/>
            </w:tabs>
            <w:ind w:firstLine="720"/>
            <w:rPr>
              <w:rFonts w:eastAsia="Arial Unicode MS"/>
              <w:szCs w:val="24"/>
            </w:rPr>
          </w:pPr>
          <w:r>
            <w:rPr>
              <w:rFonts w:eastAsia="Arial Unicode MS"/>
              <w:szCs w:val="24"/>
            </w:rPr>
            <w:t xml:space="preserve">Vertinimo komisijos įvertinimas </w:t>
          </w:r>
          <w:r>
            <w:rPr>
              <w:rFonts w:eastAsia="Arial Unicode MS"/>
              <w:szCs w:val="24"/>
            </w:rPr>
            <w:tab/>
          </w:r>
        </w:p>
        <w:p w14:paraId="0A13F95F" w14:textId="77777777" w:rsidR="00316F38" w:rsidRDefault="005648DA">
          <w:pPr>
            <w:tabs>
              <w:tab w:val="right" w:leader="underscore" w:pos="9638"/>
            </w:tabs>
            <w:ind w:firstLine="720"/>
            <w:rPr>
              <w:rFonts w:eastAsia="Arial Unicode MS"/>
              <w:szCs w:val="24"/>
            </w:rPr>
          </w:pPr>
          <w:r>
            <w:rPr>
              <w:rFonts w:eastAsia="Arial Unicode MS"/>
              <w:szCs w:val="24"/>
            </w:rPr>
            <w:t xml:space="preserve">Vertinimo komisijos pasiūlymas </w:t>
          </w:r>
          <w:r>
            <w:rPr>
              <w:rFonts w:eastAsia="Arial Unicode MS"/>
              <w:szCs w:val="24"/>
            </w:rPr>
            <w:tab/>
          </w:r>
        </w:p>
        <w:p w14:paraId="0A13F960" w14:textId="77777777" w:rsidR="00316F38" w:rsidRDefault="005648DA">
          <w:pPr>
            <w:tabs>
              <w:tab w:val="right" w:leader="underscore" w:pos="9638"/>
            </w:tabs>
            <w:rPr>
              <w:rFonts w:eastAsia="Arial Unicode MS"/>
              <w:szCs w:val="24"/>
            </w:rPr>
          </w:pPr>
          <w:r>
            <w:rPr>
              <w:rFonts w:eastAsia="Arial Unicode MS"/>
              <w:szCs w:val="24"/>
            </w:rPr>
            <w:tab/>
          </w:r>
        </w:p>
        <w:p w14:paraId="0A13F961" w14:textId="77777777" w:rsidR="00316F38" w:rsidRDefault="00316F38">
          <w:pPr>
            <w:rPr>
              <w:rFonts w:eastAsia="Arial Unicode MS"/>
              <w:szCs w:val="24"/>
            </w:rPr>
          </w:pPr>
        </w:p>
        <w:p w14:paraId="0A13F962" w14:textId="77777777" w:rsidR="00316F38" w:rsidRDefault="005648DA">
          <w:pPr>
            <w:tabs>
              <w:tab w:val="left" w:pos="4111"/>
              <w:tab w:val="left" w:pos="6521"/>
            </w:tabs>
            <w:rPr>
              <w:rFonts w:eastAsia="Arial Unicode MS"/>
              <w:szCs w:val="24"/>
            </w:rPr>
          </w:pPr>
          <w:r>
            <w:rPr>
              <w:rFonts w:eastAsia="Arial Unicode MS"/>
              <w:szCs w:val="24"/>
            </w:rPr>
            <w:t>Vertinimo komisijos pirmininkas</w:t>
          </w:r>
          <w:r>
            <w:rPr>
              <w:rFonts w:eastAsia="Arial Unicode MS"/>
              <w:szCs w:val="24"/>
            </w:rPr>
            <w:tab/>
            <w:t>(Parašas)</w:t>
          </w:r>
          <w:r>
            <w:rPr>
              <w:rFonts w:eastAsia="Arial Unicode MS"/>
              <w:szCs w:val="24"/>
            </w:rPr>
            <w:tab/>
            <w:t>(Vardas ir pavardė)</w:t>
          </w:r>
        </w:p>
        <w:p w14:paraId="0A13F963" w14:textId="77777777" w:rsidR="00316F38" w:rsidRDefault="005648DA">
          <w:pPr>
            <w:tabs>
              <w:tab w:val="left" w:pos="4100"/>
              <w:tab w:val="left" w:pos="6521"/>
            </w:tabs>
            <w:rPr>
              <w:rFonts w:eastAsia="Arial Unicode MS"/>
              <w:szCs w:val="24"/>
            </w:rPr>
          </w:pPr>
          <w:r>
            <w:rPr>
              <w:rFonts w:eastAsia="Arial Unicode MS"/>
              <w:szCs w:val="24"/>
            </w:rPr>
            <w:t>Kiti vertinimo komisijos nariai:</w:t>
          </w:r>
          <w:r>
            <w:rPr>
              <w:rFonts w:eastAsia="Arial Unicode MS"/>
              <w:szCs w:val="24"/>
            </w:rPr>
            <w:tab/>
            <w:t>(Parašas)</w:t>
          </w:r>
          <w:r>
            <w:rPr>
              <w:rFonts w:eastAsia="Arial Unicode MS"/>
              <w:szCs w:val="24"/>
            </w:rPr>
            <w:tab/>
            <w:t>(Vardas ir pavardė)</w:t>
          </w:r>
        </w:p>
        <w:p w14:paraId="0A13F964" w14:textId="77777777" w:rsidR="00316F38" w:rsidRDefault="005648DA">
          <w:pPr>
            <w:tabs>
              <w:tab w:val="left" w:pos="4100"/>
              <w:tab w:val="left" w:pos="6500"/>
            </w:tabs>
            <w:ind w:firstLine="4100"/>
            <w:rPr>
              <w:rFonts w:eastAsia="Arial Unicode MS"/>
              <w:szCs w:val="24"/>
            </w:rPr>
          </w:pPr>
          <w:r>
            <w:rPr>
              <w:rFonts w:eastAsia="Arial Unicode MS"/>
              <w:szCs w:val="24"/>
            </w:rPr>
            <w:t>(Parašas)</w:t>
          </w:r>
          <w:r>
            <w:rPr>
              <w:rFonts w:eastAsia="Arial Unicode MS"/>
              <w:szCs w:val="24"/>
            </w:rPr>
            <w:tab/>
            <w:t>(Vardas ir pavardė)</w:t>
          </w:r>
        </w:p>
        <w:p w14:paraId="0A13F965" w14:textId="77777777" w:rsidR="00316F38" w:rsidRDefault="005648DA">
          <w:pPr>
            <w:rPr>
              <w:rFonts w:eastAsia="Arial Unicode MS"/>
              <w:szCs w:val="24"/>
            </w:rPr>
          </w:pPr>
          <w:r>
            <w:rPr>
              <w:rFonts w:eastAsia="Arial Unicode MS"/>
              <w:szCs w:val="24"/>
            </w:rPr>
            <w:t>Vertinimo komisijos sekretorius</w:t>
          </w:r>
          <w:r>
            <w:rPr>
              <w:rFonts w:eastAsia="Arial Unicode MS"/>
              <w:szCs w:val="24"/>
            </w:rPr>
            <w:tab/>
            <w:t xml:space="preserve">    (Parašas)</w:t>
          </w:r>
          <w:r>
            <w:rPr>
              <w:rFonts w:eastAsia="Arial Unicode MS"/>
              <w:szCs w:val="24"/>
            </w:rPr>
            <w:tab/>
            <w:t xml:space="preserve">                      (Vardas ir pavardė)</w:t>
          </w:r>
        </w:p>
        <w:p w14:paraId="0A13F966" w14:textId="77777777" w:rsidR="00316F38" w:rsidRDefault="00316F38">
          <w:pPr>
            <w:rPr>
              <w:rFonts w:eastAsia="Arial Unicode MS"/>
              <w:szCs w:val="24"/>
            </w:rPr>
          </w:pPr>
        </w:p>
        <w:p w14:paraId="0A13F967" w14:textId="77777777" w:rsidR="00316F38" w:rsidRDefault="00316F38">
          <w:pPr>
            <w:rPr>
              <w:rFonts w:eastAsia="Arial Unicode MS"/>
              <w:szCs w:val="24"/>
            </w:rPr>
          </w:pPr>
        </w:p>
        <w:p w14:paraId="0A13F968" w14:textId="77777777" w:rsidR="00316F38" w:rsidRDefault="005648DA">
          <w:pPr>
            <w:tabs>
              <w:tab w:val="right" w:leader="underscore" w:pos="9638"/>
            </w:tabs>
            <w:ind w:firstLine="720"/>
            <w:rPr>
              <w:rFonts w:eastAsia="Arial Unicode MS"/>
              <w:szCs w:val="24"/>
            </w:rPr>
          </w:pPr>
          <w:r>
            <w:rPr>
              <w:rFonts w:eastAsia="Arial Unicode MS"/>
              <w:szCs w:val="24"/>
            </w:rPr>
            <w:t xml:space="preserve">Vertinimo komisijos nario atskiroji motyvuota nuomonė </w:t>
          </w:r>
          <w:r>
            <w:rPr>
              <w:rFonts w:eastAsia="Arial Unicode MS"/>
              <w:szCs w:val="24"/>
            </w:rPr>
            <w:tab/>
          </w:r>
        </w:p>
        <w:p w14:paraId="0A13F969" w14:textId="77777777" w:rsidR="00316F38" w:rsidRDefault="005648DA">
          <w:pPr>
            <w:tabs>
              <w:tab w:val="right" w:leader="underscore" w:pos="9638"/>
            </w:tabs>
            <w:rPr>
              <w:rFonts w:eastAsia="Arial Unicode MS"/>
              <w:szCs w:val="24"/>
            </w:rPr>
          </w:pPr>
          <w:r>
            <w:rPr>
              <w:rFonts w:eastAsia="Arial Unicode MS"/>
              <w:szCs w:val="24"/>
            </w:rPr>
            <w:tab/>
          </w:r>
        </w:p>
        <w:p w14:paraId="0A13F96A" w14:textId="77777777" w:rsidR="00316F38" w:rsidRDefault="00316F38">
          <w:pPr>
            <w:tabs>
              <w:tab w:val="center" w:pos="5387"/>
              <w:tab w:val="center" w:pos="7797"/>
            </w:tabs>
            <w:jc w:val="both"/>
            <w:rPr>
              <w:szCs w:val="24"/>
              <w:lang w:eastAsia="lt-LT"/>
            </w:rPr>
          </w:pPr>
        </w:p>
        <w:p w14:paraId="0A13F96B" w14:textId="77777777" w:rsidR="00316F38" w:rsidRDefault="005648DA">
          <w:pPr>
            <w:tabs>
              <w:tab w:val="left" w:pos="4111"/>
              <w:tab w:val="left" w:pos="6521"/>
            </w:tabs>
            <w:rPr>
              <w:rFonts w:eastAsia="Arial Unicode MS"/>
              <w:szCs w:val="24"/>
            </w:rPr>
          </w:pPr>
          <w:r>
            <w:rPr>
              <w:rFonts w:eastAsia="Arial Unicode MS"/>
              <w:szCs w:val="24"/>
            </w:rPr>
            <w:t>Vertinimo komisijos narys</w:t>
          </w:r>
          <w:r>
            <w:rPr>
              <w:rFonts w:eastAsia="Arial Unicode MS"/>
              <w:szCs w:val="24"/>
            </w:rPr>
            <w:tab/>
            <w:t>(Parašas)</w:t>
          </w:r>
          <w:r>
            <w:rPr>
              <w:rFonts w:eastAsia="Arial Unicode MS"/>
              <w:szCs w:val="24"/>
            </w:rPr>
            <w:tab/>
            <w:t>(Vardas ir pavardė)</w:t>
          </w:r>
        </w:p>
        <w:p w14:paraId="0A13F96C" w14:textId="77777777" w:rsidR="00316F38" w:rsidRDefault="00316F38">
          <w:pPr>
            <w:tabs>
              <w:tab w:val="center" w:pos="5387"/>
              <w:tab w:val="center" w:pos="7797"/>
            </w:tabs>
            <w:jc w:val="both"/>
            <w:rPr>
              <w:szCs w:val="24"/>
              <w:lang w:eastAsia="lt-LT"/>
            </w:rPr>
          </w:pPr>
        </w:p>
        <w:p w14:paraId="0A13F96D" w14:textId="77777777" w:rsidR="00316F38" w:rsidRDefault="005648DA">
          <w:pPr>
            <w:rPr>
              <w:szCs w:val="24"/>
              <w:lang w:eastAsia="lt-LT"/>
            </w:rPr>
          </w:pPr>
          <w:r>
            <w:rPr>
              <w:szCs w:val="24"/>
              <w:lang w:eastAsia="lt-LT"/>
            </w:rPr>
            <w:t>Susipažinau</w:t>
          </w:r>
        </w:p>
        <w:p w14:paraId="0A13F96E" w14:textId="77777777" w:rsidR="00316F38" w:rsidRDefault="005648DA">
          <w:pPr>
            <w:rPr>
              <w:szCs w:val="24"/>
              <w:lang w:eastAsia="lt-LT"/>
            </w:rPr>
          </w:pPr>
          <w:r>
            <w:rPr>
              <w:szCs w:val="24"/>
              <w:lang w:eastAsia="lt-LT"/>
            </w:rPr>
            <w:t>(Pareigūno parašas)</w:t>
          </w:r>
        </w:p>
        <w:p w14:paraId="0A13F96F" w14:textId="77777777" w:rsidR="00316F38" w:rsidRDefault="005648DA">
          <w:pPr>
            <w:rPr>
              <w:szCs w:val="24"/>
              <w:lang w:eastAsia="lt-LT"/>
            </w:rPr>
          </w:pPr>
          <w:r>
            <w:rPr>
              <w:szCs w:val="24"/>
              <w:lang w:eastAsia="lt-LT"/>
            </w:rPr>
            <w:t>(Vardas ir pavardė)</w:t>
          </w:r>
        </w:p>
        <w:p w14:paraId="0A13F970" w14:textId="77777777" w:rsidR="00316F38" w:rsidRDefault="005648DA">
          <w:pPr>
            <w:rPr>
              <w:szCs w:val="24"/>
              <w:lang w:eastAsia="lt-LT"/>
            </w:rPr>
          </w:pPr>
          <w:r>
            <w:rPr>
              <w:szCs w:val="24"/>
              <w:lang w:eastAsia="lt-LT"/>
            </w:rPr>
            <w:t>(Data)</w:t>
          </w:r>
        </w:p>
        <w:p w14:paraId="0A13F971" w14:textId="77777777" w:rsidR="00316F38" w:rsidRDefault="00316F38">
          <w:pPr>
            <w:rPr>
              <w:szCs w:val="24"/>
              <w:lang w:eastAsia="lt-LT"/>
            </w:rPr>
          </w:pPr>
        </w:p>
        <w:p w14:paraId="0A13F972" w14:textId="77777777" w:rsidR="00316F38" w:rsidRDefault="005648DA">
          <w:pPr>
            <w:jc w:val="center"/>
            <w:rPr>
              <w:szCs w:val="24"/>
              <w:lang w:eastAsia="lt-LT"/>
            </w:rPr>
          </w:pPr>
          <w:r>
            <w:rPr>
              <w:szCs w:val="24"/>
              <w:lang w:eastAsia="lt-LT"/>
            </w:rPr>
            <w:t>_________________________________________________________________________</w:t>
          </w:r>
        </w:p>
        <w:p w14:paraId="0A13F973" w14:textId="77777777" w:rsidR="00316F38" w:rsidRDefault="005648DA">
          <w:pPr>
            <w:jc w:val="center"/>
            <w:rPr>
              <w:szCs w:val="24"/>
              <w:lang w:eastAsia="lt-LT"/>
            </w:rPr>
          </w:pPr>
          <w:r>
            <w:rPr>
              <w:szCs w:val="24"/>
              <w:lang w:eastAsia="lt-LT"/>
            </w:rPr>
            <w:t>(Į pareigas skiriančio asmens ar ministro sprendimo, neįgyvendinti vertinimo komisijos pasiūlymą, motyvai)</w:t>
          </w:r>
        </w:p>
        <w:p w14:paraId="0A13F974" w14:textId="77777777" w:rsidR="00316F38" w:rsidRDefault="00316F38">
          <w:pPr>
            <w:tabs>
              <w:tab w:val="left" w:pos="3700"/>
              <w:tab w:val="left" w:pos="6600"/>
            </w:tabs>
            <w:rPr>
              <w:szCs w:val="24"/>
              <w:lang w:eastAsia="lt-LT"/>
            </w:rPr>
          </w:pPr>
        </w:p>
        <w:p w14:paraId="0A13F979" w14:textId="7C23D284" w:rsidR="00316F38" w:rsidRDefault="005648DA" w:rsidP="00ED0F26">
          <w:pPr>
            <w:tabs>
              <w:tab w:val="left" w:pos="3700"/>
              <w:tab w:val="left" w:pos="6600"/>
            </w:tabs>
            <w:ind w:firstLine="540"/>
            <w:rPr>
              <w:rFonts w:ascii="Arial" w:hAnsi="Arial" w:cs="Arial"/>
              <w:sz w:val="20"/>
              <w:szCs w:val="24"/>
              <w:lang w:eastAsia="lt-LT"/>
            </w:rPr>
          </w:pPr>
          <w:r>
            <w:rPr>
              <w:szCs w:val="24"/>
              <w:lang w:eastAsia="lt-LT"/>
            </w:rPr>
            <w:t>(Parašas)</w:t>
          </w:r>
          <w:r>
            <w:rPr>
              <w:szCs w:val="24"/>
              <w:lang w:eastAsia="lt-LT"/>
            </w:rPr>
            <w:tab/>
            <w:t xml:space="preserve">       </w:t>
          </w:r>
          <w:r>
            <w:rPr>
              <w:szCs w:val="24"/>
              <w:lang w:eastAsia="lt-LT"/>
            </w:rPr>
            <w:tab/>
            <w:t xml:space="preserve"> (Vardas ir pavardė)</w:t>
          </w:r>
        </w:p>
      </w:sdtContent>
    </w:sdt>
    <w:sdt>
      <w:sdtPr>
        <w:alias w:val="6 pr."/>
        <w:tag w:val="part_d2d28b7b9a4f4bef8533575f642a910b"/>
        <w:id w:val="524134790"/>
        <w:lock w:val="sdtLocked"/>
      </w:sdtPr>
      <w:sdtEndPr/>
      <w:sdtContent>
        <w:p w14:paraId="1C01E12F" w14:textId="77777777" w:rsidR="00ED0F26" w:rsidRDefault="00ED0F26">
          <w:pPr>
            <w:ind w:left="5103"/>
            <w:sectPr w:rsidR="00ED0F26">
              <w:headerReference w:type="even" r:id="rId22"/>
              <w:headerReference w:type="default" r:id="rId23"/>
              <w:footerReference w:type="even" r:id="rId24"/>
              <w:footerReference w:type="default" r:id="rId25"/>
              <w:headerReference w:type="first" r:id="rId26"/>
              <w:footerReference w:type="first" r:id="rId27"/>
              <w:pgSz w:w="11907" w:h="16839"/>
              <w:pgMar w:top="1134" w:right="567" w:bottom="709" w:left="1701" w:header="567" w:footer="567" w:gutter="0"/>
              <w:pgNumType w:start="1"/>
              <w:cols w:space="60"/>
              <w:noEndnote/>
              <w:titlePg/>
              <w:docGrid w:linePitch="326"/>
            </w:sectPr>
          </w:pPr>
        </w:p>
        <w:p w14:paraId="72019E2A" w14:textId="619E9689" w:rsidR="00ED0F26" w:rsidRDefault="005648DA">
          <w:pPr>
            <w:ind w:left="5103"/>
            <w:rPr>
              <w:szCs w:val="24"/>
              <w:lang w:eastAsia="lt-LT"/>
            </w:rPr>
          </w:pPr>
          <w:r>
            <w:rPr>
              <w:szCs w:val="24"/>
              <w:lang w:eastAsia="lt-LT"/>
            </w:rPr>
            <w:lastRenderedPageBreak/>
            <w:t xml:space="preserve">Vidaus tarnybos sistemos pareigūnų tarnybinės </w:t>
          </w:r>
        </w:p>
        <w:p w14:paraId="0A13F97A" w14:textId="431D99B5" w:rsidR="00316F38" w:rsidRDefault="005648DA">
          <w:pPr>
            <w:ind w:left="5103"/>
            <w:rPr>
              <w:szCs w:val="24"/>
              <w:lang w:eastAsia="lt-LT"/>
            </w:rPr>
          </w:pPr>
          <w:r>
            <w:rPr>
              <w:szCs w:val="24"/>
              <w:lang w:eastAsia="lt-LT"/>
            </w:rPr>
            <w:t xml:space="preserve">veiklos vertinimo tvarkos aprašo </w:t>
          </w:r>
        </w:p>
        <w:p w14:paraId="0A13F97B" w14:textId="77777777" w:rsidR="00316F38" w:rsidRDefault="004C3EA9">
          <w:pPr>
            <w:tabs>
              <w:tab w:val="left" w:pos="3700"/>
              <w:tab w:val="left" w:pos="6600"/>
            </w:tabs>
            <w:ind w:left="5103"/>
            <w:rPr>
              <w:szCs w:val="24"/>
              <w:lang w:eastAsia="lt-LT"/>
            </w:rPr>
          </w:pPr>
          <w:sdt>
            <w:sdtPr>
              <w:alias w:val="Numeris"/>
              <w:tag w:val="nr_d2d28b7b9a4f4bef8533575f642a910b"/>
              <w:id w:val="-9140599"/>
              <w:lock w:val="sdtLocked"/>
            </w:sdtPr>
            <w:sdtEndPr/>
            <w:sdtContent>
              <w:r w:rsidR="005648DA">
                <w:rPr>
                  <w:szCs w:val="24"/>
                  <w:lang w:eastAsia="lt-LT"/>
                </w:rPr>
                <w:t>6</w:t>
              </w:r>
            </w:sdtContent>
          </w:sdt>
          <w:r w:rsidR="005648DA">
            <w:rPr>
              <w:szCs w:val="24"/>
              <w:lang w:eastAsia="lt-LT"/>
            </w:rPr>
            <w:t xml:space="preserve"> priedas</w:t>
          </w:r>
        </w:p>
        <w:p w14:paraId="0A13F97C" w14:textId="77777777" w:rsidR="00316F38" w:rsidRDefault="00316F38">
          <w:pPr>
            <w:tabs>
              <w:tab w:val="left" w:pos="3700"/>
              <w:tab w:val="left" w:pos="6600"/>
            </w:tabs>
            <w:jc w:val="center"/>
            <w:rPr>
              <w:b/>
              <w:szCs w:val="24"/>
              <w:lang w:eastAsia="lt-LT"/>
            </w:rPr>
          </w:pPr>
        </w:p>
        <w:p w14:paraId="0A13F97D" w14:textId="77777777" w:rsidR="00316F38" w:rsidRDefault="00316F38">
          <w:pPr>
            <w:tabs>
              <w:tab w:val="left" w:pos="3700"/>
              <w:tab w:val="left" w:pos="6600"/>
            </w:tabs>
            <w:rPr>
              <w:szCs w:val="24"/>
              <w:lang w:eastAsia="lt-LT"/>
            </w:rPr>
          </w:pPr>
        </w:p>
        <w:sdt>
          <w:sdtPr>
            <w:alias w:val="Pavadinimas"/>
            <w:tag w:val="title_d2d28b7b9a4f4bef8533575f642a910b"/>
            <w:id w:val="-1643578504"/>
            <w:lock w:val="sdtLocked"/>
          </w:sdtPr>
          <w:sdtEndPr/>
          <w:sdtContent>
            <w:p w14:paraId="0A13F97E" w14:textId="77777777" w:rsidR="00316F38" w:rsidRDefault="005648DA">
              <w:pPr>
                <w:tabs>
                  <w:tab w:val="left" w:pos="3700"/>
                  <w:tab w:val="left" w:pos="6600"/>
                </w:tabs>
                <w:jc w:val="center"/>
                <w:rPr>
                  <w:b/>
                  <w:bCs/>
                  <w:szCs w:val="24"/>
                  <w:lang w:eastAsia="lt-LT"/>
                </w:rPr>
              </w:pPr>
              <w:r>
                <w:rPr>
                  <w:b/>
                  <w:bCs/>
                  <w:szCs w:val="24"/>
                  <w:lang w:eastAsia="lt-LT"/>
                </w:rPr>
                <w:t xml:space="preserve">PAREIGŪNŲ TARNYBINĖS VEIKLOS VERTINIMO </w:t>
              </w:r>
            </w:p>
            <w:p w14:paraId="0A13F97F" w14:textId="77777777" w:rsidR="00316F38" w:rsidRDefault="005648DA">
              <w:pPr>
                <w:tabs>
                  <w:tab w:val="left" w:pos="3700"/>
                  <w:tab w:val="left" w:pos="6600"/>
                </w:tabs>
                <w:jc w:val="center"/>
                <w:rPr>
                  <w:b/>
                  <w:szCs w:val="24"/>
                  <w:lang w:eastAsia="lt-LT"/>
                </w:rPr>
              </w:pPr>
              <w:r>
                <w:rPr>
                  <w:b/>
                  <w:bCs/>
                  <w:szCs w:val="24"/>
                  <w:lang w:eastAsia="lt-LT"/>
                </w:rPr>
                <w:t xml:space="preserve">KOMISIJOS POSĖDŽIO </w:t>
              </w:r>
              <w:r>
                <w:rPr>
                  <w:b/>
                  <w:szCs w:val="24"/>
                  <w:lang w:eastAsia="lt-LT"/>
                </w:rPr>
                <w:t>PROTOKOLAS</w:t>
              </w:r>
            </w:p>
          </w:sdtContent>
        </w:sdt>
        <w:p w14:paraId="0A13F980" w14:textId="77777777" w:rsidR="00316F38" w:rsidRDefault="00316F38">
          <w:pPr>
            <w:tabs>
              <w:tab w:val="left" w:pos="3700"/>
              <w:tab w:val="left" w:pos="6600"/>
            </w:tabs>
            <w:jc w:val="center"/>
            <w:rPr>
              <w:b/>
              <w:szCs w:val="24"/>
              <w:lang w:eastAsia="lt-LT"/>
            </w:rPr>
          </w:pPr>
        </w:p>
        <w:p w14:paraId="0A13F981" w14:textId="77777777" w:rsidR="00316F38" w:rsidRDefault="005648DA">
          <w:pPr>
            <w:tabs>
              <w:tab w:val="left" w:pos="3700"/>
              <w:tab w:val="left" w:pos="6600"/>
            </w:tabs>
            <w:jc w:val="center"/>
            <w:rPr>
              <w:szCs w:val="24"/>
              <w:lang w:eastAsia="lt-LT"/>
            </w:rPr>
          </w:pPr>
          <w:r>
            <w:rPr>
              <w:szCs w:val="24"/>
              <w:lang w:eastAsia="lt-LT"/>
            </w:rPr>
            <w:t>__________________ Nr.______</w:t>
          </w:r>
        </w:p>
        <w:p w14:paraId="0A13F982" w14:textId="77777777" w:rsidR="00316F38" w:rsidRDefault="005648DA">
          <w:pPr>
            <w:tabs>
              <w:tab w:val="left" w:pos="3700"/>
              <w:tab w:val="left" w:pos="6600"/>
            </w:tabs>
            <w:jc w:val="center"/>
            <w:rPr>
              <w:szCs w:val="24"/>
              <w:lang w:eastAsia="lt-LT"/>
            </w:rPr>
          </w:pPr>
          <w:r>
            <w:rPr>
              <w:szCs w:val="24"/>
              <w:lang w:eastAsia="lt-LT"/>
            </w:rPr>
            <w:t>(data)</w:t>
          </w:r>
        </w:p>
        <w:p w14:paraId="0A13F983" w14:textId="77777777" w:rsidR="00316F38" w:rsidRDefault="005648DA">
          <w:pPr>
            <w:tabs>
              <w:tab w:val="left" w:pos="3700"/>
              <w:tab w:val="left" w:pos="6600"/>
            </w:tabs>
            <w:jc w:val="center"/>
            <w:rPr>
              <w:szCs w:val="24"/>
              <w:lang w:eastAsia="lt-LT"/>
            </w:rPr>
          </w:pPr>
          <w:r>
            <w:rPr>
              <w:szCs w:val="24"/>
              <w:lang w:eastAsia="lt-LT"/>
            </w:rPr>
            <w:t>______________________</w:t>
          </w:r>
        </w:p>
        <w:p w14:paraId="0A13F984" w14:textId="77777777" w:rsidR="00316F38" w:rsidRDefault="005648DA">
          <w:pPr>
            <w:tabs>
              <w:tab w:val="left" w:pos="3700"/>
              <w:tab w:val="left" w:pos="6600"/>
            </w:tabs>
            <w:jc w:val="center"/>
            <w:rPr>
              <w:szCs w:val="24"/>
              <w:lang w:eastAsia="lt-LT"/>
            </w:rPr>
          </w:pPr>
          <w:r>
            <w:rPr>
              <w:szCs w:val="24"/>
              <w:lang w:eastAsia="lt-LT"/>
            </w:rPr>
            <w:t>(sudarymo vieta)</w:t>
          </w:r>
        </w:p>
        <w:p w14:paraId="0A13F985" w14:textId="77777777" w:rsidR="00316F38" w:rsidRDefault="00316F38">
          <w:pPr>
            <w:tabs>
              <w:tab w:val="left" w:pos="3700"/>
              <w:tab w:val="left" w:pos="6600"/>
            </w:tabs>
            <w:jc w:val="center"/>
            <w:rPr>
              <w:szCs w:val="24"/>
              <w:lang w:eastAsia="lt-LT"/>
            </w:rPr>
          </w:pPr>
        </w:p>
        <w:p w14:paraId="0A13F986" w14:textId="77777777" w:rsidR="00316F38" w:rsidRDefault="005648DA">
          <w:pPr>
            <w:tabs>
              <w:tab w:val="left" w:pos="3700"/>
              <w:tab w:val="left" w:pos="6600"/>
            </w:tabs>
            <w:jc w:val="center"/>
            <w:rPr>
              <w:szCs w:val="24"/>
              <w:lang w:eastAsia="lt-LT"/>
            </w:rPr>
          </w:pPr>
          <w:r>
            <w:rPr>
              <w:szCs w:val="24"/>
              <w:lang w:eastAsia="lt-LT"/>
            </w:rPr>
            <w:t>Vertinimo komisijos, sudarytos _____________________________________________________</w:t>
          </w:r>
        </w:p>
        <w:p w14:paraId="0A13F987" w14:textId="77777777" w:rsidR="00316F38" w:rsidRDefault="005648DA">
          <w:pPr>
            <w:tabs>
              <w:tab w:val="left" w:pos="3700"/>
              <w:tab w:val="left" w:pos="6600"/>
            </w:tabs>
            <w:jc w:val="center"/>
            <w:rPr>
              <w:szCs w:val="24"/>
              <w:lang w:eastAsia="lt-LT"/>
            </w:rPr>
          </w:pPr>
          <w:r>
            <w:rPr>
              <w:szCs w:val="24"/>
              <w:lang w:eastAsia="lt-LT"/>
            </w:rPr>
            <w:t>________________________________________________________________________________</w:t>
          </w:r>
        </w:p>
        <w:p w14:paraId="0A13F988" w14:textId="77777777" w:rsidR="00316F38" w:rsidRDefault="005648DA">
          <w:pPr>
            <w:tabs>
              <w:tab w:val="left" w:pos="3700"/>
              <w:tab w:val="left" w:pos="6600"/>
            </w:tabs>
            <w:jc w:val="center"/>
            <w:rPr>
              <w:szCs w:val="24"/>
              <w:lang w:eastAsia="lt-LT"/>
            </w:rPr>
          </w:pPr>
          <w:r>
            <w:rPr>
              <w:szCs w:val="24"/>
              <w:lang w:eastAsia="lt-LT"/>
            </w:rPr>
            <w:t>_______________________________________________________________________________,</w:t>
          </w:r>
        </w:p>
        <w:p w14:paraId="0A13F989" w14:textId="77777777" w:rsidR="00316F38" w:rsidRDefault="005648DA">
          <w:pPr>
            <w:tabs>
              <w:tab w:val="left" w:pos="3700"/>
              <w:tab w:val="left" w:pos="6600"/>
            </w:tabs>
            <w:jc w:val="center"/>
            <w:rPr>
              <w:szCs w:val="24"/>
              <w:lang w:eastAsia="lt-LT"/>
            </w:rPr>
          </w:pPr>
          <w:r>
            <w:rPr>
              <w:szCs w:val="24"/>
              <w:lang w:eastAsia="lt-LT"/>
            </w:rPr>
            <w:t>(teisės akto, kuriuo sudaryta vertinimo komisija, data, numeris)</w:t>
          </w:r>
        </w:p>
        <w:p w14:paraId="0A13F98A" w14:textId="77777777" w:rsidR="00316F38" w:rsidRDefault="005648DA">
          <w:pPr>
            <w:tabs>
              <w:tab w:val="left" w:pos="3700"/>
              <w:tab w:val="left" w:pos="6600"/>
            </w:tabs>
            <w:jc w:val="both"/>
            <w:rPr>
              <w:szCs w:val="24"/>
              <w:lang w:eastAsia="lt-LT"/>
            </w:rPr>
          </w:pPr>
          <w:r>
            <w:rPr>
              <w:szCs w:val="24"/>
              <w:lang w:eastAsia="lt-LT"/>
            </w:rPr>
            <w:t>posėdis įvyko _______________________________, posėdžio pradžia ______________________,</w:t>
          </w:r>
        </w:p>
        <w:p w14:paraId="0A13F98B" w14:textId="77777777" w:rsidR="00316F38" w:rsidRDefault="005648DA">
          <w:pPr>
            <w:tabs>
              <w:tab w:val="left" w:pos="3700"/>
              <w:tab w:val="left" w:pos="6600"/>
            </w:tabs>
            <w:jc w:val="both"/>
            <w:rPr>
              <w:szCs w:val="24"/>
              <w:lang w:eastAsia="lt-LT"/>
            </w:rPr>
          </w:pPr>
          <w:r>
            <w:rPr>
              <w:szCs w:val="24"/>
              <w:lang w:eastAsia="lt-LT"/>
            </w:rPr>
            <w:t>posėdžio pabaiga ______________________.</w:t>
          </w:r>
        </w:p>
        <w:p w14:paraId="0A13F98C" w14:textId="77777777" w:rsidR="00316F38" w:rsidRDefault="00316F38">
          <w:pPr>
            <w:tabs>
              <w:tab w:val="left" w:pos="3700"/>
              <w:tab w:val="left" w:pos="6600"/>
            </w:tabs>
            <w:rPr>
              <w:szCs w:val="24"/>
              <w:lang w:eastAsia="lt-LT"/>
            </w:rPr>
          </w:pPr>
        </w:p>
        <w:p w14:paraId="0A13F98D" w14:textId="77777777" w:rsidR="00316F38" w:rsidRDefault="005648DA">
          <w:pPr>
            <w:tabs>
              <w:tab w:val="left" w:pos="3700"/>
              <w:tab w:val="left" w:pos="6600"/>
            </w:tabs>
            <w:jc w:val="both"/>
            <w:rPr>
              <w:szCs w:val="24"/>
              <w:lang w:eastAsia="lt-LT"/>
            </w:rPr>
          </w:pPr>
          <w:r>
            <w:rPr>
              <w:szCs w:val="24"/>
              <w:lang w:eastAsia="lt-LT"/>
            </w:rPr>
            <w:t>Vertinimo komisijos pirmininkas____________________________________________________</w:t>
          </w:r>
        </w:p>
        <w:p w14:paraId="0A13F98E" w14:textId="77777777" w:rsidR="00316F38" w:rsidRDefault="005648DA">
          <w:pPr>
            <w:tabs>
              <w:tab w:val="left" w:pos="3700"/>
              <w:tab w:val="left" w:pos="6600"/>
            </w:tabs>
            <w:rPr>
              <w:szCs w:val="24"/>
              <w:lang w:eastAsia="lt-LT"/>
            </w:rPr>
          </w:pPr>
          <w:r>
            <w:rPr>
              <w:szCs w:val="24"/>
              <w:lang w:eastAsia="lt-LT"/>
            </w:rPr>
            <w:t>Kiti vertinimo komisijos nariai: ______________________________________________________</w:t>
          </w:r>
        </w:p>
        <w:p w14:paraId="0A13F98F" w14:textId="77777777" w:rsidR="00316F38" w:rsidRDefault="005648DA">
          <w:pPr>
            <w:tabs>
              <w:tab w:val="left" w:pos="3700"/>
              <w:tab w:val="left" w:pos="6600"/>
            </w:tabs>
            <w:rPr>
              <w:szCs w:val="24"/>
              <w:lang w:eastAsia="lt-LT"/>
            </w:rPr>
          </w:pPr>
          <w:r>
            <w:rPr>
              <w:szCs w:val="24"/>
              <w:lang w:eastAsia="lt-LT"/>
            </w:rPr>
            <w:t xml:space="preserve">Vertinimo komisijos sekretorius: _____________________________________________________  </w:t>
          </w:r>
        </w:p>
        <w:p w14:paraId="0A13F990" w14:textId="77777777" w:rsidR="00316F38" w:rsidRDefault="005648DA">
          <w:pPr>
            <w:tabs>
              <w:tab w:val="left" w:pos="3700"/>
              <w:tab w:val="left" w:pos="6600"/>
            </w:tabs>
            <w:rPr>
              <w:szCs w:val="24"/>
              <w:lang w:eastAsia="lt-LT"/>
            </w:rPr>
          </w:pPr>
          <w:r>
            <w:rPr>
              <w:szCs w:val="24"/>
              <w:lang w:eastAsia="lt-LT"/>
            </w:rPr>
            <w:t>Kiti vertinimo komisijos posėdžio dalyviai: _____________________________________________</w:t>
          </w:r>
        </w:p>
        <w:p w14:paraId="0A13F991" w14:textId="77777777" w:rsidR="00316F38" w:rsidRDefault="00316F38">
          <w:pPr>
            <w:tabs>
              <w:tab w:val="left" w:pos="3700"/>
              <w:tab w:val="left" w:pos="6600"/>
            </w:tabs>
            <w:rPr>
              <w:szCs w:val="24"/>
              <w:lang w:eastAsia="lt-LT"/>
            </w:rPr>
          </w:pPr>
        </w:p>
        <w:p w14:paraId="0A13F992" w14:textId="77777777" w:rsidR="00316F38" w:rsidRDefault="005648DA">
          <w:pPr>
            <w:tabs>
              <w:tab w:val="left" w:pos="3700"/>
              <w:tab w:val="left" w:pos="6600"/>
            </w:tabs>
            <w:rPr>
              <w:szCs w:val="24"/>
              <w:lang w:eastAsia="lt-LT"/>
            </w:rPr>
          </w:pPr>
          <w:r>
            <w:rPr>
              <w:szCs w:val="24"/>
              <w:lang w:eastAsia="lt-LT"/>
            </w:rPr>
            <w:t>Darbotvarkė. Šių pareigūnų  _______________________________________________ tarnybinės</w:t>
          </w:r>
        </w:p>
        <w:p w14:paraId="0A13F993" w14:textId="77777777" w:rsidR="00316F38" w:rsidRDefault="005648DA">
          <w:pPr>
            <w:tabs>
              <w:tab w:val="left" w:pos="3700"/>
              <w:tab w:val="left" w:pos="6600"/>
            </w:tabs>
            <w:ind w:firstLine="3780"/>
            <w:rPr>
              <w:szCs w:val="24"/>
              <w:lang w:eastAsia="lt-LT"/>
            </w:rPr>
          </w:pPr>
          <w:r>
            <w:rPr>
              <w:szCs w:val="24"/>
              <w:lang w:eastAsia="lt-LT"/>
            </w:rPr>
            <w:t>(nurodoma – kasmetinis ar neeilinis)</w:t>
          </w:r>
        </w:p>
        <w:p w14:paraId="0A13F994" w14:textId="77777777" w:rsidR="00316F38" w:rsidRDefault="005648DA">
          <w:pPr>
            <w:tabs>
              <w:tab w:val="left" w:pos="3700"/>
              <w:tab w:val="left" w:pos="6600"/>
            </w:tabs>
            <w:rPr>
              <w:szCs w:val="24"/>
              <w:lang w:eastAsia="lt-LT"/>
            </w:rPr>
          </w:pPr>
          <w:r>
            <w:rPr>
              <w:szCs w:val="24"/>
              <w:lang w:eastAsia="lt-LT"/>
            </w:rPr>
            <w:t>veiklos vertinimas:</w:t>
          </w:r>
        </w:p>
        <w:p w14:paraId="0A13F995" w14:textId="77777777" w:rsidR="00316F38" w:rsidRDefault="00316F38">
          <w:pPr>
            <w:spacing w:line="276" w:lineRule="auto"/>
            <w:ind w:firstLine="60"/>
            <w:jc w:val="both"/>
            <w:rPr>
              <w:szCs w:val="24"/>
              <w:lang w:eastAsia="lt-LT"/>
            </w:rPr>
          </w:pPr>
        </w:p>
        <w:p w14:paraId="0A13F996" w14:textId="77777777" w:rsidR="00316F38" w:rsidRDefault="00316F38">
          <w:pPr>
            <w:spacing w:line="276" w:lineRule="auto"/>
            <w:ind w:firstLine="60"/>
            <w:jc w:val="both"/>
            <w:rPr>
              <w:szCs w:val="24"/>
              <w:lang w:eastAsia="lt-LT"/>
            </w:rPr>
          </w:pPr>
        </w:p>
        <w:tbl>
          <w:tblPr>
            <w:tblW w:w="10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8"/>
            <w:gridCol w:w="1114"/>
            <w:gridCol w:w="1096"/>
            <w:gridCol w:w="1219"/>
            <w:gridCol w:w="242"/>
            <w:gridCol w:w="241"/>
            <w:gridCol w:w="241"/>
            <w:gridCol w:w="241"/>
            <w:gridCol w:w="241"/>
            <w:gridCol w:w="1206"/>
            <w:gridCol w:w="1219"/>
            <w:gridCol w:w="237"/>
            <w:gridCol w:w="237"/>
            <w:gridCol w:w="236"/>
            <w:gridCol w:w="236"/>
            <w:gridCol w:w="236"/>
            <w:gridCol w:w="1295"/>
          </w:tblGrid>
          <w:tr w:rsidR="00316F38" w14:paraId="0A13F9A1" w14:textId="77777777" w:rsidTr="00326DD9">
            <w:tc>
              <w:tcPr>
                <w:tcW w:w="387" w:type="dxa"/>
                <w:vMerge w:val="restart"/>
              </w:tcPr>
              <w:p w14:paraId="0A13F997" w14:textId="77777777" w:rsidR="00316F38" w:rsidRDefault="005648DA">
                <w:pPr>
                  <w:jc w:val="both"/>
                  <w:rPr>
                    <w:sz w:val="22"/>
                    <w:szCs w:val="22"/>
                    <w:lang w:eastAsia="lt-LT"/>
                  </w:rPr>
                </w:pPr>
                <w:r>
                  <w:rPr>
                    <w:sz w:val="22"/>
                    <w:szCs w:val="22"/>
                    <w:lang w:eastAsia="lt-LT"/>
                  </w:rPr>
                  <w:t>Eil.</w:t>
                </w:r>
              </w:p>
              <w:p w14:paraId="0A13F998" w14:textId="77777777" w:rsidR="00316F38" w:rsidRDefault="005648DA">
                <w:pPr>
                  <w:jc w:val="both"/>
                  <w:rPr>
                    <w:sz w:val="22"/>
                    <w:szCs w:val="22"/>
                    <w:lang w:eastAsia="lt-LT"/>
                  </w:rPr>
                </w:pPr>
                <w:r>
                  <w:rPr>
                    <w:sz w:val="22"/>
                    <w:szCs w:val="22"/>
                    <w:lang w:eastAsia="lt-LT"/>
                  </w:rPr>
                  <w:t>Nr.</w:t>
                </w:r>
              </w:p>
            </w:tc>
            <w:tc>
              <w:tcPr>
                <w:tcW w:w="1119" w:type="dxa"/>
                <w:vMerge w:val="restart"/>
              </w:tcPr>
              <w:p w14:paraId="0A13F999" w14:textId="77777777" w:rsidR="00316F38" w:rsidRDefault="005648DA">
                <w:pPr>
                  <w:jc w:val="both"/>
                  <w:rPr>
                    <w:sz w:val="22"/>
                    <w:szCs w:val="22"/>
                    <w:lang w:eastAsia="lt-LT"/>
                  </w:rPr>
                </w:pPr>
                <w:r>
                  <w:rPr>
                    <w:sz w:val="22"/>
                    <w:szCs w:val="22"/>
                    <w:lang w:eastAsia="lt-LT"/>
                  </w:rPr>
                  <w:t>Pareigūno vardas, pavardė</w:t>
                </w:r>
              </w:p>
            </w:tc>
            <w:tc>
              <w:tcPr>
                <w:tcW w:w="1096" w:type="dxa"/>
                <w:vMerge w:val="restart"/>
              </w:tcPr>
              <w:p w14:paraId="0A13F99A" w14:textId="77777777" w:rsidR="00316F38" w:rsidRDefault="005648DA">
                <w:pPr>
                  <w:jc w:val="both"/>
                  <w:rPr>
                    <w:sz w:val="22"/>
                    <w:szCs w:val="22"/>
                    <w:lang w:eastAsia="lt-LT"/>
                  </w:rPr>
                </w:pPr>
                <w:r>
                  <w:rPr>
                    <w:sz w:val="22"/>
                    <w:szCs w:val="22"/>
                    <w:lang w:eastAsia="lt-LT"/>
                  </w:rPr>
                  <w:t>Pareigybė</w:t>
                </w:r>
              </w:p>
            </w:tc>
            <w:tc>
              <w:tcPr>
                <w:tcW w:w="0" w:type="auto"/>
                <w:vMerge w:val="restart"/>
              </w:tcPr>
              <w:p w14:paraId="0A13F99B" w14:textId="77777777" w:rsidR="00316F38" w:rsidRDefault="005648DA">
                <w:pPr>
                  <w:jc w:val="both"/>
                  <w:rPr>
                    <w:sz w:val="22"/>
                    <w:szCs w:val="22"/>
                    <w:lang w:eastAsia="lt-LT"/>
                  </w:rPr>
                </w:pPr>
                <w:r>
                  <w:rPr>
                    <w:sz w:val="22"/>
                    <w:szCs w:val="22"/>
                    <w:lang w:eastAsia="lt-LT"/>
                  </w:rPr>
                  <w:t>Tiesioginio vadovo įvertinimas</w:t>
                </w:r>
              </w:p>
            </w:tc>
            <w:tc>
              <w:tcPr>
                <w:tcW w:w="0" w:type="auto"/>
                <w:gridSpan w:val="5"/>
              </w:tcPr>
              <w:p w14:paraId="0A13F99C" w14:textId="77777777" w:rsidR="00316F38" w:rsidRDefault="005648DA">
                <w:pPr>
                  <w:jc w:val="both"/>
                  <w:rPr>
                    <w:sz w:val="22"/>
                    <w:szCs w:val="22"/>
                    <w:lang w:eastAsia="lt-LT"/>
                  </w:rPr>
                </w:pPr>
                <w:r>
                  <w:rPr>
                    <w:sz w:val="22"/>
                    <w:szCs w:val="22"/>
                    <w:lang w:eastAsia="lt-LT"/>
                  </w:rPr>
                  <w:t>Vertinimo komisijos narių įvertinimas</w:t>
                </w:r>
              </w:p>
            </w:tc>
            <w:tc>
              <w:tcPr>
                <w:tcW w:w="0" w:type="auto"/>
                <w:vMerge w:val="restart"/>
              </w:tcPr>
              <w:p w14:paraId="0A13F99D" w14:textId="77777777" w:rsidR="00316F38" w:rsidRDefault="005648DA">
                <w:pPr>
                  <w:jc w:val="both"/>
                  <w:rPr>
                    <w:sz w:val="22"/>
                    <w:szCs w:val="22"/>
                    <w:lang w:eastAsia="lt-LT"/>
                  </w:rPr>
                </w:pPr>
                <w:r>
                  <w:rPr>
                    <w:sz w:val="22"/>
                    <w:szCs w:val="22"/>
                    <w:lang w:eastAsia="lt-LT"/>
                  </w:rPr>
                  <w:t>Vertinimo komisijos įvertinimas</w:t>
                </w:r>
              </w:p>
            </w:tc>
            <w:tc>
              <w:tcPr>
                <w:tcW w:w="0" w:type="auto"/>
                <w:vMerge w:val="restart"/>
              </w:tcPr>
              <w:p w14:paraId="0A13F99E" w14:textId="77777777" w:rsidR="00316F38" w:rsidRDefault="005648DA">
                <w:pPr>
                  <w:jc w:val="both"/>
                  <w:rPr>
                    <w:sz w:val="22"/>
                    <w:szCs w:val="22"/>
                    <w:lang w:eastAsia="lt-LT"/>
                  </w:rPr>
                </w:pPr>
                <w:r>
                  <w:rPr>
                    <w:sz w:val="22"/>
                    <w:szCs w:val="22"/>
                    <w:lang w:eastAsia="lt-LT"/>
                  </w:rPr>
                  <w:t>Tiesioginio vadovo pasiūlymas</w:t>
                </w:r>
              </w:p>
            </w:tc>
            <w:tc>
              <w:tcPr>
                <w:tcW w:w="0" w:type="auto"/>
                <w:gridSpan w:val="5"/>
              </w:tcPr>
              <w:p w14:paraId="0A13F99F" w14:textId="77777777" w:rsidR="00316F38" w:rsidRDefault="005648DA">
                <w:pPr>
                  <w:jc w:val="both"/>
                  <w:rPr>
                    <w:sz w:val="22"/>
                    <w:szCs w:val="22"/>
                    <w:lang w:eastAsia="lt-LT"/>
                  </w:rPr>
                </w:pPr>
                <w:r>
                  <w:rPr>
                    <w:sz w:val="22"/>
                    <w:szCs w:val="22"/>
                    <w:lang w:eastAsia="lt-LT"/>
                  </w:rPr>
                  <w:t>Vertinimo komisijos narių pasiūlymai</w:t>
                </w:r>
              </w:p>
            </w:tc>
            <w:tc>
              <w:tcPr>
                <w:tcW w:w="1380" w:type="dxa"/>
                <w:vMerge w:val="restart"/>
              </w:tcPr>
              <w:p w14:paraId="0A13F9A0" w14:textId="77777777" w:rsidR="00316F38" w:rsidRDefault="005648DA">
                <w:pPr>
                  <w:jc w:val="both"/>
                  <w:rPr>
                    <w:sz w:val="22"/>
                    <w:szCs w:val="22"/>
                    <w:lang w:eastAsia="lt-LT"/>
                  </w:rPr>
                </w:pPr>
                <w:r>
                  <w:rPr>
                    <w:sz w:val="22"/>
                    <w:szCs w:val="22"/>
                    <w:lang w:eastAsia="lt-LT"/>
                  </w:rPr>
                  <w:t>Vertinimo komisijos siūlomas sprendimas</w:t>
                </w:r>
              </w:p>
            </w:tc>
          </w:tr>
          <w:tr w:rsidR="00316F38" w14:paraId="0A13F9B3" w14:textId="77777777" w:rsidTr="00326DD9">
            <w:tc>
              <w:tcPr>
                <w:tcW w:w="387" w:type="dxa"/>
                <w:vMerge/>
              </w:tcPr>
              <w:p w14:paraId="0A13F9A2" w14:textId="77777777" w:rsidR="00316F38" w:rsidRDefault="00316F38">
                <w:pPr>
                  <w:jc w:val="both"/>
                  <w:rPr>
                    <w:sz w:val="20"/>
                    <w:szCs w:val="24"/>
                    <w:lang w:eastAsia="lt-LT"/>
                  </w:rPr>
                </w:pPr>
              </w:p>
            </w:tc>
            <w:tc>
              <w:tcPr>
                <w:tcW w:w="1119" w:type="dxa"/>
                <w:vMerge/>
              </w:tcPr>
              <w:p w14:paraId="0A13F9A3" w14:textId="77777777" w:rsidR="00316F38" w:rsidRDefault="00316F38">
                <w:pPr>
                  <w:jc w:val="both"/>
                  <w:rPr>
                    <w:sz w:val="20"/>
                    <w:szCs w:val="24"/>
                    <w:lang w:eastAsia="lt-LT"/>
                  </w:rPr>
                </w:pPr>
              </w:p>
            </w:tc>
            <w:tc>
              <w:tcPr>
                <w:tcW w:w="1096" w:type="dxa"/>
                <w:vMerge/>
              </w:tcPr>
              <w:p w14:paraId="0A13F9A4" w14:textId="77777777" w:rsidR="00316F38" w:rsidRDefault="00316F38">
                <w:pPr>
                  <w:jc w:val="both"/>
                  <w:rPr>
                    <w:sz w:val="20"/>
                    <w:szCs w:val="24"/>
                    <w:lang w:eastAsia="lt-LT"/>
                  </w:rPr>
                </w:pPr>
              </w:p>
            </w:tc>
            <w:tc>
              <w:tcPr>
                <w:tcW w:w="0" w:type="auto"/>
                <w:vMerge/>
              </w:tcPr>
              <w:p w14:paraId="0A13F9A5" w14:textId="77777777" w:rsidR="00316F38" w:rsidRDefault="00316F38">
                <w:pPr>
                  <w:jc w:val="both"/>
                  <w:rPr>
                    <w:sz w:val="20"/>
                    <w:szCs w:val="24"/>
                    <w:lang w:eastAsia="lt-LT"/>
                  </w:rPr>
                </w:pPr>
              </w:p>
            </w:tc>
            <w:tc>
              <w:tcPr>
                <w:tcW w:w="0" w:type="auto"/>
              </w:tcPr>
              <w:p w14:paraId="0A13F9A6" w14:textId="77777777" w:rsidR="00316F38" w:rsidRDefault="00316F38">
                <w:pPr>
                  <w:jc w:val="both"/>
                  <w:rPr>
                    <w:sz w:val="20"/>
                    <w:szCs w:val="24"/>
                    <w:lang w:eastAsia="lt-LT"/>
                  </w:rPr>
                </w:pPr>
              </w:p>
            </w:tc>
            <w:tc>
              <w:tcPr>
                <w:tcW w:w="0" w:type="auto"/>
              </w:tcPr>
              <w:p w14:paraId="0A13F9A7" w14:textId="77777777" w:rsidR="00316F38" w:rsidRDefault="00316F38">
                <w:pPr>
                  <w:jc w:val="both"/>
                  <w:rPr>
                    <w:sz w:val="20"/>
                    <w:szCs w:val="24"/>
                    <w:lang w:eastAsia="lt-LT"/>
                  </w:rPr>
                </w:pPr>
              </w:p>
            </w:tc>
            <w:tc>
              <w:tcPr>
                <w:tcW w:w="0" w:type="auto"/>
              </w:tcPr>
              <w:p w14:paraId="0A13F9A8" w14:textId="77777777" w:rsidR="00316F38" w:rsidRDefault="00316F38">
                <w:pPr>
                  <w:jc w:val="both"/>
                  <w:rPr>
                    <w:sz w:val="20"/>
                    <w:szCs w:val="24"/>
                    <w:lang w:eastAsia="lt-LT"/>
                  </w:rPr>
                </w:pPr>
              </w:p>
            </w:tc>
            <w:tc>
              <w:tcPr>
                <w:tcW w:w="0" w:type="auto"/>
              </w:tcPr>
              <w:p w14:paraId="0A13F9A9" w14:textId="77777777" w:rsidR="00316F38" w:rsidRDefault="00316F38">
                <w:pPr>
                  <w:jc w:val="both"/>
                  <w:rPr>
                    <w:sz w:val="20"/>
                    <w:szCs w:val="24"/>
                    <w:lang w:eastAsia="lt-LT"/>
                  </w:rPr>
                </w:pPr>
              </w:p>
            </w:tc>
            <w:tc>
              <w:tcPr>
                <w:tcW w:w="0" w:type="auto"/>
              </w:tcPr>
              <w:p w14:paraId="0A13F9AA" w14:textId="77777777" w:rsidR="00316F38" w:rsidRDefault="00316F38">
                <w:pPr>
                  <w:jc w:val="both"/>
                  <w:rPr>
                    <w:sz w:val="20"/>
                    <w:szCs w:val="24"/>
                    <w:lang w:eastAsia="lt-LT"/>
                  </w:rPr>
                </w:pPr>
              </w:p>
            </w:tc>
            <w:tc>
              <w:tcPr>
                <w:tcW w:w="0" w:type="auto"/>
                <w:vMerge/>
              </w:tcPr>
              <w:p w14:paraId="0A13F9AB" w14:textId="77777777" w:rsidR="00316F38" w:rsidRDefault="00316F38">
                <w:pPr>
                  <w:jc w:val="both"/>
                  <w:rPr>
                    <w:sz w:val="20"/>
                    <w:szCs w:val="24"/>
                    <w:lang w:eastAsia="lt-LT"/>
                  </w:rPr>
                </w:pPr>
              </w:p>
            </w:tc>
            <w:tc>
              <w:tcPr>
                <w:tcW w:w="0" w:type="auto"/>
                <w:vMerge/>
              </w:tcPr>
              <w:p w14:paraId="0A13F9AC" w14:textId="77777777" w:rsidR="00316F38" w:rsidRDefault="00316F38">
                <w:pPr>
                  <w:jc w:val="both"/>
                  <w:rPr>
                    <w:sz w:val="20"/>
                    <w:szCs w:val="24"/>
                    <w:lang w:eastAsia="lt-LT"/>
                  </w:rPr>
                </w:pPr>
              </w:p>
            </w:tc>
            <w:tc>
              <w:tcPr>
                <w:tcW w:w="0" w:type="auto"/>
              </w:tcPr>
              <w:p w14:paraId="0A13F9AD" w14:textId="77777777" w:rsidR="00316F38" w:rsidRDefault="00316F38">
                <w:pPr>
                  <w:jc w:val="both"/>
                  <w:rPr>
                    <w:sz w:val="20"/>
                    <w:szCs w:val="24"/>
                    <w:lang w:eastAsia="lt-LT"/>
                  </w:rPr>
                </w:pPr>
              </w:p>
            </w:tc>
            <w:tc>
              <w:tcPr>
                <w:tcW w:w="0" w:type="auto"/>
              </w:tcPr>
              <w:p w14:paraId="0A13F9AE" w14:textId="77777777" w:rsidR="00316F38" w:rsidRDefault="00316F38">
                <w:pPr>
                  <w:jc w:val="both"/>
                  <w:rPr>
                    <w:sz w:val="20"/>
                    <w:szCs w:val="24"/>
                    <w:lang w:eastAsia="lt-LT"/>
                  </w:rPr>
                </w:pPr>
              </w:p>
            </w:tc>
            <w:tc>
              <w:tcPr>
                <w:tcW w:w="0" w:type="auto"/>
              </w:tcPr>
              <w:p w14:paraId="0A13F9AF" w14:textId="77777777" w:rsidR="00316F38" w:rsidRDefault="00316F38">
                <w:pPr>
                  <w:jc w:val="both"/>
                  <w:rPr>
                    <w:sz w:val="20"/>
                    <w:szCs w:val="24"/>
                    <w:lang w:eastAsia="lt-LT"/>
                  </w:rPr>
                </w:pPr>
              </w:p>
            </w:tc>
            <w:tc>
              <w:tcPr>
                <w:tcW w:w="0" w:type="auto"/>
              </w:tcPr>
              <w:p w14:paraId="0A13F9B0" w14:textId="77777777" w:rsidR="00316F38" w:rsidRDefault="00316F38">
                <w:pPr>
                  <w:jc w:val="both"/>
                  <w:rPr>
                    <w:sz w:val="20"/>
                    <w:szCs w:val="24"/>
                    <w:lang w:eastAsia="lt-LT"/>
                  </w:rPr>
                </w:pPr>
              </w:p>
            </w:tc>
            <w:tc>
              <w:tcPr>
                <w:tcW w:w="0" w:type="auto"/>
              </w:tcPr>
              <w:p w14:paraId="0A13F9B1" w14:textId="77777777" w:rsidR="00316F38" w:rsidRDefault="00316F38">
                <w:pPr>
                  <w:jc w:val="both"/>
                  <w:rPr>
                    <w:sz w:val="20"/>
                    <w:szCs w:val="24"/>
                    <w:lang w:eastAsia="lt-LT"/>
                  </w:rPr>
                </w:pPr>
              </w:p>
            </w:tc>
            <w:tc>
              <w:tcPr>
                <w:tcW w:w="1380" w:type="dxa"/>
                <w:vMerge/>
              </w:tcPr>
              <w:p w14:paraId="0A13F9B2" w14:textId="77777777" w:rsidR="00316F38" w:rsidRDefault="00316F38">
                <w:pPr>
                  <w:jc w:val="both"/>
                  <w:rPr>
                    <w:sz w:val="20"/>
                    <w:szCs w:val="24"/>
                    <w:lang w:eastAsia="lt-LT"/>
                  </w:rPr>
                </w:pPr>
              </w:p>
            </w:tc>
          </w:tr>
        </w:tbl>
        <w:p w14:paraId="0A13F9B4" w14:textId="77777777" w:rsidR="00316F38" w:rsidRDefault="00316F38">
          <w:pPr>
            <w:spacing w:line="276" w:lineRule="auto"/>
            <w:jc w:val="both"/>
            <w:rPr>
              <w:szCs w:val="24"/>
              <w:lang w:eastAsia="lt-LT"/>
            </w:rPr>
          </w:pPr>
        </w:p>
        <w:p w14:paraId="0A13F9B5" w14:textId="77777777" w:rsidR="00316F38" w:rsidRDefault="005648DA">
          <w:pPr>
            <w:spacing w:line="276" w:lineRule="auto"/>
            <w:jc w:val="both"/>
            <w:rPr>
              <w:szCs w:val="24"/>
              <w:lang w:eastAsia="lt-LT"/>
            </w:rPr>
          </w:pPr>
          <w:r>
            <w:rPr>
              <w:szCs w:val="24"/>
              <w:lang w:eastAsia="lt-LT"/>
            </w:rPr>
            <w:t>Vertinimo komisijos pirmininkas</w:t>
          </w:r>
          <w:r>
            <w:rPr>
              <w:szCs w:val="24"/>
              <w:lang w:eastAsia="lt-LT"/>
            </w:rPr>
            <w:tab/>
            <w:t xml:space="preserve">    </w:t>
          </w:r>
          <w:r>
            <w:rPr>
              <w:szCs w:val="24"/>
              <w:lang w:eastAsia="lt-LT"/>
            </w:rPr>
            <w:tab/>
          </w:r>
          <w:r>
            <w:rPr>
              <w:szCs w:val="24"/>
              <w:lang w:eastAsia="lt-LT"/>
            </w:rPr>
            <w:tab/>
            <w:t xml:space="preserve">                                                                             (Vardas ir pavardė)</w:t>
          </w:r>
          <w:r>
            <w:rPr>
              <w:szCs w:val="24"/>
              <w:lang w:eastAsia="lt-LT"/>
            </w:rPr>
            <w:tab/>
          </w:r>
          <w:r>
            <w:rPr>
              <w:szCs w:val="24"/>
              <w:lang w:eastAsia="lt-LT"/>
            </w:rPr>
            <w:tab/>
          </w:r>
          <w:r>
            <w:rPr>
              <w:szCs w:val="24"/>
              <w:lang w:eastAsia="lt-LT"/>
            </w:rPr>
            <w:tab/>
            <w:t xml:space="preserve">  (Parašas)</w:t>
          </w:r>
        </w:p>
        <w:p w14:paraId="0A13F9B6" w14:textId="77777777" w:rsidR="00316F38" w:rsidRDefault="00316F38">
          <w:pPr>
            <w:spacing w:line="276" w:lineRule="auto"/>
            <w:jc w:val="both"/>
            <w:rPr>
              <w:szCs w:val="24"/>
              <w:lang w:eastAsia="lt-LT"/>
            </w:rPr>
          </w:pPr>
        </w:p>
        <w:p w14:paraId="0A13F9B7" w14:textId="77777777" w:rsidR="00316F38" w:rsidRDefault="005648DA">
          <w:pPr>
            <w:spacing w:line="276" w:lineRule="auto"/>
            <w:jc w:val="both"/>
            <w:rPr>
              <w:szCs w:val="24"/>
              <w:lang w:eastAsia="lt-LT"/>
            </w:rPr>
          </w:pPr>
          <w:r>
            <w:rPr>
              <w:szCs w:val="24"/>
              <w:lang w:eastAsia="lt-LT"/>
            </w:rPr>
            <w:t>Kiti vertinimo komisijos nariai:</w:t>
          </w:r>
          <w:r>
            <w:rPr>
              <w:szCs w:val="24"/>
              <w:lang w:eastAsia="lt-LT"/>
            </w:rPr>
            <w:tab/>
            <w:t xml:space="preserve">    </w:t>
          </w:r>
          <w:r>
            <w:rPr>
              <w:szCs w:val="24"/>
              <w:lang w:eastAsia="lt-LT"/>
            </w:rPr>
            <w:tab/>
          </w:r>
          <w:r>
            <w:rPr>
              <w:szCs w:val="24"/>
              <w:lang w:eastAsia="lt-LT"/>
            </w:rPr>
            <w:tab/>
            <w:t xml:space="preserve">                                                                             (Vardas ir pavardė)</w:t>
          </w:r>
          <w:r>
            <w:rPr>
              <w:szCs w:val="24"/>
              <w:lang w:eastAsia="lt-LT"/>
            </w:rPr>
            <w:tab/>
          </w:r>
          <w:r>
            <w:rPr>
              <w:szCs w:val="24"/>
              <w:lang w:eastAsia="lt-LT"/>
            </w:rPr>
            <w:tab/>
          </w:r>
          <w:r>
            <w:rPr>
              <w:szCs w:val="24"/>
              <w:lang w:eastAsia="lt-LT"/>
            </w:rPr>
            <w:tab/>
            <w:t xml:space="preserve">  (Parašas)</w:t>
          </w:r>
        </w:p>
        <w:p w14:paraId="0A13F9B8" w14:textId="77777777" w:rsidR="00316F38" w:rsidRDefault="00316F38">
          <w:pPr>
            <w:spacing w:line="276" w:lineRule="auto"/>
            <w:ind w:firstLine="9814"/>
            <w:jc w:val="both"/>
            <w:rPr>
              <w:szCs w:val="24"/>
              <w:lang w:eastAsia="lt-LT"/>
            </w:rPr>
          </w:pPr>
        </w:p>
        <w:p w14:paraId="0A13F9C1" w14:textId="0F2892A2" w:rsidR="00316F38" w:rsidRDefault="005648DA" w:rsidP="00ED0F26">
          <w:pPr>
            <w:spacing w:line="276" w:lineRule="auto"/>
            <w:jc w:val="both"/>
            <w:rPr>
              <w:szCs w:val="24"/>
            </w:rPr>
          </w:pPr>
          <w:r>
            <w:rPr>
              <w:szCs w:val="24"/>
              <w:lang w:eastAsia="lt-LT"/>
            </w:rPr>
            <w:t>Vertinimo komisijos sekretorius</w:t>
          </w:r>
          <w:r>
            <w:rPr>
              <w:szCs w:val="24"/>
              <w:lang w:eastAsia="lt-LT"/>
            </w:rPr>
            <w:tab/>
            <w:t xml:space="preserve">    </w:t>
          </w:r>
          <w:r>
            <w:rPr>
              <w:szCs w:val="24"/>
              <w:lang w:eastAsia="lt-LT"/>
            </w:rPr>
            <w:tab/>
            <w:t xml:space="preserve">                                                                             (Vardas ir pavardė)</w:t>
          </w:r>
          <w:r>
            <w:rPr>
              <w:szCs w:val="24"/>
              <w:lang w:eastAsia="lt-LT"/>
            </w:rPr>
            <w:tab/>
          </w:r>
          <w:r>
            <w:rPr>
              <w:szCs w:val="24"/>
              <w:lang w:eastAsia="lt-LT"/>
            </w:rPr>
            <w:tab/>
          </w:r>
          <w:r>
            <w:rPr>
              <w:szCs w:val="24"/>
              <w:lang w:eastAsia="lt-LT"/>
            </w:rPr>
            <w:tab/>
            <w:t xml:space="preserve">  (Parašas)</w:t>
          </w:r>
        </w:p>
      </w:sdtContent>
    </w:sdt>
    <w:sdt>
      <w:sdtPr>
        <w:alias w:val="patvirtinta"/>
        <w:tag w:val="part_864025220f7540d68e5de413e7491935"/>
        <w:id w:val="1562596363"/>
        <w:lock w:val="sdtLocked"/>
      </w:sdtPr>
      <w:sdtEndPr/>
      <w:sdtContent>
        <w:p w14:paraId="23F1DB40" w14:textId="77777777" w:rsidR="00ED0F26" w:rsidRDefault="00ED0F26">
          <w:pPr>
            <w:widowControl w:val="0"/>
            <w:ind w:left="5102"/>
            <w:sectPr w:rsidR="00ED0F26">
              <w:pgSz w:w="11907" w:h="16839"/>
              <w:pgMar w:top="1134" w:right="567" w:bottom="709" w:left="1701" w:header="567" w:footer="567" w:gutter="0"/>
              <w:pgNumType w:start="1"/>
              <w:cols w:space="60"/>
              <w:noEndnote/>
              <w:titlePg/>
              <w:docGrid w:linePitch="326"/>
            </w:sectPr>
          </w:pPr>
        </w:p>
        <w:p w14:paraId="0A13F9C2" w14:textId="758900D5" w:rsidR="00316F38" w:rsidRDefault="005648DA">
          <w:pPr>
            <w:widowControl w:val="0"/>
            <w:ind w:left="5102"/>
            <w:rPr>
              <w:szCs w:val="24"/>
              <w:lang w:eastAsia="lt-LT"/>
            </w:rPr>
          </w:pPr>
          <w:r>
            <w:rPr>
              <w:szCs w:val="24"/>
              <w:lang w:eastAsia="lt-LT"/>
            </w:rPr>
            <w:lastRenderedPageBreak/>
            <w:t>PATVIRTINTA</w:t>
          </w:r>
        </w:p>
        <w:p w14:paraId="0A13F9C3" w14:textId="77777777" w:rsidR="00316F38" w:rsidRDefault="005648DA">
          <w:pPr>
            <w:widowControl w:val="0"/>
            <w:ind w:left="5102"/>
            <w:rPr>
              <w:szCs w:val="24"/>
              <w:lang w:eastAsia="lt-LT"/>
            </w:rPr>
          </w:pPr>
          <w:r>
            <w:rPr>
              <w:szCs w:val="24"/>
              <w:lang w:eastAsia="lt-LT"/>
            </w:rPr>
            <w:t>Lietuvos Respublikos vidaus reikalų ministro</w:t>
          </w:r>
        </w:p>
        <w:p w14:paraId="0A13F9C4" w14:textId="77777777" w:rsidR="00316F38" w:rsidRDefault="005648DA">
          <w:pPr>
            <w:widowControl w:val="0"/>
            <w:ind w:left="5102"/>
            <w:rPr>
              <w:szCs w:val="24"/>
              <w:lang w:eastAsia="lt-LT"/>
            </w:rPr>
          </w:pPr>
          <w:r>
            <w:rPr>
              <w:szCs w:val="24"/>
              <w:lang w:eastAsia="lt-LT"/>
            </w:rPr>
            <w:t>2019 m. vasario 12 d. įsakymu Nr. 1V-142</w:t>
          </w:r>
        </w:p>
        <w:p w14:paraId="0A13F9C5" w14:textId="77777777" w:rsidR="00316F38" w:rsidRDefault="00316F38">
          <w:pPr>
            <w:widowControl w:val="0"/>
            <w:ind w:left="720"/>
            <w:rPr>
              <w:szCs w:val="24"/>
              <w:lang w:eastAsia="lt-LT"/>
            </w:rPr>
          </w:pPr>
        </w:p>
        <w:sdt>
          <w:sdtPr>
            <w:alias w:val="Pavadinimas"/>
            <w:tag w:val="title_864025220f7540d68e5de413e7491935"/>
            <w:id w:val="-800155765"/>
            <w:lock w:val="sdtLocked"/>
          </w:sdtPr>
          <w:sdtEndPr/>
          <w:sdtContent>
            <w:p w14:paraId="0A13F9C6" w14:textId="77777777" w:rsidR="00316F38" w:rsidRDefault="005648DA" w:rsidP="00ED0F26">
              <w:pPr>
                <w:widowControl w:val="0"/>
                <w:jc w:val="center"/>
                <w:rPr>
                  <w:b/>
                  <w:szCs w:val="24"/>
                  <w:lang w:eastAsia="lt-LT"/>
                </w:rPr>
              </w:pPr>
              <w:r>
                <w:rPr>
                  <w:b/>
                  <w:szCs w:val="24"/>
                  <w:lang w:eastAsia="lt-LT"/>
                </w:rPr>
                <w:t>TARNYBINIŲ PATIKRINIMŲ ATLIKIMO, TARNYBINIŲ NUOBAUDŲ VIDAUS TARNYBOS SISTEMOS PAREIGŪNAMS SKYRIMO IR PANAIKINIMO</w:t>
              </w:r>
            </w:p>
            <w:p w14:paraId="0A13F9C7" w14:textId="77777777" w:rsidR="00316F38" w:rsidRDefault="005648DA">
              <w:pPr>
                <w:widowControl w:val="0"/>
                <w:ind w:firstLine="720"/>
                <w:jc w:val="center"/>
                <w:rPr>
                  <w:b/>
                  <w:szCs w:val="24"/>
                  <w:lang w:eastAsia="lt-LT"/>
                </w:rPr>
              </w:pPr>
              <w:r>
                <w:rPr>
                  <w:b/>
                  <w:szCs w:val="24"/>
                  <w:lang w:eastAsia="lt-LT"/>
                </w:rPr>
                <w:t>TVARKOS APRAŠAS</w:t>
              </w:r>
            </w:p>
          </w:sdtContent>
        </w:sdt>
        <w:p w14:paraId="0A13F9C8" w14:textId="77777777" w:rsidR="00316F38" w:rsidRDefault="00316F38">
          <w:pPr>
            <w:widowControl w:val="0"/>
            <w:jc w:val="center"/>
            <w:rPr>
              <w:b/>
              <w:szCs w:val="24"/>
              <w:lang w:eastAsia="lt-LT"/>
            </w:rPr>
          </w:pPr>
        </w:p>
        <w:sdt>
          <w:sdtPr>
            <w:alias w:val="skyrius"/>
            <w:tag w:val="part_7076314a92614f2f88dacb703e6f832d"/>
            <w:id w:val="535778970"/>
            <w:lock w:val="sdtLocked"/>
          </w:sdtPr>
          <w:sdtEndPr/>
          <w:sdtContent>
            <w:p w14:paraId="0A13F9C9" w14:textId="77777777" w:rsidR="00316F38" w:rsidRDefault="004C3EA9">
              <w:pPr>
                <w:widowControl w:val="0"/>
                <w:jc w:val="center"/>
                <w:rPr>
                  <w:b/>
                  <w:szCs w:val="24"/>
                  <w:lang w:eastAsia="lt-LT"/>
                </w:rPr>
              </w:pPr>
              <w:sdt>
                <w:sdtPr>
                  <w:alias w:val="Numeris"/>
                  <w:tag w:val="nr_7076314a92614f2f88dacb703e6f832d"/>
                  <w:id w:val="425385551"/>
                  <w:lock w:val="sdtLocked"/>
                </w:sdtPr>
                <w:sdtEndPr/>
                <w:sdtContent>
                  <w:r w:rsidR="005648DA">
                    <w:rPr>
                      <w:b/>
                      <w:szCs w:val="24"/>
                      <w:lang w:eastAsia="lt-LT"/>
                    </w:rPr>
                    <w:t>I</w:t>
                  </w:r>
                </w:sdtContent>
              </w:sdt>
              <w:r w:rsidR="005648DA">
                <w:rPr>
                  <w:b/>
                  <w:szCs w:val="24"/>
                  <w:lang w:eastAsia="lt-LT"/>
                </w:rPr>
                <w:t xml:space="preserve"> SKYRIUS</w:t>
              </w:r>
            </w:p>
            <w:p w14:paraId="0A13F9CA" w14:textId="77777777" w:rsidR="00316F38" w:rsidRDefault="004C3EA9">
              <w:pPr>
                <w:widowControl w:val="0"/>
                <w:ind w:firstLine="62"/>
                <w:jc w:val="center"/>
                <w:rPr>
                  <w:b/>
                  <w:szCs w:val="24"/>
                  <w:lang w:eastAsia="lt-LT"/>
                </w:rPr>
              </w:pPr>
              <w:sdt>
                <w:sdtPr>
                  <w:alias w:val="Pavadinimas"/>
                  <w:tag w:val="title_7076314a92614f2f88dacb703e6f832d"/>
                  <w:id w:val="-490179303"/>
                  <w:lock w:val="sdtLocked"/>
                </w:sdtPr>
                <w:sdtEndPr/>
                <w:sdtContent>
                  <w:r w:rsidR="005648DA">
                    <w:rPr>
                      <w:b/>
                      <w:szCs w:val="24"/>
                      <w:lang w:eastAsia="lt-LT"/>
                    </w:rPr>
                    <w:t>BENDROSIOS NUOSTATOS</w:t>
                  </w:r>
                </w:sdtContent>
              </w:sdt>
            </w:p>
            <w:p w14:paraId="0A13F9CB" w14:textId="77777777" w:rsidR="00316F38" w:rsidRDefault="00316F38">
              <w:pPr>
                <w:widowControl w:val="0"/>
                <w:ind w:firstLine="720"/>
                <w:jc w:val="both"/>
                <w:rPr>
                  <w:szCs w:val="24"/>
                  <w:lang w:eastAsia="lt-LT"/>
                </w:rPr>
              </w:pPr>
            </w:p>
            <w:sdt>
              <w:sdtPr>
                <w:alias w:val="1 p."/>
                <w:tag w:val="part_f27b7811860d400eb5fad58f4e1739ea"/>
                <w:id w:val="1200977534"/>
                <w:lock w:val="sdtLocked"/>
              </w:sdtPr>
              <w:sdtEndPr/>
              <w:sdtContent>
                <w:p w14:paraId="0A13F9CC" w14:textId="77777777" w:rsidR="00316F38" w:rsidRDefault="004C3EA9">
                  <w:pPr>
                    <w:widowControl w:val="0"/>
                    <w:ind w:firstLine="720"/>
                    <w:jc w:val="both"/>
                    <w:rPr>
                      <w:szCs w:val="24"/>
                      <w:lang w:eastAsia="lt-LT"/>
                    </w:rPr>
                  </w:pPr>
                  <w:sdt>
                    <w:sdtPr>
                      <w:alias w:val="Numeris"/>
                      <w:tag w:val="nr_f27b7811860d400eb5fad58f4e1739ea"/>
                      <w:id w:val="-1616203843"/>
                      <w:lock w:val="sdtLocked"/>
                    </w:sdtPr>
                    <w:sdtEndPr/>
                    <w:sdtContent>
                      <w:r w:rsidR="005648DA">
                        <w:rPr>
                          <w:szCs w:val="24"/>
                          <w:lang w:eastAsia="lt-LT"/>
                        </w:rPr>
                        <w:t>1</w:t>
                      </w:r>
                    </w:sdtContent>
                  </w:sdt>
                  <w:r w:rsidR="005648DA">
                    <w:rPr>
                      <w:szCs w:val="24"/>
                      <w:lang w:eastAsia="lt-LT"/>
                    </w:rPr>
                    <w:t>. Tarnybinių patikrinimų atlikimo, tarnybinių nuobaudų vidaus tarnybos sistemos pareigūnams skyrimo ir panaikinimo tvarkos aprašas (toliau – Tvarkos aprašas) reglamentuoja tarnybinių patikrinimų dėl vidaus tarnybos sistemos pareigūnų (toliau – pareigūnai) padarytų tarnybinių nusižengimų ir pareigūno vardą žeminančių veikų atlikimo bei Lietuvos Respublikos vidaus tarnybos statuto (toliau – Statutas) nustatytų tarnybinių nuobaudų skyrimo ir panaikinimo tvarką.</w:t>
                  </w:r>
                </w:p>
                <w:p w14:paraId="0A13F9CD" w14:textId="77777777" w:rsidR="00316F38" w:rsidRDefault="005648DA">
                  <w:pPr>
                    <w:widowControl w:val="0"/>
                    <w:ind w:firstLine="720"/>
                    <w:jc w:val="both"/>
                    <w:rPr>
                      <w:szCs w:val="24"/>
                      <w:lang w:eastAsia="lt-LT"/>
                    </w:rPr>
                  </w:pPr>
                  <w:r>
                    <w:rPr>
                      <w:szCs w:val="24"/>
                      <w:lang w:eastAsia="lt-LT"/>
                    </w:rPr>
                    <w:t xml:space="preserve">Tvarkos aprašas taikomas ir tarnybą užsienyje atliekantiems pareigūnams dėl jų padarytų tarnybos personalo disciplinos pažeidimų, jeigu jų tarnybą užsienyje reglamentuojančiuose teisės aktuose nustatyta, kad užsienyje tarnaujančio pareigūno tarnybinės atsakomybės klausimo sprendimas perduodamas valstybės, kuriai atstovauja pareigūnas, atitinkamoms institucijoms ar įstaigoms, bei dėl užsienio valstybėje šių pareigūnų tarnybinių nusižengimų ar galimai pareigūno vardą žeminančios veikos, padarytų nesilaikant jiems privalomų Lietuvos Respublikos teisės aktų.  </w:t>
                  </w:r>
                </w:p>
              </w:sdtContent>
            </w:sdt>
            <w:sdt>
              <w:sdtPr>
                <w:alias w:val="2 p."/>
                <w:tag w:val="part_b4f4acc7c97940dc90606b25ce1dbb68"/>
                <w:id w:val="-1132408339"/>
                <w:lock w:val="sdtLocked"/>
              </w:sdtPr>
              <w:sdtEndPr/>
              <w:sdtContent>
                <w:p w14:paraId="0A13F9CE" w14:textId="77777777" w:rsidR="00316F38" w:rsidRDefault="004C3EA9">
                  <w:pPr>
                    <w:widowControl w:val="0"/>
                    <w:ind w:firstLine="720"/>
                    <w:jc w:val="both"/>
                    <w:rPr>
                      <w:szCs w:val="24"/>
                      <w:lang w:eastAsia="lt-LT"/>
                    </w:rPr>
                  </w:pPr>
                  <w:sdt>
                    <w:sdtPr>
                      <w:alias w:val="Numeris"/>
                      <w:tag w:val="nr_b4f4acc7c97940dc90606b25ce1dbb68"/>
                      <w:id w:val="482584925"/>
                      <w:lock w:val="sdtLocked"/>
                    </w:sdtPr>
                    <w:sdtEndPr/>
                    <w:sdtContent>
                      <w:r w:rsidR="005648DA">
                        <w:rPr>
                          <w:szCs w:val="24"/>
                          <w:lang w:eastAsia="lt-LT"/>
                        </w:rPr>
                        <w:t>2</w:t>
                      </w:r>
                    </w:sdtContent>
                  </w:sdt>
                  <w:r w:rsidR="005648DA">
                    <w:rPr>
                      <w:szCs w:val="24"/>
                      <w:lang w:eastAsia="lt-LT"/>
                    </w:rPr>
                    <w:t>. Pagrindinis Tvarkos aprašo tikslas – sudaryti sąlygas išsamiai ir nešališkai ištirti pareigūno tarnybinio nusižengimo ar pareigūno vardo pažeminimo aplinkybes, priežastis ir sąlygas, nustatyti kaltus pareigūnus bei siekti tarnybinės drausmės stiprinimo bei tarnybinių nusižengimų prevencijos.</w:t>
                  </w:r>
                </w:p>
              </w:sdtContent>
            </w:sdt>
            <w:sdt>
              <w:sdtPr>
                <w:alias w:val="3 p."/>
                <w:tag w:val="part_9c90cb076d424b2d9b97f710832c98f5"/>
                <w:id w:val="1033151504"/>
                <w:lock w:val="sdtLocked"/>
              </w:sdtPr>
              <w:sdtEndPr/>
              <w:sdtContent>
                <w:p w14:paraId="0A13F9CF" w14:textId="77777777" w:rsidR="00316F38" w:rsidRDefault="004C3EA9">
                  <w:pPr>
                    <w:widowControl w:val="0"/>
                    <w:ind w:firstLine="720"/>
                    <w:jc w:val="both"/>
                    <w:rPr>
                      <w:szCs w:val="24"/>
                      <w:lang w:eastAsia="lt-LT"/>
                    </w:rPr>
                  </w:pPr>
                  <w:sdt>
                    <w:sdtPr>
                      <w:alias w:val="Numeris"/>
                      <w:tag w:val="nr_9c90cb076d424b2d9b97f710832c98f5"/>
                      <w:id w:val="-614679775"/>
                      <w:lock w:val="sdtLocked"/>
                    </w:sdtPr>
                    <w:sdtEndPr/>
                    <w:sdtContent>
                      <w:r w:rsidR="005648DA">
                        <w:rPr>
                          <w:szCs w:val="24"/>
                          <w:lang w:eastAsia="lt-LT"/>
                        </w:rPr>
                        <w:t>3</w:t>
                      </w:r>
                    </w:sdtContent>
                  </w:sdt>
                  <w:r w:rsidR="005648DA">
                    <w:rPr>
                      <w:szCs w:val="24"/>
                      <w:lang w:eastAsia="lt-LT"/>
                    </w:rPr>
                    <w:t>. Tarnybinės nuobaudos skyrimo pagrindas yra tarnybinis nusižengimas. Tarnybinio nusižengimo sudėtis: neteisėta veika, tarnybinį nusižengimą padariusio pareigūno kaltė, o jeigu tarnybinis nusižengimas sukėlė neigiamus padarinius – ir priežastinis ryšys tarp neteisėtos veikos ir neigiamų padarinių.</w:t>
                  </w:r>
                </w:p>
              </w:sdtContent>
            </w:sdt>
            <w:sdt>
              <w:sdtPr>
                <w:alias w:val="4 p."/>
                <w:tag w:val="part_8ea0527d9bea4486996401061415378d"/>
                <w:id w:val="-792213213"/>
                <w:lock w:val="sdtLocked"/>
              </w:sdtPr>
              <w:sdtEndPr/>
              <w:sdtContent>
                <w:p w14:paraId="0A13F9D0" w14:textId="77777777" w:rsidR="00316F38" w:rsidRDefault="004C3EA9">
                  <w:pPr>
                    <w:widowControl w:val="0"/>
                    <w:ind w:firstLine="720"/>
                    <w:jc w:val="both"/>
                    <w:rPr>
                      <w:szCs w:val="24"/>
                      <w:lang w:eastAsia="lt-LT"/>
                    </w:rPr>
                  </w:pPr>
                  <w:sdt>
                    <w:sdtPr>
                      <w:alias w:val="Numeris"/>
                      <w:tag w:val="nr_8ea0527d9bea4486996401061415378d"/>
                      <w:id w:val="1415433081"/>
                      <w:lock w:val="sdtLocked"/>
                    </w:sdtPr>
                    <w:sdtEndPr/>
                    <w:sdtContent>
                      <w:r w:rsidR="005648DA">
                        <w:rPr>
                          <w:szCs w:val="24"/>
                          <w:lang w:eastAsia="lt-LT"/>
                        </w:rPr>
                        <w:t>4</w:t>
                      </w:r>
                    </w:sdtContent>
                  </w:sdt>
                  <w:r w:rsidR="005648DA">
                    <w:rPr>
                      <w:szCs w:val="24"/>
                      <w:lang w:eastAsia="lt-LT"/>
                    </w:rPr>
                    <w:t>. Tvarkos apraše vartojamos sąvokos:</w:t>
                  </w:r>
                </w:p>
                <w:sdt>
                  <w:sdtPr>
                    <w:alias w:val="4.1 pp."/>
                    <w:tag w:val="part_49249c7afe754d5a9d817370ba7c1b96"/>
                    <w:id w:val="1399941967"/>
                    <w:lock w:val="sdtLocked"/>
                  </w:sdtPr>
                  <w:sdtEndPr/>
                  <w:sdtContent>
                    <w:p w14:paraId="0A13F9D1" w14:textId="77777777" w:rsidR="00316F38" w:rsidRDefault="004C3EA9">
                      <w:pPr>
                        <w:widowControl w:val="0"/>
                        <w:ind w:firstLine="720"/>
                        <w:jc w:val="both"/>
                        <w:rPr>
                          <w:szCs w:val="24"/>
                          <w:lang w:eastAsia="lt-LT"/>
                        </w:rPr>
                      </w:pPr>
                      <w:sdt>
                        <w:sdtPr>
                          <w:alias w:val="Numeris"/>
                          <w:tag w:val="nr_49249c7afe754d5a9d817370ba7c1b96"/>
                          <w:id w:val="999706257"/>
                          <w:lock w:val="sdtLocked"/>
                        </w:sdtPr>
                        <w:sdtEndPr/>
                        <w:sdtContent>
                          <w:r w:rsidR="005648DA">
                            <w:rPr>
                              <w:b/>
                              <w:szCs w:val="24"/>
                              <w:lang w:eastAsia="lt-LT"/>
                            </w:rPr>
                            <w:t>4.1</w:t>
                          </w:r>
                        </w:sdtContent>
                      </w:sdt>
                      <w:r w:rsidR="005648DA">
                        <w:rPr>
                          <w:b/>
                          <w:szCs w:val="24"/>
                          <w:lang w:eastAsia="lt-LT"/>
                        </w:rPr>
                        <w:t>. Tikrinamas pareigūnas</w:t>
                      </w:r>
                      <w:r w:rsidR="005648DA">
                        <w:rPr>
                          <w:szCs w:val="24"/>
                          <w:lang w:eastAsia="lt-LT"/>
                        </w:rPr>
                        <w:t xml:space="preserve"> – pareigūnas, kurio atžvilgiu atliekamas tarnybinis patikrinimas, pareigūnas, perkeliamas į pareigas kitoje statutinėje įstaigoje arba atleidžiamas iš vidaus tarnybos (netenka pareigūno statuso), taip pat misijoje dalyvaujantis pareigūnas, kurio atžvilgiu atliekamas tarnybinis patikrinimas.</w:t>
                      </w:r>
                    </w:p>
                  </w:sdtContent>
                </w:sdt>
                <w:sdt>
                  <w:sdtPr>
                    <w:alias w:val="4.2 pp."/>
                    <w:tag w:val="part_5193b455dbaa4cf49718909e0ce54245"/>
                    <w:id w:val="-962261334"/>
                    <w:lock w:val="sdtLocked"/>
                  </w:sdtPr>
                  <w:sdtEndPr/>
                  <w:sdtContent>
                    <w:p w14:paraId="0A13F9D2" w14:textId="77777777" w:rsidR="00316F38" w:rsidRDefault="004C3EA9">
                      <w:pPr>
                        <w:widowControl w:val="0"/>
                        <w:ind w:firstLine="720"/>
                        <w:jc w:val="both"/>
                        <w:rPr>
                          <w:szCs w:val="24"/>
                          <w:lang w:eastAsia="lt-LT"/>
                        </w:rPr>
                      </w:pPr>
                      <w:sdt>
                        <w:sdtPr>
                          <w:alias w:val="Numeris"/>
                          <w:tag w:val="nr_5193b455dbaa4cf49718909e0ce54245"/>
                          <w:id w:val="77639810"/>
                          <w:lock w:val="sdtLocked"/>
                        </w:sdtPr>
                        <w:sdtEndPr/>
                        <w:sdtContent>
                          <w:r w:rsidR="005648DA">
                            <w:rPr>
                              <w:szCs w:val="24"/>
                              <w:lang w:eastAsia="lt-LT"/>
                            </w:rPr>
                            <w:t>4.2</w:t>
                          </w:r>
                        </w:sdtContent>
                      </w:sdt>
                      <w:r w:rsidR="005648DA">
                        <w:rPr>
                          <w:szCs w:val="24"/>
                          <w:lang w:eastAsia="lt-LT"/>
                        </w:rPr>
                        <w:t>. Kitos Tvarkos apraše vartojamos sąvokos atitinka sąvokas, apibrėžtas Statute.</w:t>
                      </w:r>
                    </w:p>
                  </w:sdtContent>
                </w:sdt>
              </w:sdtContent>
            </w:sdt>
            <w:sdt>
              <w:sdtPr>
                <w:alias w:val="5 p."/>
                <w:tag w:val="part_2a164227381342bca03a1b7976018c6f"/>
                <w:id w:val="576017864"/>
                <w:lock w:val="sdtLocked"/>
              </w:sdtPr>
              <w:sdtEndPr/>
              <w:sdtContent>
                <w:p w14:paraId="0A13F9D3" w14:textId="77777777" w:rsidR="00316F38" w:rsidRDefault="004C3EA9">
                  <w:pPr>
                    <w:widowControl w:val="0"/>
                    <w:ind w:firstLine="720"/>
                    <w:jc w:val="both"/>
                    <w:rPr>
                      <w:szCs w:val="24"/>
                      <w:lang w:eastAsia="lt-LT"/>
                    </w:rPr>
                  </w:pPr>
                  <w:sdt>
                    <w:sdtPr>
                      <w:alias w:val="Numeris"/>
                      <w:tag w:val="nr_2a164227381342bca03a1b7976018c6f"/>
                      <w:id w:val="-1526708660"/>
                      <w:lock w:val="sdtLocked"/>
                    </w:sdtPr>
                    <w:sdtEndPr/>
                    <w:sdtContent>
                      <w:r w:rsidR="005648DA">
                        <w:rPr>
                          <w:szCs w:val="24"/>
                          <w:lang w:eastAsia="lt-LT"/>
                        </w:rPr>
                        <w:t>5</w:t>
                      </w:r>
                    </w:sdtContent>
                  </w:sdt>
                  <w:r w:rsidR="005648DA">
                    <w:rPr>
                      <w:szCs w:val="24"/>
                      <w:lang w:eastAsia="lt-LT"/>
                    </w:rPr>
                    <w:t>. Tarnybinės nuobaudos skiriamos laikantis Statuto 39 straipsnio 1, 4 ir 6 dalių nuostatų.</w:t>
                  </w:r>
                </w:p>
                <w:p w14:paraId="0A13F9D4" w14:textId="77777777" w:rsidR="00316F38" w:rsidRDefault="004C3EA9">
                  <w:pPr>
                    <w:widowControl w:val="0"/>
                    <w:ind w:firstLine="720"/>
                    <w:jc w:val="both"/>
                    <w:rPr>
                      <w:szCs w:val="24"/>
                      <w:lang w:eastAsia="lt-LT"/>
                    </w:rPr>
                  </w:pPr>
                </w:p>
              </w:sdtContent>
            </w:sdt>
          </w:sdtContent>
        </w:sdt>
        <w:sdt>
          <w:sdtPr>
            <w:alias w:val="skyrius"/>
            <w:tag w:val="part_e16f51ce693a40a791d52b43ff0a93e1"/>
            <w:id w:val="1195657504"/>
            <w:lock w:val="sdtLocked"/>
          </w:sdtPr>
          <w:sdtEndPr/>
          <w:sdtContent>
            <w:p w14:paraId="0A13F9D5" w14:textId="77777777" w:rsidR="00316F38" w:rsidRDefault="004C3EA9">
              <w:pPr>
                <w:widowControl w:val="0"/>
                <w:jc w:val="center"/>
                <w:rPr>
                  <w:b/>
                  <w:szCs w:val="24"/>
                  <w:lang w:eastAsia="lt-LT"/>
                </w:rPr>
              </w:pPr>
              <w:sdt>
                <w:sdtPr>
                  <w:alias w:val="Numeris"/>
                  <w:tag w:val="nr_e16f51ce693a40a791d52b43ff0a93e1"/>
                  <w:id w:val="-1331130791"/>
                  <w:lock w:val="sdtLocked"/>
                </w:sdtPr>
                <w:sdtEndPr/>
                <w:sdtContent>
                  <w:r w:rsidR="005648DA">
                    <w:rPr>
                      <w:b/>
                      <w:szCs w:val="24"/>
                      <w:lang w:eastAsia="lt-LT"/>
                    </w:rPr>
                    <w:t>II</w:t>
                  </w:r>
                </w:sdtContent>
              </w:sdt>
              <w:r w:rsidR="005648DA">
                <w:rPr>
                  <w:b/>
                  <w:szCs w:val="24"/>
                  <w:lang w:eastAsia="lt-LT"/>
                </w:rPr>
                <w:t xml:space="preserve"> SKYRIUS</w:t>
              </w:r>
            </w:p>
            <w:p w14:paraId="0A13F9D6" w14:textId="77777777" w:rsidR="00316F38" w:rsidRDefault="004C3EA9">
              <w:pPr>
                <w:widowControl w:val="0"/>
                <w:ind w:firstLine="62"/>
                <w:jc w:val="center"/>
                <w:rPr>
                  <w:b/>
                  <w:szCs w:val="24"/>
                  <w:lang w:eastAsia="lt-LT"/>
                </w:rPr>
              </w:pPr>
              <w:sdt>
                <w:sdtPr>
                  <w:alias w:val="Pavadinimas"/>
                  <w:tag w:val="title_e16f51ce693a40a791d52b43ff0a93e1"/>
                  <w:id w:val="1455674270"/>
                  <w:lock w:val="sdtLocked"/>
                </w:sdtPr>
                <w:sdtEndPr/>
                <w:sdtContent>
                  <w:r w:rsidR="005648DA">
                    <w:rPr>
                      <w:b/>
                      <w:szCs w:val="24"/>
                      <w:lang w:eastAsia="lt-LT"/>
                    </w:rPr>
                    <w:t>TARNYBINIŲ PATIKRINIMŲ ATLIKIMAS</w:t>
                  </w:r>
                </w:sdtContent>
              </w:sdt>
            </w:p>
            <w:p w14:paraId="0A13F9D7" w14:textId="77777777" w:rsidR="00316F38" w:rsidRDefault="00316F38">
              <w:pPr>
                <w:widowControl w:val="0"/>
                <w:ind w:firstLine="720"/>
                <w:jc w:val="both"/>
                <w:rPr>
                  <w:szCs w:val="24"/>
                  <w:lang w:eastAsia="lt-LT"/>
                </w:rPr>
              </w:pPr>
            </w:p>
            <w:sdt>
              <w:sdtPr>
                <w:alias w:val="6 p."/>
                <w:tag w:val="part_604392ba899544fd87ad5593e555210a"/>
                <w:id w:val="-1953472526"/>
                <w:lock w:val="sdtLocked"/>
              </w:sdtPr>
              <w:sdtEndPr/>
              <w:sdtContent>
                <w:p w14:paraId="0A13F9D8" w14:textId="77777777" w:rsidR="00316F38" w:rsidRDefault="004C3EA9">
                  <w:pPr>
                    <w:widowControl w:val="0"/>
                    <w:ind w:firstLine="720"/>
                    <w:jc w:val="both"/>
                    <w:rPr>
                      <w:szCs w:val="24"/>
                      <w:lang w:eastAsia="lt-LT"/>
                    </w:rPr>
                  </w:pPr>
                  <w:sdt>
                    <w:sdtPr>
                      <w:alias w:val="Numeris"/>
                      <w:tag w:val="nr_604392ba899544fd87ad5593e555210a"/>
                      <w:id w:val="-811411538"/>
                      <w:lock w:val="sdtLocked"/>
                    </w:sdtPr>
                    <w:sdtEndPr/>
                    <w:sdtContent>
                      <w:r w:rsidR="005648DA">
                        <w:rPr>
                          <w:szCs w:val="24"/>
                          <w:lang w:eastAsia="lt-LT"/>
                        </w:rPr>
                        <w:t>6</w:t>
                      </w:r>
                    </w:sdtContent>
                  </w:sdt>
                  <w:r w:rsidR="005648DA">
                    <w:rPr>
                      <w:szCs w:val="24"/>
                      <w:lang w:eastAsia="lt-LT"/>
                    </w:rPr>
                    <w:t>. Tarnybinis patikrinimas pradedamas</w:t>
                  </w:r>
                  <w:r w:rsidR="005648DA">
                    <w:t xml:space="preserve"> </w:t>
                  </w:r>
                  <w:r w:rsidR="005648DA">
                    <w:rPr>
                      <w:szCs w:val="24"/>
                      <w:lang w:eastAsia="lt-LT"/>
                    </w:rPr>
                    <w:t xml:space="preserve">ministrui ar jo įgaliotam asmeniui, pareigūną į pareigas skiriančiam centrinės statutinės įstaigos arba statutinės įstaigos vadovui ar kitam pareigūnui, turinčiam teisę pavesti atlikti tarnybinius patikrinimus (toliau – vadovas), gavus asmens skundą, tarnybinį pranešimą, prokuroro nutarimą iškelti drausminę bylą, visuomenės informavimo priemonėse paskelbtą ar kitokią informaciją apie galimą pareigūno tarnybinį nusižengimą ar pareigūno vardo pažeminimą ir ne vėliau kaip kitą darbo dieną (išskyrus Tvarkos aprašo 7 punkte nustatytą atvejį) nuo nurodytos informacijos gavimo, pavedus tarnybinius nusižengimus tiriančio padalinio vadovui ar kitam asmeniui (toliau – tikrintojas), atlikti tarnybinį patikrinimą. Jeigu informaciją apie galimą tarnybinį nusižengimą ar pareigūno vardo pažeminimą gauna pareigūno tiesioginis vadovas, neturintis teisės pavesti atlikti tarnybinius patikrinimus, jis privalo ne vėliau </w:t>
                  </w:r>
                  <w:r w:rsidR="005648DA">
                    <w:rPr>
                      <w:szCs w:val="24"/>
                      <w:lang w:eastAsia="lt-LT"/>
                    </w:rPr>
                    <w:lastRenderedPageBreak/>
                    <w:t xml:space="preserve">kaip kitą darbo dieną nuo šios informacijos gavimo raštu perduoti ją vadovui. Prireikus tarnybiniam patikrinimui atlikti vadovas gali sudaryti komisiją. </w:t>
                  </w:r>
                </w:p>
              </w:sdtContent>
            </w:sdt>
            <w:sdt>
              <w:sdtPr>
                <w:alias w:val="7 p."/>
                <w:tag w:val="part_714d921d93334394b84592f518f74d50"/>
                <w:id w:val="-1197623619"/>
                <w:lock w:val="sdtLocked"/>
              </w:sdtPr>
              <w:sdtEndPr/>
              <w:sdtContent>
                <w:p w14:paraId="0A13F9D9" w14:textId="77777777" w:rsidR="00316F38" w:rsidRDefault="004C3EA9">
                  <w:pPr>
                    <w:widowControl w:val="0"/>
                    <w:ind w:firstLine="720"/>
                    <w:jc w:val="both"/>
                    <w:rPr>
                      <w:szCs w:val="24"/>
                      <w:lang w:eastAsia="lt-LT"/>
                    </w:rPr>
                  </w:pPr>
                  <w:sdt>
                    <w:sdtPr>
                      <w:alias w:val="Numeris"/>
                      <w:tag w:val="nr_714d921d93334394b84592f518f74d50"/>
                      <w:id w:val="697128562"/>
                      <w:lock w:val="sdtLocked"/>
                    </w:sdtPr>
                    <w:sdtEndPr/>
                    <w:sdtContent>
                      <w:r w:rsidR="005648DA">
                        <w:rPr>
                          <w:szCs w:val="24"/>
                          <w:lang w:eastAsia="lt-LT"/>
                        </w:rPr>
                        <w:t>7</w:t>
                      </w:r>
                    </w:sdtContent>
                  </w:sdt>
                  <w:r w:rsidR="005648DA">
                    <w:rPr>
                      <w:szCs w:val="24"/>
                      <w:lang w:eastAsia="lt-LT"/>
                    </w:rPr>
                    <w:t>. Jei iš gautos informacijos apie galimą tarnybinį nusižengimą ar pareigūno vardo pažeminimą nėra aiškūs galimai padaryto tarnybinio nusižengimo ar pareigūno vardo pažeminimo požymiai (įvykio vieta, laikas, galimai tarnybinį nusižengimą ar pareigūno vardo pažeminimą padariusio pareigūno duomenys ir kt.), vadovas gali pavesti tikrintojui patikslinti gautą informaciją apie galimą tarnybinį nusižengimą</w:t>
                  </w:r>
                  <w:r w:rsidR="005648DA">
                    <w:rPr>
                      <w:rFonts w:ascii="Arial" w:hAnsi="Arial" w:cs="Arial"/>
                      <w:sz w:val="20"/>
                      <w:szCs w:val="24"/>
                      <w:lang w:eastAsia="lt-LT"/>
                    </w:rPr>
                    <w:t xml:space="preserve"> </w:t>
                  </w:r>
                  <w:r w:rsidR="005648DA">
                    <w:rPr>
                      <w:szCs w:val="24"/>
                      <w:lang w:eastAsia="lt-LT"/>
                    </w:rPr>
                    <w:t>ar pareigūno vardo pažeminimą. Informacijos tikslinimo terminas negali viršyti 10 dienų. Informacijos tikslinimo metu tikrintojas gali susipažinti su dokumentais, informacinių sistemų ir registrų duomenimis, taip pat paprašyti informaciją apie galimą tarnybinį nusižengimą ar pareigūno vardo pažeminimą pateikusio asmens patikslinti informaciją apie galimą tarnybinį nusižengimą</w:t>
                  </w:r>
                  <w:r w:rsidR="005648DA">
                    <w:rPr>
                      <w:rFonts w:ascii="Arial" w:hAnsi="Arial" w:cs="Arial"/>
                      <w:sz w:val="20"/>
                      <w:szCs w:val="24"/>
                      <w:lang w:eastAsia="lt-LT"/>
                    </w:rPr>
                    <w:t xml:space="preserve"> </w:t>
                  </w:r>
                  <w:r w:rsidR="005648DA">
                    <w:rPr>
                      <w:szCs w:val="24"/>
                      <w:lang w:eastAsia="lt-LT"/>
                    </w:rPr>
                    <w:t xml:space="preserve">ar pareigūno vardo pažeminimą. Atlikus informacijos apie galimą tarnybinį nusižengimą ar pareigūno vardo pažeminimą patikslinimą ir įžvelgus galimai padaryto tarnybinio nusižengimo ar pareigūno vardo pažeminimo požymius, pradedamas tarnybinis patikrinimas, laikantis Tvarkos aprašo reikalavimų. </w:t>
                  </w:r>
                </w:p>
              </w:sdtContent>
            </w:sdt>
            <w:sdt>
              <w:sdtPr>
                <w:alias w:val="8 p."/>
                <w:tag w:val="part_5a3c1e8e2118491e8cdbd76875f2a971"/>
                <w:id w:val="756713551"/>
                <w:lock w:val="sdtLocked"/>
              </w:sdtPr>
              <w:sdtEndPr/>
              <w:sdtContent>
                <w:p w14:paraId="0A13F9DA" w14:textId="77777777" w:rsidR="00316F38" w:rsidRDefault="004C3EA9">
                  <w:pPr>
                    <w:widowControl w:val="0"/>
                    <w:ind w:firstLine="720"/>
                    <w:jc w:val="both"/>
                    <w:rPr>
                      <w:szCs w:val="24"/>
                      <w:lang w:eastAsia="lt-LT"/>
                    </w:rPr>
                  </w:pPr>
                  <w:sdt>
                    <w:sdtPr>
                      <w:alias w:val="Numeris"/>
                      <w:tag w:val="nr_5a3c1e8e2118491e8cdbd76875f2a971"/>
                      <w:id w:val="-764607071"/>
                      <w:lock w:val="sdtLocked"/>
                    </w:sdtPr>
                    <w:sdtEndPr/>
                    <w:sdtContent>
                      <w:r w:rsidR="005648DA">
                        <w:rPr>
                          <w:szCs w:val="24"/>
                          <w:lang w:eastAsia="lt-LT"/>
                        </w:rPr>
                        <w:t>8</w:t>
                      </w:r>
                    </w:sdtContent>
                  </w:sdt>
                  <w:r w:rsidR="005648DA">
                    <w:rPr>
                      <w:szCs w:val="24"/>
                      <w:lang w:eastAsia="lt-LT"/>
                    </w:rPr>
                    <w:t>. Tarnybinis patikrinimas atliekamas supaprastinta tvarka, jei iš gautos informacijos apie galimą tarnybinį nusižengimą matyti akivaizdus tarnybinis nusižengimas. Akivaizdžiu tarnybiniu nusižengimu laikoma pareigūno veika, turinti visus tarnybinio nusižengimo sudėties požymius, kai pareigūnas padaryto tarnybinio nusižengimo neginčija. Tokiu atveju tikrintojas Tvarkos aprašo 21 punkte nustatyta tvarka įteikia akivaizdų tarnybinį nusižengimą padariusiam pareigūnui Pranešimą dėl tarnybinio nusižengimo (pareigūno vardo pažeminimo) (priedas), siūlo pareigūnui pateikti paaiškinimą ir surašo tarnybinio patikrinimo išvadą (toliau – išvada), o ją pateikia vadovui ne vėliau kaip per 10 darbo dienų nuo pavedimo atlikti tarnybinį patikrinimą gavimo. Jeigu tikrinamas pareigūnas savo paaiškinime ginčija tarnybinio nusižengimo padarymo faktą ar kitas reikšmingas tarnybinio nusižengimo padarymo aplinkybes, tarnybinis patikrinimas atliekamas laikantis bendros tvarkos.</w:t>
                  </w:r>
                </w:p>
              </w:sdtContent>
            </w:sdt>
            <w:sdt>
              <w:sdtPr>
                <w:alias w:val="9 p."/>
                <w:tag w:val="part_063bf8903bc24a699dfe8ab3fb22cf98"/>
                <w:id w:val="1660045244"/>
                <w:lock w:val="sdtLocked"/>
              </w:sdtPr>
              <w:sdtEndPr/>
              <w:sdtContent>
                <w:p w14:paraId="0A13F9DB" w14:textId="77777777" w:rsidR="00316F38" w:rsidRDefault="004C3EA9">
                  <w:pPr>
                    <w:widowControl w:val="0"/>
                    <w:ind w:firstLine="720"/>
                    <w:jc w:val="both"/>
                    <w:rPr>
                      <w:szCs w:val="24"/>
                      <w:lang w:eastAsia="lt-LT"/>
                    </w:rPr>
                  </w:pPr>
                  <w:sdt>
                    <w:sdtPr>
                      <w:alias w:val="Numeris"/>
                      <w:tag w:val="nr_063bf8903bc24a699dfe8ab3fb22cf98"/>
                      <w:id w:val="-1880235538"/>
                      <w:lock w:val="sdtLocked"/>
                    </w:sdtPr>
                    <w:sdtEndPr/>
                    <w:sdtContent>
                      <w:r w:rsidR="005648DA">
                        <w:rPr>
                          <w:szCs w:val="24"/>
                          <w:lang w:eastAsia="lt-LT"/>
                        </w:rPr>
                        <w:t>9</w:t>
                      </w:r>
                    </w:sdtContent>
                  </w:sdt>
                  <w:r w:rsidR="005648DA">
                    <w:rPr>
                      <w:szCs w:val="24"/>
                      <w:lang w:eastAsia="lt-LT"/>
                    </w:rPr>
                    <w:t>. Tarnybinis patikrinimas neatliekamas, o pradėtas turi būti nutrauktas:</w:t>
                  </w:r>
                </w:p>
                <w:sdt>
                  <w:sdtPr>
                    <w:alias w:val="9.1 pp."/>
                    <w:tag w:val="part_4ba580a1c6524c0b847c3a80222825c3"/>
                    <w:id w:val="-545910279"/>
                    <w:lock w:val="sdtLocked"/>
                  </w:sdtPr>
                  <w:sdtEndPr/>
                  <w:sdtContent>
                    <w:p w14:paraId="0A13F9DC" w14:textId="77777777" w:rsidR="00316F38" w:rsidRDefault="004C3EA9">
                      <w:pPr>
                        <w:widowControl w:val="0"/>
                        <w:ind w:firstLine="720"/>
                        <w:jc w:val="both"/>
                        <w:rPr>
                          <w:szCs w:val="24"/>
                          <w:lang w:eastAsia="lt-LT"/>
                        </w:rPr>
                      </w:pPr>
                      <w:sdt>
                        <w:sdtPr>
                          <w:alias w:val="Numeris"/>
                          <w:tag w:val="nr_4ba580a1c6524c0b847c3a80222825c3"/>
                          <w:id w:val="-981073696"/>
                          <w:lock w:val="sdtLocked"/>
                        </w:sdtPr>
                        <w:sdtEndPr/>
                        <w:sdtContent>
                          <w:r w:rsidR="005648DA">
                            <w:rPr>
                              <w:szCs w:val="24"/>
                              <w:lang w:eastAsia="lt-LT"/>
                            </w:rPr>
                            <w:t>9.1</w:t>
                          </w:r>
                        </w:sdtContent>
                      </w:sdt>
                      <w:r w:rsidR="005648DA">
                        <w:rPr>
                          <w:szCs w:val="24"/>
                          <w:lang w:eastAsia="lt-LT"/>
                        </w:rPr>
                        <w:t>. nustačius, kad dėl gautos informacijos apie galimą pareigūno tarnybinį nusižengimą ar pareigūno vardo pažeminimą jau buvo atliktas tarnybinis patikrinimas ir priimtas atitinkamas sprendimas, o gautoje informacijoje nenurodoma jokių naujų pareigūno atsakomybei reikšmingų aplinkybių, kurios nebuvo tirtos, ir nėra įtikinamų argumentų, jog ankstesnis sprendimas yra neteisingas;</w:t>
                      </w:r>
                    </w:p>
                  </w:sdtContent>
                </w:sdt>
                <w:sdt>
                  <w:sdtPr>
                    <w:alias w:val="9.2 pp."/>
                    <w:tag w:val="part_66df68e4cf7745cd9de5c26973ec69f2"/>
                    <w:id w:val="-1982295688"/>
                    <w:lock w:val="sdtLocked"/>
                  </w:sdtPr>
                  <w:sdtEndPr/>
                  <w:sdtContent>
                    <w:p w14:paraId="0A13F9DD" w14:textId="77777777" w:rsidR="00316F38" w:rsidRDefault="004C3EA9">
                      <w:pPr>
                        <w:widowControl w:val="0"/>
                        <w:ind w:firstLine="720"/>
                        <w:jc w:val="both"/>
                        <w:rPr>
                          <w:szCs w:val="24"/>
                          <w:lang w:eastAsia="lt-LT"/>
                        </w:rPr>
                      </w:pPr>
                      <w:sdt>
                        <w:sdtPr>
                          <w:alias w:val="Numeris"/>
                          <w:tag w:val="nr_66df68e4cf7745cd9de5c26973ec69f2"/>
                          <w:id w:val="-655293068"/>
                          <w:lock w:val="sdtLocked"/>
                        </w:sdtPr>
                        <w:sdtEndPr/>
                        <w:sdtContent>
                          <w:r w:rsidR="005648DA">
                            <w:rPr>
                              <w:szCs w:val="24"/>
                              <w:lang w:eastAsia="lt-LT"/>
                            </w:rPr>
                            <w:t>9.2</w:t>
                          </w:r>
                        </w:sdtContent>
                      </w:sdt>
                      <w:r w:rsidR="005648DA">
                        <w:rPr>
                          <w:szCs w:val="24"/>
                          <w:lang w:eastAsia="lt-LT"/>
                        </w:rPr>
                        <w:t>. nustačius, kad ikiteisminio tyrimo įstaigos sprendimu, teismo sprendimu ar nuosprendžiu įvertinta pareigūno veika, dėl kurios yra gauta informacija apie galimą tarnybinį nusižengimą</w:t>
                      </w:r>
                      <w:r w:rsidR="005648DA">
                        <w:rPr>
                          <w:rFonts w:ascii="Arial" w:hAnsi="Arial" w:cs="Arial"/>
                          <w:sz w:val="20"/>
                          <w:szCs w:val="24"/>
                          <w:lang w:eastAsia="lt-LT"/>
                        </w:rPr>
                        <w:t xml:space="preserve"> </w:t>
                      </w:r>
                      <w:r w:rsidR="005648DA">
                        <w:rPr>
                          <w:szCs w:val="24"/>
                          <w:lang w:eastAsia="lt-LT"/>
                        </w:rPr>
                        <w:t>ar pareigūno vardo pažeminimą, ir joje teisės aktų pažeidimų nekonstatuota;</w:t>
                      </w:r>
                    </w:p>
                  </w:sdtContent>
                </w:sdt>
                <w:sdt>
                  <w:sdtPr>
                    <w:alias w:val="9.3 pp."/>
                    <w:tag w:val="part_d22794a2b68f46e390f144c57a63d324"/>
                    <w:id w:val="242995984"/>
                    <w:lock w:val="sdtLocked"/>
                  </w:sdtPr>
                  <w:sdtEndPr/>
                  <w:sdtContent>
                    <w:p w14:paraId="0A13F9DE" w14:textId="77777777" w:rsidR="00316F38" w:rsidRDefault="004C3EA9">
                      <w:pPr>
                        <w:widowControl w:val="0"/>
                        <w:ind w:firstLine="720"/>
                        <w:jc w:val="both"/>
                        <w:rPr>
                          <w:szCs w:val="24"/>
                          <w:lang w:eastAsia="lt-LT"/>
                        </w:rPr>
                      </w:pPr>
                      <w:sdt>
                        <w:sdtPr>
                          <w:alias w:val="Numeris"/>
                          <w:tag w:val="nr_d22794a2b68f46e390f144c57a63d324"/>
                          <w:id w:val="441200982"/>
                          <w:lock w:val="sdtLocked"/>
                        </w:sdtPr>
                        <w:sdtEndPr/>
                        <w:sdtContent>
                          <w:r w:rsidR="005648DA">
                            <w:rPr>
                              <w:szCs w:val="24"/>
                              <w:lang w:eastAsia="lt-LT"/>
                            </w:rPr>
                            <w:t>9.3</w:t>
                          </w:r>
                        </w:sdtContent>
                      </w:sdt>
                      <w:r w:rsidR="005648DA">
                        <w:rPr>
                          <w:szCs w:val="24"/>
                          <w:lang w:eastAsia="lt-LT"/>
                        </w:rPr>
                        <w:t xml:space="preserve">. nustačius, jog skundžiami ikiteisminio tyrimo pareigūno ar pareigūno, atliekančio administracinio nusižengimo tyrimą, proceso veiksmai ir nutarimai, priimti atliekant ikiteisminį tyrimą ar administracinio nusižengimo tyrimą; </w:t>
                      </w:r>
                    </w:p>
                  </w:sdtContent>
                </w:sdt>
                <w:sdt>
                  <w:sdtPr>
                    <w:alias w:val="9.4 pp."/>
                    <w:tag w:val="part_a8494ff8baeb4f83b38eea68a6893bb9"/>
                    <w:id w:val="-236796513"/>
                    <w:lock w:val="sdtLocked"/>
                  </w:sdtPr>
                  <w:sdtEndPr/>
                  <w:sdtContent>
                    <w:p w14:paraId="0A13F9DF" w14:textId="77777777" w:rsidR="00316F38" w:rsidRDefault="004C3EA9">
                      <w:pPr>
                        <w:widowControl w:val="0"/>
                        <w:ind w:firstLine="720"/>
                        <w:jc w:val="both"/>
                        <w:rPr>
                          <w:szCs w:val="24"/>
                          <w:lang w:eastAsia="lt-LT"/>
                        </w:rPr>
                      </w:pPr>
                      <w:sdt>
                        <w:sdtPr>
                          <w:alias w:val="Numeris"/>
                          <w:tag w:val="nr_a8494ff8baeb4f83b38eea68a6893bb9"/>
                          <w:id w:val="-2025787650"/>
                          <w:lock w:val="sdtLocked"/>
                        </w:sdtPr>
                        <w:sdtEndPr/>
                        <w:sdtContent>
                          <w:r w:rsidR="005648DA">
                            <w:rPr>
                              <w:szCs w:val="24"/>
                              <w:lang w:eastAsia="lt-LT"/>
                            </w:rPr>
                            <w:t>9.4</w:t>
                          </w:r>
                        </w:sdtContent>
                      </w:sdt>
                      <w:r w:rsidR="005648DA">
                        <w:rPr>
                          <w:szCs w:val="24"/>
                          <w:lang w:eastAsia="lt-LT"/>
                        </w:rPr>
                        <w:t>. nustačius, kad pareigūnas informacijos apie galimą jo tarnybinį nusižengimą</w:t>
                      </w:r>
                      <w:r w:rsidR="005648DA">
                        <w:rPr>
                          <w:rFonts w:ascii="Arial" w:hAnsi="Arial" w:cs="Arial"/>
                          <w:sz w:val="20"/>
                          <w:szCs w:val="24"/>
                          <w:lang w:eastAsia="lt-LT"/>
                        </w:rPr>
                        <w:t xml:space="preserve"> </w:t>
                      </w:r>
                      <w:r w:rsidR="005648DA">
                        <w:rPr>
                          <w:szCs w:val="24"/>
                          <w:lang w:eastAsia="lt-LT"/>
                        </w:rPr>
                        <w:t>ar pareigūno vardo pažeminimą gavimo metu yra netekęs pareigūno statuso;</w:t>
                      </w:r>
                    </w:p>
                  </w:sdtContent>
                </w:sdt>
                <w:sdt>
                  <w:sdtPr>
                    <w:alias w:val="9.5 pp."/>
                    <w:tag w:val="part_8ac946652fa34ee38560d391408ad7c6"/>
                    <w:id w:val="1438095170"/>
                    <w:lock w:val="sdtLocked"/>
                  </w:sdtPr>
                  <w:sdtEndPr/>
                  <w:sdtContent>
                    <w:p w14:paraId="0A13F9E0" w14:textId="77777777" w:rsidR="00316F38" w:rsidRDefault="004C3EA9">
                      <w:pPr>
                        <w:widowControl w:val="0"/>
                        <w:ind w:firstLine="720"/>
                        <w:jc w:val="both"/>
                        <w:rPr>
                          <w:color w:val="FF0000"/>
                          <w:szCs w:val="24"/>
                          <w:lang w:eastAsia="lt-LT"/>
                        </w:rPr>
                      </w:pPr>
                      <w:sdt>
                        <w:sdtPr>
                          <w:alias w:val="Numeris"/>
                          <w:tag w:val="nr_8ac946652fa34ee38560d391408ad7c6"/>
                          <w:id w:val="-953790258"/>
                          <w:lock w:val="sdtLocked"/>
                        </w:sdtPr>
                        <w:sdtEndPr/>
                        <w:sdtContent>
                          <w:r w:rsidR="005648DA">
                            <w:rPr>
                              <w:szCs w:val="24"/>
                              <w:lang w:eastAsia="lt-LT"/>
                            </w:rPr>
                            <w:t>9.5</w:t>
                          </w:r>
                        </w:sdtContent>
                      </w:sdt>
                      <w:r w:rsidR="005648DA">
                        <w:rPr>
                          <w:szCs w:val="24"/>
                          <w:lang w:eastAsia="lt-LT"/>
                        </w:rPr>
                        <w:t>. nustačius, kad pareigūnas yra miręs.</w:t>
                      </w:r>
                    </w:p>
                  </w:sdtContent>
                </w:sdt>
                <w:sdt>
                  <w:sdtPr>
                    <w:alias w:val="9.6 pp."/>
                    <w:tag w:val="part_ae6d50527dfa41a5abc02c67b4812bfc"/>
                    <w:id w:val="-194082945"/>
                    <w:lock w:val="sdtLocked"/>
                  </w:sdtPr>
                  <w:sdtEndPr/>
                  <w:sdtContent>
                    <w:p w14:paraId="0A13F9E1" w14:textId="77777777" w:rsidR="00316F38" w:rsidRDefault="004C3EA9">
                      <w:pPr>
                        <w:widowControl w:val="0"/>
                        <w:ind w:firstLine="720"/>
                        <w:jc w:val="both"/>
                        <w:rPr>
                          <w:szCs w:val="24"/>
                          <w:lang w:eastAsia="lt-LT"/>
                        </w:rPr>
                      </w:pPr>
                      <w:sdt>
                        <w:sdtPr>
                          <w:alias w:val="Numeris"/>
                          <w:tag w:val="nr_ae6d50527dfa41a5abc02c67b4812bfc"/>
                          <w:id w:val="677160797"/>
                          <w:lock w:val="sdtLocked"/>
                        </w:sdtPr>
                        <w:sdtEndPr/>
                        <w:sdtContent>
                          <w:r w:rsidR="005648DA">
                            <w:rPr>
                              <w:szCs w:val="24"/>
                              <w:lang w:eastAsia="lt-LT"/>
                            </w:rPr>
                            <w:t>9.6</w:t>
                          </w:r>
                        </w:sdtContent>
                      </w:sdt>
                      <w:r w:rsidR="005648DA">
                        <w:rPr>
                          <w:szCs w:val="24"/>
                          <w:lang w:eastAsia="lt-LT"/>
                        </w:rPr>
                        <w:t>. nustačius, kad skundžiamos pareigūnų veikos padarytos prieš 1 metus, o Tvarkos aprašo 10, 11 punktuose nustatytais atvejais arba kai tarnybinis nusižengimas nustatomas atliekant auditą, piniginių ar kitokių vertybių inventorizaciją arba kompetentingos institucijos atliekamą tyrimą, patikrinimą arba pareigūno vardo pažeminimo atveju, arba kai yra pažeidžiamos Lietuvos Respublikos viešųjų ir privačių interesų derinimo valstybinėje tarnyboje įstatymo nuostatos – prieš 3 metus. Be to, tarnybinis patikrinimas neatliekamas informacijos apie galimą tarnybinį nusižengimą ar pareigūno vardo pažeminimą patikslinimo metu, neįžvelgus galimai padaryto tarnybinio nusižengimo ar pareigūno vardą žeminančios veikos požymių.</w:t>
                      </w:r>
                    </w:p>
                  </w:sdtContent>
                </w:sdt>
              </w:sdtContent>
            </w:sdt>
            <w:sdt>
              <w:sdtPr>
                <w:alias w:val="10 p."/>
                <w:tag w:val="part_7bf3bf83243b4688a365127ea3f6fd83"/>
                <w:id w:val="1834869363"/>
                <w:lock w:val="sdtLocked"/>
              </w:sdtPr>
              <w:sdtEndPr/>
              <w:sdtContent>
                <w:p w14:paraId="0A13F9E2" w14:textId="77777777" w:rsidR="00316F38" w:rsidRDefault="004C3EA9">
                  <w:pPr>
                    <w:widowControl w:val="0"/>
                    <w:ind w:firstLine="720"/>
                    <w:jc w:val="both"/>
                    <w:rPr>
                      <w:szCs w:val="24"/>
                      <w:lang w:eastAsia="lt-LT"/>
                    </w:rPr>
                  </w:pPr>
                  <w:sdt>
                    <w:sdtPr>
                      <w:alias w:val="Numeris"/>
                      <w:tag w:val="nr_7bf3bf83243b4688a365127ea3f6fd83"/>
                      <w:id w:val="1484810843"/>
                      <w:lock w:val="sdtLocked"/>
                    </w:sdtPr>
                    <w:sdtEndPr/>
                    <w:sdtContent>
                      <w:r w:rsidR="005648DA">
                        <w:rPr>
                          <w:szCs w:val="24"/>
                          <w:lang w:eastAsia="lt-LT"/>
                        </w:rPr>
                        <w:t>10</w:t>
                      </w:r>
                    </w:sdtContent>
                  </w:sdt>
                  <w:r w:rsidR="005648DA">
                    <w:rPr>
                      <w:szCs w:val="24"/>
                      <w:lang w:eastAsia="lt-LT"/>
                    </w:rPr>
                    <w:t>. Gavus Tvarkos aprašo 6 punkte nurodytą informaciją apie galimą tarnybinį nusižengimą ar pareigūno vardo pažeminimą ir nustačius, kad dėl pareigūno veikos yra pradėtas ikiteisminis tyrimas ar bylos dėl administracinio nusižengimo teisena, tarnybinis patikrinimas pradedamas ir sustabdomas (išskyrus atvejus, kai pareigūno veikoje yra savarankiško tarnybinio nusižengimo</w:t>
                  </w:r>
                  <w:r w:rsidR="005648DA">
                    <w:rPr>
                      <w:rFonts w:ascii="Arial" w:hAnsi="Arial" w:cs="Arial"/>
                      <w:sz w:val="20"/>
                      <w:szCs w:val="24"/>
                      <w:lang w:eastAsia="lt-LT"/>
                    </w:rPr>
                    <w:t xml:space="preserve"> </w:t>
                  </w:r>
                  <w:r w:rsidR="005648DA">
                    <w:rPr>
                      <w:szCs w:val="24"/>
                      <w:lang w:eastAsia="lt-LT"/>
                    </w:rPr>
                    <w:t xml:space="preserve">ar </w:t>
                  </w:r>
                  <w:r w:rsidR="005648DA">
                    <w:rPr>
                      <w:szCs w:val="24"/>
                      <w:lang w:eastAsia="lt-LT"/>
                    </w:rPr>
                    <w:lastRenderedPageBreak/>
                    <w:t xml:space="preserve">pareigūno vardą žeminančios veikos požymių, pagal kuriuos akivaizdžiai galima šį tarnybinį nusižengimą ar pareigūno vardo pažeminimą atriboti nuo nusikalstamos veikos ar administracinio nusižengimo ir užbaigti tarnybinį patikrinimą. Tokiu atveju tarnybinis patikrinimas šioje dalyje tęsiamas bei baigiamas laikantis Tvarkos aprašo reikalavimų). Tarnybinis patikrinimas atnaujinamas ir tęsiamas pasibaigus baudžiamajam procesui ar bylos dėl administracinio nusižengimo teisenai laikantis Tvarkos aprašo reikalavimų, išskyrus Tvarkos aprašo 12 punkte nustatytą atvejį.   </w:t>
                  </w:r>
                </w:p>
              </w:sdtContent>
            </w:sdt>
            <w:sdt>
              <w:sdtPr>
                <w:alias w:val="11 p."/>
                <w:tag w:val="part_cc8e377ff0c14d43b0c3dc7242fcb0c5"/>
                <w:id w:val="-1030330709"/>
                <w:lock w:val="sdtLocked"/>
              </w:sdtPr>
              <w:sdtEndPr/>
              <w:sdtContent>
                <w:p w14:paraId="0A13F9E3" w14:textId="77777777" w:rsidR="00316F38" w:rsidRDefault="004C3EA9">
                  <w:pPr>
                    <w:widowControl w:val="0"/>
                    <w:ind w:firstLine="720"/>
                    <w:jc w:val="both"/>
                    <w:rPr>
                      <w:szCs w:val="24"/>
                      <w:lang w:eastAsia="lt-LT"/>
                    </w:rPr>
                  </w:pPr>
                  <w:sdt>
                    <w:sdtPr>
                      <w:alias w:val="Numeris"/>
                      <w:tag w:val="nr_cc8e377ff0c14d43b0c3dc7242fcb0c5"/>
                      <w:id w:val="-990940559"/>
                      <w:lock w:val="sdtLocked"/>
                    </w:sdtPr>
                    <w:sdtEndPr/>
                    <w:sdtContent>
                      <w:r w:rsidR="005648DA">
                        <w:rPr>
                          <w:szCs w:val="24"/>
                          <w:lang w:eastAsia="lt-LT"/>
                        </w:rPr>
                        <w:t>11</w:t>
                      </w:r>
                    </w:sdtContent>
                  </w:sdt>
                  <w:r w:rsidR="005648DA">
                    <w:rPr>
                      <w:szCs w:val="24"/>
                      <w:lang w:eastAsia="lt-LT"/>
                    </w:rPr>
                    <w:t>. Tarnybinio patikrinimo metu nustačius, kad tarnybinis nusižengimas ar pareigūno vardą žeminanti veika turi nusikalstamos veikos ar administracinio nusižengimo požymių, tarnybinis patikrinimas sustabdomas (išskyrus atvejus, kai tikrintojas nustato pareigūno veikoje savarankiško tarnybinio nusižengimo</w:t>
                  </w:r>
                  <w:r w:rsidR="005648DA">
                    <w:rPr>
                      <w:rFonts w:ascii="Arial" w:hAnsi="Arial" w:cs="Arial"/>
                      <w:sz w:val="20"/>
                      <w:szCs w:val="24"/>
                      <w:lang w:eastAsia="lt-LT"/>
                    </w:rPr>
                    <w:t xml:space="preserve"> </w:t>
                  </w:r>
                  <w:r w:rsidR="005648DA">
                    <w:rPr>
                      <w:szCs w:val="24"/>
                      <w:lang w:eastAsia="lt-LT"/>
                    </w:rPr>
                    <w:t>ar pareigūno vardą žeminančios veikos požymių, pagal kuriuos akivaizdžiai galima šį tarnybinį nusižengimą ar pareigūno vardo pažeminimą atriboti nuo nusikalstamos veikos ar administracinio nusižengimo ir užbaigti tarnybinį patikrinimą. Tokiu atveju tarnybinis patikrinimas šioje dalyje tęsiamas ir baigiamas laikantis Tvarkos aprašo reikalavimų) ir tarnybinio patikrinimo medžiaga perduodama tirti kompetentingai institucijai. Tarnybinis patikrinimas atnaujinamas ir tęsiamas, jeigu atsisakoma pradėti ikiteisminį tyrimą, bylos dėl administracinio nusižengimo teiseną arba pasibaigia baudžiamasis procesas ar bylos dėl administracinio nusižengimo teisena laikantis Tvarkos aprašo reikalavimų,</w:t>
                  </w:r>
                  <w:r w:rsidR="005648DA">
                    <w:rPr>
                      <w:rFonts w:ascii="Arial" w:hAnsi="Arial" w:cs="Arial"/>
                      <w:sz w:val="20"/>
                      <w:szCs w:val="24"/>
                      <w:lang w:eastAsia="lt-LT"/>
                    </w:rPr>
                    <w:t xml:space="preserve"> </w:t>
                  </w:r>
                  <w:r w:rsidR="005648DA">
                    <w:rPr>
                      <w:szCs w:val="24"/>
                      <w:lang w:eastAsia="lt-LT"/>
                    </w:rPr>
                    <w:t xml:space="preserve">išskyrus Tvarkos aprašo 12 punkte nustatytą atvejį.      </w:t>
                  </w:r>
                </w:p>
              </w:sdtContent>
            </w:sdt>
            <w:sdt>
              <w:sdtPr>
                <w:alias w:val="12 p."/>
                <w:tag w:val="part_cb19e00f702f4e80afc8cf4ecb5b48aa"/>
                <w:id w:val="-287586663"/>
                <w:lock w:val="sdtLocked"/>
              </w:sdtPr>
              <w:sdtEndPr/>
              <w:sdtContent>
                <w:p w14:paraId="0A13F9E4" w14:textId="77777777" w:rsidR="00316F38" w:rsidRDefault="004C3EA9">
                  <w:pPr>
                    <w:widowControl w:val="0"/>
                    <w:ind w:firstLine="744"/>
                    <w:jc w:val="both"/>
                    <w:rPr>
                      <w:szCs w:val="24"/>
                      <w:lang w:eastAsia="lt-LT"/>
                    </w:rPr>
                  </w:pPr>
                  <w:sdt>
                    <w:sdtPr>
                      <w:alias w:val="Numeris"/>
                      <w:tag w:val="nr_cb19e00f702f4e80afc8cf4ecb5b48aa"/>
                      <w:id w:val="237137499"/>
                      <w:lock w:val="sdtLocked"/>
                    </w:sdtPr>
                    <w:sdtEndPr/>
                    <w:sdtContent>
                      <w:r w:rsidR="005648DA">
                        <w:rPr>
                          <w:szCs w:val="24"/>
                          <w:lang w:eastAsia="lt-LT"/>
                        </w:rPr>
                        <w:t>12</w:t>
                      </w:r>
                    </w:sdtContent>
                  </w:sdt>
                  <w:r w:rsidR="005648DA">
                    <w:rPr>
                      <w:szCs w:val="24"/>
                      <w:lang w:eastAsia="lt-LT"/>
                    </w:rPr>
                    <w:t>. Kai savarankiško tarnybinio nusižengimo</w:t>
                  </w:r>
                  <w:r w:rsidR="005648DA">
                    <w:rPr>
                      <w:rFonts w:ascii="Arial" w:hAnsi="Arial" w:cs="Arial"/>
                      <w:sz w:val="20"/>
                      <w:szCs w:val="24"/>
                      <w:lang w:eastAsia="lt-LT"/>
                    </w:rPr>
                    <w:t xml:space="preserve"> </w:t>
                  </w:r>
                  <w:r w:rsidR="005648DA">
                    <w:rPr>
                      <w:szCs w:val="24"/>
                      <w:lang w:eastAsia="lt-LT"/>
                    </w:rPr>
                    <w:t>ar pareigūno vardą žeminančios veikos požymiai, pagal kuriuos akivaizdžiai galima šį tarnybinį nusižengimą ar pareigūno vardo pažeminimą atriboti nuo nusikalstamos veikos ar administracinio nusižengimo, paaiškėja kompetentingų institucijų atliekamo tyrimo, patikrinimo metu ir tampa žinomi tikrintojui, tarnybinis patikrinimas, sustabdytas Tvarkos aprašo 10 ir 11 punktuose nustatyta tvarka, šioje dalyje atnaujinamas, tęsiamas ir baigiamas laikantis Tvarkos aprašo reikalavimų.</w:t>
                  </w:r>
                </w:p>
              </w:sdtContent>
            </w:sdt>
            <w:sdt>
              <w:sdtPr>
                <w:alias w:val="13 p."/>
                <w:tag w:val="part_9bd3a8a9b85b4da5a3d7ab86a322e57f"/>
                <w:id w:val="1499461134"/>
                <w:lock w:val="sdtLocked"/>
              </w:sdtPr>
              <w:sdtEndPr/>
              <w:sdtContent>
                <w:p w14:paraId="0A13F9E5" w14:textId="77777777" w:rsidR="00316F38" w:rsidRDefault="004C3EA9">
                  <w:pPr>
                    <w:widowControl w:val="0"/>
                    <w:ind w:firstLine="720"/>
                    <w:jc w:val="both"/>
                    <w:rPr>
                      <w:szCs w:val="24"/>
                      <w:lang w:eastAsia="lt-LT"/>
                    </w:rPr>
                  </w:pPr>
                  <w:sdt>
                    <w:sdtPr>
                      <w:alias w:val="Numeris"/>
                      <w:tag w:val="nr_9bd3a8a9b85b4da5a3d7ab86a322e57f"/>
                      <w:id w:val="919759350"/>
                      <w:lock w:val="sdtLocked"/>
                    </w:sdtPr>
                    <w:sdtEndPr/>
                    <w:sdtContent>
                      <w:r w:rsidR="005648DA">
                        <w:rPr>
                          <w:szCs w:val="24"/>
                          <w:lang w:eastAsia="lt-LT"/>
                        </w:rPr>
                        <w:t>13</w:t>
                      </w:r>
                    </w:sdtContent>
                  </w:sdt>
                  <w:r w:rsidR="005648DA">
                    <w:rPr>
                      <w:szCs w:val="24"/>
                      <w:lang w:eastAsia="lt-LT"/>
                    </w:rPr>
                    <w:t xml:space="preserve">. Tarnybinį patikrinimą tikrintojo teikimu sustabdo ir atnaujina vadovas savo sprendimu (rašytine rezoliucija). </w:t>
                  </w:r>
                </w:p>
              </w:sdtContent>
            </w:sdt>
            <w:sdt>
              <w:sdtPr>
                <w:alias w:val="14 p."/>
                <w:tag w:val="part_ff56a63a230d45da994fc7b22ca5e8f9"/>
                <w:id w:val="-717273171"/>
                <w:lock w:val="sdtLocked"/>
              </w:sdtPr>
              <w:sdtEndPr/>
              <w:sdtContent>
                <w:p w14:paraId="0A13F9E6" w14:textId="77777777" w:rsidR="00316F38" w:rsidRDefault="004C3EA9">
                  <w:pPr>
                    <w:widowControl w:val="0"/>
                    <w:ind w:firstLine="720"/>
                    <w:jc w:val="both"/>
                    <w:rPr>
                      <w:szCs w:val="24"/>
                      <w:lang w:eastAsia="lt-LT"/>
                    </w:rPr>
                  </w:pPr>
                  <w:sdt>
                    <w:sdtPr>
                      <w:alias w:val="Numeris"/>
                      <w:tag w:val="nr_ff56a63a230d45da994fc7b22ca5e8f9"/>
                      <w:id w:val="-374081841"/>
                      <w:lock w:val="sdtLocked"/>
                    </w:sdtPr>
                    <w:sdtEndPr/>
                    <w:sdtContent>
                      <w:r w:rsidR="005648DA">
                        <w:rPr>
                          <w:szCs w:val="24"/>
                          <w:lang w:eastAsia="lt-LT"/>
                        </w:rPr>
                        <w:t>14</w:t>
                      </w:r>
                    </w:sdtContent>
                  </w:sdt>
                  <w:r w:rsidR="005648DA">
                    <w:rPr>
                      <w:szCs w:val="24"/>
                      <w:lang w:eastAsia="lt-LT"/>
                    </w:rPr>
                    <w:t>. Jei tarnybinio patikrinimo metu pareigūnas perkeliamas į pareigas kitoje statutinėje įstaigoje arba atleidžiamas iš vidaus tarnybos (netenka pareigūno statuso), tarnybinis patikrinimas tęsiamas ir baigiamas laikantis Tvarkos aprašo reikalavimų.</w:t>
                  </w:r>
                </w:p>
              </w:sdtContent>
            </w:sdt>
            <w:sdt>
              <w:sdtPr>
                <w:alias w:val="15 p."/>
                <w:tag w:val="part_0baf2fc996854edf8abaa7ef398a60f3"/>
                <w:id w:val="-19855755"/>
                <w:lock w:val="sdtLocked"/>
              </w:sdtPr>
              <w:sdtEndPr/>
              <w:sdtContent>
                <w:p w14:paraId="0A13F9E7" w14:textId="77777777" w:rsidR="00316F38" w:rsidRDefault="004C3EA9">
                  <w:pPr>
                    <w:widowControl w:val="0"/>
                    <w:ind w:firstLine="720"/>
                    <w:jc w:val="both"/>
                    <w:rPr>
                      <w:szCs w:val="24"/>
                      <w:lang w:eastAsia="lt-LT"/>
                    </w:rPr>
                  </w:pPr>
                  <w:sdt>
                    <w:sdtPr>
                      <w:alias w:val="Numeris"/>
                      <w:tag w:val="nr_0baf2fc996854edf8abaa7ef398a60f3"/>
                      <w:id w:val="493145398"/>
                      <w:lock w:val="sdtLocked"/>
                    </w:sdtPr>
                    <w:sdtEndPr/>
                    <w:sdtContent>
                      <w:r w:rsidR="005648DA">
                        <w:rPr>
                          <w:szCs w:val="24"/>
                          <w:lang w:eastAsia="lt-LT"/>
                        </w:rPr>
                        <w:t>15</w:t>
                      </w:r>
                    </w:sdtContent>
                  </w:sdt>
                  <w:r w:rsidR="005648DA">
                    <w:rPr>
                      <w:szCs w:val="24"/>
                      <w:lang w:eastAsia="lt-LT"/>
                    </w:rPr>
                    <w:t>. Jei gaunama oficiali informacija apie galimą tarnybinį nusižengimą ar pareigūno vardo pažeminimą dėl pareigūno, perkeliamo į pareigas kitoje statutinėje įstaigoje arba atleidžiamo iš vidaus tarnybos (netenka pareigūno statuso), tarnybinis patikrinimas pradedamas ir atliekamas laikantis Tvarkos aprašo reikalavimų.</w:t>
                  </w:r>
                </w:p>
              </w:sdtContent>
            </w:sdt>
            <w:sdt>
              <w:sdtPr>
                <w:alias w:val="16 p."/>
                <w:tag w:val="part_c4afbbff28484d5e8f0cfd5d48ab8c80"/>
                <w:id w:val="1741518478"/>
                <w:lock w:val="sdtLocked"/>
              </w:sdtPr>
              <w:sdtEndPr/>
              <w:sdtContent>
                <w:p w14:paraId="0A13F9E8" w14:textId="77777777" w:rsidR="00316F38" w:rsidRDefault="004C3EA9">
                  <w:pPr>
                    <w:widowControl w:val="0"/>
                    <w:ind w:firstLine="720"/>
                    <w:jc w:val="both"/>
                    <w:rPr>
                      <w:szCs w:val="24"/>
                      <w:lang w:eastAsia="lt-LT"/>
                    </w:rPr>
                  </w:pPr>
                  <w:sdt>
                    <w:sdtPr>
                      <w:alias w:val="Numeris"/>
                      <w:tag w:val="nr_c4afbbff28484d5e8f0cfd5d48ab8c80"/>
                      <w:id w:val="-56321582"/>
                      <w:lock w:val="sdtLocked"/>
                    </w:sdtPr>
                    <w:sdtEndPr/>
                    <w:sdtContent>
                      <w:r w:rsidR="005648DA">
                        <w:rPr>
                          <w:szCs w:val="24"/>
                          <w:lang w:eastAsia="lt-LT"/>
                        </w:rPr>
                        <w:t>16</w:t>
                      </w:r>
                    </w:sdtContent>
                  </w:sdt>
                  <w:r w:rsidR="005648DA">
                    <w:rPr>
                      <w:szCs w:val="24"/>
                      <w:lang w:eastAsia="lt-LT"/>
                    </w:rPr>
                    <w:t xml:space="preserve">. Tarnybinio patikrinimo metu, nustačius kitus pareigūno galimai padarytus tarnybinius nusižengimus, nenurodytus gautoje informacijoje apie galimą tarnybinį nusižengimą ar pareigūno vardo pažeminimą, apie tai tarnybiniu pranešimu informuojamas vadovas ir dėl šių kitų pareigūno galimai padarytų tarnybinių nusižengimų pradedamas naujas tarnybinis patikrinimas, laikantis Tvarkos aprašo reikalavimų, kuris gali būti sujungiamas su jau atliekamu tarnybiniu patikrinimu vadovo sprendimu (rašytine rezoliucija).  </w:t>
                  </w:r>
                </w:p>
              </w:sdtContent>
            </w:sdt>
            <w:sdt>
              <w:sdtPr>
                <w:alias w:val="17 p."/>
                <w:tag w:val="part_f7aa85a8360240e99d369ca0f140083c"/>
                <w:id w:val="342595476"/>
                <w:lock w:val="sdtLocked"/>
              </w:sdtPr>
              <w:sdtEndPr/>
              <w:sdtContent>
                <w:p w14:paraId="0A13F9E9" w14:textId="77777777" w:rsidR="00316F38" w:rsidRDefault="004C3EA9">
                  <w:pPr>
                    <w:widowControl w:val="0"/>
                    <w:ind w:firstLine="720"/>
                    <w:jc w:val="both"/>
                    <w:rPr>
                      <w:szCs w:val="24"/>
                      <w:lang w:eastAsia="lt-LT"/>
                    </w:rPr>
                  </w:pPr>
                  <w:sdt>
                    <w:sdtPr>
                      <w:alias w:val="Numeris"/>
                      <w:tag w:val="nr_f7aa85a8360240e99d369ca0f140083c"/>
                      <w:id w:val="-1843229470"/>
                      <w:lock w:val="sdtLocked"/>
                    </w:sdtPr>
                    <w:sdtEndPr/>
                    <w:sdtContent>
                      <w:r w:rsidR="005648DA">
                        <w:rPr>
                          <w:szCs w:val="24"/>
                          <w:lang w:eastAsia="lt-LT"/>
                        </w:rPr>
                        <w:t>17</w:t>
                      </w:r>
                    </w:sdtContent>
                  </w:sdt>
                  <w:r w:rsidR="005648DA">
                    <w:rPr>
                      <w:szCs w:val="24"/>
                      <w:lang w:eastAsia="lt-LT"/>
                    </w:rPr>
                    <w:t>. Pareigūnas nušalinamas nuo pareigų Statuto 45 straipsnyje nustatytais pagrindais ir tvarka. Su įsakymu nušalinti pareigūną nuo pareigų tikrinamas pareigūnas nedelsiant supažindinamas pasirašytinai. Pareigūnui atsisakius pasirašyti, tai pažymima nurodyto įsakymo prieraše, kurį pasirašo statutinės įstaigos personalo administravimo funkcijas atliekantis valstybės tarnautojas (pareigūnas) ir 2 valstybės tarnautojai ar darbuotojai, dirbantys pagal darbo sutartis, o jei statutinės įstaigos personalo administravimo funkcijos atliekamos centralizuotai – 2 statutinės įstaigos valstybės tarnautojai ar darbuotojai, dirbantys pagal darbo sutartis. Draudžiama tikrinamą pareigūną nušalinti nuo pareigų neinformavus jo apie pradėtą tarnybinį patikrinimą Tvarkos aprašo 21 punkte nustatyta tvarka.</w:t>
                  </w:r>
                </w:p>
              </w:sdtContent>
            </w:sdt>
            <w:sdt>
              <w:sdtPr>
                <w:alias w:val="18 p."/>
                <w:tag w:val="part_e741267dd80144489e9a9e444f1075a4"/>
                <w:id w:val="1935858346"/>
                <w:lock w:val="sdtLocked"/>
              </w:sdtPr>
              <w:sdtEndPr/>
              <w:sdtContent>
                <w:p w14:paraId="0A13F9EA" w14:textId="77777777" w:rsidR="00316F38" w:rsidRDefault="004C3EA9">
                  <w:pPr>
                    <w:widowControl w:val="0"/>
                    <w:ind w:firstLine="720"/>
                    <w:jc w:val="both"/>
                    <w:rPr>
                      <w:szCs w:val="24"/>
                      <w:lang w:eastAsia="lt-LT"/>
                    </w:rPr>
                  </w:pPr>
                  <w:sdt>
                    <w:sdtPr>
                      <w:alias w:val="Numeris"/>
                      <w:tag w:val="nr_e741267dd80144489e9a9e444f1075a4"/>
                      <w:id w:val="1760164440"/>
                      <w:lock w:val="sdtLocked"/>
                    </w:sdtPr>
                    <w:sdtEndPr/>
                    <w:sdtContent>
                      <w:r w:rsidR="005648DA">
                        <w:rPr>
                          <w:szCs w:val="24"/>
                          <w:lang w:eastAsia="lt-LT"/>
                        </w:rPr>
                        <w:t>18</w:t>
                      </w:r>
                    </w:sdtContent>
                  </w:sdt>
                  <w:r w:rsidR="005648DA">
                    <w:rPr>
                      <w:szCs w:val="24"/>
                      <w:lang w:eastAsia="lt-LT"/>
                    </w:rPr>
                    <w:t xml:space="preserve">. Tikrintojui draudžiama atlikti tarnybinį patikrinimą, jei tai gali sukelti viešųjų ir privačių interesų konfliktą. Tikrintojas apie galimą viešųjų ir privačių interesų konfliktą privalo nedelsdamas raštu informuoti savo tiesioginį vadovą arba pavedusį atlikti tarnybinį patikrinimą pareigūną ir </w:t>
                  </w:r>
                  <w:r w:rsidR="005648DA">
                    <w:rPr>
                      <w:szCs w:val="24"/>
                      <w:lang w:eastAsia="lt-LT"/>
                    </w:rPr>
                    <w:lastRenderedPageBreak/>
                    <w:t>nusišalinti nuo tolesnio tarnybinio patikrinimo. Toks pareigūnas (vadovas) gali nepriimti nusišalinimo ir įpareigoti tikrintoją toliau tęsti tarnybinį patikrinimą. Tikrintojui taip pat draudžiama daryti tiesioginį ar netiesioginį neteisėtą poveikį (naudoti smurtą, grasinti, bauginti neigiamomis pasekmėmis ir pan.) tikrinamam pareigūnui ar kitam su tyrimu susijusiam asmeniui.</w:t>
                  </w:r>
                </w:p>
              </w:sdtContent>
            </w:sdt>
            <w:sdt>
              <w:sdtPr>
                <w:alias w:val="19 p."/>
                <w:tag w:val="part_6ce038d1b6784ab783b7f737f3307ad6"/>
                <w:id w:val="-1367057244"/>
                <w:lock w:val="sdtLocked"/>
              </w:sdtPr>
              <w:sdtEndPr/>
              <w:sdtContent>
                <w:p w14:paraId="0A13F9EB" w14:textId="77777777" w:rsidR="00316F38" w:rsidRDefault="004C3EA9">
                  <w:pPr>
                    <w:widowControl w:val="0"/>
                    <w:ind w:firstLine="720"/>
                    <w:jc w:val="both"/>
                    <w:rPr>
                      <w:szCs w:val="24"/>
                      <w:lang w:eastAsia="lt-LT"/>
                    </w:rPr>
                  </w:pPr>
                  <w:sdt>
                    <w:sdtPr>
                      <w:alias w:val="Numeris"/>
                      <w:tag w:val="nr_6ce038d1b6784ab783b7f737f3307ad6"/>
                      <w:id w:val="231588341"/>
                      <w:lock w:val="sdtLocked"/>
                    </w:sdtPr>
                    <w:sdtEndPr/>
                    <w:sdtContent>
                      <w:r w:rsidR="005648DA">
                        <w:rPr>
                          <w:szCs w:val="24"/>
                          <w:lang w:eastAsia="lt-LT"/>
                        </w:rPr>
                        <w:t>19</w:t>
                      </w:r>
                    </w:sdtContent>
                  </w:sdt>
                  <w:r w:rsidR="005648DA">
                    <w:rPr>
                      <w:szCs w:val="24"/>
                      <w:lang w:eastAsia="lt-LT"/>
                    </w:rPr>
                    <w:t>. Tikrintojas turi teisę:</w:t>
                  </w:r>
                </w:p>
                <w:sdt>
                  <w:sdtPr>
                    <w:alias w:val="19.1 pp."/>
                    <w:tag w:val="part_559799c5e24147ec98274196f04ebd58"/>
                    <w:id w:val="-105573672"/>
                    <w:lock w:val="sdtLocked"/>
                  </w:sdtPr>
                  <w:sdtEndPr/>
                  <w:sdtContent>
                    <w:p w14:paraId="0A13F9EC" w14:textId="77777777" w:rsidR="00316F38" w:rsidRDefault="004C3EA9">
                      <w:pPr>
                        <w:widowControl w:val="0"/>
                        <w:ind w:firstLine="720"/>
                        <w:jc w:val="both"/>
                        <w:rPr>
                          <w:szCs w:val="24"/>
                          <w:lang w:eastAsia="lt-LT"/>
                        </w:rPr>
                      </w:pPr>
                      <w:sdt>
                        <w:sdtPr>
                          <w:alias w:val="Numeris"/>
                          <w:tag w:val="nr_559799c5e24147ec98274196f04ebd58"/>
                          <w:id w:val="856469568"/>
                          <w:lock w:val="sdtLocked"/>
                        </w:sdtPr>
                        <w:sdtEndPr/>
                        <w:sdtContent>
                          <w:r w:rsidR="005648DA">
                            <w:rPr>
                              <w:szCs w:val="24"/>
                              <w:lang w:eastAsia="lt-LT"/>
                            </w:rPr>
                            <w:t>19.1</w:t>
                          </w:r>
                        </w:sdtContent>
                      </w:sdt>
                      <w:r w:rsidR="005648DA">
                        <w:rPr>
                          <w:szCs w:val="24"/>
                          <w:lang w:eastAsia="lt-LT"/>
                        </w:rPr>
                        <w:t>. išvykti į tarnybinio nusižengimo padarymo vietą;</w:t>
                      </w:r>
                    </w:p>
                  </w:sdtContent>
                </w:sdt>
                <w:sdt>
                  <w:sdtPr>
                    <w:alias w:val="19.2 pp."/>
                    <w:tag w:val="part_10977af1f2444ffea735462c2fa6c689"/>
                    <w:id w:val="469641712"/>
                    <w:lock w:val="sdtLocked"/>
                  </w:sdtPr>
                  <w:sdtEndPr/>
                  <w:sdtContent>
                    <w:p w14:paraId="0A13F9ED" w14:textId="77777777" w:rsidR="00316F38" w:rsidRDefault="004C3EA9">
                      <w:pPr>
                        <w:widowControl w:val="0"/>
                        <w:ind w:firstLine="720"/>
                        <w:jc w:val="both"/>
                        <w:rPr>
                          <w:szCs w:val="24"/>
                          <w:lang w:eastAsia="lt-LT"/>
                        </w:rPr>
                      </w:pPr>
                      <w:sdt>
                        <w:sdtPr>
                          <w:alias w:val="Numeris"/>
                          <w:tag w:val="nr_10977af1f2444ffea735462c2fa6c689"/>
                          <w:id w:val="759567384"/>
                          <w:lock w:val="sdtLocked"/>
                        </w:sdtPr>
                        <w:sdtEndPr/>
                        <w:sdtContent>
                          <w:r w:rsidR="005648DA">
                            <w:rPr>
                              <w:szCs w:val="24"/>
                              <w:lang w:eastAsia="lt-LT"/>
                            </w:rPr>
                            <w:t>19.2</w:t>
                          </w:r>
                        </w:sdtContent>
                      </w:sdt>
                      <w:r w:rsidR="005648DA">
                        <w:rPr>
                          <w:szCs w:val="24"/>
                          <w:lang w:eastAsia="lt-LT"/>
                        </w:rPr>
                        <w:t>. apklausti su tikrinama veika susijusius pareigūnus ir kitus asmenis;</w:t>
                      </w:r>
                    </w:p>
                  </w:sdtContent>
                </w:sdt>
                <w:sdt>
                  <w:sdtPr>
                    <w:alias w:val="19.3 pp."/>
                    <w:tag w:val="part_5fd9185770f04c7190829fbff90c3669"/>
                    <w:id w:val="-1865435647"/>
                    <w:lock w:val="sdtLocked"/>
                  </w:sdtPr>
                  <w:sdtEndPr/>
                  <w:sdtContent>
                    <w:p w14:paraId="0A13F9EE" w14:textId="77777777" w:rsidR="00316F38" w:rsidRDefault="004C3EA9">
                      <w:pPr>
                        <w:widowControl w:val="0"/>
                        <w:ind w:firstLine="720"/>
                        <w:jc w:val="both"/>
                        <w:rPr>
                          <w:szCs w:val="24"/>
                          <w:lang w:eastAsia="lt-LT"/>
                        </w:rPr>
                      </w:pPr>
                      <w:sdt>
                        <w:sdtPr>
                          <w:alias w:val="Numeris"/>
                          <w:tag w:val="nr_5fd9185770f04c7190829fbff90c3669"/>
                          <w:id w:val="1055663726"/>
                          <w:lock w:val="sdtLocked"/>
                        </w:sdtPr>
                        <w:sdtEndPr/>
                        <w:sdtContent>
                          <w:r w:rsidR="005648DA">
                            <w:rPr>
                              <w:szCs w:val="24"/>
                              <w:lang w:eastAsia="lt-LT"/>
                            </w:rPr>
                            <w:t>19.3</w:t>
                          </w:r>
                        </w:sdtContent>
                      </w:sdt>
                      <w:r w:rsidR="005648DA">
                        <w:rPr>
                          <w:szCs w:val="24"/>
                          <w:lang w:eastAsia="lt-LT"/>
                        </w:rPr>
                        <w:t>. susipažinti su reikiamais dokumentais ir gauti jų kopijas;</w:t>
                      </w:r>
                    </w:p>
                  </w:sdtContent>
                </w:sdt>
                <w:sdt>
                  <w:sdtPr>
                    <w:alias w:val="19.4 pp."/>
                    <w:tag w:val="part_c6fda1203190470db1fd201a383a7cff"/>
                    <w:id w:val="281078637"/>
                    <w:lock w:val="sdtLocked"/>
                  </w:sdtPr>
                  <w:sdtEndPr/>
                  <w:sdtContent>
                    <w:p w14:paraId="0A13F9EF" w14:textId="77777777" w:rsidR="00316F38" w:rsidRDefault="004C3EA9">
                      <w:pPr>
                        <w:widowControl w:val="0"/>
                        <w:ind w:firstLine="720"/>
                        <w:jc w:val="both"/>
                        <w:rPr>
                          <w:szCs w:val="24"/>
                          <w:lang w:eastAsia="lt-LT"/>
                        </w:rPr>
                      </w:pPr>
                      <w:sdt>
                        <w:sdtPr>
                          <w:alias w:val="Numeris"/>
                          <w:tag w:val="nr_c6fda1203190470db1fd201a383a7cff"/>
                          <w:id w:val="-1299147309"/>
                          <w:lock w:val="sdtLocked"/>
                        </w:sdtPr>
                        <w:sdtEndPr/>
                        <w:sdtContent>
                          <w:r w:rsidR="005648DA">
                            <w:rPr>
                              <w:szCs w:val="24"/>
                              <w:lang w:eastAsia="lt-LT"/>
                            </w:rPr>
                            <w:t>19.4</w:t>
                          </w:r>
                        </w:sdtContent>
                      </w:sdt>
                      <w:r w:rsidR="005648DA">
                        <w:rPr>
                          <w:szCs w:val="24"/>
                          <w:lang w:eastAsia="lt-LT"/>
                        </w:rPr>
                        <w:t>. konsultuotis su reikiamais specialistais;</w:t>
                      </w:r>
                    </w:p>
                  </w:sdtContent>
                </w:sdt>
                <w:sdt>
                  <w:sdtPr>
                    <w:alias w:val="19.5 pp."/>
                    <w:tag w:val="part_20b520799e4644c198fcec230623f39c"/>
                    <w:id w:val="1291093286"/>
                    <w:lock w:val="sdtLocked"/>
                  </w:sdtPr>
                  <w:sdtEndPr/>
                  <w:sdtContent>
                    <w:p w14:paraId="0A13F9F0" w14:textId="77777777" w:rsidR="00316F38" w:rsidRDefault="004C3EA9">
                      <w:pPr>
                        <w:widowControl w:val="0"/>
                        <w:ind w:firstLine="720"/>
                        <w:jc w:val="both"/>
                        <w:rPr>
                          <w:szCs w:val="24"/>
                          <w:lang w:eastAsia="lt-LT"/>
                        </w:rPr>
                      </w:pPr>
                      <w:sdt>
                        <w:sdtPr>
                          <w:alias w:val="Numeris"/>
                          <w:tag w:val="nr_20b520799e4644c198fcec230623f39c"/>
                          <w:id w:val="255021563"/>
                          <w:lock w:val="sdtLocked"/>
                        </w:sdtPr>
                        <w:sdtEndPr/>
                        <w:sdtContent>
                          <w:r w:rsidR="005648DA">
                            <w:rPr>
                              <w:szCs w:val="24"/>
                              <w:lang w:eastAsia="lt-LT"/>
                            </w:rPr>
                            <w:t>19.5</w:t>
                          </w:r>
                        </w:sdtContent>
                      </w:sdt>
                      <w:r w:rsidR="005648DA">
                        <w:rPr>
                          <w:szCs w:val="24"/>
                          <w:lang w:eastAsia="lt-LT"/>
                        </w:rPr>
                        <w:t>. gauti kitą reikiamą informaciją;</w:t>
                      </w:r>
                    </w:p>
                  </w:sdtContent>
                </w:sdt>
                <w:sdt>
                  <w:sdtPr>
                    <w:alias w:val="19.6 pp."/>
                    <w:tag w:val="part_5c217bbc3d6f4bd7bd029d738497f12a"/>
                    <w:id w:val="-1137337240"/>
                    <w:lock w:val="sdtLocked"/>
                  </w:sdtPr>
                  <w:sdtEndPr/>
                  <w:sdtContent>
                    <w:p w14:paraId="0A13F9F1" w14:textId="77777777" w:rsidR="00316F38" w:rsidRDefault="004C3EA9">
                      <w:pPr>
                        <w:widowControl w:val="0"/>
                        <w:ind w:firstLine="720"/>
                        <w:jc w:val="both"/>
                        <w:rPr>
                          <w:szCs w:val="24"/>
                          <w:lang w:eastAsia="lt-LT"/>
                        </w:rPr>
                      </w:pPr>
                      <w:sdt>
                        <w:sdtPr>
                          <w:alias w:val="Numeris"/>
                          <w:tag w:val="nr_5c217bbc3d6f4bd7bd029d738497f12a"/>
                          <w:id w:val="1292558029"/>
                          <w:lock w:val="sdtLocked"/>
                        </w:sdtPr>
                        <w:sdtEndPr/>
                        <w:sdtContent>
                          <w:r w:rsidR="005648DA">
                            <w:rPr>
                              <w:szCs w:val="24"/>
                              <w:lang w:eastAsia="lt-LT"/>
                            </w:rPr>
                            <w:t>19.6</w:t>
                          </w:r>
                        </w:sdtContent>
                      </w:sdt>
                      <w:r w:rsidR="005648DA">
                        <w:rPr>
                          <w:szCs w:val="24"/>
                          <w:lang w:eastAsia="lt-LT"/>
                        </w:rPr>
                        <w:t>. teikti motyvuotą teikimą dėl tikrinamo pareigūno nušalinimo nuo pareigų;</w:t>
                      </w:r>
                    </w:p>
                  </w:sdtContent>
                </w:sdt>
                <w:sdt>
                  <w:sdtPr>
                    <w:alias w:val="19.7 pp."/>
                    <w:tag w:val="part_dccf2125b9964c7eb4f7fe157a80e6ef"/>
                    <w:id w:val="855302750"/>
                    <w:lock w:val="sdtLocked"/>
                  </w:sdtPr>
                  <w:sdtEndPr/>
                  <w:sdtContent>
                    <w:p w14:paraId="0A13F9F2" w14:textId="77777777" w:rsidR="00316F38" w:rsidRDefault="004C3EA9">
                      <w:pPr>
                        <w:widowControl w:val="0"/>
                        <w:ind w:firstLine="720"/>
                        <w:jc w:val="both"/>
                        <w:rPr>
                          <w:szCs w:val="24"/>
                          <w:lang w:eastAsia="lt-LT"/>
                        </w:rPr>
                      </w:pPr>
                      <w:sdt>
                        <w:sdtPr>
                          <w:alias w:val="Numeris"/>
                          <w:tag w:val="nr_dccf2125b9964c7eb4f7fe157a80e6ef"/>
                          <w:id w:val="-1845150734"/>
                          <w:lock w:val="sdtLocked"/>
                        </w:sdtPr>
                        <w:sdtEndPr/>
                        <w:sdtContent>
                          <w:r w:rsidR="005648DA">
                            <w:rPr>
                              <w:szCs w:val="24"/>
                              <w:lang w:eastAsia="lt-LT"/>
                            </w:rPr>
                            <w:t>19.7</w:t>
                          </w:r>
                        </w:sdtContent>
                      </w:sdt>
                      <w:r w:rsidR="005648DA">
                        <w:rPr>
                          <w:szCs w:val="24"/>
                          <w:lang w:eastAsia="lt-LT"/>
                        </w:rPr>
                        <w:t>. teikti motyvuotą teikimą dėl prašymo gauti informaciją apie asmenį Lietuvos Respublikos korupcijos prevencijos įstatymo nustatyta tvarka.</w:t>
                      </w:r>
                    </w:p>
                  </w:sdtContent>
                </w:sdt>
              </w:sdtContent>
            </w:sdt>
            <w:sdt>
              <w:sdtPr>
                <w:alias w:val="20 p."/>
                <w:tag w:val="part_654eae883390468695958fe956cdd67b"/>
                <w:id w:val="1532844267"/>
                <w:lock w:val="sdtLocked"/>
              </w:sdtPr>
              <w:sdtEndPr/>
              <w:sdtContent>
                <w:p w14:paraId="0A13F9F3" w14:textId="77777777" w:rsidR="00316F38" w:rsidRDefault="004C3EA9">
                  <w:pPr>
                    <w:widowControl w:val="0"/>
                    <w:ind w:firstLine="720"/>
                    <w:jc w:val="both"/>
                    <w:rPr>
                      <w:szCs w:val="24"/>
                      <w:lang w:eastAsia="lt-LT"/>
                    </w:rPr>
                  </w:pPr>
                  <w:sdt>
                    <w:sdtPr>
                      <w:alias w:val="Numeris"/>
                      <w:tag w:val="nr_654eae883390468695958fe956cdd67b"/>
                      <w:id w:val="1535766678"/>
                      <w:lock w:val="sdtLocked"/>
                    </w:sdtPr>
                    <w:sdtEndPr/>
                    <w:sdtContent>
                      <w:r w:rsidR="005648DA">
                        <w:rPr>
                          <w:szCs w:val="24"/>
                          <w:lang w:eastAsia="lt-LT"/>
                        </w:rPr>
                        <w:t>20</w:t>
                      </w:r>
                    </w:sdtContent>
                  </w:sdt>
                  <w:r w:rsidR="005648DA">
                    <w:rPr>
                      <w:szCs w:val="24"/>
                      <w:lang w:eastAsia="lt-LT"/>
                    </w:rPr>
                    <w:t>. Tikrinamas pareigūnas turi teisę:</w:t>
                  </w:r>
                </w:p>
                <w:sdt>
                  <w:sdtPr>
                    <w:alias w:val="20.1 pp."/>
                    <w:tag w:val="part_39da6e935cad42868fa9ce5cd6e860a8"/>
                    <w:id w:val="149496581"/>
                    <w:lock w:val="sdtLocked"/>
                  </w:sdtPr>
                  <w:sdtEndPr/>
                  <w:sdtContent>
                    <w:p w14:paraId="0A13F9F4" w14:textId="77777777" w:rsidR="00316F38" w:rsidRDefault="004C3EA9">
                      <w:pPr>
                        <w:widowControl w:val="0"/>
                        <w:ind w:firstLine="720"/>
                        <w:jc w:val="both"/>
                        <w:rPr>
                          <w:szCs w:val="24"/>
                          <w:lang w:eastAsia="lt-LT"/>
                        </w:rPr>
                      </w:pPr>
                      <w:sdt>
                        <w:sdtPr>
                          <w:alias w:val="Numeris"/>
                          <w:tag w:val="nr_39da6e935cad42868fa9ce5cd6e860a8"/>
                          <w:id w:val="598148198"/>
                          <w:lock w:val="sdtLocked"/>
                        </w:sdtPr>
                        <w:sdtEndPr/>
                        <w:sdtContent>
                          <w:r w:rsidR="005648DA">
                            <w:rPr>
                              <w:szCs w:val="24"/>
                              <w:lang w:eastAsia="lt-LT"/>
                            </w:rPr>
                            <w:t>20.1</w:t>
                          </w:r>
                        </w:sdtContent>
                      </w:sdt>
                      <w:r w:rsidR="005648DA">
                        <w:rPr>
                          <w:szCs w:val="24"/>
                          <w:lang w:eastAsia="lt-LT"/>
                        </w:rPr>
                        <w:t>. teikti paaiškinimus, prašymus bei įrodymus;</w:t>
                      </w:r>
                    </w:p>
                  </w:sdtContent>
                </w:sdt>
                <w:sdt>
                  <w:sdtPr>
                    <w:alias w:val="20.2 pp."/>
                    <w:tag w:val="part_457993d3a9ef44868afb60fd13723189"/>
                    <w:id w:val="507256889"/>
                    <w:lock w:val="sdtLocked"/>
                  </w:sdtPr>
                  <w:sdtEndPr/>
                  <w:sdtContent>
                    <w:p w14:paraId="0A13F9F5" w14:textId="77777777" w:rsidR="00316F38" w:rsidRDefault="004C3EA9">
                      <w:pPr>
                        <w:widowControl w:val="0"/>
                        <w:ind w:firstLine="720"/>
                        <w:jc w:val="both"/>
                        <w:rPr>
                          <w:szCs w:val="24"/>
                          <w:lang w:eastAsia="lt-LT"/>
                        </w:rPr>
                      </w:pPr>
                      <w:sdt>
                        <w:sdtPr>
                          <w:alias w:val="Numeris"/>
                          <w:tag w:val="nr_457993d3a9ef44868afb60fd13723189"/>
                          <w:id w:val="-1248643343"/>
                          <w:lock w:val="sdtLocked"/>
                        </w:sdtPr>
                        <w:sdtEndPr/>
                        <w:sdtContent>
                          <w:r w:rsidR="005648DA">
                            <w:rPr>
                              <w:szCs w:val="24"/>
                              <w:lang w:eastAsia="lt-LT"/>
                            </w:rPr>
                            <w:t>20.2</w:t>
                          </w:r>
                        </w:sdtContent>
                      </w:sdt>
                      <w:r w:rsidR="005648DA">
                        <w:rPr>
                          <w:szCs w:val="24"/>
                          <w:lang w:eastAsia="lt-LT"/>
                        </w:rPr>
                        <w:t xml:space="preserve">. baigus tarnybinį patikrinimą, susipažinti su išvada bei tarnybinio patikrinimo metu surinkta medžiaga ir gauti šios medžiagos bei išvados kopiją. Su tarnybinio patikrinimo medžiagoje esančia įslaptinta informacija supažindinami tik su šia informacija turintys teisę susipažinti tikrinami pareigūnai, kuriems </w:t>
                      </w:r>
                      <w:r w:rsidR="005648DA">
                        <w:rPr>
                          <w:color w:val="000000"/>
                          <w:szCs w:val="24"/>
                        </w:rPr>
                        <w:t>išduotas leidimas dirbti ar susipažinti su įslaptinta informacija arba suteikta teisė dirbti ar susipažinti su įslaptinta informacija, žymima slaptumo žyma „Riboto naudojimo“.</w:t>
                      </w:r>
                      <w:r w:rsidR="005648DA">
                        <w:rPr>
                          <w:szCs w:val="24"/>
                          <w:lang w:eastAsia="lt-LT"/>
                        </w:rPr>
                        <w:t xml:space="preserve"> Įslaptintų dokumentų kopijos tikrinamiems pareigūnams neteikiamos;</w:t>
                      </w:r>
                    </w:p>
                  </w:sdtContent>
                </w:sdt>
                <w:sdt>
                  <w:sdtPr>
                    <w:alias w:val="20.3 pp."/>
                    <w:tag w:val="part_1339b8dbd9f846718bab36df1b18c5b7"/>
                    <w:id w:val="66162094"/>
                    <w:lock w:val="sdtLocked"/>
                  </w:sdtPr>
                  <w:sdtEndPr/>
                  <w:sdtContent>
                    <w:p w14:paraId="0A13F9F6" w14:textId="77777777" w:rsidR="00316F38" w:rsidRDefault="004C3EA9">
                      <w:pPr>
                        <w:widowControl w:val="0"/>
                        <w:ind w:firstLine="720"/>
                        <w:jc w:val="both"/>
                        <w:rPr>
                          <w:szCs w:val="24"/>
                          <w:lang w:eastAsia="lt-LT"/>
                        </w:rPr>
                      </w:pPr>
                      <w:sdt>
                        <w:sdtPr>
                          <w:alias w:val="Numeris"/>
                          <w:tag w:val="nr_1339b8dbd9f846718bab36df1b18c5b7"/>
                          <w:id w:val="-2087366111"/>
                          <w:lock w:val="sdtLocked"/>
                        </w:sdtPr>
                        <w:sdtEndPr/>
                        <w:sdtContent>
                          <w:r w:rsidR="005648DA">
                            <w:rPr>
                              <w:szCs w:val="24"/>
                              <w:lang w:eastAsia="lt-LT"/>
                            </w:rPr>
                            <w:t>20.3</w:t>
                          </w:r>
                        </w:sdtContent>
                      </w:sdt>
                      <w:r w:rsidR="005648DA">
                        <w:rPr>
                          <w:szCs w:val="24"/>
                          <w:lang w:eastAsia="lt-LT"/>
                        </w:rPr>
                        <w:t>. tarnybinio patikrinimo atlikimo metu turėti advokatą ar kitą įgaliotą atstovą;</w:t>
                      </w:r>
                    </w:p>
                  </w:sdtContent>
                </w:sdt>
                <w:sdt>
                  <w:sdtPr>
                    <w:alias w:val="20.4 pp."/>
                    <w:tag w:val="part_d67661be1c064a7fb9c8c42084cd6e28"/>
                    <w:id w:val="-145131751"/>
                    <w:lock w:val="sdtLocked"/>
                  </w:sdtPr>
                  <w:sdtEndPr/>
                  <w:sdtContent>
                    <w:p w14:paraId="0A13F9F7" w14:textId="77777777" w:rsidR="00316F38" w:rsidRDefault="004C3EA9">
                      <w:pPr>
                        <w:widowControl w:val="0"/>
                        <w:ind w:firstLine="720"/>
                        <w:jc w:val="both"/>
                        <w:rPr>
                          <w:szCs w:val="24"/>
                          <w:lang w:eastAsia="lt-LT"/>
                        </w:rPr>
                      </w:pPr>
                      <w:sdt>
                        <w:sdtPr>
                          <w:alias w:val="Numeris"/>
                          <w:tag w:val="nr_d67661be1c064a7fb9c8c42084cd6e28"/>
                          <w:id w:val="-1721813711"/>
                          <w:lock w:val="sdtLocked"/>
                        </w:sdtPr>
                        <w:sdtEndPr/>
                        <w:sdtContent>
                          <w:r w:rsidR="005648DA">
                            <w:rPr>
                              <w:szCs w:val="24"/>
                              <w:lang w:eastAsia="lt-LT"/>
                            </w:rPr>
                            <w:t>20.4</w:t>
                          </w:r>
                        </w:sdtContent>
                      </w:sdt>
                      <w:r w:rsidR="005648DA">
                        <w:rPr>
                          <w:szCs w:val="24"/>
                          <w:lang w:eastAsia="lt-LT"/>
                        </w:rPr>
                        <w:t>. apskųsti tikrintojo veiksmus ar neveikimą.</w:t>
                      </w:r>
                    </w:p>
                  </w:sdtContent>
                </w:sdt>
              </w:sdtContent>
            </w:sdt>
            <w:sdt>
              <w:sdtPr>
                <w:alias w:val="21 p."/>
                <w:tag w:val="part_51b0804fdd29484281a0fbbe7203b22e"/>
                <w:id w:val="-2070103337"/>
                <w:lock w:val="sdtLocked"/>
              </w:sdtPr>
              <w:sdtEndPr/>
              <w:sdtContent>
                <w:p w14:paraId="0A13F9F8" w14:textId="77777777" w:rsidR="00316F38" w:rsidRDefault="004C3EA9">
                  <w:pPr>
                    <w:widowControl w:val="0"/>
                    <w:ind w:firstLine="720"/>
                    <w:jc w:val="both"/>
                    <w:rPr>
                      <w:szCs w:val="24"/>
                      <w:lang w:eastAsia="lt-LT"/>
                    </w:rPr>
                  </w:pPr>
                  <w:sdt>
                    <w:sdtPr>
                      <w:alias w:val="Numeris"/>
                      <w:tag w:val="nr_51b0804fdd29484281a0fbbe7203b22e"/>
                      <w:id w:val="1993596286"/>
                      <w:lock w:val="sdtLocked"/>
                    </w:sdtPr>
                    <w:sdtEndPr/>
                    <w:sdtContent>
                      <w:r w:rsidR="005648DA">
                        <w:rPr>
                          <w:szCs w:val="24"/>
                          <w:lang w:eastAsia="lt-LT"/>
                        </w:rPr>
                        <w:t>21</w:t>
                      </w:r>
                    </w:sdtContent>
                  </w:sdt>
                  <w:r w:rsidR="005648DA">
                    <w:rPr>
                      <w:szCs w:val="24"/>
                      <w:lang w:eastAsia="lt-LT"/>
                    </w:rPr>
                    <w:t xml:space="preserve">. Tikrintojas per 20 dienų nuo tarnybinio patikrinimo pradžios, išskyrus Tvarkos aprašo 7 punkte nustatytą atvejį, surašo Pranešimą dėl tarnybinio nusižengimo (pareigūno vardo pažeminimo) (toliau – pranešimas), kuriuo pasirašytinai informuoja tikrinamą pareigūną apie pradėtą tarnybinį patikrinimą ir jo teises ir įteikia jam pranešimo kopiją. Jeigu tikrinamas pareigūnas atsisako pasirašyti, kad susipažino su pranešimu ir atsisako priimti pranešimo kopiją, tai pažymima pranešimo originalo prieraše, kurį pasirašo tikrintojas arba tikrinamo pareigūno tiesioginis vadovas ir 2 valstybės tarnautojai ar darbuotojai, dirbantys pagal darbo sutartis. Toks pareigūno atsisakymas pasirašyti ir priimti pranešimo kopiją neturi įtakos pačios tarnybinės nuobaudos skyrimui. Jeigu su pranešimu supažindina ne tikrintojas, pranešimas ne vėliau kaip kitą darbo dieną pateikiamas tikrintojui. </w:t>
                  </w:r>
                </w:p>
                <w:p w14:paraId="0A13F9F9" w14:textId="77777777" w:rsidR="00316F38" w:rsidRDefault="005648DA">
                  <w:pPr>
                    <w:widowControl w:val="0"/>
                    <w:ind w:firstLine="720"/>
                    <w:jc w:val="both"/>
                    <w:rPr>
                      <w:szCs w:val="24"/>
                      <w:lang w:eastAsia="lt-LT"/>
                    </w:rPr>
                  </w:pPr>
                  <w:r>
                    <w:rPr>
                      <w:szCs w:val="24"/>
                      <w:lang w:eastAsia="lt-LT"/>
                    </w:rPr>
                    <w:t>Kai tarnybinio patikrinimo metu nustatoma naujų, šio punkto pirmojoje pastraipoje nustatyta tvarka surašytame pirmame pranešime nenurodytų, pareigūno galimai padarytų tarnybinių nusižengimų ar pareigūno vardą žeminančios veikos požymių, tikrintojas nedelsiant surašo papildomą pranešimą. Tokiu atveju toliau atliekami šio punkto pirmojoje pastraipoje nurodyti veiksmai..</w:t>
                  </w:r>
                </w:p>
                <w:p w14:paraId="0A13F9FA" w14:textId="77777777" w:rsidR="00316F38" w:rsidRDefault="005648DA">
                  <w:pPr>
                    <w:widowControl w:val="0"/>
                    <w:ind w:firstLine="720"/>
                    <w:jc w:val="both"/>
                    <w:rPr>
                      <w:szCs w:val="24"/>
                      <w:lang w:eastAsia="lt-LT"/>
                    </w:rPr>
                  </w:pPr>
                  <w:r>
                    <w:rPr>
                      <w:szCs w:val="24"/>
                      <w:lang w:eastAsia="lt-LT"/>
                    </w:rPr>
                    <w:t>Pareigūnui, atleidžiamam iš vidaus tarnybos (netenkančiam pareigūno statuso), šiame punkte nurodyti pranešimai ir turima informacija apie tarnybinį nusižengimą ar pareigūno vardo pažeminimą išsiunčiami registruotu laišku pagal jo paskutinę deklaruotą gyvenamąją vietą.</w:t>
                  </w:r>
                </w:p>
              </w:sdtContent>
            </w:sdt>
            <w:sdt>
              <w:sdtPr>
                <w:alias w:val="22 p."/>
                <w:tag w:val="part_48461b8a84bc4c2b8dc47ab35d435547"/>
                <w:id w:val="854227719"/>
                <w:lock w:val="sdtLocked"/>
              </w:sdtPr>
              <w:sdtEndPr/>
              <w:sdtContent>
                <w:p w14:paraId="0A13F9FB" w14:textId="77777777" w:rsidR="00316F38" w:rsidRDefault="004C3EA9">
                  <w:pPr>
                    <w:widowControl w:val="0"/>
                    <w:ind w:firstLine="720"/>
                    <w:jc w:val="both"/>
                    <w:rPr>
                      <w:szCs w:val="24"/>
                      <w:lang w:eastAsia="lt-LT"/>
                    </w:rPr>
                  </w:pPr>
                  <w:sdt>
                    <w:sdtPr>
                      <w:alias w:val="Numeris"/>
                      <w:tag w:val="nr_48461b8a84bc4c2b8dc47ab35d435547"/>
                      <w:id w:val="1070849477"/>
                      <w:lock w:val="sdtLocked"/>
                    </w:sdtPr>
                    <w:sdtEndPr/>
                    <w:sdtContent>
                      <w:r w:rsidR="005648DA">
                        <w:rPr>
                          <w:szCs w:val="24"/>
                          <w:lang w:eastAsia="lt-LT"/>
                        </w:rPr>
                        <w:t>22</w:t>
                      </w:r>
                    </w:sdtContent>
                  </w:sdt>
                  <w:r w:rsidR="005648DA">
                    <w:rPr>
                      <w:szCs w:val="24"/>
                      <w:lang w:eastAsia="lt-LT"/>
                    </w:rPr>
                    <w:t>. Tikrinamas pareigūnas jo gautame pranešime nurodytu laiku gali pateikti tikrintojui arba įstaigos, kurioje eina pareigas, vadovui rašytinį paaiškinimą. Jei tikrinamas pareigūnas paaiškinimą pateikė įstaigos vadovui, paaiškinimas nedelsiant persiunčiamas tikrintojui. Terminas pateikti paaiškinimą turi būti ne trumpesnis negu 5 darbo dienos.</w:t>
                  </w:r>
                </w:p>
              </w:sdtContent>
            </w:sdt>
            <w:sdt>
              <w:sdtPr>
                <w:alias w:val="23 p."/>
                <w:tag w:val="part_81738a09e3ae46919e13fec9af214a59"/>
                <w:id w:val="609562814"/>
                <w:lock w:val="sdtLocked"/>
              </w:sdtPr>
              <w:sdtEndPr/>
              <w:sdtContent>
                <w:p w14:paraId="0A13F9FC" w14:textId="77777777" w:rsidR="00316F38" w:rsidRDefault="004C3EA9">
                  <w:pPr>
                    <w:widowControl w:val="0"/>
                    <w:ind w:firstLine="720"/>
                    <w:jc w:val="both"/>
                    <w:rPr>
                      <w:szCs w:val="24"/>
                      <w:lang w:eastAsia="lt-LT"/>
                    </w:rPr>
                  </w:pPr>
                  <w:sdt>
                    <w:sdtPr>
                      <w:alias w:val="Numeris"/>
                      <w:tag w:val="nr_81738a09e3ae46919e13fec9af214a59"/>
                      <w:id w:val="705762061"/>
                      <w:lock w:val="sdtLocked"/>
                    </w:sdtPr>
                    <w:sdtEndPr/>
                    <w:sdtContent>
                      <w:r w:rsidR="005648DA">
                        <w:rPr>
                          <w:szCs w:val="24"/>
                          <w:lang w:eastAsia="lt-LT"/>
                        </w:rPr>
                        <w:t>23</w:t>
                      </w:r>
                    </w:sdtContent>
                  </w:sdt>
                  <w:r w:rsidR="005648DA">
                    <w:rPr>
                      <w:szCs w:val="24"/>
                      <w:lang w:eastAsia="lt-LT"/>
                    </w:rPr>
                    <w:t>. Tikrintojas tarnybinį nusižengimą gali tirti ne ilgiau kaip 30 dienų nuo pavedimo atlikti tarnybinį patikrinimą gavimo dienos, neįskaitant</w:t>
                  </w:r>
                  <w:r w:rsidR="005648DA">
                    <w:rPr>
                      <w:rFonts w:ascii="Arial" w:hAnsi="Arial" w:cs="Arial"/>
                      <w:sz w:val="20"/>
                      <w:szCs w:val="24"/>
                      <w:lang w:eastAsia="lt-LT"/>
                    </w:rPr>
                    <w:t xml:space="preserve"> </w:t>
                  </w:r>
                  <w:r w:rsidR="005648DA">
                    <w:rPr>
                      <w:szCs w:val="24"/>
                      <w:lang w:eastAsia="lt-LT"/>
                    </w:rPr>
                    <w:t>laiko, kurį tarnybinis patikrinimas buvo sustabdytas, bei laiko, per kurį tikrinamas pareigūnas nebuvo darbe dėl nedarbingumo, buvo komandiruotėje arba atostogavo. Esant svarbioms aplinkybėms, vadovas gali pratęsti tarnybinio patikrinimo terminą dar iki 30 dienų.</w:t>
                  </w:r>
                </w:p>
              </w:sdtContent>
            </w:sdt>
            <w:sdt>
              <w:sdtPr>
                <w:alias w:val="24 p."/>
                <w:tag w:val="part_c21eb77e76ab4a149038b9febe6845e9"/>
                <w:id w:val="1574779359"/>
                <w:lock w:val="sdtLocked"/>
              </w:sdtPr>
              <w:sdtEndPr/>
              <w:sdtContent>
                <w:p w14:paraId="0A13F9FD" w14:textId="77777777" w:rsidR="00316F38" w:rsidRDefault="004C3EA9">
                  <w:pPr>
                    <w:widowControl w:val="0"/>
                    <w:tabs>
                      <w:tab w:val="left" w:pos="7371"/>
                    </w:tabs>
                    <w:ind w:firstLine="720"/>
                    <w:jc w:val="both"/>
                    <w:rPr>
                      <w:szCs w:val="24"/>
                      <w:lang w:eastAsia="lt-LT"/>
                    </w:rPr>
                  </w:pPr>
                  <w:sdt>
                    <w:sdtPr>
                      <w:alias w:val="Numeris"/>
                      <w:tag w:val="nr_c21eb77e76ab4a149038b9febe6845e9"/>
                      <w:id w:val="922142228"/>
                      <w:lock w:val="sdtLocked"/>
                    </w:sdtPr>
                    <w:sdtEndPr/>
                    <w:sdtContent>
                      <w:r w:rsidR="005648DA">
                        <w:rPr>
                          <w:szCs w:val="24"/>
                          <w:lang w:eastAsia="lt-LT"/>
                        </w:rPr>
                        <w:t>24</w:t>
                      </w:r>
                    </w:sdtContent>
                  </w:sdt>
                  <w:r w:rsidR="005648DA">
                    <w:rPr>
                      <w:szCs w:val="24"/>
                      <w:lang w:eastAsia="lt-LT"/>
                    </w:rPr>
                    <w:t xml:space="preserve">. Tarnybinis patikrinimas baigiamas surašant išvadą, kurioje išdėstomos nustatytos aplinkybės bei jas pagrindžiantys įrodymai ir pateikiamas teisinis tikrinamo pareigūno veikos </w:t>
                  </w:r>
                  <w:r w:rsidR="005648DA">
                    <w:rPr>
                      <w:szCs w:val="24"/>
                      <w:lang w:eastAsia="lt-LT"/>
                    </w:rPr>
                    <w:lastRenderedPageBreak/>
                    <w:t xml:space="preserve">įvertinimas (Tvarkos aprašo 9.1 papunktyje nustatytu atveju – ir ankstesnės išvados įvertinimas bei tarnybinį patikrinimą atlikusių pareigūnų veiksmai). Konstatavus, kad padarytas tarnybinis nusižengimas ar pareigūno vardą žeminanti veika, išvadoje turi būti nurodyta, koks tarnybinis nusižengimas ar veika, žeminanti pareigūno vardą, padaryti (nurodomas atitinkamas teisės akto straipsnis, jo dalis, punktas ar papunktis), padarymo laikas, priežastys, aplinkybės bei jas pagrindžiantys įrodymai, tikrinamo pareigūno kaltės forma (tyčia ar neatsargumas), padarytos žalos pobūdis ir dydis, tarnybinio nusižengimo ar pareigūno vardą žeminančios veikos padariniai, tarnybinę atsakomybę lengvinančios ir sunkinančios aplinkybės bei duomenys apie ankstesnę tikrinamo pareigūno tarnybą (tarnybinė charakteristika, paskatinimai ir apdovanojimai bei galiojančios tarnybinės nuobaudos) ir pasiūlymas dėl patraukimo (nepatraukimo) </w:t>
                  </w:r>
                  <w:proofErr w:type="spellStart"/>
                  <w:r w:rsidR="005648DA">
                    <w:rPr>
                      <w:szCs w:val="24"/>
                      <w:lang w:eastAsia="lt-LT"/>
                    </w:rPr>
                    <w:t>tarnybinėn</w:t>
                  </w:r>
                  <w:proofErr w:type="spellEnd"/>
                  <w:r w:rsidR="005648DA">
                    <w:rPr>
                      <w:szCs w:val="24"/>
                      <w:lang w:eastAsia="lt-LT"/>
                    </w:rPr>
                    <w:t xml:space="preserve"> atsakomybėn, taip pat prireikus pasiūlymai pašalinti tarnybinio nusižengimo priežastis. </w:t>
                  </w:r>
                </w:p>
                <w:p w14:paraId="0A13F9FE" w14:textId="77777777" w:rsidR="00316F38" w:rsidRDefault="005648DA">
                  <w:pPr>
                    <w:widowControl w:val="0"/>
                    <w:ind w:firstLine="720"/>
                    <w:jc w:val="both"/>
                    <w:rPr>
                      <w:szCs w:val="24"/>
                      <w:lang w:eastAsia="lt-LT"/>
                    </w:rPr>
                  </w:pPr>
                  <w:r>
                    <w:rPr>
                      <w:szCs w:val="24"/>
                      <w:lang w:eastAsia="lt-LT"/>
                    </w:rPr>
                    <w:t xml:space="preserve">Kriminalinės žvalgybos informacija apie korupcinio pobūdžio nusikalstamos veikos požymių turinčią veiką gali būti panaudojama atliekant tarnybinį patikrinimą Lietuvos Respublikos kriminalinės žvalgybos įstatymo 19 straipsnio 3 dalyje nustatyta tvarka. </w:t>
                  </w:r>
                </w:p>
              </w:sdtContent>
            </w:sdt>
            <w:sdt>
              <w:sdtPr>
                <w:alias w:val="25 p."/>
                <w:tag w:val="part_3b0fb068301d41d5a8bd428bb03f3ec4"/>
                <w:id w:val="277302049"/>
                <w:lock w:val="sdtLocked"/>
              </w:sdtPr>
              <w:sdtEndPr/>
              <w:sdtContent>
                <w:p w14:paraId="0A13F9FF" w14:textId="77777777" w:rsidR="00316F38" w:rsidRDefault="004C3EA9">
                  <w:pPr>
                    <w:widowControl w:val="0"/>
                    <w:ind w:firstLine="720"/>
                    <w:jc w:val="both"/>
                    <w:rPr>
                      <w:szCs w:val="24"/>
                      <w:lang w:eastAsia="lt-LT"/>
                    </w:rPr>
                  </w:pPr>
                  <w:sdt>
                    <w:sdtPr>
                      <w:alias w:val="Numeris"/>
                      <w:tag w:val="nr_3b0fb068301d41d5a8bd428bb03f3ec4"/>
                      <w:id w:val="2033143972"/>
                      <w:lock w:val="sdtLocked"/>
                    </w:sdtPr>
                    <w:sdtEndPr/>
                    <w:sdtContent>
                      <w:r w:rsidR="005648DA">
                        <w:rPr>
                          <w:szCs w:val="24"/>
                          <w:lang w:eastAsia="lt-LT"/>
                        </w:rPr>
                        <w:t>25</w:t>
                      </w:r>
                    </w:sdtContent>
                  </w:sdt>
                  <w:r w:rsidR="005648DA">
                    <w:rPr>
                      <w:szCs w:val="24"/>
                      <w:lang w:eastAsia="lt-LT"/>
                    </w:rPr>
                    <w:t>. Vadovas, ne vėliau kaip per 2 darbo dienas nuo tarnybinio patikrinimo medžiagos bei išvados gavimo, turi jas įvertinti ir priimti vieną iš šių sprendimų:</w:t>
                  </w:r>
                </w:p>
                <w:sdt>
                  <w:sdtPr>
                    <w:alias w:val="25.1 pp."/>
                    <w:tag w:val="part_38a98b5003fc477bbc979a1cb69c304e"/>
                    <w:id w:val="-1630624652"/>
                    <w:lock w:val="sdtLocked"/>
                  </w:sdtPr>
                  <w:sdtEndPr/>
                  <w:sdtContent>
                    <w:p w14:paraId="0A13FA00" w14:textId="77777777" w:rsidR="00316F38" w:rsidRDefault="004C3EA9">
                      <w:pPr>
                        <w:widowControl w:val="0"/>
                        <w:ind w:firstLine="720"/>
                        <w:jc w:val="both"/>
                        <w:rPr>
                          <w:szCs w:val="24"/>
                          <w:lang w:eastAsia="lt-LT"/>
                        </w:rPr>
                      </w:pPr>
                      <w:sdt>
                        <w:sdtPr>
                          <w:alias w:val="Numeris"/>
                          <w:tag w:val="nr_38a98b5003fc477bbc979a1cb69c304e"/>
                          <w:id w:val="193122695"/>
                          <w:lock w:val="sdtLocked"/>
                        </w:sdtPr>
                        <w:sdtEndPr/>
                        <w:sdtContent>
                          <w:r w:rsidR="005648DA">
                            <w:rPr>
                              <w:szCs w:val="24"/>
                              <w:lang w:eastAsia="lt-LT"/>
                            </w:rPr>
                            <w:t>25.1</w:t>
                          </w:r>
                        </w:sdtContent>
                      </w:sdt>
                      <w:r w:rsidR="005648DA">
                        <w:rPr>
                          <w:szCs w:val="24"/>
                          <w:lang w:eastAsia="lt-LT"/>
                        </w:rPr>
                        <w:t xml:space="preserve">. patvirtinti išvadą ir išspręsti klausimą dėl pareigūno patraukimo (nepatraukimo) </w:t>
                      </w:r>
                      <w:proofErr w:type="spellStart"/>
                      <w:r w:rsidR="005648DA">
                        <w:rPr>
                          <w:szCs w:val="24"/>
                          <w:lang w:eastAsia="lt-LT"/>
                        </w:rPr>
                        <w:t>tarnybinėn</w:t>
                      </w:r>
                      <w:proofErr w:type="spellEnd"/>
                      <w:r w:rsidR="005648DA">
                        <w:rPr>
                          <w:szCs w:val="24"/>
                          <w:lang w:eastAsia="lt-LT"/>
                        </w:rPr>
                        <w:t xml:space="preserve"> atsakomybėn ir įgyvendinti kitas būtinas prevencines priemones. Jeigu išvadą tvirtinantis pareigūnas nėra įgaliotas skirti tarnybinę nuobaudą ar priimti sprendimą dėl pareigūno atleidimo iš vidaus tarnybos už pareigūno vardo pažeminimą, išvada ne vėliau kaip per 3 darbo dienas po išvados patvirtinimo turi būti išsiųsta pareigūnui, kuris turi tokią teisę, o patvirtinus išvadą, kad tikrinamas pareigūnas, kuris, perkeltas į pareigas kitoje statutinėje įstaigoje, padarė tarnybinį nusižengimą ar pareigūno vardą žeminančią veiką ir siūloma jam skirti tarnybinę nuobaudą ar atleisti jį iš vidaus tarnybos už pareigūno vardo pažeminimą, ši išvada per 3 darbo dienas nuo jos patvirtinimo perduodama statutinės įstaigos, į kurią perkeltas pareigūnas, vadovui, Valstybės tarnybos departamentui prie Lietuvos Respublikos vidaus reikalų ministerijos (toliau – Valstybės tarnybos departamentas) ir perkeltam pareigūnui;</w:t>
                      </w:r>
                    </w:p>
                  </w:sdtContent>
                </w:sdt>
                <w:sdt>
                  <w:sdtPr>
                    <w:alias w:val="25.2 pp."/>
                    <w:tag w:val="part_cd504b2d51884886950dd3541a1edfbe"/>
                    <w:id w:val="-975293027"/>
                    <w:lock w:val="sdtLocked"/>
                  </w:sdtPr>
                  <w:sdtEndPr/>
                  <w:sdtContent>
                    <w:p w14:paraId="0A13FA01" w14:textId="77777777" w:rsidR="00316F38" w:rsidRDefault="004C3EA9">
                      <w:pPr>
                        <w:widowControl w:val="0"/>
                        <w:ind w:firstLine="720"/>
                        <w:jc w:val="both"/>
                        <w:rPr>
                          <w:szCs w:val="24"/>
                          <w:lang w:eastAsia="lt-LT"/>
                        </w:rPr>
                      </w:pPr>
                      <w:sdt>
                        <w:sdtPr>
                          <w:alias w:val="Numeris"/>
                          <w:tag w:val="nr_cd504b2d51884886950dd3541a1edfbe"/>
                          <w:id w:val="1519275260"/>
                          <w:lock w:val="sdtLocked"/>
                        </w:sdtPr>
                        <w:sdtEndPr/>
                        <w:sdtContent>
                          <w:r w:rsidR="005648DA">
                            <w:rPr>
                              <w:szCs w:val="24"/>
                              <w:lang w:eastAsia="lt-LT"/>
                            </w:rPr>
                            <w:t>25.2</w:t>
                          </w:r>
                        </w:sdtContent>
                      </w:sdt>
                      <w:r w:rsidR="005648DA">
                        <w:rPr>
                          <w:szCs w:val="24"/>
                          <w:lang w:eastAsia="lt-LT"/>
                        </w:rPr>
                        <w:t>. grąžinti tarnybinio patikrinimo medžiagą bei išvadą papildomam tarnybiniam patikrinimui, jeigu nepasibaigę Tvarkos aprašo 23 punkte nustatyti tarnybinio patikrinimo atlikimo terminai;</w:t>
                      </w:r>
                    </w:p>
                  </w:sdtContent>
                </w:sdt>
                <w:sdt>
                  <w:sdtPr>
                    <w:alias w:val="25.3 pp."/>
                    <w:tag w:val="part_f2e20f6cba614e6cbd9540ccacd19077"/>
                    <w:id w:val="1412272211"/>
                    <w:lock w:val="sdtLocked"/>
                  </w:sdtPr>
                  <w:sdtEndPr/>
                  <w:sdtContent>
                    <w:p w14:paraId="0A13FA02" w14:textId="77777777" w:rsidR="00316F38" w:rsidRDefault="004C3EA9">
                      <w:pPr>
                        <w:widowControl w:val="0"/>
                        <w:ind w:firstLine="720"/>
                        <w:jc w:val="both"/>
                        <w:rPr>
                          <w:szCs w:val="24"/>
                          <w:lang w:eastAsia="lt-LT"/>
                        </w:rPr>
                      </w:pPr>
                      <w:sdt>
                        <w:sdtPr>
                          <w:alias w:val="Numeris"/>
                          <w:tag w:val="nr_f2e20f6cba614e6cbd9540ccacd19077"/>
                          <w:id w:val="551819940"/>
                          <w:lock w:val="sdtLocked"/>
                        </w:sdtPr>
                        <w:sdtEndPr/>
                        <w:sdtContent>
                          <w:r w:rsidR="005648DA">
                            <w:rPr>
                              <w:szCs w:val="24"/>
                              <w:lang w:eastAsia="lt-LT"/>
                            </w:rPr>
                            <w:t>25.3</w:t>
                          </w:r>
                        </w:sdtContent>
                      </w:sdt>
                      <w:r w:rsidR="005648DA">
                        <w:rPr>
                          <w:szCs w:val="24"/>
                          <w:lang w:eastAsia="lt-LT"/>
                        </w:rPr>
                        <w:t xml:space="preserve">. jei išvadoje yra konstatuotas pareigūno padarytas Lietuvos Respublikos viešųjų ir privačių interesų derinimo valstybinėje tarnyboje įstatymo pažeidimas, patvirtinti išvadą ir ne vėliau kaip per 3 darbo dienas nuo jos patvirtinimo perduoti išvadą ir tarnybinio patikrinimo medžiagą Vyriausiajai tarnybinės etikos komisijai (toliau – VTEK) vertinti ir sprendimui priimti. VTEK pavedus atlikti tarnybinį patikrinimą pakartotinai arba patikslinti išvadą, pakartotinis tarnybinis patikrinimas atliekamas arba išvada patikslinama per 20 dienų nuo VTEK pavedimo gavimo įstaigoje dienos, jeigu VTEK pavedime nenurodyti kiti pavedimo įvykdymo terminai. </w:t>
                      </w:r>
                    </w:p>
                  </w:sdtContent>
                </w:sdt>
              </w:sdtContent>
            </w:sdt>
            <w:sdt>
              <w:sdtPr>
                <w:alias w:val="26 p."/>
                <w:tag w:val="part_480a1d5598dc44c79e1211d01b064843"/>
                <w:id w:val="-4978467"/>
                <w:lock w:val="sdtLocked"/>
              </w:sdtPr>
              <w:sdtEndPr/>
              <w:sdtContent>
                <w:p w14:paraId="0A13FA03" w14:textId="77777777" w:rsidR="00316F38" w:rsidRDefault="004C3EA9">
                  <w:pPr>
                    <w:widowControl w:val="0"/>
                    <w:ind w:firstLine="720"/>
                    <w:jc w:val="both"/>
                    <w:rPr>
                      <w:szCs w:val="24"/>
                      <w:lang w:eastAsia="lt-LT"/>
                    </w:rPr>
                  </w:pPr>
                  <w:sdt>
                    <w:sdtPr>
                      <w:alias w:val="Numeris"/>
                      <w:tag w:val="nr_480a1d5598dc44c79e1211d01b064843"/>
                      <w:id w:val="2039772577"/>
                      <w:lock w:val="sdtLocked"/>
                    </w:sdtPr>
                    <w:sdtEndPr/>
                    <w:sdtContent>
                      <w:r w:rsidR="005648DA">
                        <w:rPr>
                          <w:szCs w:val="24"/>
                          <w:lang w:eastAsia="lt-LT"/>
                        </w:rPr>
                        <w:t>26</w:t>
                      </w:r>
                    </w:sdtContent>
                  </w:sdt>
                  <w:r w:rsidR="005648DA">
                    <w:rPr>
                      <w:szCs w:val="24"/>
                      <w:lang w:eastAsia="lt-LT"/>
                    </w:rPr>
                    <w:t>. Jeigu tarnybinio patikrinimo metu tikrinamas pareigūnas buvo nušalintas nuo pareigų, tvirtinant išvadą kartu išsprendžiami jo nušalinimo nuo pareigų atšaukimo ir grąžinimo į pareigas bei darbo apmokėjimo už nušalinimo laikotarpį klausimai, jeigu po nušalinimo nėra pagrindo atleisti jį iš pareigų. Nušalinimo nuo pareigų atšaukimas įforminamas vadovo, turinčio teisę skirti į pareigas, įsakymu, su kuriuo pareigūnas supažindinamas pasirašytinai.</w:t>
                  </w:r>
                </w:p>
                <w:p w14:paraId="0A13FA05" w14:textId="77777777" w:rsidR="00316F38" w:rsidRDefault="004C3EA9">
                  <w:pPr>
                    <w:widowControl w:val="0"/>
                    <w:ind w:firstLine="720"/>
                    <w:jc w:val="both"/>
                    <w:rPr>
                      <w:szCs w:val="24"/>
                      <w:lang w:eastAsia="lt-LT"/>
                    </w:rPr>
                  </w:pPr>
                </w:p>
              </w:sdtContent>
            </w:sdt>
          </w:sdtContent>
        </w:sdt>
        <w:sdt>
          <w:sdtPr>
            <w:alias w:val="skyrius"/>
            <w:tag w:val="part_20682e27df834095affec95639cfeae7"/>
            <w:id w:val="-1554852215"/>
            <w:lock w:val="sdtLocked"/>
          </w:sdtPr>
          <w:sdtEndPr/>
          <w:sdtContent>
            <w:p w14:paraId="0A13FA06" w14:textId="77777777" w:rsidR="00316F38" w:rsidRDefault="004C3EA9">
              <w:pPr>
                <w:widowControl w:val="0"/>
                <w:jc w:val="center"/>
                <w:rPr>
                  <w:b/>
                  <w:szCs w:val="24"/>
                  <w:lang w:eastAsia="lt-LT"/>
                </w:rPr>
              </w:pPr>
              <w:sdt>
                <w:sdtPr>
                  <w:alias w:val="Numeris"/>
                  <w:tag w:val="nr_20682e27df834095affec95639cfeae7"/>
                  <w:id w:val="-1211188943"/>
                  <w:lock w:val="sdtLocked"/>
                </w:sdtPr>
                <w:sdtEndPr/>
                <w:sdtContent>
                  <w:r w:rsidR="005648DA">
                    <w:rPr>
                      <w:b/>
                      <w:szCs w:val="24"/>
                      <w:lang w:eastAsia="lt-LT"/>
                    </w:rPr>
                    <w:t>III</w:t>
                  </w:r>
                </w:sdtContent>
              </w:sdt>
              <w:r w:rsidR="005648DA">
                <w:rPr>
                  <w:b/>
                  <w:szCs w:val="24"/>
                  <w:lang w:eastAsia="lt-LT"/>
                </w:rPr>
                <w:t xml:space="preserve"> SKYRIUS</w:t>
              </w:r>
            </w:p>
            <w:p w14:paraId="0A13FA07" w14:textId="77777777" w:rsidR="00316F38" w:rsidRDefault="004C3EA9">
              <w:pPr>
                <w:widowControl w:val="0"/>
                <w:jc w:val="center"/>
                <w:rPr>
                  <w:b/>
                  <w:szCs w:val="24"/>
                  <w:lang w:eastAsia="lt-LT"/>
                </w:rPr>
              </w:pPr>
              <w:sdt>
                <w:sdtPr>
                  <w:alias w:val="Pavadinimas"/>
                  <w:tag w:val="title_20682e27df834095affec95639cfeae7"/>
                  <w:id w:val="-82613123"/>
                  <w:lock w:val="sdtLocked"/>
                </w:sdtPr>
                <w:sdtEndPr/>
                <w:sdtContent>
                  <w:r w:rsidR="005648DA">
                    <w:rPr>
                      <w:b/>
                      <w:szCs w:val="24"/>
                      <w:lang w:eastAsia="lt-LT"/>
                    </w:rPr>
                    <w:t>TARNYBINIŲ NUOBAUDŲ SKYRIMAS IR SPRENDIMŲ PRIĖMIMAS</w:t>
                  </w:r>
                </w:sdtContent>
              </w:sdt>
            </w:p>
            <w:p w14:paraId="0A13FA08" w14:textId="77777777" w:rsidR="00316F38" w:rsidRDefault="00316F38">
              <w:pPr>
                <w:suppressAutoHyphens/>
                <w:ind w:firstLine="720"/>
                <w:jc w:val="both"/>
                <w:rPr>
                  <w:rFonts w:eastAsia="Calibri"/>
                  <w:color w:val="000000"/>
                  <w:szCs w:val="24"/>
                </w:rPr>
              </w:pPr>
            </w:p>
            <w:sdt>
              <w:sdtPr>
                <w:alias w:val="27 p."/>
                <w:tag w:val="part_ff0989ba8e5d4b5fbbff77c4ce5d6268"/>
                <w:id w:val="-387724526"/>
                <w:lock w:val="sdtLocked"/>
              </w:sdtPr>
              <w:sdtEndPr/>
              <w:sdtContent>
                <w:p w14:paraId="0A13FA09" w14:textId="77777777" w:rsidR="00316F38" w:rsidRDefault="004C3EA9">
                  <w:pPr>
                    <w:widowControl w:val="0"/>
                    <w:ind w:firstLine="720"/>
                    <w:jc w:val="both"/>
                    <w:rPr>
                      <w:szCs w:val="24"/>
                      <w:lang w:eastAsia="lt-LT"/>
                    </w:rPr>
                  </w:pPr>
                  <w:sdt>
                    <w:sdtPr>
                      <w:alias w:val="Numeris"/>
                      <w:tag w:val="nr_ff0989ba8e5d4b5fbbff77c4ce5d6268"/>
                      <w:id w:val="1614096391"/>
                      <w:lock w:val="sdtLocked"/>
                    </w:sdtPr>
                    <w:sdtEndPr/>
                    <w:sdtContent>
                      <w:r w:rsidR="005648DA">
                        <w:rPr>
                          <w:szCs w:val="24"/>
                          <w:lang w:eastAsia="lt-LT"/>
                        </w:rPr>
                        <w:t>27</w:t>
                      </w:r>
                    </w:sdtContent>
                  </w:sdt>
                  <w:r w:rsidR="005648DA">
                    <w:rPr>
                      <w:szCs w:val="24"/>
                      <w:lang w:eastAsia="lt-LT"/>
                    </w:rPr>
                    <w:t>. Vadovas, turintis teisę skirti į pareigas, atsižvelgdamas į išvadoje konstatuotus pareigūno padarytus teisės aktų pažeidimus bei vadovaudamasis Statuto 39 straipsnio 1, 4 ir 6 dalių nuostatomis, priima įsakymą dėl tarnybinės nuobaudos skyrimo arba dėl pareigūno atleidimo iš vidaus tarnybos už pareigūno vardo pažeminimą</w:t>
                  </w:r>
                  <w:r w:rsidR="005648DA">
                    <w:t xml:space="preserve">, </w:t>
                  </w:r>
                  <w:r w:rsidR="005648DA">
                    <w:rPr>
                      <w:szCs w:val="24"/>
                      <w:lang w:eastAsia="lt-LT"/>
                    </w:rPr>
                    <w:t xml:space="preserve">o dėl atleisto iš vidaus tarnybos pareigūno – įsakymą dėl pripažinimo padariusiu tarnybinį nusižengimą ir tarnybinės nuobaudos, kuri turėtų būti jam skirta, ar dėl pripažinimo pažeminusiu pareigūno vardą. </w:t>
                  </w:r>
                </w:p>
              </w:sdtContent>
            </w:sdt>
            <w:sdt>
              <w:sdtPr>
                <w:alias w:val="28 p."/>
                <w:tag w:val="part_e6828568c8164f3f997655571c039387"/>
                <w:id w:val="-328606714"/>
                <w:lock w:val="sdtLocked"/>
              </w:sdtPr>
              <w:sdtEndPr/>
              <w:sdtContent>
                <w:p w14:paraId="0A13FA0A" w14:textId="77777777" w:rsidR="00316F38" w:rsidRDefault="004C3EA9">
                  <w:pPr>
                    <w:widowControl w:val="0"/>
                    <w:ind w:firstLine="720"/>
                    <w:jc w:val="both"/>
                    <w:rPr>
                      <w:szCs w:val="24"/>
                      <w:lang w:eastAsia="lt-LT"/>
                    </w:rPr>
                  </w:pPr>
                  <w:sdt>
                    <w:sdtPr>
                      <w:alias w:val="Numeris"/>
                      <w:tag w:val="nr_e6828568c8164f3f997655571c039387"/>
                      <w:id w:val="-962496098"/>
                      <w:lock w:val="sdtLocked"/>
                    </w:sdtPr>
                    <w:sdtEndPr/>
                    <w:sdtContent>
                      <w:r w:rsidR="005648DA">
                        <w:rPr>
                          <w:szCs w:val="24"/>
                          <w:lang w:eastAsia="lt-LT"/>
                        </w:rPr>
                        <w:t>28</w:t>
                      </w:r>
                    </w:sdtContent>
                  </w:sdt>
                  <w:r w:rsidR="005648DA">
                    <w:rPr>
                      <w:szCs w:val="24"/>
                      <w:lang w:eastAsia="lt-LT"/>
                    </w:rPr>
                    <w:t>. Vadovas, priėmęs sprendimą dėl tarnybinės atsakomybės taikymo, ne vėliau kaip kitą darbo dieną kreipiasi į profesinės sąjungos renkamąjį organą sutikimo Statuto 61 straipsnio 5 dalyje nustatytu atveju. Profesinės sąjungos renkamasis organas per 14 dienų nuo šio kreipimosi dienos privalo nuspręsti, ar patenkinamas toks prašymas, ir atsakyti raštu. Jeigu per šį laikotarpį profesinės sąjungos renkamasis organas nepateikia atsakymo, vadovas turi teisę skirti tarnybinę nuobaudą. Jeigu per šį laikotarpį gaunamas profesinės sąjungos nesutikimas skirti tarnybinę nuobaudą, tarnybinė nuobauda neskiriama, o profesinės sąjungos nesutikimas skirti tarnybinę nuobaudą gali būti skundžiamas administraciniam teismui Lietuvos Respublikos administracinių bylų teisenos įstatymo nustatyta tvarka.</w:t>
                  </w:r>
                </w:p>
              </w:sdtContent>
            </w:sdt>
            <w:sdt>
              <w:sdtPr>
                <w:alias w:val="29 p."/>
                <w:tag w:val="part_b1c158c95886476fb6ad6e66f5b7e50f"/>
                <w:id w:val="1823464626"/>
                <w:lock w:val="sdtLocked"/>
              </w:sdtPr>
              <w:sdtEndPr/>
              <w:sdtContent>
                <w:p w14:paraId="0A13FA0B" w14:textId="77777777" w:rsidR="00316F38" w:rsidRDefault="004C3EA9">
                  <w:pPr>
                    <w:widowControl w:val="0"/>
                    <w:ind w:firstLine="720"/>
                    <w:jc w:val="both"/>
                    <w:rPr>
                      <w:szCs w:val="24"/>
                      <w:lang w:eastAsia="lt-LT"/>
                    </w:rPr>
                  </w:pPr>
                  <w:sdt>
                    <w:sdtPr>
                      <w:alias w:val="Numeris"/>
                      <w:tag w:val="nr_b1c158c95886476fb6ad6e66f5b7e50f"/>
                      <w:id w:val="954983939"/>
                      <w:lock w:val="sdtLocked"/>
                    </w:sdtPr>
                    <w:sdtEndPr/>
                    <w:sdtContent>
                      <w:r w:rsidR="005648DA">
                        <w:rPr>
                          <w:szCs w:val="24"/>
                          <w:lang w:eastAsia="lt-LT"/>
                        </w:rPr>
                        <w:t>29</w:t>
                      </w:r>
                    </w:sdtContent>
                  </w:sdt>
                  <w:r w:rsidR="005648DA">
                    <w:rPr>
                      <w:szCs w:val="24"/>
                      <w:lang w:eastAsia="lt-LT"/>
                    </w:rPr>
                    <w:t xml:space="preserve">. Pareigūnams skiriamos tarnybinės nuobaudos, nurodytos Statuto 39 straipsnio 2 dalyje. </w:t>
                  </w:r>
                </w:p>
              </w:sdtContent>
            </w:sdt>
            <w:sdt>
              <w:sdtPr>
                <w:alias w:val="30 p."/>
                <w:tag w:val="part_5fddb0fc31594304b06d046a68e4a0f4"/>
                <w:id w:val="194963058"/>
                <w:lock w:val="sdtLocked"/>
              </w:sdtPr>
              <w:sdtEndPr/>
              <w:sdtContent>
                <w:p w14:paraId="0A13FA0C" w14:textId="77777777" w:rsidR="00316F38" w:rsidRDefault="004C3EA9">
                  <w:pPr>
                    <w:widowControl w:val="0"/>
                    <w:ind w:firstLine="720"/>
                    <w:jc w:val="both"/>
                    <w:rPr>
                      <w:szCs w:val="24"/>
                      <w:lang w:eastAsia="lt-LT"/>
                    </w:rPr>
                  </w:pPr>
                  <w:sdt>
                    <w:sdtPr>
                      <w:alias w:val="Numeris"/>
                      <w:tag w:val="nr_5fddb0fc31594304b06d046a68e4a0f4"/>
                      <w:id w:val="133915524"/>
                      <w:lock w:val="sdtLocked"/>
                    </w:sdtPr>
                    <w:sdtEndPr/>
                    <w:sdtContent>
                      <w:r w:rsidR="005648DA">
                        <w:rPr>
                          <w:szCs w:val="24"/>
                          <w:lang w:eastAsia="lt-LT"/>
                        </w:rPr>
                        <w:t>30</w:t>
                      </w:r>
                    </w:sdtContent>
                  </w:sdt>
                  <w:r w:rsidR="005648DA">
                    <w:rPr>
                      <w:szCs w:val="24"/>
                      <w:lang w:eastAsia="lt-LT"/>
                    </w:rPr>
                    <w:t xml:space="preserve">. Sprendimas dėl tarnybinės nuobaudos skyrimo, o dėl atleisto iš vidaus tarnybos pareigūno – pripažinimo padarius tarnybinį nusižengimą ir tarnybinės nuobaudos, kuri turėtų būti jam skirta, turi būti priimamas ne vėliau kaip per 30 dienų nuo tarnybinio nusižengimo paaiškėjimo dienos. Tarnybinio nusižengimo paaiškėjimo diena laikoma išvados patvirtinimo diena, o išvadą patvirtinus neįgaliotam skirti tarnybinę nuobaudą pareigūnui – tokios išvados pateikimo vadovui, turinčiam teisę skirti pareigūną į pareigas, diena. Išvadoje tikrinamo pareigūno veikoje nustatyto Lietuvos Respublikos viešųjų ir privačių interesų derinimo valstybinėje tarnyboje įstatymo pažeidimo paaiškėjimo diena laikytina VTEK informacijos, kad išvadoje pareigūno veikos įvertinimas atitinka nurodyto įstatymo nuostatas, pateikimo vadovui, turinčiam teisę skirti pareigūną į pareigas, diena. </w:t>
                  </w:r>
                </w:p>
                <w:p w14:paraId="0A13FA0D" w14:textId="77777777" w:rsidR="00316F38" w:rsidRDefault="005648DA">
                  <w:pPr>
                    <w:widowControl w:val="0"/>
                    <w:ind w:firstLine="720"/>
                    <w:jc w:val="both"/>
                    <w:rPr>
                      <w:szCs w:val="24"/>
                      <w:lang w:eastAsia="lt-LT"/>
                    </w:rPr>
                  </w:pPr>
                  <w:r>
                    <w:rPr>
                      <w:szCs w:val="24"/>
                      <w:lang w:eastAsia="lt-LT"/>
                    </w:rPr>
                    <w:t>Kai tyrimą atliko kompetentinga institucija arba Tvarkos aprašo 10 ir 11 punktuose numatytais atvejais, sprendimas dėl tarnybinės nuobaudos skyrimo ar pripažinimo padarius tarnybinį nusižengimą ir tarnybinės nuobaudos, kuri turėtų būti jam skirta, priimamas ne vėliau kaip per 2 mėnesius nuo kompetentingos institucijos atlikto tyrimo, patikrinimo arba nuo baudžiamojo proceso ar bylos dėl administracinio nusižengimo teisenos pabaigos dienos.</w:t>
                  </w:r>
                </w:p>
              </w:sdtContent>
            </w:sdt>
            <w:sdt>
              <w:sdtPr>
                <w:alias w:val="31 p."/>
                <w:tag w:val="part_39a1a011c9a24836b928a971a7b3300a"/>
                <w:id w:val="-313336927"/>
                <w:lock w:val="sdtLocked"/>
              </w:sdtPr>
              <w:sdtEndPr/>
              <w:sdtContent>
                <w:p w14:paraId="0A13FA0E" w14:textId="77777777" w:rsidR="00316F38" w:rsidRDefault="004C3EA9">
                  <w:pPr>
                    <w:widowControl w:val="0"/>
                    <w:ind w:firstLine="720"/>
                    <w:jc w:val="both"/>
                    <w:rPr>
                      <w:szCs w:val="24"/>
                      <w:lang w:eastAsia="lt-LT"/>
                    </w:rPr>
                  </w:pPr>
                  <w:sdt>
                    <w:sdtPr>
                      <w:alias w:val="Numeris"/>
                      <w:tag w:val="nr_39a1a011c9a24836b928a971a7b3300a"/>
                      <w:id w:val="-34815201"/>
                      <w:lock w:val="sdtLocked"/>
                    </w:sdtPr>
                    <w:sdtEndPr/>
                    <w:sdtContent>
                      <w:r w:rsidR="005648DA">
                        <w:rPr>
                          <w:szCs w:val="24"/>
                          <w:lang w:eastAsia="lt-LT"/>
                        </w:rPr>
                        <w:t>31</w:t>
                      </w:r>
                    </w:sdtContent>
                  </w:sdt>
                  <w:r w:rsidR="005648DA">
                    <w:rPr>
                      <w:szCs w:val="24"/>
                      <w:lang w:eastAsia="lt-LT"/>
                    </w:rPr>
                    <w:t xml:space="preserve">. Sprendimas dėl pareigūno atleidimo iš vidaus tarnybos už pareigūno vardo pažeminimą, o dėl atleisto iš vidaus tarnybos pareigūno – dėl pripažinimo pažeminus pareigūno vardą, priimamas ne vėliau kaip kitą dieną po to, kai paaiškėja, kad padaryta pareigūno vardą žeminanti veika, nežiūrint į tai, ar pareigūnas turi laikiną nedarbingumą, atostogauja ar yra nušalintas nuo pareigų. Pareigūno vardo pažeminimo paaiškėjimo diena laikoma vadovo, turinčio teisę skirti į pareigas, išvados, kuriose konstatuojama pareigūno padaryta pareigūno vardą žeminanti veika, patvirtinimo diena, o išvadą patvirtinus pareigūnui, neįgaliotam skirti pareigūną į pareigas – tokios išvados pateikimo vadovui, turinčiam teisę skirti pareigūną į pareigas, diena.  </w:t>
                  </w:r>
                </w:p>
              </w:sdtContent>
            </w:sdt>
            <w:sdt>
              <w:sdtPr>
                <w:alias w:val="32 p."/>
                <w:tag w:val="part_87f25ed5c04d40078728807d6957c495"/>
                <w:id w:val="-811174002"/>
                <w:lock w:val="sdtLocked"/>
              </w:sdtPr>
              <w:sdtEndPr/>
              <w:sdtContent>
                <w:p w14:paraId="0A13FA0F" w14:textId="77777777" w:rsidR="00316F38" w:rsidRDefault="004C3EA9">
                  <w:pPr>
                    <w:widowControl w:val="0"/>
                    <w:ind w:firstLine="720"/>
                    <w:jc w:val="both"/>
                    <w:rPr>
                      <w:szCs w:val="24"/>
                      <w:lang w:eastAsia="lt-LT"/>
                    </w:rPr>
                  </w:pPr>
                  <w:sdt>
                    <w:sdtPr>
                      <w:alias w:val="Numeris"/>
                      <w:tag w:val="nr_87f25ed5c04d40078728807d6957c495"/>
                      <w:id w:val="699675265"/>
                      <w:lock w:val="sdtLocked"/>
                    </w:sdtPr>
                    <w:sdtEndPr/>
                    <w:sdtContent>
                      <w:r w:rsidR="005648DA">
                        <w:rPr>
                          <w:szCs w:val="24"/>
                          <w:lang w:eastAsia="lt-LT"/>
                        </w:rPr>
                        <w:t>32</w:t>
                      </w:r>
                    </w:sdtContent>
                  </w:sdt>
                  <w:r w:rsidR="005648DA">
                    <w:rPr>
                      <w:szCs w:val="24"/>
                      <w:lang w:eastAsia="lt-LT"/>
                    </w:rPr>
                    <w:t xml:space="preserve">. Su išvada ir įsakymu dėl tarnybinės nuobaudos skyrimo pareigūnas supažindinamas pasirašytinai per 5 darbo dienas nuo šio įsakymo priėmimo, neįskaitant laiko, per kurį pareigūnas nebuvo tarnyboje dėl nedarbingumo, komandiruotės arba atostogų, ir jam įteikiamos šių dokumentų kopijos. Pareigūnui atsisakius pasirašyti, tai pažymima įsakymo dėl tarnybinės nuobaudos skyrimo prieraše, kurį pasirašo statutinės įstaigos personalo administravimo funkcijas atliekantis valstybės tarnautojas (pareigūnas) ir 2 valstybės tarnautojai ar darbuotojai, dirbantys pagal darbo sutartis, o jei statutinės įstaigos personalo administravimo funkcijos atliekamos centralizuotai – 2 statutinės įstaigos valstybės tarnautojai ar darbuotojai, dirbantys pagal darbo sutartis. </w:t>
                  </w:r>
                </w:p>
                <w:p w14:paraId="0A13FA10" w14:textId="77777777" w:rsidR="00316F38" w:rsidRDefault="005648DA">
                  <w:pPr>
                    <w:widowControl w:val="0"/>
                    <w:ind w:firstLine="720"/>
                    <w:jc w:val="both"/>
                    <w:rPr>
                      <w:szCs w:val="24"/>
                      <w:lang w:eastAsia="lt-LT"/>
                    </w:rPr>
                  </w:pPr>
                  <w:r>
                    <w:rPr>
                      <w:szCs w:val="24"/>
                      <w:lang w:eastAsia="lt-LT"/>
                    </w:rPr>
                    <w:t xml:space="preserve">Su išvada ir įsakymu dėl atleidimo iš vidaus tarnybos už pareigūno vardo pažeminimą pareigūnas supažindinamas pasirašytinai šio įsakymo priėmimo dieną, o pareigūnui atsisakius pasirašyti, tai pažymima šio įsakymo prieraše, kurį pasirašo statutinės įstaigos personalo administravimo funkcijas atliekantis valstybės tarnautojas (pareigūnas) ir 2 valstybės tarnautojai ar darbuotojai, dirbantys pagal darbo sutartis. Jei įsakymo dėl atleidimo iš vidaus tarnybos už pareigūno vardo pažeminimą priėmimo dieną pareigūno nėra tarnyboje dėl jo nedarbingumo, atostogų, poilsio dienos ar nušalinimo nuo pareigų, išvados ir šio įsakymo kopijos per 3 darbo dienas nuo šio įsakymo priėmimo išsiunčiamos pareigūnui registruotu laišku pagal jo paskutinę deklaruotą gyvenamąją vietą, perduodamos Valstybės tarnybos departamentui ir papildomai gali būti išsiunčiamos žinomu pareigūno el. paštu.   </w:t>
                  </w:r>
                </w:p>
                <w:p w14:paraId="0A13FA11" w14:textId="77777777" w:rsidR="00316F38" w:rsidRDefault="005648DA">
                  <w:pPr>
                    <w:widowControl w:val="0"/>
                    <w:ind w:firstLine="720"/>
                    <w:jc w:val="both"/>
                    <w:rPr>
                      <w:szCs w:val="24"/>
                      <w:lang w:eastAsia="lt-LT"/>
                    </w:rPr>
                  </w:pPr>
                  <w:r>
                    <w:rPr>
                      <w:szCs w:val="24"/>
                      <w:lang w:eastAsia="lt-LT"/>
                    </w:rPr>
                    <w:t xml:space="preserve">Išvados ir įsakymo dėl pareigūno, atleisto iš vidaus tarnybos (netekusio pareigūno statuso), </w:t>
                  </w:r>
                  <w:r>
                    <w:rPr>
                      <w:szCs w:val="24"/>
                      <w:lang w:eastAsia="lt-LT"/>
                    </w:rPr>
                    <w:lastRenderedPageBreak/>
                    <w:t>pripažinimo padariusiu tarnybinį nusižengimą ir tarnybinės nuobaudos, kuri turėtų būti jam skirta, ar pripažinimo pažeminusiu pareigūno vardą, kopijos per 3 darbo dienas nuo šio įsakymo priėmimo perduodamos Valstybės tarnybos departamentui, išsiunčiamos pareigūnui, atleistam iš vidaus tarnybos (netekusiam pareigūno statuso), registruotu laišku pagal jo paskutinę deklaruotą gyvenamąją vietą ir papildomai gali būti išsiunčiamos žinomu pareigūno el. paštu.</w:t>
                  </w:r>
                </w:p>
              </w:sdtContent>
            </w:sdt>
            <w:sdt>
              <w:sdtPr>
                <w:alias w:val="33 p."/>
                <w:tag w:val="part_beeb573af7a245af8ac2f6db56562acb"/>
                <w:id w:val="-850563855"/>
                <w:lock w:val="sdtLocked"/>
              </w:sdtPr>
              <w:sdtEndPr/>
              <w:sdtContent>
                <w:p w14:paraId="0A13FA12" w14:textId="77777777" w:rsidR="00316F38" w:rsidRDefault="004C3EA9">
                  <w:pPr>
                    <w:widowControl w:val="0"/>
                    <w:ind w:firstLine="720"/>
                    <w:jc w:val="both"/>
                    <w:rPr>
                      <w:szCs w:val="24"/>
                      <w:lang w:eastAsia="lt-LT"/>
                    </w:rPr>
                  </w:pPr>
                  <w:sdt>
                    <w:sdtPr>
                      <w:alias w:val="Numeris"/>
                      <w:tag w:val="nr_beeb573af7a245af8ac2f6db56562acb"/>
                      <w:id w:val="-472211401"/>
                      <w:lock w:val="sdtLocked"/>
                    </w:sdtPr>
                    <w:sdtEndPr/>
                    <w:sdtContent>
                      <w:r w:rsidR="005648DA">
                        <w:rPr>
                          <w:szCs w:val="24"/>
                          <w:lang w:eastAsia="lt-LT"/>
                        </w:rPr>
                        <w:t>33</w:t>
                      </w:r>
                    </w:sdtContent>
                  </w:sdt>
                  <w:r w:rsidR="005648DA">
                    <w:rPr>
                      <w:szCs w:val="24"/>
                      <w:lang w:eastAsia="lt-LT"/>
                    </w:rPr>
                    <w:t>. Duomenys apie Tvarkos aprašo 27 punkte priimtus sprendimus įrašomi į pareigūno tarnybos bylą, kaupiami ir pateikiami Valstybės tarnautojų registrui arba Vidaus reikalų pareigūnų registrui.</w:t>
                  </w:r>
                </w:p>
                <w:p w14:paraId="0A13FA13" w14:textId="77777777" w:rsidR="00316F38" w:rsidRDefault="004C3EA9">
                  <w:pPr>
                    <w:widowControl w:val="0"/>
                    <w:ind w:firstLine="720"/>
                    <w:jc w:val="both"/>
                    <w:rPr>
                      <w:szCs w:val="24"/>
                      <w:lang w:eastAsia="lt-LT"/>
                    </w:rPr>
                  </w:pPr>
                </w:p>
              </w:sdtContent>
            </w:sdt>
          </w:sdtContent>
        </w:sdt>
        <w:sdt>
          <w:sdtPr>
            <w:alias w:val="skyrius"/>
            <w:tag w:val="part_a2bfae24460f4addad8e193fe27167cd"/>
            <w:id w:val="1112860800"/>
            <w:lock w:val="sdtLocked"/>
          </w:sdtPr>
          <w:sdtEndPr/>
          <w:sdtContent>
            <w:p w14:paraId="0A13FA14" w14:textId="77777777" w:rsidR="00316F38" w:rsidRDefault="004C3EA9">
              <w:pPr>
                <w:widowControl w:val="0"/>
                <w:jc w:val="center"/>
                <w:rPr>
                  <w:b/>
                  <w:szCs w:val="24"/>
                  <w:lang w:eastAsia="lt-LT"/>
                </w:rPr>
              </w:pPr>
              <w:sdt>
                <w:sdtPr>
                  <w:alias w:val="Numeris"/>
                  <w:tag w:val="nr_a2bfae24460f4addad8e193fe27167cd"/>
                  <w:id w:val="-1627541377"/>
                  <w:lock w:val="sdtLocked"/>
                </w:sdtPr>
                <w:sdtEndPr/>
                <w:sdtContent>
                  <w:r w:rsidR="005648DA">
                    <w:rPr>
                      <w:b/>
                      <w:szCs w:val="24"/>
                      <w:lang w:eastAsia="lt-LT"/>
                    </w:rPr>
                    <w:t>IV</w:t>
                  </w:r>
                </w:sdtContent>
              </w:sdt>
              <w:r w:rsidR="005648DA">
                <w:rPr>
                  <w:b/>
                  <w:szCs w:val="24"/>
                  <w:lang w:eastAsia="lt-LT"/>
                </w:rPr>
                <w:t xml:space="preserve"> SKYRIUS</w:t>
              </w:r>
            </w:p>
            <w:sdt>
              <w:sdtPr>
                <w:alias w:val="Pavadinimas"/>
                <w:tag w:val="title_a2bfae24460f4addad8e193fe27167cd"/>
                <w:id w:val="1816367106"/>
                <w:lock w:val="sdtLocked"/>
              </w:sdtPr>
              <w:sdtEndPr/>
              <w:sdtContent>
                <w:p w14:paraId="0A13FA16" w14:textId="0E0797E8" w:rsidR="00316F38" w:rsidRDefault="005648DA" w:rsidP="00ED0F26">
                  <w:pPr>
                    <w:widowControl w:val="0"/>
                    <w:jc w:val="center"/>
                    <w:rPr>
                      <w:szCs w:val="24"/>
                      <w:lang w:eastAsia="lt-LT"/>
                    </w:rPr>
                  </w:pPr>
                  <w:r>
                    <w:rPr>
                      <w:b/>
                      <w:szCs w:val="24"/>
                      <w:lang w:eastAsia="lt-LT"/>
                    </w:rPr>
                    <w:t xml:space="preserve">TARNYBINĖS ATSAKOMYBĖS TAIKYMAS PAREIGŪNAMS, TARNAUJANTIEMS UŽSIENYJE </w:t>
                  </w:r>
                </w:p>
              </w:sdtContent>
            </w:sdt>
            <w:p w14:paraId="0A13FA17" w14:textId="77777777" w:rsidR="00316F38" w:rsidRDefault="00316F38">
              <w:pPr>
                <w:widowControl w:val="0"/>
                <w:ind w:firstLine="720"/>
                <w:jc w:val="center"/>
                <w:rPr>
                  <w:szCs w:val="24"/>
                  <w:lang w:eastAsia="lt-LT"/>
                </w:rPr>
              </w:pPr>
            </w:p>
            <w:sdt>
              <w:sdtPr>
                <w:alias w:val="34 p."/>
                <w:tag w:val="part_858ebd54696a4190b6cc30d6bdd35d8a"/>
                <w:id w:val="138075623"/>
                <w:lock w:val="sdtLocked"/>
              </w:sdtPr>
              <w:sdtEndPr/>
              <w:sdtContent>
                <w:p w14:paraId="0A13FA18" w14:textId="77777777" w:rsidR="00316F38" w:rsidRDefault="004C3EA9">
                  <w:pPr>
                    <w:widowControl w:val="0"/>
                    <w:ind w:firstLine="720"/>
                    <w:jc w:val="both"/>
                    <w:rPr>
                      <w:szCs w:val="24"/>
                      <w:lang w:eastAsia="lt-LT"/>
                    </w:rPr>
                  </w:pPr>
                  <w:sdt>
                    <w:sdtPr>
                      <w:alias w:val="Numeris"/>
                      <w:tag w:val="nr_858ebd54696a4190b6cc30d6bdd35d8a"/>
                      <w:id w:val="41329084"/>
                      <w:lock w:val="sdtLocked"/>
                    </w:sdtPr>
                    <w:sdtEndPr/>
                    <w:sdtContent>
                      <w:r w:rsidR="005648DA">
                        <w:rPr>
                          <w:szCs w:val="24"/>
                          <w:lang w:eastAsia="lt-LT"/>
                        </w:rPr>
                        <w:t>34</w:t>
                      </w:r>
                    </w:sdtContent>
                  </w:sdt>
                  <w:r w:rsidR="005648DA">
                    <w:rPr>
                      <w:szCs w:val="24"/>
                      <w:lang w:eastAsia="lt-LT"/>
                    </w:rPr>
                    <w:t>. Vadovas, turintis teisę skirti pareigūną į pareigas, gavęs užsienyje tarnaujančio pareigūno padaryto tarnybos personalo disciplinos pažeidimo tyrimo medžiagą dėl tarnybinės atsakomybės taikymo ar informaciją dėl pareigūno tarnybos buvimo vietoje padaryto galimo tarnybinio nusižengimo ar galimai pareigūno vardą žeminančios veikos, nesilaikant privalomų Lietuvos Respublikos teisės aktų, ne vėliau kaip kitą darbo dieną paveda tarnybinius nusižengimus tiriančio padalinio vadovui ar kitam pareigūnui atlikti tarnybinį patikrinimą (toliau – tikrintojas). Tarnybinis patikrinimas atliekamas laikantis Tvarkos aprašo reikalavimų su šiame skyriuje nurodytomis išimtimis.</w:t>
                  </w:r>
                </w:p>
              </w:sdtContent>
            </w:sdt>
            <w:sdt>
              <w:sdtPr>
                <w:alias w:val="35 p."/>
                <w:tag w:val="part_c33e9eb4c733464fba09a8986aa1f37f"/>
                <w:id w:val="-1877461880"/>
                <w:lock w:val="sdtLocked"/>
              </w:sdtPr>
              <w:sdtEndPr/>
              <w:sdtContent>
                <w:p w14:paraId="0A13FA19" w14:textId="77777777" w:rsidR="00316F38" w:rsidRDefault="004C3EA9">
                  <w:pPr>
                    <w:widowControl w:val="0"/>
                    <w:ind w:firstLine="720"/>
                    <w:jc w:val="both"/>
                    <w:rPr>
                      <w:szCs w:val="24"/>
                      <w:lang w:eastAsia="lt-LT"/>
                    </w:rPr>
                  </w:pPr>
                  <w:sdt>
                    <w:sdtPr>
                      <w:alias w:val="Numeris"/>
                      <w:tag w:val="nr_c33e9eb4c733464fba09a8986aa1f37f"/>
                      <w:id w:val="1644924600"/>
                      <w:lock w:val="sdtLocked"/>
                    </w:sdtPr>
                    <w:sdtEndPr/>
                    <w:sdtContent>
                      <w:r w:rsidR="005648DA">
                        <w:rPr>
                          <w:szCs w:val="24"/>
                          <w:lang w:eastAsia="lt-LT"/>
                        </w:rPr>
                        <w:t>35</w:t>
                      </w:r>
                    </w:sdtContent>
                  </w:sdt>
                  <w:r w:rsidR="005648DA">
                    <w:rPr>
                      <w:szCs w:val="24"/>
                      <w:lang w:eastAsia="lt-LT"/>
                    </w:rPr>
                    <w:t>. Tarnybinis patikrinimas turi būti atliktas per 30 dienų nuo pavedimo atlikti tarnybinį patikrinimą gavimo dienos, išskyrus Tvarkos aprašo 36 punkte nustatytą atvejį. Tarnybinio patikrinimo terminas, esant svarbioms priežastims, gali būti pratęsiamas pavedimą atlikti tarnybinį patikrinimą davusio pareigūno, nustatant konkretų terminą, tačiau bendras tarnybinio patikrinimo pratęsimo terminas turi būti ne ilgesnis nei 4 mėnesiai.</w:t>
                  </w:r>
                </w:p>
              </w:sdtContent>
            </w:sdt>
            <w:sdt>
              <w:sdtPr>
                <w:alias w:val="36 p."/>
                <w:tag w:val="part_32dea4bbeb3044fb8d97b9f650ff1659"/>
                <w:id w:val="-1425104215"/>
                <w:lock w:val="sdtLocked"/>
              </w:sdtPr>
              <w:sdtEndPr/>
              <w:sdtContent>
                <w:p w14:paraId="0A13FA1A" w14:textId="77777777" w:rsidR="00316F38" w:rsidRDefault="004C3EA9">
                  <w:pPr>
                    <w:widowControl w:val="0"/>
                    <w:ind w:firstLine="720"/>
                    <w:jc w:val="both"/>
                    <w:rPr>
                      <w:szCs w:val="24"/>
                      <w:lang w:eastAsia="lt-LT"/>
                    </w:rPr>
                  </w:pPr>
                  <w:sdt>
                    <w:sdtPr>
                      <w:alias w:val="Numeris"/>
                      <w:tag w:val="nr_32dea4bbeb3044fb8d97b9f650ff1659"/>
                      <w:id w:val="-1884469921"/>
                      <w:lock w:val="sdtLocked"/>
                    </w:sdtPr>
                    <w:sdtEndPr/>
                    <w:sdtContent>
                      <w:r w:rsidR="005648DA">
                        <w:rPr>
                          <w:szCs w:val="24"/>
                          <w:lang w:eastAsia="lt-LT"/>
                        </w:rPr>
                        <w:t>36</w:t>
                      </w:r>
                    </w:sdtContent>
                  </w:sdt>
                  <w:r w:rsidR="005648DA">
                    <w:rPr>
                      <w:szCs w:val="24"/>
                      <w:lang w:eastAsia="lt-LT"/>
                    </w:rPr>
                    <w:t xml:space="preserve">. Atlikdamas tarnybinį patikrinimą dėl pareigūno patraukimo </w:t>
                  </w:r>
                  <w:proofErr w:type="spellStart"/>
                  <w:r w:rsidR="005648DA">
                    <w:rPr>
                      <w:szCs w:val="24"/>
                      <w:lang w:eastAsia="lt-LT"/>
                    </w:rPr>
                    <w:t>tarnybinėn</w:t>
                  </w:r>
                  <w:proofErr w:type="spellEnd"/>
                  <w:r w:rsidR="005648DA">
                    <w:rPr>
                      <w:szCs w:val="24"/>
                      <w:lang w:eastAsia="lt-LT"/>
                    </w:rPr>
                    <w:t xml:space="preserve"> atsakomybėn už tarnybos personalo disciplinos pažeidimo padarymą, tikrintojas susipažįsta su užsienyje tarnaujančio pareigūno padaryto tarnybos personalo disciplinos pažeidimo tyrimo medžiaga. Nustatęs, jog joje pakanka duomenų konstatuoti pareigūno padarytą tarnybos personalo disciplinos pažeidimą, tikrintojas per 15 dienų surašo išvadą, laikydamasis Tvarkos aprašo 24 punkte nustatytų reikalavimų, ir ją pateikia vadovui, turinčiam teisę skirti pareigūną į pareigas. </w:t>
                  </w:r>
                </w:p>
              </w:sdtContent>
            </w:sdt>
            <w:sdt>
              <w:sdtPr>
                <w:alias w:val="37 p."/>
                <w:tag w:val="part_ec5cee113c6d4f058449e942315922f0"/>
                <w:id w:val="-328752919"/>
                <w:lock w:val="sdtLocked"/>
              </w:sdtPr>
              <w:sdtEndPr/>
              <w:sdtContent>
                <w:p w14:paraId="0A13FA1B" w14:textId="77777777" w:rsidR="00316F38" w:rsidRDefault="004C3EA9">
                  <w:pPr>
                    <w:widowControl w:val="0"/>
                    <w:ind w:firstLine="720"/>
                    <w:jc w:val="both"/>
                    <w:rPr>
                      <w:szCs w:val="24"/>
                      <w:lang w:eastAsia="lt-LT"/>
                    </w:rPr>
                  </w:pPr>
                  <w:sdt>
                    <w:sdtPr>
                      <w:alias w:val="Numeris"/>
                      <w:tag w:val="nr_ec5cee113c6d4f058449e942315922f0"/>
                      <w:id w:val="-1827584104"/>
                      <w:lock w:val="sdtLocked"/>
                    </w:sdtPr>
                    <w:sdtEndPr/>
                    <w:sdtContent>
                      <w:r w:rsidR="005648DA">
                        <w:rPr>
                          <w:szCs w:val="24"/>
                          <w:lang w:eastAsia="lt-LT"/>
                        </w:rPr>
                        <w:t>37</w:t>
                      </w:r>
                    </w:sdtContent>
                  </w:sdt>
                  <w:r w:rsidR="005648DA">
                    <w:rPr>
                      <w:szCs w:val="24"/>
                      <w:lang w:eastAsia="lt-LT"/>
                    </w:rPr>
                    <w:t>. Nustačius, jog gautoje užsienyje tarnaujančio pareigūno padaryto tarnybos personalo disciplinos pažeidimo tyrimo medžiagoje dėl neišsamaus bei nevisapusiškai atlikto tyrimo (pavyzdžiui, nėra pareigūno pasiaiškinimo, medžiagoje esantys parodymai prieštaringi, iš medžiagos neaišku, koks tarptautinis ar nacionalinis teisės aktas, reglamentuojantis konkrečios tarnybos užsienyje atlikimo tvarką, pažeistas ir pan.) nepakanka duomenų pareigūno padarytam tarnybiniam nusižengimui ar pareigūno vardo pažeminimui konstatuoti, tikrintojas, naudodamasis Tvarkos aprašo 19 punkte jam suteiktomis teisėmis (išskyrus Tvarkos aprašo 19.6 papunktyje nustatytą teisę), imasi priemonių gauti trūkstamus duomenis. Šiuo atveju, atliekant tarnybinį patikrinimą, Tvarkos aprašo 21 punkte nustatytas pranešimas nerašomas.</w:t>
                  </w:r>
                </w:p>
              </w:sdtContent>
            </w:sdt>
            <w:sdt>
              <w:sdtPr>
                <w:alias w:val="38 p."/>
                <w:tag w:val="part_b4f95ad2b56f49dfa13b210f227e3562"/>
                <w:id w:val="-940368823"/>
                <w:lock w:val="sdtLocked"/>
              </w:sdtPr>
              <w:sdtEndPr/>
              <w:sdtContent>
                <w:p w14:paraId="0A13FA1C" w14:textId="77777777" w:rsidR="00316F38" w:rsidRDefault="004C3EA9">
                  <w:pPr>
                    <w:widowControl w:val="0"/>
                    <w:ind w:firstLine="720"/>
                    <w:jc w:val="both"/>
                    <w:rPr>
                      <w:szCs w:val="24"/>
                      <w:lang w:eastAsia="lt-LT"/>
                    </w:rPr>
                  </w:pPr>
                  <w:sdt>
                    <w:sdtPr>
                      <w:alias w:val="Numeris"/>
                      <w:tag w:val="nr_b4f95ad2b56f49dfa13b210f227e3562"/>
                      <w:id w:val="1797335133"/>
                      <w:lock w:val="sdtLocked"/>
                    </w:sdtPr>
                    <w:sdtEndPr/>
                    <w:sdtContent>
                      <w:r w:rsidR="005648DA">
                        <w:rPr>
                          <w:szCs w:val="24"/>
                          <w:lang w:eastAsia="lt-LT"/>
                        </w:rPr>
                        <w:t>38</w:t>
                      </w:r>
                    </w:sdtContent>
                  </w:sdt>
                  <w:r w:rsidR="005648DA">
                    <w:rPr>
                      <w:szCs w:val="24"/>
                      <w:lang w:eastAsia="lt-LT"/>
                    </w:rPr>
                    <w:t xml:space="preserve">. Jei per tarnybinio patikrinimo atlikimo terminą nepavyksta gauti trūkstamų duomenų (negaunamas atsakymas į paklausimus iš pareigūno tarnybos vietos administracijos ir pan.), tarnybinis patikrinimas sustabdomas. Jei trūkstami duomenys gaunami po tarnybinio patikrinimo sustabdymo, tarnybinis patikrinimas atnaujinamas, jei nėra pasibaigę pareigūno patraukimo </w:t>
                  </w:r>
                  <w:proofErr w:type="spellStart"/>
                  <w:r w:rsidR="005648DA">
                    <w:rPr>
                      <w:szCs w:val="24"/>
                      <w:lang w:eastAsia="lt-LT"/>
                    </w:rPr>
                    <w:t>tarnybinėn</w:t>
                  </w:r>
                  <w:proofErr w:type="spellEnd"/>
                  <w:r w:rsidR="005648DA">
                    <w:rPr>
                      <w:szCs w:val="24"/>
                      <w:lang w:eastAsia="lt-LT"/>
                    </w:rPr>
                    <w:t xml:space="preserve"> atsakomybėn terminai. Atnaujinus tarnybinį patikrinimą, tarnybinis patikrinimas turi būti atliktas per 30 dienų.</w:t>
                  </w:r>
                </w:p>
              </w:sdtContent>
            </w:sdt>
            <w:sdt>
              <w:sdtPr>
                <w:alias w:val="39 p."/>
                <w:tag w:val="part_e7c9bd8d458b4763b665228a46bac1a4"/>
                <w:id w:val="-364062751"/>
                <w:lock w:val="sdtLocked"/>
              </w:sdtPr>
              <w:sdtEndPr/>
              <w:sdtContent>
                <w:p w14:paraId="0A13FA1D" w14:textId="77777777" w:rsidR="00316F38" w:rsidRDefault="004C3EA9">
                  <w:pPr>
                    <w:widowControl w:val="0"/>
                    <w:ind w:firstLine="720"/>
                    <w:jc w:val="both"/>
                    <w:rPr>
                      <w:szCs w:val="24"/>
                      <w:lang w:eastAsia="lt-LT"/>
                    </w:rPr>
                  </w:pPr>
                  <w:sdt>
                    <w:sdtPr>
                      <w:alias w:val="Numeris"/>
                      <w:tag w:val="nr_e7c9bd8d458b4763b665228a46bac1a4"/>
                      <w:id w:val="1826708728"/>
                      <w:lock w:val="sdtLocked"/>
                    </w:sdtPr>
                    <w:sdtEndPr/>
                    <w:sdtContent>
                      <w:r w:rsidR="005648DA">
                        <w:rPr>
                          <w:szCs w:val="24"/>
                          <w:lang w:eastAsia="lt-LT"/>
                        </w:rPr>
                        <w:t>39</w:t>
                      </w:r>
                    </w:sdtContent>
                  </w:sdt>
                  <w:r w:rsidR="005648DA">
                    <w:rPr>
                      <w:szCs w:val="24"/>
                      <w:lang w:eastAsia="lt-LT"/>
                    </w:rPr>
                    <w:t>. Jei įsakymo dėl tarnybinės nuobaudos skyrimo ar įsakymo dėl pareigūno atleidimo iš vidaus tarnybos už pareigūno vardo pažeminimą priėmimo metu pareigūnas tarnauja užsienyje, jam ne vėliau kaip per 3 darbo dienas nuo šio įsakymo priėmimo išsiunčiama jo kopija bei išaiškinama šio įsakymo apskundimo tvarka.</w:t>
                  </w:r>
                </w:p>
                <w:p w14:paraId="0A13FA1E" w14:textId="77777777" w:rsidR="00316F38" w:rsidRDefault="004C3EA9">
                  <w:pPr>
                    <w:widowControl w:val="0"/>
                    <w:ind w:firstLine="720"/>
                    <w:jc w:val="both"/>
                    <w:rPr>
                      <w:szCs w:val="24"/>
                      <w:lang w:eastAsia="lt-LT"/>
                    </w:rPr>
                  </w:pPr>
                </w:p>
              </w:sdtContent>
            </w:sdt>
          </w:sdtContent>
        </w:sdt>
        <w:sdt>
          <w:sdtPr>
            <w:alias w:val="skyrius"/>
            <w:tag w:val="part_60b227f4ffb7449d8d26ca9224c62a01"/>
            <w:id w:val="75716695"/>
            <w:lock w:val="sdtLocked"/>
          </w:sdtPr>
          <w:sdtEndPr/>
          <w:sdtContent>
            <w:p w14:paraId="0A13FA1F" w14:textId="77777777" w:rsidR="00316F38" w:rsidRDefault="004C3EA9" w:rsidP="00ED0F26">
              <w:pPr>
                <w:widowControl w:val="0"/>
                <w:jc w:val="center"/>
                <w:rPr>
                  <w:b/>
                  <w:szCs w:val="24"/>
                  <w:lang w:eastAsia="lt-LT"/>
                </w:rPr>
              </w:pPr>
              <w:sdt>
                <w:sdtPr>
                  <w:alias w:val="Numeris"/>
                  <w:tag w:val="nr_60b227f4ffb7449d8d26ca9224c62a01"/>
                  <w:id w:val="-608497428"/>
                  <w:lock w:val="sdtLocked"/>
                </w:sdtPr>
                <w:sdtEndPr/>
                <w:sdtContent>
                  <w:r w:rsidR="005648DA">
                    <w:rPr>
                      <w:b/>
                      <w:szCs w:val="24"/>
                      <w:lang w:eastAsia="lt-LT"/>
                    </w:rPr>
                    <w:t>V</w:t>
                  </w:r>
                </w:sdtContent>
              </w:sdt>
              <w:r w:rsidR="005648DA">
                <w:rPr>
                  <w:b/>
                  <w:szCs w:val="24"/>
                  <w:lang w:eastAsia="lt-LT"/>
                </w:rPr>
                <w:t xml:space="preserve"> SKYRIUS</w:t>
              </w:r>
            </w:p>
            <w:p w14:paraId="0A13FA20" w14:textId="77777777" w:rsidR="00316F38" w:rsidRDefault="004C3EA9" w:rsidP="00ED0F26">
              <w:pPr>
                <w:widowControl w:val="0"/>
                <w:jc w:val="center"/>
                <w:rPr>
                  <w:b/>
                  <w:szCs w:val="24"/>
                  <w:lang w:eastAsia="lt-LT"/>
                </w:rPr>
              </w:pPr>
              <w:sdt>
                <w:sdtPr>
                  <w:alias w:val="Pavadinimas"/>
                  <w:tag w:val="title_60b227f4ffb7449d8d26ca9224c62a01"/>
                  <w:id w:val="1803116869"/>
                  <w:lock w:val="sdtLocked"/>
                </w:sdtPr>
                <w:sdtEndPr/>
                <w:sdtContent>
                  <w:r w:rsidR="005648DA">
                    <w:rPr>
                      <w:b/>
                      <w:szCs w:val="24"/>
                      <w:lang w:eastAsia="lt-LT"/>
                    </w:rPr>
                    <w:t>TARNYBINIŲ NUOBAUDŲ PANAIKINIMAS</w:t>
                  </w:r>
                </w:sdtContent>
              </w:sdt>
            </w:p>
            <w:p w14:paraId="0A13FA21" w14:textId="77777777" w:rsidR="00316F38" w:rsidRDefault="00316F38">
              <w:pPr>
                <w:widowControl w:val="0"/>
                <w:ind w:firstLine="720"/>
                <w:jc w:val="center"/>
                <w:rPr>
                  <w:b/>
                  <w:szCs w:val="24"/>
                  <w:lang w:eastAsia="lt-LT"/>
                </w:rPr>
              </w:pPr>
            </w:p>
            <w:sdt>
              <w:sdtPr>
                <w:alias w:val="40 p."/>
                <w:tag w:val="part_f01338f23df0430aaa21475c3922cd17"/>
                <w:id w:val="-983851400"/>
                <w:lock w:val="sdtLocked"/>
              </w:sdtPr>
              <w:sdtEndPr/>
              <w:sdtContent>
                <w:p w14:paraId="0A13FA22" w14:textId="77777777" w:rsidR="00316F38" w:rsidRDefault="004C3EA9">
                  <w:pPr>
                    <w:widowControl w:val="0"/>
                    <w:ind w:firstLine="720"/>
                    <w:jc w:val="both"/>
                    <w:rPr>
                      <w:szCs w:val="24"/>
                      <w:lang w:eastAsia="lt-LT"/>
                    </w:rPr>
                  </w:pPr>
                  <w:sdt>
                    <w:sdtPr>
                      <w:alias w:val="Numeris"/>
                      <w:tag w:val="nr_f01338f23df0430aaa21475c3922cd17"/>
                      <w:id w:val="-255975979"/>
                      <w:lock w:val="sdtLocked"/>
                    </w:sdtPr>
                    <w:sdtEndPr/>
                    <w:sdtContent>
                      <w:r w:rsidR="005648DA">
                        <w:rPr>
                          <w:szCs w:val="24"/>
                          <w:lang w:eastAsia="lt-LT"/>
                        </w:rPr>
                        <w:t>40</w:t>
                      </w:r>
                    </w:sdtContent>
                  </w:sdt>
                  <w:r w:rsidR="005648DA">
                    <w:rPr>
                      <w:szCs w:val="24"/>
                      <w:lang w:eastAsia="lt-LT"/>
                    </w:rPr>
                    <w:t xml:space="preserve">. Pareigūnui paskirta tarnybinė nuobauda, ją paskyrusio vadovo įsakymu, esant pareigūno tiesioginio vadovo teikimui, gali būti panaikinta anksčiau negu sueis Statuto 41 straipsnio 1 dalyje nustatytas terminas, tačiau ne anksčiau negu po 6 mėnesių nuo jos paskyrimo, jei per šį laiką pareigūnas nepriekaištingai ir pavyzdingai atliko tarnybines pareigas.  </w:t>
                  </w:r>
                </w:p>
              </w:sdtContent>
            </w:sdt>
            <w:sdt>
              <w:sdtPr>
                <w:alias w:val="41 p."/>
                <w:tag w:val="part_bd3e6fd3cd404f6a931309fa2972e7ce"/>
                <w:id w:val="776605173"/>
                <w:lock w:val="sdtLocked"/>
              </w:sdtPr>
              <w:sdtEndPr/>
              <w:sdtContent>
                <w:p w14:paraId="0A13FA23" w14:textId="77777777" w:rsidR="00316F38" w:rsidRDefault="004C3EA9">
                  <w:pPr>
                    <w:widowControl w:val="0"/>
                    <w:ind w:firstLine="720"/>
                    <w:jc w:val="both"/>
                    <w:rPr>
                      <w:szCs w:val="24"/>
                      <w:lang w:eastAsia="lt-LT"/>
                    </w:rPr>
                  </w:pPr>
                  <w:sdt>
                    <w:sdtPr>
                      <w:alias w:val="Numeris"/>
                      <w:tag w:val="nr_bd3e6fd3cd404f6a931309fa2972e7ce"/>
                      <w:id w:val="-1090621679"/>
                      <w:lock w:val="sdtLocked"/>
                    </w:sdtPr>
                    <w:sdtEndPr/>
                    <w:sdtContent>
                      <w:r w:rsidR="005648DA">
                        <w:rPr>
                          <w:szCs w:val="24"/>
                          <w:lang w:eastAsia="lt-LT"/>
                        </w:rPr>
                        <w:t>41</w:t>
                      </w:r>
                    </w:sdtContent>
                  </w:sdt>
                  <w:r w:rsidR="005648DA">
                    <w:rPr>
                      <w:szCs w:val="24"/>
                      <w:lang w:eastAsia="lt-LT"/>
                    </w:rPr>
                    <w:t xml:space="preserve">. Tarnybinę nuobaudą paskyręs vadovas, gavęs pareigūno tiesioginio vadovo teikimą dėl tarnybinės nuobaudos panaikinimo pareigūnui, jį įvertina ir ne vėliau kaip per 10 darbo dienų nuo šio teikimo gavimo priima motyvuotą sprendimą tarnybinę nuobaudą panaikinti arba nepanaikinti. Sprendimas panaikinti tarnybinę nuobaudą įforminamas tarnybinę nuobaudą paskyrusio vadovo įsakymu, o sprendimas nepanaikinti tarnybinės nuobaudos – tarnybinę nuobaudą paskyrusio vadovo rašytine rezoliucija ant teikimo. </w:t>
                  </w:r>
                </w:p>
              </w:sdtContent>
            </w:sdt>
            <w:sdt>
              <w:sdtPr>
                <w:alias w:val="42 p."/>
                <w:tag w:val="part_a8de8516a11f4454b10242e536ba314f"/>
                <w:id w:val="-536198798"/>
                <w:lock w:val="sdtLocked"/>
              </w:sdtPr>
              <w:sdtEndPr/>
              <w:sdtContent>
                <w:p w14:paraId="0A13FA25" w14:textId="6DE5016D" w:rsidR="00316F38" w:rsidRDefault="004C3EA9" w:rsidP="00ED0F26">
                  <w:pPr>
                    <w:widowControl w:val="0"/>
                    <w:ind w:firstLine="720"/>
                    <w:jc w:val="both"/>
                    <w:rPr>
                      <w:szCs w:val="24"/>
                      <w:lang w:eastAsia="lt-LT"/>
                    </w:rPr>
                  </w:pPr>
                  <w:sdt>
                    <w:sdtPr>
                      <w:alias w:val="Numeris"/>
                      <w:tag w:val="nr_a8de8516a11f4454b10242e536ba314f"/>
                      <w:id w:val="-1389725063"/>
                      <w:lock w:val="sdtLocked"/>
                    </w:sdtPr>
                    <w:sdtEndPr/>
                    <w:sdtContent>
                      <w:r w:rsidR="005648DA">
                        <w:rPr>
                          <w:szCs w:val="24"/>
                          <w:lang w:eastAsia="lt-LT"/>
                        </w:rPr>
                        <w:t>42</w:t>
                      </w:r>
                    </w:sdtContent>
                  </w:sdt>
                  <w:r w:rsidR="005648DA">
                    <w:rPr>
                      <w:szCs w:val="24"/>
                      <w:lang w:eastAsia="lt-LT"/>
                    </w:rPr>
                    <w:t>. Su Tvarkos aprašo 41 punkte nurodytu sprendimu pareigūnas supažindinamas pasirašytinai ne vėliau kaip per 3 darbo dienas nuo šio sprendimo priėmimo,</w:t>
                  </w:r>
                  <w:r w:rsidR="005648DA">
                    <w:t xml:space="preserve"> </w:t>
                  </w:r>
                  <w:r w:rsidR="005648DA">
                    <w:rPr>
                      <w:szCs w:val="24"/>
                      <w:lang w:eastAsia="lt-LT"/>
                    </w:rPr>
                    <w:t xml:space="preserve">neįskaitant laiko, per kurį pareigūnas nebuvo tarnyboje dėl nedarbingumo, komandiruotės arba atostogų.  </w:t>
                  </w:r>
                </w:p>
                <w:p w14:paraId="0A13FA26" w14:textId="77777777" w:rsidR="00316F38" w:rsidRDefault="004C3EA9">
                  <w:pPr>
                    <w:widowControl w:val="0"/>
                    <w:jc w:val="center"/>
                    <w:rPr>
                      <w:b/>
                      <w:szCs w:val="24"/>
                      <w:lang w:eastAsia="lt-LT"/>
                    </w:rPr>
                  </w:pPr>
                </w:p>
              </w:sdtContent>
            </w:sdt>
          </w:sdtContent>
        </w:sdt>
        <w:sdt>
          <w:sdtPr>
            <w:alias w:val="skyrius"/>
            <w:tag w:val="part_c745d15a7a68426abfe295641041c716"/>
            <w:id w:val="177165534"/>
            <w:lock w:val="sdtLocked"/>
          </w:sdtPr>
          <w:sdtEndPr>
            <w:rPr>
              <w:szCs w:val="24"/>
              <w:lang w:eastAsia="lt-LT"/>
            </w:rPr>
          </w:sdtEndPr>
          <w:sdtContent>
            <w:p w14:paraId="0A13FA27" w14:textId="38D60341" w:rsidR="00316F38" w:rsidRDefault="004C3EA9">
              <w:pPr>
                <w:widowControl w:val="0"/>
                <w:jc w:val="center"/>
                <w:rPr>
                  <w:b/>
                  <w:szCs w:val="24"/>
                  <w:lang w:eastAsia="lt-LT"/>
                </w:rPr>
              </w:pPr>
              <w:sdt>
                <w:sdtPr>
                  <w:alias w:val="Numeris"/>
                  <w:tag w:val="nr_c745d15a7a68426abfe295641041c716"/>
                  <w:id w:val="1223096654"/>
                  <w:lock w:val="sdtLocked"/>
                </w:sdtPr>
                <w:sdtEndPr/>
                <w:sdtContent>
                  <w:r w:rsidR="005648DA">
                    <w:rPr>
                      <w:b/>
                      <w:szCs w:val="24"/>
                      <w:lang w:eastAsia="lt-LT"/>
                    </w:rPr>
                    <w:t>VI</w:t>
                  </w:r>
                </w:sdtContent>
              </w:sdt>
              <w:r w:rsidR="005648DA">
                <w:rPr>
                  <w:b/>
                  <w:szCs w:val="24"/>
                  <w:lang w:eastAsia="lt-LT"/>
                </w:rPr>
                <w:t xml:space="preserve"> SKYRIUS</w:t>
              </w:r>
            </w:p>
            <w:p w14:paraId="0A13FA28" w14:textId="77777777" w:rsidR="00316F38" w:rsidRDefault="004C3EA9">
              <w:pPr>
                <w:widowControl w:val="0"/>
                <w:jc w:val="center"/>
                <w:rPr>
                  <w:b/>
                  <w:szCs w:val="24"/>
                  <w:lang w:eastAsia="lt-LT"/>
                </w:rPr>
              </w:pPr>
              <w:sdt>
                <w:sdtPr>
                  <w:alias w:val="Pavadinimas"/>
                  <w:tag w:val="title_c745d15a7a68426abfe295641041c716"/>
                  <w:id w:val="-1991089966"/>
                  <w:lock w:val="sdtLocked"/>
                </w:sdtPr>
                <w:sdtEndPr/>
                <w:sdtContent>
                  <w:r w:rsidR="005648DA">
                    <w:rPr>
                      <w:b/>
                      <w:szCs w:val="24"/>
                      <w:lang w:eastAsia="lt-LT"/>
                    </w:rPr>
                    <w:t>BAIGIAMOSIOS NUOSTATOS</w:t>
                  </w:r>
                </w:sdtContent>
              </w:sdt>
            </w:p>
            <w:p w14:paraId="0A13FA29" w14:textId="77777777" w:rsidR="00316F38" w:rsidRDefault="00316F38">
              <w:pPr>
                <w:widowControl w:val="0"/>
                <w:jc w:val="center"/>
                <w:rPr>
                  <w:b/>
                  <w:szCs w:val="24"/>
                  <w:lang w:eastAsia="lt-LT"/>
                </w:rPr>
              </w:pPr>
            </w:p>
            <w:sdt>
              <w:sdtPr>
                <w:alias w:val="43 p."/>
                <w:tag w:val="part_146a8209f9ee4204a5e2422fc7907512"/>
                <w:id w:val="-521167142"/>
                <w:lock w:val="sdtLocked"/>
              </w:sdtPr>
              <w:sdtEndPr/>
              <w:sdtContent>
                <w:p w14:paraId="0A13FA2A" w14:textId="77777777" w:rsidR="00316F38" w:rsidRDefault="004C3EA9">
                  <w:pPr>
                    <w:widowControl w:val="0"/>
                    <w:ind w:firstLine="744"/>
                    <w:jc w:val="both"/>
                    <w:rPr>
                      <w:szCs w:val="24"/>
                      <w:lang w:eastAsia="lt-LT"/>
                    </w:rPr>
                  </w:pPr>
                  <w:sdt>
                    <w:sdtPr>
                      <w:alias w:val="Numeris"/>
                      <w:tag w:val="nr_146a8209f9ee4204a5e2422fc7907512"/>
                      <w:id w:val="-1468890869"/>
                      <w:lock w:val="sdtLocked"/>
                    </w:sdtPr>
                    <w:sdtEndPr/>
                    <w:sdtContent>
                      <w:r w:rsidR="005648DA">
                        <w:rPr>
                          <w:szCs w:val="24"/>
                          <w:lang w:eastAsia="lt-LT"/>
                        </w:rPr>
                        <w:t>43</w:t>
                      </w:r>
                    </w:sdtContent>
                  </w:sdt>
                  <w:r w:rsidR="005648DA">
                    <w:rPr>
                      <w:b/>
                      <w:szCs w:val="24"/>
                      <w:lang w:eastAsia="lt-LT"/>
                    </w:rPr>
                    <w:t xml:space="preserve">. </w:t>
                  </w:r>
                  <w:r w:rsidR="005648DA">
                    <w:rPr>
                      <w:szCs w:val="24"/>
                      <w:lang w:eastAsia="lt-LT"/>
                    </w:rPr>
                    <w:t xml:space="preserve">Centrinių statutinių įstaigų vadovų, kuriuos į pareigas skiria Vyriausybė ministro teikimu, galimi tarnybiniai nusižengimai pradedami ministro pavedimu, jie tiriami </w:t>
                  </w:r>
                  <w:proofErr w:type="spellStart"/>
                  <w:r w:rsidR="005648DA">
                    <w:rPr>
                      <w:i/>
                      <w:szCs w:val="24"/>
                      <w:lang w:eastAsia="lt-LT"/>
                    </w:rPr>
                    <w:t>mutatis</w:t>
                  </w:r>
                  <w:proofErr w:type="spellEnd"/>
                  <w:r w:rsidR="005648DA">
                    <w:rPr>
                      <w:i/>
                      <w:szCs w:val="24"/>
                      <w:lang w:eastAsia="lt-LT"/>
                    </w:rPr>
                    <w:t xml:space="preserve"> </w:t>
                  </w:r>
                  <w:proofErr w:type="spellStart"/>
                  <w:r w:rsidR="005648DA">
                    <w:rPr>
                      <w:i/>
                      <w:szCs w:val="24"/>
                      <w:lang w:eastAsia="lt-LT"/>
                    </w:rPr>
                    <w:t>mutandis</w:t>
                  </w:r>
                  <w:proofErr w:type="spellEnd"/>
                  <w:r w:rsidR="005648DA">
                    <w:rPr>
                      <w:szCs w:val="24"/>
                      <w:lang w:eastAsia="lt-LT"/>
                    </w:rPr>
                    <w:t xml:space="preserve"> Tvarkos apraše nustatyta tvarka, o sprendimus dėl centrinių statutinių įstaigų vadovų patraukimo </w:t>
                  </w:r>
                  <w:proofErr w:type="spellStart"/>
                  <w:r w:rsidR="005648DA">
                    <w:rPr>
                      <w:szCs w:val="24"/>
                      <w:lang w:eastAsia="lt-LT"/>
                    </w:rPr>
                    <w:t>tarnybinėn</w:t>
                  </w:r>
                  <w:proofErr w:type="spellEnd"/>
                  <w:r w:rsidR="005648DA">
                    <w:rPr>
                      <w:szCs w:val="24"/>
                      <w:lang w:eastAsia="lt-LT"/>
                    </w:rPr>
                    <w:t xml:space="preserve"> atsakomybėn bei dėl tarnybinių nuobaudų panaikinimo jiems priima Vyriausybė ministro teikimu.  </w:t>
                  </w:r>
                </w:p>
              </w:sdtContent>
            </w:sdt>
            <w:sdt>
              <w:sdtPr>
                <w:alias w:val="44 p."/>
                <w:tag w:val="part_66ff4477c5a244989cc9f8ff334bd263"/>
                <w:id w:val="-280724779"/>
                <w:lock w:val="sdtLocked"/>
              </w:sdtPr>
              <w:sdtEndPr>
                <w:rPr>
                  <w:szCs w:val="24"/>
                  <w:lang w:eastAsia="lt-LT"/>
                </w:rPr>
              </w:sdtEndPr>
              <w:sdtContent>
                <w:p w14:paraId="0A13FA2D" w14:textId="2E66CBFA" w:rsidR="00316F38" w:rsidRDefault="004C3EA9" w:rsidP="00ED0F26">
                  <w:pPr>
                    <w:widowControl w:val="0"/>
                    <w:ind w:firstLine="720"/>
                    <w:jc w:val="both"/>
                    <w:rPr>
                      <w:szCs w:val="24"/>
                      <w:lang w:eastAsia="lt-LT"/>
                    </w:rPr>
                  </w:pPr>
                  <w:sdt>
                    <w:sdtPr>
                      <w:alias w:val="Numeris"/>
                      <w:tag w:val="nr_66ff4477c5a244989cc9f8ff334bd263"/>
                      <w:id w:val="1684855191"/>
                      <w:lock w:val="sdtLocked"/>
                    </w:sdtPr>
                    <w:sdtEndPr/>
                    <w:sdtContent>
                      <w:r w:rsidR="005648DA">
                        <w:rPr>
                          <w:szCs w:val="24"/>
                          <w:lang w:eastAsia="lt-LT"/>
                        </w:rPr>
                        <w:t>44</w:t>
                      </w:r>
                    </w:sdtContent>
                  </w:sdt>
                  <w:r w:rsidR="005648DA">
                    <w:rPr>
                      <w:szCs w:val="24"/>
                      <w:lang w:eastAsia="lt-LT"/>
                    </w:rPr>
                    <w:t xml:space="preserve">. Tvarkos apraše nurodyti sprendimai gali būti skundžiami Statuto 71 straipsnyje ir Lietuvos Respublikos administracinių bylų teisenos įstatyme nustatyta tvarka. </w:t>
                  </w:r>
                </w:p>
              </w:sdtContent>
            </w:sdt>
          </w:sdtContent>
        </w:sdt>
        <w:sdt>
          <w:sdtPr>
            <w:rPr>
              <w:szCs w:val="24"/>
              <w:lang w:eastAsia="lt-LT"/>
            </w:rPr>
            <w:alias w:val="pabaiga"/>
            <w:tag w:val="part_568ba4680b564ef1ba17fabe5bb0be75"/>
            <w:id w:val="-390112285"/>
            <w:lock w:val="sdtLocked"/>
          </w:sdtPr>
          <w:sdtEndPr>
            <w:rPr>
              <w:lang w:eastAsia="en-US"/>
            </w:rPr>
          </w:sdtEndPr>
          <w:sdtContent>
            <w:p w14:paraId="0A13FA39" w14:textId="7FEC13FE" w:rsidR="00316F38" w:rsidRDefault="005648DA" w:rsidP="00ED0F26">
              <w:pPr>
                <w:widowControl w:val="0"/>
                <w:jc w:val="center"/>
                <w:rPr>
                  <w:szCs w:val="24"/>
                </w:rPr>
              </w:pPr>
              <w:r>
                <w:rPr>
                  <w:szCs w:val="24"/>
                  <w:lang w:eastAsia="lt-LT"/>
                </w:rPr>
                <w:t>_____________</w:t>
              </w:r>
            </w:p>
          </w:sdtContent>
        </w:sdt>
      </w:sdtContent>
    </w:sdt>
    <w:sdt>
      <w:sdtPr>
        <w:alias w:val="pr."/>
        <w:tag w:val="part_2ecd713e32854c69bfda5d2053703691"/>
        <w:id w:val="-1939667001"/>
        <w:lock w:val="sdtLocked"/>
      </w:sdtPr>
      <w:sdtEndPr/>
      <w:sdtContent>
        <w:p w14:paraId="31312690" w14:textId="77777777" w:rsidR="00ED0F26" w:rsidRDefault="00ED0F26">
          <w:pPr>
            <w:widowControl w:val="0"/>
            <w:ind w:left="5102"/>
            <w:sectPr w:rsidR="00ED0F26">
              <w:headerReference w:type="default" r:id="rId28"/>
              <w:headerReference w:type="first" r:id="rId29"/>
              <w:pgSz w:w="11906" w:h="16838"/>
              <w:pgMar w:top="1134" w:right="567" w:bottom="1134" w:left="1701" w:header="709" w:footer="709" w:gutter="0"/>
              <w:pgNumType w:start="1"/>
              <w:cols w:space="708"/>
              <w:titlePg/>
              <w:docGrid w:linePitch="360"/>
            </w:sectPr>
          </w:pPr>
        </w:p>
        <w:p w14:paraId="1DF66F68" w14:textId="5FD95F7D" w:rsidR="00ED0F26" w:rsidRDefault="005648DA">
          <w:pPr>
            <w:widowControl w:val="0"/>
            <w:ind w:left="5102"/>
            <w:rPr>
              <w:szCs w:val="24"/>
              <w:lang w:eastAsia="lt-LT"/>
            </w:rPr>
          </w:pPr>
          <w:r>
            <w:rPr>
              <w:szCs w:val="24"/>
              <w:lang w:eastAsia="lt-LT"/>
            </w:rPr>
            <w:lastRenderedPageBreak/>
            <w:t xml:space="preserve">Tarnybinių patikrinimų atlikimo, tarnybinių </w:t>
          </w:r>
        </w:p>
        <w:p w14:paraId="70C58913" w14:textId="77777777" w:rsidR="00ED0F26" w:rsidRDefault="005648DA">
          <w:pPr>
            <w:widowControl w:val="0"/>
            <w:ind w:left="5102"/>
            <w:rPr>
              <w:szCs w:val="24"/>
              <w:lang w:eastAsia="lt-LT"/>
            </w:rPr>
          </w:pPr>
          <w:r>
            <w:rPr>
              <w:szCs w:val="24"/>
              <w:lang w:eastAsia="lt-LT"/>
            </w:rPr>
            <w:t xml:space="preserve">nuobaudų pareigūnams skyrimo ir </w:t>
          </w:r>
        </w:p>
        <w:p w14:paraId="0A13FA3A" w14:textId="65288DEB" w:rsidR="00316F38" w:rsidRDefault="005648DA">
          <w:pPr>
            <w:widowControl w:val="0"/>
            <w:ind w:left="5102"/>
            <w:rPr>
              <w:szCs w:val="24"/>
              <w:lang w:eastAsia="lt-LT"/>
            </w:rPr>
          </w:pPr>
          <w:r>
            <w:rPr>
              <w:szCs w:val="24"/>
              <w:lang w:eastAsia="lt-LT"/>
            </w:rPr>
            <w:t xml:space="preserve">panaikinimo tvarkos aprašo </w:t>
          </w:r>
        </w:p>
        <w:p w14:paraId="0A13FA3B" w14:textId="77777777" w:rsidR="00316F38" w:rsidRDefault="005648DA">
          <w:pPr>
            <w:widowControl w:val="0"/>
            <w:ind w:left="5102"/>
            <w:rPr>
              <w:szCs w:val="24"/>
              <w:lang w:eastAsia="lt-LT"/>
            </w:rPr>
          </w:pPr>
          <w:r>
            <w:rPr>
              <w:szCs w:val="24"/>
              <w:lang w:eastAsia="lt-LT"/>
            </w:rPr>
            <w:t>priedas</w:t>
          </w:r>
        </w:p>
        <w:p w14:paraId="0A13FA3C" w14:textId="77777777" w:rsidR="00316F38" w:rsidRDefault="00316F38">
          <w:pPr>
            <w:widowControl w:val="0"/>
            <w:ind w:firstLine="720"/>
            <w:rPr>
              <w:szCs w:val="24"/>
              <w:lang w:eastAsia="lt-LT"/>
            </w:rPr>
          </w:pPr>
        </w:p>
        <w:p w14:paraId="0A13FA3D" w14:textId="77777777" w:rsidR="00316F38" w:rsidRDefault="004C3EA9">
          <w:pPr>
            <w:widowControl w:val="0"/>
            <w:jc w:val="center"/>
            <w:rPr>
              <w:b/>
              <w:szCs w:val="24"/>
              <w:lang w:eastAsia="lt-LT"/>
            </w:rPr>
          </w:pPr>
          <w:sdt>
            <w:sdtPr>
              <w:alias w:val="Pavadinimas"/>
              <w:tag w:val="title_2ecd713e32854c69bfda5d2053703691"/>
              <w:id w:val="-1925949433"/>
              <w:lock w:val="sdtLocked"/>
            </w:sdtPr>
            <w:sdtEndPr/>
            <w:sdtContent>
              <w:r w:rsidR="005648DA">
                <w:rPr>
                  <w:b/>
                  <w:szCs w:val="24"/>
                  <w:lang w:eastAsia="lt-LT"/>
                </w:rPr>
                <w:t>(Pranešimo dėl tarnybinio nusižengimo (pareigūno vardo pažeminimo) formos pavyzdys)</w:t>
              </w:r>
            </w:sdtContent>
          </w:sdt>
        </w:p>
        <w:p w14:paraId="0A13FA3E" w14:textId="77777777" w:rsidR="00316F38" w:rsidRDefault="00316F38">
          <w:pPr>
            <w:widowControl w:val="0"/>
            <w:ind w:firstLine="720"/>
            <w:jc w:val="both"/>
            <w:rPr>
              <w:szCs w:val="24"/>
              <w:lang w:eastAsia="lt-LT"/>
            </w:rPr>
          </w:pPr>
        </w:p>
        <w:p w14:paraId="0A13FA3F" w14:textId="77777777" w:rsidR="00316F38" w:rsidRDefault="005648DA">
          <w:pPr>
            <w:widowControl w:val="0"/>
            <w:tabs>
              <w:tab w:val="left" w:leader="underscore" w:pos="5073"/>
            </w:tabs>
            <w:jc w:val="center"/>
            <w:rPr>
              <w:szCs w:val="24"/>
              <w:lang w:eastAsia="lt-LT"/>
            </w:rPr>
          </w:pPr>
          <w:r>
            <w:rPr>
              <w:szCs w:val="24"/>
              <w:lang w:eastAsia="lt-LT"/>
            </w:rPr>
            <w:t>___________________________________________________</w:t>
          </w:r>
        </w:p>
        <w:p w14:paraId="0A13FA40" w14:textId="77777777" w:rsidR="00316F38" w:rsidRDefault="005648DA">
          <w:pPr>
            <w:widowControl w:val="0"/>
            <w:jc w:val="center"/>
            <w:rPr>
              <w:szCs w:val="24"/>
              <w:lang w:eastAsia="lt-LT"/>
            </w:rPr>
          </w:pPr>
          <w:r>
            <w:rPr>
              <w:szCs w:val="24"/>
              <w:lang w:eastAsia="lt-LT"/>
            </w:rPr>
            <w:t>(statutinės įstaigos pavadinimas)</w:t>
          </w:r>
        </w:p>
        <w:p w14:paraId="0A13FA41" w14:textId="77777777" w:rsidR="00316F38" w:rsidRDefault="005648DA">
          <w:pPr>
            <w:widowControl w:val="0"/>
            <w:jc w:val="center"/>
            <w:rPr>
              <w:szCs w:val="24"/>
              <w:lang w:eastAsia="lt-LT"/>
            </w:rPr>
          </w:pPr>
          <w:r>
            <w:rPr>
              <w:szCs w:val="24"/>
              <w:lang w:eastAsia="lt-LT"/>
            </w:rPr>
            <w:t>____________________________________________________________________________</w:t>
          </w:r>
        </w:p>
        <w:p w14:paraId="0A13FA42" w14:textId="77777777" w:rsidR="00316F38" w:rsidRDefault="005648DA">
          <w:pPr>
            <w:widowControl w:val="0"/>
            <w:jc w:val="center"/>
            <w:rPr>
              <w:szCs w:val="24"/>
              <w:lang w:eastAsia="lt-LT"/>
            </w:rPr>
          </w:pPr>
          <w:r>
            <w:rPr>
              <w:szCs w:val="24"/>
              <w:lang w:eastAsia="lt-LT"/>
            </w:rPr>
            <w:t>(adresatas – statutinės įstaigos ir jos padalinio pavadinimas, pareigos, vardas, pavardė)</w:t>
          </w:r>
        </w:p>
        <w:p w14:paraId="0A13FA43" w14:textId="77777777" w:rsidR="00316F38" w:rsidRDefault="00316F38">
          <w:pPr>
            <w:widowControl w:val="0"/>
            <w:ind w:firstLine="720"/>
            <w:jc w:val="both"/>
            <w:rPr>
              <w:szCs w:val="24"/>
              <w:lang w:eastAsia="lt-LT"/>
            </w:rPr>
          </w:pPr>
        </w:p>
        <w:p w14:paraId="0A13FA44" w14:textId="378BD706" w:rsidR="00316F38" w:rsidRDefault="005648DA">
          <w:pPr>
            <w:widowControl w:val="0"/>
            <w:jc w:val="center"/>
            <w:rPr>
              <w:szCs w:val="24"/>
              <w:lang w:eastAsia="lt-LT"/>
            </w:rPr>
          </w:pPr>
          <w:r>
            <w:rPr>
              <w:b/>
              <w:szCs w:val="24"/>
              <w:lang w:eastAsia="lt-LT"/>
            </w:rPr>
            <w:t>PRANEŠIMAS DĖL TARNYBINIO NUSIŽENGIMO</w:t>
          </w:r>
          <w:r>
            <w:rPr>
              <w:b/>
              <w:szCs w:val="24"/>
              <w:lang w:eastAsia="lt-LT"/>
            </w:rPr>
            <w:br/>
            <w:t xml:space="preserve"> (PAREIGŪNO VARDO PAŽEMINIMO)</w:t>
          </w:r>
        </w:p>
        <w:p w14:paraId="0A13FA45" w14:textId="77777777" w:rsidR="00316F38" w:rsidRDefault="005648DA">
          <w:pPr>
            <w:widowControl w:val="0"/>
            <w:jc w:val="center"/>
            <w:rPr>
              <w:szCs w:val="24"/>
              <w:lang w:eastAsia="lt-LT"/>
            </w:rPr>
          </w:pPr>
          <w:r>
            <w:rPr>
              <w:szCs w:val="24"/>
              <w:lang w:eastAsia="lt-LT"/>
            </w:rPr>
            <w:t>______________</w:t>
          </w:r>
        </w:p>
        <w:p w14:paraId="0A13FA46" w14:textId="77777777" w:rsidR="00316F38" w:rsidRDefault="005648DA">
          <w:pPr>
            <w:widowControl w:val="0"/>
            <w:ind w:firstLine="930"/>
            <w:jc w:val="center"/>
            <w:rPr>
              <w:szCs w:val="24"/>
              <w:lang w:val="en-US" w:eastAsia="lt-LT"/>
            </w:rPr>
          </w:pPr>
          <w:r>
            <w:rPr>
              <w:szCs w:val="24"/>
              <w:u w:val="single"/>
              <w:lang w:eastAsia="lt-LT"/>
            </w:rPr>
            <w:t>(data</w:t>
          </w:r>
          <w:r>
            <w:rPr>
              <w:szCs w:val="24"/>
              <w:lang w:eastAsia="lt-LT"/>
            </w:rPr>
            <w:t>______</w:t>
          </w:r>
        </w:p>
        <w:p w14:paraId="0A13FA47" w14:textId="77777777" w:rsidR="00316F38" w:rsidRDefault="005648DA">
          <w:pPr>
            <w:widowControl w:val="0"/>
            <w:jc w:val="center"/>
            <w:rPr>
              <w:szCs w:val="24"/>
              <w:lang w:eastAsia="lt-LT"/>
            </w:rPr>
          </w:pPr>
          <w:r>
            <w:rPr>
              <w:szCs w:val="24"/>
              <w:lang w:eastAsia="lt-LT"/>
            </w:rPr>
            <w:t>(parengimo vieta)</w:t>
          </w:r>
        </w:p>
        <w:p w14:paraId="0A13FA48" w14:textId="77777777" w:rsidR="00316F38" w:rsidRDefault="00316F38">
          <w:pPr>
            <w:widowControl w:val="0"/>
            <w:ind w:firstLine="720"/>
            <w:rPr>
              <w:szCs w:val="24"/>
              <w:lang w:eastAsia="lt-LT"/>
            </w:rPr>
          </w:pPr>
        </w:p>
        <w:p w14:paraId="0A13FA49" w14:textId="77777777" w:rsidR="00316F38" w:rsidRDefault="005648DA">
          <w:pPr>
            <w:widowControl w:val="0"/>
            <w:tabs>
              <w:tab w:val="right" w:leader="underscore" w:pos="9638"/>
            </w:tabs>
            <w:ind w:firstLine="720"/>
            <w:jc w:val="both"/>
            <w:rPr>
              <w:szCs w:val="24"/>
              <w:lang w:eastAsia="lt-LT"/>
            </w:rPr>
          </w:pPr>
          <w:r>
            <w:rPr>
              <w:szCs w:val="24"/>
              <w:lang w:eastAsia="lt-LT"/>
            </w:rPr>
            <w:t xml:space="preserve">Pranešame, kad </w:t>
          </w:r>
          <w:r>
            <w:rPr>
              <w:szCs w:val="24"/>
              <w:lang w:eastAsia="lt-LT"/>
            </w:rPr>
            <w:tab/>
            <w:t>yra atliekamas tarnybinis patikrinimas.</w:t>
          </w:r>
        </w:p>
        <w:p w14:paraId="0A13FA4A" w14:textId="77777777" w:rsidR="00316F38" w:rsidRDefault="005648DA">
          <w:pPr>
            <w:widowControl w:val="0"/>
            <w:tabs>
              <w:tab w:val="center" w:pos="4275"/>
            </w:tabs>
            <w:rPr>
              <w:szCs w:val="24"/>
              <w:lang w:eastAsia="lt-LT"/>
            </w:rPr>
          </w:pPr>
          <w:r>
            <w:rPr>
              <w:szCs w:val="24"/>
              <w:lang w:eastAsia="lt-LT"/>
            </w:rPr>
            <w:tab/>
            <w:t>(nurodyti tarnybinio patikrinimo atlikimo teisinį pagrindą)</w:t>
          </w:r>
        </w:p>
        <w:p w14:paraId="0A13FA4B" w14:textId="77777777" w:rsidR="00316F38" w:rsidRDefault="00316F38">
          <w:pPr>
            <w:widowControl w:val="0"/>
            <w:ind w:firstLine="720"/>
            <w:jc w:val="both"/>
            <w:rPr>
              <w:szCs w:val="24"/>
              <w:lang w:eastAsia="lt-LT"/>
            </w:rPr>
          </w:pPr>
        </w:p>
        <w:p w14:paraId="0A13FA4C" w14:textId="77777777" w:rsidR="00316F38" w:rsidRDefault="005648DA">
          <w:pPr>
            <w:widowControl w:val="0"/>
            <w:ind w:firstLine="720"/>
            <w:jc w:val="both"/>
            <w:rPr>
              <w:szCs w:val="24"/>
              <w:lang w:eastAsia="lt-LT"/>
            </w:rPr>
          </w:pPr>
          <w:r>
            <w:rPr>
              <w:szCs w:val="24"/>
              <w:lang w:eastAsia="lt-LT"/>
            </w:rPr>
            <w:t>Yra duomenų, jog galbūt padarėte tarnybinį nusižengimą (pažeminote pareigūno vardą) (reikalingą pabraukti):</w:t>
          </w:r>
        </w:p>
        <w:p w14:paraId="0A13FA4D" w14:textId="77777777" w:rsidR="00316F38" w:rsidRDefault="005648DA">
          <w:pPr>
            <w:widowControl w:val="0"/>
            <w:tabs>
              <w:tab w:val="right" w:leader="underscore" w:pos="9638"/>
            </w:tabs>
            <w:rPr>
              <w:szCs w:val="24"/>
              <w:lang w:eastAsia="lt-LT"/>
            </w:rPr>
          </w:pPr>
          <w:r>
            <w:rPr>
              <w:szCs w:val="24"/>
              <w:lang w:eastAsia="lt-LT"/>
            </w:rPr>
            <w:tab/>
          </w:r>
        </w:p>
        <w:p w14:paraId="0A13FA4E" w14:textId="77777777" w:rsidR="00316F38" w:rsidRDefault="005648DA">
          <w:pPr>
            <w:widowControl w:val="0"/>
            <w:tabs>
              <w:tab w:val="right" w:leader="underscore" w:pos="9638"/>
            </w:tabs>
            <w:rPr>
              <w:szCs w:val="24"/>
              <w:lang w:eastAsia="lt-LT"/>
            </w:rPr>
          </w:pPr>
          <w:r>
            <w:rPr>
              <w:szCs w:val="24"/>
              <w:lang w:eastAsia="lt-LT"/>
            </w:rPr>
            <w:tab/>
          </w:r>
        </w:p>
        <w:p w14:paraId="0A13FA4F" w14:textId="77777777" w:rsidR="00316F38" w:rsidRDefault="005648DA">
          <w:pPr>
            <w:widowControl w:val="0"/>
            <w:tabs>
              <w:tab w:val="right" w:leader="underscore" w:pos="9638"/>
            </w:tabs>
            <w:rPr>
              <w:szCs w:val="24"/>
              <w:lang w:eastAsia="lt-LT"/>
            </w:rPr>
          </w:pPr>
          <w:r>
            <w:rPr>
              <w:szCs w:val="24"/>
              <w:lang w:eastAsia="lt-LT"/>
            </w:rPr>
            <w:tab/>
          </w:r>
        </w:p>
        <w:p w14:paraId="0A13FA50" w14:textId="77777777" w:rsidR="00316F38" w:rsidRDefault="005648DA">
          <w:pPr>
            <w:widowControl w:val="0"/>
            <w:tabs>
              <w:tab w:val="right" w:leader="underscore" w:pos="9638"/>
            </w:tabs>
            <w:rPr>
              <w:szCs w:val="24"/>
              <w:lang w:eastAsia="lt-LT"/>
            </w:rPr>
          </w:pPr>
          <w:r>
            <w:rPr>
              <w:szCs w:val="24"/>
              <w:lang w:eastAsia="lt-LT"/>
            </w:rPr>
            <w:tab/>
          </w:r>
        </w:p>
        <w:p w14:paraId="0A13FA51" w14:textId="77777777" w:rsidR="00316F38" w:rsidRDefault="005648DA">
          <w:pPr>
            <w:widowControl w:val="0"/>
            <w:tabs>
              <w:tab w:val="right" w:leader="underscore" w:pos="9638"/>
            </w:tabs>
            <w:rPr>
              <w:szCs w:val="24"/>
              <w:lang w:eastAsia="lt-LT"/>
            </w:rPr>
          </w:pPr>
          <w:r>
            <w:rPr>
              <w:szCs w:val="24"/>
              <w:lang w:eastAsia="lt-LT"/>
            </w:rPr>
            <w:tab/>
          </w:r>
        </w:p>
        <w:p w14:paraId="0A13FA52" w14:textId="77777777" w:rsidR="00316F38" w:rsidRDefault="005648DA">
          <w:pPr>
            <w:widowControl w:val="0"/>
            <w:tabs>
              <w:tab w:val="right" w:leader="underscore" w:pos="9638"/>
            </w:tabs>
            <w:rPr>
              <w:szCs w:val="24"/>
              <w:lang w:eastAsia="lt-LT"/>
            </w:rPr>
          </w:pPr>
          <w:r>
            <w:rPr>
              <w:szCs w:val="24"/>
              <w:lang w:eastAsia="lt-LT"/>
            </w:rPr>
            <w:tab/>
          </w:r>
        </w:p>
        <w:p w14:paraId="0A13FA53" w14:textId="77777777" w:rsidR="00316F38" w:rsidRDefault="005648DA">
          <w:pPr>
            <w:widowControl w:val="0"/>
            <w:jc w:val="center"/>
            <w:rPr>
              <w:szCs w:val="24"/>
              <w:lang w:eastAsia="lt-LT"/>
            </w:rPr>
          </w:pPr>
          <w:r>
            <w:rPr>
              <w:szCs w:val="24"/>
              <w:lang w:eastAsia="lt-LT"/>
            </w:rPr>
            <w:t>(nurodyti galimo tarnybinio nusižengimo (pareigūno vardo pažeminimo) aplinkybes)</w:t>
          </w:r>
        </w:p>
        <w:p w14:paraId="0A13FA54" w14:textId="77777777" w:rsidR="00316F38" w:rsidRDefault="00316F38">
          <w:pPr>
            <w:widowControl w:val="0"/>
            <w:ind w:firstLine="720"/>
            <w:jc w:val="both"/>
            <w:rPr>
              <w:szCs w:val="24"/>
              <w:lang w:eastAsia="lt-LT"/>
            </w:rPr>
          </w:pPr>
        </w:p>
        <w:p w14:paraId="0A13FA55" w14:textId="77777777" w:rsidR="00316F38" w:rsidRDefault="005648DA">
          <w:pPr>
            <w:widowControl w:val="0"/>
            <w:tabs>
              <w:tab w:val="right" w:leader="underscore" w:pos="9638"/>
            </w:tabs>
            <w:ind w:firstLine="720"/>
            <w:jc w:val="both"/>
            <w:rPr>
              <w:szCs w:val="24"/>
              <w:lang w:eastAsia="lt-LT"/>
            </w:rPr>
          </w:pPr>
          <w:r>
            <w:rPr>
              <w:szCs w:val="24"/>
              <w:lang w:eastAsia="lt-LT"/>
            </w:rPr>
            <w:t xml:space="preserve">Prašome pateikti paaiškinimą dėl galimo padaryto tarnybinio nusižengimo (pareigūno vardo pažeminimo) iki </w:t>
          </w:r>
          <w:r>
            <w:rPr>
              <w:szCs w:val="24"/>
              <w:lang w:eastAsia="lt-LT"/>
            </w:rPr>
            <w:tab/>
          </w:r>
        </w:p>
        <w:p w14:paraId="0A13FA56" w14:textId="77777777" w:rsidR="00316F38" w:rsidRDefault="005648DA">
          <w:pPr>
            <w:widowControl w:val="0"/>
            <w:tabs>
              <w:tab w:val="center" w:pos="8379"/>
            </w:tabs>
            <w:rPr>
              <w:szCs w:val="24"/>
              <w:lang w:eastAsia="lt-LT"/>
            </w:rPr>
          </w:pPr>
          <w:r>
            <w:rPr>
              <w:szCs w:val="24"/>
              <w:lang w:eastAsia="lt-LT"/>
            </w:rPr>
            <w:tab/>
            <w:t xml:space="preserve"> (data)</w:t>
          </w:r>
        </w:p>
        <w:p w14:paraId="0A13FA57" w14:textId="77777777" w:rsidR="00316F38" w:rsidRDefault="005648DA">
          <w:pPr>
            <w:widowControl w:val="0"/>
            <w:tabs>
              <w:tab w:val="left" w:pos="426"/>
            </w:tabs>
            <w:jc w:val="both"/>
            <w:rPr>
              <w:szCs w:val="24"/>
              <w:lang w:eastAsia="lt-LT"/>
            </w:rPr>
          </w:pPr>
          <w:r>
            <w:rPr>
              <w:szCs w:val="24"/>
              <w:lang w:eastAsia="lt-LT"/>
            </w:rPr>
            <w:t>ir informuoti, ar esate profesinės sąjungos narys.</w:t>
          </w:r>
        </w:p>
        <w:p w14:paraId="0A13FA58" w14:textId="77777777" w:rsidR="00316F38" w:rsidRDefault="005648DA">
          <w:pPr>
            <w:widowControl w:val="0"/>
            <w:tabs>
              <w:tab w:val="right" w:leader="underscore" w:pos="9638"/>
            </w:tabs>
            <w:jc w:val="both"/>
            <w:rPr>
              <w:szCs w:val="24"/>
              <w:lang w:eastAsia="lt-LT"/>
            </w:rPr>
          </w:pPr>
          <w:r>
            <w:rPr>
              <w:szCs w:val="24"/>
              <w:lang w:eastAsia="lt-LT"/>
            </w:rPr>
            <w:t>Tarnybinį patikrinimą atliekančio padalinio vadovas (tikrintojas)</w:t>
          </w:r>
          <w:r>
            <w:rPr>
              <w:szCs w:val="24"/>
              <w:lang w:eastAsia="lt-LT"/>
            </w:rPr>
            <w:tab/>
          </w:r>
        </w:p>
        <w:p w14:paraId="0A13FA59" w14:textId="77777777" w:rsidR="00316F38" w:rsidRDefault="005648DA">
          <w:pPr>
            <w:widowControl w:val="0"/>
            <w:tabs>
              <w:tab w:val="center" w:pos="7353"/>
            </w:tabs>
            <w:rPr>
              <w:szCs w:val="24"/>
              <w:lang w:eastAsia="lt-LT"/>
            </w:rPr>
          </w:pPr>
          <w:r>
            <w:rPr>
              <w:szCs w:val="24"/>
              <w:lang w:eastAsia="lt-LT"/>
            </w:rPr>
            <w:tab/>
            <w:t xml:space="preserve"> (parašas, vardas, pavardė)</w:t>
          </w:r>
        </w:p>
        <w:p w14:paraId="0A13FA5A" w14:textId="77777777" w:rsidR="00316F38" w:rsidRDefault="00316F38">
          <w:pPr>
            <w:widowControl w:val="0"/>
            <w:ind w:firstLine="720"/>
            <w:jc w:val="both"/>
            <w:rPr>
              <w:szCs w:val="24"/>
              <w:lang w:eastAsia="lt-LT"/>
            </w:rPr>
          </w:pPr>
        </w:p>
        <w:p w14:paraId="0A13FA5B" w14:textId="77777777" w:rsidR="00316F38" w:rsidRDefault="005648DA">
          <w:pPr>
            <w:widowControl w:val="0"/>
            <w:ind w:firstLine="720"/>
            <w:jc w:val="both"/>
            <w:rPr>
              <w:szCs w:val="24"/>
              <w:lang w:eastAsia="lt-LT"/>
            </w:rPr>
          </w:pPr>
          <w:r>
            <w:rPr>
              <w:szCs w:val="24"/>
              <w:lang w:eastAsia="lt-LT"/>
            </w:rPr>
            <w:t>Pranešame, kad tikrinamas pareigūnas turi teisę teikti paaiškinimus, prašymus bei įrodymus; baigus tarnybinį patikrinimą, susipažinti su tarnybinio patikrinimo išvada bei tarnybinio patikrinimo metu surinkta medžiaga ir gauti šios medžiagos ir tarnybinio patikrinimo išvados kopiją; tarnybinio patikrinimo metu turėti advokatą ar kitą įgaliotą atstovą; apskųsti tikrintojo veiksmus ir neveikimą.</w:t>
          </w:r>
        </w:p>
        <w:p w14:paraId="0A13FA5C" w14:textId="77777777" w:rsidR="00316F38" w:rsidRDefault="005648DA">
          <w:pPr>
            <w:widowControl w:val="0"/>
            <w:ind w:firstLine="720"/>
            <w:jc w:val="both"/>
            <w:rPr>
              <w:szCs w:val="24"/>
              <w:lang w:eastAsia="lt-LT"/>
            </w:rPr>
          </w:pPr>
          <w:r>
            <w:rPr>
              <w:szCs w:val="24"/>
              <w:lang w:eastAsia="lt-LT"/>
            </w:rPr>
            <w:t>Susipažinau: (*)</w:t>
          </w:r>
        </w:p>
        <w:p w14:paraId="0A13FA5D" w14:textId="77777777" w:rsidR="00316F38" w:rsidRDefault="005648DA">
          <w:pPr>
            <w:widowControl w:val="0"/>
            <w:rPr>
              <w:szCs w:val="24"/>
              <w:lang w:eastAsia="lt-LT"/>
            </w:rPr>
          </w:pPr>
          <w:r>
            <w:rPr>
              <w:szCs w:val="24"/>
              <w:lang w:eastAsia="lt-LT"/>
            </w:rPr>
            <w:t>____________________________</w:t>
          </w:r>
        </w:p>
        <w:p w14:paraId="0A13FA5E" w14:textId="77777777" w:rsidR="00316F38" w:rsidRDefault="005648DA">
          <w:pPr>
            <w:widowControl w:val="0"/>
            <w:tabs>
              <w:tab w:val="center" w:pos="1539"/>
            </w:tabs>
            <w:rPr>
              <w:szCs w:val="24"/>
              <w:lang w:eastAsia="lt-LT"/>
            </w:rPr>
          </w:pPr>
          <w:r>
            <w:rPr>
              <w:szCs w:val="24"/>
              <w:lang w:eastAsia="lt-LT"/>
            </w:rPr>
            <w:tab/>
            <w:t>(pareigūno vardas, pavardė)</w:t>
          </w:r>
        </w:p>
        <w:p w14:paraId="0A13FA5F" w14:textId="77777777" w:rsidR="00316F38" w:rsidRDefault="005648DA">
          <w:pPr>
            <w:widowControl w:val="0"/>
            <w:rPr>
              <w:szCs w:val="24"/>
              <w:lang w:eastAsia="lt-LT"/>
            </w:rPr>
          </w:pPr>
          <w:r>
            <w:rPr>
              <w:szCs w:val="24"/>
              <w:lang w:eastAsia="lt-LT"/>
            </w:rPr>
            <w:t>____________________________</w:t>
          </w:r>
          <w:bookmarkStart w:id="0" w:name="_GoBack"/>
          <w:bookmarkEnd w:id="0"/>
        </w:p>
        <w:p w14:paraId="0A13FA60" w14:textId="77777777" w:rsidR="00316F38" w:rsidRDefault="005648DA">
          <w:pPr>
            <w:widowControl w:val="0"/>
            <w:tabs>
              <w:tab w:val="center" w:pos="1482"/>
            </w:tabs>
            <w:rPr>
              <w:szCs w:val="24"/>
              <w:lang w:eastAsia="lt-LT"/>
            </w:rPr>
          </w:pPr>
          <w:r>
            <w:rPr>
              <w:szCs w:val="24"/>
              <w:lang w:eastAsia="lt-LT"/>
            </w:rPr>
            <w:tab/>
            <w:t>(parašas)</w:t>
          </w:r>
        </w:p>
        <w:p w14:paraId="0A13FA61" w14:textId="77777777" w:rsidR="00316F38" w:rsidRDefault="005648DA">
          <w:pPr>
            <w:widowControl w:val="0"/>
            <w:rPr>
              <w:szCs w:val="24"/>
              <w:lang w:eastAsia="lt-LT"/>
            </w:rPr>
          </w:pPr>
          <w:r>
            <w:rPr>
              <w:szCs w:val="24"/>
              <w:lang w:eastAsia="lt-LT"/>
            </w:rPr>
            <w:t>____________________________</w:t>
          </w:r>
        </w:p>
        <w:p w14:paraId="0A13FA62" w14:textId="77777777" w:rsidR="00316F38" w:rsidRDefault="005648DA">
          <w:pPr>
            <w:widowControl w:val="0"/>
            <w:tabs>
              <w:tab w:val="center" w:pos="1482"/>
            </w:tabs>
            <w:rPr>
              <w:szCs w:val="24"/>
              <w:lang w:eastAsia="lt-LT"/>
            </w:rPr>
          </w:pPr>
          <w:r>
            <w:rPr>
              <w:szCs w:val="24"/>
              <w:lang w:eastAsia="lt-LT"/>
            </w:rPr>
            <w:tab/>
            <w:t>(data)</w:t>
          </w:r>
        </w:p>
        <w:p w14:paraId="0A13FA64" w14:textId="3D350EF6" w:rsidR="00316F38" w:rsidRDefault="005648DA" w:rsidP="00ED0F26">
          <w:pPr>
            <w:widowControl w:val="0"/>
            <w:jc w:val="both"/>
            <w:rPr>
              <w:szCs w:val="24"/>
            </w:rPr>
          </w:pPr>
          <w:r>
            <w:rPr>
              <w:szCs w:val="24"/>
              <w:lang w:eastAsia="lt-LT"/>
            </w:rPr>
            <w:t>* Pareigūnui atsisakius pasirašyti, tai pažymima pranešime, kurį pasirašo įstaigos, kurioje eina pareigas tikrinamas pareigūnas, tikrintojas arba tikrinamo pareigūno tiesioginis vadovas ir 2 valstybės tarnautojai arba darbuotojai, dirbantys pagal darbo sutartis.</w:t>
          </w:r>
        </w:p>
      </w:sdtContent>
    </w:sdt>
    <w:sdt>
      <w:sdtPr>
        <w:alias w:val="1 pr."/>
        <w:tag w:val="part_89a77e1cf2b745ba8a0855412df04403"/>
        <w:id w:val="1125125976"/>
        <w:lock w:val="sdtLocked"/>
      </w:sdtPr>
      <w:sdtEndPr/>
      <w:sdtContent>
        <w:p w14:paraId="54AB8033" w14:textId="77777777" w:rsidR="00ED0F26" w:rsidRDefault="005648DA">
          <w:pPr>
            <w:ind w:left="5954" w:firstLine="62"/>
            <w:rPr>
              <w:szCs w:val="24"/>
            </w:rPr>
          </w:pPr>
          <w:r>
            <w:rPr>
              <w:szCs w:val="24"/>
            </w:rPr>
            <w:t xml:space="preserve">„Pareigūnų tarnybinės veiklos </w:t>
          </w:r>
        </w:p>
        <w:p w14:paraId="0A13FA65" w14:textId="5261FB98" w:rsidR="00316F38" w:rsidRDefault="005648DA">
          <w:pPr>
            <w:ind w:left="5954" w:firstLine="62"/>
            <w:rPr>
              <w:szCs w:val="24"/>
            </w:rPr>
          </w:pPr>
          <w:r>
            <w:rPr>
              <w:szCs w:val="24"/>
            </w:rPr>
            <w:t xml:space="preserve">vertinimo tvarkos aprašo </w:t>
          </w:r>
        </w:p>
        <w:p w14:paraId="0A13FA66" w14:textId="77777777" w:rsidR="00316F38" w:rsidRDefault="004C3EA9">
          <w:pPr>
            <w:ind w:left="5954"/>
            <w:rPr>
              <w:b/>
              <w:szCs w:val="24"/>
            </w:rPr>
          </w:pPr>
          <w:sdt>
            <w:sdtPr>
              <w:alias w:val="Numeris"/>
              <w:tag w:val="nr_89a77e1cf2b745ba8a0855412df04403"/>
              <w:id w:val="-1315096179"/>
              <w:lock w:val="sdtLocked"/>
            </w:sdtPr>
            <w:sdtEndPr/>
            <w:sdtContent>
              <w:r w:rsidR="005648DA">
                <w:rPr>
                  <w:szCs w:val="24"/>
                </w:rPr>
                <w:t>1</w:t>
              </w:r>
            </w:sdtContent>
          </w:sdt>
          <w:r w:rsidR="005648DA">
            <w:rPr>
              <w:szCs w:val="24"/>
            </w:rPr>
            <w:t xml:space="preserve"> priedas</w:t>
          </w:r>
        </w:p>
        <w:p w14:paraId="0A13FA67" w14:textId="77777777" w:rsidR="00316F38" w:rsidRDefault="00316F38">
          <w:pPr>
            <w:rPr>
              <w:b/>
              <w:szCs w:val="24"/>
            </w:rPr>
          </w:pPr>
        </w:p>
        <w:sdt>
          <w:sdtPr>
            <w:alias w:val="Pavadinimas"/>
            <w:tag w:val="title_89a77e1cf2b745ba8a0855412df04403"/>
            <w:id w:val="877822563"/>
            <w:lock w:val="sdtLocked"/>
          </w:sdtPr>
          <w:sdtEndPr/>
          <w:sdtContent>
            <w:p w14:paraId="0A13FA69" w14:textId="5463837D" w:rsidR="00316F38" w:rsidRDefault="005648DA">
              <w:pPr>
                <w:jc w:val="center"/>
                <w:rPr>
                  <w:b/>
                  <w:szCs w:val="24"/>
                </w:rPr>
              </w:pPr>
              <w:r>
                <w:rPr>
                  <w:b/>
                  <w:szCs w:val="24"/>
                </w:rPr>
                <w:t>PAREIGŪNŲ TARNYBINĖS VEIKLOS VERTINIMO KRITERIJAI</w:t>
              </w:r>
            </w:p>
          </w:sdtContent>
        </w:sdt>
        <w:p w14:paraId="0A13FA6A" w14:textId="77777777" w:rsidR="00316F38" w:rsidRDefault="00316F38">
          <w:pPr>
            <w:jc w:val="both"/>
            <w:rPr>
              <w:szCs w:val="24"/>
            </w:rPr>
          </w:pPr>
        </w:p>
        <w:p w14:paraId="0A13FA6B" w14:textId="035C76A9" w:rsidR="00316F38" w:rsidRDefault="005648DA">
          <w:pPr>
            <w:ind w:left="360"/>
            <w:jc w:val="center"/>
            <w:rPr>
              <w:b/>
              <w:szCs w:val="24"/>
            </w:rPr>
          </w:pPr>
          <w:r>
            <w:rPr>
              <w:b/>
              <w:szCs w:val="24"/>
            </w:rPr>
            <w:t>I SKYRIUS</w:t>
          </w:r>
        </w:p>
        <w:p w14:paraId="0A13FA6C" w14:textId="56755F4E" w:rsidR="00316F38" w:rsidRDefault="005648DA">
          <w:pPr>
            <w:ind w:left="360"/>
            <w:jc w:val="center"/>
            <w:rPr>
              <w:szCs w:val="24"/>
            </w:rPr>
          </w:pPr>
          <w:r>
            <w:rPr>
              <w:b/>
              <w:szCs w:val="24"/>
            </w:rPr>
            <w:t>TINKAMUMAS EINAMOMS PAREIGOMS</w:t>
          </w:r>
        </w:p>
        <w:p w14:paraId="0A13FA6D" w14:textId="77777777" w:rsidR="00316F38" w:rsidRDefault="00316F38">
          <w:pPr>
            <w:jc w:val="center"/>
            <w:rPr>
              <w:szCs w:val="24"/>
            </w:rPr>
          </w:pPr>
        </w:p>
        <w:tbl>
          <w:tblPr>
            <w:tblW w:w="982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1"/>
            <w:gridCol w:w="2132"/>
            <w:gridCol w:w="5857"/>
            <w:gridCol w:w="888"/>
          </w:tblGrid>
          <w:tr w:rsidR="00316F38" w14:paraId="0A13FA72" w14:textId="77777777">
            <w:trPr>
              <w:trHeight w:val="20"/>
              <w:tblHeader/>
            </w:trPr>
            <w:tc>
              <w:tcPr>
                <w:tcW w:w="951" w:type="dxa"/>
                <w:vAlign w:val="center"/>
              </w:tcPr>
              <w:p w14:paraId="0A13FA6E" w14:textId="77777777" w:rsidR="00316F38" w:rsidRDefault="005648DA">
                <w:pPr>
                  <w:jc w:val="both"/>
                  <w:rPr>
                    <w:sz w:val="22"/>
                    <w:szCs w:val="22"/>
                  </w:rPr>
                </w:pPr>
                <w:r>
                  <w:rPr>
                    <w:sz w:val="22"/>
                    <w:szCs w:val="22"/>
                  </w:rPr>
                  <w:t>Eil. Nr.</w:t>
                </w:r>
              </w:p>
            </w:tc>
            <w:tc>
              <w:tcPr>
                <w:tcW w:w="2132" w:type="dxa"/>
                <w:vAlign w:val="center"/>
              </w:tcPr>
              <w:p w14:paraId="0A13FA6F" w14:textId="77777777" w:rsidR="00316F38" w:rsidRDefault="005648DA">
                <w:pPr>
                  <w:jc w:val="center"/>
                  <w:rPr>
                    <w:sz w:val="22"/>
                    <w:szCs w:val="22"/>
                  </w:rPr>
                </w:pPr>
                <w:r>
                  <w:rPr>
                    <w:sz w:val="22"/>
                    <w:szCs w:val="22"/>
                  </w:rPr>
                  <w:t>Vertinimo kriterijus</w:t>
                </w:r>
              </w:p>
            </w:tc>
            <w:tc>
              <w:tcPr>
                <w:tcW w:w="5857" w:type="dxa"/>
                <w:vAlign w:val="center"/>
              </w:tcPr>
              <w:p w14:paraId="0A13FA70" w14:textId="77777777" w:rsidR="00316F38" w:rsidRDefault="005648DA">
                <w:pPr>
                  <w:jc w:val="center"/>
                  <w:rPr>
                    <w:sz w:val="22"/>
                    <w:szCs w:val="22"/>
                  </w:rPr>
                </w:pPr>
                <w:r>
                  <w:rPr>
                    <w:sz w:val="22"/>
                    <w:szCs w:val="22"/>
                  </w:rPr>
                  <w:t>Vertinimo kriterijaus aprašymas</w:t>
                </w:r>
              </w:p>
            </w:tc>
            <w:tc>
              <w:tcPr>
                <w:tcW w:w="888" w:type="dxa"/>
                <w:vAlign w:val="center"/>
              </w:tcPr>
              <w:p w14:paraId="0A13FA71" w14:textId="77777777" w:rsidR="00316F38" w:rsidRDefault="005648DA">
                <w:pPr>
                  <w:jc w:val="both"/>
                  <w:rPr>
                    <w:sz w:val="22"/>
                    <w:szCs w:val="22"/>
                  </w:rPr>
                </w:pPr>
                <w:r>
                  <w:rPr>
                    <w:sz w:val="22"/>
                    <w:szCs w:val="22"/>
                  </w:rPr>
                  <w:t>Balai</w:t>
                </w:r>
              </w:p>
            </w:tc>
          </w:tr>
          <w:tr w:rsidR="00316F38" w14:paraId="0A13FA77" w14:textId="77777777">
            <w:trPr>
              <w:cantSplit/>
              <w:trHeight w:val="20"/>
            </w:trPr>
            <w:tc>
              <w:tcPr>
                <w:tcW w:w="951" w:type="dxa"/>
              </w:tcPr>
              <w:p w14:paraId="0A13FA73" w14:textId="77777777" w:rsidR="00316F38" w:rsidRDefault="005648DA">
                <w:pPr>
                  <w:ind w:left="540" w:hanging="360"/>
                  <w:jc w:val="both"/>
                  <w:rPr>
                    <w:sz w:val="22"/>
                    <w:szCs w:val="22"/>
                  </w:rPr>
                </w:pPr>
                <w:r>
                  <w:rPr>
                    <w:sz w:val="22"/>
                    <w:szCs w:val="22"/>
                  </w:rPr>
                  <w:t>1.</w:t>
                </w:r>
                <w:r>
                  <w:rPr>
                    <w:sz w:val="22"/>
                    <w:szCs w:val="22"/>
                  </w:rPr>
                  <w:tab/>
                </w:r>
              </w:p>
            </w:tc>
            <w:tc>
              <w:tcPr>
                <w:tcW w:w="2132" w:type="dxa"/>
                <w:vMerge w:val="restart"/>
              </w:tcPr>
              <w:p w14:paraId="0A13FA74" w14:textId="77777777" w:rsidR="00316F38" w:rsidRDefault="005648DA">
                <w:pPr>
                  <w:rPr>
                    <w:sz w:val="22"/>
                    <w:szCs w:val="22"/>
                  </w:rPr>
                </w:pPr>
                <w:r>
                  <w:rPr>
                    <w:sz w:val="22"/>
                    <w:szCs w:val="22"/>
                  </w:rPr>
                  <w:t>Gebėjimas panaudoti turimas žinias ir įgūdžius pareigybės aprašyme nustatytoms funkcijoms atlikti</w:t>
                </w:r>
              </w:p>
            </w:tc>
            <w:tc>
              <w:tcPr>
                <w:tcW w:w="5857" w:type="dxa"/>
                <w:vAlign w:val="center"/>
              </w:tcPr>
              <w:p w14:paraId="0A13FA75" w14:textId="77777777" w:rsidR="00316F38" w:rsidRDefault="005648DA">
                <w:pPr>
                  <w:rPr>
                    <w:sz w:val="22"/>
                    <w:szCs w:val="22"/>
                  </w:rPr>
                </w:pPr>
                <w:r>
                  <w:rPr>
                    <w:sz w:val="22"/>
                    <w:szCs w:val="22"/>
                  </w:rPr>
                  <w:t>Nesugeba pritaikyti turimų žinių ir įgūdžių kasdienėje veikloje.</w:t>
                </w:r>
              </w:p>
            </w:tc>
            <w:tc>
              <w:tcPr>
                <w:tcW w:w="888" w:type="dxa"/>
                <w:vAlign w:val="center"/>
              </w:tcPr>
              <w:p w14:paraId="0A13FA76" w14:textId="77777777" w:rsidR="00316F38" w:rsidRDefault="005648DA">
                <w:pPr>
                  <w:jc w:val="center"/>
                  <w:rPr>
                    <w:sz w:val="22"/>
                    <w:szCs w:val="22"/>
                  </w:rPr>
                </w:pPr>
                <w:r>
                  <w:rPr>
                    <w:sz w:val="22"/>
                    <w:szCs w:val="22"/>
                  </w:rPr>
                  <w:t>1</w:t>
                </w:r>
              </w:p>
            </w:tc>
          </w:tr>
          <w:tr w:rsidR="00316F38" w14:paraId="0A13FA7C" w14:textId="77777777">
            <w:trPr>
              <w:cantSplit/>
              <w:trHeight w:val="20"/>
            </w:trPr>
            <w:tc>
              <w:tcPr>
                <w:tcW w:w="951" w:type="dxa"/>
              </w:tcPr>
              <w:p w14:paraId="0A13FA78" w14:textId="77777777" w:rsidR="00316F38" w:rsidRDefault="00316F38">
                <w:pPr>
                  <w:tabs>
                    <w:tab w:val="left" w:pos="540"/>
                  </w:tabs>
                  <w:ind w:left="540" w:hanging="360"/>
                  <w:jc w:val="both"/>
                  <w:rPr>
                    <w:sz w:val="22"/>
                    <w:szCs w:val="22"/>
                  </w:rPr>
                </w:pPr>
              </w:p>
            </w:tc>
            <w:tc>
              <w:tcPr>
                <w:tcW w:w="2132" w:type="dxa"/>
                <w:vMerge/>
              </w:tcPr>
              <w:p w14:paraId="0A13FA79" w14:textId="77777777" w:rsidR="00316F38" w:rsidRDefault="00316F38">
                <w:pPr>
                  <w:rPr>
                    <w:sz w:val="22"/>
                    <w:szCs w:val="22"/>
                  </w:rPr>
                </w:pPr>
              </w:p>
            </w:tc>
            <w:tc>
              <w:tcPr>
                <w:tcW w:w="5857" w:type="dxa"/>
                <w:vAlign w:val="center"/>
              </w:tcPr>
              <w:p w14:paraId="0A13FA7A" w14:textId="77777777" w:rsidR="00316F38" w:rsidRDefault="005648DA">
                <w:pPr>
                  <w:rPr>
                    <w:sz w:val="22"/>
                    <w:szCs w:val="22"/>
                  </w:rPr>
                </w:pPr>
                <w:r>
                  <w:rPr>
                    <w:color w:val="000000"/>
                    <w:sz w:val="22"/>
                    <w:szCs w:val="22"/>
                  </w:rPr>
                  <w:t>Stokoja patirties, todėl</w:t>
                </w:r>
                <w:r>
                  <w:rPr>
                    <w:sz w:val="22"/>
                    <w:szCs w:val="22"/>
                  </w:rPr>
                  <w:t xml:space="preserve"> žinias ir įgūdžius pritaiko gaudamas bendradarbių patarimų.</w:t>
                </w:r>
              </w:p>
            </w:tc>
            <w:tc>
              <w:tcPr>
                <w:tcW w:w="888" w:type="dxa"/>
                <w:vAlign w:val="center"/>
              </w:tcPr>
              <w:p w14:paraId="0A13FA7B" w14:textId="77777777" w:rsidR="00316F38" w:rsidRDefault="005648DA">
                <w:pPr>
                  <w:jc w:val="center"/>
                  <w:rPr>
                    <w:sz w:val="22"/>
                    <w:szCs w:val="22"/>
                  </w:rPr>
                </w:pPr>
                <w:r>
                  <w:rPr>
                    <w:sz w:val="22"/>
                    <w:szCs w:val="22"/>
                  </w:rPr>
                  <w:t>2</w:t>
                </w:r>
              </w:p>
            </w:tc>
          </w:tr>
          <w:tr w:rsidR="00316F38" w14:paraId="0A13FA81" w14:textId="77777777">
            <w:trPr>
              <w:cantSplit/>
              <w:trHeight w:val="20"/>
            </w:trPr>
            <w:tc>
              <w:tcPr>
                <w:tcW w:w="951" w:type="dxa"/>
              </w:tcPr>
              <w:p w14:paraId="0A13FA7D" w14:textId="77777777" w:rsidR="00316F38" w:rsidRDefault="00316F38">
                <w:pPr>
                  <w:tabs>
                    <w:tab w:val="left" w:pos="540"/>
                  </w:tabs>
                  <w:ind w:left="540" w:hanging="360"/>
                  <w:jc w:val="both"/>
                  <w:rPr>
                    <w:sz w:val="22"/>
                    <w:szCs w:val="22"/>
                  </w:rPr>
                </w:pPr>
              </w:p>
            </w:tc>
            <w:tc>
              <w:tcPr>
                <w:tcW w:w="2132" w:type="dxa"/>
                <w:vMerge/>
              </w:tcPr>
              <w:p w14:paraId="0A13FA7E" w14:textId="77777777" w:rsidR="00316F38" w:rsidRDefault="00316F38">
                <w:pPr>
                  <w:rPr>
                    <w:sz w:val="22"/>
                    <w:szCs w:val="22"/>
                  </w:rPr>
                </w:pPr>
              </w:p>
            </w:tc>
            <w:tc>
              <w:tcPr>
                <w:tcW w:w="5857" w:type="dxa"/>
                <w:vAlign w:val="center"/>
              </w:tcPr>
              <w:p w14:paraId="0A13FA7F" w14:textId="77777777" w:rsidR="00316F38" w:rsidRDefault="005648DA">
                <w:pPr>
                  <w:rPr>
                    <w:sz w:val="22"/>
                    <w:szCs w:val="22"/>
                  </w:rPr>
                </w:pPr>
                <w:r>
                  <w:rPr>
                    <w:sz w:val="22"/>
                    <w:szCs w:val="22"/>
                  </w:rPr>
                  <w:t>Atlikdamas funkcijas, pritaiko turimas žinias ir įgūdžius</w:t>
                </w:r>
                <w:r>
                  <w:rPr>
                    <w:color w:val="000000"/>
                    <w:sz w:val="22"/>
                    <w:szCs w:val="22"/>
                  </w:rPr>
                  <w:t>, tačiau reikia raginti ir priminti.</w:t>
                </w:r>
              </w:p>
            </w:tc>
            <w:tc>
              <w:tcPr>
                <w:tcW w:w="888" w:type="dxa"/>
                <w:vAlign w:val="center"/>
              </w:tcPr>
              <w:p w14:paraId="0A13FA80" w14:textId="77777777" w:rsidR="00316F38" w:rsidRDefault="005648DA">
                <w:pPr>
                  <w:jc w:val="center"/>
                  <w:rPr>
                    <w:sz w:val="22"/>
                    <w:szCs w:val="22"/>
                  </w:rPr>
                </w:pPr>
                <w:r>
                  <w:rPr>
                    <w:sz w:val="22"/>
                    <w:szCs w:val="22"/>
                  </w:rPr>
                  <w:t>3</w:t>
                </w:r>
              </w:p>
            </w:tc>
          </w:tr>
          <w:tr w:rsidR="00316F38" w14:paraId="0A13FA86" w14:textId="77777777">
            <w:trPr>
              <w:cantSplit/>
              <w:trHeight w:val="20"/>
            </w:trPr>
            <w:tc>
              <w:tcPr>
                <w:tcW w:w="951" w:type="dxa"/>
              </w:tcPr>
              <w:p w14:paraId="0A13FA82" w14:textId="77777777" w:rsidR="00316F38" w:rsidRDefault="00316F38">
                <w:pPr>
                  <w:tabs>
                    <w:tab w:val="left" w:pos="540"/>
                  </w:tabs>
                  <w:ind w:left="540" w:hanging="360"/>
                  <w:jc w:val="both"/>
                  <w:rPr>
                    <w:sz w:val="22"/>
                    <w:szCs w:val="22"/>
                  </w:rPr>
                </w:pPr>
              </w:p>
            </w:tc>
            <w:tc>
              <w:tcPr>
                <w:tcW w:w="2132" w:type="dxa"/>
                <w:vMerge/>
              </w:tcPr>
              <w:p w14:paraId="0A13FA83" w14:textId="77777777" w:rsidR="00316F38" w:rsidRDefault="00316F38">
                <w:pPr>
                  <w:rPr>
                    <w:sz w:val="22"/>
                    <w:szCs w:val="22"/>
                  </w:rPr>
                </w:pPr>
              </w:p>
            </w:tc>
            <w:tc>
              <w:tcPr>
                <w:tcW w:w="5857" w:type="dxa"/>
                <w:vAlign w:val="center"/>
              </w:tcPr>
              <w:p w14:paraId="0A13FA84" w14:textId="77777777" w:rsidR="00316F38" w:rsidRDefault="005648DA">
                <w:pPr>
                  <w:rPr>
                    <w:sz w:val="22"/>
                    <w:szCs w:val="22"/>
                  </w:rPr>
                </w:pPr>
                <w:r>
                  <w:rPr>
                    <w:sz w:val="22"/>
                    <w:szCs w:val="22"/>
                  </w:rPr>
                  <w:t>Kasdienėje veikloje pritaiko turimas žinias ir įgūdžius.</w:t>
                </w:r>
              </w:p>
            </w:tc>
            <w:tc>
              <w:tcPr>
                <w:tcW w:w="888" w:type="dxa"/>
                <w:vAlign w:val="center"/>
              </w:tcPr>
              <w:p w14:paraId="0A13FA85" w14:textId="77777777" w:rsidR="00316F38" w:rsidRDefault="005648DA">
                <w:pPr>
                  <w:jc w:val="center"/>
                  <w:rPr>
                    <w:sz w:val="22"/>
                    <w:szCs w:val="22"/>
                  </w:rPr>
                </w:pPr>
                <w:r>
                  <w:rPr>
                    <w:sz w:val="22"/>
                    <w:szCs w:val="22"/>
                  </w:rPr>
                  <w:t>4</w:t>
                </w:r>
              </w:p>
            </w:tc>
          </w:tr>
          <w:tr w:rsidR="00316F38" w14:paraId="0A13FA8B" w14:textId="77777777">
            <w:trPr>
              <w:cantSplit/>
              <w:trHeight w:val="20"/>
            </w:trPr>
            <w:tc>
              <w:tcPr>
                <w:tcW w:w="951" w:type="dxa"/>
              </w:tcPr>
              <w:p w14:paraId="0A13FA87" w14:textId="77777777" w:rsidR="00316F38" w:rsidRDefault="00316F38">
                <w:pPr>
                  <w:tabs>
                    <w:tab w:val="left" w:pos="540"/>
                  </w:tabs>
                  <w:ind w:left="540" w:hanging="360"/>
                  <w:jc w:val="both"/>
                  <w:rPr>
                    <w:sz w:val="22"/>
                    <w:szCs w:val="22"/>
                  </w:rPr>
                </w:pPr>
              </w:p>
            </w:tc>
            <w:tc>
              <w:tcPr>
                <w:tcW w:w="2132" w:type="dxa"/>
                <w:vMerge/>
              </w:tcPr>
              <w:p w14:paraId="0A13FA88" w14:textId="77777777" w:rsidR="00316F38" w:rsidRDefault="00316F38">
                <w:pPr>
                  <w:rPr>
                    <w:sz w:val="22"/>
                    <w:szCs w:val="22"/>
                  </w:rPr>
                </w:pPr>
              </w:p>
            </w:tc>
            <w:tc>
              <w:tcPr>
                <w:tcW w:w="5857" w:type="dxa"/>
                <w:vAlign w:val="center"/>
              </w:tcPr>
              <w:p w14:paraId="0A13FA89" w14:textId="77777777" w:rsidR="00316F38" w:rsidRDefault="005648DA">
                <w:pPr>
                  <w:rPr>
                    <w:sz w:val="22"/>
                    <w:szCs w:val="22"/>
                  </w:rPr>
                </w:pPr>
                <w:r>
                  <w:rPr>
                    <w:sz w:val="22"/>
                    <w:szCs w:val="22"/>
                  </w:rPr>
                  <w:t>Turimas žinias ir įgūdžius nuolat ir tinkamai pritaiko kasdienėje veikloje.</w:t>
                </w:r>
              </w:p>
            </w:tc>
            <w:tc>
              <w:tcPr>
                <w:tcW w:w="888" w:type="dxa"/>
                <w:vAlign w:val="center"/>
              </w:tcPr>
              <w:p w14:paraId="0A13FA8A" w14:textId="77777777" w:rsidR="00316F38" w:rsidRDefault="005648DA">
                <w:pPr>
                  <w:jc w:val="center"/>
                  <w:rPr>
                    <w:sz w:val="22"/>
                    <w:szCs w:val="22"/>
                  </w:rPr>
                </w:pPr>
                <w:r>
                  <w:rPr>
                    <w:sz w:val="22"/>
                    <w:szCs w:val="22"/>
                  </w:rPr>
                  <w:t>5</w:t>
                </w:r>
              </w:p>
            </w:tc>
          </w:tr>
          <w:tr w:rsidR="00316F38" w14:paraId="0A13FA90" w14:textId="77777777">
            <w:trPr>
              <w:cantSplit/>
              <w:trHeight w:val="20"/>
            </w:trPr>
            <w:tc>
              <w:tcPr>
                <w:tcW w:w="951" w:type="dxa"/>
              </w:tcPr>
              <w:p w14:paraId="0A13FA8C" w14:textId="77777777" w:rsidR="00316F38" w:rsidRDefault="005648DA">
                <w:pPr>
                  <w:tabs>
                    <w:tab w:val="left" w:pos="540"/>
                  </w:tabs>
                  <w:ind w:left="540" w:hanging="360"/>
                  <w:jc w:val="both"/>
                  <w:rPr>
                    <w:sz w:val="22"/>
                    <w:szCs w:val="22"/>
                  </w:rPr>
                </w:pPr>
                <w:r>
                  <w:rPr>
                    <w:sz w:val="22"/>
                    <w:szCs w:val="22"/>
                  </w:rPr>
                  <w:t>2.</w:t>
                </w:r>
                <w:r>
                  <w:rPr>
                    <w:sz w:val="22"/>
                    <w:szCs w:val="22"/>
                  </w:rPr>
                  <w:tab/>
                </w:r>
              </w:p>
            </w:tc>
            <w:tc>
              <w:tcPr>
                <w:tcW w:w="2132" w:type="dxa"/>
                <w:vMerge w:val="restart"/>
              </w:tcPr>
              <w:p w14:paraId="0A13FA8D" w14:textId="77777777" w:rsidR="00316F38" w:rsidRDefault="005648DA">
                <w:pPr>
                  <w:rPr>
                    <w:sz w:val="22"/>
                    <w:szCs w:val="22"/>
                  </w:rPr>
                </w:pPr>
                <w:r>
                  <w:rPr>
                    <w:sz w:val="22"/>
                    <w:szCs w:val="22"/>
                  </w:rPr>
                  <w:t>Organizuotumas ir veiklos planavimas</w:t>
                </w:r>
              </w:p>
            </w:tc>
            <w:tc>
              <w:tcPr>
                <w:tcW w:w="5857" w:type="dxa"/>
                <w:vAlign w:val="center"/>
              </w:tcPr>
              <w:p w14:paraId="0A13FA8E" w14:textId="77777777" w:rsidR="00316F38" w:rsidRDefault="005648DA">
                <w:pPr>
                  <w:rPr>
                    <w:sz w:val="22"/>
                    <w:szCs w:val="22"/>
                  </w:rPr>
                </w:pPr>
                <w:r>
                  <w:rPr>
                    <w:sz w:val="22"/>
                    <w:szCs w:val="22"/>
                  </w:rPr>
                  <w:t xml:space="preserve">Nemoka daryti išvadų, planuoti, nėra nuoseklumo. Pasikeitus situacijos sudedamajai daliai, nenumato į priekį, neišlaiko darbų eiliškumo. Nemoka situacijos dalių susisteminti, sujungti į visumą. Nepavyksta racionaliai planuoti laiko, operatyviai valdyti situaciją. Nepastebi savo ir kitų klaidų, nepasimoko iš jų. Lieka nepabaigtų darbų. </w:t>
                </w:r>
              </w:p>
            </w:tc>
            <w:tc>
              <w:tcPr>
                <w:tcW w:w="888" w:type="dxa"/>
                <w:vAlign w:val="center"/>
              </w:tcPr>
              <w:p w14:paraId="0A13FA8F" w14:textId="77777777" w:rsidR="00316F38" w:rsidRDefault="005648DA">
                <w:pPr>
                  <w:jc w:val="center"/>
                  <w:rPr>
                    <w:sz w:val="22"/>
                    <w:szCs w:val="22"/>
                  </w:rPr>
                </w:pPr>
                <w:r>
                  <w:rPr>
                    <w:sz w:val="22"/>
                    <w:szCs w:val="22"/>
                  </w:rPr>
                  <w:t>1</w:t>
                </w:r>
              </w:p>
            </w:tc>
          </w:tr>
          <w:tr w:rsidR="00316F38" w14:paraId="0A13FA95" w14:textId="77777777">
            <w:trPr>
              <w:cantSplit/>
              <w:trHeight w:val="20"/>
            </w:trPr>
            <w:tc>
              <w:tcPr>
                <w:tcW w:w="951" w:type="dxa"/>
              </w:tcPr>
              <w:p w14:paraId="0A13FA91" w14:textId="77777777" w:rsidR="00316F38" w:rsidRDefault="00316F38">
                <w:pPr>
                  <w:tabs>
                    <w:tab w:val="left" w:pos="540"/>
                  </w:tabs>
                  <w:ind w:left="540" w:hanging="360"/>
                  <w:jc w:val="both"/>
                  <w:rPr>
                    <w:sz w:val="22"/>
                    <w:szCs w:val="22"/>
                  </w:rPr>
                </w:pPr>
              </w:p>
            </w:tc>
            <w:tc>
              <w:tcPr>
                <w:tcW w:w="2132" w:type="dxa"/>
                <w:vMerge/>
              </w:tcPr>
              <w:p w14:paraId="0A13FA92" w14:textId="77777777" w:rsidR="00316F38" w:rsidRDefault="00316F38">
                <w:pPr>
                  <w:rPr>
                    <w:sz w:val="22"/>
                    <w:szCs w:val="22"/>
                  </w:rPr>
                </w:pPr>
              </w:p>
            </w:tc>
            <w:tc>
              <w:tcPr>
                <w:tcW w:w="5857" w:type="dxa"/>
              </w:tcPr>
              <w:p w14:paraId="0A13FA93" w14:textId="77777777" w:rsidR="00316F38" w:rsidRDefault="005648DA">
                <w:pPr>
                  <w:jc w:val="both"/>
                  <w:rPr>
                    <w:sz w:val="22"/>
                    <w:szCs w:val="22"/>
                  </w:rPr>
                </w:pPr>
                <w:r>
                  <w:rPr>
                    <w:bCs/>
                    <w:sz w:val="22"/>
                    <w:szCs w:val="22"/>
                  </w:rPr>
                  <w:t>Dažnai</w:t>
                </w:r>
                <w:r>
                  <w:rPr>
                    <w:color w:val="1F497D"/>
                    <w:sz w:val="22"/>
                    <w:szCs w:val="22"/>
                  </w:rPr>
                  <w:t xml:space="preserve"> </w:t>
                </w:r>
                <w:r>
                  <w:rPr>
                    <w:sz w:val="22"/>
                    <w:szCs w:val="22"/>
                  </w:rPr>
                  <w:t xml:space="preserve">nenustato prioritetų, „įklimpsta“ į nereikšmingas detales, trūksta nuoseklumo. Pasikeitus situacijos sudedamajai daliai, nenumato į priekį, neišlaiko darbų eiliškumo, dirba </w:t>
                </w:r>
                <w:proofErr w:type="spellStart"/>
                <w:r>
                  <w:rPr>
                    <w:sz w:val="22"/>
                    <w:szCs w:val="22"/>
                  </w:rPr>
                  <w:t>rutiniškai</w:t>
                </w:r>
                <w:proofErr w:type="spellEnd"/>
                <w:r>
                  <w:rPr>
                    <w:color w:val="1F497D"/>
                    <w:sz w:val="22"/>
                    <w:szCs w:val="22"/>
                  </w:rPr>
                  <w:t xml:space="preserve"> </w:t>
                </w:r>
                <w:r>
                  <w:rPr>
                    <w:bCs/>
                    <w:sz w:val="22"/>
                    <w:szCs w:val="22"/>
                  </w:rPr>
                  <w:t>(„pagal instrukcijas“).</w:t>
                </w:r>
                <w:r>
                  <w:rPr>
                    <w:sz w:val="22"/>
                    <w:szCs w:val="22"/>
                  </w:rPr>
                  <w:t xml:space="preserve"> Retai pavyksta racionaliai planuoti laiką. Retai pastebi savo ir kitų klaidas, nepasimoko iš jų. </w:t>
                </w:r>
                <w:r>
                  <w:rPr>
                    <w:bCs/>
                    <w:sz w:val="22"/>
                    <w:szCs w:val="22"/>
                  </w:rPr>
                  <w:t>Dažnai lieka nepabaigtų darbų.</w:t>
                </w:r>
                <w:r>
                  <w:rPr>
                    <w:sz w:val="22"/>
                    <w:szCs w:val="22"/>
                  </w:rPr>
                  <w:t xml:space="preserve"> </w:t>
                </w:r>
              </w:p>
            </w:tc>
            <w:tc>
              <w:tcPr>
                <w:tcW w:w="888" w:type="dxa"/>
                <w:vAlign w:val="center"/>
              </w:tcPr>
              <w:p w14:paraId="0A13FA94" w14:textId="77777777" w:rsidR="00316F38" w:rsidRDefault="005648DA">
                <w:pPr>
                  <w:jc w:val="center"/>
                  <w:rPr>
                    <w:sz w:val="22"/>
                    <w:szCs w:val="22"/>
                  </w:rPr>
                </w:pPr>
                <w:r>
                  <w:rPr>
                    <w:sz w:val="22"/>
                    <w:szCs w:val="22"/>
                  </w:rPr>
                  <w:t>2</w:t>
                </w:r>
              </w:p>
            </w:tc>
          </w:tr>
          <w:tr w:rsidR="00316F38" w14:paraId="0A13FA9A" w14:textId="77777777">
            <w:trPr>
              <w:cantSplit/>
              <w:trHeight w:val="20"/>
            </w:trPr>
            <w:tc>
              <w:tcPr>
                <w:tcW w:w="951" w:type="dxa"/>
              </w:tcPr>
              <w:p w14:paraId="0A13FA96" w14:textId="77777777" w:rsidR="00316F38" w:rsidRDefault="00316F38">
                <w:pPr>
                  <w:tabs>
                    <w:tab w:val="left" w:pos="540"/>
                  </w:tabs>
                  <w:ind w:left="540" w:hanging="360"/>
                  <w:jc w:val="both"/>
                  <w:rPr>
                    <w:sz w:val="22"/>
                    <w:szCs w:val="22"/>
                  </w:rPr>
                </w:pPr>
              </w:p>
            </w:tc>
            <w:tc>
              <w:tcPr>
                <w:tcW w:w="2132" w:type="dxa"/>
                <w:vMerge/>
              </w:tcPr>
              <w:p w14:paraId="0A13FA97" w14:textId="77777777" w:rsidR="00316F38" w:rsidRDefault="00316F38">
                <w:pPr>
                  <w:rPr>
                    <w:sz w:val="22"/>
                    <w:szCs w:val="22"/>
                  </w:rPr>
                </w:pPr>
              </w:p>
            </w:tc>
            <w:tc>
              <w:tcPr>
                <w:tcW w:w="5857" w:type="dxa"/>
              </w:tcPr>
              <w:p w14:paraId="0A13FA98" w14:textId="77777777" w:rsidR="00316F38" w:rsidRDefault="005648DA">
                <w:pPr>
                  <w:jc w:val="both"/>
                  <w:rPr>
                    <w:sz w:val="22"/>
                    <w:szCs w:val="22"/>
                  </w:rPr>
                </w:pPr>
                <w:r>
                  <w:rPr>
                    <w:sz w:val="22"/>
                    <w:szCs w:val="22"/>
                  </w:rPr>
                  <w:t xml:space="preserve">Dažniausiai nemoka daryti išvadų, nuosekliai priimti sprendimus, planuoti, nėra nuoseklumo. Kartais nenustato prioritetų, </w:t>
                </w:r>
                <w:r>
                  <w:rPr>
                    <w:bCs/>
                    <w:sz w:val="22"/>
                    <w:szCs w:val="22"/>
                  </w:rPr>
                  <w:t>dažniausiais</w:t>
                </w:r>
                <w:r>
                  <w:rPr>
                    <w:color w:val="1F497D"/>
                    <w:sz w:val="22"/>
                    <w:szCs w:val="22"/>
                  </w:rPr>
                  <w:t xml:space="preserve"> </w:t>
                </w:r>
                <w:r>
                  <w:rPr>
                    <w:sz w:val="22"/>
                    <w:szCs w:val="22"/>
                  </w:rPr>
                  <w:t xml:space="preserve">dirba </w:t>
                </w:r>
                <w:proofErr w:type="spellStart"/>
                <w:r>
                  <w:rPr>
                    <w:sz w:val="22"/>
                    <w:szCs w:val="22"/>
                  </w:rPr>
                  <w:t>rutiniškai</w:t>
                </w:r>
                <w:proofErr w:type="spellEnd"/>
                <w:r>
                  <w:rPr>
                    <w:sz w:val="22"/>
                    <w:szCs w:val="22"/>
                  </w:rPr>
                  <w:t xml:space="preserve"> („pagal instrukcijas“). Pastebi savo ir kitų klaidas, tačiau nepasimoko iš jų. Dažnai lieka nepabaigtų darbų, jeigu situacija ar aplinkybės pasikeičia. </w:t>
                </w:r>
              </w:p>
            </w:tc>
            <w:tc>
              <w:tcPr>
                <w:tcW w:w="888" w:type="dxa"/>
                <w:vAlign w:val="center"/>
              </w:tcPr>
              <w:p w14:paraId="0A13FA99" w14:textId="77777777" w:rsidR="00316F38" w:rsidRDefault="005648DA">
                <w:pPr>
                  <w:jc w:val="center"/>
                  <w:rPr>
                    <w:sz w:val="22"/>
                    <w:szCs w:val="22"/>
                  </w:rPr>
                </w:pPr>
                <w:r>
                  <w:rPr>
                    <w:sz w:val="22"/>
                    <w:szCs w:val="22"/>
                  </w:rPr>
                  <w:t>3</w:t>
                </w:r>
              </w:p>
            </w:tc>
          </w:tr>
          <w:tr w:rsidR="00316F38" w14:paraId="0A13FA9F" w14:textId="77777777">
            <w:trPr>
              <w:cantSplit/>
              <w:trHeight w:val="20"/>
            </w:trPr>
            <w:tc>
              <w:tcPr>
                <w:tcW w:w="951" w:type="dxa"/>
              </w:tcPr>
              <w:p w14:paraId="0A13FA9B" w14:textId="77777777" w:rsidR="00316F38" w:rsidRDefault="00316F38">
                <w:pPr>
                  <w:tabs>
                    <w:tab w:val="left" w:pos="540"/>
                  </w:tabs>
                  <w:ind w:left="540" w:hanging="360"/>
                  <w:jc w:val="both"/>
                  <w:rPr>
                    <w:sz w:val="22"/>
                    <w:szCs w:val="22"/>
                  </w:rPr>
                </w:pPr>
              </w:p>
            </w:tc>
            <w:tc>
              <w:tcPr>
                <w:tcW w:w="2132" w:type="dxa"/>
                <w:vMerge/>
              </w:tcPr>
              <w:p w14:paraId="0A13FA9C" w14:textId="77777777" w:rsidR="00316F38" w:rsidRDefault="00316F38">
                <w:pPr>
                  <w:rPr>
                    <w:sz w:val="22"/>
                    <w:szCs w:val="22"/>
                  </w:rPr>
                </w:pPr>
              </w:p>
            </w:tc>
            <w:tc>
              <w:tcPr>
                <w:tcW w:w="5857" w:type="dxa"/>
              </w:tcPr>
              <w:p w14:paraId="0A13FA9D" w14:textId="77777777" w:rsidR="00316F38" w:rsidRDefault="005648DA">
                <w:pPr>
                  <w:jc w:val="both"/>
                  <w:rPr>
                    <w:sz w:val="22"/>
                    <w:szCs w:val="22"/>
                  </w:rPr>
                </w:pPr>
                <w:r>
                  <w:rPr>
                    <w:sz w:val="22"/>
                    <w:szCs w:val="22"/>
                  </w:rPr>
                  <w:t>Sugeba daryti išvadas, mato situacijos sudedamąsias dalis, vertina situaciją nuosekliai. Sugeba numatyti į priekį, išlaiko darbų eiliškumą ir „telpa“ į laiką. Moka racionaliai planuoti laiką. Pastebi savo ir kitų klaidas, moka jas argumentuoti.</w:t>
                </w:r>
              </w:p>
            </w:tc>
            <w:tc>
              <w:tcPr>
                <w:tcW w:w="888" w:type="dxa"/>
                <w:vAlign w:val="center"/>
              </w:tcPr>
              <w:p w14:paraId="0A13FA9E" w14:textId="77777777" w:rsidR="00316F38" w:rsidRDefault="005648DA">
                <w:pPr>
                  <w:jc w:val="center"/>
                  <w:rPr>
                    <w:sz w:val="22"/>
                    <w:szCs w:val="22"/>
                  </w:rPr>
                </w:pPr>
                <w:r>
                  <w:rPr>
                    <w:sz w:val="22"/>
                    <w:szCs w:val="22"/>
                  </w:rPr>
                  <w:t>4</w:t>
                </w:r>
              </w:p>
            </w:tc>
          </w:tr>
          <w:tr w:rsidR="00316F38" w14:paraId="0A13FAA4" w14:textId="77777777">
            <w:trPr>
              <w:cantSplit/>
              <w:trHeight w:val="20"/>
            </w:trPr>
            <w:tc>
              <w:tcPr>
                <w:tcW w:w="951" w:type="dxa"/>
              </w:tcPr>
              <w:p w14:paraId="0A13FAA0" w14:textId="77777777" w:rsidR="00316F38" w:rsidRDefault="00316F38">
                <w:pPr>
                  <w:tabs>
                    <w:tab w:val="left" w:pos="540"/>
                  </w:tabs>
                  <w:ind w:left="540" w:hanging="360"/>
                  <w:jc w:val="both"/>
                  <w:rPr>
                    <w:sz w:val="22"/>
                    <w:szCs w:val="22"/>
                  </w:rPr>
                </w:pPr>
              </w:p>
            </w:tc>
            <w:tc>
              <w:tcPr>
                <w:tcW w:w="2132" w:type="dxa"/>
                <w:vMerge/>
              </w:tcPr>
              <w:p w14:paraId="0A13FAA1" w14:textId="77777777" w:rsidR="00316F38" w:rsidRDefault="00316F38">
                <w:pPr>
                  <w:rPr>
                    <w:sz w:val="22"/>
                    <w:szCs w:val="22"/>
                  </w:rPr>
                </w:pPr>
              </w:p>
            </w:tc>
            <w:tc>
              <w:tcPr>
                <w:tcW w:w="5857" w:type="dxa"/>
              </w:tcPr>
              <w:p w14:paraId="0A13FAA2" w14:textId="77777777" w:rsidR="00316F38" w:rsidRDefault="005648DA">
                <w:pPr>
                  <w:jc w:val="both"/>
                  <w:rPr>
                    <w:sz w:val="22"/>
                    <w:szCs w:val="22"/>
                  </w:rPr>
                </w:pPr>
                <w:r>
                  <w:rPr>
                    <w:sz w:val="22"/>
                    <w:szCs w:val="22"/>
                  </w:rPr>
                  <w:t xml:space="preserve">Sugeba numatyti situacijos eigą į priekį, išlaiko darbų eiliškumą ir moka planuoti laiką, nustatydamas prioritetus. Sugeba operatyviai valdyti situaciją, nustatyti priežastis. Užbaigia darbus net ir pasikeitus aplinkybėms.  </w:t>
                </w:r>
              </w:p>
            </w:tc>
            <w:tc>
              <w:tcPr>
                <w:tcW w:w="888" w:type="dxa"/>
                <w:vAlign w:val="center"/>
              </w:tcPr>
              <w:p w14:paraId="0A13FAA3" w14:textId="77777777" w:rsidR="00316F38" w:rsidRDefault="005648DA">
                <w:pPr>
                  <w:jc w:val="center"/>
                  <w:rPr>
                    <w:sz w:val="22"/>
                    <w:szCs w:val="22"/>
                  </w:rPr>
                </w:pPr>
                <w:r>
                  <w:rPr>
                    <w:sz w:val="22"/>
                    <w:szCs w:val="22"/>
                  </w:rPr>
                  <w:t>5</w:t>
                </w:r>
              </w:p>
            </w:tc>
          </w:tr>
          <w:tr w:rsidR="00316F38" w14:paraId="0A13FAA9" w14:textId="77777777">
            <w:trPr>
              <w:cantSplit/>
              <w:trHeight w:val="20"/>
            </w:trPr>
            <w:tc>
              <w:tcPr>
                <w:tcW w:w="951" w:type="dxa"/>
              </w:tcPr>
              <w:p w14:paraId="0A13FAA5" w14:textId="77777777" w:rsidR="00316F38" w:rsidRDefault="005648DA">
                <w:pPr>
                  <w:tabs>
                    <w:tab w:val="left" w:pos="540"/>
                  </w:tabs>
                  <w:ind w:left="540" w:hanging="360"/>
                  <w:jc w:val="both"/>
                  <w:rPr>
                    <w:sz w:val="22"/>
                    <w:szCs w:val="22"/>
                  </w:rPr>
                </w:pPr>
                <w:r>
                  <w:rPr>
                    <w:sz w:val="22"/>
                    <w:szCs w:val="22"/>
                  </w:rPr>
                  <w:t>3. </w:t>
                </w:r>
              </w:p>
            </w:tc>
            <w:tc>
              <w:tcPr>
                <w:tcW w:w="2132" w:type="dxa"/>
                <w:vMerge w:val="restart"/>
              </w:tcPr>
              <w:p w14:paraId="0A13FAA6" w14:textId="77777777" w:rsidR="00316F38" w:rsidRDefault="005648DA">
                <w:pPr>
                  <w:rPr>
                    <w:sz w:val="22"/>
                    <w:szCs w:val="22"/>
                  </w:rPr>
                </w:pPr>
                <w:r>
                  <w:rPr>
                    <w:sz w:val="22"/>
                    <w:szCs w:val="22"/>
                  </w:rPr>
                  <w:t xml:space="preserve">Veiklos kokybė  </w:t>
                </w:r>
              </w:p>
            </w:tc>
            <w:tc>
              <w:tcPr>
                <w:tcW w:w="5857" w:type="dxa"/>
              </w:tcPr>
              <w:p w14:paraId="0A13FAA7" w14:textId="77777777" w:rsidR="00316F38" w:rsidRDefault="005648DA">
                <w:pPr>
                  <w:rPr>
                    <w:color w:val="000000"/>
                    <w:sz w:val="22"/>
                    <w:szCs w:val="22"/>
                  </w:rPr>
                </w:pPr>
                <w:r>
                  <w:rPr>
                    <w:color w:val="000000"/>
                    <w:sz w:val="22"/>
                    <w:szCs w:val="22"/>
                  </w:rPr>
                  <w:t>Veiklos kokybė neatitinka keliamų reikalavimų, darbas atliekamas atmestinai, kolegos visada turi pagelbėti  tinkamai atlikti užduotį.</w:t>
                </w:r>
              </w:p>
            </w:tc>
            <w:tc>
              <w:tcPr>
                <w:tcW w:w="888" w:type="dxa"/>
                <w:vAlign w:val="center"/>
              </w:tcPr>
              <w:p w14:paraId="0A13FAA8" w14:textId="77777777" w:rsidR="00316F38" w:rsidRDefault="005648DA">
                <w:pPr>
                  <w:jc w:val="center"/>
                  <w:rPr>
                    <w:sz w:val="22"/>
                    <w:szCs w:val="22"/>
                  </w:rPr>
                </w:pPr>
                <w:r>
                  <w:rPr>
                    <w:sz w:val="22"/>
                    <w:szCs w:val="22"/>
                  </w:rPr>
                  <w:t>1</w:t>
                </w:r>
              </w:p>
            </w:tc>
          </w:tr>
          <w:tr w:rsidR="00316F38" w14:paraId="0A13FAAE" w14:textId="77777777">
            <w:trPr>
              <w:cantSplit/>
              <w:trHeight w:val="20"/>
            </w:trPr>
            <w:tc>
              <w:tcPr>
                <w:tcW w:w="951" w:type="dxa"/>
              </w:tcPr>
              <w:p w14:paraId="0A13FAAA" w14:textId="77777777" w:rsidR="00316F38" w:rsidRDefault="00316F38">
                <w:pPr>
                  <w:tabs>
                    <w:tab w:val="left" w:pos="540"/>
                  </w:tabs>
                  <w:ind w:left="540" w:hanging="360"/>
                  <w:jc w:val="both"/>
                  <w:rPr>
                    <w:sz w:val="22"/>
                    <w:szCs w:val="22"/>
                  </w:rPr>
                </w:pPr>
              </w:p>
            </w:tc>
            <w:tc>
              <w:tcPr>
                <w:tcW w:w="2132" w:type="dxa"/>
                <w:vMerge/>
              </w:tcPr>
              <w:p w14:paraId="0A13FAAB" w14:textId="77777777" w:rsidR="00316F38" w:rsidRDefault="00316F38">
                <w:pPr>
                  <w:rPr>
                    <w:sz w:val="22"/>
                    <w:szCs w:val="22"/>
                  </w:rPr>
                </w:pPr>
              </w:p>
            </w:tc>
            <w:tc>
              <w:tcPr>
                <w:tcW w:w="5857" w:type="dxa"/>
              </w:tcPr>
              <w:p w14:paraId="0A13FAAC" w14:textId="77777777" w:rsidR="00316F38" w:rsidRDefault="005648DA">
                <w:pPr>
                  <w:rPr>
                    <w:color w:val="000000"/>
                    <w:sz w:val="22"/>
                    <w:szCs w:val="22"/>
                  </w:rPr>
                </w:pPr>
                <w:r>
                  <w:rPr>
                    <w:color w:val="000000"/>
                    <w:sz w:val="22"/>
                    <w:szCs w:val="22"/>
                  </w:rPr>
                  <w:t>Veiklos kokybė patenkinama, kartais gali dirbti efektyviai.</w:t>
                </w:r>
              </w:p>
            </w:tc>
            <w:tc>
              <w:tcPr>
                <w:tcW w:w="888" w:type="dxa"/>
                <w:vAlign w:val="center"/>
              </w:tcPr>
              <w:p w14:paraId="0A13FAAD" w14:textId="77777777" w:rsidR="00316F38" w:rsidRDefault="005648DA">
                <w:pPr>
                  <w:jc w:val="center"/>
                  <w:rPr>
                    <w:sz w:val="22"/>
                    <w:szCs w:val="22"/>
                  </w:rPr>
                </w:pPr>
                <w:r>
                  <w:rPr>
                    <w:sz w:val="22"/>
                    <w:szCs w:val="22"/>
                  </w:rPr>
                  <w:t>2</w:t>
                </w:r>
              </w:p>
            </w:tc>
          </w:tr>
          <w:tr w:rsidR="00316F38" w14:paraId="0A13FAB3" w14:textId="77777777">
            <w:trPr>
              <w:cantSplit/>
              <w:trHeight w:val="20"/>
            </w:trPr>
            <w:tc>
              <w:tcPr>
                <w:tcW w:w="951" w:type="dxa"/>
              </w:tcPr>
              <w:p w14:paraId="0A13FAAF" w14:textId="77777777" w:rsidR="00316F38" w:rsidRDefault="00316F38">
                <w:pPr>
                  <w:tabs>
                    <w:tab w:val="left" w:pos="540"/>
                  </w:tabs>
                  <w:ind w:left="540" w:hanging="360"/>
                  <w:jc w:val="both"/>
                  <w:rPr>
                    <w:sz w:val="22"/>
                    <w:szCs w:val="22"/>
                  </w:rPr>
                </w:pPr>
              </w:p>
            </w:tc>
            <w:tc>
              <w:tcPr>
                <w:tcW w:w="2132" w:type="dxa"/>
                <w:vMerge/>
              </w:tcPr>
              <w:p w14:paraId="0A13FAB0" w14:textId="77777777" w:rsidR="00316F38" w:rsidRDefault="00316F38">
                <w:pPr>
                  <w:rPr>
                    <w:sz w:val="22"/>
                    <w:szCs w:val="22"/>
                  </w:rPr>
                </w:pPr>
              </w:p>
            </w:tc>
            <w:tc>
              <w:tcPr>
                <w:tcW w:w="5857" w:type="dxa"/>
              </w:tcPr>
              <w:p w14:paraId="0A13FAB1" w14:textId="77777777" w:rsidR="00316F38" w:rsidRDefault="005648DA">
                <w:pPr>
                  <w:rPr>
                    <w:color w:val="000000"/>
                    <w:sz w:val="22"/>
                    <w:szCs w:val="22"/>
                  </w:rPr>
                </w:pPr>
                <w:r>
                  <w:rPr>
                    <w:color w:val="000000"/>
                    <w:sz w:val="22"/>
                    <w:szCs w:val="22"/>
                  </w:rPr>
                  <w:t>Paprastai veiklos kokybė gera, tačiau dažnai neracionaliai naudoja  išteklius.</w:t>
                </w:r>
              </w:p>
            </w:tc>
            <w:tc>
              <w:tcPr>
                <w:tcW w:w="888" w:type="dxa"/>
                <w:vAlign w:val="center"/>
              </w:tcPr>
              <w:p w14:paraId="0A13FAB2" w14:textId="77777777" w:rsidR="00316F38" w:rsidRDefault="005648DA">
                <w:pPr>
                  <w:jc w:val="center"/>
                  <w:rPr>
                    <w:sz w:val="22"/>
                    <w:szCs w:val="22"/>
                  </w:rPr>
                </w:pPr>
                <w:r>
                  <w:rPr>
                    <w:sz w:val="22"/>
                    <w:szCs w:val="22"/>
                  </w:rPr>
                  <w:t>3</w:t>
                </w:r>
              </w:p>
            </w:tc>
          </w:tr>
          <w:tr w:rsidR="00316F38" w14:paraId="0A13FAB8" w14:textId="77777777">
            <w:trPr>
              <w:cantSplit/>
              <w:trHeight w:val="20"/>
            </w:trPr>
            <w:tc>
              <w:tcPr>
                <w:tcW w:w="951" w:type="dxa"/>
              </w:tcPr>
              <w:p w14:paraId="0A13FAB4" w14:textId="77777777" w:rsidR="00316F38" w:rsidRDefault="00316F38">
                <w:pPr>
                  <w:tabs>
                    <w:tab w:val="left" w:pos="540"/>
                  </w:tabs>
                  <w:ind w:left="540" w:hanging="360"/>
                  <w:jc w:val="both"/>
                  <w:rPr>
                    <w:sz w:val="22"/>
                    <w:szCs w:val="22"/>
                  </w:rPr>
                </w:pPr>
              </w:p>
            </w:tc>
            <w:tc>
              <w:tcPr>
                <w:tcW w:w="2132" w:type="dxa"/>
                <w:vMerge/>
              </w:tcPr>
              <w:p w14:paraId="0A13FAB5" w14:textId="77777777" w:rsidR="00316F38" w:rsidRDefault="00316F38">
                <w:pPr>
                  <w:rPr>
                    <w:sz w:val="22"/>
                    <w:szCs w:val="22"/>
                  </w:rPr>
                </w:pPr>
              </w:p>
            </w:tc>
            <w:tc>
              <w:tcPr>
                <w:tcW w:w="5857" w:type="dxa"/>
              </w:tcPr>
              <w:p w14:paraId="0A13FAB6" w14:textId="77777777" w:rsidR="00316F38" w:rsidRDefault="005648DA">
                <w:pPr>
                  <w:rPr>
                    <w:color w:val="000000"/>
                    <w:sz w:val="22"/>
                    <w:szCs w:val="22"/>
                  </w:rPr>
                </w:pPr>
                <w:r>
                  <w:rPr>
                    <w:color w:val="000000"/>
                    <w:sz w:val="22"/>
                    <w:szCs w:val="22"/>
                  </w:rPr>
                  <w:t xml:space="preserve">Veiklos kokybė gera, atitinka keliamus reikalavimus. </w:t>
                </w:r>
              </w:p>
            </w:tc>
            <w:tc>
              <w:tcPr>
                <w:tcW w:w="888" w:type="dxa"/>
                <w:vAlign w:val="center"/>
              </w:tcPr>
              <w:p w14:paraId="0A13FAB7" w14:textId="77777777" w:rsidR="00316F38" w:rsidRDefault="005648DA">
                <w:pPr>
                  <w:jc w:val="center"/>
                  <w:rPr>
                    <w:sz w:val="22"/>
                    <w:szCs w:val="22"/>
                  </w:rPr>
                </w:pPr>
                <w:r>
                  <w:rPr>
                    <w:sz w:val="22"/>
                    <w:szCs w:val="22"/>
                  </w:rPr>
                  <w:t>4</w:t>
                </w:r>
              </w:p>
            </w:tc>
          </w:tr>
          <w:tr w:rsidR="00316F38" w14:paraId="0A13FABD" w14:textId="77777777">
            <w:trPr>
              <w:cantSplit/>
              <w:trHeight w:val="20"/>
            </w:trPr>
            <w:tc>
              <w:tcPr>
                <w:tcW w:w="951" w:type="dxa"/>
              </w:tcPr>
              <w:p w14:paraId="0A13FAB9" w14:textId="77777777" w:rsidR="00316F38" w:rsidRDefault="00316F38">
                <w:pPr>
                  <w:tabs>
                    <w:tab w:val="left" w:pos="540"/>
                  </w:tabs>
                  <w:ind w:left="540" w:hanging="360"/>
                  <w:jc w:val="both"/>
                  <w:rPr>
                    <w:sz w:val="22"/>
                    <w:szCs w:val="22"/>
                  </w:rPr>
                </w:pPr>
              </w:p>
            </w:tc>
            <w:tc>
              <w:tcPr>
                <w:tcW w:w="2132" w:type="dxa"/>
                <w:vMerge/>
              </w:tcPr>
              <w:p w14:paraId="0A13FABA" w14:textId="77777777" w:rsidR="00316F38" w:rsidRDefault="00316F38">
                <w:pPr>
                  <w:rPr>
                    <w:sz w:val="22"/>
                    <w:szCs w:val="22"/>
                  </w:rPr>
                </w:pPr>
              </w:p>
            </w:tc>
            <w:tc>
              <w:tcPr>
                <w:tcW w:w="5857" w:type="dxa"/>
              </w:tcPr>
              <w:p w14:paraId="0A13FABB" w14:textId="77777777" w:rsidR="00316F38" w:rsidRDefault="005648DA">
                <w:pPr>
                  <w:rPr>
                    <w:color w:val="000000"/>
                    <w:sz w:val="22"/>
                    <w:szCs w:val="22"/>
                  </w:rPr>
                </w:pPr>
                <w:r>
                  <w:rPr>
                    <w:color w:val="000000"/>
                    <w:sz w:val="22"/>
                    <w:szCs w:val="22"/>
                  </w:rPr>
                  <w:t>Veiklos kokybė puiki, visada pasiekia gerų rezultatų racionaliomis sąnaudomis.</w:t>
                </w:r>
              </w:p>
            </w:tc>
            <w:tc>
              <w:tcPr>
                <w:tcW w:w="888" w:type="dxa"/>
                <w:vAlign w:val="center"/>
              </w:tcPr>
              <w:p w14:paraId="0A13FABC" w14:textId="77777777" w:rsidR="00316F38" w:rsidRDefault="005648DA">
                <w:pPr>
                  <w:jc w:val="center"/>
                  <w:rPr>
                    <w:sz w:val="22"/>
                    <w:szCs w:val="22"/>
                  </w:rPr>
                </w:pPr>
                <w:r>
                  <w:rPr>
                    <w:sz w:val="22"/>
                    <w:szCs w:val="22"/>
                  </w:rPr>
                  <w:t>5</w:t>
                </w:r>
              </w:p>
            </w:tc>
          </w:tr>
          <w:tr w:rsidR="00316F38" w14:paraId="0A13FAC2" w14:textId="77777777">
            <w:trPr>
              <w:cantSplit/>
              <w:trHeight w:val="20"/>
            </w:trPr>
            <w:tc>
              <w:tcPr>
                <w:tcW w:w="951" w:type="dxa"/>
              </w:tcPr>
              <w:p w14:paraId="0A13FABE" w14:textId="77777777" w:rsidR="00316F38" w:rsidRDefault="005648DA">
                <w:pPr>
                  <w:tabs>
                    <w:tab w:val="left" w:pos="540"/>
                  </w:tabs>
                  <w:ind w:left="540" w:hanging="360"/>
                  <w:jc w:val="both"/>
                  <w:rPr>
                    <w:sz w:val="22"/>
                    <w:szCs w:val="22"/>
                  </w:rPr>
                </w:pPr>
                <w:r>
                  <w:rPr>
                    <w:sz w:val="22"/>
                    <w:szCs w:val="22"/>
                  </w:rPr>
                  <w:lastRenderedPageBreak/>
                  <w:t xml:space="preserve">4.  </w:t>
                </w:r>
              </w:p>
            </w:tc>
            <w:tc>
              <w:tcPr>
                <w:tcW w:w="2132" w:type="dxa"/>
                <w:vMerge w:val="restart"/>
              </w:tcPr>
              <w:p w14:paraId="0A13FABF" w14:textId="77777777" w:rsidR="00316F38" w:rsidRDefault="005648DA">
                <w:pPr>
                  <w:rPr>
                    <w:sz w:val="22"/>
                    <w:szCs w:val="22"/>
                  </w:rPr>
                </w:pPr>
                <w:r>
                  <w:rPr>
                    <w:sz w:val="22"/>
                    <w:szCs w:val="22"/>
                  </w:rPr>
                  <w:t>Fizinis pasirengimas</w:t>
                </w:r>
              </w:p>
            </w:tc>
            <w:tc>
              <w:tcPr>
                <w:tcW w:w="5857" w:type="dxa"/>
              </w:tcPr>
              <w:p w14:paraId="0A13FAC0" w14:textId="77777777" w:rsidR="00316F38" w:rsidRDefault="005648DA">
                <w:pPr>
                  <w:rPr>
                    <w:color w:val="000000"/>
                    <w:sz w:val="22"/>
                    <w:szCs w:val="22"/>
                  </w:rPr>
                </w:pPr>
                <w:r>
                  <w:rPr>
                    <w:color w:val="000000"/>
                    <w:sz w:val="22"/>
                    <w:szCs w:val="22"/>
                  </w:rPr>
                  <w:t>Neatitinka vidaus reikalų ministro nustatytų fizinio pasirengimo reikalavimų ir (arba) centrinės įstaigos vadovo nustatytiems papildomiems reikalavimams arba ši atitiktis neįvertinta dėl pareigūno kaltės</w:t>
                </w:r>
              </w:p>
            </w:tc>
            <w:tc>
              <w:tcPr>
                <w:tcW w:w="888" w:type="dxa"/>
                <w:vAlign w:val="center"/>
              </w:tcPr>
              <w:p w14:paraId="0A13FAC1" w14:textId="77777777" w:rsidR="00316F38" w:rsidRDefault="005648DA">
                <w:pPr>
                  <w:jc w:val="center"/>
                  <w:rPr>
                    <w:sz w:val="22"/>
                    <w:szCs w:val="22"/>
                  </w:rPr>
                </w:pPr>
                <w:r>
                  <w:rPr>
                    <w:sz w:val="22"/>
                    <w:szCs w:val="22"/>
                  </w:rPr>
                  <w:t>1</w:t>
                </w:r>
              </w:p>
            </w:tc>
          </w:tr>
          <w:tr w:rsidR="00316F38" w14:paraId="0A13FAC7" w14:textId="77777777">
            <w:trPr>
              <w:cantSplit/>
              <w:trHeight w:val="20"/>
            </w:trPr>
            <w:tc>
              <w:tcPr>
                <w:tcW w:w="951" w:type="dxa"/>
              </w:tcPr>
              <w:p w14:paraId="0A13FAC3" w14:textId="77777777" w:rsidR="00316F38" w:rsidRDefault="00316F38">
                <w:pPr>
                  <w:tabs>
                    <w:tab w:val="left" w:pos="540"/>
                  </w:tabs>
                  <w:ind w:left="540" w:hanging="360"/>
                  <w:jc w:val="both"/>
                  <w:rPr>
                    <w:sz w:val="22"/>
                    <w:szCs w:val="22"/>
                  </w:rPr>
                </w:pPr>
              </w:p>
            </w:tc>
            <w:tc>
              <w:tcPr>
                <w:tcW w:w="2132" w:type="dxa"/>
                <w:vMerge/>
              </w:tcPr>
              <w:p w14:paraId="0A13FAC4" w14:textId="77777777" w:rsidR="00316F38" w:rsidRDefault="00316F38">
                <w:pPr>
                  <w:rPr>
                    <w:sz w:val="22"/>
                    <w:szCs w:val="22"/>
                  </w:rPr>
                </w:pPr>
              </w:p>
            </w:tc>
            <w:tc>
              <w:tcPr>
                <w:tcW w:w="5857" w:type="dxa"/>
              </w:tcPr>
              <w:p w14:paraId="0A13FAC5" w14:textId="77777777" w:rsidR="00316F38" w:rsidRDefault="005648DA">
                <w:pPr>
                  <w:rPr>
                    <w:color w:val="000000"/>
                    <w:sz w:val="22"/>
                    <w:szCs w:val="22"/>
                  </w:rPr>
                </w:pPr>
                <w:r>
                  <w:rPr>
                    <w:color w:val="000000"/>
                    <w:sz w:val="22"/>
                    <w:szCs w:val="22"/>
                  </w:rPr>
                  <w:t>Atitinka vidaus reikalų ministro nustatytus  fizinio pasirengimo reikalavimus ir centrinės įstaigos vadovo nustatytus papildomus reikalavimus</w:t>
                </w:r>
              </w:p>
            </w:tc>
            <w:tc>
              <w:tcPr>
                <w:tcW w:w="888" w:type="dxa"/>
                <w:vAlign w:val="center"/>
              </w:tcPr>
              <w:p w14:paraId="0A13FAC6" w14:textId="77777777" w:rsidR="00316F38" w:rsidRDefault="005648DA">
                <w:pPr>
                  <w:jc w:val="center"/>
                  <w:rPr>
                    <w:sz w:val="22"/>
                    <w:szCs w:val="22"/>
                  </w:rPr>
                </w:pPr>
                <w:r>
                  <w:rPr>
                    <w:sz w:val="22"/>
                    <w:szCs w:val="22"/>
                  </w:rPr>
                  <w:t>5</w:t>
                </w:r>
              </w:p>
            </w:tc>
          </w:tr>
        </w:tbl>
        <w:p w14:paraId="0A13FAC8" w14:textId="77777777" w:rsidR="00316F38" w:rsidRDefault="00316F38">
          <w:pPr>
            <w:jc w:val="both"/>
            <w:rPr>
              <w:sz w:val="22"/>
              <w:szCs w:val="22"/>
            </w:rPr>
          </w:pPr>
        </w:p>
        <w:p w14:paraId="0A13FAC9" w14:textId="77777777" w:rsidR="00316F38" w:rsidRDefault="00316F38">
          <w:pPr>
            <w:jc w:val="both"/>
            <w:rPr>
              <w:sz w:val="22"/>
              <w:szCs w:val="22"/>
            </w:rPr>
          </w:pPr>
        </w:p>
        <w:p w14:paraId="0A13FACA" w14:textId="77777777" w:rsidR="00316F38" w:rsidRDefault="005648DA">
          <w:pPr>
            <w:ind w:firstLine="720"/>
            <w:jc w:val="both"/>
            <w:rPr>
              <w:szCs w:val="24"/>
            </w:rPr>
          </w:pPr>
          <w:r>
            <w:rPr>
              <w:b/>
              <w:szCs w:val="24"/>
            </w:rPr>
            <w:t>BENDRAS TINKAMUMO EINAMOMS PAREIGOMS ĮVERTINIMAS</w:t>
          </w:r>
          <w:r>
            <w:rPr>
              <w:szCs w:val="24"/>
            </w:rPr>
            <w:t>:</w:t>
          </w:r>
        </w:p>
        <w:p w14:paraId="0A13FACB" w14:textId="77777777" w:rsidR="00316F38" w:rsidRDefault="005648DA">
          <w:pPr>
            <w:ind w:firstLine="720"/>
            <w:jc w:val="both"/>
            <w:rPr>
              <w:szCs w:val="24"/>
            </w:rPr>
          </w:pPr>
          <w:r>
            <w:rPr>
              <w:szCs w:val="24"/>
            </w:rPr>
            <w:t xml:space="preserve">18–20 balų – įvertinimas 4 (labai gerai), </w:t>
          </w:r>
        </w:p>
        <w:p w14:paraId="0A13FACC" w14:textId="77777777" w:rsidR="00316F38" w:rsidRDefault="005648DA">
          <w:pPr>
            <w:ind w:firstLine="720"/>
            <w:jc w:val="both"/>
            <w:rPr>
              <w:szCs w:val="24"/>
            </w:rPr>
          </w:pPr>
          <w:r>
            <w:rPr>
              <w:szCs w:val="24"/>
            </w:rPr>
            <w:t xml:space="preserve">15–17 balų – įvertinimas 3 (gerai), </w:t>
          </w:r>
        </w:p>
        <w:p w14:paraId="0A13FACD" w14:textId="77777777" w:rsidR="00316F38" w:rsidRDefault="005648DA">
          <w:pPr>
            <w:ind w:firstLine="720"/>
            <w:jc w:val="both"/>
            <w:rPr>
              <w:szCs w:val="24"/>
            </w:rPr>
          </w:pPr>
          <w:r>
            <w:rPr>
              <w:szCs w:val="24"/>
            </w:rPr>
            <w:t>8–14 balų– įvertinimas 2 (patenkinamai),</w:t>
          </w:r>
        </w:p>
        <w:p w14:paraId="0A13FACE" w14:textId="77777777" w:rsidR="00316F38" w:rsidRDefault="005648DA">
          <w:pPr>
            <w:ind w:firstLine="720"/>
            <w:jc w:val="both"/>
            <w:rPr>
              <w:szCs w:val="24"/>
            </w:rPr>
          </w:pPr>
          <w:r>
            <w:rPr>
              <w:szCs w:val="24"/>
            </w:rPr>
            <w:t>4–7 balai – įvertinimas 1 (nepatenkinamai).</w:t>
          </w:r>
        </w:p>
        <w:p w14:paraId="0A13FACF" w14:textId="6FD617D0" w:rsidR="00316F38" w:rsidRDefault="00316F38">
          <w:pPr>
            <w:spacing w:line="276" w:lineRule="auto"/>
            <w:ind w:firstLine="720"/>
            <w:jc w:val="both"/>
            <w:rPr>
              <w:szCs w:val="24"/>
              <w:lang w:eastAsia="lt-LT"/>
            </w:rPr>
          </w:pPr>
        </w:p>
        <w:p w14:paraId="0A13FAD0" w14:textId="02C2102F" w:rsidR="00316F38" w:rsidRDefault="005648DA">
          <w:pPr>
            <w:jc w:val="center"/>
            <w:rPr>
              <w:b/>
              <w:szCs w:val="24"/>
            </w:rPr>
          </w:pPr>
          <w:r>
            <w:rPr>
              <w:b/>
              <w:szCs w:val="24"/>
            </w:rPr>
            <w:t>II SKYRIUS</w:t>
          </w:r>
        </w:p>
        <w:p w14:paraId="0A13FAD1" w14:textId="22825062" w:rsidR="00316F38" w:rsidRDefault="005648DA">
          <w:pPr>
            <w:ind w:firstLine="60"/>
            <w:jc w:val="center"/>
            <w:rPr>
              <w:b/>
              <w:szCs w:val="24"/>
            </w:rPr>
          </w:pPr>
          <w:r>
            <w:rPr>
              <w:b/>
              <w:szCs w:val="24"/>
            </w:rPr>
            <w:t>KVALIFIKACIJA</w:t>
          </w:r>
        </w:p>
        <w:p w14:paraId="0A13FAD2" w14:textId="77777777" w:rsidR="00316F38" w:rsidRDefault="00316F38">
          <w:pPr>
            <w:jc w:val="center"/>
            <w:rPr>
              <w:b/>
              <w:szCs w:val="24"/>
            </w:rPr>
          </w:pPr>
        </w:p>
        <w:tbl>
          <w:tblPr>
            <w:tblW w:w="982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1"/>
            <w:gridCol w:w="2152"/>
            <w:gridCol w:w="6011"/>
            <w:gridCol w:w="894"/>
          </w:tblGrid>
          <w:tr w:rsidR="00316F38" w14:paraId="0A13FAD7" w14:textId="77777777">
            <w:trPr>
              <w:trHeight w:val="20"/>
              <w:tblHeader/>
            </w:trPr>
            <w:tc>
              <w:tcPr>
                <w:tcW w:w="771" w:type="dxa"/>
                <w:vAlign w:val="center"/>
              </w:tcPr>
              <w:p w14:paraId="0A13FAD3" w14:textId="77777777" w:rsidR="00316F38" w:rsidRDefault="005648DA">
                <w:pPr>
                  <w:jc w:val="both"/>
                  <w:rPr>
                    <w:sz w:val="22"/>
                    <w:szCs w:val="22"/>
                  </w:rPr>
                </w:pPr>
                <w:r>
                  <w:rPr>
                    <w:sz w:val="22"/>
                    <w:szCs w:val="22"/>
                  </w:rPr>
                  <w:t>Eil. Nr.</w:t>
                </w:r>
              </w:p>
            </w:tc>
            <w:tc>
              <w:tcPr>
                <w:tcW w:w="2152" w:type="dxa"/>
                <w:vAlign w:val="center"/>
              </w:tcPr>
              <w:p w14:paraId="0A13FAD4" w14:textId="77777777" w:rsidR="00316F38" w:rsidRDefault="005648DA">
                <w:pPr>
                  <w:jc w:val="center"/>
                  <w:rPr>
                    <w:sz w:val="22"/>
                    <w:szCs w:val="22"/>
                  </w:rPr>
                </w:pPr>
                <w:r>
                  <w:rPr>
                    <w:sz w:val="22"/>
                    <w:szCs w:val="22"/>
                  </w:rPr>
                  <w:t>Vertinimo kriterijus</w:t>
                </w:r>
              </w:p>
            </w:tc>
            <w:tc>
              <w:tcPr>
                <w:tcW w:w="6011" w:type="dxa"/>
                <w:vAlign w:val="center"/>
              </w:tcPr>
              <w:p w14:paraId="0A13FAD5" w14:textId="77777777" w:rsidR="00316F38" w:rsidRDefault="005648DA">
                <w:pPr>
                  <w:jc w:val="center"/>
                  <w:rPr>
                    <w:sz w:val="22"/>
                    <w:szCs w:val="22"/>
                  </w:rPr>
                </w:pPr>
                <w:r>
                  <w:rPr>
                    <w:sz w:val="22"/>
                    <w:szCs w:val="22"/>
                  </w:rPr>
                  <w:t>Vertinimo kriterijaus aprašymas</w:t>
                </w:r>
              </w:p>
            </w:tc>
            <w:tc>
              <w:tcPr>
                <w:tcW w:w="894" w:type="dxa"/>
                <w:vAlign w:val="center"/>
              </w:tcPr>
              <w:p w14:paraId="0A13FAD6" w14:textId="77777777" w:rsidR="00316F38" w:rsidRDefault="005648DA">
                <w:pPr>
                  <w:jc w:val="both"/>
                  <w:rPr>
                    <w:sz w:val="22"/>
                    <w:szCs w:val="22"/>
                  </w:rPr>
                </w:pPr>
                <w:r>
                  <w:rPr>
                    <w:sz w:val="22"/>
                    <w:szCs w:val="22"/>
                  </w:rPr>
                  <w:t>Balai</w:t>
                </w:r>
              </w:p>
            </w:tc>
          </w:tr>
          <w:tr w:rsidR="00316F38" w14:paraId="0A13FADC" w14:textId="77777777">
            <w:trPr>
              <w:cantSplit/>
              <w:trHeight w:val="20"/>
            </w:trPr>
            <w:tc>
              <w:tcPr>
                <w:tcW w:w="771" w:type="dxa"/>
              </w:tcPr>
              <w:p w14:paraId="0A13FAD8" w14:textId="77777777" w:rsidR="00316F38" w:rsidRDefault="005648DA">
                <w:pPr>
                  <w:tabs>
                    <w:tab w:val="left" w:pos="540"/>
                  </w:tabs>
                  <w:ind w:left="540" w:hanging="360"/>
                  <w:jc w:val="both"/>
                  <w:rPr>
                    <w:sz w:val="22"/>
                    <w:szCs w:val="22"/>
                  </w:rPr>
                </w:pPr>
                <w:r>
                  <w:rPr>
                    <w:sz w:val="22"/>
                    <w:szCs w:val="22"/>
                  </w:rPr>
                  <w:t>1.</w:t>
                </w:r>
                <w:r>
                  <w:rPr>
                    <w:sz w:val="22"/>
                    <w:szCs w:val="22"/>
                  </w:rPr>
                  <w:tab/>
                </w:r>
              </w:p>
            </w:tc>
            <w:tc>
              <w:tcPr>
                <w:tcW w:w="2152" w:type="dxa"/>
                <w:vMerge w:val="restart"/>
              </w:tcPr>
              <w:p w14:paraId="0A13FAD9" w14:textId="77777777" w:rsidR="00316F38" w:rsidRDefault="005648DA">
                <w:pPr>
                  <w:rPr>
                    <w:sz w:val="22"/>
                    <w:szCs w:val="22"/>
                  </w:rPr>
                </w:pPr>
                <w:r>
                  <w:rPr>
                    <w:sz w:val="22"/>
                    <w:szCs w:val="22"/>
                  </w:rPr>
                  <w:t xml:space="preserve">Gebėjimai tobulėti </w:t>
                </w:r>
              </w:p>
            </w:tc>
            <w:tc>
              <w:tcPr>
                <w:tcW w:w="6011" w:type="dxa"/>
              </w:tcPr>
              <w:p w14:paraId="0A13FADA" w14:textId="77777777" w:rsidR="00316F38" w:rsidRDefault="005648DA">
                <w:pPr>
                  <w:rPr>
                    <w:sz w:val="22"/>
                    <w:szCs w:val="22"/>
                  </w:rPr>
                </w:pPr>
                <w:r>
                  <w:rPr>
                    <w:sz w:val="22"/>
                    <w:szCs w:val="22"/>
                  </w:rPr>
                  <w:t>Ignoruoja žinių ir patirties stoką, patirties įgyja ir žinias atnaujina sunkiai ir lėtai.</w:t>
                </w:r>
              </w:p>
            </w:tc>
            <w:tc>
              <w:tcPr>
                <w:tcW w:w="894" w:type="dxa"/>
                <w:vAlign w:val="center"/>
              </w:tcPr>
              <w:p w14:paraId="0A13FADB" w14:textId="77777777" w:rsidR="00316F38" w:rsidRDefault="005648DA">
                <w:pPr>
                  <w:jc w:val="center"/>
                  <w:rPr>
                    <w:sz w:val="22"/>
                    <w:szCs w:val="22"/>
                  </w:rPr>
                </w:pPr>
                <w:r>
                  <w:rPr>
                    <w:sz w:val="22"/>
                    <w:szCs w:val="22"/>
                  </w:rPr>
                  <w:t>1</w:t>
                </w:r>
              </w:p>
            </w:tc>
          </w:tr>
          <w:tr w:rsidR="00316F38" w14:paraId="0A13FAE1" w14:textId="77777777">
            <w:trPr>
              <w:cantSplit/>
              <w:trHeight w:val="20"/>
            </w:trPr>
            <w:tc>
              <w:tcPr>
                <w:tcW w:w="771" w:type="dxa"/>
              </w:tcPr>
              <w:p w14:paraId="0A13FADD" w14:textId="77777777" w:rsidR="00316F38" w:rsidRDefault="00316F38">
                <w:pPr>
                  <w:tabs>
                    <w:tab w:val="left" w:pos="540"/>
                  </w:tabs>
                  <w:ind w:left="540" w:hanging="360"/>
                  <w:jc w:val="both"/>
                  <w:rPr>
                    <w:sz w:val="22"/>
                    <w:szCs w:val="22"/>
                  </w:rPr>
                </w:pPr>
              </w:p>
            </w:tc>
            <w:tc>
              <w:tcPr>
                <w:tcW w:w="2152" w:type="dxa"/>
                <w:vMerge/>
              </w:tcPr>
              <w:p w14:paraId="0A13FADE" w14:textId="77777777" w:rsidR="00316F38" w:rsidRDefault="00316F38">
                <w:pPr>
                  <w:rPr>
                    <w:sz w:val="22"/>
                    <w:szCs w:val="22"/>
                  </w:rPr>
                </w:pPr>
              </w:p>
            </w:tc>
            <w:tc>
              <w:tcPr>
                <w:tcW w:w="6011" w:type="dxa"/>
              </w:tcPr>
              <w:p w14:paraId="0A13FADF" w14:textId="77777777" w:rsidR="00316F38" w:rsidRDefault="005648DA">
                <w:pPr>
                  <w:rPr>
                    <w:sz w:val="22"/>
                    <w:szCs w:val="22"/>
                  </w:rPr>
                </w:pPr>
                <w:r>
                  <w:rPr>
                    <w:sz w:val="22"/>
                    <w:szCs w:val="22"/>
                  </w:rPr>
                  <w:t xml:space="preserve">Supranta, kad reikėtų tobulinti kvalifikaciją, tačiau nerodo iniciatyvos. </w:t>
                </w:r>
              </w:p>
            </w:tc>
            <w:tc>
              <w:tcPr>
                <w:tcW w:w="894" w:type="dxa"/>
                <w:vAlign w:val="center"/>
              </w:tcPr>
              <w:p w14:paraId="0A13FAE0" w14:textId="77777777" w:rsidR="00316F38" w:rsidRDefault="005648DA">
                <w:pPr>
                  <w:jc w:val="center"/>
                  <w:rPr>
                    <w:sz w:val="22"/>
                    <w:szCs w:val="22"/>
                  </w:rPr>
                </w:pPr>
                <w:r>
                  <w:rPr>
                    <w:sz w:val="22"/>
                    <w:szCs w:val="22"/>
                  </w:rPr>
                  <w:t>2</w:t>
                </w:r>
              </w:p>
            </w:tc>
          </w:tr>
          <w:tr w:rsidR="00316F38" w14:paraId="0A13FAE6" w14:textId="77777777">
            <w:trPr>
              <w:cantSplit/>
              <w:trHeight w:val="20"/>
            </w:trPr>
            <w:tc>
              <w:tcPr>
                <w:tcW w:w="771" w:type="dxa"/>
              </w:tcPr>
              <w:p w14:paraId="0A13FAE2" w14:textId="77777777" w:rsidR="00316F38" w:rsidRDefault="00316F38">
                <w:pPr>
                  <w:tabs>
                    <w:tab w:val="left" w:pos="540"/>
                  </w:tabs>
                  <w:ind w:left="540" w:hanging="360"/>
                  <w:jc w:val="both"/>
                  <w:rPr>
                    <w:sz w:val="22"/>
                    <w:szCs w:val="22"/>
                  </w:rPr>
                </w:pPr>
              </w:p>
            </w:tc>
            <w:tc>
              <w:tcPr>
                <w:tcW w:w="2152" w:type="dxa"/>
                <w:vMerge/>
              </w:tcPr>
              <w:p w14:paraId="0A13FAE3" w14:textId="77777777" w:rsidR="00316F38" w:rsidRDefault="00316F38">
                <w:pPr>
                  <w:rPr>
                    <w:sz w:val="22"/>
                    <w:szCs w:val="22"/>
                  </w:rPr>
                </w:pPr>
              </w:p>
            </w:tc>
            <w:tc>
              <w:tcPr>
                <w:tcW w:w="6011" w:type="dxa"/>
              </w:tcPr>
              <w:p w14:paraId="0A13FAE4" w14:textId="77777777" w:rsidR="00316F38" w:rsidRDefault="005648DA">
                <w:pPr>
                  <w:rPr>
                    <w:sz w:val="22"/>
                    <w:szCs w:val="22"/>
                  </w:rPr>
                </w:pPr>
                <w:r>
                  <w:rPr>
                    <w:sz w:val="22"/>
                    <w:szCs w:val="22"/>
                  </w:rPr>
                  <w:t xml:space="preserve">Esant būtinybei siekia įgyti naujų reikalingų žinių ir atnaujinti turimas žinias. </w:t>
                </w:r>
              </w:p>
            </w:tc>
            <w:tc>
              <w:tcPr>
                <w:tcW w:w="894" w:type="dxa"/>
                <w:vAlign w:val="center"/>
              </w:tcPr>
              <w:p w14:paraId="0A13FAE5" w14:textId="77777777" w:rsidR="00316F38" w:rsidRDefault="005648DA">
                <w:pPr>
                  <w:jc w:val="center"/>
                  <w:rPr>
                    <w:sz w:val="22"/>
                    <w:szCs w:val="22"/>
                  </w:rPr>
                </w:pPr>
                <w:r>
                  <w:rPr>
                    <w:sz w:val="22"/>
                    <w:szCs w:val="22"/>
                  </w:rPr>
                  <w:t>3</w:t>
                </w:r>
              </w:p>
            </w:tc>
          </w:tr>
          <w:tr w:rsidR="00316F38" w14:paraId="0A13FAEB" w14:textId="77777777">
            <w:trPr>
              <w:cantSplit/>
              <w:trHeight w:val="20"/>
            </w:trPr>
            <w:tc>
              <w:tcPr>
                <w:tcW w:w="771" w:type="dxa"/>
              </w:tcPr>
              <w:p w14:paraId="0A13FAE7" w14:textId="77777777" w:rsidR="00316F38" w:rsidRDefault="00316F38">
                <w:pPr>
                  <w:tabs>
                    <w:tab w:val="left" w:pos="540"/>
                  </w:tabs>
                  <w:ind w:left="540" w:hanging="360"/>
                  <w:jc w:val="both"/>
                  <w:rPr>
                    <w:sz w:val="22"/>
                    <w:szCs w:val="22"/>
                  </w:rPr>
                </w:pPr>
              </w:p>
            </w:tc>
            <w:tc>
              <w:tcPr>
                <w:tcW w:w="2152" w:type="dxa"/>
                <w:vMerge/>
              </w:tcPr>
              <w:p w14:paraId="0A13FAE8" w14:textId="77777777" w:rsidR="00316F38" w:rsidRDefault="00316F38">
                <w:pPr>
                  <w:rPr>
                    <w:sz w:val="22"/>
                    <w:szCs w:val="22"/>
                  </w:rPr>
                </w:pPr>
              </w:p>
            </w:tc>
            <w:tc>
              <w:tcPr>
                <w:tcW w:w="6011" w:type="dxa"/>
              </w:tcPr>
              <w:p w14:paraId="0A13FAE9" w14:textId="77777777" w:rsidR="00316F38" w:rsidRDefault="005648DA">
                <w:pPr>
                  <w:rPr>
                    <w:sz w:val="22"/>
                    <w:szCs w:val="22"/>
                  </w:rPr>
                </w:pPr>
                <w:r>
                  <w:rPr>
                    <w:sz w:val="22"/>
                    <w:szCs w:val="22"/>
                  </w:rPr>
                  <w:t xml:space="preserve">Rūpinasi savo patirties kaupimu, tobulina kvalifikaciją nuosekliai ir pasiekia rezultatų.  </w:t>
                </w:r>
              </w:p>
            </w:tc>
            <w:tc>
              <w:tcPr>
                <w:tcW w:w="894" w:type="dxa"/>
                <w:vAlign w:val="center"/>
              </w:tcPr>
              <w:p w14:paraId="0A13FAEA" w14:textId="77777777" w:rsidR="00316F38" w:rsidRDefault="005648DA">
                <w:pPr>
                  <w:jc w:val="center"/>
                  <w:rPr>
                    <w:sz w:val="22"/>
                    <w:szCs w:val="22"/>
                  </w:rPr>
                </w:pPr>
                <w:r>
                  <w:rPr>
                    <w:sz w:val="22"/>
                    <w:szCs w:val="22"/>
                  </w:rPr>
                  <w:t>4</w:t>
                </w:r>
              </w:p>
            </w:tc>
          </w:tr>
          <w:tr w:rsidR="00316F38" w14:paraId="0A13FAF0" w14:textId="77777777">
            <w:trPr>
              <w:cantSplit/>
              <w:trHeight w:val="20"/>
            </w:trPr>
            <w:tc>
              <w:tcPr>
                <w:tcW w:w="771" w:type="dxa"/>
              </w:tcPr>
              <w:p w14:paraId="0A13FAEC" w14:textId="77777777" w:rsidR="00316F38" w:rsidRDefault="00316F38">
                <w:pPr>
                  <w:tabs>
                    <w:tab w:val="left" w:pos="540"/>
                  </w:tabs>
                  <w:ind w:left="540" w:hanging="360"/>
                  <w:jc w:val="both"/>
                  <w:rPr>
                    <w:sz w:val="22"/>
                    <w:szCs w:val="22"/>
                  </w:rPr>
                </w:pPr>
              </w:p>
            </w:tc>
            <w:tc>
              <w:tcPr>
                <w:tcW w:w="2152" w:type="dxa"/>
                <w:vMerge/>
              </w:tcPr>
              <w:p w14:paraId="0A13FAED" w14:textId="77777777" w:rsidR="00316F38" w:rsidRDefault="00316F38">
                <w:pPr>
                  <w:rPr>
                    <w:sz w:val="22"/>
                    <w:szCs w:val="22"/>
                  </w:rPr>
                </w:pPr>
              </w:p>
            </w:tc>
            <w:tc>
              <w:tcPr>
                <w:tcW w:w="6011" w:type="dxa"/>
              </w:tcPr>
              <w:p w14:paraId="0A13FAEE" w14:textId="77777777" w:rsidR="00316F38" w:rsidRDefault="005648DA">
                <w:pPr>
                  <w:rPr>
                    <w:sz w:val="22"/>
                    <w:szCs w:val="22"/>
                  </w:rPr>
                </w:pPr>
                <w:r>
                  <w:rPr>
                    <w:sz w:val="22"/>
                    <w:szCs w:val="22"/>
                  </w:rPr>
                  <w:t xml:space="preserve">Nuolat, motyvuotai, tikslingai ir rezultatyviai tobulina žinias ir įgūdžius. </w:t>
                </w:r>
              </w:p>
            </w:tc>
            <w:tc>
              <w:tcPr>
                <w:tcW w:w="894" w:type="dxa"/>
                <w:vAlign w:val="center"/>
              </w:tcPr>
              <w:p w14:paraId="0A13FAEF" w14:textId="77777777" w:rsidR="00316F38" w:rsidRDefault="005648DA">
                <w:pPr>
                  <w:jc w:val="center"/>
                  <w:rPr>
                    <w:sz w:val="22"/>
                    <w:szCs w:val="22"/>
                  </w:rPr>
                </w:pPr>
                <w:r>
                  <w:rPr>
                    <w:sz w:val="22"/>
                    <w:szCs w:val="22"/>
                  </w:rPr>
                  <w:t>5</w:t>
                </w:r>
              </w:p>
            </w:tc>
          </w:tr>
          <w:tr w:rsidR="00316F38" w14:paraId="0A13FAF5" w14:textId="77777777">
            <w:trPr>
              <w:cantSplit/>
              <w:trHeight w:val="20"/>
            </w:trPr>
            <w:tc>
              <w:tcPr>
                <w:tcW w:w="771" w:type="dxa"/>
              </w:tcPr>
              <w:p w14:paraId="0A13FAF1" w14:textId="77777777" w:rsidR="00316F38" w:rsidRDefault="005648DA">
                <w:pPr>
                  <w:tabs>
                    <w:tab w:val="left" w:pos="540"/>
                  </w:tabs>
                  <w:ind w:left="540" w:hanging="360"/>
                  <w:jc w:val="both"/>
                  <w:rPr>
                    <w:sz w:val="22"/>
                    <w:szCs w:val="22"/>
                  </w:rPr>
                </w:pPr>
                <w:r>
                  <w:rPr>
                    <w:sz w:val="22"/>
                    <w:szCs w:val="22"/>
                  </w:rPr>
                  <w:t>2.</w:t>
                </w:r>
                <w:r>
                  <w:rPr>
                    <w:sz w:val="22"/>
                    <w:szCs w:val="22"/>
                  </w:rPr>
                  <w:tab/>
                </w:r>
              </w:p>
            </w:tc>
            <w:tc>
              <w:tcPr>
                <w:tcW w:w="2152" w:type="dxa"/>
                <w:vMerge w:val="restart"/>
              </w:tcPr>
              <w:p w14:paraId="0A13FAF2" w14:textId="77777777" w:rsidR="00316F38" w:rsidRDefault="005648DA">
                <w:pPr>
                  <w:rPr>
                    <w:sz w:val="22"/>
                    <w:szCs w:val="22"/>
                  </w:rPr>
                </w:pPr>
                <w:r>
                  <w:rPr>
                    <w:sz w:val="22"/>
                    <w:szCs w:val="22"/>
                  </w:rPr>
                  <w:t>Kūrybingumas</w:t>
                </w:r>
              </w:p>
            </w:tc>
            <w:tc>
              <w:tcPr>
                <w:tcW w:w="6011" w:type="dxa"/>
              </w:tcPr>
              <w:p w14:paraId="0A13FAF3" w14:textId="77777777" w:rsidR="00316F38" w:rsidRDefault="005648DA">
                <w:pPr>
                  <w:rPr>
                    <w:color w:val="000000"/>
                    <w:sz w:val="22"/>
                    <w:szCs w:val="22"/>
                  </w:rPr>
                </w:pPr>
                <w:r>
                  <w:rPr>
                    <w:color w:val="000000"/>
                    <w:sz w:val="22"/>
                    <w:szCs w:val="22"/>
                  </w:rPr>
                  <w:t xml:space="preserve">Turi tik „aklo“ vykdytojo savybes.   </w:t>
                </w:r>
              </w:p>
            </w:tc>
            <w:tc>
              <w:tcPr>
                <w:tcW w:w="894" w:type="dxa"/>
                <w:vAlign w:val="center"/>
              </w:tcPr>
              <w:p w14:paraId="0A13FAF4" w14:textId="77777777" w:rsidR="00316F38" w:rsidRDefault="005648DA">
                <w:pPr>
                  <w:jc w:val="center"/>
                  <w:rPr>
                    <w:sz w:val="22"/>
                    <w:szCs w:val="22"/>
                  </w:rPr>
                </w:pPr>
                <w:r>
                  <w:rPr>
                    <w:sz w:val="22"/>
                    <w:szCs w:val="22"/>
                  </w:rPr>
                  <w:t>1</w:t>
                </w:r>
              </w:p>
            </w:tc>
          </w:tr>
          <w:tr w:rsidR="00316F38" w14:paraId="0A13FAFA" w14:textId="77777777">
            <w:trPr>
              <w:cantSplit/>
              <w:trHeight w:val="20"/>
            </w:trPr>
            <w:tc>
              <w:tcPr>
                <w:tcW w:w="771" w:type="dxa"/>
              </w:tcPr>
              <w:p w14:paraId="0A13FAF6" w14:textId="77777777" w:rsidR="00316F38" w:rsidRDefault="00316F38">
                <w:pPr>
                  <w:tabs>
                    <w:tab w:val="left" w:pos="540"/>
                  </w:tabs>
                  <w:ind w:left="540" w:hanging="360"/>
                  <w:jc w:val="both"/>
                  <w:rPr>
                    <w:sz w:val="22"/>
                    <w:szCs w:val="22"/>
                  </w:rPr>
                </w:pPr>
              </w:p>
            </w:tc>
            <w:tc>
              <w:tcPr>
                <w:tcW w:w="2152" w:type="dxa"/>
                <w:vMerge/>
              </w:tcPr>
              <w:p w14:paraId="0A13FAF7" w14:textId="77777777" w:rsidR="00316F38" w:rsidRDefault="00316F38">
                <w:pPr>
                  <w:rPr>
                    <w:sz w:val="22"/>
                    <w:szCs w:val="22"/>
                  </w:rPr>
                </w:pPr>
              </w:p>
            </w:tc>
            <w:tc>
              <w:tcPr>
                <w:tcW w:w="6011" w:type="dxa"/>
              </w:tcPr>
              <w:p w14:paraId="0A13FAF8" w14:textId="77777777" w:rsidR="00316F38" w:rsidRDefault="005648DA">
                <w:pPr>
                  <w:rPr>
                    <w:color w:val="000000"/>
                    <w:sz w:val="22"/>
                    <w:szCs w:val="22"/>
                  </w:rPr>
                </w:pPr>
                <w:r>
                  <w:rPr>
                    <w:color w:val="000000"/>
                    <w:sz w:val="22"/>
                    <w:szCs w:val="22"/>
                  </w:rPr>
                  <w:t xml:space="preserve">Gavęs pavedimą pasiduoda perdėtam kūrybiškumui, dėl to užduočių vykdymas nuolat užsitęsia.  </w:t>
                </w:r>
              </w:p>
            </w:tc>
            <w:tc>
              <w:tcPr>
                <w:tcW w:w="894" w:type="dxa"/>
                <w:vAlign w:val="center"/>
              </w:tcPr>
              <w:p w14:paraId="0A13FAF9" w14:textId="77777777" w:rsidR="00316F38" w:rsidRDefault="005648DA">
                <w:pPr>
                  <w:jc w:val="center"/>
                  <w:rPr>
                    <w:sz w:val="22"/>
                    <w:szCs w:val="22"/>
                  </w:rPr>
                </w:pPr>
                <w:r>
                  <w:rPr>
                    <w:sz w:val="22"/>
                    <w:szCs w:val="22"/>
                  </w:rPr>
                  <w:t>2</w:t>
                </w:r>
              </w:p>
            </w:tc>
          </w:tr>
          <w:tr w:rsidR="00316F38" w14:paraId="0A13FAFF" w14:textId="77777777">
            <w:trPr>
              <w:cantSplit/>
              <w:trHeight w:val="20"/>
            </w:trPr>
            <w:tc>
              <w:tcPr>
                <w:tcW w:w="771" w:type="dxa"/>
              </w:tcPr>
              <w:p w14:paraId="0A13FAFB" w14:textId="77777777" w:rsidR="00316F38" w:rsidRDefault="00316F38">
                <w:pPr>
                  <w:tabs>
                    <w:tab w:val="left" w:pos="540"/>
                  </w:tabs>
                  <w:ind w:left="540" w:hanging="360"/>
                  <w:jc w:val="both"/>
                  <w:rPr>
                    <w:sz w:val="22"/>
                    <w:szCs w:val="22"/>
                  </w:rPr>
                </w:pPr>
              </w:p>
            </w:tc>
            <w:tc>
              <w:tcPr>
                <w:tcW w:w="2152" w:type="dxa"/>
                <w:vMerge/>
              </w:tcPr>
              <w:p w14:paraId="0A13FAFC" w14:textId="77777777" w:rsidR="00316F38" w:rsidRDefault="00316F38">
                <w:pPr>
                  <w:rPr>
                    <w:sz w:val="22"/>
                    <w:szCs w:val="22"/>
                  </w:rPr>
                </w:pPr>
              </w:p>
            </w:tc>
            <w:tc>
              <w:tcPr>
                <w:tcW w:w="6011" w:type="dxa"/>
              </w:tcPr>
              <w:p w14:paraId="0A13FAFD" w14:textId="77777777" w:rsidR="00316F38" w:rsidRDefault="005648DA">
                <w:pPr>
                  <w:rPr>
                    <w:sz w:val="22"/>
                    <w:szCs w:val="22"/>
                  </w:rPr>
                </w:pPr>
                <w:r>
                  <w:rPr>
                    <w:sz w:val="22"/>
                    <w:szCs w:val="22"/>
                  </w:rPr>
                  <w:t>Gavęs pavedimą dažnai teikia savo pasiūlymus ir idėjas, jei įmanoma, siekia kuo sumaniau atlikti užduotį.</w:t>
                </w:r>
              </w:p>
            </w:tc>
            <w:tc>
              <w:tcPr>
                <w:tcW w:w="894" w:type="dxa"/>
                <w:vAlign w:val="center"/>
              </w:tcPr>
              <w:p w14:paraId="0A13FAFE" w14:textId="77777777" w:rsidR="00316F38" w:rsidRDefault="005648DA">
                <w:pPr>
                  <w:jc w:val="center"/>
                  <w:rPr>
                    <w:sz w:val="22"/>
                    <w:szCs w:val="22"/>
                  </w:rPr>
                </w:pPr>
                <w:r>
                  <w:rPr>
                    <w:sz w:val="22"/>
                    <w:szCs w:val="22"/>
                  </w:rPr>
                  <w:t>3</w:t>
                </w:r>
              </w:p>
            </w:tc>
          </w:tr>
          <w:tr w:rsidR="00316F38" w14:paraId="0A13FB04" w14:textId="77777777">
            <w:trPr>
              <w:cantSplit/>
              <w:trHeight w:val="20"/>
            </w:trPr>
            <w:tc>
              <w:tcPr>
                <w:tcW w:w="771" w:type="dxa"/>
              </w:tcPr>
              <w:p w14:paraId="0A13FB00" w14:textId="77777777" w:rsidR="00316F38" w:rsidRDefault="00316F38">
                <w:pPr>
                  <w:tabs>
                    <w:tab w:val="left" w:pos="540"/>
                  </w:tabs>
                  <w:ind w:left="540" w:hanging="360"/>
                  <w:jc w:val="both"/>
                  <w:rPr>
                    <w:sz w:val="22"/>
                    <w:szCs w:val="22"/>
                  </w:rPr>
                </w:pPr>
              </w:p>
            </w:tc>
            <w:tc>
              <w:tcPr>
                <w:tcW w:w="2152" w:type="dxa"/>
                <w:vMerge/>
              </w:tcPr>
              <w:p w14:paraId="0A13FB01" w14:textId="77777777" w:rsidR="00316F38" w:rsidRDefault="00316F38">
                <w:pPr>
                  <w:rPr>
                    <w:sz w:val="22"/>
                    <w:szCs w:val="22"/>
                  </w:rPr>
                </w:pPr>
              </w:p>
            </w:tc>
            <w:tc>
              <w:tcPr>
                <w:tcW w:w="6011" w:type="dxa"/>
              </w:tcPr>
              <w:p w14:paraId="0A13FB02" w14:textId="77777777" w:rsidR="00316F38" w:rsidRDefault="005648DA">
                <w:pPr>
                  <w:rPr>
                    <w:sz w:val="22"/>
                    <w:szCs w:val="22"/>
                  </w:rPr>
                </w:pPr>
                <w:r>
                  <w:rPr>
                    <w:sz w:val="22"/>
                    <w:szCs w:val="22"/>
                  </w:rPr>
                  <w:t xml:space="preserve">Nuolat teikia pasiūlymus ir idėjas, pateikia keletą sprendimo variantų, demonstruoja išradingumą, originalumą. </w:t>
                </w:r>
              </w:p>
            </w:tc>
            <w:tc>
              <w:tcPr>
                <w:tcW w:w="894" w:type="dxa"/>
                <w:vAlign w:val="center"/>
              </w:tcPr>
              <w:p w14:paraId="0A13FB03" w14:textId="77777777" w:rsidR="00316F38" w:rsidRDefault="005648DA">
                <w:pPr>
                  <w:jc w:val="center"/>
                  <w:rPr>
                    <w:sz w:val="22"/>
                    <w:szCs w:val="22"/>
                  </w:rPr>
                </w:pPr>
                <w:r>
                  <w:rPr>
                    <w:sz w:val="22"/>
                    <w:szCs w:val="22"/>
                  </w:rPr>
                  <w:t>4</w:t>
                </w:r>
              </w:p>
            </w:tc>
          </w:tr>
          <w:tr w:rsidR="00316F38" w14:paraId="0A13FB09" w14:textId="77777777">
            <w:trPr>
              <w:cantSplit/>
              <w:trHeight w:val="20"/>
            </w:trPr>
            <w:tc>
              <w:tcPr>
                <w:tcW w:w="771" w:type="dxa"/>
              </w:tcPr>
              <w:p w14:paraId="0A13FB05" w14:textId="77777777" w:rsidR="00316F38" w:rsidRDefault="00316F38">
                <w:pPr>
                  <w:tabs>
                    <w:tab w:val="left" w:pos="540"/>
                  </w:tabs>
                  <w:ind w:left="540" w:hanging="360"/>
                  <w:jc w:val="both"/>
                  <w:rPr>
                    <w:sz w:val="22"/>
                    <w:szCs w:val="22"/>
                  </w:rPr>
                </w:pPr>
              </w:p>
            </w:tc>
            <w:tc>
              <w:tcPr>
                <w:tcW w:w="2152" w:type="dxa"/>
                <w:vMerge/>
              </w:tcPr>
              <w:p w14:paraId="0A13FB06" w14:textId="77777777" w:rsidR="00316F38" w:rsidRDefault="00316F38">
                <w:pPr>
                  <w:rPr>
                    <w:sz w:val="22"/>
                    <w:szCs w:val="22"/>
                  </w:rPr>
                </w:pPr>
              </w:p>
            </w:tc>
            <w:tc>
              <w:tcPr>
                <w:tcW w:w="6011" w:type="dxa"/>
              </w:tcPr>
              <w:p w14:paraId="0A13FB07" w14:textId="77777777" w:rsidR="00316F38" w:rsidRDefault="005648DA">
                <w:pPr>
                  <w:rPr>
                    <w:sz w:val="22"/>
                    <w:szCs w:val="22"/>
                  </w:rPr>
                </w:pPr>
                <w:r>
                  <w:rPr>
                    <w:sz w:val="22"/>
                    <w:szCs w:val="22"/>
                  </w:rPr>
                  <w:t xml:space="preserve">Pats inicijuoja įvairių klausimų sprendimą, nuolat teikia idėjas ir pasiūlymus, visur siekia originalumo, geba sėkmingai ir sumaniai įgyvendinti idėjas. </w:t>
                </w:r>
              </w:p>
            </w:tc>
            <w:tc>
              <w:tcPr>
                <w:tcW w:w="894" w:type="dxa"/>
                <w:vAlign w:val="center"/>
              </w:tcPr>
              <w:p w14:paraId="0A13FB08" w14:textId="77777777" w:rsidR="00316F38" w:rsidRDefault="005648DA">
                <w:pPr>
                  <w:jc w:val="center"/>
                  <w:rPr>
                    <w:sz w:val="22"/>
                    <w:szCs w:val="22"/>
                  </w:rPr>
                </w:pPr>
                <w:r>
                  <w:rPr>
                    <w:sz w:val="22"/>
                    <w:szCs w:val="22"/>
                  </w:rPr>
                  <w:t>5</w:t>
                </w:r>
              </w:p>
            </w:tc>
          </w:tr>
          <w:tr w:rsidR="00316F38" w14:paraId="0A13FB0E" w14:textId="77777777">
            <w:trPr>
              <w:cantSplit/>
              <w:trHeight w:val="20"/>
            </w:trPr>
            <w:tc>
              <w:tcPr>
                <w:tcW w:w="771" w:type="dxa"/>
              </w:tcPr>
              <w:p w14:paraId="0A13FB0A" w14:textId="77777777" w:rsidR="00316F38" w:rsidRDefault="005648DA">
                <w:pPr>
                  <w:tabs>
                    <w:tab w:val="left" w:pos="540"/>
                  </w:tabs>
                  <w:ind w:left="540" w:hanging="360"/>
                  <w:jc w:val="both"/>
                  <w:rPr>
                    <w:sz w:val="22"/>
                    <w:szCs w:val="22"/>
                  </w:rPr>
                </w:pPr>
                <w:r>
                  <w:rPr>
                    <w:sz w:val="22"/>
                    <w:szCs w:val="22"/>
                  </w:rPr>
                  <w:t>3.</w:t>
                </w:r>
                <w:r>
                  <w:rPr>
                    <w:sz w:val="22"/>
                    <w:szCs w:val="22"/>
                  </w:rPr>
                  <w:tab/>
                </w:r>
              </w:p>
            </w:tc>
            <w:tc>
              <w:tcPr>
                <w:tcW w:w="2152" w:type="dxa"/>
                <w:vMerge w:val="restart"/>
              </w:tcPr>
              <w:p w14:paraId="0A13FB0B" w14:textId="77777777" w:rsidR="00316F38" w:rsidRDefault="005648DA">
                <w:pPr>
                  <w:rPr>
                    <w:sz w:val="22"/>
                    <w:szCs w:val="22"/>
                  </w:rPr>
                </w:pPr>
                <w:r>
                  <w:rPr>
                    <w:sz w:val="22"/>
                    <w:szCs w:val="22"/>
                  </w:rPr>
                  <w:t xml:space="preserve">Bendravimo ir bendradarbiavimo įgūdžiai, atliekant pareigybės aprašyme nustatytas funkcijas </w:t>
                </w:r>
              </w:p>
            </w:tc>
            <w:tc>
              <w:tcPr>
                <w:tcW w:w="6011" w:type="dxa"/>
              </w:tcPr>
              <w:p w14:paraId="0A13FB0C" w14:textId="77777777" w:rsidR="00316F38" w:rsidRDefault="005648DA">
                <w:pPr>
                  <w:rPr>
                    <w:sz w:val="22"/>
                    <w:szCs w:val="22"/>
                  </w:rPr>
                </w:pPr>
                <w:r>
                  <w:rPr>
                    <w:sz w:val="22"/>
                    <w:szCs w:val="22"/>
                  </w:rPr>
                  <w:t xml:space="preserve">Jei tik gali siekia išvengti bendravimo ir kontaktų. </w:t>
                </w:r>
              </w:p>
            </w:tc>
            <w:tc>
              <w:tcPr>
                <w:tcW w:w="894" w:type="dxa"/>
                <w:vAlign w:val="center"/>
              </w:tcPr>
              <w:p w14:paraId="0A13FB0D" w14:textId="77777777" w:rsidR="00316F38" w:rsidRDefault="005648DA">
                <w:pPr>
                  <w:jc w:val="center"/>
                  <w:rPr>
                    <w:sz w:val="22"/>
                    <w:szCs w:val="22"/>
                  </w:rPr>
                </w:pPr>
                <w:r>
                  <w:rPr>
                    <w:sz w:val="22"/>
                    <w:szCs w:val="22"/>
                  </w:rPr>
                  <w:t>1</w:t>
                </w:r>
              </w:p>
            </w:tc>
          </w:tr>
          <w:tr w:rsidR="00316F38" w14:paraId="0A13FB13" w14:textId="77777777">
            <w:trPr>
              <w:cantSplit/>
              <w:trHeight w:val="20"/>
            </w:trPr>
            <w:tc>
              <w:tcPr>
                <w:tcW w:w="771" w:type="dxa"/>
              </w:tcPr>
              <w:p w14:paraId="0A13FB0F" w14:textId="77777777" w:rsidR="00316F38" w:rsidRDefault="00316F38">
                <w:pPr>
                  <w:tabs>
                    <w:tab w:val="left" w:pos="540"/>
                  </w:tabs>
                  <w:ind w:left="540" w:hanging="360"/>
                  <w:jc w:val="both"/>
                  <w:rPr>
                    <w:sz w:val="22"/>
                    <w:szCs w:val="22"/>
                  </w:rPr>
                </w:pPr>
              </w:p>
            </w:tc>
            <w:tc>
              <w:tcPr>
                <w:tcW w:w="2152" w:type="dxa"/>
                <w:vMerge/>
              </w:tcPr>
              <w:p w14:paraId="0A13FB10" w14:textId="77777777" w:rsidR="00316F38" w:rsidRDefault="00316F38">
                <w:pPr>
                  <w:rPr>
                    <w:sz w:val="22"/>
                    <w:szCs w:val="22"/>
                  </w:rPr>
                </w:pPr>
              </w:p>
            </w:tc>
            <w:tc>
              <w:tcPr>
                <w:tcW w:w="6011" w:type="dxa"/>
              </w:tcPr>
              <w:p w14:paraId="0A13FB11" w14:textId="77777777" w:rsidR="00316F38" w:rsidRDefault="005648DA">
                <w:pPr>
                  <w:rPr>
                    <w:sz w:val="22"/>
                    <w:szCs w:val="22"/>
                  </w:rPr>
                </w:pPr>
                <w:r>
                  <w:rPr>
                    <w:sz w:val="22"/>
                    <w:szCs w:val="22"/>
                  </w:rPr>
                  <w:t xml:space="preserve">Uždaras, bendrauja nenoriai. Kartais konsultuojasi su kolegomis. Tiesiogiai prašomas suteikia informaciją, tačiau efektyviai bendradarbiauti su juo sunku. </w:t>
                </w:r>
              </w:p>
            </w:tc>
            <w:tc>
              <w:tcPr>
                <w:tcW w:w="894" w:type="dxa"/>
                <w:vAlign w:val="center"/>
              </w:tcPr>
              <w:p w14:paraId="0A13FB12" w14:textId="77777777" w:rsidR="00316F38" w:rsidRDefault="005648DA">
                <w:pPr>
                  <w:jc w:val="center"/>
                  <w:rPr>
                    <w:sz w:val="22"/>
                    <w:szCs w:val="22"/>
                  </w:rPr>
                </w:pPr>
                <w:r>
                  <w:rPr>
                    <w:sz w:val="22"/>
                    <w:szCs w:val="22"/>
                  </w:rPr>
                  <w:t>2</w:t>
                </w:r>
              </w:p>
            </w:tc>
          </w:tr>
          <w:tr w:rsidR="00316F38" w14:paraId="0A13FB18" w14:textId="77777777">
            <w:trPr>
              <w:cantSplit/>
              <w:trHeight w:val="20"/>
            </w:trPr>
            <w:tc>
              <w:tcPr>
                <w:tcW w:w="771" w:type="dxa"/>
              </w:tcPr>
              <w:p w14:paraId="0A13FB14" w14:textId="77777777" w:rsidR="00316F38" w:rsidRDefault="00316F38">
                <w:pPr>
                  <w:tabs>
                    <w:tab w:val="left" w:pos="540"/>
                  </w:tabs>
                  <w:ind w:left="540" w:hanging="360"/>
                  <w:jc w:val="both"/>
                  <w:rPr>
                    <w:sz w:val="22"/>
                    <w:szCs w:val="22"/>
                  </w:rPr>
                </w:pPr>
              </w:p>
            </w:tc>
            <w:tc>
              <w:tcPr>
                <w:tcW w:w="2152" w:type="dxa"/>
                <w:vMerge/>
              </w:tcPr>
              <w:p w14:paraId="0A13FB15" w14:textId="77777777" w:rsidR="00316F38" w:rsidRDefault="00316F38">
                <w:pPr>
                  <w:rPr>
                    <w:sz w:val="22"/>
                    <w:szCs w:val="22"/>
                  </w:rPr>
                </w:pPr>
              </w:p>
            </w:tc>
            <w:tc>
              <w:tcPr>
                <w:tcW w:w="6011" w:type="dxa"/>
              </w:tcPr>
              <w:p w14:paraId="0A13FB16" w14:textId="77777777" w:rsidR="00316F38" w:rsidRDefault="005648DA">
                <w:pPr>
                  <w:rPr>
                    <w:sz w:val="22"/>
                    <w:szCs w:val="22"/>
                  </w:rPr>
                </w:pPr>
                <w:r>
                  <w:rPr>
                    <w:sz w:val="22"/>
                    <w:szCs w:val="22"/>
                  </w:rPr>
                  <w:t xml:space="preserve">Prireikus kreipiasi į kitus, kad būtų pasiektas rezultatas. Paprašytas visada suteikia informaciją ir konsultuoja kolegas, suinteresuotus asmenis. </w:t>
                </w:r>
              </w:p>
            </w:tc>
            <w:tc>
              <w:tcPr>
                <w:tcW w:w="894" w:type="dxa"/>
                <w:vAlign w:val="center"/>
              </w:tcPr>
              <w:p w14:paraId="0A13FB17" w14:textId="77777777" w:rsidR="00316F38" w:rsidRDefault="005648DA">
                <w:pPr>
                  <w:jc w:val="center"/>
                  <w:rPr>
                    <w:sz w:val="22"/>
                    <w:szCs w:val="22"/>
                  </w:rPr>
                </w:pPr>
                <w:r>
                  <w:rPr>
                    <w:sz w:val="22"/>
                    <w:szCs w:val="22"/>
                  </w:rPr>
                  <w:t>3</w:t>
                </w:r>
              </w:p>
            </w:tc>
          </w:tr>
          <w:tr w:rsidR="00316F38" w14:paraId="0A13FB1D" w14:textId="77777777">
            <w:trPr>
              <w:cantSplit/>
              <w:trHeight w:val="20"/>
            </w:trPr>
            <w:tc>
              <w:tcPr>
                <w:tcW w:w="771" w:type="dxa"/>
              </w:tcPr>
              <w:p w14:paraId="0A13FB19" w14:textId="77777777" w:rsidR="00316F38" w:rsidRDefault="00316F38">
                <w:pPr>
                  <w:tabs>
                    <w:tab w:val="left" w:pos="540"/>
                  </w:tabs>
                  <w:ind w:left="540" w:hanging="360"/>
                  <w:jc w:val="both"/>
                  <w:rPr>
                    <w:sz w:val="22"/>
                    <w:szCs w:val="22"/>
                  </w:rPr>
                </w:pPr>
              </w:p>
            </w:tc>
            <w:tc>
              <w:tcPr>
                <w:tcW w:w="2152" w:type="dxa"/>
                <w:vMerge/>
              </w:tcPr>
              <w:p w14:paraId="0A13FB1A" w14:textId="77777777" w:rsidR="00316F38" w:rsidRDefault="00316F38">
                <w:pPr>
                  <w:rPr>
                    <w:sz w:val="22"/>
                    <w:szCs w:val="22"/>
                  </w:rPr>
                </w:pPr>
              </w:p>
            </w:tc>
            <w:tc>
              <w:tcPr>
                <w:tcW w:w="6011" w:type="dxa"/>
              </w:tcPr>
              <w:p w14:paraId="0A13FB1B" w14:textId="77777777" w:rsidR="00316F38" w:rsidRDefault="005648DA">
                <w:pPr>
                  <w:rPr>
                    <w:sz w:val="22"/>
                    <w:szCs w:val="22"/>
                  </w:rPr>
                </w:pPr>
                <w:r>
                  <w:rPr>
                    <w:sz w:val="22"/>
                    <w:szCs w:val="22"/>
                  </w:rPr>
                  <w:t xml:space="preserve">Lengvai bendrauja. Siekia suteikti visą reikalingą informaciją, konsultuoja ir teikia kolegoms, suinteresuotiems asmenims pagalbą. </w:t>
                </w:r>
              </w:p>
            </w:tc>
            <w:tc>
              <w:tcPr>
                <w:tcW w:w="894" w:type="dxa"/>
                <w:vAlign w:val="center"/>
              </w:tcPr>
              <w:p w14:paraId="0A13FB1C" w14:textId="77777777" w:rsidR="00316F38" w:rsidRDefault="005648DA">
                <w:pPr>
                  <w:jc w:val="center"/>
                  <w:rPr>
                    <w:sz w:val="22"/>
                    <w:szCs w:val="22"/>
                  </w:rPr>
                </w:pPr>
                <w:r>
                  <w:rPr>
                    <w:sz w:val="22"/>
                    <w:szCs w:val="22"/>
                  </w:rPr>
                  <w:t>4</w:t>
                </w:r>
              </w:p>
            </w:tc>
          </w:tr>
          <w:tr w:rsidR="00316F38" w14:paraId="0A13FB22" w14:textId="77777777">
            <w:trPr>
              <w:cantSplit/>
              <w:trHeight w:val="20"/>
            </w:trPr>
            <w:tc>
              <w:tcPr>
                <w:tcW w:w="771" w:type="dxa"/>
              </w:tcPr>
              <w:p w14:paraId="0A13FB1E" w14:textId="77777777" w:rsidR="00316F38" w:rsidRDefault="00316F38">
                <w:pPr>
                  <w:tabs>
                    <w:tab w:val="left" w:pos="540"/>
                  </w:tabs>
                  <w:ind w:left="540" w:hanging="360"/>
                  <w:jc w:val="both"/>
                  <w:rPr>
                    <w:sz w:val="22"/>
                    <w:szCs w:val="22"/>
                  </w:rPr>
                </w:pPr>
              </w:p>
            </w:tc>
            <w:tc>
              <w:tcPr>
                <w:tcW w:w="2152" w:type="dxa"/>
                <w:vMerge/>
              </w:tcPr>
              <w:p w14:paraId="0A13FB1F" w14:textId="77777777" w:rsidR="00316F38" w:rsidRDefault="00316F38">
                <w:pPr>
                  <w:rPr>
                    <w:sz w:val="22"/>
                    <w:szCs w:val="22"/>
                  </w:rPr>
                </w:pPr>
              </w:p>
            </w:tc>
            <w:tc>
              <w:tcPr>
                <w:tcW w:w="6011" w:type="dxa"/>
              </w:tcPr>
              <w:p w14:paraId="0A13FB20" w14:textId="77777777" w:rsidR="00316F38" w:rsidRDefault="005648DA">
                <w:pPr>
                  <w:rPr>
                    <w:sz w:val="22"/>
                    <w:szCs w:val="22"/>
                  </w:rPr>
                </w:pPr>
                <w:r>
                  <w:rPr>
                    <w:sz w:val="22"/>
                    <w:szCs w:val="22"/>
                  </w:rPr>
                  <w:t>Noriai bendrauja, teikia konsultacijas ir padeda kolegoms ir suinteresuotiems asmenims. Randa būdų kurti ir stiprinti santykius, kad ateityje būtų užtikrintas geresnis bendradarbiavimas su kolegomis ir suinteresuotais asmenimis.</w:t>
                </w:r>
              </w:p>
            </w:tc>
            <w:tc>
              <w:tcPr>
                <w:tcW w:w="894" w:type="dxa"/>
                <w:vAlign w:val="center"/>
              </w:tcPr>
              <w:p w14:paraId="0A13FB21" w14:textId="77777777" w:rsidR="00316F38" w:rsidRDefault="005648DA">
                <w:pPr>
                  <w:jc w:val="center"/>
                  <w:rPr>
                    <w:sz w:val="22"/>
                    <w:szCs w:val="22"/>
                  </w:rPr>
                </w:pPr>
                <w:r>
                  <w:rPr>
                    <w:sz w:val="22"/>
                    <w:szCs w:val="22"/>
                  </w:rPr>
                  <w:t>5</w:t>
                </w:r>
              </w:p>
            </w:tc>
          </w:tr>
          <w:tr w:rsidR="00316F38" w14:paraId="0A13FB27" w14:textId="77777777">
            <w:trPr>
              <w:cantSplit/>
              <w:trHeight w:val="20"/>
            </w:trPr>
            <w:tc>
              <w:tcPr>
                <w:tcW w:w="771" w:type="dxa"/>
              </w:tcPr>
              <w:p w14:paraId="0A13FB23" w14:textId="77777777" w:rsidR="00316F38" w:rsidRDefault="005648DA">
                <w:pPr>
                  <w:tabs>
                    <w:tab w:val="left" w:pos="540"/>
                  </w:tabs>
                  <w:ind w:left="540" w:hanging="360"/>
                  <w:jc w:val="both"/>
                  <w:rPr>
                    <w:sz w:val="22"/>
                    <w:szCs w:val="22"/>
                  </w:rPr>
                </w:pPr>
                <w:r>
                  <w:rPr>
                    <w:sz w:val="22"/>
                    <w:szCs w:val="22"/>
                  </w:rPr>
                  <w:lastRenderedPageBreak/>
                  <w:t>4.</w:t>
                </w:r>
                <w:r>
                  <w:rPr>
                    <w:sz w:val="22"/>
                    <w:szCs w:val="22"/>
                  </w:rPr>
                  <w:tab/>
                </w:r>
              </w:p>
            </w:tc>
            <w:tc>
              <w:tcPr>
                <w:tcW w:w="2152" w:type="dxa"/>
                <w:vMerge w:val="restart"/>
              </w:tcPr>
              <w:p w14:paraId="0A13FB24" w14:textId="77777777" w:rsidR="00316F38" w:rsidRDefault="005648DA">
                <w:pPr>
                  <w:rPr>
                    <w:sz w:val="22"/>
                    <w:szCs w:val="22"/>
                  </w:rPr>
                </w:pPr>
                <w:r>
                  <w:rPr>
                    <w:sz w:val="22"/>
                    <w:szCs w:val="22"/>
                  </w:rPr>
                  <w:t xml:space="preserve">Atsakingumas </w:t>
                </w:r>
              </w:p>
            </w:tc>
            <w:tc>
              <w:tcPr>
                <w:tcW w:w="6011" w:type="dxa"/>
              </w:tcPr>
              <w:p w14:paraId="0A13FB25" w14:textId="77777777" w:rsidR="00316F38" w:rsidRDefault="005648DA">
                <w:pPr>
                  <w:rPr>
                    <w:sz w:val="22"/>
                    <w:szCs w:val="22"/>
                  </w:rPr>
                </w:pPr>
                <w:r>
                  <w:rPr>
                    <w:sz w:val="22"/>
                    <w:szCs w:val="22"/>
                  </w:rPr>
                  <w:t xml:space="preserve">Negalima pasitikėti pavedant užduotis. Nepripažįsta savo klaidų, atsakomybę stengiasi užkrauti kitiems.  </w:t>
                </w:r>
              </w:p>
            </w:tc>
            <w:tc>
              <w:tcPr>
                <w:tcW w:w="894" w:type="dxa"/>
                <w:vAlign w:val="center"/>
              </w:tcPr>
              <w:p w14:paraId="0A13FB26" w14:textId="77777777" w:rsidR="00316F38" w:rsidRDefault="005648DA">
                <w:pPr>
                  <w:jc w:val="center"/>
                  <w:rPr>
                    <w:sz w:val="22"/>
                    <w:szCs w:val="22"/>
                  </w:rPr>
                </w:pPr>
                <w:r>
                  <w:rPr>
                    <w:sz w:val="22"/>
                    <w:szCs w:val="22"/>
                  </w:rPr>
                  <w:t>1</w:t>
                </w:r>
              </w:p>
            </w:tc>
          </w:tr>
          <w:tr w:rsidR="00316F38" w14:paraId="0A13FB2C" w14:textId="77777777">
            <w:trPr>
              <w:cantSplit/>
              <w:trHeight w:val="20"/>
            </w:trPr>
            <w:tc>
              <w:tcPr>
                <w:tcW w:w="771" w:type="dxa"/>
              </w:tcPr>
              <w:p w14:paraId="0A13FB28" w14:textId="77777777" w:rsidR="00316F38" w:rsidRDefault="00316F38">
                <w:pPr>
                  <w:tabs>
                    <w:tab w:val="left" w:pos="540"/>
                  </w:tabs>
                  <w:ind w:left="540" w:hanging="360"/>
                  <w:jc w:val="both"/>
                  <w:rPr>
                    <w:sz w:val="22"/>
                    <w:szCs w:val="22"/>
                  </w:rPr>
                </w:pPr>
              </w:p>
            </w:tc>
            <w:tc>
              <w:tcPr>
                <w:tcW w:w="2152" w:type="dxa"/>
                <w:vMerge/>
              </w:tcPr>
              <w:p w14:paraId="0A13FB29" w14:textId="77777777" w:rsidR="00316F38" w:rsidRDefault="00316F38">
                <w:pPr>
                  <w:rPr>
                    <w:sz w:val="22"/>
                    <w:szCs w:val="22"/>
                  </w:rPr>
                </w:pPr>
              </w:p>
            </w:tc>
            <w:tc>
              <w:tcPr>
                <w:tcW w:w="6011" w:type="dxa"/>
              </w:tcPr>
              <w:p w14:paraId="0A13FB2A" w14:textId="77777777" w:rsidR="00316F38" w:rsidRDefault="005648DA">
                <w:pPr>
                  <w:rPr>
                    <w:sz w:val="22"/>
                    <w:szCs w:val="22"/>
                  </w:rPr>
                </w:pPr>
                <w:r>
                  <w:rPr>
                    <w:sz w:val="22"/>
                    <w:szCs w:val="22"/>
                  </w:rPr>
                  <w:t>Trūksta atsakingumo, stengiasi išvengti įsipareigojimų.</w:t>
                </w:r>
              </w:p>
            </w:tc>
            <w:tc>
              <w:tcPr>
                <w:tcW w:w="894" w:type="dxa"/>
                <w:vAlign w:val="center"/>
              </w:tcPr>
              <w:p w14:paraId="0A13FB2B" w14:textId="77777777" w:rsidR="00316F38" w:rsidRDefault="005648DA">
                <w:pPr>
                  <w:jc w:val="center"/>
                  <w:rPr>
                    <w:sz w:val="22"/>
                    <w:szCs w:val="22"/>
                  </w:rPr>
                </w:pPr>
                <w:r>
                  <w:rPr>
                    <w:sz w:val="22"/>
                    <w:szCs w:val="22"/>
                  </w:rPr>
                  <w:t>2</w:t>
                </w:r>
              </w:p>
            </w:tc>
          </w:tr>
          <w:tr w:rsidR="00316F38" w14:paraId="0A13FB31" w14:textId="77777777">
            <w:trPr>
              <w:cantSplit/>
              <w:trHeight w:val="20"/>
            </w:trPr>
            <w:tc>
              <w:tcPr>
                <w:tcW w:w="771" w:type="dxa"/>
              </w:tcPr>
              <w:p w14:paraId="0A13FB2D" w14:textId="77777777" w:rsidR="00316F38" w:rsidRDefault="00316F38">
                <w:pPr>
                  <w:tabs>
                    <w:tab w:val="left" w:pos="540"/>
                  </w:tabs>
                  <w:ind w:left="540" w:hanging="360"/>
                  <w:jc w:val="both"/>
                  <w:rPr>
                    <w:sz w:val="22"/>
                    <w:szCs w:val="22"/>
                  </w:rPr>
                </w:pPr>
              </w:p>
            </w:tc>
            <w:tc>
              <w:tcPr>
                <w:tcW w:w="2152" w:type="dxa"/>
                <w:vMerge/>
              </w:tcPr>
              <w:p w14:paraId="0A13FB2E" w14:textId="77777777" w:rsidR="00316F38" w:rsidRDefault="00316F38">
                <w:pPr>
                  <w:rPr>
                    <w:sz w:val="22"/>
                    <w:szCs w:val="22"/>
                  </w:rPr>
                </w:pPr>
              </w:p>
            </w:tc>
            <w:tc>
              <w:tcPr>
                <w:tcW w:w="6011" w:type="dxa"/>
              </w:tcPr>
              <w:p w14:paraId="0A13FB2F" w14:textId="77777777" w:rsidR="00316F38" w:rsidRDefault="005648DA">
                <w:pPr>
                  <w:rPr>
                    <w:sz w:val="22"/>
                    <w:szCs w:val="22"/>
                  </w:rPr>
                </w:pPr>
                <w:r>
                  <w:rPr>
                    <w:sz w:val="22"/>
                    <w:szCs w:val="22"/>
                  </w:rPr>
                  <w:t xml:space="preserve">Paprastai patikimas, nevengia atsakomybės.  </w:t>
                </w:r>
              </w:p>
            </w:tc>
            <w:tc>
              <w:tcPr>
                <w:tcW w:w="894" w:type="dxa"/>
                <w:vAlign w:val="center"/>
              </w:tcPr>
              <w:p w14:paraId="0A13FB30" w14:textId="77777777" w:rsidR="00316F38" w:rsidRDefault="005648DA">
                <w:pPr>
                  <w:jc w:val="center"/>
                  <w:rPr>
                    <w:sz w:val="22"/>
                    <w:szCs w:val="22"/>
                  </w:rPr>
                </w:pPr>
                <w:r>
                  <w:rPr>
                    <w:sz w:val="22"/>
                    <w:szCs w:val="22"/>
                  </w:rPr>
                  <w:t>3</w:t>
                </w:r>
              </w:p>
            </w:tc>
          </w:tr>
          <w:tr w:rsidR="00316F38" w14:paraId="0A13FB36" w14:textId="77777777">
            <w:trPr>
              <w:cantSplit/>
              <w:trHeight w:val="20"/>
            </w:trPr>
            <w:tc>
              <w:tcPr>
                <w:tcW w:w="771" w:type="dxa"/>
              </w:tcPr>
              <w:p w14:paraId="0A13FB32" w14:textId="77777777" w:rsidR="00316F38" w:rsidRDefault="00316F38">
                <w:pPr>
                  <w:tabs>
                    <w:tab w:val="left" w:pos="540"/>
                  </w:tabs>
                  <w:ind w:left="540" w:hanging="360"/>
                  <w:jc w:val="both"/>
                  <w:rPr>
                    <w:sz w:val="22"/>
                    <w:szCs w:val="22"/>
                  </w:rPr>
                </w:pPr>
              </w:p>
            </w:tc>
            <w:tc>
              <w:tcPr>
                <w:tcW w:w="2152" w:type="dxa"/>
                <w:vMerge/>
              </w:tcPr>
              <w:p w14:paraId="0A13FB33" w14:textId="77777777" w:rsidR="00316F38" w:rsidRDefault="00316F38">
                <w:pPr>
                  <w:rPr>
                    <w:sz w:val="22"/>
                    <w:szCs w:val="22"/>
                  </w:rPr>
                </w:pPr>
              </w:p>
            </w:tc>
            <w:tc>
              <w:tcPr>
                <w:tcW w:w="6011" w:type="dxa"/>
              </w:tcPr>
              <w:p w14:paraId="0A13FB34" w14:textId="77777777" w:rsidR="00316F38" w:rsidRDefault="005648DA">
                <w:pPr>
                  <w:rPr>
                    <w:sz w:val="22"/>
                    <w:szCs w:val="22"/>
                  </w:rPr>
                </w:pPr>
                <w:r>
                  <w:rPr>
                    <w:sz w:val="22"/>
                    <w:szCs w:val="22"/>
                  </w:rPr>
                  <w:t xml:space="preserve">Pareigingas, patikimas, noriai vykdo pavedimus, prisiima atsakomybę už priimtus sprendimus. </w:t>
                </w:r>
              </w:p>
            </w:tc>
            <w:tc>
              <w:tcPr>
                <w:tcW w:w="894" w:type="dxa"/>
                <w:vAlign w:val="center"/>
              </w:tcPr>
              <w:p w14:paraId="0A13FB35" w14:textId="77777777" w:rsidR="00316F38" w:rsidRDefault="005648DA">
                <w:pPr>
                  <w:jc w:val="center"/>
                  <w:rPr>
                    <w:sz w:val="22"/>
                    <w:szCs w:val="22"/>
                  </w:rPr>
                </w:pPr>
                <w:r>
                  <w:rPr>
                    <w:sz w:val="22"/>
                    <w:szCs w:val="22"/>
                  </w:rPr>
                  <w:t>4</w:t>
                </w:r>
              </w:p>
            </w:tc>
          </w:tr>
          <w:tr w:rsidR="00316F38" w14:paraId="0A13FB3B" w14:textId="77777777">
            <w:trPr>
              <w:cantSplit/>
              <w:trHeight w:val="20"/>
            </w:trPr>
            <w:tc>
              <w:tcPr>
                <w:tcW w:w="771" w:type="dxa"/>
              </w:tcPr>
              <w:p w14:paraId="0A13FB37" w14:textId="77777777" w:rsidR="00316F38" w:rsidRDefault="00316F38">
                <w:pPr>
                  <w:tabs>
                    <w:tab w:val="left" w:pos="540"/>
                  </w:tabs>
                  <w:ind w:left="540" w:hanging="360"/>
                  <w:jc w:val="both"/>
                  <w:rPr>
                    <w:sz w:val="22"/>
                    <w:szCs w:val="22"/>
                  </w:rPr>
                </w:pPr>
              </w:p>
            </w:tc>
            <w:tc>
              <w:tcPr>
                <w:tcW w:w="2152" w:type="dxa"/>
                <w:vMerge/>
              </w:tcPr>
              <w:p w14:paraId="0A13FB38" w14:textId="77777777" w:rsidR="00316F38" w:rsidRDefault="00316F38">
                <w:pPr>
                  <w:rPr>
                    <w:sz w:val="22"/>
                    <w:szCs w:val="22"/>
                  </w:rPr>
                </w:pPr>
              </w:p>
            </w:tc>
            <w:tc>
              <w:tcPr>
                <w:tcW w:w="6011" w:type="dxa"/>
              </w:tcPr>
              <w:p w14:paraId="0A13FB39" w14:textId="77777777" w:rsidR="00316F38" w:rsidRDefault="005648DA">
                <w:pPr>
                  <w:rPr>
                    <w:sz w:val="22"/>
                    <w:szCs w:val="22"/>
                  </w:rPr>
                </w:pPr>
                <w:r>
                  <w:rPr>
                    <w:sz w:val="22"/>
                    <w:szCs w:val="22"/>
                  </w:rPr>
                  <w:t xml:space="preserve">Ypač patikimas, siekia prisiimti didesnę atsakomybę, uoliai vykdo visas užduotis. </w:t>
                </w:r>
              </w:p>
            </w:tc>
            <w:tc>
              <w:tcPr>
                <w:tcW w:w="894" w:type="dxa"/>
                <w:vAlign w:val="center"/>
              </w:tcPr>
              <w:p w14:paraId="0A13FB3A" w14:textId="77777777" w:rsidR="00316F38" w:rsidRDefault="005648DA">
                <w:pPr>
                  <w:jc w:val="center"/>
                  <w:rPr>
                    <w:sz w:val="22"/>
                    <w:szCs w:val="22"/>
                  </w:rPr>
                </w:pPr>
                <w:r>
                  <w:rPr>
                    <w:sz w:val="22"/>
                    <w:szCs w:val="22"/>
                  </w:rPr>
                  <w:t>5</w:t>
                </w:r>
              </w:p>
            </w:tc>
          </w:tr>
          <w:tr w:rsidR="00316F38" w14:paraId="0A13FB40" w14:textId="77777777">
            <w:trPr>
              <w:cantSplit/>
              <w:trHeight w:val="20"/>
            </w:trPr>
            <w:tc>
              <w:tcPr>
                <w:tcW w:w="771" w:type="dxa"/>
              </w:tcPr>
              <w:p w14:paraId="0A13FB3C" w14:textId="77777777" w:rsidR="00316F38" w:rsidRDefault="005648DA">
                <w:pPr>
                  <w:tabs>
                    <w:tab w:val="left" w:pos="540"/>
                  </w:tabs>
                  <w:ind w:left="540" w:hanging="360"/>
                  <w:jc w:val="both"/>
                  <w:rPr>
                    <w:sz w:val="22"/>
                    <w:szCs w:val="22"/>
                  </w:rPr>
                </w:pPr>
                <w:r>
                  <w:rPr>
                    <w:sz w:val="22"/>
                    <w:szCs w:val="22"/>
                  </w:rPr>
                  <w:t>5.</w:t>
                </w:r>
                <w:r>
                  <w:rPr>
                    <w:sz w:val="22"/>
                    <w:szCs w:val="22"/>
                  </w:rPr>
                  <w:tab/>
                </w:r>
              </w:p>
            </w:tc>
            <w:tc>
              <w:tcPr>
                <w:tcW w:w="2152" w:type="dxa"/>
                <w:vMerge w:val="restart"/>
              </w:tcPr>
              <w:p w14:paraId="0A13FB3D" w14:textId="77777777" w:rsidR="00316F38" w:rsidRDefault="005648DA">
                <w:pPr>
                  <w:rPr>
                    <w:sz w:val="22"/>
                    <w:szCs w:val="22"/>
                  </w:rPr>
                </w:pPr>
                <w:r>
                  <w:rPr>
                    <w:sz w:val="22"/>
                    <w:szCs w:val="22"/>
                  </w:rPr>
                  <w:t>Lojalumas tarnybai</w:t>
                </w:r>
              </w:p>
            </w:tc>
            <w:tc>
              <w:tcPr>
                <w:tcW w:w="6011" w:type="dxa"/>
              </w:tcPr>
              <w:p w14:paraId="0A13FB3E" w14:textId="77777777" w:rsidR="00316F38" w:rsidRDefault="005648DA">
                <w:pPr>
                  <w:jc w:val="both"/>
                  <w:rPr>
                    <w:color w:val="000000"/>
                    <w:sz w:val="22"/>
                    <w:szCs w:val="22"/>
                  </w:rPr>
                </w:pPr>
                <w:r>
                  <w:rPr>
                    <w:color w:val="000000"/>
                    <w:sz w:val="22"/>
                    <w:szCs w:val="22"/>
                  </w:rPr>
                  <w:t xml:space="preserve">Abejingas tarnybos tikslams ir poreikiams.  </w:t>
                </w:r>
              </w:p>
            </w:tc>
            <w:tc>
              <w:tcPr>
                <w:tcW w:w="894" w:type="dxa"/>
                <w:vAlign w:val="center"/>
              </w:tcPr>
              <w:p w14:paraId="0A13FB3F" w14:textId="77777777" w:rsidR="00316F38" w:rsidRDefault="005648DA">
                <w:pPr>
                  <w:jc w:val="center"/>
                  <w:rPr>
                    <w:sz w:val="22"/>
                    <w:szCs w:val="22"/>
                  </w:rPr>
                </w:pPr>
                <w:r>
                  <w:rPr>
                    <w:sz w:val="22"/>
                    <w:szCs w:val="22"/>
                  </w:rPr>
                  <w:t>1</w:t>
                </w:r>
              </w:p>
            </w:tc>
          </w:tr>
          <w:tr w:rsidR="00316F38" w14:paraId="0A13FB45" w14:textId="77777777">
            <w:trPr>
              <w:cantSplit/>
              <w:trHeight w:val="20"/>
            </w:trPr>
            <w:tc>
              <w:tcPr>
                <w:tcW w:w="771" w:type="dxa"/>
              </w:tcPr>
              <w:p w14:paraId="0A13FB41" w14:textId="77777777" w:rsidR="00316F38" w:rsidRDefault="00316F38">
                <w:pPr>
                  <w:tabs>
                    <w:tab w:val="left" w:pos="540"/>
                  </w:tabs>
                  <w:ind w:left="540" w:hanging="360"/>
                  <w:jc w:val="both"/>
                  <w:rPr>
                    <w:sz w:val="22"/>
                    <w:szCs w:val="22"/>
                  </w:rPr>
                </w:pPr>
              </w:p>
            </w:tc>
            <w:tc>
              <w:tcPr>
                <w:tcW w:w="2152" w:type="dxa"/>
                <w:vMerge/>
              </w:tcPr>
              <w:p w14:paraId="0A13FB42" w14:textId="77777777" w:rsidR="00316F38" w:rsidRDefault="00316F38">
                <w:pPr>
                  <w:rPr>
                    <w:sz w:val="22"/>
                    <w:szCs w:val="22"/>
                  </w:rPr>
                </w:pPr>
              </w:p>
            </w:tc>
            <w:tc>
              <w:tcPr>
                <w:tcW w:w="6011" w:type="dxa"/>
              </w:tcPr>
              <w:p w14:paraId="0A13FB43" w14:textId="77777777" w:rsidR="00316F38" w:rsidRDefault="005648DA">
                <w:pPr>
                  <w:rPr>
                    <w:color w:val="000000"/>
                    <w:sz w:val="22"/>
                    <w:szCs w:val="22"/>
                  </w:rPr>
                </w:pPr>
                <w:r>
                  <w:rPr>
                    <w:color w:val="000000"/>
                    <w:sz w:val="22"/>
                    <w:szCs w:val="22"/>
                  </w:rPr>
                  <w:t xml:space="preserve">Deda minimalias pastangas prisitaikyti arba atlieka minimumą, kad išliktų darbe. </w:t>
                </w:r>
              </w:p>
            </w:tc>
            <w:tc>
              <w:tcPr>
                <w:tcW w:w="894" w:type="dxa"/>
                <w:vAlign w:val="center"/>
              </w:tcPr>
              <w:p w14:paraId="0A13FB44" w14:textId="77777777" w:rsidR="00316F38" w:rsidRDefault="005648DA">
                <w:pPr>
                  <w:jc w:val="center"/>
                  <w:rPr>
                    <w:sz w:val="22"/>
                    <w:szCs w:val="22"/>
                  </w:rPr>
                </w:pPr>
                <w:r>
                  <w:rPr>
                    <w:sz w:val="22"/>
                    <w:szCs w:val="22"/>
                  </w:rPr>
                  <w:t>2</w:t>
                </w:r>
              </w:p>
            </w:tc>
          </w:tr>
          <w:tr w:rsidR="00316F38" w14:paraId="0A13FB4A" w14:textId="77777777">
            <w:trPr>
              <w:cantSplit/>
              <w:trHeight w:val="20"/>
            </w:trPr>
            <w:tc>
              <w:tcPr>
                <w:tcW w:w="771" w:type="dxa"/>
              </w:tcPr>
              <w:p w14:paraId="0A13FB46" w14:textId="77777777" w:rsidR="00316F38" w:rsidRDefault="00316F38">
                <w:pPr>
                  <w:tabs>
                    <w:tab w:val="left" w:pos="540"/>
                  </w:tabs>
                  <w:ind w:left="540" w:hanging="360"/>
                  <w:jc w:val="both"/>
                  <w:rPr>
                    <w:sz w:val="22"/>
                    <w:szCs w:val="22"/>
                  </w:rPr>
                </w:pPr>
              </w:p>
            </w:tc>
            <w:tc>
              <w:tcPr>
                <w:tcW w:w="2152" w:type="dxa"/>
                <w:vMerge/>
              </w:tcPr>
              <w:p w14:paraId="0A13FB47" w14:textId="77777777" w:rsidR="00316F38" w:rsidRDefault="00316F38">
                <w:pPr>
                  <w:rPr>
                    <w:sz w:val="22"/>
                    <w:szCs w:val="22"/>
                  </w:rPr>
                </w:pPr>
              </w:p>
            </w:tc>
            <w:tc>
              <w:tcPr>
                <w:tcW w:w="6011" w:type="dxa"/>
              </w:tcPr>
              <w:p w14:paraId="0A13FB48" w14:textId="77777777" w:rsidR="00316F38" w:rsidRDefault="005648DA">
                <w:pPr>
                  <w:rPr>
                    <w:color w:val="000000"/>
                    <w:sz w:val="22"/>
                    <w:szCs w:val="22"/>
                  </w:rPr>
                </w:pPr>
                <w:r>
                  <w:rPr>
                    <w:color w:val="000000"/>
                    <w:sz w:val="22"/>
                    <w:szCs w:val="22"/>
                  </w:rPr>
                  <w:t>Aktyviai stengiasi pritapti, gerbia organizacijos taisykles.</w:t>
                </w:r>
              </w:p>
            </w:tc>
            <w:tc>
              <w:tcPr>
                <w:tcW w:w="894" w:type="dxa"/>
                <w:vAlign w:val="center"/>
              </w:tcPr>
              <w:p w14:paraId="0A13FB49" w14:textId="77777777" w:rsidR="00316F38" w:rsidRDefault="005648DA">
                <w:pPr>
                  <w:jc w:val="center"/>
                  <w:rPr>
                    <w:sz w:val="22"/>
                    <w:szCs w:val="22"/>
                  </w:rPr>
                </w:pPr>
                <w:r>
                  <w:rPr>
                    <w:sz w:val="22"/>
                    <w:szCs w:val="22"/>
                  </w:rPr>
                  <w:t>3</w:t>
                </w:r>
              </w:p>
            </w:tc>
          </w:tr>
          <w:tr w:rsidR="00316F38" w14:paraId="0A13FB4F" w14:textId="77777777">
            <w:trPr>
              <w:cantSplit/>
              <w:trHeight w:val="20"/>
            </w:trPr>
            <w:tc>
              <w:tcPr>
                <w:tcW w:w="771" w:type="dxa"/>
              </w:tcPr>
              <w:p w14:paraId="0A13FB4B" w14:textId="77777777" w:rsidR="00316F38" w:rsidRDefault="00316F38">
                <w:pPr>
                  <w:tabs>
                    <w:tab w:val="left" w:pos="540"/>
                  </w:tabs>
                  <w:ind w:left="540" w:hanging="360"/>
                  <w:jc w:val="both"/>
                  <w:rPr>
                    <w:sz w:val="22"/>
                    <w:szCs w:val="22"/>
                  </w:rPr>
                </w:pPr>
              </w:p>
            </w:tc>
            <w:tc>
              <w:tcPr>
                <w:tcW w:w="2152" w:type="dxa"/>
                <w:vMerge/>
              </w:tcPr>
              <w:p w14:paraId="0A13FB4C" w14:textId="77777777" w:rsidR="00316F38" w:rsidRDefault="00316F38">
                <w:pPr>
                  <w:rPr>
                    <w:sz w:val="22"/>
                    <w:szCs w:val="22"/>
                  </w:rPr>
                </w:pPr>
              </w:p>
            </w:tc>
            <w:tc>
              <w:tcPr>
                <w:tcW w:w="6011" w:type="dxa"/>
              </w:tcPr>
              <w:p w14:paraId="0A13FB4D" w14:textId="77777777" w:rsidR="00316F38" w:rsidRDefault="005648DA">
                <w:pPr>
                  <w:rPr>
                    <w:color w:val="000000"/>
                    <w:sz w:val="22"/>
                    <w:szCs w:val="22"/>
                  </w:rPr>
                </w:pPr>
                <w:r>
                  <w:rPr>
                    <w:color w:val="000000"/>
                    <w:sz w:val="22"/>
                    <w:szCs w:val="22"/>
                  </w:rPr>
                  <w:t>Nukreipia savo veiklą ir prioritetus tam, kad kuo geriau patenkintų organizacijos poreikius.</w:t>
                </w:r>
              </w:p>
            </w:tc>
            <w:tc>
              <w:tcPr>
                <w:tcW w:w="894" w:type="dxa"/>
                <w:vAlign w:val="center"/>
              </w:tcPr>
              <w:p w14:paraId="0A13FB4E" w14:textId="77777777" w:rsidR="00316F38" w:rsidRDefault="005648DA">
                <w:pPr>
                  <w:jc w:val="center"/>
                  <w:rPr>
                    <w:sz w:val="22"/>
                    <w:szCs w:val="22"/>
                  </w:rPr>
                </w:pPr>
                <w:r>
                  <w:rPr>
                    <w:sz w:val="22"/>
                    <w:szCs w:val="22"/>
                  </w:rPr>
                  <w:t>4</w:t>
                </w:r>
              </w:p>
            </w:tc>
          </w:tr>
          <w:tr w:rsidR="00316F38" w14:paraId="0A13FB54" w14:textId="77777777">
            <w:trPr>
              <w:cantSplit/>
              <w:trHeight w:val="20"/>
            </w:trPr>
            <w:tc>
              <w:tcPr>
                <w:tcW w:w="771" w:type="dxa"/>
              </w:tcPr>
              <w:p w14:paraId="0A13FB50" w14:textId="77777777" w:rsidR="00316F38" w:rsidRDefault="00316F38">
                <w:pPr>
                  <w:tabs>
                    <w:tab w:val="left" w:pos="540"/>
                  </w:tabs>
                  <w:ind w:left="540" w:hanging="360"/>
                  <w:jc w:val="both"/>
                  <w:rPr>
                    <w:sz w:val="22"/>
                    <w:szCs w:val="22"/>
                  </w:rPr>
                </w:pPr>
              </w:p>
            </w:tc>
            <w:tc>
              <w:tcPr>
                <w:tcW w:w="2152" w:type="dxa"/>
                <w:vMerge/>
              </w:tcPr>
              <w:p w14:paraId="0A13FB51" w14:textId="77777777" w:rsidR="00316F38" w:rsidRDefault="00316F38">
                <w:pPr>
                  <w:rPr>
                    <w:sz w:val="22"/>
                    <w:szCs w:val="22"/>
                  </w:rPr>
                </w:pPr>
              </w:p>
            </w:tc>
            <w:tc>
              <w:tcPr>
                <w:tcW w:w="6011" w:type="dxa"/>
              </w:tcPr>
              <w:p w14:paraId="0A13FB52" w14:textId="77777777" w:rsidR="00316F38" w:rsidRDefault="005648DA">
                <w:pPr>
                  <w:rPr>
                    <w:color w:val="000000"/>
                    <w:sz w:val="22"/>
                    <w:szCs w:val="22"/>
                  </w:rPr>
                </w:pPr>
                <w:r>
                  <w:rPr>
                    <w:color w:val="000000"/>
                    <w:sz w:val="22"/>
                    <w:szCs w:val="22"/>
                  </w:rPr>
                  <w:t>Sugeba suderinti asmeninius ir organizacijos poreikius, gina sprendimus, kurie yra naudingi organizacijai, net jei jie nepopuliarūs arba prieštaringi.</w:t>
                </w:r>
              </w:p>
            </w:tc>
            <w:tc>
              <w:tcPr>
                <w:tcW w:w="894" w:type="dxa"/>
                <w:vAlign w:val="center"/>
              </w:tcPr>
              <w:p w14:paraId="0A13FB53" w14:textId="77777777" w:rsidR="00316F38" w:rsidRDefault="005648DA">
                <w:pPr>
                  <w:jc w:val="center"/>
                  <w:rPr>
                    <w:sz w:val="22"/>
                    <w:szCs w:val="22"/>
                  </w:rPr>
                </w:pPr>
                <w:r>
                  <w:rPr>
                    <w:sz w:val="22"/>
                    <w:szCs w:val="22"/>
                  </w:rPr>
                  <w:t>5</w:t>
                </w:r>
              </w:p>
            </w:tc>
          </w:tr>
          <w:tr w:rsidR="00316F38" w14:paraId="0A13FB59" w14:textId="77777777">
            <w:trPr>
              <w:cantSplit/>
              <w:trHeight w:val="20"/>
            </w:trPr>
            <w:tc>
              <w:tcPr>
                <w:tcW w:w="771" w:type="dxa"/>
              </w:tcPr>
              <w:p w14:paraId="0A13FB55" w14:textId="77777777" w:rsidR="00316F38" w:rsidRDefault="005648DA">
                <w:pPr>
                  <w:tabs>
                    <w:tab w:val="left" w:pos="540"/>
                  </w:tabs>
                  <w:ind w:left="540" w:hanging="360"/>
                  <w:jc w:val="both"/>
                  <w:rPr>
                    <w:sz w:val="22"/>
                    <w:szCs w:val="22"/>
                  </w:rPr>
                </w:pPr>
                <w:r>
                  <w:rPr>
                    <w:sz w:val="22"/>
                    <w:szCs w:val="22"/>
                  </w:rPr>
                  <w:t>6.</w:t>
                </w:r>
                <w:r>
                  <w:rPr>
                    <w:sz w:val="22"/>
                    <w:szCs w:val="22"/>
                  </w:rPr>
                  <w:tab/>
                </w:r>
              </w:p>
            </w:tc>
            <w:tc>
              <w:tcPr>
                <w:tcW w:w="2152" w:type="dxa"/>
                <w:vMerge w:val="restart"/>
              </w:tcPr>
              <w:p w14:paraId="0A13FB56" w14:textId="77777777" w:rsidR="00316F38" w:rsidRDefault="005648DA">
                <w:pPr>
                  <w:rPr>
                    <w:sz w:val="22"/>
                    <w:szCs w:val="22"/>
                  </w:rPr>
                </w:pPr>
                <w:r>
                  <w:rPr>
                    <w:sz w:val="22"/>
                    <w:szCs w:val="22"/>
                  </w:rPr>
                  <w:t>*Gebėjimas administruoti įstaigos struktūrinio padalinio veiklą</w:t>
                </w:r>
              </w:p>
            </w:tc>
            <w:tc>
              <w:tcPr>
                <w:tcW w:w="6011" w:type="dxa"/>
              </w:tcPr>
              <w:p w14:paraId="0A13FB57" w14:textId="77777777" w:rsidR="00316F38" w:rsidRDefault="005648DA">
                <w:pPr>
                  <w:rPr>
                    <w:color w:val="000000"/>
                    <w:sz w:val="22"/>
                    <w:szCs w:val="22"/>
                  </w:rPr>
                </w:pPr>
                <w:r>
                  <w:rPr>
                    <w:color w:val="000000"/>
                    <w:sz w:val="22"/>
                    <w:szCs w:val="22"/>
                  </w:rPr>
                  <w:t>Siekia nuolaidumo savo reikalavimams „neprieštarauk“ stiliumi. Nuolat gąsdina pavaldinius, palaiko lojalumą baime. Nesugeba paaiškinti savo reikalavimų. Pavaldinių darbo pats nekontroliuoja, toleruoja skundimo kultą.</w:t>
                </w:r>
              </w:p>
            </w:tc>
            <w:tc>
              <w:tcPr>
                <w:tcW w:w="894" w:type="dxa"/>
                <w:vAlign w:val="center"/>
              </w:tcPr>
              <w:p w14:paraId="0A13FB58" w14:textId="77777777" w:rsidR="00316F38" w:rsidRDefault="005648DA">
                <w:pPr>
                  <w:jc w:val="center"/>
                  <w:rPr>
                    <w:sz w:val="22"/>
                    <w:szCs w:val="22"/>
                  </w:rPr>
                </w:pPr>
                <w:r>
                  <w:rPr>
                    <w:sz w:val="22"/>
                    <w:szCs w:val="22"/>
                  </w:rPr>
                  <w:t>1</w:t>
                </w:r>
              </w:p>
            </w:tc>
          </w:tr>
          <w:tr w:rsidR="00316F38" w14:paraId="0A13FB5E" w14:textId="77777777">
            <w:trPr>
              <w:cantSplit/>
              <w:trHeight w:val="20"/>
            </w:trPr>
            <w:tc>
              <w:tcPr>
                <w:tcW w:w="771" w:type="dxa"/>
              </w:tcPr>
              <w:p w14:paraId="0A13FB5A" w14:textId="77777777" w:rsidR="00316F38" w:rsidRDefault="00316F38">
                <w:pPr>
                  <w:tabs>
                    <w:tab w:val="left" w:pos="540"/>
                  </w:tabs>
                  <w:ind w:left="540" w:hanging="360"/>
                  <w:jc w:val="both"/>
                  <w:rPr>
                    <w:sz w:val="22"/>
                    <w:szCs w:val="22"/>
                  </w:rPr>
                </w:pPr>
              </w:p>
            </w:tc>
            <w:tc>
              <w:tcPr>
                <w:tcW w:w="2152" w:type="dxa"/>
                <w:vMerge/>
              </w:tcPr>
              <w:p w14:paraId="0A13FB5B" w14:textId="77777777" w:rsidR="00316F38" w:rsidRDefault="00316F38">
                <w:pPr>
                  <w:rPr>
                    <w:sz w:val="22"/>
                    <w:szCs w:val="22"/>
                  </w:rPr>
                </w:pPr>
              </w:p>
            </w:tc>
            <w:tc>
              <w:tcPr>
                <w:tcW w:w="6011" w:type="dxa"/>
              </w:tcPr>
              <w:p w14:paraId="0A13FB5C" w14:textId="77777777" w:rsidR="00316F38" w:rsidRDefault="005648DA">
                <w:pPr>
                  <w:rPr>
                    <w:color w:val="000000"/>
                    <w:sz w:val="22"/>
                    <w:szCs w:val="22"/>
                  </w:rPr>
                </w:pPr>
                <w:r>
                  <w:rPr>
                    <w:color w:val="000000"/>
                    <w:sz w:val="22"/>
                    <w:szCs w:val="22"/>
                  </w:rPr>
                  <w:t>Duodamas nurodymus, pakankamai aiškiai pasako, ko reikia ir kokie yra reikalavimai, tačiau nesugeba skirti užduočių ir kontroliuoti, kaip jos vykdomos. Nesidomi ir nesirūpina kolektyvo mikroklimatu.</w:t>
                </w:r>
              </w:p>
            </w:tc>
            <w:tc>
              <w:tcPr>
                <w:tcW w:w="894" w:type="dxa"/>
                <w:vAlign w:val="center"/>
              </w:tcPr>
              <w:p w14:paraId="0A13FB5D" w14:textId="77777777" w:rsidR="00316F38" w:rsidRDefault="005648DA">
                <w:pPr>
                  <w:jc w:val="center"/>
                  <w:rPr>
                    <w:sz w:val="22"/>
                    <w:szCs w:val="22"/>
                  </w:rPr>
                </w:pPr>
                <w:r>
                  <w:rPr>
                    <w:sz w:val="22"/>
                    <w:szCs w:val="22"/>
                  </w:rPr>
                  <w:t>2</w:t>
                </w:r>
              </w:p>
            </w:tc>
          </w:tr>
          <w:tr w:rsidR="00316F38" w14:paraId="0A13FB63" w14:textId="77777777">
            <w:trPr>
              <w:cantSplit/>
              <w:trHeight w:val="20"/>
            </w:trPr>
            <w:tc>
              <w:tcPr>
                <w:tcW w:w="771" w:type="dxa"/>
              </w:tcPr>
              <w:p w14:paraId="0A13FB5F" w14:textId="77777777" w:rsidR="00316F38" w:rsidRDefault="00316F38">
                <w:pPr>
                  <w:tabs>
                    <w:tab w:val="left" w:pos="540"/>
                  </w:tabs>
                  <w:ind w:left="540" w:hanging="360"/>
                  <w:jc w:val="both"/>
                  <w:rPr>
                    <w:sz w:val="22"/>
                    <w:szCs w:val="22"/>
                  </w:rPr>
                </w:pPr>
              </w:p>
            </w:tc>
            <w:tc>
              <w:tcPr>
                <w:tcW w:w="2152" w:type="dxa"/>
                <w:vMerge/>
              </w:tcPr>
              <w:p w14:paraId="0A13FB60" w14:textId="77777777" w:rsidR="00316F38" w:rsidRDefault="00316F38">
                <w:pPr>
                  <w:rPr>
                    <w:sz w:val="22"/>
                    <w:szCs w:val="22"/>
                  </w:rPr>
                </w:pPr>
              </w:p>
            </w:tc>
            <w:tc>
              <w:tcPr>
                <w:tcW w:w="6011" w:type="dxa"/>
              </w:tcPr>
              <w:p w14:paraId="0A13FB61" w14:textId="77777777" w:rsidR="00316F38" w:rsidRDefault="005648DA">
                <w:pPr>
                  <w:rPr>
                    <w:color w:val="000000"/>
                    <w:sz w:val="22"/>
                    <w:szCs w:val="22"/>
                  </w:rPr>
                </w:pPr>
                <w:r>
                  <w:rPr>
                    <w:color w:val="000000"/>
                    <w:sz w:val="22"/>
                    <w:szCs w:val="22"/>
                  </w:rPr>
                  <w:t>Nurodymus stengiasi duoti aiškius ir tikslius, reiklus rezultatams. Gali būti teisingas savo pavaldiniams, tačiau kartais būna nenuoširdus ir linkęs rinktis, su kuo būti teisingam, o su kuo – nebūtinai.</w:t>
                </w:r>
              </w:p>
            </w:tc>
            <w:tc>
              <w:tcPr>
                <w:tcW w:w="894" w:type="dxa"/>
                <w:vAlign w:val="center"/>
              </w:tcPr>
              <w:p w14:paraId="0A13FB62" w14:textId="77777777" w:rsidR="00316F38" w:rsidRDefault="005648DA">
                <w:pPr>
                  <w:jc w:val="center"/>
                  <w:rPr>
                    <w:sz w:val="22"/>
                    <w:szCs w:val="22"/>
                  </w:rPr>
                </w:pPr>
                <w:r>
                  <w:rPr>
                    <w:sz w:val="22"/>
                    <w:szCs w:val="22"/>
                  </w:rPr>
                  <w:t>3</w:t>
                </w:r>
              </w:p>
            </w:tc>
          </w:tr>
          <w:tr w:rsidR="00316F38" w14:paraId="0A13FB68" w14:textId="77777777">
            <w:trPr>
              <w:cantSplit/>
              <w:trHeight w:val="20"/>
            </w:trPr>
            <w:tc>
              <w:tcPr>
                <w:tcW w:w="771" w:type="dxa"/>
              </w:tcPr>
              <w:p w14:paraId="0A13FB64" w14:textId="77777777" w:rsidR="00316F38" w:rsidRDefault="00316F38">
                <w:pPr>
                  <w:tabs>
                    <w:tab w:val="left" w:pos="540"/>
                  </w:tabs>
                  <w:ind w:left="540" w:hanging="360"/>
                  <w:jc w:val="both"/>
                  <w:rPr>
                    <w:sz w:val="22"/>
                    <w:szCs w:val="22"/>
                  </w:rPr>
                </w:pPr>
              </w:p>
            </w:tc>
            <w:tc>
              <w:tcPr>
                <w:tcW w:w="2152" w:type="dxa"/>
                <w:vMerge/>
              </w:tcPr>
              <w:p w14:paraId="0A13FB65" w14:textId="77777777" w:rsidR="00316F38" w:rsidRDefault="00316F38">
                <w:pPr>
                  <w:rPr>
                    <w:sz w:val="22"/>
                    <w:szCs w:val="22"/>
                  </w:rPr>
                </w:pPr>
              </w:p>
            </w:tc>
            <w:tc>
              <w:tcPr>
                <w:tcW w:w="6011" w:type="dxa"/>
              </w:tcPr>
              <w:p w14:paraId="0A13FB66" w14:textId="77777777" w:rsidR="00316F38" w:rsidRDefault="005648DA">
                <w:pPr>
                  <w:rPr>
                    <w:color w:val="000000"/>
                    <w:sz w:val="22"/>
                    <w:szCs w:val="22"/>
                  </w:rPr>
                </w:pPr>
                <w:r>
                  <w:rPr>
                    <w:color w:val="000000"/>
                    <w:sz w:val="22"/>
                    <w:szCs w:val="22"/>
                  </w:rPr>
                  <w:t>Tinkamai paskirsto užduotis, yra sąžiningas ir reiklus. Stengiasi palaikyti pavaldinių iniciatyvą ir savarankiškumą. Sugeba teisingai vertinti pavaldinių darbą.</w:t>
                </w:r>
              </w:p>
            </w:tc>
            <w:tc>
              <w:tcPr>
                <w:tcW w:w="894" w:type="dxa"/>
                <w:vAlign w:val="center"/>
              </w:tcPr>
              <w:p w14:paraId="0A13FB67" w14:textId="77777777" w:rsidR="00316F38" w:rsidRDefault="005648DA">
                <w:pPr>
                  <w:jc w:val="center"/>
                  <w:rPr>
                    <w:sz w:val="22"/>
                    <w:szCs w:val="22"/>
                  </w:rPr>
                </w:pPr>
                <w:r>
                  <w:rPr>
                    <w:sz w:val="22"/>
                    <w:szCs w:val="22"/>
                  </w:rPr>
                  <w:t>4</w:t>
                </w:r>
              </w:p>
            </w:tc>
          </w:tr>
          <w:tr w:rsidR="00316F38" w14:paraId="0A13FB6D" w14:textId="77777777">
            <w:trPr>
              <w:cantSplit/>
              <w:trHeight w:val="20"/>
            </w:trPr>
            <w:tc>
              <w:tcPr>
                <w:tcW w:w="771" w:type="dxa"/>
              </w:tcPr>
              <w:p w14:paraId="0A13FB69" w14:textId="77777777" w:rsidR="00316F38" w:rsidRDefault="00316F38">
                <w:pPr>
                  <w:tabs>
                    <w:tab w:val="left" w:pos="540"/>
                  </w:tabs>
                  <w:ind w:left="540" w:hanging="360"/>
                  <w:jc w:val="both"/>
                  <w:rPr>
                    <w:sz w:val="22"/>
                    <w:szCs w:val="22"/>
                  </w:rPr>
                </w:pPr>
              </w:p>
            </w:tc>
            <w:tc>
              <w:tcPr>
                <w:tcW w:w="2152" w:type="dxa"/>
                <w:vMerge/>
              </w:tcPr>
              <w:p w14:paraId="0A13FB6A" w14:textId="77777777" w:rsidR="00316F38" w:rsidRDefault="00316F38">
                <w:pPr>
                  <w:rPr>
                    <w:sz w:val="22"/>
                    <w:szCs w:val="22"/>
                  </w:rPr>
                </w:pPr>
              </w:p>
            </w:tc>
            <w:tc>
              <w:tcPr>
                <w:tcW w:w="6011" w:type="dxa"/>
              </w:tcPr>
              <w:p w14:paraId="0A13FB6B" w14:textId="77777777" w:rsidR="00316F38" w:rsidRDefault="005648DA">
                <w:pPr>
                  <w:rPr>
                    <w:color w:val="000000"/>
                    <w:sz w:val="22"/>
                    <w:szCs w:val="22"/>
                  </w:rPr>
                </w:pPr>
                <w:r>
                  <w:rPr>
                    <w:color w:val="000000"/>
                    <w:sz w:val="22"/>
                    <w:szCs w:val="22"/>
                  </w:rPr>
                  <w:t xml:space="preserve">Užduotis skirsto pagal pavaldinių darbo krūvį, sugeba nustatyti tinkamą reikalavimų lygį. Sąžiningas, teisingas ir reiklus, skatina pavaldinių iniciatyvą ir savarankiškumą. Rūpinasi kolektyvo mikroklimatu. </w:t>
                </w:r>
              </w:p>
            </w:tc>
            <w:tc>
              <w:tcPr>
                <w:tcW w:w="894" w:type="dxa"/>
                <w:vAlign w:val="center"/>
              </w:tcPr>
              <w:p w14:paraId="0A13FB6C" w14:textId="77777777" w:rsidR="00316F38" w:rsidRDefault="005648DA">
                <w:pPr>
                  <w:jc w:val="center"/>
                  <w:rPr>
                    <w:sz w:val="22"/>
                    <w:szCs w:val="22"/>
                  </w:rPr>
                </w:pPr>
                <w:r>
                  <w:rPr>
                    <w:sz w:val="22"/>
                    <w:szCs w:val="22"/>
                  </w:rPr>
                  <w:t>5</w:t>
                </w:r>
              </w:p>
            </w:tc>
          </w:tr>
          <w:tr w:rsidR="00316F38" w14:paraId="0A13FB72" w14:textId="77777777">
            <w:trPr>
              <w:cantSplit/>
              <w:trHeight w:val="20"/>
            </w:trPr>
            <w:tc>
              <w:tcPr>
                <w:tcW w:w="771" w:type="dxa"/>
              </w:tcPr>
              <w:p w14:paraId="0A13FB6E" w14:textId="77777777" w:rsidR="00316F38" w:rsidRDefault="005648DA">
                <w:pPr>
                  <w:tabs>
                    <w:tab w:val="left" w:pos="540"/>
                  </w:tabs>
                  <w:ind w:left="540" w:hanging="360"/>
                  <w:jc w:val="both"/>
                  <w:rPr>
                    <w:sz w:val="22"/>
                    <w:szCs w:val="22"/>
                  </w:rPr>
                </w:pPr>
                <w:r>
                  <w:rPr>
                    <w:sz w:val="22"/>
                    <w:szCs w:val="22"/>
                  </w:rPr>
                  <w:t>7.</w:t>
                </w:r>
                <w:r>
                  <w:rPr>
                    <w:sz w:val="22"/>
                    <w:szCs w:val="22"/>
                  </w:rPr>
                  <w:tab/>
                </w:r>
              </w:p>
            </w:tc>
            <w:tc>
              <w:tcPr>
                <w:tcW w:w="2152" w:type="dxa"/>
                <w:vMerge w:val="restart"/>
              </w:tcPr>
              <w:p w14:paraId="0A13FB6F" w14:textId="77777777" w:rsidR="00316F38" w:rsidRDefault="005648DA">
                <w:pPr>
                  <w:rPr>
                    <w:sz w:val="22"/>
                    <w:szCs w:val="22"/>
                  </w:rPr>
                </w:pPr>
                <w:r>
                  <w:rPr>
                    <w:sz w:val="22"/>
                    <w:szCs w:val="22"/>
                  </w:rPr>
                  <w:t>**Savikritiškumas</w:t>
                </w:r>
              </w:p>
            </w:tc>
            <w:tc>
              <w:tcPr>
                <w:tcW w:w="6011" w:type="dxa"/>
              </w:tcPr>
              <w:p w14:paraId="0A13FB70" w14:textId="77777777" w:rsidR="00316F38" w:rsidRDefault="005648DA">
                <w:pPr>
                  <w:rPr>
                    <w:sz w:val="22"/>
                    <w:szCs w:val="22"/>
                  </w:rPr>
                </w:pPr>
                <w:r>
                  <w:rPr>
                    <w:sz w:val="22"/>
                    <w:szCs w:val="22"/>
                  </w:rPr>
                  <w:t>Nesugeba vertinti savo veiksmų ir rezultatų.</w:t>
                </w:r>
              </w:p>
            </w:tc>
            <w:tc>
              <w:tcPr>
                <w:tcW w:w="894" w:type="dxa"/>
                <w:vAlign w:val="center"/>
              </w:tcPr>
              <w:p w14:paraId="0A13FB71" w14:textId="77777777" w:rsidR="00316F38" w:rsidRDefault="005648DA">
                <w:pPr>
                  <w:jc w:val="center"/>
                  <w:rPr>
                    <w:sz w:val="22"/>
                    <w:szCs w:val="22"/>
                  </w:rPr>
                </w:pPr>
                <w:r>
                  <w:rPr>
                    <w:sz w:val="22"/>
                    <w:szCs w:val="22"/>
                  </w:rPr>
                  <w:t>1</w:t>
                </w:r>
              </w:p>
            </w:tc>
          </w:tr>
          <w:tr w:rsidR="00316F38" w14:paraId="0A13FB77" w14:textId="77777777">
            <w:trPr>
              <w:cantSplit/>
              <w:trHeight w:val="20"/>
            </w:trPr>
            <w:tc>
              <w:tcPr>
                <w:tcW w:w="771" w:type="dxa"/>
              </w:tcPr>
              <w:p w14:paraId="0A13FB73" w14:textId="77777777" w:rsidR="00316F38" w:rsidRDefault="00316F38">
                <w:pPr>
                  <w:tabs>
                    <w:tab w:val="left" w:pos="540"/>
                  </w:tabs>
                  <w:ind w:left="540" w:hanging="360"/>
                  <w:jc w:val="both"/>
                  <w:rPr>
                    <w:sz w:val="22"/>
                    <w:szCs w:val="22"/>
                  </w:rPr>
                </w:pPr>
              </w:p>
            </w:tc>
            <w:tc>
              <w:tcPr>
                <w:tcW w:w="2152" w:type="dxa"/>
                <w:vMerge/>
              </w:tcPr>
              <w:p w14:paraId="0A13FB74" w14:textId="77777777" w:rsidR="00316F38" w:rsidRDefault="00316F38">
                <w:pPr>
                  <w:rPr>
                    <w:sz w:val="22"/>
                    <w:szCs w:val="22"/>
                  </w:rPr>
                </w:pPr>
              </w:p>
            </w:tc>
            <w:tc>
              <w:tcPr>
                <w:tcW w:w="6011" w:type="dxa"/>
              </w:tcPr>
              <w:p w14:paraId="0A13FB75" w14:textId="77777777" w:rsidR="00316F38" w:rsidRDefault="005648DA">
                <w:pPr>
                  <w:rPr>
                    <w:sz w:val="22"/>
                    <w:szCs w:val="22"/>
                  </w:rPr>
                </w:pPr>
                <w:r>
                  <w:rPr>
                    <w:sz w:val="22"/>
                    <w:szCs w:val="22"/>
                  </w:rPr>
                  <w:t>Savo veiksmus ir rezultatus vertina nekritiškai.</w:t>
                </w:r>
              </w:p>
            </w:tc>
            <w:tc>
              <w:tcPr>
                <w:tcW w:w="894" w:type="dxa"/>
                <w:vAlign w:val="center"/>
              </w:tcPr>
              <w:p w14:paraId="0A13FB76" w14:textId="77777777" w:rsidR="00316F38" w:rsidRDefault="005648DA">
                <w:pPr>
                  <w:jc w:val="center"/>
                  <w:rPr>
                    <w:sz w:val="22"/>
                    <w:szCs w:val="22"/>
                  </w:rPr>
                </w:pPr>
                <w:r>
                  <w:rPr>
                    <w:sz w:val="22"/>
                    <w:szCs w:val="22"/>
                  </w:rPr>
                  <w:t>2</w:t>
                </w:r>
              </w:p>
            </w:tc>
          </w:tr>
          <w:tr w:rsidR="00316F38" w14:paraId="0A13FB7C" w14:textId="77777777">
            <w:trPr>
              <w:cantSplit/>
              <w:trHeight w:val="20"/>
            </w:trPr>
            <w:tc>
              <w:tcPr>
                <w:tcW w:w="771" w:type="dxa"/>
              </w:tcPr>
              <w:p w14:paraId="0A13FB78" w14:textId="77777777" w:rsidR="00316F38" w:rsidRDefault="00316F38">
                <w:pPr>
                  <w:tabs>
                    <w:tab w:val="left" w:pos="540"/>
                  </w:tabs>
                  <w:ind w:left="540" w:hanging="360"/>
                  <w:jc w:val="both"/>
                  <w:rPr>
                    <w:sz w:val="22"/>
                    <w:szCs w:val="22"/>
                  </w:rPr>
                </w:pPr>
              </w:p>
            </w:tc>
            <w:tc>
              <w:tcPr>
                <w:tcW w:w="2152" w:type="dxa"/>
                <w:vMerge/>
              </w:tcPr>
              <w:p w14:paraId="0A13FB79" w14:textId="77777777" w:rsidR="00316F38" w:rsidRDefault="00316F38">
                <w:pPr>
                  <w:rPr>
                    <w:sz w:val="22"/>
                    <w:szCs w:val="22"/>
                  </w:rPr>
                </w:pPr>
              </w:p>
            </w:tc>
            <w:tc>
              <w:tcPr>
                <w:tcW w:w="6011" w:type="dxa"/>
              </w:tcPr>
              <w:p w14:paraId="0A13FB7A" w14:textId="77777777" w:rsidR="00316F38" w:rsidRDefault="005648DA">
                <w:pPr>
                  <w:rPr>
                    <w:sz w:val="22"/>
                    <w:szCs w:val="22"/>
                  </w:rPr>
                </w:pPr>
                <w:r>
                  <w:rPr>
                    <w:sz w:val="22"/>
                    <w:szCs w:val="22"/>
                  </w:rPr>
                  <w:t>Ne visada adekvačiai vertina savo veiksmus ir  rezultatus.</w:t>
                </w:r>
              </w:p>
            </w:tc>
            <w:tc>
              <w:tcPr>
                <w:tcW w:w="894" w:type="dxa"/>
                <w:vAlign w:val="center"/>
              </w:tcPr>
              <w:p w14:paraId="0A13FB7B" w14:textId="77777777" w:rsidR="00316F38" w:rsidRDefault="005648DA">
                <w:pPr>
                  <w:jc w:val="center"/>
                  <w:rPr>
                    <w:sz w:val="22"/>
                    <w:szCs w:val="22"/>
                  </w:rPr>
                </w:pPr>
                <w:r>
                  <w:rPr>
                    <w:sz w:val="22"/>
                    <w:szCs w:val="22"/>
                  </w:rPr>
                  <w:t>3</w:t>
                </w:r>
              </w:p>
            </w:tc>
          </w:tr>
          <w:tr w:rsidR="00316F38" w14:paraId="0A13FB81" w14:textId="77777777">
            <w:trPr>
              <w:cantSplit/>
              <w:trHeight w:val="20"/>
            </w:trPr>
            <w:tc>
              <w:tcPr>
                <w:tcW w:w="771" w:type="dxa"/>
              </w:tcPr>
              <w:p w14:paraId="0A13FB7D" w14:textId="77777777" w:rsidR="00316F38" w:rsidRDefault="00316F38">
                <w:pPr>
                  <w:tabs>
                    <w:tab w:val="left" w:pos="540"/>
                  </w:tabs>
                  <w:ind w:left="540" w:hanging="360"/>
                  <w:jc w:val="both"/>
                  <w:rPr>
                    <w:sz w:val="22"/>
                    <w:szCs w:val="22"/>
                  </w:rPr>
                </w:pPr>
              </w:p>
            </w:tc>
            <w:tc>
              <w:tcPr>
                <w:tcW w:w="2152" w:type="dxa"/>
                <w:vMerge/>
              </w:tcPr>
              <w:p w14:paraId="0A13FB7E" w14:textId="77777777" w:rsidR="00316F38" w:rsidRDefault="00316F38">
                <w:pPr>
                  <w:rPr>
                    <w:sz w:val="22"/>
                    <w:szCs w:val="22"/>
                  </w:rPr>
                </w:pPr>
              </w:p>
            </w:tc>
            <w:tc>
              <w:tcPr>
                <w:tcW w:w="6011" w:type="dxa"/>
              </w:tcPr>
              <w:p w14:paraId="0A13FB7F" w14:textId="77777777" w:rsidR="00316F38" w:rsidRDefault="005648DA">
                <w:pPr>
                  <w:rPr>
                    <w:color w:val="000000"/>
                    <w:sz w:val="22"/>
                    <w:szCs w:val="22"/>
                  </w:rPr>
                </w:pPr>
                <w:r>
                  <w:rPr>
                    <w:color w:val="000000"/>
                    <w:sz w:val="22"/>
                    <w:szCs w:val="22"/>
                  </w:rPr>
                  <w:t>Sugeba vertinti ne tik savo pasiektus rezultatus, bet ir neišnaudotas galimybes.</w:t>
                </w:r>
              </w:p>
            </w:tc>
            <w:tc>
              <w:tcPr>
                <w:tcW w:w="894" w:type="dxa"/>
                <w:vAlign w:val="center"/>
              </w:tcPr>
              <w:p w14:paraId="0A13FB80" w14:textId="77777777" w:rsidR="00316F38" w:rsidRDefault="005648DA">
                <w:pPr>
                  <w:jc w:val="center"/>
                  <w:rPr>
                    <w:sz w:val="22"/>
                    <w:szCs w:val="22"/>
                  </w:rPr>
                </w:pPr>
                <w:r>
                  <w:rPr>
                    <w:sz w:val="22"/>
                    <w:szCs w:val="22"/>
                  </w:rPr>
                  <w:t>4</w:t>
                </w:r>
              </w:p>
            </w:tc>
          </w:tr>
          <w:tr w:rsidR="00316F38" w14:paraId="0A13FB86" w14:textId="77777777">
            <w:trPr>
              <w:cantSplit/>
              <w:trHeight w:val="20"/>
            </w:trPr>
            <w:tc>
              <w:tcPr>
                <w:tcW w:w="771" w:type="dxa"/>
              </w:tcPr>
              <w:p w14:paraId="0A13FB82" w14:textId="77777777" w:rsidR="00316F38" w:rsidRDefault="00316F38">
                <w:pPr>
                  <w:tabs>
                    <w:tab w:val="left" w:pos="540"/>
                  </w:tabs>
                  <w:ind w:left="540" w:hanging="360"/>
                  <w:jc w:val="both"/>
                  <w:rPr>
                    <w:sz w:val="22"/>
                    <w:szCs w:val="22"/>
                  </w:rPr>
                </w:pPr>
              </w:p>
            </w:tc>
            <w:tc>
              <w:tcPr>
                <w:tcW w:w="2152" w:type="dxa"/>
                <w:vMerge/>
              </w:tcPr>
              <w:p w14:paraId="0A13FB83" w14:textId="77777777" w:rsidR="00316F38" w:rsidRDefault="00316F38">
                <w:pPr>
                  <w:rPr>
                    <w:sz w:val="22"/>
                    <w:szCs w:val="22"/>
                  </w:rPr>
                </w:pPr>
              </w:p>
            </w:tc>
            <w:tc>
              <w:tcPr>
                <w:tcW w:w="6011" w:type="dxa"/>
              </w:tcPr>
              <w:p w14:paraId="0A13FB84" w14:textId="77777777" w:rsidR="00316F38" w:rsidRDefault="005648DA">
                <w:pPr>
                  <w:rPr>
                    <w:color w:val="000000"/>
                    <w:sz w:val="22"/>
                    <w:szCs w:val="22"/>
                  </w:rPr>
                </w:pPr>
                <w:r>
                  <w:rPr>
                    <w:color w:val="000000"/>
                    <w:sz w:val="22"/>
                    <w:szCs w:val="22"/>
                  </w:rPr>
                  <w:t>Sugeba analizuoti ir objektyviai vertinti savo laimėjimus ir nesėkmes, jų priežastis, pripažinti klaidas.</w:t>
                </w:r>
              </w:p>
            </w:tc>
            <w:tc>
              <w:tcPr>
                <w:tcW w:w="894" w:type="dxa"/>
                <w:vAlign w:val="center"/>
              </w:tcPr>
              <w:p w14:paraId="0A13FB85" w14:textId="77777777" w:rsidR="00316F38" w:rsidRDefault="005648DA">
                <w:pPr>
                  <w:jc w:val="center"/>
                  <w:rPr>
                    <w:sz w:val="22"/>
                    <w:szCs w:val="22"/>
                  </w:rPr>
                </w:pPr>
                <w:r>
                  <w:rPr>
                    <w:sz w:val="22"/>
                    <w:szCs w:val="22"/>
                  </w:rPr>
                  <w:t>5</w:t>
                </w:r>
              </w:p>
            </w:tc>
          </w:tr>
          <w:tr w:rsidR="00316F38" w14:paraId="0A13FB8B" w14:textId="77777777">
            <w:trPr>
              <w:cantSplit/>
              <w:trHeight w:val="20"/>
            </w:trPr>
            <w:tc>
              <w:tcPr>
                <w:tcW w:w="771" w:type="dxa"/>
                <w:vMerge w:val="restart"/>
              </w:tcPr>
              <w:p w14:paraId="0A13FB87" w14:textId="77777777" w:rsidR="00316F38" w:rsidRDefault="005648DA">
                <w:pPr>
                  <w:tabs>
                    <w:tab w:val="left" w:pos="540"/>
                  </w:tabs>
                  <w:ind w:left="540" w:hanging="360"/>
                  <w:jc w:val="both"/>
                  <w:rPr>
                    <w:sz w:val="22"/>
                    <w:szCs w:val="22"/>
                  </w:rPr>
                </w:pPr>
                <w:r>
                  <w:rPr>
                    <w:sz w:val="22"/>
                    <w:szCs w:val="22"/>
                  </w:rPr>
                  <w:t>8.</w:t>
                </w:r>
                <w:r>
                  <w:rPr>
                    <w:sz w:val="22"/>
                    <w:szCs w:val="22"/>
                  </w:rPr>
                  <w:tab/>
                </w:r>
              </w:p>
            </w:tc>
            <w:tc>
              <w:tcPr>
                <w:tcW w:w="2152" w:type="dxa"/>
                <w:vMerge w:val="restart"/>
              </w:tcPr>
              <w:p w14:paraId="0A13FB88" w14:textId="77777777" w:rsidR="00316F38" w:rsidRDefault="005648DA">
                <w:pPr>
                  <w:rPr>
                    <w:sz w:val="22"/>
                    <w:szCs w:val="22"/>
                  </w:rPr>
                </w:pPr>
                <w:r>
                  <w:rPr>
                    <w:sz w:val="22"/>
                    <w:szCs w:val="22"/>
                  </w:rPr>
                  <w:t>**Lyderystė</w:t>
                </w:r>
              </w:p>
            </w:tc>
            <w:tc>
              <w:tcPr>
                <w:tcW w:w="6011" w:type="dxa"/>
              </w:tcPr>
              <w:p w14:paraId="0A13FB89" w14:textId="77777777" w:rsidR="00316F38" w:rsidRDefault="005648DA">
                <w:pPr>
                  <w:rPr>
                    <w:color w:val="000000"/>
                    <w:sz w:val="22"/>
                    <w:szCs w:val="22"/>
                  </w:rPr>
                </w:pPr>
                <w:r>
                  <w:rPr>
                    <w:color w:val="000000"/>
                    <w:sz w:val="22"/>
                    <w:szCs w:val="22"/>
                  </w:rPr>
                  <w:t xml:space="preserve">Nesugeba motyvuoti pavaldinių įstaigos misijai ir  tikslams pasiekti, nesistengia ugdyti darbuotojų, neatstovauja jų interesams. </w:t>
                </w:r>
              </w:p>
            </w:tc>
            <w:tc>
              <w:tcPr>
                <w:tcW w:w="894" w:type="dxa"/>
                <w:vAlign w:val="center"/>
              </w:tcPr>
              <w:p w14:paraId="0A13FB8A" w14:textId="77777777" w:rsidR="00316F38" w:rsidRDefault="005648DA">
                <w:pPr>
                  <w:jc w:val="center"/>
                  <w:rPr>
                    <w:sz w:val="22"/>
                    <w:szCs w:val="22"/>
                  </w:rPr>
                </w:pPr>
                <w:r>
                  <w:rPr>
                    <w:sz w:val="22"/>
                    <w:szCs w:val="22"/>
                  </w:rPr>
                  <w:t>1</w:t>
                </w:r>
              </w:p>
            </w:tc>
          </w:tr>
          <w:tr w:rsidR="00316F38" w14:paraId="0A13FB90" w14:textId="77777777">
            <w:trPr>
              <w:cantSplit/>
              <w:trHeight w:val="20"/>
            </w:trPr>
            <w:tc>
              <w:tcPr>
                <w:tcW w:w="771" w:type="dxa"/>
                <w:vMerge/>
              </w:tcPr>
              <w:p w14:paraId="0A13FB8C" w14:textId="77777777" w:rsidR="00316F38" w:rsidRDefault="00316F38">
                <w:pPr>
                  <w:ind w:left="540"/>
                  <w:jc w:val="both"/>
                  <w:rPr>
                    <w:sz w:val="22"/>
                    <w:szCs w:val="22"/>
                  </w:rPr>
                </w:pPr>
              </w:p>
            </w:tc>
            <w:tc>
              <w:tcPr>
                <w:tcW w:w="2152" w:type="dxa"/>
                <w:vMerge/>
              </w:tcPr>
              <w:p w14:paraId="0A13FB8D" w14:textId="77777777" w:rsidR="00316F38" w:rsidRDefault="00316F38">
                <w:pPr>
                  <w:rPr>
                    <w:sz w:val="22"/>
                    <w:szCs w:val="22"/>
                  </w:rPr>
                </w:pPr>
              </w:p>
            </w:tc>
            <w:tc>
              <w:tcPr>
                <w:tcW w:w="6011" w:type="dxa"/>
              </w:tcPr>
              <w:p w14:paraId="0A13FB8E" w14:textId="77777777" w:rsidR="00316F38" w:rsidRDefault="005648DA">
                <w:pPr>
                  <w:rPr>
                    <w:color w:val="000000"/>
                    <w:sz w:val="22"/>
                    <w:szCs w:val="22"/>
                  </w:rPr>
                </w:pPr>
                <w:r>
                  <w:rPr>
                    <w:color w:val="000000"/>
                    <w:sz w:val="22"/>
                    <w:szCs w:val="22"/>
                  </w:rPr>
                  <w:t xml:space="preserve">Pristato darbuotojams misiją, viziją, tikslus, jų siekimas užprogramuotas, kitaip gresia sankcijos. Neinicijuoja pokyčių. </w:t>
                </w:r>
              </w:p>
            </w:tc>
            <w:tc>
              <w:tcPr>
                <w:tcW w:w="894" w:type="dxa"/>
                <w:vAlign w:val="center"/>
              </w:tcPr>
              <w:p w14:paraId="0A13FB8F" w14:textId="77777777" w:rsidR="00316F38" w:rsidRDefault="005648DA">
                <w:pPr>
                  <w:jc w:val="center"/>
                  <w:rPr>
                    <w:sz w:val="22"/>
                    <w:szCs w:val="22"/>
                  </w:rPr>
                </w:pPr>
                <w:r>
                  <w:rPr>
                    <w:sz w:val="22"/>
                    <w:szCs w:val="22"/>
                  </w:rPr>
                  <w:t>2</w:t>
                </w:r>
              </w:p>
            </w:tc>
          </w:tr>
          <w:tr w:rsidR="00316F38" w14:paraId="0A13FB95" w14:textId="77777777">
            <w:trPr>
              <w:cantSplit/>
              <w:trHeight w:val="20"/>
            </w:trPr>
            <w:tc>
              <w:tcPr>
                <w:tcW w:w="771" w:type="dxa"/>
                <w:vMerge/>
              </w:tcPr>
              <w:p w14:paraId="0A13FB91" w14:textId="77777777" w:rsidR="00316F38" w:rsidRDefault="00316F38">
                <w:pPr>
                  <w:ind w:left="540"/>
                  <w:jc w:val="both"/>
                  <w:rPr>
                    <w:sz w:val="22"/>
                    <w:szCs w:val="22"/>
                  </w:rPr>
                </w:pPr>
              </w:p>
            </w:tc>
            <w:tc>
              <w:tcPr>
                <w:tcW w:w="2152" w:type="dxa"/>
                <w:vMerge/>
              </w:tcPr>
              <w:p w14:paraId="0A13FB92" w14:textId="77777777" w:rsidR="00316F38" w:rsidRDefault="00316F38">
                <w:pPr>
                  <w:rPr>
                    <w:sz w:val="22"/>
                    <w:szCs w:val="22"/>
                  </w:rPr>
                </w:pPr>
              </w:p>
            </w:tc>
            <w:tc>
              <w:tcPr>
                <w:tcW w:w="6011" w:type="dxa"/>
              </w:tcPr>
              <w:p w14:paraId="0A13FB93" w14:textId="77777777" w:rsidR="00316F38" w:rsidRDefault="005648DA">
                <w:pPr>
                  <w:rPr>
                    <w:sz w:val="22"/>
                    <w:szCs w:val="22"/>
                  </w:rPr>
                </w:pPr>
                <w:r>
                  <w:rPr>
                    <w:sz w:val="22"/>
                    <w:szCs w:val="22"/>
                  </w:rPr>
                  <w:t>Pristato darbuotojams misiją, viziją, tikslus, paaiškina tikslų pasiekimo svarbą, naudą tarnybai ir darbuotojams, siekia, kad darbuotojai būtų įtraukti į sprendimų priėmimą</w:t>
                </w:r>
                <w:r>
                  <w:rPr>
                    <w:color w:val="000000"/>
                    <w:sz w:val="22"/>
                    <w:szCs w:val="22"/>
                  </w:rPr>
                  <w:t>, sudaro</w:t>
                </w:r>
                <w:r>
                  <w:rPr>
                    <w:color w:val="C00000"/>
                    <w:sz w:val="22"/>
                    <w:szCs w:val="22"/>
                  </w:rPr>
                  <w:t xml:space="preserve"> </w:t>
                </w:r>
                <w:r>
                  <w:rPr>
                    <w:sz w:val="22"/>
                    <w:szCs w:val="22"/>
                  </w:rPr>
                  <w:t xml:space="preserve">darbuotojams sąlygas mokytis ir tobulėti. Supranta naujovių ir pokyčių svarbą siekiant įstaigos veiklos efektyvumo. </w:t>
                </w:r>
              </w:p>
            </w:tc>
            <w:tc>
              <w:tcPr>
                <w:tcW w:w="894" w:type="dxa"/>
                <w:vAlign w:val="center"/>
              </w:tcPr>
              <w:p w14:paraId="0A13FB94" w14:textId="77777777" w:rsidR="00316F38" w:rsidRDefault="005648DA">
                <w:pPr>
                  <w:jc w:val="center"/>
                  <w:rPr>
                    <w:sz w:val="22"/>
                    <w:szCs w:val="22"/>
                  </w:rPr>
                </w:pPr>
                <w:r>
                  <w:rPr>
                    <w:sz w:val="22"/>
                    <w:szCs w:val="22"/>
                  </w:rPr>
                  <w:t>3</w:t>
                </w:r>
              </w:p>
            </w:tc>
          </w:tr>
          <w:tr w:rsidR="00316F38" w14:paraId="0A13FB9A" w14:textId="77777777">
            <w:trPr>
              <w:cantSplit/>
              <w:trHeight w:val="20"/>
            </w:trPr>
            <w:tc>
              <w:tcPr>
                <w:tcW w:w="771" w:type="dxa"/>
                <w:vMerge/>
              </w:tcPr>
              <w:p w14:paraId="0A13FB96" w14:textId="77777777" w:rsidR="00316F38" w:rsidRDefault="00316F38">
                <w:pPr>
                  <w:ind w:left="540"/>
                  <w:jc w:val="both"/>
                  <w:rPr>
                    <w:sz w:val="22"/>
                    <w:szCs w:val="22"/>
                  </w:rPr>
                </w:pPr>
              </w:p>
            </w:tc>
            <w:tc>
              <w:tcPr>
                <w:tcW w:w="2152" w:type="dxa"/>
                <w:vMerge/>
              </w:tcPr>
              <w:p w14:paraId="0A13FB97" w14:textId="77777777" w:rsidR="00316F38" w:rsidRDefault="00316F38">
                <w:pPr>
                  <w:rPr>
                    <w:sz w:val="22"/>
                    <w:szCs w:val="22"/>
                  </w:rPr>
                </w:pPr>
              </w:p>
            </w:tc>
            <w:tc>
              <w:tcPr>
                <w:tcW w:w="6011" w:type="dxa"/>
              </w:tcPr>
              <w:p w14:paraId="0A13FB98" w14:textId="77777777" w:rsidR="00316F38" w:rsidRDefault="005648DA">
                <w:pPr>
                  <w:rPr>
                    <w:sz w:val="22"/>
                    <w:szCs w:val="22"/>
                  </w:rPr>
                </w:pPr>
                <w:r>
                  <w:rPr>
                    <w:sz w:val="22"/>
                    <w:szCs w:val="22"/>
                  </w:rPr>
                  <w:t>Perteikia įstaigos vertybes, viziją, misiją, įtraukia darbuotojus į svarbių sprendimų priėmimą, sugeba ugdyti darbuotojus inicijuodamas įvairias mokymosi ir tobulėjimo veiklos galimybes. Valdo pokyčius įvertindamas numatomą pasipriešinimą.</w:t>
                </w:r>
              </w:p>
            </w:tc>
            <w:tc>
              <w:tcPr>
                <w:tcW w:w="894" w:type="dxa"/>
                <w:vAlign w:val="center"/>
              </w:tcPr>
              <w:p w14:paraId="0A13FB99" w14:textId="77777777" w:rsidR="00316F38" w:rsidRDefault="005648DA">
                <w:pPr>
                  <w:jc w:val="center"/>
                  <w:rPr>
                    <w:sz w:val="22"/>
                    <w:szCs w:val="22"/>
                  </w:rPr>
                </w:pPr>
                <w:r>
                  <w:rPr>
                    <w:sz w:val="22"/>
                    <w:szCs w:val="22"/>
                  </w:rPr>
                  <w:t>4</w:t>
                </w:r>
              </w:p>
            </w:tc>
          </w:tr>
          <w:tr w:rsidR="00316F38" w14:paraId="0A13FB9F" w14:textId="77777777">
            <w:trPr>
              <w:cantSplit/>
              <w:trHeight w:val="20"/>
            </w:trPr>
            <w:tc>
              <w:tcPr>
                <w:tcW w:w="771" w:type="dxa"/>
                <w:vMerge/>
              </w:tcPr>
              <w:p w14:paraId="0A13FB9B" w14:textId="77777777" w:rsidR="00316F38" w:rsidRDefault="00316F38">
                <w:pPr>
                  <w:ind w:left="540"/>
                  <w:jc w:val="both"/>
                  <w:rPr>
                    <w:sz w:val="22"/>
                    <w:szCs w:val="22"/>
                  </w:rPr>
                </w:pPr>
              </w:p>
            </w:tc>
            <w:tc>
              <w:tcPr>
                <w:tcW w:w="2152" w:type="dxa"/>
                <w:vMerge/>
              </w:tcPr>
              <w:p w14:paraId="0A13FB9C" w14:textId="77777777" w:rsidR="00316F38" w:rsidRDefault="00316F38">
                <w:pPr>
                  <w:rPr>
                    <w:sz w:val="22"/>
                    <w:szCs w:val="22"/>
                  </w:rPr>
                </w:pPr>
              </w:p>
            </w:tc>
            <w:tc>
              <w:tcPr>
                <w:tcW w:w="6011" w:type="dxa"/>
              </w:tcPr>
              <w:p w14:paraId="0A13FB9D" w14:textId="77777777" w:rsidR="00316F38" w:rsidRDefault="005648DA">
                <w:pPr>
                  <w:rPr>
                    <w:sz w:val="22"/>
                    <w:szCs w:val="22"/>
                  </w:rPr>
                </w:pPr>
                <w:r>
                  <w:rPr>
                    <w:sz w:val="22"/>
                    <w:szCs w:val="22"/>
                  </w:rPr>
                  <w:t>Kuria įstaigos vertybes, viziją, misiją ir įkvepia darbuotojus siekti įstaigos strateginių tikslų formuodamas įstaigos tikslų įgyvendinimą, orientuotą į įstaigos kultūrą, pozityvią darbo aplinką. Inicijuoja pokyčius ir skatina bendradarbiavimą.</w:t>
                </w:r>
              </w:p>
            </w:tc>
            <w:tc>
              <w:tcPr>
                <w:tcW w:w="894" w:type="dxa"/>
                <w:vAlign w:val="center"/>
              </w:tcPr>
              <w:p w14:paraId="0A13FB9E" w14:textId="77777777" w:rsidR="00316F38" w:rsidRDefault="005648DA">
                <w:pPr>
                  <w:jc w:val="center"/>
                  <w:rPr>
                    <w:sz w:val="22"/>
                    <w:szCs w:val="22"/>
                  </w:rPr>
                </w:pPr>
                <w:r>
                  <w:rPr>
                    <w:sz w:val="22"/>
                    <w:szCs w:val="22"/>
                  </w:rPr>
                  <w:t>5</w:t>
                </w:r>
              </w:p>
            </w:tc>
          </w:tr>
        </w:tbl>
        <w:p w14:paraId="0A13FBA0" w14:textId="77777777" w:rsidR="00316F38" w:rsidRDefault="005648DA">
          <w:pPr>
            <w:jc w:val="both"/>
            <w:rPr>
              <w:sz w:val="22"/>
              <w:szCs w:val="22"/>
            </w:rPr>
          </w:pPr>
          <w:r>
            <w:rPr>
              <w:sz w:val="22"/>
              <w:szCs w:val="22"/>
            </w:rPr>
            <w:t>* – pildoma tik įstaigų struktūrinių padalinių vadovams.</w:t>
          </w:r>
        </w:p>
        <w:p w14:paraId="0A13FBA1" w14:textId="77777777" w:rsidR="00316F38" w:rsidRDefault="005648DA">
          <w:pPr>
            <w:jc w:val="both"/>
            <w:rPr>
              <w:sz w:val="22"/>
              <w:szCs w:val="22"/>
            </w:rPr>
          </w:pPr>
          <w:r>
            <w:rPr>
              <w:sz w:val="22"/>
              <w:szCs w:val="22"/>
            </w:rPr>
            <w:t>**– pildoma tik įstaigų vadovams ir jų pavaduotojams.</w:t>
          </w:r>
        </w:p>
        <w:p w14:paraId="0A13FBA2" w14:textId="77777777" w:rsidR="00316F38" w:rsidRDefault="00316F38">
          <w:pPr>
            <w:ind w:firstLine="720"/>
            <w:jc w:val="both"/>
            <w:rPr>
              <w:sz w:val="22"/>
              <w:szCs w:val="22"/>
            </w:rPr>
          </w:pPr>
        </w:p>
        <w:p w14:paraId="0A13FBA3" w14:textId="77777777" w:rsidR="00316F38" w:rsidRDefault="00316F38">
          <w:pPr>
            <w:ind w:firstLine="720"/>
            <w:jc w:val="both"/>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9"/>
            <w:gridCol w:w="2708"/>
            <w:gridCol w:w="2608"/>
            <w:gridCol w:w="2269"/>
          </w:tblGrid>
          <w:tr w:rsidR="00316F38" w14:paraId="0A13FBA6" w14:textId="77777777">
            <w:tc>
              <w:tcPr>
                <w:tcW w:w="9854" w:type="dxa"/>
                <w:gridSpan w:val="4"/>
                <w:shd w:val="clear" w:color="auto" w:fill="auto"/>
              </w:tcPr>
              <w:p w14:paraId="0A13FBA4" w14:textId="77777777" w:rsidR="00316F38" w:rsidRDefault="005648DA">
                <w:pPr>
                  <w:ind w:firstLine="720"/>
                  <w:jc w:val="center"/>
                  <w:rPr>
                    <w:b/>
                    <w:sz w:val="22"/>
                    <w:szCs w:val="22"/>
                  </w:rPr>
                </w:pPr>
                <w:r>
                  <w:rPr>
                    <w:b/>
                    <w:sz w:val="22"/>
                    <w:szCs w:val="22"/>
                  </w:rPr>
                  <w:t>BENDRAS KVALIFIKACIJOS ĮVERTINIMAS</w:t>
                </w:r>
              </w:p>
              <w:p w14:paraId="0A13FBA5" w14:textId="77777777" w:rsidR="00316F38" w:rsidRDefault="00316F38">
                <w:pPr>
                  <w:jc w:val="both"/>
                  <w:rPr>
                    <w:sz w:val="22"/>
                    <w:szCs w:val="22"/>
                  </w:rPr>
                </w:pPr>
              </w:p>
            </w:tc>
          </w:tr>
          <w:tr w:rsidR="00316F38" w14:paraId="0A13FBAB" w14:textId="77777777">
            <w:tc>
              <w:tcPr>
                <w:tcW w:w="2269" w:type="dxa"/>
                <w:shd w:val="clear" w:color="auto" w:fill="auto"/>
              </w:tcPr>
              <w:p w14:paraId="0A13FBA7" w14:textId="77777777" w:rsidR="00316F38" w:rsidRDefault="005648DA">
                <w:pPr>
                  <w:jc w:val="both"/>
                  <w:rPr>
                    <w:sz w:val="22"/>
                    <w:szCs w:val="22"/>
                  </w:rPr>
                </w:pPr>
                <w:r>
                  <w:rPr>
                    <w:sz w:val="22"/>
                    <w:szCs w:val="22"/>
                  </w:rPr>
                  <w:t>ĮVERTINIMAS</w:t>
                </w:r>
              </w:p>
            </w:tc>
            <w:tc>
              <w:tcPr>
                <w:tcW w:w="2708" w:type="dxa"/>
                <w:shd w:val="clear" w:color="auto" w:fill="auto"/>
              </w:tcPr>
              <w:p w14:paraId="0A13FBA8" w14:textId="77777777" w:rsidR="00316F38" w:rsidRDefault="005648DA">
                <w:pPr>
                  <w:jc w:val="both"/>
                  <w:rPr>
                    <w:sz w:val="22"/>
                    <w:szCs w:val="22"/>
                  </w:rPr>
                </w:pPr>
                <w:r>
                  <w:rPr>
                    <w:sz w:val="22"/>
                    <w:szCs w:val="22"/>
                  </w:rPr>
                  <w:t>Įstaigų vadovams ir jų pavaduotojams</w:t>
                </w:r>
              </w:p>
            </w:tc>
            <w:tc>
              <w:tcPr>
                <w:tcW w:w="2608" w:type="dxa"/>
                <w:shd w:val="clear" w:color="auto" w:fill="auto"/>
              </w:tcPr>
              <w:p w14:paraId="0A13FBA9" w14:textId="77777777" w:rsidR="00316F38" w:rsidRDefault="005648DA">
                <w:pPr>
                  <w:jc w:val="both"/>
                  <w:rPr>
                    <w:sz w:val="22"/>
                    <w:szCs w:val="22"/>
                  </w:rPr>
                </w:pPr>
                <w:r>
                  <w:rPr>
                    <w:sz w:val="22"/>
                    <w:szCs w:val="22"/>
                  </w:rPr>
                  <w:t>Įstaigų struktūrinių padalinių vadovams</w:t>
                </w:r>
              </w:p>
            </w:tc>
            <w:tc>
              <w:tcPr>
                <w:tcW w:w="2269" w:type="dxa"/>
                <w:shd w:val="clear" w:color="auto" w:fill="auto"/>
              </w:tcPr>
              <w:p w14:paraId="0A13FBAA" w14:textId="77777777" w:rsidR="00316F38" w:rsidRDefault="005648DA">
                <w:pPr>
                  <w:jc w:val="both"/>
                  <w:rPr>
                    <w:sz w:val="22"/>
                    <w:szCs w:val="22"/>
                  </w:rPr>
                </w:pPr>
                <w:r>
                  <w:rPr>
                    <w:sz w:val="22"/>
                    <w:szCs w:val="22"/>
                  </w:rPr>
                  <w:t>Kitiems pareigūnams</w:t>
                </w:r>
              </w:p>
            </w:tc>
          </w:tr>
          <w:tr w:rsidR="00316F38" w14:paraId="0A13FBB0" w14:textId="77777777">
            <w:tc>
              <w:tcPr>
                <w:tcW w:w="2269" w:type="dxa"/>
                <w:shd w:val="clear" w:color="auto" w:fill="auto"/>
              </w:tcPr>
              <w:p w14:paraId="0A13FBAC" w14:textId="77777777" w:rsidR="00316F38" w:rsidRDefault="005648DA">
                <w:pPr>
                  <w:jc w:val="both"/>
                  <w:rPr>
                    <w:sz w:val="22"/>
                    <w:szCs w:val="22"/>
                  </w:rPr>
                </w:pPr>
                <w:r>
                  <w:rPr>
                    <w:sz w:val="22"/>
                    <w:szCs w:val="22"/>
                  </w:rPr>
                  <w:t>4 (labai gerai)</w:t>
                </w:r>
              </w:p>
            </w:tc>
            <w:tc>
              <w:tcPr>
                <w:tcW w:w="2708" w:type="dxa"/>
                <w:shd w:val="clear" w:color="auto" w:fill="auto"/>
              </w:tcPr>
              <w:p w14:paraId="0A13FBAD" w14:textId="77777777" w:rsidR="00316F38" w:rsidRDefault="005648DA">
                <w:pPr>
                  <w:jc w:val="both"/>
                  <w:rPr>
                    <w:color w:val="000000"/>
                    <w:sz w:val="22"/>
                    <w:szCs w:val="22"/>
                  </w:rPr>
                </w:pPr>
                <w:r>
                  <w:rPr>
                    <w:color w:val="000000"/>
                    <w:sz w:val="22"/>
                    <w:szCs w:val="22"/>
                  </w:rPr>
                  <w:t>35–40 balai</w:t>
                </w:r>
              </w:p>
            </w:tc>
            <w:tc>
              <w:tcPr>
                <w:tcW w:w="2608" w:type="dxa"/>
                <w:shd w:val="clear" w:color="auto" w:fill="auto"/>
              </w:tcPr>
              <w:p w14:paraId="0A13FBAE" w14:textId="77777777" w:rsidR="00316F38" w:rsidRDefault="005648DA">
                <w:pPr>
                  <w:jc w:val="both"/>
                  <w:rPr>
                    <w:rFonts w:ascii="Tahoma" w:hAnsi="Tahoma" w:cs="Tahoma"/>
                    <w:color w:val="000000"/>
                    <w:sz w:val="22"/>
                    <w:szCs w:val="22"/>
                  </w:rPr>
                </w:pPr>
                <w:r>
                  <w:rPr>
                    <w:color w:val="000000"/>
                    <w:sz w:val="22"/>
                    <w:szCs w:val="22"/>
                  </w:rPr>
                  <w:t>30–35 balų</w:t>
                </w:r>
              </w:p>
            </w:tc>
            <w:tc>
              <w:tcPr>
                <w:tcW w:w="2269" w:type="dxa"/>
                <w:shd w:val="clear" w:color="auto" w:fill="auto"/>
              </w:tcPr>
              <w:p w14:paraId="0A13FBAF" w14:textId="77777777" w:rsidR="00316F38" w:rsidRDefault="005648DA">
                <w:pPr>
                  <w:jc w:val="both"/>
                  <w:rPr>
                    <w:rFonts w:ascii="Tahoma" w:hAnsi="Tahoma" w:cs="Tahoma"/>
                    <w:color w:val="000000"/>
                    <w:sz w:val="22"/>
                    <w:szCs w:val="22"/>
                  </w:rPr>
                </w:pPr>
                <w:r>
                  <w:rPr>
                    <w:color w:val="000000"/>
                    <w:sz w:val="22"/>
                    <w:szCs w:val="22"/>
                  </w:rPr>
                  <w:t>26–30 balai</w:t>
                </w:r>
              </w:p>
            </w:tc>
          </w:tr>
          <w:tr w:rsidR="00316F38" w14:paraId="0A13FBB5" w14:textId="77777777">
            <w:tc>
              <w:tcPr>
                <w:tcW w:w="2269" w:type="dxa"/>
                <w:shd w:val="clear" w:color="auto" w:fill="auto"/>
              </w:tcPr>
              <w:p w14:paraId="0A13FBB1" w14:textId="77777777" w:rsidR="00316F38" w:rsidRDefault="005648DA">
                <w:pPr>
                  <w:jc w:val="both"/>
                  <w:rPr>
                    <w:sz w:val="22"/>
                    <w:szCs w:val="22"/>
                  </w:rPr>
                </w:pPr>
                <w:r>
                  <w:rPr>
                    <w:sz w:val="22"/>
                    <w:szCs w:val="22"/>
                  </w:rPr>
                  <w:t>3 (gerai)</w:t>
                </w:r>
              </w:p>
            </w:tc>
            <w:tc>
              <w:tcPr>
                <w:tcW w:w="2708" w:type="dxa"/>
                <w:shd w:val="clear" w:color="auto" w:fill="auto"/>
              </w:tcPr>
              <w:p w14:paraId="0A13FBB2" w14:textId="77777777" w:rsidR="00316F38" w:rsidRDefault="005648DA">
                <w:pPr>
                  <w:jc w:val="both"/>
                  <w:rPr>
                    <w:rFonts w:ascii="Tahoma" w:hAnsi="Tahoma" w:cs="Tahoma"/>
                    <w:color w:val="000000"/>
                    <w:sz w:val="22"/>
                    <w:szCs w:val="22"/>
                  </w:rPr>
                </w:pPr>
                <w:r>
                  <w:rPr>
                    <w:color w:val="000000"/>
                    <w:sz w:val="22"/>
                    <w:szCs w:val="22"/>
                  </w:rPr>
                  <w:t>28–34 balai</w:t>
                </w:r>
              </w:p>
            </w:tc>
            <w:tc>
              <w:tcPr>
                <w:tcW w:w="2608" w:type="dxa"/>
                <w:shd w:val="clear" w:color="auto" w:fill="auto"/>
              </w:tcPr>
              <w:p w14:paraId="0A13FBB3" w14:textId="77777777" w:rsidR="00316F38" w:rsidRDefault="005648DA">
                <w:pPr>
                  <w:jc w:val="both"/>
                  <w:rPr>
                    <w:rFonts w:ascii="Tahoma" w:hAnsi="Tahoma" w:cs="Tahoma"/>
                    <w:color w:val="000000"/>
                    <w:sz w:val="22"/>
                    <w:szCs w:val="22"/>
                  </w:rPr>
                </w:pPr>
                <w:r>
                  <w:rPr>
                    <w:color w:val="000000"/>
                    <w:sz w:val="22"/>
                    <w:szCs w:val="22"/>
                  </w:rPr>
                  <w:t>24–29 balai</w:t>
                </w:r>
              </w:p>
            </w:tc>
            <w:tc>
              <w:tcPr>
                <w:tcW w:w="2269" w:type="dxa"/>
                <w:shd w:val="clear" w:color="auto" w:fill="auto"/>
              </w:tcPr>
              <w:p w14:paraId="0A13FBB4" w14:textId="77777777" w:rsidR="00316F38" w:rsidRDefault="005648DA">
                <w:pPr>
                  <w:jc w:val="both"/>
                  <w:rPr>
                    <w:rFonts w:ascii="Tahoma" w:hAnsi="Tahoma" w:cs="Tahoma"/>
                    <w:color w:val="000000"/>
                    <w:sz w:val="22"/>
                    <w:szCs w:val="22"/>
                  </w:rPr>
                </w:pPr>
                <w:r>
                  <w:rPr>
                    <w:color w:val="000000"/>
                    <w:sz w:val="22"/>
                    <w:szCs w:val="22"/>
                  </w:rPr>
                  <w:t>21–25 balų</w:t>
                </w:r>
              </w:p>
            </w:tc>
          </w:tr>
          <w:tr w:rsidR="00316F38" w14:paraId="0A13FBBA" w14:textId="77777777">
            <w:tc>
              <w:tcPr>
                <w:tcW w:w="2269" w:type="dxa"/>
                <w:shd w:val="clear" w:color="auto" w:fill="auto"/>
              </w:tcPr>
              <w:p w14:paraId="0A13FBB6" w14:textId="77777777" w:rsidR="00316F38" w:rsidRDefault="005648DA">
                <w:pPr>
                  <w:jc w:val="both"/>
                  <w:rPr>
                    <w:sz w:val="22"/>
                    <w:szCs w:val="22"/>
                  </w:rPr>
                </w:pPr>
                <w:r>
                  <w:rPr>
                    <w:sz w:val="22"/>
                    <w:szCs w:val="22"/>
                  </w:rPr>
                  <w:t>2 (patenkinamai)</w:t>
                </w:r>
              </w:p>
            </w:tc>
            <w:tc>
              <w:tcPr>
                <w:tcW w:w="2708" w:type="dxa"/>
                <w:shd w:val="clear" w:color="auto" w:fill="auto"/>
              </w:tcPr>
              <w:p w14:paraId="0A13FBB7" w14:textId="77777777" w:rsidR="00316F38" w:rsidRDefault="005648DA">
                <w:pPr>
                  <w:jc w:val="both"/>
                  <w:rPr>
                    <w:color w:val="000000"/>
                    <w:sz w:val="22"/>
                    <w:szCs w:val="22"/>
                  </w:rPr>
                </w:pPr>
                <w:r>
                  <w:rPr>
                    <w:color w:val="000000"/>
                    <w:sz w:val="22"/>
                    <w:szCs w:val="22"/>
                  </w:rPr>
                  <w:t>16–27 balai</w:t>
                </w:r>
              </w:p>
            </w:tc>
            <w:tc>
              <w:tcPr>
                <w:tcW w:w="2608" w:type="dxa"/>
                <w:shd w:val="clear" w:color="auto" w:fill="auto"/>
              </w:tcPr>
              <w:p w14:paraId="0A13FBB8" w14:textId="77777777" w:rsidR="00316F38" w:rsidRDefault="005648DA">
                <w:pPr>
                  <w:jc w:val="both"/>
                  <w:rPr>
                    <w:rFonts w:ascii="Tahoma" w:hAnsi="Tahoma" w:cs="Tahoma"/>
                    <w:color w:val="000000"/>
                    <w:sz w:val="22"/>
                    <w:szCs w:val="22"/>
                  </w:rPr>
                </w:pPr>
                <w:r>
                  <w:rPr>
                    <w:color w:val="000000"/>
                    <w:sz w:val="22"/>
                    <w:szCs w:val="22"/>
                  </w:rPr>
                  <w:t>14–23 balų</w:t>
                </w:r>
              </w:p>
            </w:tc>
            <w:tc>
              <w:tcPr>
                <w:tcW w:w="2269" w:type="dxa"/>
                <w:shd w:val="clear" w:color="auto" w:fill="auto"/>
              </w:tcPr>
              <w:p w14:paraId="0A13FBB9" w14:textId="77777777" w:rsidR="00316F38" w:rsidRDefault="005648DA">
                <w:pPr>
                  <w:jc w:val="both"/>
                  <w:rPr>
                    <w:rFonts w:ascii="Tahoma" w:hAnsi="Tahoma" w:cs="Tahoma"/>
                    <w:color w:val="000000"/>
                    <w:sz w:val="22"/>
                    <w:szCs w:val="22"/>
                  </w:rPr>
                </w:pPr>
                <w:r>
                  <w:rPr>
                    <w:color w:val="000000"/>
                    <w:sz w:val="22"/>
                    <w:szCs w:val="22"/>
                  </w:rPr>
                  <w:t>12–20 balų</w:t>
                </w:r>
              </w:p>
            </w:tc>
          </w:tr>
          <w:tr w:rsidR="00316F38" w14:paraId="0A13FBBF" w14:textId="77777777">
            <w:tc>
              <w:tcPr>
                <w:tcW w:w="2269" w:type="dxa"/>
                <w:shd w:val="clear" w:color="auto" w:fill="auto"/>
              </w:tcPr>
              <w:p w14:paraId="0A13FBBB" w14:textId="77777777" w:rsidR="00316F38" w:rsidRDefault="005648DA">
                <w:pPr>
                  <w:jc w:val="both"/>
                  <w:rPr>
                    <w:sz w:val="22"/>
                    <w:szCs w:val="22"/>
                  </w:rPr>
                </w:pPr>
                <w:r>
                  <w:rPr>
                    <w:sz w:val="22"/>
                    <w:szCs w:val="22"/>
                  </w:rPr>
                  <w:t>1 (nepatenkinamai)</w:t>
                </w:r>
              </w:p>
            </w:tc>
            <w:tc>
              <w:tcPr>
                <w:tcW w:w="2708" w:type="dxa"/>
                <w:shd w:val="clear" w:color="auto" w:fill="auto"/>
              </w:tcPr>
              <w:p w14:paraId="0A13FBBC" w14:textId="77777777" w:rsidR="00316F38" w:rsidRDefault="005648DA">
                <w:pPr>
                  <w:jc w:val="both"/>
                  <w:rPr>
                    <w:color w:val="000000"/>
                    <w:sz w:val="22"/>
                    <w:szCs w:val="22"/>
                  </w:rPr>
                </w:pPr>
                <w:r>
                  <w:rPr>
                    <w:color w:val="000000"/>
                    <w:sz w:val="22"/>
                    <w:szCs w:val="22"/>
                  </w:rPr>
                  <w:t>8–15 balai</w:t>
                </w:r>
              </w:p>
            </w:tc>
            <w:tc>
              <w:tcPr>
                <w:tcW w:w="2608" w:type="dxa"/>
                <w:shd w:val="clear" w:color="auto" w:fill="auto"/>
              </w:tcPr>
              <w:p w14:paraId="0A13FBBD" w14:textId="77777777" w:rsidR="00316F38" w:rsidRDefault="005648DA">
                <w:pPr>
                  <w:jc w:val="both"/>
                  <w:rPr>
                    <w:rFonts w:ascii="Tahoma" w:hAnsi="Tahoma" w:cs="Tahoma"/>
                    <w:color w:val="000000"/>
                    <w:sz w:val="22"/>
                    <w:szCs w:val="22"/>
                  </w:rPr>
                </w:pPr>
                <w:r>
                  <w:rPr>
                    <w:color w:val="000000"/>
                    <w:sz w:val="22"/>
                    <w:szCs w:val="22"/>
                  </w:rPr>
                  <w:t>7–13 balų</w:t>
                </w:r>
              </w:p>
            </w:tc>
            <w:tc>
              <w:tcPr>
                <w:tcW w:w="2269" w:type="dxa"/>
                <w:shd w:val="clear" w:color="auto" w:fill="auto"/>
              </w:tcPr>
              <w:p w14:paraId="0A13FBBE" w14:textId="77777777" w:rsidR="00316F38" w:rsidRDefault="005648DA">
                <w:pPr>
                  <w:jc w:val="both"/>
                  <w:rPr>
                    <w:color w:val="000000"/>
                    <w:sz w:val="22"/>
                    <w:szCs w:val="22"/>
                  </w:rPr>
                </w:pPr>
                <w:r>
                  <w:rPr>
                    <w:color w:val="000000"/>
                    <w:sz w:val="22"/>
                    <w:szCs w:val="22"/>
                  </w:rPr>
                  <w:t>6–11 balų“</w:t>
                </w:r>
              </w:p>
            </w:tc>
          </w:tr>
        </w:tbl>
        <w:p w14:paraId="0A13FBC1" w14:textId="7C527792" w:rsidR="00316F38" w:rsidRDefault="004C3EA9">
          <w:pPr>
            <w:widowControl w:val="0"/>
            <w:ind w:firstLine="2718"/>
            <w:jc w:val="both"/>
            <w:rPr>
              <w:szCs w:val="24"/>
            </w:rPr>
          </w:pPr>
        </w:p>
      </w:sdtContent>
    </w:sdt>
    <w:sectPr w:rsidR="00316F38">
      <w:headerReference w:type="default" r:id="rId30"/>
      <w:pgSz w:w="11906" w:h="16838"/>
      <w:pgMar w:top="1134" w:right="567"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A13FBC5" w14:textId="77777777" w:rsidR="005648DA" w:rsidRDefault="005648DA">
      <w:pPr>
        <w:rPr>
          <w:szCs w:val="24"/>
        </w:rPr>
      </w:pPr>
      <w:r>
        <w:rPr>
          <w:szCs w:val="24"/>
        </w:rPr>
        <w:separator/>
      </w:r>
    </w:p>
  </w:endnote>
  <w:endnote w:type="continuationSeparator" w:id="0">
    <w:p w14:paraId="0A13FBC6" w14:textId="77777777" w:rsidR="005648DA" w:rsidRDefault="005648DA">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ndale Sans UI">
    <w:charset w:val="00"/>
    <w:family w:val="auto"/>
    <w:pitch w:val="variable"/>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13FBCA" w14:textId="77777777" w:rsidR="005648DA" w:rsidRDefault="005648DA">
    <w:pPr>
      <w:tabs>
        <w:tab w:val="center" w:pos="4819"/>
        <w:tab w:val="right" w:pos="9638"/>
      </w:tabs>
      <w:rPr>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13FBCB" w14:textId="77777777" w:rsidR="005648DA" w:rsidRDefault="005648DA">
    <w:pPr>
      <w:tabs>
        <w:tab w:val="center" w:pos="4819"/>
        <w:tab w:val="right" w:pos="9638"/>
      </w:tabs>
      <w:rPr>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13FBCD" w14:textId="77777777" w:rsidR="005648DA" w:rsidRDefault="005648DA">
    <w:pPr>
      <w:tabs>
        <w:tab w:val="center" w:pos="4819"/>
        <w:tab w:val="right" w:pos="9638"/>
      </w:tabs>
      <w:rPr>
        <w:szCs w:val="24"/>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13FBDC" w14:textId="77777777" w:rsidR="005648DA" w:rsidRDefault="005648DA">
    <w:pPr>
      <w:widowControl w:val="0"/>
      <w:tabs>
        <w:tab w:val="center" w:pos="4819"/>
        <w:tab w:val="right" w:pos="9638"/>
      </w:tabs>
      <w:ind w:firstLine="720"/>
      <w:rPr>
        <w:rFonts w:ascii="Arial" w:hAnsi="Arial" w:cs="Arial"/>
        <w:sz w:val="20"/>
        <w:szCs w:val="24"/>
        <w:lang w:eastAsia="lt-LT"/>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13FBDD" w14:textId="77777777" w:rsidR="005648DA" w:rsidRDefault="005648DA">
    <w:pPr>
      <w:widowControl w:val="0"/>
      <w:tabs>
        <w:tab w:val="center" w:pos="4819"/>
        <w:tab w:val="right" w:pos="9638"/>
      </w:tabs>
      <w:ind w:firstLine="720"/>
      <w:rPr>
        <w:rFonts w:ascii="Arial" w:hAnsi="Arial" w:cs="Arial"/>
        <w:sz w:val="20"/>
        <w:szCs w:val="24"/>
        <w:lang w:eastAsia="lt-LT"/>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13FBDF" w14:textId="77777777" w:rsidR="005648DA" w:rsidRDefault="005648DA">
    <w:pPr>
      <w:widowControl w:val="0"/>
      <w:tabs>
        <w:tab w:val="center" w:pos="4819"/>
        <w:tab w:val="right" w:pos="9638"/>
      </w:tabs>
      <w:ind w:firstLine="720"/>
      <w:rPr>
        <w:rFonts w:ascii="Arial" w:hAnsi="Arial" w:cs="Arial"/>
        <w:sz w:val="20"/>
        <w:szCs w:val="24"/>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A13FBC3" w14:textId="77777777" w:rsidR="005648DA" w:rsidRDefault="005648DA">
      <w:pPr>
        <w:rPr>
          <w:szCs w:val="24"/>
        </w:rPr>
      </w:pPr>
      <w:r>
        <w:rPr>
          <w:szCs w:val="24"/>
        </w:rPr>
        <w:separator/>
      </w:r>
    </w:p>
  </w:footnote>
  <w:footnote w:type="continuationSeparator" w:id="0">
    <w:p w14:paraId="0A13FBC4" w14:textId="77777777" w:rsidR="005648DA" w:rsidRDefault="005648DA">
      <w:pPr>
        <w:rPr>
          <w:szCs w:val="24"/>
        </w:rPr>
      </w:pPr>
      <w:r>
        <w:rPr>
          <w:szCs w:val="24"/>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13FBC7" w14:textId="77777777" w:rsidR="005648DA" w:rsidRDefault="005648DA">
    <w:pPr>
      <w:tabs>
        <w:tab w:val="center" w:pos="4819"/>
        <w:tab w:val="right" w:pos="9638"/>
      </w:tabs>
      <w:rPr>
        <w:szCs w:val="24"/>
      </w:rP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13FBDA" w14:textId="77777777" w:rsidR="005648DA" w:rsidRDefault="005648DA">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sidR="00ED0F26">
      <w:rPr>
        <w:rFonts w:ascii="Arial" w:hAnsi="Arial" w:cs="Arial"/>
        <w:noProof/>
        <w:sz w:val="20"/>
        <w:szCs w:val="24"/>
        <w:lang w:eastAsia="lt-LT"/>
      </w:rPr>
      <w:t>8</w:t>
    </w:r>
    <w:r>
      <w:rPr>
        <w:rFonts w:ascii="Arial" w:hAnsi="Arial" w:cs="Arial"/>
        <w:sz w:val="20"/>
        <w:szCs w:val="24"/>
        <w:lang w:eastAsia="lt-LT"/>
      </w:rPr>
      <w:fldChar w:fldCharType="end"/>
    </w:r>
  </w:p>
  <w:p w14:paraId="0A13FBDB" w14:textId="77777777" w:rsidR="005648DA" w:rsidRDefault="005648DA">
    <w:pPr>
      <w:widowControl w:val="0"/>
      <w:tabs>
        <w:tab w:val="center" w:pos="4819"/>
        <w:tab w:val="right" w:pos="9638"/>
      </w:tabs>
      <w:rPr>
        <w:rFonts w:ascii="Arial" w:hAnsi="Arial" w:cs="Arial"/>
        <w:sz w:val="20"/>
        <w:szCs w:val="24"/>
        <w:lang w:eastAsia="lt-LT"/>
      </w:rP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13FBDE" w14:textId="77777777" w:rsidR="005648DA" w:rsidRDefault="005648DA">
    <w:pPr>
      <w:tabs>
        <w:tab w:val="center" w:pos="4819"/>
        <w:tab w:val="right" w:pos="9638"/>
      </w:tabs>
      <w:rPr>
        <w:szCs w:val="24"/>
      </w:rP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13FBE0" w14:textId="77777777" w:rsidR="005648DA" w:rsidRDefault="005648DA">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sidR="004C3EA9">
      <w:rPr>
        <w:noProof/>
        <w:szCs w:val="24"/>
      </w:rPr>
      <w:t>8</w:t>
    </w:r>
    <w:r>
      <w:rPr>
        <w:szCs w:val="24"/>
      </w:rPr>
      <w:fldChar w:fldCharType="end"/>
    </w:r>
  </w:p>
  <w:p w14:paraId="0A13FBE1" w14:textId="77777777" w:rsidR="005648DA" w:rsidRDefault="005648DA">
    <w:pPr>
      <w:tabs>
        <w:tab w:val="center" w:pos="4819"/>
        <w:tab w:val="right" w:pos="9638"/>
      </w:tabs>
      <w:rPr>
        <w:szCs w:val="24"/>
      </w:rPr>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13FBE2" w14:textId="77777777" w:rsidR="005648DA" w:rsidRDefault="005648DA">
    <w:pPr>
      <w:tabs>
        <w:tab w:val="center" w:pos="4819"/>
        <w:tab w:val="right" w:pos="9638"/>
      </w:tabs>
      <w:rPr>
        <w:szCs w:val="24"/>
      </w:rP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36893864"/>
      <w:docPartObj>
        <w:docPartGallery w:val="Page Numbers (Top of Page)"/>
        <w:docPartUnique/>
      </w:docPartObj>
    </w:sdtPr>
    <w:sdtEndPr/>
    <w:sdtContent>
      <w:p w14:paraId="3BCE26C0" w14:textId="27A38D15" w:rsidR="00326DD9" w:rsidRDefault="00326DD9">
        <w:pPr>
          <w:pStyle w:val="Antrats"/>
          <w:jc w:val="center"/>
        </w:pPr>
        <w:r>
          <w:fldChar w:fldCharType="begin"/>
        </w:r>
        <w:r>
          <w:instrText>PAGE   \* MERGEFORMAT</w:instrText>
        </w:r>
        <w:r>
          <w:fldChar w:fldCharType="separate"/>
        </w:r>
        <w:r w:rsidR="004C3EA9">
          <w:rPr>
            <w:noProof/>
          </w:rPr>
          <w:t>5</w:t>
        </w:r>
        <w:r>
          <w:fldChar w:fldCharType="end"/>
        </w:r>
      </w:p>
    </w:sdtContent>
  </w:sdt>
  <w:p w14:paraId="4B7A2A59" w14:textId="77777777" w:rsidR="00326DD9" w:rsidRDefault="00326DD9">
    <w:pPr>
      <w:tabs>
        <w:tab w:val="center" w:pos="4819"/>
        <w:tab w:val="right" w:pos="9638"/>
      </w:tabs>
      <w:rPr>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13FBC8" w14:textId="77777777" w:rsidR="005648DA" w:rsidRDefault="005648DA">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sidR="004C3EA9">
      <w:rPr>
        <w:noProof/>
        <w:szCs w:val="24"/>
      </w:rPr>
      <w:t>2</w:t>
    </w:r>
    <w:r>
      <w:rPr>
        <w:szCs w:val="24"/>
      </w:rPr>
      <w:fldChar w:fldCharType="end"/>
    </w:r>
  </w:p>
  <w:p w14:paraId="0A13FBC9" w14:textId="77777777" w:rsidR="005648DA" w:rsidRDefault="005648DA">
    <w:pPr>
      <w:tabs>
        <w:tab w:val="center" w:pos="4819"/>
        <w:tab w:val="right" w:pos="9638"/>
      </w:tabs>
      <w:rPr>
        <w:szCs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13FBCC" w14:textId="77777777" w:rsidR="005648DA" w:rsidRDefault="005648DA">
    <w:pPr>
      <w:tabs>
        <w:tab w:val="center" w:pos="4819"/>
        <w:tab w:val="right" w:pos="9638"/>
      </w:tabs>
      <w:rPr>
        <w:szCs w:val="24"/>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13FBCE" w14:textId="77777777" w:rsidR="005648DA" w:rsidRDefault="005648DA">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sidR="004C3EA9">
      <w:rPr>
        <w:noProof/>
        <w:szCs w:val="24"/>
      </w:rPr>
      <w:t>10</w:t>
    </w:r>
    <w:r>
      <w:rPr>
        <w:szCs w:val="24"/>
      </w:rPr>
      <w:fldChar w:fldCharType="end"/>
    </w:r>
  </w:p>
  <w:p w14:paraId="0A13FBCF" w14:textId="77777777" w:rsidR="005648DA" w:rsidRDefault="005648DA">
    <w:pPr>
      <w:tabs>
        <w:tab w:val="center" w:pos="4819"/>
        <w:tab w:val="right" w:pos="9638"/>
      </w:tabs>
      <w:jc w:val="center"/>
      <w:rPr>
        <w:szCs w:val="24"/>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13FBD0" w14:textId="77777777" w:rsidR="005648DA" w:rsidRDefault="005648DA">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14:paraId="0A13FBD1" w14:textId="77777777" w:rsidR="005648DA" w:rsidRDefault="005648DA">
    <w:pPr>
      <w:tabs>
        <w:tab w:val="center" w:pos="4153"/>
        <w:tab w:val="right" w:pos="8306"/>
      </w:tabs>
      <w:rPr>
        <w:szCs w:val="24"/>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13FBD2" w14:textId="77777777" w:rsidR="005648DA" w:rsidRDefault="005648DA">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sidR="004C3EA9">
      <w:rPr>
        <w:noProof/>
        <w:szCs w:val="24"/>
      </w:rPr>
      <w:t>8</w:t>
    </w:r>
    <w:r>
      <w:rPr>
        <w:szCs w:val="24"/>
      </w:rPr>
      <w:fldChar w:fldCharType="end"/>
    </w:r>
  </w:p>
  <w:p w14:paraId="0A13FBD3" w14:textId="77777777" w:rsidR="005648DA" w:rsidRDefault="005648DA">
    <w:pPr>
      <w:tabs>
        <w:tab w:val="center" w:pos="4153"/>
        <w:tab w:val="right" w:pos="8306"/>
      </w:tabs>
      <w:rPr>
        <w:szCs w:val="24"/>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13FBD4" w14:textId="77777777" w:rsidR="005648DA" w:rsidRDefault="005648DA">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14:paraId="0A13FBD5" w14:textId="77777777" w:rsidR="005648DA" w:rsidRDefault="005648DA">
    <w:pPr>
      <w:tabs>
        <w:tab w:val="center" w:pos="4153"/>
        <w:tab w:val="right" w:pos="8306"/>
      </w:tabs>
      <w:rPr>
        <w:szCs w:val="24"/>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13FBD6" w14:textId="77777777" w:rsidR="005648DA" w:rsidRDefault="005648DA">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sidR="004C3EA9">
      <w:rPr>
        <w:noProof/>
        <w:szCs w:val="24"/>
      </w:rPr>
      <w:t>3</w:t>
    </w:r>
    <w:r>
      <w:rPr>
        <w:szCs w:val="24"/>
      </w:rPr>
      <w:fldChar w:fldCharType="end"/>
    </w:r>
  </w:p>
  <w:p w14:paraId="0A13FBD7" w14:textId="77777777" w:rsidR="005648DA" w:rsidRDefault="005648DA">
    <w:pPr>
      <w:tabs>
        <w:tab w:val="center" w:pos="4153"/>
        <w:tab w:val="right" w:pos="8306"/>
      </w:tabs>
      <w:rPr>
        <w:szCs w:val="24"/>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13FBD8" w14:textId="77777777" w:rsidR="005648DA" w:rsidRDefault="005648DA">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14:paraId="0A13FBD9" w14:textId="77777777" w:rsidR="005648DA" w:rsidRDefault="005648DA">
    <w:pPr>
      <w:widowControl w:val="0"/>
      <w:tabs>
        <w:tab w:val="center" w:pos="4819"/>
        <w:tab w:val="right" w:pos="9638"/>
      </w:tabs>
      <w:ind w:firstLine="720"/>
      <w:rPr>
        <w:rFonts w:ascii="Arial" w:hAnsi="Arial" w:cs="Arial"/>
        <w:sz w:val="20"/>
        <w:szCs w:val="24"/>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2"/>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57CB"/>
    <w:rsid w:val="00316F38"/>
    <w:rsid w:val="00326DD9"/>
    <w:rsid w:val="004C3EA9"/>
    <w:rsid w:val="005648DA"/>
    <w:rsid w:val="00C057CB"/>
    <w:rsid w:val="00ED0F2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0A13F3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648DA"/>
    <w:rPr>
      <w:color w:val="808080"/>
    </w:rPr>
  </w:style>
  <w:style w:type="paragraph" w:styleId="Antrats">
    <w:name w:val="header"/>
    <w:basedOn w:val="prastasis"/>
    <w:link w:val="AntratsDiagrama"/>
    <w:uiPriority w:val="99"/>
    <w:rsid w:val="00326DD9"/>
    <w:pPr>
      <w:tabs>
        <w:tab w:val="center" w:pos="4819"/>
        <w:tab w:val="right" w:pos="9638"/>
      </w:tabs>
    </w:pPr>
  </w:style>
  <w:style w:type="character" w:customStyle="1" w:styleId="AntratsDiagrama">
    <w:name w:val="Antraštės Diagrama"/>
    <w:basedOn w:val="Numatytasispastraiposriftas"/>
    <w:link w:val="Antrats"/>
    <w:uiPriority w:val="99"/>
    <w:rsid w:val="00326DD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648DA"/>
    <w:rPr>
      <w:color w:val="808080"/>
    </w:rPr>
  </w:style>
  <w:style w:type="paragraph" w:styleId="Antrats">
    <w:name w:val="header"/>
    <w:basedOn w:val="prastasis"/>
    <w:link w:val="AntratsDiagrama"/>
    <w:uiPriority w:val="99"/>
    <w:rsid w:val="00326DD9"/>
    <w:pPr>
      <w:tabs>
        <w:tab w:val="center" w:pos="4819"/>
        <w:tab w:val="right" w:pos="9638"/>
      </w:tabs>
    </w:pPr>
  </w:style>
  <w:style w:type="character" w:customStyle="1" w:styleId="AntratsDiagrama">
    <w:name w:val="Antraštės Diagrama"/>
    <w:basedOn w:val="Numatytasispastraiposriftas"/>
    <w:link w:val="Antrats"/>
    <w:uiPriority w:val="99"/>
    <w:rsid w:val="00326DD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64500">
      <w:bodyDiv w:val="1"/>
      <w:marLeft w:val="0"/>
      <w:marRight w:val="0"/>
      <w:marTop w:val="0"/>
      <w:marBottom w:val="0"/>
      <w:divBdr>
        <w:top w:val="none" w:sz="0" w:space="0" w:color="auto"/>
        <w:left w:val="none" w:sz="0" w:space="0" w:color="auto"/>
        <w:bottom w:val="none" w:sz="0" w:space="0" w:color="auto"/>
        <w:right w:val="none" w:sz="0" w:space="0" w:color="auto"/>
      </w:divBdr>
    </w:div>
    <w:div w:id="65960816">
      <w:bodyDiv w:val="1"/>
      <w:marLeft w:val="0"/>
      <w:marRight w:val="0"/>
      <w:marTop w:val="0"/>
      <w:marBottom w:val="0"/>
      <w:divBdr>
        <w:top w:val="none" w:sz="0" w:space="0" w:color="auto"/>
        <w:left w:val="none" w:sz="0" w:space="0" w:color="auto"/>
        <w:bottom w:val="none" w:sz="0" w:space="0" w:color="auto"/>
        <w:right w:val="none" w:sz="0" w:space="0" w:color="auto"/>
      </w:divBdr>
    </w:div>
    <w:div w:id="374430025">
      <w:bodyDiv w:val="1"/>
      <w:marLeft w:val="0"/>
      <w:marRight w:val="0"/>
      <w:marTop w:val="0"/>
      <w:marBottom w:val="0"/>
      <w:divBdr>
        <w:top w:val="none" w:sz="0" w:space="0" w:color="auto"/>
        <w:left w:val="none" w:sz="0" w:space="0" w:color="auto"/>
        <w:bottom w:val="none" w:sz="0" w:space="0" w:color="auto"/>
        <w:right w:val="none" w:sz="0" w:space="0" w:color="auto"/>
      </w:divBdr>
    </w:div>
    <w:div w:id="1400665893">
      <w:bodyDiv w:val="1"/>
      <w:marLeft w:val="0"/>
      <w:marRight w:val="0"/>
      <w:marTop w:val="0"/>
      <w:marBottom w:val="0"/>
      <w:divBdr>
        <w:top w:val="none" w:sz="0" w:space="0" w:color="auto"/>
        <w:left w:val="none" w:sz="0" w:space="0" w:color="auto"/>
        <w:bottom w:val="none" w:sz="0" w:space="0" w:color="auto"/>
        <w:right w:val="none" w:sz="0" w:space="0" w:color="auto"/>
      </w:divBdr>
    </w:div>
    <w:div w:id="1529098291">
      <w:bodyDiv w:val="1"/>
      <w:marLeft w:val="0"/>
      <w:marRight w:val="0"/>
      <w:marTop w:val="0"/>
      <w:marBottom w:val="0"/>
      <w:divBdr>
        <w:top w:val="none" w:sz="0" w:space="0" w:color="auto"/>
        <w:left w:val="none" w:sz="0" w:space="0" w:color="auto"/>
        <w:bottom w:val="none" w:sz="0" w:space="0" w:color="auto"/>
        <w:right w:val="none" w:sz="0" w:space="0" w:color="auto"/>
      </w:divBdr>
    </w:div>
    <w:div w:id="1851412828">
      <w:bodyDiv w:val="1"/>
      <w:marLeft w:val="0"/>
      <w:marRight w:val="0"/>
      <w:marTop w:val="0"/>
      <w:marBottom w:val="0"/>
      <w:divBdr>
        <w:top w:val="none" w:sz="0" w:space="0" w:color="auto"/>
        <w:left w:val="none" w:sz="0" w:space="0" w:color="auto"/>
        <w:bottom w:val="none" w:sz="0" w:space="0" w:color="auto"/>
        <w:right w:val="none" w:sz="0" w:space="0" w:color="auto"/>
      </w:divBdr>
    </w:div>
    <w:div w:id="1909344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eader" Target="header5.xml"/><Relationship Id="rId26" Type="http://schemas.openxmlformats.org/officeDocument/2006/relationships/header" Target="header11.xml"/><Relationship Id="rId3" Type="http://schemas.openxmlformats.org/officeDocument/2006/relationships/styles" Target="styles.xml"/><Relationship Id="rId21" Type="http://schemas.openxmlformats.org/officeDocument/2006/relationships/header" Target="header8.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header" Target="header4.xml"/><Relationship Id="rId25" Type="http://schemas.openxmlformats.org/officeDocument/2006/relationships/footer" Target="footer5.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eader" Target="header7.xml"/><Relationship Id="rId29" Type="http://schemas.openxmlformats.org/officeDocument/2006/relationships/header" Target="header1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footer" Target="footer4.xml"/><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eader" Target="header3.xml"/><Relationship Id="rId23" Type="http://schemas.openxmlformats.org/officeDocument/2006/relationships/header" Target="header10.xml"/><Relationship Id="rId28" Type="http://schemas.openxmlformats.org/officeDocument/2006/relationships/header" Target="header12.xml"/><Relationship Id="rId10" Type="http://schemas.openxmlformats.org/officeDocument/2006/relationships/oleObject" Target="embeddings/oleObject1.bin"/><Relationship Id="rId19" Type="http://schemas.openxmlformats.org/officeDocument/2006/relationships/header" Target="header6.xml"/><Relationship Id="rId3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2.xml"/><Relationship Id="rId22" Type="http://schemas.openxmlformats.org/officeDocument/2006/relationships/header" Target="header9.xml"/><Relationship Id="rId27" Type="http://schemas.openxmlformats.org/officeDocument/2006/relationships/footer" Target="footer6.xml"/><Relationship Id="rId30" Type="http://schemas.openxmlformats.org/officeDocument/2006/relationships/header" Target="header14.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89e3a44581a449a1bbc86667fc88c907" PartId="afe8f85bdc5d4067b551676d41fe5a82">
    <Part Type="punktas" Nr="1" Abbr="1 p." DocPartId="3e8479a5b924474dada758f0787d1e35" PartId="a64e7af2bed949f4ab2221ac9a83f6a6">
      <Part Type="papunktis" Nr="1.1" Abbr="1.1 pp." DocPartId="bf3ded38680849d6b31b06272b6a8c22" PartId="845c0d794a6c4c6e9da023be7829544e">
        <Part Type="citata" DocPartId="a7d47a9702434718b0690a193c462c84" PartId="0c5ff9b763864756a97ade1b564bf22f">
          <Part Type="pastraipa" DocPartId="b58d394c7ca74371ab808700b26a51ef" PartId="7c7eec7fba994121b26ae066de742e63"/>
        </Part>
      </Part>
      <Part Type="papunktis" Nr="1.2" Abbr="1.2 pp." DocPartId="cf782614434a458990eec46f939ba1d9" PartId="bf76ace567624702b4aed095f762e638">
        <Part Type="citata" DocPartId="cebf741ec262452ea2417ecd61d844b7" PartId="adec04f2d3ac4d35a883b511ed7b3aea">
          <Part Type="punktas" Nr="1" Abbr="1 p." DocPartId="5ed82e8e5484437095134595ccaf6b13" PartId="5127f5da6368405fbcfccf9a2e717a2f">
            <Part Type="papunktis" Nr="1.1" Abbr="1.1 pp." DocPartId="2e114d0d83c64bf19a294c6b2e2f544c" PartId="4155230d662744cdba1b113a36ef90b3"/>
            <Part Type="papunktis" Nr="1.2" Abbr="1.2 pp." DocPartId="a32a83d437d64e1f8f8b005c24f2409c" PartId="2c44ab67c0a6478fa380437f59a3821c"/>
            <Part Type="papunktis" Nr="1.3" Abbr="1.3 pp." DocPartId="ee8f1e355d3e45f69141c99feff95950" PartId="e46b4acbb1e941c282d0fb7f8f48e632"/>
            <Part Type="papunktis" Nr="1.4" Abbr="1.4 pp." DocPartId="e5fc52009a104e7dbabc75be896edb10" PartId="fae924507f484be4a3e76ccb49dd9a8e"/>
            <Part Type="papunktis" Nr="1.5" Abbr="1.5 pp." DocPartId="dd5a969f233043d091d4803981d37b1a" PartId="53cb36db452e447c9734a49e08281e88"/>
            <Part Type="papunktis" Nr="1.6" Abbr="1.6 pp." DocPartId="813fa4cd52394baf8f5ba9ebf29768ff" PartId="97c3fd72e1ed4407bcb5cf31243036e2"/>
            <Part Type="papunktis" Nr="1.7" Abbr="1.7 pp." DocPartId="0d9bed84695a421fad42cd3c60138867" PartId="3b60cc74a53e4c89a8ed0477dcb2e425"/>
            <Part Type="papunktis" Nr="1.8" Abbr="1.8 pp." DocPartId="6bbd8c6a21f24c2081921f0a9daee40f" PartId="f75212a70daa40a3af60695c84c8fbfd"/>
            <Part Type="papunktis" Nr="1.9" Abbr="1.9 pp." DocPartId="62bd9000876448a8853b247c79529ee3" PartId="64a3565bf7c04ac8915e26c6a0824ddf"/>
            <Part Type="papunktis" Nr="1.10" Abbr="1.10 pp." DocPartId="47db992a902e4b2d8788394d3e8c6f6f" PartId="29e8967534bc4ba4ba8e7f04db40ac94"/>
            <Part Type="papunktis" Nr="1.11" Abbr="1.11 pp." DocPartId="9524833640cc4066b4ea0f3b17ba8c54" PartId="c247015f7b4848719955bfc28aa15bca"/>
            <Part Type="papunktis" Nr="1.12" Abbr="1.12 pp." DocPartId="dcd626a046664e41b6174b1cd2f068ce" PartId="1b4195444df04af9a6eb211db2505a37"/>
            <Part Type="papunktis" Nr="1.13" Abbr="1.13 pp." DocPartId="cb23a6e47c5b4f76b9b40668c3f88ed6" PartId="a1dafa9e309b4f379a87bce775c5f146"/>
            <Part Type="papunktis" Nr="1.14" Abbr="1.14 pp." DocPartId="1e96cd65c7fc4151848279eba4183a83" PartId="6ab93774eea948fe95d51099d892b92a"/>
          </Part>
        </Part>
      </Part>
      <Part Type="papunktis" Nr="1.3" Abbr="1.3 pp." DocPartId="727cec4c1664483f8fbc4409f4db0832" PartId="9bac2491d4e54e8fb1869c681048a4f5"/>
    </Part>
    <Part Type="punktas" Nr="2" Abbr="2 p." DocPartId="5c1fc7bf371b4a14a9cc09da5f80df62" PartId="0f53c8a3c11840389f9005787d1d4f78">
      <Part Type="papunktis" Nr="2.1" Abbr="2.1 pp." DocPartId="cdc11d0147a94a71870604d743c0e233" PartId="38c0cd253dbd418f97a923703d790e36"/>
      <Part Type="papunktis" Nr="2.2" Abbr="2.2 pp." DocPartId="0679bbc4e9554da0b071d67c143359c8" PartId="80745ea0165048aeab7012cb73217a2c"/>
      <Part Type="papunktis" Nr="2.3" Abbr="2.3 pp." DocPartId="15dded851a4f4969bd78549429f2e61f" PartId="084d1ea7e88941979bb9140ceb2be275"/>
    </Part>
    <Part Type="punktas" Nr="3" Abbr="3 p." DocPartId="76f6253b3e9f44adb1744deaab48226c" PartId="e422c78f84ce452197ec6f3e317b3808"/>
    <Part Type="punktas" Nr="4" Abbr="4 p." DocPartId="17f4e4caf5e44dfab910c0ef1d98f545" PartId="52c10bd376444c0c816bf61b2ced01fe"/>
    <Part Type="signatura" DocPartId="6d381eddbd8d41649ce152d048cedda2" PartId="672ce350ccb24547a3d83131b6145edd"/>
  </Part>
  <Part Type="patvirtinta" Title="ATRANKOS Į LAISVAS VIDAUS TARNYBOS SISTEMOS PAREIGŪNO PAREIGAS TVARKOS APRAŠAS" DocPartId="0fcd220375fa4888aaabed473089ed64" PartId="aedd7e1df9824182a03d8f8694950afc">
    <Part Type="skyrius" Nr="1" Title="BENDROSIOS NUOSTATOS" DocPartId="45c012b94e4648dd865d07bb0702b620" PartId="66b9e080e8224f47b559a9b02f5ac09b">
      <Part Type="punktas" Nr="1" Abbr="1 p." DocPartId="4f5730c228034c079508370dee625d1e" PartId="a3fde5c968a04a8686f1b96c842acb76"/>
      <Part Type="punktas" Nr="2" Abbr="2 p." DocPartId="54121fc6a5e1434a981891d3586735ef" PartId="a24d8f60b00b4752849a400cceac4e0e"/>
      <Part Type="punktas" Nr="3" Abbr="3 p." DocPartId="3365f30e31144a23ab287cacf27af507" PartId="389001cc21a649f194637b876743a3a7"/>
      <Part Type="punktas" Nr="4" Abbr="4 p." DocPartId="fec6e495bcc1487a9da50824aa33740c" PartId="0ed1c10f83bc47e88673df8ba893a5ca"/>
      <Part Type="punktas" Nr="5" Abbr="5 p." DocPartId="d8f26c0cefa74d86bcf4562c0b847469" PartId="0ab33401e8264edbb6e3f66a1a567908"/>
    </Part>
    <Part Type="skyrius" Nr="2" Title="ATRANKOS PASKELBIMAS IR ATŠAUKIMAS, DOKUMENTŲ PATEIKIMAS IR ATITIKTIES PAREIGYBĖS APRAŠYME NUSTATYTIEMS SPECIALIESIEMS REIKALAVIMAMS VERTINIMAS" DocPartId="d2665238bae7470da2d23442a5741a79" PartId="6e1441d0913c4d7488b650ac190c5b6e">
      <Part Type="punktas" Nr="6" Abbr="6 p." DocPartId="9ada4859150d411fa8d7a115a0878f4b" PartId="d20b2244d8e94a27ac4c99c92e00ebec"/>
      <Part Type="punktas" Nr="7" Abbr="7 p." DocPartId="b3eab44fbc5e4675ab34c62c0bc16adc" PartId="5c2a795765c84382bf9da4b58469ccab"/>
      <Part Type="punktas" Nr="8" Abbr="8 p." DocPartId="8a74e8d2d4ab46b988722d6b63426599" PartId="69d767588b244d41931215c021bedb5f"/>
      <Part Type="punktas" Nr="9" Abbr="9 p." DocPartId="60b24067c61b473d91c9cc1dce4f9cf7" PartId="0b21cbc2731541deab38d0d8831a26f6"/>
      <Part Type="punktas" Nr="10" Abbr="10 p." DocPartId="967b24e36a464f08a16b2dd91372f56f" PartId="b17e81c4c18c4bd6b31988524a966ad8">
        <Part Type="papunktis" Nr="10.1" Abbr="10.1 pp." DocPartId="b93e545c4943423c9da7c6634c63c472" PartId="4788e1f6d74a429db49f4543c67fb9a4"/>
        <Part Type="papunktis" Nr="10.2" Abbr="10.2 pp." DocPartId="020542a0ac764100a7c9d7d7cb226743" PartId="afde581c93bb40848e25bcdbc2e766ba"/>
        <Part Type="papunktis" Nr="10.3" Abbr="10.3 pp." DocPartId="ef0188fa07b248abb23e6b3f36cebf28" PartId="f0619e2184124a58bf22d7c4a338bc4f"/>
        <Part Type="papunktis" Nr="10.4" Abbr="10.4 pp." DocPartId="9e6525973fd54a7abfe1e8a787a972c0" PartId="592163abf67447889b2ad96912f1b6a2"/>
      </Part>
      <Part Type="punktas" Nr="11" Abbr="11 p." DocPartId="7442510ad39a4c2890be35c4ddfd295a" PartId="2194d4d54f024f12b7942cd25a4d0d37"/>
      <Part Type="punktas" Nr="12" Abbr="12 p." DocPartId="98881543ade94c8e9c39d2f187923cde" PartId="1591f093792a46ae876cea3e7c2fd5c6"/>
      <Part Type="punktas" Nr="13" Abbr="13 p." DocPartId="b29726cc814f433a875a0e512f02234b" PartId="2edc25ccdd7f42a88e7f1808ba76d2af"/>
      <Part Type="punktas" Nr="14" Abbr="14 p." DocPartId="898167f511eb41b282907885af70a5df" PartId="c68d470d60654e669f42ca03a6586c51"/>
      <Part Type="punktas" Nr="15" Abbr="15 p." DocPartId="0d98cf9a59974df8b401def1bced478e" PartId="7c2c9505587d436996c41dfa8d18a4de"/>
      <Part Type="punktas" Nr="16" Abbr="16 p." DocPartId="9c91b90158d6400696d4701f10bbe8b8" PartId="d6a295269e334ad697a70107535cebb2"/>
      <Part Type="punktas" Nr="17" Abbr="17 p." DocPartId="975a61efab094d0f9ec681fc382e0212" PartId="7d20aaeb188249cf80e68829b2103005"/>
      <Part Type="punktas" Nr="18" Abbr="18 p." DocPartId="3add6c9a4d8841b99f779b94c899e145" PartId="3035fe8b6f93482aad4404ecd34d339d"/>
      <Part Type="punktas" Nr="19" Abbr="19 p." DocPartId="0249c23fa66349f695e8679951ef89e5" PartId="31e82d13e740414cabfd092c84c60109"/>
      <Part Type="punktas" Nr="20" Abbr="20 p." DocPartId="021390715b564649bfd21df3c1c072b9" PartId="bdfe52860f9944aea8e70ceda73055ad"/>
      <Part Type="punktas" Nr="21" Abbr="21 p." DocPartId="5dacfb3d39f94376ba539141197d56c8" PartId="e8772ea7985444d8a0da66c3e7ec0d11"/>
      <Part Type="punktas" Nr="22" Abbr="22 p." DocPartId="1753b30e92fc43e69f8d69a4898563c7" PartId="a3a0d480116c4c258ad7fa3d6d69cb11"/>
    </Part>
    <Part Type="skyrius" Nr="3" Title="ATRANKOS Į STATUTINĖS ĮSTAIGOS VADOVO AR JO PAVADUOTOJO PAREIGAS YPATUMAI" DocPartId="6417756461e446259774bd72970dc28b" PartId="e8d778b391fd48fea220f8d79b450194">
      <Part Type="punktas" Nr="23" Abbr="23 p." DocPartId="1d400517378e4288aa5214c98047f4d6" PartId="eb6a4ca5dad34f31a63e4b3f41e4c056"/>
      <Part Type="punktas" Nr="24" Abbr="24 p." DocPartId="a9b32545ab994c82a3ba25fdb3d621d6" PartId="7872b6b6645e469ba8424aef26481c5a">
        <Part Type="papunktis" Nr="24.1" Abbr="24.1 pp." DocPartId="1dcc0d2cbabb4ad1a2d37912b25bcc29" PartId="52c4590466db46938a61855038d78954"/>
        <Part Type="papunktis" Nr="24.2" Abbr="24.2 pp." DocPartId="25ea23d6958641cb805e55496d3a230c" PartId="b7416ed61d1f440ebe6f18f0978d32da"/>
        <Part Type="papunktis" Nr="24.3" Abbr="24.3 pp." DocPartId="06e3a57a66d44db18a7f4b640c60afc6" PartId="272ca10237be48fc8b1da0736f59bb7a"/>
        <Part Type="papunktis" Nr="24.4" Abbr="24.4 pp." DocPartId="e862ce3e79af499fa6ecb42c73b08591" PartId="783e45c4b74d48e8a3b71960e7225b6d"/>
      </Part>
      <Part Type="punktas" Nr="25" Abbr="25 p." DocPartId="542cc6832da04365b263725ff3ac6609" PartId="6f0baf062cd9412990299416e66fe02d"/>
      <Part Type="punktas" Nr="26" Abbr="26 p." DocPartId="063c628c7f9f4b6d95ede3c1d4c90d08" PartId="eb5bb1792abb4488bb1c0c492fac0c5f"/>
      <Part Type="punktas" Nr="27" Abbr="27 p." DocPartId="253a67c34445476194655ff40b0bb716" PartId="7d11e5286d904e6dbe0a9832ba5d9699"/>
      <Part Type="punktas" Nr="28" Abbr="28 p." DocPartId="abc77bb110b74929874614315a4792b3" PartId="68022326445c4e28acc5d777a586c36b"/>
      <Part Type="punktas" Nr="29" Abbr="29 p." DocPartId="1d2381bd50af4369bcbe5d1e65a71533" PartId="d12fd6fa61ca47608ccaa3e50b1b4daa"/>
      <Part Type="punktas" Nr="30" Abbr="30 p." DocPartId="8dd940118429498aa87a2e014ce38f49" PartId="df365ffb97bb49a68ef814d4508caad5"/>
      <Part Type="punktas" Nr="31" Abbr="31 p." DocPartId="295e87f863694562a2087fa167613fdb" PartId="b7c5d174b68a4946a9bb45b3863a6c27"/>
      <Part Type="punktas" Nr="32" Abbr="32 p." DocPartId="3cac7df1275a4ec5864111dbafa35ec3" PartId="89b51509aef24d8c8ff385f1e76c4be7"/>
    </Part>
    <Part Type="skyrius" Nr="4" Title="ATRANKOS VYKDYMAS ATRANKOS KOMISIJOJE" DocPartId="3f563c7535c84e38b63cb9737563b575" PartId="6bb5dd5801194dd1bb73975a37680321">
      <Part Type="punktas" Nr="33" Abbr="33 p." DocPartId="da7558e66a8e4ba881847d7ca58c4a42" PartId="b76037fe03c4470099eed686ec4ec726"/>
      <Part Type="punktas" Nr="34" Abbr="34 p." DocPartId="177b91d6ad934407b5ee4d861258f39c" PartId="eaaacfc755be49869ed45699d21f74c6"/>
      <Part Type="punktas" Nr="35" Abbr="35 p." DocPartId="f8752f4069474960944041805807bc08" PartId="3f5071550cc046e998c9dc5c318ce0b6"/>
      <Part Type="punktas" Nr="36" Abbr="36 p." DocPartId="4b15aa65cfe34c3ca13f7a54f3319426" PartId="9a8da7c7f4ee4914ace33d48dde1bc18"/>
      <Part Type="punktas" Nr="37" Abbr="37 p." DocPartId="9392c947bdc54e0b961f6bf22840c96f" PartId="5d5e39cfdd5d442881e15f4ff3f5520b"/>
      <Part Type="punktas" Nr="38" Abbr="38 p." DocPartId="a0f0dbc4699445a68544377112dd3604" PartId="4ab350f4254c4cb4b34d6e3f842f94e6"/>
      <Part Type="punktas" Nr="39" Abbr="39 p." DocPartId="c4fb27108c7540a08051a03d5e20cc4e" PartId="4733c9c716c6499db16d4e164034099e"/>
      <Part Type="punktas" Nr="40" Abbr="40 p." DocPartId="2a0c96e0a92746e2acc4634330841c02" PartId="d6176de3a7e841398feb17e1c53a26a7"/>
      <Part Type="punktas" Nr="41" Abbr="41 p." DocPartId="c2351806776a4123a5070ed916b0b4f6" PartId="66191008b60540c9be05e38b656b755a"/>
      <Part Type="punktas" Nr="42" Abbr="42 p." DocPartId="d3241b310db74e5e944dc5ba9273a38c" PartId="3d04c06a16e545098f34ff873ed81451"/>
      <Part Type="punktas" Nr="43" Abbr="43 p." DocPartId="f88aa87998f84a2b801a6baed1bf393f" PartId="a0e7d5b3c649406d8ff4566134d44d31"/>
      <Part Type="punktas" Nr="44" Abbr="44 p." DocPartId="9b2a4e061b6d4076937b75967a416666" PartId="bb4a3b31ca7847f68cec9dbadc7d45af"/>
      <Part Type="punktas" Nr="45" Abbr="45 p." DocPartId="cc8c0a2d1c704264901d933c9f817805" PartId="31589a078efc442989a41aff3f4a507f"/>
      <Part Type="punktas" Nr="46" Abbr="46 p." DocPartId="c3540652e8284ed684960979771becea" PartId="9e6f8063fc7b4abd9931d235de05c7a2"/>
      <Part Type="punktas" Nr="47" Abbr="47 p." DocPartId="2ae0d093f7024729bdf27f5e69c4bebb" PartId="51abc807786f40e3a7e85ca7cf088d26"/>
      <Part Type="punktas" Nr="48" Abbr="48 p." DocPartId="cfcf200e5fd74c10b131315f03270400" PartId="810c3783efec4def84b72f736c9a3c95"/>
      <Part Type="punktas" Nr="49" Abbr="49 p." DocPartId="d522d8006289449e91d3c582d38d34bf" PartId="90ad934502b44be0b3322c9153fbc837"/>
      <Part Type="punktas" Nr="50" Abbr="50 p." DocPartId="00227a4da38f4a56b37004520c577d22" PartId="29434be081f34851b472526f29662d1d"/>
      <Part Type="punktas" Nr="51" Abbr="51 p." DocPartId="7841e13f63244472bd3c31e6c5ed1c7b" PartId="9c23b92345394f1c8543dd45ea2af9eb"/>
      <Part Type="punktas" Nr="52" Abbr="52 p." DocPartId="9e12c62c80474ed79ef06d678c20de1e" PartId="febd0dee126045da837706cdb820e838"/>
      <Part Type="punktas" Nr="53" Abbr="53 p." DocPartId="42e224534c3c424e9108aaf0a70dfccf" PartId="caade576fe2c49adba009a7ca2eabf0b"/>
      <Part Type="punktas" Nr="54" Abbr="54 p." DocPartId="940fe16ef68c4913a714dc21549fa482" PartId="199aaf60792546fa96d77f9a2bebe494"/>
      <Part Type="punktas" Nr="55" Abbr="55 p." DocPartId="3149a318b3b046b0b648dd4ddd113959" PartId="e214265df5c84db686a89244d3fee396"/>
      <Part Type="punktas" Nr="56" Abbr="56 p." DocPartId="ddb08aef430945b68494f38194fc94fb" PartId="c82321cce531469a847c2ae2e350dd14"/>
    </Part>
    <Part Type="skyrius" Nr="5" Title="ATRANKĄ LAIMĖJUSIO PRETENDENTO SKYRIMAS Į PAREIGAS" DocPartId="2b30811533704e62a3a0926ff35f75b9" PartId="769dcd35c0154f348f86eaf8b9f439c8">
      <Part Type="punktas" Nr="57" Abbr="57 p." DocPartId="296836aeabca404ba359a6cb0e86dd63" PartId="edbc310a36ce4f4b8724bd9fc1dc6dea"/>
      <Part Type="punktas" Nr="58" Abbr="58 p." DocPartId="51ca719c5f8a41aeb8bab9a9a8d5ca75" PartId="10750bbd862049fab92aaa1ccf3d5145"/>
      <Part Type="punktas" Nr="59" Abbr="59 p." DocPartId="de5b1f96db9e4660a58a8ca12c40a537" PartId="92a8a76de3434ba68315a1ffab2f5bce"/>
      <Part Type="punktas" Nr="60" Abbr="60 p." DocPartId="f7c9c191352b47c785e62b36a30712a4" PartId="158b2ad3e9ae48cc8e7391185d86cde9"/>
      <Part Type="punktas" Nr="61" Abbr="61 p." DocPartId="9c06a90114cd4f4d86c728edec43b808" PartId="a8f62e1602454b93b23499ec1a1dfe2e"/>
    </Part>
    <Part Type="skyrius" Nr="6" Title="BAIGIAMOSIOS NUOSTATOS" DocPartId="72e8561d7e1a48eca125d7712b47d99c" PartId="f275654a04c54e2f9928a6cf47dc54e2">
      <Part Type="punktas" Nr="62" Abbr="62 p." DocPartId="b3b273f958344bfcb6330bec35e636bb" PartId="1c9a1d156267405b8ed69190f205d7c1"/>
      <Part Type="punktas" Nr="63" Abbr="63 p." DocPartId="b6f425b45628459c99524328d93bc635" PartId="d295738ad32a43518f983acc28f9f9e7">
        <Part Type="papunktis" Nr="63.1" Abbr="63.1 pp." DocPartId="0f621aa953a64ade882a1d257b631683" PartId="4776a40aa97743f48bea40d5a739af1b"/>
        <Part Type="papunktis" Nr="63.2" Abbr="63.2 pp." DocPartId="0af67569811e42e3915a7ad2dad49759" PartId="6f3e944227ed44eca5128c70133c02ce"/>
        <Part Type="papunktis" Nr="63.3" Abbr="63.3 pp." DocPartId="37722ce827ec4c2c91b15145872f01d6" PartId="750c13799d6948a487fed09f24cf598b"/>
        <Part Type="papunktis" Nr="63.4" Abbr="63.4 pp." DocPartId="1d6a37a4bcc44e97807ebe8fb166aa30" PartId="6f03e96b5db04f5a92084cfd0a9600dc"/>
        <Part Type="papunktis" Nr="63.5" Abbr="63.5 pp." DocPartId="f7e91fa81d234135a22062264d6fa3c3" PartId="bcd4d695c4b44418a4047c2e1fbc75bc"/>
        <Part Type="papunktis" Nr="63.6" Abbr="63.6 pp." DocPartId="b9770d8dbe9646ddad8e37d288f12519" PartId="fca8b73fdb884c14824be3418a1341da"/>
        <Part Type="papunktis" Nr="63.7" Abbr="63.7 pp." DocPartId="6a68a0ea92844cf9afd530f659dc75ff" PartId="d2282d39b8344602925982f884c7f29a"/>
      </Part>
      <Part Type="punktas" Nr="64" Abbr="64 p." DocPartId="fdcefe3ac7f742d4a984ecdf4815ec6f" PartId="9d17c8a6d2a64b428379f781dd4e039e"/>
      <Part Type="punktas" Nr="65" Abbr="65 p." DocPartId="b83cee433eec4f02ad6430511c2eb948" PartId="89c9c27a6ac44bb68cfd79c32b78b982"/>
      <Part Type="punktas" Nr="66" Abbr="66 p." DocPartId="254a3a336a874fa68a8b1a4e21abf3fc" PartId="e9424a1ce34f4fbfa8f264624f1abd65"/>
    </Part>
    <Part Type="pabaiga" DocPartId="2a800874216c4ce183384ae5bbcffb7c" PartId="fac85515800e474bbb0a5e5d291dfd5d"/>
  </Part>
  <Part Type="priedas" Nr="1" Abbr="1 pr." Title="(Pretendentų į laisvas pareigūno pareigas atrankos protokolo forma)" DocPartId="bf23310ad2004bec83afda43b66ffc48" PartId="5ca40256f1fc45d09ff303221d8e83ed"/>
  <Part Type="priedas" Nr="2" Abbr="2 pr." Title="(Pretendentų į laisvas pareigūno pareigas individualaus vertinimo lentelės forma)" DocPartId="447bad08d49446d9b31b33508d4228fc" PartId="a0d2fe8ebfb043f6b8378bf88724d9df"/>
  <Part Type="patvirtinta" Title="VIDAUS TARNYBOS SISTEMOS PAREIGŪNŲ ROTACIJOS TVARKOS APRAŠAS" DocPartId="1dd718fda8e74f2b94c781cc1a2bbee1" PartId="0151b57de8074663a630ac3614155552">
    <Part Type="skyrius" Nr="1" Title="BENDROSIOS NUOSTATOS" DocPartId="d99acf800eaa407496492c8c5092601e" PartId="0d0dea25eabf45c0ab64f543830a13bd">
      <Part Type="punktas" Nr="1" Abbr="1 p." DocPartId="faec3192afac4d7197913415e3d901c1" PartId="91e6c9c86b9c4a5bbdc38d0de3847899"/>
      <Part Type="punktas" Nr="2" Abbr="2 p." DocPartId="d32e2c2ee13d4babb5fcb0ceed324419" PartId="f40f1169050b4899abb032def2e016f4"/>
    </Part>
    <Part Type="skyrius" Nr="2" Title="ROTACIJOS TVARKA" DocPartId="8dca872554c74881aecf5c52de7b615f" PartId="d31a1f0b0a38485ca4934c1943616413">
      <Part Type="punktas" Nr="3" Abbr="3 p." DocPartId="4091c9b8cf304d55ae3733206a36b575" PartId="006dec257d504010a0a2c9b6d20c3838"/>
      <Part Type="punktas" Nr="4" Abbr="4 p." DocPartId="ff2a9adb3d5944658395bab0dab5085b" PartId="86cc02fa2b1e4bf7931173385fcab742"/>
      <Part Type="punktas" Nr="5" Abbr="5 p." DocPartId="e04bc7451ccc43ea8459f1356b815b41" PartId="01090939b38b442abde4602c098f6176"/>
      <Part Type="punktas" Nr="6" Abbr="6 p." DocPartId="976362cb8b2b4cd6a5333c9065cd7dcf" PartId="422a20609df0499d9fcffd87fd9a2c8b"/>
      <Part Type="punktas" Nr="7" Abbr="7 p." DocPartId="74eaf9273669409c9ac42e3f285cd286" PartId="3749542fc8184d9ebf97e550f07b838d"/>
      <Part Type="punktas" Nr="8" Abbr="8 p." DocPartId="fbf43b90f6de4239821f1028b00b8848" PartId="d9e348864c99404cb0c3002c0181b958"/>
      <Part Type="punktas" Nr="9" Abbr="9 p." DocPartId="a84ce17619f84516901040e17820c3b3" PartId="f438f9fb44f740f8b52c6da64dba66e3"/>
      <Part Type="punktas" Nr="10" Abbr="10 p." DocPartId="5a1abce6a0f5467cb7a8b849b9627f45" PartId="473fac082bd84710a245444717956a45">
        <Part Type="papunktis" Nr="10.1" Abbr="10.1 pp." DocPartId="6ae548a037f74738815e8db1132425dd" PartId="f6523a3afde7459e805e66cb510a12ed"/>
        <Part Type="papunktis" Nr="10.2" Abbr="10.2 pp." DocPartId="8ac4bb28e3084354a4bc0b506e7d23fd" PartId="d898649768454637b986287a431c1db8"/>
      </Part>
      <Part Type="punktas" Nr="11" Abbr="11 p." DocPartId="3da8ee3ec35840f8b5289fedc66c5a11" PartId="b06365befc1d45d28fb56ef5e4fa9656"/>
      <Part Type="punktas" Nr="12" Abbr="12 p." DocPartId="e8e6bfec8d324158832dd2a48ab9f71e" PartId="0b871e65c77c4415b10fc4c0f5bb9108">
        <Part Type="papunktis" Nr="12.1" Abbr="12.1 pp." DocPartId="b38fcf7edffe4674894736e35632f485" PartId="4b258b24a8b54217b3ee0ff024f236b2"/>
        <Part Type="papunktis" Nr="12.2" Abbr="12.2 pp." DocPartId="f98cbc071b06439aa1ec8925642fc8a4" PartId="f006bdf8aac240738bf409d67b1e35b8"/>
      </Part>
      <Part Type="punktas" Nr="13" Abbr="13 p." DocPartId="40c4c65a3e7f47cca39f7a81a8112b0f" PartId="6ebc5516baf14fce865127aea091e785">
        <Part Type="papunktis" Nr="13.1" Abbr="13.1 pp." DocPartId="6eaba33dee06469d925c2d593dd70550" PartId="73e8a50b2e064db591131c54c7ce66fb"/>
        <Part Type="papunktis" Nr="13.2" Abbr="13.2 pp." DocPartId="d0f05e1231764817b6decf47f1b9c34f" PartId="3e8a3493df6d42fa9e480bd23cd20c6a"/>
        <Part Type="papunktis" Nr="13.3" Abbr="13.3 pp." DocPartId="d0ef4cf397da43639417079e26f97369" PartId="54d80a6807db42e28e907abf36c92842"/>
      </Part>
      <Part Type="punktas" Nr="14" Abbr="14 p." DocPartId="050e3c04930e4f67a5f8c7a437408871" PartId="f9fd32b58dae4aebae78bd98a80c5ab0">
        <Part Type="papunktis" Nr="14.1" Abbr="14.1 pp." DocPartId="0a9fe9c8a7b442a299035dc0a92cd958" PartId="1f05dc2bff9a4caa8a870affcb8fd7cb"/>
        <Part Type="papunktis" Nr="14.2" Abbr="14.2 pp." DocPartId="525e99fce92d4ada946eb164da242f48" PartId="c793f3eff8c14363a63a2f1a0c41da35"/>
        <Part Type="papunktis" Nr="14.3" Abbr="14.3 pp." DocPartId="f87b0624135a4b999574a839576c5acd" PartId="a130ef33a81c4320a8e6f5a508c80554"/>
      </Part>
      <Part Type="punktas" Nr="15" Abbr="15 p." DocPartId="df28717fdf4841a38ef9a9148e9c569f" PartId="0f6e7d0ac70e4b068090d5c062e966aa"/>
      <Part Type="punktas" Nr="16" Abbr="16 p." DocPartId="9f5347b886934a0f928ca5643e080678" PartId="47e84f4d59a444bdb4029107c16f68f4"/>
      <Part Type="punktas" Nr="17" Abbr="17 p." DocPartId="54ce8b4f26c3424ca686b5d9d2e4f8dc" PartId="c33b1519e8d54235b3e29cca2dd99e49"/>
      <Part Type="punktas" Nr="18" Abbr="18 p." DocPartId="a0fd97455d5942f69b09cfdc549c360c" PartId="f5ecad316617458294d502bdff94d5ee"/>
      <Part Type="punktas" Nr="19" Abbr="19 p." DocPartId="daef5b6359224375afcd08f64fe5e1ba" PartId="79cdaefa12fb4d399c8612f3a85fac63"/>
      <Part Type="punktas" Nr="20" Abbr="20 p." DocPartId="28f25d6b1b41490380df48c23ca971f6" PartId="76332d8db98c48f887e3ad1a8f880e92"/>
      <Part Type="punktas" Nr="21" Abbr="21 p." DocPartId="454eba33416049769bb36c2bb177ce6b" PartId="6464c0c0ccb2402b8383ee78603f6f14"/>
    </Part>
    <Part Type="skyrius" Nr="3" Title="BAIGIAMOSIOS NUOSTATOS" DocPartId="7a60455d2c144da9a9a8a668b2ee79c9" PartId="6728d9aa0b924165900d47228ae9b888">
      <Part Type="punktas" Nr="22" Abbr="22 p." DocPartId="e1d33a454c25420482e2889a8ac61b41" PartId="6b5878fdb80f4ea092dbe9faaf736398"/>
      <Part Type="punktas" Nr="23" Abbr="23 p." DocPartId="269f0b2e023146dc95168cd91a8aa2dc" PartId="6901e574881f4ce9b10e25c09f46fba5"/>
    </Part>
    <Part Type="pabaiga" DocPartId="a87bfc7560c04cb58fcae314be2ce5ea" PartId="c3ffbb5b674140ddbc6f504f6f1cbef6"/>
  </Part>
  <Part Type="patvirtinta" Title="VIDAUS TARNYBOS SISTEMOS PAREIGŪNŲ TARNYBINĖS VEIKLOS VERTINIMO TVARKOS APRAŠAS" DocPartId="03639051c4464671b9e6901dae1c0892" PartId="e559a477a5cb4239ac61529e82861a0f">
    <Part Type="skyrius" Nr="1" Title="BENDROSIOS NUOSTATOS" DocPartId="80a87e3e3e974016a965b5b959e4f7ec" PartId="6ecfbd87ec304aeeb83b2dabd5c839ca">
      <Part Type="punktas" Nr="1" Abbr="1 p." DocPartId="8e5233947ae34924a5fa6cf5e6e476ce" PartId="b78615d528e148b6ab3cd31fe7fe557c"/>
      <Part Type="punktas" Nr="2" Abbr="2 p." DocPartId="21dde4bcc4814d62883e67de690e5185" PartId="b71e1354827943499bc58c731fe99cf1"/>
    </Part>
    <Part Type="skyrius" Nr="2" Title="PAREIGŪNŲ KASMETINIS TARNYBINĖS VEIKLOS VERTINIMAS" DocPartId="67dd4ea5e35c44e6b76aa39d002786ac" PartId="7d8df87c5e42403dbd8a25dfae4241c3">
      <Part Type="punktas" Nr="3" Abbr="3 p." DocPartId="7f15c27cb3ab4c6284ece005dc253d00" PartId="09add637adac461d9369fe02bdc3f12b"/>
      <Part Type="punktas" Nr="4" Abbr="4 p." DocPartId="8b5d472a5431441abde51869bf0fc7d3" PartId="97b9589fc0a74cd58e3b4997f528f60e"/>
      <Part Type="punktas" Nr="5" Abbr="5 p." DocPartId="0ece7e2620624bbab4c8dbd7a44f0ca5" PartId="0a958e033a624a5396b0245fb2099547"/>
      <Part Type="punktas" Nr="6" Abbr="6 p." DocPartId="98ca9388e5d04c019a479e136ff93e71" PartId="bfc4dc2fc02e4a9a92861f13d192f490"/>
      <Part Type="punktas" Nr="7" Abbr="7 p." DocPartId="ccb78aba65384205a8edc733d632c735" PartId="7f433ddbe2434c9eb3b400d6e77cfbdf">
        <Part Type="papunktis" Nr="7.1" Abbr="7.1 pp." DocPartId="d0e7300705874fe28a5dad2ad92ba83e" PartId="b76b8d709ea748248845129bc2010d8f"/>
        <Part Type="papunktis" Nr="7.2" Abbr="7.2 pp." DocPartId="df48824dd5a74351ada0ab6ad4f081b6" PartId="9f1560c7f0f6430a9a34d15788c45880"/>
        <Part Type="papunktis" Nr="7.3" Abbr="7.3 pp." DocPartId="f44cb264107a451f97b48752f447fa72" PartId="7e97d91771644890b6f32bec9d3cf3ac"/>
        <Part Type="papunktis" Nr="7.4" Abbr="7.4 pp." DocPartId="e21d37e8c7624931921b518f233c8121" PartId="e2311c636d9343079b82c19dfd243734"/>
      </Part>
      <Part Type="punktas" Nr="8" Abbr="8 p." DocPartId="1b436ee8f4f2406d8408fbb94a43d9ed" PartId="98a0c2f008394ac59b312f9425ec92c4"/>
      <Part Type="punktas" Nr="9" Abbr="9 p." DocPartId="adeca6f5015f4c0b92c3ce9637e673ed" PartId="95ed4723ed054b08b049b8e3e55ed759"/>
      <Part Type="punktas" Nr="10" Abbr="10 p." DocPartId="8f672730e8414201bb197c97ee75e92b" PartId="80b411d9eea84b3caf596ca13b385585"/>
      <Part Type="punktas" Nr="11" Abbr="11 p." DocPartId="676fb6cea41b40eda4c875046e54d85e" PartId="fb4a7ac290ac443f9caabef1c6205a64"/>
      <Part Type="punktas" Nr="12" Abbr="12 p." DocPartId="5e6c6dbd2e664b5385b8f7610de5ead8" PartId="df555dcc0b3b4e0f933c4dc2c686bd05"/>
      <Part Type="punktas" Nr="13" Abbr="13 p." DocPartId="02de0919fc764d28aacd3f42792ce962" PartId="f96c86ae8aa34b82a83e84885f2381aa"/>
      <Part Type="punktas" Nr="14" Abbr="14 p." DocPartId="ae87fa504f444fb88388e8389bd90c90" PartId="0fdc52388d6243498702533da26fbbb6"/>
      <Part Type="punktas" Nr="15" Abbr="15 p." DocPartId="e1ca8177c29545e0bfe1bcc678a34a40" PartId="b49d9e5a92f749cfa0caf07f429e23db"/>
    </Part>
    <Part Type="skyrius" Nr="3" Title="PAREIGŪNŲ TARNYBINĖS VEIKLOS VERTINIMAS KOMISIJOJE" DocPartId="b2af8307f35b45478fe73f021ce9c8fa" PartId="b01b3c970d6441f4abd1d55d0038467a">
      <Part Type="punktas" Nr="16" Abbr="16 p." DocPartId="532b788f20f74253abc16afb80450e8d" PartId="f26190acae1b4fe5b09c3ca3202b7124"/>
      <Part Type="punktas" Nr="17" Abbr="17 p." DocPartId="faf904896357437cbba38accda120ca6" PartId="6e3a56336ee54a16a0c8cac8513df772"/>
      <Part Type="punktas" Nr="18" Abbr="18 p." DocPartId="19ba54408aa44a6983008628e4fca0d4" PartId="429c588925684d0dbcdbd1fd5afa0082"/>
      <Part Type="punktas" Nr="19" Abbr="19 p." DocPartId="dd5cad28b52a4ee3a37a8ae1e637f5f1" PartId="ed268eaa9b3e40199e54cfbe7be24cc3"/>
      <Part Type="punktas" Nr="20" Abbr="20 p." DocPartId="15940734ab3f4be8b89d2d7882cc9906" PartId="9b32585d5d604eb5a47b21084a8fe774"/>
      <Part Type="punktas" Nr="21" Abbr="21 p." DocPartId="48f80445dcea48859e9820e374a1f51f" PartId="9f5bdd8f1c3344208a0ecce908102222"/>
      <Part Type="punktas" Nr="22" Abbr="22 p." DocPartId="afd1259faf7d4a75a9b30492123a1e51" PartId="2bb6582bfec6437eaf5c15397e1fb1c9"/>
      <Part Type="punktas" Nr="23" Abbr="23 p." DocPartId="acf3f447335c443898af66acfb0bbd7c" PartId="4454084b2f75406981fecbd3b0794a7e"/>
      <Part Type="punktas" Nr="24" Abbr="24 p." DocPartId="61809eb65ccd411b891cd4019130c6c7" PartId="df6bd3ded327439d96325453536f3f16">
        <Part Type="papunktis" Nr="24.1" Abbr="24.1 pp." DocPartId="6a212bd2f394415eb74834464b127634" PartId="48192f65d3d8467883ac7b2db2703715"/>
        <Part Type="papunktis" Nr="24.2" Abbr="24.2 pp." DocPartId="f64cda8005e644aeab9eca92d75c8b63" PartId="5d32e084bf1547e4923c54df4075a726"/>
        <Part Type="papunktis" Nr="24.3" Abbr="24.3 pp." DocPartId="71b03b7b260d45b7aec40156e4c96bf1" PartId="3db85f7993bf41479f77658f2863065a"/>
        <Part Type="papunktis" Nr="24.4" Abbr="24.4 pp." DocPartId="4181a96d4f674574bb1790dacee3ebcf" PartId="edb3795f881a4836b789778469bc2c50"/>
      </Part>
      <Part Type="punktas" Nr="25" Abbr="25 p." DocPartId="2b09d96603004f2f8054b5705a73bcea" PartId="ab4cf7f402b6428589aacda8e498d803"/>
      <Part Type="punktas" Nr="26" Abbr="26 p." DocPartId="b2b91e282e114722a944664cb7746c40" PartId="ba7ca6cf95654e86809b94e7491bfd9b"/>
      <Part Type="punktas" Nr="27" Abbr="27 p." DocPartId="7be4a7d1f9c6406bb3526ed255b91ad6" PartId="9cf8142e301c4fffa53816048e13f3fd"/>
      <Part Type="punktas" Nr="28" Abbr="28 p." DocPartId="3580553dfe7d4e8b9eeeaf5d02b2a508" PartId="312e0e64902c4514b9fb5e92d47a3e89"/>
      <Part Type="punktas" Nr="29" Abbr="29 p." DocPartId="a121002e79a640798c087959d337a2f5" PartId="071d9d90e6374eb8ac146c53b2d16c65"/>
      <Part Type="punktas" Nr="30" Abbr="30 p." DocPartId="ec301afeee78492fa353c48d45fbe782" PartId="4c5e3b9a45674046a992b10bee73bc35"/>
      <Part Type="punktas" Nr="31" Abbr="31 p." DocPartId="cae34a3966fc4eff821465ed630c0516" PartId="e39fec263c2f4946bc87c7dbc85079ff"/>
      <Part Type="punktas" Nr="32" Abbr="32 p." DocPartId="e28d4b1acadd4a379a84bc43c739acd3" PartId="b59a955a69a64496b6394d18b09c556a"/>
      <Part Type="punktas" Nr="33" Abbr="33 p." DocPartId="a6a987f51cf64c5bbc3ff0fad51cb931" PartId="eb67a98dee7b45d186902e6b58ff3096"/>
      <Part Type="punktas" Nr="34" Abbr="34 p." DocPartId="0624a35524334708aeb174af61643ca4" PartId="0a22cb5dd135480983963b007d6f56cf"/>
      <Part Type="punktas" Nr="35" Abbr="35 p." DocPartId="32cb20abdda444779c7eb412e35a272a" PartId="bb224b99e553412bbe84c9bd6e41bca6"/>
      <Part Type="punktas" Nr="36" Abbr="36 p." DocPartId="ce4051bc765d4502b12f50d991a34012" PartId="4be1a7829c9f4de7be294970f907c664"/>
    </Part>
    <Part Type="skyrius" Nr="4" Title="NEEILINIS PAREIGŪNO TARNYBINĖS VEIKLOS VERTINIMAS" DocPartId="166dd979c3c9434980860847eb0e9c33" PartId="6c0e7cb46cb94cc0aad2968be0b22802">
      <Part Type="punktas" Nr="37" Abbr="37 p." DocPartId="d402c1d892164ae1bb2b0c7d251486cf" PartId="3f47252df31746b191cebc9b0af71155"/>
      <Part Type="punktas" Nr="38" Abbr="38 p." DocPartId="28ad039c11754f18893046a252c96565" PartId="a75caa4a411e43efb47fb1d624e876ea">
        <Part Type="papunktis" Nr="38.1" Abbr="38.1 pp." DocPartId="d4aeca34617043068082381f9141d23d" PartId="4eba4530045e4fc0b5a3ab497d458aef"/>
        <Part Type="papunktis" Nr="38.2" Abbr="38.2 pp." DocPartId="189500416a3c4e5480d2886340644144" PartId="a80a95d2bcbf4e7e888118d7e43c32c5"/>
        <Part Type="papunktis" Nr="38.3" Abbr="38.3 pp." DocPartId="daad16b5d7be49068f03ccb1ecb5be0e" PartId="ef84598927b94f03b72d347fd954d879"/>
      </Part>
      <Part Type="punktas" Nr="39" Abbr="39 p." DocPartId="14293a8cdc9d4571880ee046f5cda72a" PartId="74902d270461464cba8d21cc12027eab"/>
      <Part Type="punktas" Nr="40" Abbr="40 p." DocPartId="10f3502f5d45475f89064857ece304e7" PartId="f72ad3dbf5504da5abe87641c29a2bbf"/>
      <Part Type="punktas" Nr="41" Abbr="41 p." DocPartId="283b3b33370b476984bbf5dd3d491010" PartId="43b0c71f85354cb690a2e85f5e30ebd7"/>
      <Part Type="punktas" Nr="42" Abbr="42 p." DocPartId="aa2a4d4cae7e410a845b8bcdea10e30c" PartId="588fc183829d420499374fc4a1978fc7"/>
      <Part Type="punktas" Nr="43" Abbr="43 p." DocPartId="73164424dfb04ac783cb12e3f94a726e" PartId="581d9fd67f5c4bbe8cd78227e0305f33"/>
      <Part Type="punktas" Nr="44" Abbr="44 p." DocPartId="cac53198939e4402872223d7c95492f9" PartId="af68a694b0ff4aed8d901cfe0fb3bb4e">
        <Part Type="papunktis" Nr="44.1" Abbr="44.1 pp." DocPartId="4cb1ab07bb41496b92d96b60693802f9" PartId="b95b41bba04144229a0f45479ba0aa2c"/>
        <Part Type="papunktis" Nr="44.2" Abbr="44.2 pp." DocPartId="d94a8a85591d42b3b0137f251f0af898" PartId="2a8a4d6805504568b7f7caf0b650697a"/>
      </Part>
      <Part Type="punktas" Nr="45" Abbr="45 p." DocPartId="dee1c8930c1f431687f22ef49110a4b0" PartId="1c10e0103d134de593f61bff1890dde5"/>
      <Part Type="punktas" Nr="46" Abbr="46 p." DocPartId="2e55af156de9470491545e281ca11eef" PartId="3629480f3f51452fbbc775cd39443a7c"/>
      <Part Type="punktas" Nr="47" Abbr="47 p." DocPartId="73f1bb3326714db7a6904bd0aea93415" PartId="8bba64a2520c40ee8ea7737e2e65eafd"/>
      <Part Type="punktas" Nr="48" Abbr="48 p." DocPartId="bfca2550515841bf9d9880542393991e" PartId="de397fa349e9405f8cd0a7b592e0bdf6"/>
      <Part Type="punktas" Nr="49" Abbr="49 p." DocPartId="8a70503811cb47aea7d359ee0f7acdb0" PartId="526d9aadc16f442da494c761ce11fc58"/>
      <Part Type="punktas" Nr="50" Abbr="50 p." DocPartId="22a38c631bb14bf99774241119e99565" PartId="ffecf34211ea489bb4b6fbde4f6f7270"/>
    </Part>
    <Part Type="skyrius" Nr="5" Title="BAIGIAMOSIOS NUOSTATOS" DocPartId="aa2daed4198a4f5b8690458e47909fc6" PartId="28bf9ae6e7a746b6aa10c292ea4bffbb">
      <Part Type="punktas" Nr="51" Abbr="51 p." DocPartId="3532775a24454256a383f5803af55487" PartId="3e40aea76f9141ad986ff103b02b3fe5"/>
      <Part Type="punktas" Nr="52" Abbr="52 p." DocPartId="85246cb69e604439ae12d444b612f596" PartId="01abe0083753434a814632388439e13e"/>
      <Part Type="punktas" Nr="53" Abbr="53 p." DocPartId="1f818103916d4e47a09a20519f6210c9" PartId="048406871c7c466e8314d765dd2336a5"/>
    </Part>
    <Part Type="pabaiga" DocPartId="75421070b7304afbbd22710a254486ba" PartId="4e068dbe5bb540f6809a25ecfc730066"/>
  </Part>
  <Part Type="priedas" Nr="1" Abbr="1 pr." Title="PAREIGŪNŲ TARNYBINĖS VEIKLOS VERTINIMO KRITERIJAI" DocPartId="abcdc3c3ee084f4b97963ccce173d3b9" PartId="42e8c42e5e8246f280acb588a8a968a1"/>
  <Part Type="priedas" Nr="2" Abbr="2 pr." DocPartId="62195e4556834641a280fdf48a9862e9" PartId="eb348e1c749e479ea1a865bdab75d181"/>
  <Part Type="priedas" Nr="3" Abbr="3 pr." DocPartId="913e8b0e1c8046989c0476930a79938d" PartId="e9305098c7de448bbd17cc2bd6ec6c48"/>
  <Part Type="priedas" Nr="4" Abbr="4 pr." DocPartId="9d5878187d2c40628fbeec1e5111bb07" PartId="865ccab84f9349599231e189cc1d9704"/>
  <Part Type="priedas" Nr="5" Abbr="5 pr." DocPartId="431d6b84a18848ddbac34d74164b0e9b" PartId="4f299cc453cb4c5dbae26ce2779715a8"/>
  <Part Type="priedas" Nr="6" Abbr="6 pr." Title="PAREIGŪNŲ TARNYBINĖS VEIKLOS VERTINIMO KOMISIJOS POSĖDŽIO PROTOKOLAS" DocPartId="c5a6238584334606bb65ef70e4367cf8" PartId="d2d28b7b9a4f4bef8533575f642a910b"/>
  <Part Type="patvirtinta" Title="TARNYBINIŲ PATIKRINIMŲ ATLIKIMO, TARNYBINIŲ NUOBAUDŲ VIDAUS TARNYBOS SISTEMOS PAREIGŪNAMS SKYRIMO IR PANAIKINIMO TVARKOS APRAŠAS" DocPartId="68533542ebac4a2998b73ca9f4cd88be" PartId="864025220f7540d68e5de413e7491935">
    <Part Type="skyrius" Nr="1" Title="BENDROSIOS NUOSTATOS" DocPartId="7a2702d8333348759e5e86b88eaa7798" PartId="7076314a92614f2f88dacb703e6f832d">
      <Part Type="punktas" Nr="1" Abbr="1 p." DocPartId="cc37fd98c6cb48c2a6de2555480e7974" PartId="f27b7811860d400eb5fad58f4e1739ea"/>
      <Part Type="punktas" Nr="2" Abbr="2 p." DocPartId="a06a8d0295c841d0a0203a2fd482d29b" PartId="b4f4acc7c97940dc90606b25ce1dbb68"/>
      <Part Type="punktas" Nr="3" Abbr="3 p." DocPartId="5e40c92674c64ec3b5b8390ac5187819" PartId="9c90cb076d424b2d9b97f710832c98f5"/>
      <Part Type="punktas" Nr="4" Abbr="4 p." DocPartId="cf78eb261ffb4136936543463d6804b5" PartId="8ea0527d9bea4486996401061415378d">
        <Part Type="papunktis" Nr="4.1" Abbr="4.1 pp." DocPartId="942eea24c40b44b19dbcaa85f6f82c7e" PartId="49249c7afe754d5a9d817370ba7c1b96"/>
        <Part Type="papunktis" Nr="4.2" Abbr="4.2 pp." DocPartId="7ec6b54d6eec41689513ee79d1cbdeab" PartId="5193b455dbaa4cf49718909e0ce54245"/>
      </Part>
      <Part Type="punktas" Nr="5" Abbr="5 p." DocPartId="82ad500d0f7a459386784fef82ab4548" PartId="2a164227381342bca03a1b7976018c6f"/>
    </Part>
    <Part Type="skyrius" Nr="2" Title="TARNYBINIŲ PATIKRINIMŲ ATLIKIMAS" DocPartId="2ad6085cdb7c425497da0414e0b75555" PartId="e16f51ce693a40a791d52b43ff0a93e1">
      <Part Type="punktas" Nr="6" Abbr="6 p." DocPartId="df973087d98c437a9ca2f0b117c4ae9d" PartId="604392ba899544fd87ad5593e555210a"/>
      <Part Type="punktas" Nr="7" Abbr="7 p." DocPartId="593cac3c273444cf9817c6ce7eb26b13" PartId="714d921d93334394b84592f518f74d50"/>
      <Part Type="punktas" Nr="8" Abbr="8 p." DocPartId="802e82179a104d1faf5b6de814b60284" PartId="5a3c1e8e2118491e8cdbd76875f2a971"/>
      <Part Type="punktas" Nr="9" Abbr="9 p." DocPartId="0634b8ed58f94dcaac416a373a13a7e2" PartId="063bf8903bc24a699dfe8ab3fb22cf98">
        <Part Type="papunktis" Nr="9.1" Abbr="9.1 pp." DocPartId="24f20a3923804080bf6ddc81d19bc88b" PartId="4ba580a1c6524c0b847c3a80222825c3"/>
        <Part Type="papunktis" Nr="9.2" Abbr="9.2 pp." DocPartId="ff147fd38b3a419ca87f9a2cb7774315" PartId="66df68e4cf7745cd9de5c26973ec69f2"/>
        <Part Type="papunktis" Nr="9.3" Abbr="9.3 pp." DocPartId="a03916d51fb7497e99f53157e6abaa9d" PartId="d22794a2b68f46e390f144c57a63d324"/>
        <Part Type="papunktis" Nr="9.4" Abbr="9.4 pp." DocPartId="becc2ce3b3a14ade8534cf24ca544e52" PartId="a8494ff8baeb4f83b38eea68a6893bb9"/>
        <Part Type="papunktis" Nr="9.5" Abbr="9.5 pp." DocPartId="7b35f57807f5465b8fdc50a3b3f7aa60" PartId="8ac946652fa34ee38560d391408ad7c6"/>
        <Part Type="papunktis" Nr="9.6" Abbr="9.6 pp." DocPartId="c1064358cdc54965977d3bfd44a21af2" PartId="ae6d50527dfa41a5abc02c67b4812bfc"/>
      </Part>
      <Part Type="punktas" Nr="10" Abbr="10 p." DocPartId="d53fb53ac03145e3b247fb17abd693f9" PartId="7bf3bf83243b4688a365127ea3f6fd83"/>
      <Part Type="punktas" Nr="11" Abbr="11 p." DocPartId="d1b8055618e74de9a89ead7977c6515f" PartId="cc8e377ff0c14d43b0c3dc7242fcb0c5"/>
      <Part Type="punktas" Nr="12" Abbr="12 p." DocPartId="7c31ff6d935e4d0f98a0709c7fa4e252" PartId="cb19e00f702f4e80afc8cf4ecb5b48aa"/>
      <Part Type="punktas" Nr="13" Abbr="13 p." DocPartId="ad631cdd2c9c415481c1226c10ec5080" PartId="9bd3a8a9b85b4da5a3d7ab86a322e57f"/>
      <Part Type="punktas" Nr="14" Abbr="14 p." DocPartId="b5ab2665e3cd44a796b854b2e18153a4" PartId="ff56a63a230d45da994fc7b22ca5e8f9"/>
      <Part Type="punktas" Nr="15" Abbr="15 p." DocPartId="7440ca29049b48bf9299d9f30fc95146" PartId="0baf2fc996854edf8abaa7ef398a60f3"/>
      <Part Type="punktas" Nr="16" Abbr="16 p." DocPartId="b9388c5dac79487baab5c8925d6a5369" PartId="c4afbbff28484d5e8f0cfd5d48ab8c80"/>
      <Part Type="punktas" Nr="17" Abbr="17 p." DocPartId="2c21a913689840a1a9ec3697eb5847e0" PartId="f7aa85a8360240e99d369ca0f140083c"/>
      <Part Type="punktas" Nr="18" Abbr="18 p." DocPartId="33c6796103344802b9638e4fe34a9bb3" PartId="e741267dd80144489e9a9e444f1075a4"/>
      <Part Type="punktas" Nr="19" Abbr="19 p." DocPartId="e8ea66999d864136873c49c5a8705e26" PartId="6ce038d1b6784ab783b7f737f3307ad6">
        <Part Type="papunktis" Nr="19.1" Abbr="19.1 pp." DocPartId="cdd39a6c0fc6444d83ed1ec4231b96d4" PartId="559799c5e24147ec98274196f04ebd58"/>
        <Part Type="papunktis" Nr="19.2" Abbr="19.2 pp." DocPartId="236685599a9f4b839c4608d7854a37d5" PartId="10977af1f2444ffea735462c2fa6c689"/>
        <Part Type="papunktis" Nr="19.3" Abbr="19.3 pp." DocPartId="03fbd60e7fc245e4a982e32a0b0054f5" PartId="5fd9185770f04c7190829fbff90c3669"/>
        <Part Type="papunktis" Nr="19.4" Abbr="19.4 pp." DocPartId="c1fdf86c11504e65bf7f50217dd653e6" PartId="c6fda1203190470db1fd201a383a7cff"/>
        <Part Type="papunktis" Nr="19.5" Abbr="19.5 pp." DocPartId="13429a135f1d4979a260b64c53788b47" PartId="20b520799e4644c198fcec230623f39c"/>
        <Part Type="papunktis" Nr="19.6" Abbr="19.6 pp." DocPartId="eaedae24386d4822b71d8662996449d7" PartId="5c217bbc3d6f4bd7bd029d738497f12a"/>
        <Part Type="papunktis" Nr="19.7" Abbr="19.7 pp." DocPartId="076eefc0b33e479f8083e87c238a45c9" PartId="dccf2125b9964c7eb4f7fe157a80e6ef"/>
      </Part>
      <Part Type="punktas" Nr="20" Abbr="20 p." DocPartId="c5f6a9fef2ba46909bf05080e556b442" PartId="654eae883390468695958fe956cdd67b">
        <Part Type="papunktis" Nr="20.1" Abbr="20.1 pp." DocPartId="50ea5ec42619426c81625ad5fbd99ac2" PartId="39da6e935cad42868fa9ce5cd6e860a8"/>
        <Part Type="papunktis" Nr="20.2" Abbr="20.2 pp." DocPartId="d5dce977fee74f0d899acf5ba77d2ddf" PartId="457993d3a9ef44868afb60fd13723189"/>
        <Part Type="papunktis" Nr="20.3" Abbr="20.3 pp." DocPartId="dff15cb069134752b4501b3e282e7736" PartId="1339b8dbd9f846718bab36df1b18c5b7"/>
        <Part Type="papunktis" Nr="20.4" Abbr="20.4 pp." DocPartId="57ed318cceb9416a89bcba6cd3810266" PartId="d67661be1c064a7fb9c8c42084cd6e28"/>
      </Part>
      <Part Type="punktas" Nr="21" Abbr="21 p." DocPartId="4536f9a40b864a08b6b92c3f8c16d383" PartId="51b0804fdd29484281a0fbbe7203b22e"/>
      <Part Type="punktas" Nr="22" Abbr="22 p." DocPartId="ba35a21053b840958a2fd583de23d0c9" PartId="48461b8a84bc4c2b8dc47ab35d435547"/>
      <Part Type="punktas" Nr="23" Abbr="23 p." DocPartId="a0ef45df86a74f72815829cd66ccba12" PartId="81738a09e3ae46919e13fec9af214a59"/>
      <Part Type="punktas" Nr="24" Abbr="24 p." DocPartId="63cba8f9b5784ac3abe01007664c94af" PartId="c21eb77e76ab4a149038b9febe6845e9"/>
      <Part Type="punktas" Nr="25" Abbr="25 p." DocPartId="5020f1be9c44493d9072d75e007b1793" PartId="3b0fb068301d41d5a8bd428bb03f3ec4">
        <Part Type="papunktis" Nr="25.1" Abbr="25.1 pp." DocPartId="21dbe2ee76604e568e2e2179cb40362b" PartId="38a98b5003fc477bbc979a1cb69c304e"/>
        <Part Type="papunktis" Nr="25.2" Abbr="25.2 pp." DocPartId="30efbbc37dc9439581f83eb98e80c442" PartId="cd504b2d51884886950dd3541a1edfbe"/>
        <Part Type="papunktis" Nr="25.3" Abbr="25.3 pp." DocPartId="de4157b3ebcc4ea4810340301bbe57ee" PartId="f2e20f6cba614e6cbd9540ccacd19077"/>
      </Part>
      <Part Type="punktas" Nr="26" Abbr="26 p." DocPartId="6b6da60460a147428defeb60351aa678" PartId="480a1d5598dc44c79e1211d01b064843"/>
    </Part>
    <Part Type="skyrius" Nr="3" Title="TARNYBINIŲ NUOBAUDŲ SKYRIMAS IR SPRENDIMŲ PRIĖMIMAS" DocPartId="55d285503f524302944ad91c4cb933c4" PartId="20682e27df834095affec95639cfeae7">
      <Part Type="punktas" Nr="27" Abbr="27 p." DocPartId="46ef1e8847dd464d8ee3341339a57cc3" PartId="ff0989ba8e5d4b5fbbff77c4ce5d6268"/>
      <Part Type="punktas" Nr="28" Abbr="28 p." DocPartId="52ca0605f26b4b2fb5e78f7fdb70a956" PartId="e6828568c8164f3f997655571c039387"/>
      <Part Type="punktas" Nr="29" Abbr="29 p." DocPartId="b906058fb9674034807fb0295f978233" PartId="b1c158c95886476fb6ad6e66f5b7e50f"/>
      <Part Type="punktas" Nr="30" Abbr="30 p." DocPartId="71a58bb7c102462b946b19f70e8453c3" PartId="5fddb0fc31594304b06d046a68e4a0f4"/>
      <Part Type="punktas" Nr="31" Abbr="31 p." DocPartId="16b07483a191431cbf17fc7ee4041f8a" PartId="39a1a011c9a24836b928a971a7b3300a"/>
      <Part Type="punktas" Nr="32" Abbr="32 p." DocPartId="3644b57a5203441cb8f42b0634b76ec6" PartId="87f25ed5c04d40078728807d6957c495"/>
      <Part Type="punktas" Nr="33" Abbr="33 p." DocPartId="1ae9bc13d8da4dc18b7a5bef151701b4" PartId="beeb573af7a245af8ac2f6db56562acb"/>
    </Part>
    <Part Type="skyrius" Nr="4" Title="TARNYBINĖS ATSAKOMYBĖS TAIKYMAS PAREIGŪNAMS, TARNAUJANTIEMS UŽSIENYJE" DocPartId="845a04c438c545288f6ffca1da9a77f1" PartId="a2bfae24460f4addad8e193fe27167cd">
      <Part Type="punktas" Nr="34" Abbr="34 p." DocPartId="1c09ee54defa4849bb6de537ec5ef0aa" PartId="858ebd54696a4190b6cc30d6bdd35d8a"/>
      <Part Type="punktas" Nr="35" Abbr="35 p." DocPartId="9c7156b8960345cda73e966aa66a57b8" PartId="c33e9eb4c733464fba09a8986aa1f37f"/>
      <Part Type="punktas" Nr="36" Abbr="36 p." DocPartId="d8042f86de0d49e983b0af5e804e2c05" PartId="32dea4bbeb3044fb8d97b9f650ff1659"/>
      <Part Type="punktas" Nr="37" Abbr="37 p." DocPartId="1ba88e291e884cf3855d2522426509ab" PartId="ec5cee113c6d4f058449e942315922f0"/>
      <Part Type="punktas" Nr="38" Abbr="38 p." DocPartId="f35549602c6847109d90ae8a921537df" PartId="b4f95ad2b56f49dfa13b210f227e3562"/>
      <Part Type="punktas" Nr="39" Abbr="39 p." DocPartId="471f7f575abe43cb94ee7eb98a7b90ca" PartId="e7c9bd8d458b4763b665228a46bac1a4"/>
    </Part>
    <Part Type="skyrius" Nr="5" Title="TARNYBINIŲ NUOBAUDŲ PANAIKINIMAS" DocPartId="73ea298118724425b2aeb7300fee3b25" PartId="60b227f4ffb7449d8d26ca9224c62a01">
      <Part Type="punktas" Nr="40" Abbr="40 p." DocPartId="51d41f3b808b467ab2110190163efe05" PartId="f01338f23df0430aaa21475c3922cd17"/>
      <Part Type="punktas" Nr="41" Abbr="41 p." DocPartId="70754b6d2ee44240bf5cbc892004c02d" PartId="bd3e6fd3cd404f6a931309fa2972e7ce"/>
      <Part Type="punktas" Nr="42" Abbr="42 p." DocPartId="5baf4c63094e4f60b3c08814b268d3d6" PartId="a8de8516a11f4454b10242e536ba314f"/>
    </Part>
    <Part Type="skyrius" Nr="6" Title="BAIGIAMOSIOS NUOSTATOS" DocPartId="8bbdd5122a0a4b7a99422fa8d251090f" PartId="c745d15a7a68426abfe295641041c716">
      <Part Type="punktas" Nr="43" Abbr="43 p." DocPartId="36fcc0ea3c4248b7a8aa161a3f5021e8" PartId="146a8209f9ee4204a5e2422fc7907512"/>
      <Part Type="punktas" Nr="44" Abbr="44 p." DocPartId="8b6703e469514f07bd8949fb2cdd0a67" PartId="66ff4477c5a244989cc9f8ff334bd263"/>
    </Part>
    <Part Type="pabaiga" DocPartId="e4cc713ba1b1498e81f55b3f06813959" PartId="568ba4680b564ef1ba17fabe5bb0be75"/>
  </Part>
  <Part Type="priedas" Abbr="pr." Title="(Pranešimo dėl tarnybinio nusižengimo (pareigūno vardo pažeminimo) formos pavyzdys)" DocPartId="971623cf16474167aa6e44cafdd543f9" PartId="2ecd713e32854c69bfda5d2053703691"/>
  <Part Type="priedas" Nr="1" Abbr="1 pr." Title="PAREIGŪNŲ TARNYBINĖS VEIKLOS VERTINIMO KRITERIJAI" DocPartId="0056263ca03243eb8ee2bf2d150c00f9" PartId="89a77e1cf2b745ba8a0855412df04403"/>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B631DF8-5977-48D0-8F24-BB373EF289BD}">
  <ds:schemaRefs>
    <ds:schemaRef ds:uri="http://lrs.lt/TAIS/DocParts"/>
  </ds:schemaRefs>
</ds:datastoreItem>
</file>

<file path=customXml/itemProps2.xml><?xml version="1.0" encoding="utf-8"?>
<ds:datastoreItem xmlns:ds="http://schemas.openxmlformats.org/officeDocument/2006/customXml" ds:itemID="{3A59D03B-7B65-4CFC-BB96-0FEFD85964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54</Pages>
  <Words>16948</Words>
  <Characters>125433</Characters>
  <Application>Microsoft Office Word</Application>
  <DocSecurity>0</DocSecurity>
  <Lines>1045</Lines>
  <Paragraphs>284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LIETUVOS RESPUBLIKOS VIDAUS REIKALŲ MINISTRO</vt:lpstr>
      <vt:lpstr>LIETUVOS RESPUBLIKOS VIDAUS REIKALŲ MINISTRO</vt:lpstr>
    </vt:vector>
  </TitlesOfParts>
  <Company>LR Seimas</Company>
  <LinksUpToDate>false</LinksUpToDate>
  <CharactersWithSpaces>142097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VIDAUS REIKALŲ MINISTRO</dc:title>
  <dc:creator>irlauk</dc:creator>
  <cp:lastModifiedBy>DRAZDAUSKIENĖ Nijolė</cp:lastModifiedBy>
  <cp:revision>5</cp:revision>
  <cp:lastPrinted>2019-02-11T11:11:00Z</cp:lastPrinted>
  <dcterms:created xsi:type="dcterms:W3CDTF">2019-02-12T06:42:00Z</dcterms:created>
  <dcterms:modified xsi:type="dcterms:W3CDTF">2019-02-12T09:46:00Z</dcterms:modified>
</cp:coreProperties>
</file>