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9ad6336edee41a6ab18d65a826a0fbb"/>
        <w:id w:val="-1635479898"/>
        <w:lock w:val="sdtLocked"/>
      </w:sdtPr>
      <w:sdtEndPr/>
      <w:sdtContent>
        <w:p w14:paraId="5C9E93CB" w14:textId="77777777" w:rsidR="00EB19D5" w:rsidRDefault="00EB19D5">
          <w:pPr>
            <w:widowControl w:val="0"/>
            <w:tabs>
              <w:tab w:val="left" w:pos="0"/>
            </w:tabs>
            <w:suppressAutoHyphens/>
            <w:snapToGrid w:val="0"/>
            <w:jc w:val="center"/>
            <w:rPr>
              <w:b/>
              <w:caps/>
              <w:szCs w:val="24"/>
              <w:lang w:val="en-GB"/>
            </w:rPr>
          </w:pPr>
        </w:p>
        <w:p w14:paraId="5C9E93CC" w14:textId="77777777" w:rsidR="00EB19D5" w:rsidRDefault="00E30843">
          <w:pPr>
            <w:widowControl w:val="0"/>
            <w:tabs>
              <w:tab w:val="left" w:pos="0"/>
            </w:tabs>
            <w:suppressAutoHyphens/>
            <w:snapToGrid w:val="0"/>
            <w:jc w:val="center"/>
            <w:rPr>
              <w:b/>
              <w:bCs/>
              <w:szCs w:val="24"/>
            </w:rPr>
          </w:pPr>
          <w:r>
            <w:rPr>
              <w:b/>
              <w:bCs/>
              <w:noProof/>
              <w:szCs w:val="24"/>
              <w:lang w:eastAsia="lt-LT"/>
            </w:rPr>
            <w:drawing>
              <wp:inline distT="0" distB="0" distL="0" distR="0" wp14:anchorId="5C9E95FC" wp14:editId="5C9E95FD">
                <wp:extent cx="524510" cy="621665"/>
                <wp:effectExtent l="0" t="0" r="889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14:paraId="5C9E93CD" w14:textId="77777777" w:rsidR="00EB19D5" w:rsidRDefault="00EB19D5">
          <w:pPr>
            <w:rPr>
              <w:b/>
              <w:bCs/>
              <w:szCs w:val="24"/>
            </w:rPr>
          </w:pPr>
        </w:p>
        <w:p w14:paraId="5C9E93CE" w14:textId="77777777" w:rsidR="00EB19D5" w:rsidRDefault="00E30843">
          <w:pPr>
            <w:jc w:val="center"/>
            <w:rPr>
              <w:b/>
              <w:bCs/>
              <w:szCs w:val="24"/>
            </w:rPr>
          </w:pPr>
          <w:r>
            <w:rPr>
              <w:b/>
              <w:bCs/>
              <w:szCs w:val="24"/>
            </w:rPr>
            <w:t>LIETUVOS RESPUBLIKOS APLINKOS MINISTRAS</w:t>
          </w:r>
        </w:p>
        <w:p w14:paraId="5C9E93CF" w14:textId="77777777" w:rsidR="00EB19D5" w:rsidRDefault="00EB19D5">
          <w:pPr>
            <w:rPr>
              <w:b/>
              <w:szCs w:val="24"/>
              <w:shd w:val="clear" w:color="auto" w:fill="FFFFFF"/>
            </w:rPr>
          </w:pPr>
        </w:p>
        <w:p w14:paraId="5C9E93D0" w14:textId="77777777" w:rsidR="00EB19D5" w:rsidRDefault="00E30843">
          <w:pPr>
            <w:jc w:val="center"/>
            <w:rPr>
              <w:b/>
              <w:szCs w:val="24"/>
              <w:shd w:val="clear" w:color="auto" w:fill="FFFFFF"/>
            </w:rPr>
          </w:pPr>
          <w:r>
            <w:rPr>
              <w:b/>
              <w:szCs w:val="24"/>
              <w:shd w:val="clear" w:color="auto" w:fill="FFFFFF"/>
            </w:rPr>
            <w:t>ĮSAKYMAS</w:t>
          </w:r>
        </w:p>
        <w:p w14:paraId="5C9E93D1" w14:textId="77777777" w:rsidR="00EB19D5" w:rsidRDefault="00E30843">
          <w:pPr>
            <w:jc w:val="center"/>
            <w:rPr>
              <w:b/>
              <w:bCs/>
              <w:szCs w:val="24"/>
              <w:shd w:val="clear" w:color="auto" w:fill="FFFFFF"/>
            </w:rPr>
          </w:pPr>
          <w:r>
            <w:rPr>
              <w:b/>
              <w:bCs/>
              <w:szCs w:val="24"/>
              <w:shd w:val="clear" w:color="auto" w:fill="FFFFFF"/>
            </w:rPr>
            <w:t xml:space="preserve">DĖL KLIMATO KAITOS PROGRAMOS KOMPENSACINIŲ IŠMOKŲ DAUGIABUČIŲ NAMŲ VIDAUS ŠILDYMO IR KARŠTO VANDENS SISTEMŲ MODERNIZAVIMUI TVARKOS </w:t>
          </w:r>
          <w:r>
            <w:rPr>
              <w:b/>
              <w:bCs/>
              <w:szCs w:val="24"/>
              <w:shd w:val="clear" w:color="auto" w:fill="FFFFFF"/>
            </w:rPr>
            <w:t>APRAŠO PATVIRTINIMO</w:t>
          </w:r>
        </w:p>
        <w:p w14:paraId="5C9E93D2" w14:textId="77777777" w:rsidR="00EB19D5" w:rsidRDefault="00EB19D5">
          <w:pPr>
            <w:jc w:val="center"/>
            <w:rPr>
              <w:b/>
              <w:szCs w:val="24"/>
            </w:rPr>
          </w:pPr>
        </w:p>
        <w:p w14:paraId="5C9E93D3" w14:textId="77777777" w:rsidR="00EB19D5" w:rsidRDefault="00E30843">
          <w:pPr>
            <w:jc w:val="center"/>
            <w:rPr>
              <w:szCs w:val="24"/>
            </w:rPr>
          </w:pPr>
          <w:r>
            <w:rPr>
              <w:szCs w:val="24"/>
            </w:rPr>
            <w:t>2019 m. lapkričio 18 d. Nr. D1-680</w:t>
          </w:r>
        </w:p>
        <w:p w14:paraId="5C9E93D4" w14:textId="77777777" w:rsidR="00EB19D5" w:rsidRDefault="00E30843">
          <w:pPr>
            <w:jc w:val="center"/>
            <w:rPr>
              <w:szCs w:val="24"/>
            </w:rPr>
          </w:pPr>
          <w:r>
            <w:rPr>
              <w:szCs w:val="24"/>
            </w:rPr>
            <w:t>Vilnius</w:t>
          </w:r>
        </w:p>
        <w:p w14:paraId="5C9E93D5" w14:textId="77777777" w:rsidR="00EB19D5" w:rsidRDefault="00EB19D5">
          <w:pPr>
            <w:jc w:val="both"/>
            <w:rPr>
              <w:szCs w:val="24"/>
            </w:rPr>
          </w:pPr>
        </w:p>
        <w:p w14:paraId="5C9E93D6" w14:textId="77777777" w:rsidR="00EB19D5" w:rsidRDefault="00EB19D5">
          <w:pPr>
            <w:jc w:val="both"/>
            <w:rPr>
              <w:szCs w:val="24"/>
            </w:rPr>
          </w:pPr>
        </w:p>
        <w:sdt>
          <w:sdtPr>
            <w:alias w:val="preambule"/>
            <w:tag w:val="part_4ead0657b1084ef8b92e48180680f991"/>
            <w:id w:val="-86395915"/>
            <w:lock w:val="sdtLocked"/>
          </w:sdtPr>
          <w:sdtEndPr/>
          <w:sdtContent>
            <w:p w14:paraId="5C9E93D7" w14:textId="77777777" w:rsidR="00EB19D5" w:rsidRDefault="00E30843">
              <w:pPr>
                <w:spacing w:line="276" w:lineRule="auto"/>
                <w:ind w:firstLine="851"/>
                <w:jc w:val="both"/>
                <w:rPr>
                  <w:szCs w:val="24"/>
                  <w:shd w:val="clear" w:color="auto" w:fill="FFFFFF"/>
                </w:rPr>
              </w:pPr>
              <w:r>
                <w:rPr>
                  <w:szCs w:val="24"/>
                  <w:shd w:val="clear" w:color="auto" w:fill="FFFFFF"/>
                </w:rPr>
                <w:t>Vadovaudamasis Lietuvos Respublikos klimato kaitos valdymo finansinių instrumentų įstatymo 10 straipsniu ir įgyvendindamas Lietuvos Respublikos Vyriausybės 2009 m. lapkričio 4 d. nutarimo Nr</w:t>
              </w:r>
              <w:r>
                <w:rPr>
                  <w:szCs w:val="24"/>
                  <w:shd w:val="clear" w:color="auto" w:fill="FFFFFF"/>
                </w:rPr>
                <w:t xml:space="preserve">. 1443 „Lietuvos Respublikos Vyriausybės 2009 m. lapkričio 4 d. nutarimo Nr. 1443 „Dėl įgaliojimų suteikimo įgyvendinant Lietuvos Respublikos klimato kaitos valdymo finansinių instrumentų įstatymą“ 1.2 papunktį ir atsižvelgdamas į Klimato kaitos programos </w:t>
              </w:r>
              <w:r>
                <w:rPr>
                  <w:szCs w:val="24"/>
                  <w:shd w:val="clear" w:color="auto" w:fill="FFFFFF"/>
                </w:rPr>
                <w:t xml:space="preserve"> lėšų naudojimo tvarkos aprašo, patvirtinto Lietuvos Respublikos aplinkos ministro 2010 m. balandžio 6 d. įsakymu Nr. D1-275 „Dėl Klimato kaitos programos lėšų naudojimo tvarkos aprašo patvirtinimo“, 79 punktą,</w:t>
              </w:r>
            </w:p>
          </w:sdtContent>
        </w:sdt>
        <w:sdt>
          <w:sdtPr>
            <w:alias w:val="pastraipa"/>
            <w:tag w:val="part_fcd305705d4447a4a67f7887d30b212a"/>
            <w:id w:val="269127765"/>
            <w:lock w:val="sdtLocked"/>
          </w:sdtPr>
          <w:sdtEndPr/>
          <w:sdtContent>
            <w:p w14:paraId="5C9E93DB" w14:textId="07B6048A" w:rsidR="00EB19D5" w:rsidRDefault="00E30843" w:rsidP="00E30843">
              <w:pPr>
                <w:spacing w:line="276" w:lineRule="auto"/>
                <w:ind w:firstLine="851"/>
                <w:jc w:val="both"/>
              </w:pPr>
              <w:r>
                <w:rPr>
                  <w:szCs w:val="24"/>
                  <w:shd w:val="clear" w:color="auto" w:fill="FFFFFF"/>
                </w:rPr>
                <w:t>t v i r t i n u Klimato kaitos programos ko</w:t>
              </w:r>
              <w:r>
                <w:rPr>
                  <w:szCs w:val="24"/>
                  <w:shd w:val="clear" w:color="auto" w:fill="FFFFFF"/>
                </w:rPr>
                <w:t>mpensacinių išmokų</w:t>
              </w:r>
              <w:r>
                <w:t xml:space="preserve"> </w:t>
              </w:r>
              <w:r>
                <w:rPr>
                  <w:szCs w:val="24"/>
                  <w:shd w:val="clear" w:color="auto" w:fill="FFFFFF"/>
                </w:rPr>
                <w:t xml:space="preserve">daugiabučių namų vidaus šildymo ir karšto vandens sistemų modernizavimui tvarkos aprašą (pridedama). </w:t>
              </w:r>
            </w:p>
          </w:sdtContent>
        </w:sdt>
        <w:sdt>
          <w:sdtPr>
            <w:alias w:val="signatura"/>
            <w:tag w:val="part_ffe1b880034f4798a1a456874d1e8e87"/>
            <w:id w:val="556124664"/>
            <w:lock w:val="sdtLocked"/>
          </w:sdtPr>
          <w:sdtEndPr/>
          <w:sdtContent>
            <w:p w14:paraId="3B1F47FF" w14:textId="77777777" w:rsidR="00E30843" w:rsidRDefault="00E30843"/>
            <w:p w14:paraId="0A314996" w14:textId="77777777" w:rsidR="00E30843" w:rsidRDefault="00E30843"/>
            <w:p w14:paraId="1FE0B538" w14:textId="77777777" w:rsidR="00E30843" w:rsidRDefault="00E30843"/>
            <w:p w14:paraId="5C9E93F1" w14:textId="5769D1B5" w:rsidR="00EB19D5" w:rsidRPr="00E30843" w:rsidRDefault="00E30843" w:rsidP="00E30843">
              <w:pPr>
                <w:rPr>
                  <w:szCs w:val="24"/>
                </w:rPr>
              </w:pPr>
              <w:r>
                <w:rPr>
                  <w:szCs w:val="24"/>
                </w:rPr>
                <w:t xml:space="preserve">Aplinkos ministras                      </w:t>
              </w:r>
              <w:r>
                <w:rPr>
                  <w:szCs w:val="24"/>
                </w:rPr>
                <w:tab/>
              </w:r>
              <w:r>
                <w:rPr>
                  <w:szCs w:val="24"/>
                </w:rPr>
                <w:tab/>
              </w:r>
              <w:r>
                <w:rPr>
                  <w:szCs w:val="24"/>
                </w:rPr>
                <w:tab/>
                <w:t xml:space="preserve">                        Kęstutis Mažeika</w:t>
              </w:r>
            </w:p>
          </w:sdtContent>
        </w:sdt>
      </w:sdtContent>
    </w:sdt>
    <w:sdt>
      <w:sdtPr>
        <w:alias w:val="patvirtinta"/>
        <w:tag w:val="part_13f9059633ba4faea3f857a537bed52b"/>
        <w:id w:val="1811133642"/>
        <w:lock w:val="sdtLocked"/>
      </w:sdtPr>
      <w:sdtEndPr/>
      <w:sdtContent>
        <w:p w14:paraId="260124E1" w14:textId="77777777" w:rsidR="00E30843" w:rsidRDefault="00E30843">
          <w:pPr>
            <w:ind w:left="5529"/>
            <w:sectPr w:rsidR="00E30843">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993" w:left="1701" w:header="709" w:footer="709" w:gutter="0"/>
              <w:pgNumType w:start="1"/>
              <w:cols w:space="708"/>
              <w:titlePg/>
              <w:docGrid w:linePitch="360"/>
            </w:sectPr>
          </w:pPr>
        </w:p>
        <w:p w14:paraId="5C9E93F2" w14:textId="55E3FA2B" w:rsidR="00EB19D5" w:rsidRDefault="00E30843">
          <w:pPr>
            <w:ind w:left="5529"/>
            <w:rPr>
              <w:szCs w:val="24"/>
            </w:rPr>
          </w:pPr>
          <w:r>
            <w:rPr>
              <w:szCs w:val="24"/>
            </w:rPr>
            <w:lastRenderedPageBreak/>
            <w:t>PATVIRTINTA</w:t>
          </w:r>
        </w:p>
        <w:p w14:paraId="5C9E93F3" w14:textId="77777777" w:rsidR="00EB19D5" w:rsidRDefault="00E30843">
          <w:pPr>
            <w:ind w:left="5529"/>
            <w:rPr>
              <w:szCs w:val="24"/>
            </w:rPr>
          </w:pPr>
          <w:r>
            <w:rPr>
              <w:szCs w:val="24"/>
            </w:rPr>
            <w:t>Lietuvos Respublikos aplinkos ministro</w:t>
          </w:r>
        </w:p>
        <w:p w14:paraId="5C9E93F4" w14:textId="77777777" w:rsidR="00EB19D5" w:rsidRDefault="00E30843">
          <w:pPr>
            <w:ind w:left="5529"/>
            <w:rPr>
              <w:szCs w:val="24"/>
            </w:rPr>
          </w:pPr>
          <w:r>
            <w:rPr>
              <w:szCs w:val="24"/>
            </w:rPr>
            <w:t>2019 m. lapkričio 18 d. įsakymu Nr. D1-680</w:t>
          </w:r>
        </w:p>
        <w:p w14:paraId="5C9E93F5" w14:textId="77777777" w:rsidR="00EB19D5" w:rsidRDefault="00EB19D5">
          <w:pPr>
            <w:ind w:left="5529"/>
            <w:jc w:val="both"/>
            <w:rPr>
              <w:szCs w:val="24"/>
            </w:rPr>
          </w:pPr>
        </w:p>
        <w:p w14:paraId="5C9E93F6" w14:textId="77777777" w:rsidR="00EB19D5" w:rsidRDefault="00E30843">
          <w:pPr>
            <w:jc w:val="center"/>
            <w:rPr>
              <w:b/>
              <w:bCs/>
              <w:szCs w:val="24"/>
              <w:shd w:val="clear" w:color="auto" w:fill="FFFFFF"/>
            </w:rPr>
          </w:pPr>
          <w:sdt>
            <w:sdtPr>
              <w:alias w:val="Pavadinimas"/>
              <w:tag w:val="title_13f9059633ba4faea3f857a537bed52b"/>
              <w:id w:val="-563257194"/>
              <w:lock w:val="sdtLocked"/>
            </w:sdtPr>
            <w:sdtEndPr/>
            <w:sdtContent>
              <w:r>
                <w:rPr>
                  <w:b/>
                  <w:bCs/>
                  <w:szCs w:val="24"/>
                  <w:shd w:val="clear" w:color="auto" w:fill="FFFFFF"/>
                </w:rPr>
                <w:t xml:space="preserve">KLIMATO KAITOS PROGRAMOS KOMPENSACINIŲ IŠMOKŲ DAUGIABUČIŲ NAMŲ VIDAUS ŠILDYMO IR KARŠTO VANDENS </w:t>
              </w:r>
              <w:r>
                <w:rPr>
                  <w:b/>
                  <w:bCs/>
                  <w:szCs w:val="24"/>
                  <w:shd w:val="clear" w:color="auto" w:fill="FFFFFF"/>
                </w:rPr>
                <w:t>SISTEMŲ MODERNIZAVIMUI TVARKOS APRAŠAS</w:t>
              </w:r>
            </w:sdtContent>
          </w:sdt>
        </w:p>
        <w:p w14:paraId="5C9E93F7" w14:textId="77777777" w:rsidR="00EB19D5" w:rsidRDefault="00EB19D5">
          <w:pPr>
            <w:jc w:val="center"/>
            <w:rPr>
              <w:b/>
              <w:szCs w:val="24"/>
            </w:rPr>
          </w:pPr>
        </w:p>
        <w:p w14:paraId="5C9E93F8" w14:textId="77777777" w:rsidR="00EB19D5" w:rsidRDefault="00EB19D5">
          <w:pPr>
            <w:jc w:val="center"/>
            <w:rPr>
              <w:b/>
              <w:szCs w:val="24"/>
            </w:rPr>
          </w:pPr>
        </w:p>
        <w:sdt>
          <w:sdtPr>
            <w:alias w:val="skyrius"/>
            <w:tag w:val="part_563cde73be274ce2af7d4693b341a4dc"/>
            <w:id w:val="807604829"/>
            <w:lock w:val="sdtLocked"/>
          </w:sdtPr>
          <w:sdtEndPr/>
          <w:sdtContent>
            <w:p w14:paraId="5C9E93F9" w14:textId="77777777" w:rsidR="00EB19D5" w:rsidRDefault="00E30843">
              <w:pPr>
                <w:jc w:val="center"/>
                <w:rPr>
                  <w:b/>
                  <w:szCs w:val="24"/>
                </w:rPr>
              </w:pPr>
              <w:sdt>
                <w:sdtPr>
                  <w:alias w:val="Numeris"/>
                  <w:tag w:val="nr_563cde73be274ce2af7d4693b341a4dc"/>
                  <w:id w:val="-1549756645"/>
                  <w:lock w:val="sdtLocked"/>
                </w:sdtPr>
                <w:sdtEndPr/>
                <w:sdtContent>
                  <w:r>
                    <w:rPr>
                      <w:b/>
                      <w:szCs w:val="24"/>
                    </w:rPr>
                    <w:t>I</w:t>
                  </w:r>
                </w:sdtContent>
              </w:sdt>
              <w:r>
                <w:rPr>
                  <w:b/>
                  <w:szCs w:val="24"/>
                </w:rPr>
                <w:t xml:space="preserve"> SKYRIUS</w:t>
              </w:r>
            </w:p>
            <w:p w14:paraId="5C9E93FA" w14:textId="77777777" w:rsidR="00EB19D5" w:rsidRDefault="00E30843">
              <w:pPr>
                <w:jc w:val="center"/>
                <w:rPr>
                  <w:b/>
                  <w:szCs w:val="24"/>
                </w:rPr>
              </w:pPr>
              <w:sdt>
                <w:sdtPr>
                  <w:alias w:val="Pavadinimas"/>
                  <w:tag w:val="title_563cde73be274ce2af7d4693b341a4dc"/>
                  <w:id w:val="1143006015"/>
                  <w:lock w:val="sdtLocked"/>
                </w:sdtPr>
                <w:sdtEndPr/>
                <w:sdtContent>
                  <w:r>
                    <w:rPr>
                      <w:b/>
                      <w:szCs w:val="24"/>
                    </w:rPr>
                    <w:t>BENDROSIOS NUOSTATOS</w:t>
                  </w:r>
                </w:sdtContent>
              </w:sdt>
            </w:p>
            <w:p w14:paraId="5C9E93FB" w14:textId="77777777" w:rsidR="00EB19D5" w:rsidRDefault="00EB19D5">
              <w:pPr>
                <w:rPr>
                  <w:b/>
                  <w:szCs w:val="24"/>
                </w:rPr>
              </w:pPr>
            </w:p>
            <w:sdt>
              <w:sdtPr>
                <w:alias w:val="1 p."/>
                <w:tag w:val="part_eeee068286e845d591f07b7d7623fcb4"/>
                <w:id w:val="-679896147"/>
                <w:lock w:val="sdtLocked"/>
              </w:sdtPr>
              <w:sdtEndPr/>
              <w:sdtContent>
                <w:p w14:paraId="5C9E93FC" w14:textId="77777777" w:rsidR="00EB19D5" w:rsidRDefault="00E30843">
                  <w:pPr>
                    <w:spacing w:line="276" w:lineRule="auto"/>
                    <w:ind w:firstLine="851"/>
                    <w:jc w:val="both"/>
                    <w:rPr>
                      <w:szCs w:val="24"/>
                    </w:rPr>
                  </w:pPr>
                  <w:sdt>
                    <w:sdtPr>
                      <w:alias w:val="Numeris"/>
                      <w:tag w:val="nr_eeee068286e845d591f07b7d7623fcb4"/>
                      <w:id w:val="1411036007"/>
                      <w:lock w:val="sdtLocked"/>
                    </w:sdtPr>
                    <w:sdtEndPr/>
                    <w:sdtContent>
                      <w:r>
                        <w:rPr>
                          <w:szCs w:val="24"/>
                        </w:rPr>
                        <w:t>1</w:t>
                      </w:r>
                    </w:sdtContent>
                  </w:sdt>
                  <w:r>
                    <w:rPr>
                      <w:szCs w:val="24"/>
                    </w:rPr>
                    <w:t>. Klimato kaitos programos kompensacinių išmokų daugiabučių namų vidaus šildymo ir  karšto vandens sistemų modernizavimui tvarkos aprašas (toliau – Tvarkos aprašas) nustato p</w:t>
                  </w:r>
                  <w:r>
                    <w:rPr>
                      <w:szCs w:val="24"/>
                    </w:rPr>
                    <w:t>araiškų pateikimo, vertinimo, kompensacijų skyrimo ir daugiabučių namų šildymo ir karšto vandens sistemų modernizavimo projektų (toliau – Projektas) priežiūros tvarką ir sąlygas.</w:t>
                  </w:r>
                </w:p>
              </w:sdtContent>
            </w:sdt>
            <w:sdt>
              <w:sdtPr>
                <w:alias w:val="2 p."/>
                <w:tag w:val="part_71a0e4ab040447ec92506a2c40ca5b42"/>
                <w:id w:val="1262494351"/>
                <w:lock w:val="sdtLocked"/>
              </w:sdtPr>
              <w:sdtEndPr/>
              <w:sdtContent>
                <w:p w14:paraId="5C9E93FD" w14:textId="77777777" w:rsidR="00EB19D5" w:rsidRDefault="00E30843">
                  <w:pPr>
                    <w:spacing w:line="276" w:lineRule="auto"/>
                    <w:ind w:firstLine="851"/>
                    <w:jc w:val="both"/>
                    <w:rPr>
                      <w:szCs w:val="24"/>
                    </w:rPr>
                  </w:pPr>
                  <w:sdt>
                    <w:sdtPr>
                      <w:alias w:val="Numeris"/>
                      <w:tag w:val="nr_71a0e4ab040447ec92506a2c40ca5b42"/>
                      <w:id w:val="-1351104777"/>
                      <w:lock w:val="sdtLocked"/>
                    </w:sdtPr>
                    <w:sdtEndPr/>
                    <w:sdtContent>
                      <w:r>
                        <w:rPr>
                          <w:szCs w:val="24"/>
                        </w:rPr>
                        <w:t>2</w:t>
                      </w:r>
                    </w:sdtContent>
                  </w:sdt>
                  <w:r>
                    <w:rPr>
                      <w:szCs w:val="24"/>
                    </w:rPr>
                    <w:t>. Kompensacinės išmokos teikiamos pagal Klimato kaitos programos (toliau</w:t>
                  </w:r>
                  <w:r>
                    <w:rPr>
                      <w:szCs w:val="24"/>
                    </w:rPr>
                    <w:t xml:space="preserve"> – Programa) lėšų naudojimo metinėje sąmatoje (toliau – metinė sąmata) ir Programos lėšų naudojimo metinės sąmatos detalizuojančiame plane (toliau – metinę sąmatą detalizuojantis planas) patvirtintą priemonę, skirtą namų vidaus šildymo ir karšto vandens si</w:t>
                  </w:r>
                  <w:r>
                    <w:rPr>
                      <w:szCs w:val="24"/>
                    </w:rPr>
                    <w:t>stemų modernizavimui (toliau – Priemonė), siekiant mažinti išmetamų šiltnamio efektą sukeliančių dujų (toliau – ŠESD) kiekį namų ūkio sektoriuje ir didinti energetinį efektyvumą.</w:t>
                  </w:r>
                </w:p>
              </w:sdtContent>
            </w:sdt>
            <w:sdt>
              <w:sdtPr>
                <w:alias w:val="3 p."/>
                <w:tag w:val="part_c363b8a09e674ebbae1d2c11d74321f3"/>
                <w:id w:val="592436868"/>
                <w:lock w:val="sdtLocked"/>
              </w:sdtPr>
              <w:sdtEndPr/>
              <w:sdtContent>
                <w:p w14:paraId="5C9E93FE" w14:textId="77777777" w:rsidR="00EB19D5" w:rsidRDefault="00E30843">
                  <w:pPr>
                    <w:spacing w:line="276" w:lineRule="auto"/>
                    <w:ind w:firstLine="851"/>
                    <w:jc w:val="both"/>
                    <w:rPr>
                      <w:szCs w:val="24"/>
                    </w:rPr>
                  </w:pPr>
                  <w:sdt>
                    <w:sdtPr>
                      <w:alias w:val="Numeris"/>
                      <w:tag w:val="nr_c363b8a09e674ebbae1d2c11d74321f3"/>
                      <w:id w:val="370885666"/>
                      <w:lock w:val="sdtLocked"/>
                    </w:sdtPr>
                    <w:sdtEndPr/>
                    <w:sdtContent>
                      <w:r>
                        <w:rPr>
                          <w:szCs w:val="24"/>
                        </w:rPr>
                        <w:t>3</w:t>
                      </w:r>
                    </w:sdtContent>
                  </w:sdt>
                  <w:r>
                    <w:rPr>
                      <w:szCs w:val="24"/>
                    </w:rPr>
                    <w:t>. Lietuvos Respublikos aplinkos ministerija (toliau – Ministerija) nusta</w:t>
                  </w:r>
                  <w:r>
                    <w:rPr>
                      <w:szCs w:val="24"/>
                    </w:rPr>
                    <w:t xml:space="preserve">to finansavimo sąlygas ir skiria lėšas kompensacinėms išmokoms. </w:t>
                  </w:r>
                </w:p>
              </w:sdtContent>
            </w:sdt>
            <w:sdt>
              <w:sdtPr>
                <w:alias w:val="4 p."/>
                <w:tag w:val="part_535e678e0c1142d2a890ca292ca13947"/>
                <w:id w:val="419069627"/>
                <w:lock w:val="sdtLocked"/>
              </w:sdtPr>
              <w:sdtEndPr/>
              <w:sdtContent>
                <w:p w14:paraId="5C9E93FF" w14:textId="77777777" w:rsidR="00EB19D5" w:rsidRDefault="00E30843">
                  <w:pPr>
                    <w:spacing w:line="276" w:lineRule="auto"/>
                    <w:ind w:firstLine="851"/>
                    <w:jc w:val="both"/>
                    <w:rPr>
                      <w:szCs w:val="24"/>
                    </w:rPr>
                  </w:pPr>
                  <w:sdt>
                    <w:sdtPr>
                      <w:alias w:val="Numeris"/>
                      <w:tag w:val="nr_535e678e0c1142d2a890ca292ca13947"/>
                      <w:id w:val="-463277256"/>
                      <w:lock w:val="sdtLocked"/>
                    </w:sdtPr>
                    <w:sdtEndPr/>
                    <w:sdtContent>
                      <w:r>
                        <w:rPr>
                          <w:szCs w:val="24"/>
                        </w:rPr>
                        <w:t>4</w:t>
                      </w:r>
                    </w:sdtContent>
                  </w:sdt>
                  <w:r>
                    <w:rPr>
                      <w:szCs w:val="24"/>
                    </w:rPr>
                    <w:t xml:space="preserve">. </w:t>
                  </w:r>
                  <w:r>
                    <w:t>Viešoji įstaiga Būsto energijos taupymo agentūra</w:t>
                  </w:r>
                  <w:r>
                    <w:rPr>
                      <w:szCs w:val="24"/>
                    </w:rPr>
                    <w:t xml:space="preserve"> (toliau – Agentūra) skelbia kvietimus teikti paraiškas, vykdo Projektų atranką, vertinimą, kompensacinių išmokų skyrimą ir Projektų įgy</w:t>
                  </w:r>
                  <w:r>
                    <w:rPr>
                      <w:szCs w:val="24"/>
                    </w:rPr>
                    <w:t>vendinimo priežiūrą, vadovaudamasi Tvarkos aprašu, metine sąmata ir metinę sąmatą detalizuojančiu planu.</w:t>
                  </w:r>
                </w:p>
              </w:sdtContent>
            </w:sdt>
            <w:sdt>
              <w:sdtPr>
                <w:alias w:val="5 p."/>
                <w:tag w:val="part_5e3d0c9afe3b4f0c9f0be299be314829"/>
                <w:id w:val="-1427024722"/>
                <w:lock w:val="sdtLocked"/>
              </w:sdtPr>
              <w:sdtEndPr/>
              <w:sdtContent>
                <w:p w14:paraId="5C9E9400" w14:textId="77777777" w:rsidR="00EB19D5" w:rsidRDefault="00E30843">
                  <w:pPr>
                    <w:spacing w:line="276" w:lineRule="auto"/>
                    <w:ind w:firstLine="851"/>
                    <w:jc w:val="both"/>
                    <w:rPr>
                      <w:szCs w:val="24"/>
                    </w:rPr>
                  </w:pPr>
                  <w:sdt>
                    <w:sdtPr>
                      <w:alias w:val="Numeris"/>
                      <w:tag w:val="nr_5e3d0c9afe3b4f0c9f0be299be314829"/>
                      <w:id w:val="559135957"/>
                      <w:lock w:val="sdtLocked"/>
                    </w:sdtPr>
                    <w:sdtEndPr/>
                    <w:sdtContent>
                      <w:r>
                        <w:rPr>
                          <w:szCs w:val="24"/>
                        </w:rPr>
                        <w:t>5</w:t>
                      </w:r>
                    </w:sdtContent>
                  </w:sdt>
                  <w:r>
                    <w:rPr>
                      <w:szCs w:val="24"/>
                    </w:rPr>
                    <w:t xml:space="preserve">. </w:t>
                  </w:r>
                  <w:r>
                    <w:rPr>
                      <w:color w:val="000000"/>
                    </w:rPr>
                    <w:t>Su kompensacinių išmokų mokėjimu susijusios valstybės pagalbos dydį Suteiktos valstybės pagalbos ir nereikšmingos </w:t>
                  </w:r>
                  <w:r>
                    <w:rPr>
                      <w:i/>
                      <w:iCs/>
                      <w:color w:val="000000"/>
                    </w:rPr>
                    <w:t>(</w:t>
                  </w:r>
                  <w:proofErr w:type="spellStart"/>
                  <w:r>
                    <w:rPr>
                      <w:i/>
                      <w:iCs/>
                      <w:color w:val="000000"/>
                    </w:rPr>
                    <w:t>de</w:t>
                  </w:r>
                  <w:proofErr w:type="spellEnd"/>
                  <w:r>
                    <w:rPr>
                      <w:i/>
                      <w:iCs/>
                      <w:color w:val="000000"/>
                    </w:rPr>
                    <w:t xml:space="preserve"> </w:t>
                  </w:r>
                  <w:proofErr w:type="spellStart"/>
                  <w:r>
                    <w:rPr>
                      <w:i/>
                      <w:iCs/>
                      <w:color w:val="000000"/>
                    </w:rPr>
                    <w:t>minimis</w:t>
                  </w:r>
                  <w:proofErr w:type="spellEnd"/>
                  <w:r>
                    <w:rPr>
                      <w:i/>
                      <w:iCs/>
                      <w:color w:val="000000"/>
                    </w:rPr>
                    <w:t>)</w:t>
                  </w:r>
                  <w:r>
                    <w:rPr>
                      <w:color w:val="000000"/>
                    </w:rPr>
                    <w:t> pagalbos registre</w:t>
                  </w:r>
                  <w:r>
                    <w:rPr>
                      <w:color w:val="000000"/>
                    </w:rPr>
                    <w:t xml:space="preserve"> registruoja Agentūra.</w:t>
                  </w:r>
                </w:p>
              </w:sdtContent>
            </w:sdt>
            <w:sdt>
              <w:sdtPr>
                <w:alias w:val="6 p."/>
                <w:tag w:val="part_bfca7f0c4c2f40c59d89c94289108d66"/>
                <w:id w:val="1388761405"/>
                <w:lock w:val="sdtLocked"/>
              </w:sdtPr>
              <w:sdtEndPr/>
              <w:sdtContent>
                <w:p w14:paraId="5C9E9401" w14:textId="77777777" w:rsidR="00EB19D5" w:rsidRDefault="00E30843">
                  <w:pPr>
                    <w:spacing w:line="276" w:lineRule="auto"/>
                    <w:ind w:firstLine="851"/>
                    <w:jc w:val="both"/>
                    <w:rPr>
                      <w:szCs w:val="24"/>
                    </w:rPr>
                  </w:pPr>
                  <w:sdt>
                    <w:sdtPr>
                      <w:alias w:val="Numeris"/>
                      <w:tag w:val="nr_bfca7f0c4c2f40c59d89c94289108d66"/>
                      <w:id w:val="-316423690"/>
                      <w:lock w:val="sdtLocked"/>
                    </w:sdtPr>
                    <w:sdtEndPr/>
                    <w:sdtContent>
                      <w:r>
                        <w:rPr>
                          <w:szCs w:val="24"/>
                        </w:rPr>
                        <w:t>6</w:t>
                      </w:r>
                    </w:sdtContent>
                  </w:sdt>
                  <w:r>
                    <w:rPr>
                      <w:szCs w:val="24"/>
                    </w:rPr>
                    <w:t>. Ministerija, skirdama Programos lėšas kompensacinėms išmokoms, o Agentūra, vykdydama paraiškų vertinimą, kompensacinių išmokų skyrimą ir paramos gavėjų įsipareigojimų įgyvendinimo priežiūrą, tvarko asmens duomenis. Projektų ad</w:t>
                  </w:r>
                  <w:r>
                    <w:rPr>
                      <w:szCs w:val="24"/>
                    </w:rPr>
                    <w:t>ministravimo ir priežiūros tikslais tvarkomi šie asmens duomenys:</w:t>
                  </w:r>
                </w:p>
                <w:sdt>
                  <w:sdtPr>
                    <w:alias w:val="6.1 pp."/>
                    <w:tag w:val="part_068c5592060141d1ac9c7d82b84dd30a"/>
                    <w:id w:val="-760910207"/>
                    <w:lock w:val="sdtLocked"/>
                  </w:sdtPr>
                  <w:sdtEndPr/>
                  <w:sdtContent>
                    <w:p w14:paraId="5C9E9402" w14:textId="77777777" w:rsidR="00EB19D5" w:rsidRDefault="00E30843">
                      <w:pPr>
                        <w:spacing w:line="276" w:lineRule="auto"/>
                        <w:ind w:firstLine="851"/>
                        <w:jc w:val="both"/>
                        <w:rPr>
                          <w:szCs w:val="24"/>
                        </w:rPr>
                      </w:pPr>
                      <w:sdt>
                        <w:sdtPr>
                          <w:alias w:val="Numeris"/>
                          <w:tag w:val="nr_068c5592060141d1ac9c7d82b84dd30a"/>
                          <w:id w:val="1421839024"/>
                          <w:lock w:val="sdtLocked"/>
                        </w:sdtPr>
                        <w:sdtEndPr/>
                        <w:sdtContent>
                          <w:r>
                            <w:rPr>
                              <w:szCs w:val="24"/>
                            </w:rPr>
                            <w:t>6.1</w:t>
                          </w:r>
                        </w:sdtContent>
                      </w:sdt>
                      <w:r>
                        <w:rPr>
                          <w:szCs w:val="24"/>
                        </w:rPr>
                        <w:t>. identifikaciniai duomenys (pareiškėjo vardas, pavardė, asmens kodas, gimimo data);</w:t>
                      </w:r>
                    </w:p>
                  </w:sdtContent>
                </w:sdt>
                <w:sdt>
                  <w:sdtPr>
                    <w:alias w:val="6.2 pp."/>
                    <w:tag w:val="part_a7632c6c25f645c791c44f79dcf327c4"/>
                    <w:id w:val="1171991094"/>
                    <w:lock w:val="sdtLocked"/>
                  </w:sdtPr>
                  <w:sdtEndPr/>
                  <w:sdtContent>
                    <w:p w14:paraId="5C9E9403" w14:textId="77777777" w:rsidR="00EB19D5" w:rsidRDefault="00E30843">
                      <w:pPr>
                        <w:spacing w:line="276" w:lineRule="auto"/>
                        <w:ind w:firstLine="851"/>
                        <w:jc w:val="both"/>
                        <w:rPr>
                          <w:szCs w:val="24"/>
                        </w:rPr>
                      </w:pPr>
                      <w:sdt>
                        <w:sdtPr>
                          <w:alias w:val="Numeris"/>
                          <w:tag w:val="nr_a7632c6c25f645c791c44f79dcf327c4"/>
                          <w:id w:val="-1737855121"/>
                          <w:lock w:val="sdtLocked"/>
                        </w:sdtPr>
                        <w:sdtEndPr/>
                        <w:sdtContent>
                          <w:r>
                            <w:rPr>
                              <w:szCs w:val="24"/>
                            </w:rPr>
                            <w:t>6.2</w:t>
                          </w:r>
                        </w:sdtContent>
                      </w:sdt>
                      <w:r>
                        <w:rPr>
                          <w:szCs w:val="24"/>
                        </w:rPr>
                        <w:t>. ryšio duomenys (adresas, telefono numeris, elektroninio pašto adresas);</w:t>
                      </w:r>
                    </w:p>
                  </w:sdtContent>
                </w:sdt>
                <w:sdt>
                  <w:sdtPr>
                    <w:alias w:val="6.3 pp."/>
                    <w:tag w:val="part_79a3ca6ea1ab4a87ab9dca9da589c50a"/>
                    <w:id w:val="137703274"/>
                    <w:lock w:val="sdtLocked"/>
                  </w:sdtPr>
                  <w:sdtEndPr/>
                  <w:sdtContent>
                    <w:p w14:paraId="5C9E9404" w14:textId="77777777" w:rsidR="00EB19D5" w:rsidRDefault="00E30843">
                      <w:pPr>
                        <w:spacing w:line="276" w:lineRule="auto"/>
                        <w:ind w:firstLine="851"/>
                        <w:jc w:val="both"/>
                        <w:rPr>
                          <w:szCs w:val="24"/>
                        </w:rPr>
                      </w:pPr>
                      <w:sdt>
                        <w:sdtPr>
                          <w:alias w:val="Numeris"/>
                          <w:tag w:val="nr_79a3ca6ea1ab4a87ab9dca9da589c50a"/>
                          <w:id w:val="-1335674424"/>
                          <w:lock w:val="sdtLocked"/>
                        </w:sdtPr>
                        <w:sdtEndPr/>
                        <w:sdtContent>
                          <w:r>
                            <w:rPr>
                              <w:szCs w:val="24"/>
                            </w:rPr>
                            <w:t>6.3</w:t>
                          </w:r>
                        </w:sdtContent>
                      </w:sdt>
                      <w:r>
                        <w:rPr>
                          <w:szCs w:val="24"/>
                        </w:rPr>
                        <w:t>. kiti, su k</w:t>
                      </w:r>
                      <w:r>
                        <w:rPr>
                          <w:szCs w:val="24"/>
                        </w:rPr>
                        <w:t>ompensacinių išmokų skyrimu susiję, duomenys (gyvenamosios vietos adresas, banko sąskaitos numeris).</w:t>
                      </w:r>
                    </w:p>
                  </w:sdtContent>
                </w:sdt>
              </w:sdtContent>
            </w:sdt>
            <w:sdt>
              <w:sdtPr>
                <w:alias w:val="7 p."/>
                <w:tag w:val="part_214e139ae6f34cfbb6b7cc6a823f625d"/>
                <w:id w:val="-1313785626"/>
                <w:lock w:val="sdtLocked"/>
              </w:sdtPr>
              <w:sdtEndPr/>
              <w:sdtContent>
                <w:p w14:paraId="5C9E9405" w14:textId="77777777" w:rsidR="00EB19D5" w:rsidRDefault="00E30843">
                  <w:pPr>
                    <w:spacing w:line="276" w:lineRule="auto"/>
                    <w:ind w:firstLine="851"/>
                    <w:jc w:val="both"/>
                    <w:rPr>
                      <w:szCs w:val="24"/>
                    </w:rPr>
                  </w:pPr>
                  <w:sdt>
                    <w:sdtPr>
                      <w:alias w:val="Numeris"/>
                      <w:tag w:val="nr_214e139ae6f34cfbb6b7cc6a823f625d"/>
                      <w:id w:val="-1990847500"/>
                      <w:lock w:val="sdtLocked"/>
                    </w:sdtPr>
                    <w:sdtEndPr/>
                    <w:sdtContent>
                      <w:r>
                        <w:rPr>
                          <w:szCs w:val="24"/>
                        </w:rPr>
                        <w:t>7</w:t>
                      </w:r>
                    </w:sdtContent>
                  </w:sdt>
                  <w:r>
                    <w:rPr>
                      <w:szCs w:val="24"/>
                    </w:rPr>
                    <w:t xml:space="preserve">. Asmens duomenys tvarkomi vadovaujantis 2016 m. balandžio 27 d. Europos Parlamento ir Tarybos reglamentu (ES) 2016/679 dėl fizinių asmenų apsaugos </w:t>
                  </w:r>
                  <w:r>
                    <w:rPr>
                      <w:szCs w:val="24"/>
                    </w:rPr>
                    <w:t xml:space="preserve">tvarkant asmens duomenis ir dėl laisvo tokių duomenų judėjimo ir kuriuo panaikinama Direktyva 95/46/EB (OL 2016 L 119, p. 1) ir Lietuvos Respublikos asmens duomenų teisinės apsaugos įstatymu. Dokumentai, kuriuose yra asmens duomenys, tvarkomi ir saugomi 5 </w:t>
                  </w:r>
                  <w:r>
                    <w:rPr>
                      <w:szCs w:val="24"/>
                    </w:rPr>
                    <w:t>metus po kompensacinės išmokos skyrimo, vadovaujantis Dokumentų tvarkymo ir apskaitos taisyklėmis, patvirtintomis Lietuvos vyriausiojo archyvaro 2011 m. liepos 4 d. įsakymu Nr. V-118 „Dėl Dokumentų tvarkymo ir apskaitos taisyklių patvirtinimo“. Kiti dokume</w:t>
                  </w:r>
                  <w:r>
                    <w:rPr>
                      <w:szCs w:val="24"/>
                    </w:rPr>
                    <w:t xml:space="preserve">ntai saugomi ir valdomi vadovaujantis Lietuvos Respublikos dokumentų ir archyvų įstatymu ir kitais dokumentų valdymą reglamentuojančiais teisės aktais. Pasibaigus saugojimo </w:t>
                  </w:r>
                  <w:r>
                    <w:rPr>
                      <w:szCs w:val="24"/>
                    </w:rPr>
                    <w:lastRenderedPageBreak/>
                    <w:t>terminui, visi  dokumentai, tarp jų ir tie, kuriuose yra asmens duomenų, sunaikinam</w:t>
                  </w:r>
                  <w:r>
                    <w:rPr>
                      <w:szCs w:val="24"/>
                    </w:rPr>
                    <w:t>i, išskyrus tuos, kurie įstatymų ar kitų teisės aktų, reglamentuojančių duomenų saugojimą, nustatytais atvejais turi būti perduoti saugojimui pagal Lietuvos Respublikos dokumentų ir archyvų įstatymą, jo įgyvendinamuosius ir kitus teisės aktus, reglamentuoj</w:t>
                  </w:r>
                  <w:r>
                    <w:rPr>
                      <w:szCs w:val="24"/>
                    </w:rPr>
                    <w:t xml:space="preserve">ančius tokių dokumentų saugojimą. </w:t>
                  </w:r>
                </w:p>
                <w:p w14:paraId="1E3D6E94" w14:textId="77777777" w:rsidR="00E30843" w:rsidRDefault="00E30843">
                  <w:pPr>
                    <w:spacing w:line="360" w:lineRule="auto"/>
                    <w:rPr>
                      <w:b/>
                      <w:szCs w:val="24"/>
                    </w:rPr>
                  </w:pPr>
                </w:p>
                <w:p w14:paraId="5C9E9407" w14:textId="77777777" w:rsidR="00EB19D5" w:rsidRDefault="00E30843">
                  <w:pPr>
                    <w:spacing w:line="360" w:lineRule="auto"/>
                    <w:rPr>
                      <w:b/>
                      <w:szCs w:val="24"/>
                    </w:rPr>
                  </w:pPr>
                </w:p>
              </w:sdtContent>
            </w:sdt>
          </w:sdtContent>
        </w:sdt>
        <w:sdt>
          <w:sdtPr>
            <w:alias w:val="skyrius"/>
            <w:tag w:val="part_08be4459075e4a02b69260cc4b573fb7"/>
            <w:id w:val="-880780270"/>
            <w:lock w:val="sdtLocked"/>
          </w:sdtPr>
          <w:sdtEndPr/>
          <w:sdtContent>
            <w:p w14:paraId="5C9E9408" w14:textId="77777777" w:rsidR="00EB19D5" w:rsidRDefault="00E30843">
              <w:pPr>
                <w:spacing w:line="276" w:lineRule="auto"/>
                <w:jc w:val="center"/>
                <w:rPr>
                  <w:b/>
                  <w:szCs w:val="24"/>
                </w:rPr>
              </w:pPr>
              <w:sdt>
                <w:sdtPr>
                  <w:alias w:val="Numeris"/>
                  <w:tag w:val="nr_08be4459075e4a02b69260cc4b573fb7"/>
                  <w:id w:val="-1036813116"/>
                  <w:lock w:val="sdtLocked"/>
                </w:sdtPr>
                <w:sdtEndPr/>
                <w:sdtContent>
                  <w:r>
                    <w:rPr>
                      <w:b/>
                      <w:szCs w:val="24"/>
                    </w:rPr>
                    <w:t>II</w:t>
                  </w:r>
                </w:sdtContent>
              </w:sdt>
              <w:r>
                <w:rPr>
                  <w:b/>
                  <w:szCs w:val="24"/>
                </w:rPr>
                <w:t xml:space="preserve"> SKYRIUS</w:t>
              </w:r>
            </w:p>
            <w:p w14:paraId="5C9E9409" w14:textId="77777777" w:rsidR="00EB19D5" w:rsidRDefault="00E30843">
              <w:pPr>
                <w:spacing w:line="276" w:lineRule="auto"/>
                <w:jc w:val="center"/>
                <w:rPr>
                  <w:b/>
                  <w:szCs w:val="24"/>
                </w:rPr>
              </w:pPr>
              <w:sdt>
                <w:sdtPr>
                  <w:alias w:val="Pavadinimas"/>
                  <w:tag w:val="title_08be4459075e4a02b69260cc4b573fb7"/>
                  <w:id w:val="-974905082"/>
                  <w:lock w:val="sdtLocked"/>
                </w:sdtPr>
                <w:sdtEndPr/>
                <w:sdtContent>
                  <w:r>
                    <w:rPr>
                      <w:b/>
                      <w:szCs w:val="24"/>
                    </w:rPr>
                    <w:t>SĄVOKOS</w:t>
                  </w:r>
                </w:sdtContent>
              </w:sdt>
            </w:p>
            <w:p w14:paraId="5C9E940A" w14:textId="77777777" w:rsidR="00EB19D5" w:rsidRDefault="00EB19D5">
              <w:pPr>
                <w:spacing w:line="276" w:lineRule="auto"/>
                <w:ind w:firstLine="851"/>
                <w:jc w:val="center"/>
                <w:rPr>
                  <w:b/>
                  <w:szCs w:val="24"/>
                </w:rPr>
              </w:pPr>
            </w:p>
            <w:sdt>
              <w:sdtPr>
                <w:alias w:val="8 p."/>
                <w:tag w:val="part_c93b33e44bb34bce80aa2a177920e1ee"/>
                <w:id w:val="1843746159"/>
                <w:lock w:val="sdtLocked"/>
              </w:sdtPr>
              <w:sdtEndPr/>
              <w:sdtContent>
                <w:p w14:paraId="5C9E940B" w14:textId="77777777" w:rsidR="00EB19D5" w:rsidRDefault="00E30843" w:rsidP="00E30843">
                  <w:pPr>
                    <w:ind w:firstLine="851"/>
                    <w:jc w:val="both"/>
                    <w:rPr>
                      <w:szCs w:val="24"/>
                    </w:rPr>
                  </w:pPr>
                  <w:sdt>
                    <w:sdtPr>
                      <w:alias w:val="Numeris"/>
                      <w:tag w:val="nr_c93b33e44bb34bce80aa2a177920e1ee"/>
                      <w:id w:val="1025751829"/>
                      <w:lock w:val="sdtLocked"/>
                    </w:sdtPr>
                    <w:sdtEndPr/>
                    <w:sdtContent>
                      <w:r>
                        <w:rPr>
                          <w:szCs w:val="24"/>
                        </w:rPr>
                        <w:t>8</w:t>
                      </w:r>
                    </w:sdtContent>
                  </w:sdt>
                  <w:r>
                    <w:rPr>
                      <w:szCs w:val="24"/>
                    </w:rPr>
                    <w:t>. Tvarkos apraše naudojamos sąvokos:</w:t>
                  </w:r>
                </w:p>
                <w:sdt>
                  <w:sdtPr>
                    <w:alias w:val="8.1 pp."/>
                    <w:tag w:val="part_8c8e42f53ab849389eea89df9656c8db"/>
                    <w:id w:val="-2050445927"/>
                    <w:lock w:val="sdtLocked"/>
                  </w:sdtPr>
                  <w:sdtEndPr/>
                  <w:sdtContent>
                    <w:p w14:paraId="5C9E940C" w14:textId="77777777" w:rsidR="00EB19D5" w:rsidRDefault="00E30843" w:rsidP="00E30843">
                      <w:pPr>
                        <w:ind w:firstLine="851"/>
                        <w:jc w:val="both"/>
                        <w:rPr>
                          <w:szCs w:val="24"/>
                        </w:rPr>
                      </w:pPr>
                      <w:sdt>
                        <w:sdtPr>
                          <w:alias w:val="Numeris"/>
                          <w:tag w:val="nr_8c8e42f53ab849389eea89df9656c8db"/>
                          <w:id w:val="1896074514"/>
                          <w:lock w:val="sdtLocked"/>
                        </w:sdtPr>
                        <w:sdtEndPr/>
                        <w:sdtContent>
                          <w:r>
                            <w:rPr>
                              <w:szCs w:val="24"/>
                            </w:rPr>
                            <w:t>8.1</w:t>
                          </w:r>
                        </w:sdtContent>
                      </w:sdt>
                      <w:r>
                        <w:rPr>
                          <w:szCs w:val="24"/>
                        </w:rPr>
                        <w:t xml:space="preserve">. </w:t>
                      </w:r>
                      <w:r>
                        <w:rPr>
                          <w:b/>
                          <w:szCs w:val="24"/>
                        </w:rPr>
                        <w:t>paramos gavėjas</w:t>
                      </w:r>
                      <w:r>
                        <w:rPr>
                          <w:szCs w:val="24"/>
                        </w:rPr>
                        <w:t xml:space="preserve"> – daugiabučio namo,</w:t>
                      </w:r>
                      <w:r>
                        <w:rPr>
                          <w:sz w:val="20"/>
                        </w:rPr>
                        <w:t xml:space="preserve"> </w:t>
                      </w:r>
                      <w:r>
                        <w:rPr>
                          <w:szCs w:val="24"/>
                        </w:rPr>
                        <w:t>pastatyto pagal galiojusius iki 1993 metų statybos techninius normatyvus, buto ar kitų patalpų savininkas;</w:t>
                      </w:r>
                    </w:p>
                  </w:sdtContent>
                </w:sdt>
                <w:sdt>
                  <w:sdtPr>
                    <w:alias w:val="8.2 pp."/>
                    <w:tag w:val="part_647d60076500495cbf26355a0e80c924"/>
                    <w:id w:val="-1973291497"/>
                    <w:lock w:val="sdtLocked"/>
                  </w:sdtPr>
                  <w:sdtEndPr/>
                  <w:sdtContent>
                    <w:p w14:paraId="5C9E940D" w14:textId="77777777" w:rsidR="00EB19D5" w:rsidRDefault="00E30843" w:rsidP="00E30843">
                      <w:pPr>
                        <w:ind w:firstLine="851"/>
                        <w:jc w:val="both"/>
                        <w:rPr>
                          <w:szCs w:val="24"/>
                        </w:rPr>
                      </w:pPr>
                      <w:sdt>
                        <w:sdtPr>
                          <w:alias w:val="Numeris"/>
                          <w:tag w:val="nr_647d60076500495cbf26355a0e80c924"/>
                          <w:id w:val="751785031"/>
                          <w:lock w:val="sdtLocked"/>
                        </w:sdtPr>
                        <w:sdtEndPr/>
                        <w:sdtContent>
                          <w:r>
                            <w:rPr>
                              <w:szCs w:val="24"/>
                            </w:rPr>
                            <w:t>8.2</w:t>
                          </w:r>
                        </w:sdtContent>
                      </w:sdt>
                      <w:r>
                        <w:rPr>
                          <w:szCs w:val="24"/>
                        </w:rPr>
                        <w:t xml:space="preserve">. </w:t>
                      </w:r>
                      <w:r>
                        <w:rPr>
                          <w:b/>
                          <w:szCs w:val="24"/>
                        </w:rPr>
                        <w:t>pareiškėjas</w:t>
                      </w:r>
                      <w:r>
                        <w:rPr>
                          <w:szCs w:val="24"/>
                        </w:rPr>
                        <w:t xml:space="preserve"> – paramos gavėjų įgaliotas atstovauti gaunant paramą ir įgyvendinti daugiabučio namo vidaus šildymo ir karšto vandens sistemų modernizavimo projektą fizinis ar juridinis asmuo;</w:t>
                      </w:r>
                    </w:p>
                  </w:sdtContent>
                </w:sdt>
                <w:sdt>
                  <w:sdtPr>
                    <w:alias w:val="8.3 pp."/>
                    <w:tag w:val="part_892671439c3d48329f3297c612ed22d0"/>
                    <w:id w:val="249319729"/>
                    <w:lock w:val="sdtLocked"/>
                  </w:sdtPr>
                  <w:sdtEndPr/>
                  <w:sdtContent>
                    <w:p w14:paraId="5C9E940E" w14:textId="77777777" w:rsidR="00EB19D5" w:rsidRDefault="00E30843" w:rsidP="00E30843">
                      <w:pPr>
                        <w:ind w:firstLine="851"/>
                        <w:jc w:val="both"/>
                        <w:rPr>
                          <w:szCs w:val="24"/>
                        </w:rPr>
                      </w:pPr>
                      <w:sdt>
                        <w:sdtPr>
                          <w:alias w:val="Numeris"/>
                          <w:tag w:val="nr_892671439c3d48329f3297c612ed22d0"/>
                          <w:id w:val="1174929994"/>
                          <w:lock w:val="sdtLocked"/>
                        </w:sdtPr>
                        <w:sdtEndPr/>
                        <w:sdtContent>
                          <w:r>
                            <w:rPr>
                              <w:szCs w:val="24"/>
                            </w:rPr>
                            <w:t>8.3</w:t>
                          </w:r>
                        </w:sdtContent>
                      </w:sdt>
                      <w:r>
                        <w:rPr>
                          <w:szCs w:val="24"/>
                        </w:rPr>
                        <w:t xml:space="preserve">. </w:t>
                      </w:r>
                      <w:r>
                        <w:rPr>
                          <w:b/>
                          <w:szCs w:val="24"/>
                        </w:rPr>
                        <w:t>kompensacinė išmoka</w:t>
                      </w:r>
                      <w:r>
                        <w:rPr>
                          <w:szCs w:val="24"/>
                        </w:rPr>
                        <w:t xml:space="preserve"> – įgyvendinus Projektą, į Pare</w:t>
                      </w:r>
                      <w:r>
                        <w:rPr>
                          <w:szCs w:val="24"/>
                        </w:rPr>
                        <w:t xml:space="preserve">iškėjo nurodytą butų ir kitų patalpų savininkų kaupiamųjų lėšų sąskaitą pervesta paramos lėšų suma. </w:t>
                      </w:r>
                    </w:p>
                  </w:sdtContent>
                </w:sdt>
                <w:sdt>
                  <w:sdtPr>
                    <w:alias w:val="8.4 pp."/>
                    <w:tag w:val="part_df329105be9741cba98c6e3efc4e5f24"/>
                    <w:id w:val="-1317421033"/>
                    <w:lock w:val="sdtLocked"/>
                  </w:sdtPr>
                  <w:sdtEndPr/>
                  <w:sdtContent>
                    <w:p w14:paraId="5C9E940F" w14:textId="77777777" w:rsidR="00EB19D5" w:rsidRDefault="00E30843" w:rsidP="00E30843">
                      <w:pPr>
                        <w:ind w:firstLine="851"/>
                        <w:jc w:val="both"/>
                        <w:rPr>
                          <w:szCs w:val="24"/>
                        </w:rPr>
                      </w:pPr>
                      <w:sdt>
                        <w:sdtPr>
                          <w:alias w:val="Numeris"/>
                          <w:tag w:val="nr_df329105be9741cba98c6e3efc4e5f24"/>
                          <w:id w:val="414364545"/>
                          <w:lock w:val="sdtLocked"/>
                        </w:sdtPr>
                        <w:sdtEndPr/>
                        <w:sdtContent>
                          <w:r>
                            <w:rPr>
                              <w:szCs w:val="24"/>
                            </w:rPr>
                            <w:t>8.4</w:t>
                          </w:r>
                        </w:sdtContent>
                      </w:sdt>
                      <w:r>
                        <w:rPr>
                          <w:szCs w:val="24"/>
                        </w:rPr>
                        <w:t xml:space="preserve">. </w:t>
                      </w:r>
                      <w:r>
                        <w:rPr>
                          <w:b/>
                          <w:szCs w:val="24"/>
                        </w:rPr>
                        <w:t>pavedimo sutartis</w:t>
                      </w:r>
                      <w:r>
                        <w:rPr>
                          <w:szCs w:val="24"/>
                        </w:rPr>
                        <w:t xml:space="preserve"> – sutartis, kuria paramos gavėjai įgalioja pareiškėją įgyvendinti Projektą. Pavedimo sutarties forma tvirtinama Agentūros direkt</w:t>
                      </w:r>
                      <w:r>
                        <w:rPr>
                          <w:szCs w:val="24"/>
                        </w:rPr>
                        <w:t>oriaus įsakymu;</w:t>
                      </w:r>
                    </w:p>
                  </w:sdtContent>
                </w:sdt>
                <w:sdt>
                  <w:sdtPr>
                    <w:alias w:val="8.5 pp."/>
                    <w:tag w:val="part_a2ef3b50b8834f33845503653600ee8e"/>
                    <w:id w:val="-499885420"/>
                    <w:lock w:val="sdtLocked"/>
                  </w:sdtPr>
                  <w:sdtEndPr/>
                  <w:sdtContent>
                    <w:p w14:paraId="5C9E9410" w14:textId="77777777" w:rsidR="00EB19D5" w:rsidRDefault="00E30843" w:rsidP="00E30843">
                      <w:pPr>
                        <w:ind w:firstLine="851"/>
                        <w:jc w:val="both"/>
                        <w:rPr>
                          <w:szCs w:val="24"/>
                        </w:rPr>
                      </w:pPr>
                      <w:sdt>
                        <w:sdtPr>
                          <w:alias w:val="Numeris"/>
                          <w:tag w:val="nr_a2ef3b50b8834f33845503653600ee8e"/>
                          <w:id w:val="-1573273408"/>
                          <w:lock w:val="sdtLocked"/>
                        </w:sdtPr>
                        <w:sdtEndPr/>
                        <w:sdtContent>
                          <w:r>
                            <w:rPr>
                              <w:szCs w:val="24"/>
                            </w:rPr>
                            <w:t>8.5</w:t>
                          </w:r>
                        </w:sdtContent>
                      </w:sdt>
                      <w:r>
                        <w:rPr>
                          <w:szCs w:val="24"/>
                        </w:rPr>
                        <w:t xml:space="preserve">. </w:t>
                      </w:r>
                      <w:r>
                        <w:rPr>
                          <w:b/>
                          <w:szCs w:val="24"/>
                        </w:rPr>
                        <w:t>išlaidų kompensavimo prašymas</w:t>
                      </w:r>
                      <w:r>
                        <w:rPr>
                          <w:szCs w:val="24"/>
                        </w:rPr>
                        <w:t xml:space="preserve"> – pareiškėjo užpildytas ir Agentūrai pateiktas šios institucijos direktoriaus patvirtintos formos prašymas kompensuoti Projekto išlaidas;</w:t>
                      </w:r>
                    </w:p>
                  </w:sdtContent>
                </w:sdt>
                <w:sdt>
                  <w:sdtPr>
                    <w:alias w:val="8.6 pp."/>
                    <w:tag w:val="part_3ff52c8119304b7a8ef42e28f89fb821"/>
                    <w:id w:val="-440689280"/>
                    <w:lock w:val="sdtLocked"/>
                  </w:sdtPr>
                  <w:sdtEndPr/>
                  <w:sdtContent>
                    <w:p w14:paraId="5C9E9411" w14:textId="77777777" w:rsidR="00EB19D5" w:rsidRDefault="00E30843" w:rsidP="00E30843">
                      <w:pPr>
                        <w:ind w:firstLine="851"/>
                        <w:jc w:val="both"/>
                        <w:rPr>
                          <w:szCs w:val="24"/>
                        </w:rPr>
                      </w:pPr>
                      <w:sdt>
                        <w:sdtPr>
                          <w:alias w:val="Numeris"/>
                          <w:tag w:val="nr_3ff52c8119304b7a8ef42e28f89fb821"/>
                          <w:id w:val="716250275"/>
                          <w:lock w:val="sdtLocked"/>
                        </w:sdtPr>
                        <w:sdtEndPr/>
                        <w:sdtContent>
                          <w:r>
                            <w:rPr>
                              <w:szCs w:val="24"/>
                            </w:rPr>
                            <w:t>8.6</w:t>
                          </w:r>
                        </w:sdtContent>
                      </w:sdt>
                      <w:r>
                        <w:rPr>
                          <w:szCs w:val="24"/>
                        </w:rPr>
                        <w:t xml:space="preserve">. </w:t>
                      </w:r>
                      <w:r>
                        <w:rPr>
                          <w:b/>
                          <w:szCs w:val="24"/>
                        </w:rPr>
                        <w:t>projekto įgyvendinimo sutartis</w:t>
                      </w:r>
                      <w:r>
                        <w:rPr>
                          <w:szCs w:val="24"/>
                        </w:rPr>
                        <w:t xml:space="preserve"> – Agentūros su Projekto</w:t>
                      </w:r>
                      <w:r>
                        <w:rPr>
                          <w:szCs w:val="24"/>
                        </w:rPr>
                        <w:t xml:space="preserve"> pareiškėju pasirašoma sutartis dėl Projekto įgyvendinimo bei apmokėjimo tvarkos ir sąlygų;</w:t>
                      </w:r>
                    </w:p>
                  </w:sdtContent>
                </w:sdt>
                <w:sdt>
                  <w:sdtPr>
                    <w:alias w:val="8.7 pp."/>
                    <w:tag w:val="part_ae0e8265814f4b0ca82d75f98486cc23"/>
                    <w:id w:val="791013735"/>
                    <w:lock w:val="sdtLocked"/>
                  </w:sdtPr>
                  <w:sdtEndPr/>
                  <w:sdtContent>
                    <w:p w14:paraId="5C9E9412" w14:textId="77777777" w:rsidR="00EB19D5" w:rsidRDefault="00E30843" w:rsidP="00E30843">
                      <w:pPr>
                        <w:ind w:firstLine="851"/>
                        <w:jc w:val="both"/>
                        <w:rPr>
                          <w:szCs w:val="24"/>
                        </w:rPr>
                      </w:pPr>
                      <w:sdt>
                        <w:sdtPr>
                          <w:alias w:val="Numeris"/>
                          <w:tag w:val="nr_ae0e8265814f4b0ca82d75f98486cc23"/>
                          <w:id w:val="-1951543315"/>
                          <w:lock w:val="sdtLocked"/>
                        </w:sdtPr>
                        <w:sdtEndPr/>
                        <w:sdtContent>
                          <w:r>
                            <w:rPr>
                              <w:szCs w:val="24"/>
                            </w:rPr>
                            <w:t>8.7</w:t>
                          </w:r>
                        </w:sdtContent>
                      </w:sdt>
                      <w:r>
                        <w:rPr>
                          <w:szCs w:val="24"/>
                        </w:rPr>
                        <w:t xml:space="preserve">. </w:t>
                      </w:r>
                      <w:r>
                        <w:rPr>
                          <w:b/>
                          <w:szCs w:val="24"/>
                        </w:rPr>
                        <w:t>norminis šildymo sezonas</w:t>
                      </w:r>
                      <w:r>
                        <w:rPr>
                          <w:szCs w:val="24"/>
                        </w:rPr>
                        <w:t xml:space="preserve"> – šildymo sezonas, kurio trukmė ir išorės oro vidutinė temperatūra yra lygi trisdešimties metų laikotarpio šildymo sezono trukmių ir išorės oro temperatūrų vidurkiui, išmatuotam meteorologinėje stotyje, esančioje arčiausiai audituojamo objekto;</w:t>
                      </w:r>
                    </w:p>
                  </w:sdtContent>
                </w:sdt>
                <w:sdt>
                  <w:sdtPr>
                    <w:alias w:val="8.8 pp."/>
                    <w:tag w:val="part_3693feca5a2849a98a13e47b69bf6080"/>
                    <w:id w:val="2063586084"/>
                    <w:lock w:val="sdtLocked"/>
                  </w:sdtPr>
                  <w:sdtEndPr/>
                  <w:sdtContent>
                    <w:p w14:paraId="5C9E9413" w14:textId="77777777" w:rsidR="00EB19D5" w:rsidRDefault="00E30843" w:rsidP="00E30843">
                      <w:pPr>
                        <w:ind w:firstLine="851"/>
                        <w:jc w:val="both"/>
                        <w:rPr>
                          <w:szCs w:val="24"/>
                        </w:rPr>
                      </w:pPr>
                      <w:sdt>
                        <w:sdtPr>
                          <w:alias w:val="Numeris"/>
                          <w:tag w:val="nr_3693feca5a2849a98a13e47b69bf6080"/>
                          <w:id w:val="-2057382071"/>
                          <w:lock w:val="sdtLocked"/>
                        </w:sdtPr>
                        <w:sdtEndPr/>
                        <w:sdtContent>
                          <w:r>
                            <w:rPr>
                              <w:szCs w:val="24"/>
                            </w:rPr>
                            <w:t>8.8</w:t>
                          </w:r>
                        </w:sdtContent>
                      </w:sdt>
                      <w:r>
                        <w:rPr>
                          <w:szCs w:val="24"/>
                        </w:rPr>
                        <w:t>. k</w:t>
                      </w:r>
                      <w:r>
                        <w:rPr>
                          <w:szCs w:val="24"/>
                        </w:rPr>
                        <w:t>itos sąvokos Tvarkos apraše naudojamos ir suprantamos kaip Lietuvos Respublikos valstybės paramos daugiabučiams namams atnaujinti (modernizuoti) įstatyme.</w:t>
                      </w:r>
                    </w:p>
                    <w:p w14:paraId="5C9E9414" w14:textId="77777777" w:rsidR="00EB19D5" w:rsidRDefault="00EB19D5">
                      <w:pPr>
                        <w:ind w:left="142" w:firstLine="851"/>
                        <w:jc w:val="both"/>
                        <w:rPr>
                          <w:szCs w:val="24"/>
                        </w:rPr>
                      </w:pPr>
                    </w:p>
                    <w:p w14:paraId="5C9E9415" w14:textId="77777777" w:rsidR="00EB19D5" w:rsidRDefault="00E30843">
                      <w:pPr>
                        <w:ind w:left="142" w:firstLine="851"/>
                        <w:jc w:val="both"/>
                        <w:rPr>
                          <w:szCs w:val="24"/>
                        </w:rPr>
                      </w:pPr>
                    </w:p>
                  </w:sdtContent>
                </w:sdt>
              </w:sdtContent>
            </w:sdt>
          </w:sdtContent>
        </w:sdt>
        <w:sdt>
          <w:sdtPr>
            <w:alias w:val="skyrius"/>
            <w:tag w:val="part_d63dc375d81c44eeaf979e482610fbe4"/>
            <w:id w:val="-89012215"/>
            <w:lock w:val="sdtLocked"/>
          </w:sdtPr>
          <w:sdtEndPr/>
          <w:sdtContent>
            <w:p w14:paraId="5C9E9416" w14:textId="77777777" w:rsidR="00EB19D5" w:rsidRDefault="00E30843">
              <w:pPr>
                <w:spacing w:line="276" w:lineRule="auto"/>
                <w:jc w:val="center"/>
                <w:rPr>
                  <w:szCs w:val="24"/>
                </w:rPr>
              </w:pPr>
              <w:sdt>
                <w:sdtPr>
                  <w:alias w:val="Numeris"/>
                  <w:tag w:val="nr_d63dc375d81c44eeaf979e482610fbe4"/>
                  <w:id w:val="-2067408695"/>
                  <w:lock w:val="sdtLocked"/>
                </w:sdtPr>
                <w:sdtEndPr/>
                <w:sdtContent>
                  <w:r>
                    <w:rPr>
                      <w:b/>
                      <w:szCs w:val="24"/>
                    </w:rPr>
                    <w:t>III</w:t>
                  </w:r>
                </w:sdtContent>
              </w:sdt>
              <w:r>
                <w:rPr>
                  <w:b/>
                  <w:szCs w:val="24"/>
                </w:rPr>
                <w:t xml:space="preserve"> SKYRIUS</w:t>
              </w:r>
            </w:p>
            <w:p w14:paraId="5C9E9417" w14:textId="77777777" w:rsidR="00EB19D5" w:rsidRDefault="00E30843">
              <w:pPr>
                <w:spacing w:line="276" w:lineRule="auto"/>
                <w:ind w:firstLine="62"/>
                <w:jc w:val="center"/>
                <w:rPr>
                  <w:b/>
                  <w:szCs w:val="24"/>
                </w:rPr>
              </w:pPr>
              <w:sdt>
                <w:sdtPr>
                  <w:alias w:val="Pavadinimas"/>
                  <w:tag w:val="title_d63dc375d81c44eeaf979e482610fbe4"/>
                  <w:id w:val="200214714"/>
                  <w:lock w:val="sdtLocked"/>
                </w:sdtPr>
                <w:sdtEndPr/>
                <w:sdtContent>
                  <w:r>
                    <w:rPr>
                      <w:b/>
                      <w:szCs w:val="24"/>
                    </w:rPr>
                    <w:t>SĄLYGOS KOMPENSACINĖMS IŠMOKOMS GAUTI</w:t>
                  </w:r>
                </w:sdtContent>
              </w:sdt>
            </w:p>
            <w:p w14:paraId="5C9E9418" w14:textId="77777777" w:rsidR="00EB19D5" w:rsidRDefault="00EB19D5">
              <w:pPr>
                <w:spacing w:line="276" w:lineRule="auto"/>
                <w:ind w:firstLine="62"/>
                <w:jc w:val="center"/>
                <w:rPr>
                  <w:b/>
                  <w:szCs w:val="24"/>
                </w:rPr>
              </w:pPr>
            </w:p>
            <w:sdt>
              <w:sdtPr>
                <w:alias w:val="9 p."/>
                <w:tag w:val="part_f301f9f1ecaf4cca97f444fee9c4047a"/>
                <w:id w:val="1213931562"/>
                <w:lock w:val="sdtLocked"/>
              </w:sdtPr>
              <w:sdtEndPr/>
              <w:sdtContent>
                <w:p w14:paraId="5C9E9419" w14:textId="77777777" w:rsidR="00EB19D5" w:rsidRDefault="00E30843">
                  <w:pPr>
                    <w:spacing w:line="276" w:lineRule="auto"/>
                    <w:ind w:firstLine="851"/>
                    <w:jc w:val="both"/>
                    <w:rPr>
                      <w:szCs w:val="24"/>
                    </w:rPr>
                  </w:pPr>
                  <w:sdt>
                    <w:sdtPr>
                      <w:alias w:val="Numeris"/>
                      <w:tag w:val="nr_f301f9f1ecaf4cca97f444fee9c4047a"/>
                      <w:id w:val="504787166"/>
                      <w:lock w:val="sdtLocked"/>
                    </w:sdtPr>
                    <w:sdtEndPr/>
                    <w:sdtContent>
                      <w:r>
                        <w:rPr>
                          <w:szCs w:val="24"/>
                        </w:rPr>
                        <w:t>9</w:t>
                      </w:r>
                    </w:sdtContent>
                  </w:sdt>
                  <w:r>
                    <w:rPr>
                      <w:szCs w:val="24"/>
                    </w:rPr>
                    <w:t>. Kompensacinės išmokos pagal Priem</w:t>
                  </w:r>
                  <w:r>
                    <w:rPr>
                      <w:szCs w:val="24"/>
                    </w:rPr>
                    <w:t>onę teikiamos paramos gavėjams, kurie pagal pasirašytą pavedimo sutartį, jeigu butų ir kitų patalpų savininkų sprendimu Projekto įgyvendinimas pavedamas ne daugiabučio namo bendrojo naudojimo objektų valdytojui, Programos lėšas gauna iš pareiškėjo.</w:t>
                  </w:r>
                </w:p>
              </w:sdtContent>
            </w:sdt>
            <w:sdt>
              <w:sdtPr>
                <w:alias w:val="10 p."/>
                <w:tag w:val="part_cbacefd4da99493d86f6784064fee5f2"/>
                <w:id w:val="1223333846"/>
                <w:lock w:val="sdtLocked"/>
              </w:sdtPr>
              <w:sdtEndPr/>
              <w:sdtContent>
                <w:p w14:paraId="5C9E941A" w14:textId="77777777" w:rsidR="00EB19D5" w:rsidRDefault="00E30843">
                  <w:pPr>
                    <w:spacing w:line="276" w:lineRule="auto"/>
                    <w:ind w:firstLine="851"/>
                    <w:jc w:val="both"/>
                    <w:rPr>
                      <w:szCs w:val="24"/>
                    </w:rPr>
                  </w:pPr>
                  <w:sdt>
                    <w:sdtPr>
                      <w:alias w:val="Numeris"/>
                      <w:tag w:val="nr_cbacefd4da99493d86f6784064fee5f2"/>
                      <w:id w:val="728504669"/>
                      <w:lock w:val="sdtLocked"/>
                    </w:sdtPr>
                    <w:sdtEndPr/>
                    <w:sdtContent>
                      <w:r>
                        <w:rPr>
                          <w:szCs w:val="24"/>
                        </w:rPr>
                        <w:t>10</w:t>
                      </w:r>
                    </w:sdtContent>
                  </w:sdt>
                  <w:r>
                    <w:rPr>
                      <w:szCs w:val="24"/>
                    </w:rPr>
                    <w:t>.</w:t>
                  </w:r>
                  <w:r>
                    <w:rPr>
                      <w:szCs w:val="24"/>
                    </w:rPr>
                    <w:t xml:space="preserve"> Kompensacinės išmokos dydis yra ne didesnis kaip 30 procentų nuo visų tinkamų finansuoti Projekto išlaidų. Tinkamos finansuoti Projekto išlaidos skaičiuojamos</w:t>
                  </w:r>
                  <w:r>
                    <w:t xml:space="preserve"> </w:t>
                  </w:r>
                  <w:r>
                    <w:rPr>
                      <w:szCs w:val="24"/>
                    </w:rPr>
                    <w:t>vadovaujantis įkainiais, skelbiamais Viešosios įstaigos  CPO LT interneto svetainėje.</w:t>
                  </w:r>
                </w:p>
              </w:sdtContent>
            </w:sdt>
            <w:sdt>
              <w:sdtPr>
                <w:alias w:val="11 p."/>
                <w:tag w:val="part_6dc471812b6442bea1feb8856be27572"/>
                <w:id w:val="-1919551301"/>
                <w:lock w:val="sdtLocked"/>
              </w:sdtPr>
              <w:sdtEndPr/>
              <w:sdtContent>
                <w:p w14:paraId="5C9E941B" w14:textId="77777777" w:rsidR="00EB19D5" w:rsidRDefault="00E30843">
                  <w:pPr>
                    <w:spacing w:line="276" w:lineRule="auto"/>
                    <w:ind w:firstLine="851"/>
                    <w:jc w:val="both"/>
                    <w:rPr>
                      <w:szCs w:val="24"/>
                    </w:rPr>
                  </w:pPr>
                  <w:sdt>
                    <w:sdtPr>
                      <w:alias w:val="Numeris"/>
                      <w:tag w:val="nr_6dc471812b6442bea1feb8856be27572"/>
                      <w:id w:val="1288710209"/>
                      <w:lock w:val="sdtLocked"/>
                    </w:sdtPr>
                    <w:sdtEndPr/>
                    <w:sdtContent>
                      <w:r>
                        <w:rPr>
                          <w:szCs w:val="24"/>
                        </w:rPr>
                        <w:t>11</w:t>
                      </w:r>
                    </w:sdtContent>
                  </w:sdt>
                  <w:r>
                    <w:rPr>
                      <w:szCs w:val="24"/>
                    </w:rPr>
                    <w:t>. Be</w:t>
                  </w:r>
                  <w:r>
                    <w:rPr>
                      <w:szCs w:val="24"/>
                    </w:rPr>
                    <w:t xml:space="preserve">ndra </w:t>
                  </w:r>
                  <w:r>
                    <w:t>P</w:t>
                  </w:r>
                  <w:r>
                    <w:rPr>
                      <w:szCs w:val="24"/>
                    </w:rPr>
                    <w:t xml:space="preserve">riemonei skirta lėšų suma nurodyta metinę sąmatą detalizuojančiame plane. </w:t>
                  </w:r>
                </w:p>
              </w:sdtContent>
            </w:sdt>
            <w:sdt>
              <w:sdtPr>
                <w:alias w:val="12 p."/>
                <w:tag w:val="part_240ad223d6454b6e9d2a4beda8ddbaef"/>
                <w:id w:val="830177462"/>
                <w:lock w:val="sdtLocked"/>
              </w:sdtPr>
              <w:sdtEndPr/>
              <w:sdtContent>
                <w:p w14:paraId="5C9E941C" w14:textId="77777777" w:rsidR="00EB19D5" w:rsidRDefault="00E30843">
                  <w:pPr>
                    <w:spacing w:line="276" w:lineRule="auto"/>
                    <w:ind w:firstLine="851"/>
                    <w:jc w:val="both"/>
                    <w:rPr>
                      <w:szCs w:val="24"/>
                    </w:rPr>
                  </w:pPr>
                  <w:sdt>
                    <w:sdtPr>
                      <w:alias w:val="Numeris"/>
                      <w:tag w:val="nr_240ad223d6454b6e9d2a4beda8ddbaef"/>
                      <w:id w:val="-1684198962"/>
                      <w:lock w:val="sdtLocked"/>
                    </w:sdtPr>
                    <w:sdtEndPr/>
                    <w:sdtContent>
                      <w:r>
                        <w:rPr>
                          <w:szCs w:val="24"/>
                        </w:rPr>
                        <w:t>12</w:t>
                      </w:r>
                    </w:sdtContent>
                  </w:sdt>
                  <w:r>
                    <w:rPr>
                      <w:szCs w:val="24"/>
                    </w:rPr>
                    <w:t>. Pareiškėju gali būti:</w:t>
                  </w:r>
                </w:p>
                <w:sdt>
                  <w:sdtPr>
                    <w:alias w:val="12.1 pp."/>
                    <w:tag w:val="part_16fc6c2ab15a46f6a0d62f0b3fbc4257"/>
                    <w:id w:val="-1186213548"/>
                    <w:lock w:val="sdtLocked"/>
                  </w:sdtPr>
                  <w:sdtEndPr/>
                  <w:sdtContent>
                    <w:p w14:paraId="5C9E941D" w14:textId="77777777" w:rsidR="00EB19D5" w:rsidRDefault="00E30843">
                      <w:pPr>
                        <w:spacing w:line="276" w:lineRule="auto"/>
                        <w:ind w:firstLine="851"/>
                        <w:jc w:val="both"/>
                        <w:rPr>
                          <w:szCs w:val="24"/>
                        </w:rPr>
                      </w:pPr>
                      <w:sdt>
                        <w:sdtPr>
                          <w:alias w:val="Numeris"/>
                          <w:tag w:val="nr_16fc6c2ab15a46f6a0d62f0b3fbc4257"/>
                          <w:id w:val="544342259"/>
                          <w:lock w:val="sdtLocked"/>
                        </w:sdtPr>
                        <w:sdtEndPr/>
                        <w:sdtContent>
                          <w:r>
                            <w:rPr>
                              <w:szCs w:val="24"/>
                            </w:rPr>
                            <w:t>12.1</w:t>
                          </w:r>
                        </w:sdtContent>
                      </w:sdt>
                      <w:r>
                        <w:rPr>
                          <w:szCs w:val="24"/>
                        </w:rPr>
                        <w:t>. daugiabučio namo bendrojo naudojimo objektų valdytojas;</w:t>
                      </w:r>
                    </w:p>
                  </w:sdtContent>
                </w:sdt>
                <w:sdt>
                  <w:sdtPr>
                    <w:alias w:val="12.2 pp."/>
                    <w:tag w:val="part_0f0a9278607e41beb770d90bc4a184f4"/>
                    <w:id w:val="1623573962"/>
                    <w:lock w:val="sdtLocked"/>
                  </w:sdtPr>
                  <w:sdtEndPr/>
                  <w:sdtContent>
                    <w:p w14:paraId="5C9E941E" w14:textId="77777777" w:rsidR="00EB19D5" w:rsidRDefault="00E30843">
                      <w:pPr>
                        <w:spacing w:line="276" w:lineRule="auto"/>
                        <w:ind w:firstLine="851"/>
                        <w:jc w:val="both"/>
                        <w:rPr>
                          <w:szCs w:val="24"/>
                        </w:rPr>
                      </w:pPr>
                      <w:sdt>
                        <w:sdtPr>
                          <w:alias w:val="Numeris"/>
                          <w:tag w:val="nr_0f0a9278607e41beb770d90bc4a184f4"/>
                          <w:id w:val="-65107423"/>
                          <w:lock w:val="sdtLocked"/>
                        </w:sdtPr>
                        <w:sdtEndPr/>
                        <w:sdtContent>
                          <w:r>
                            <w:rPr>
                              <w:szCs w:val="24"/>
                            </w:rPr>
                            <w:t>12.2</w:t>
                          </w:r>
                        </w:sdtContent>
                      </w:sdt>
                      <w:r>
                        <w:rPr>
                          <w:szCs w:val="24"/>
                        </w:rPr>
                        <w:t xml:space="preserve">. savivaldybės paskirtas savivaldybės energinio efektyvumo didinimo </w:t>
                      </w:r>
                      <w:r>
                        <w:rPr>
                          <w:szCs w:val="24"/>
                        </w:rPr>
                        <w:t>programos įgyvendinimo administratorius;</w:t>
                      </w:r>
                    </w:p>
                  </w:sdtContent>
                </w:sdt>
                <w:sdt>
                  <w:sdtPr>
                    <w:alias w:val="12.3 pp."/>
                    <w:tag w:val="part_dafae69d340940768bf58410fd617c5d"/>
                    <w:id w:val="-621920566"/>
                    <w:lock w:val="sdtLocked"/>
                  </w:sdtPr>
                  <w:sdtEndPr/>
                  <w:sdtContent>
                    <w:p w14:paraId="5C9E941F" w14:textId="77777777" w:rsidR="00EB19D5" w:rsidRDefault="00E30843">
                      <w:pPr>
                        <w:spacing w:line="276" w:lineRule="auto"/>
                        <w:ind w:firstLine="851"/>
                        <w:jc w:val="both"/>
                        <w:rPr>
                          <w:szCs w:val="24"/>
                        </w:rPr>
                      </w:pPr>
                      <w:sdt>
                        <w:sdtPr>
                          <w:alias w:val="Numeris"/>
                          <w:tag w:val="nr_dafae69d340940768bf58410fd617c5d"/>
                          <w:id w:val="982893149"/>
                          <w:lock w:val="sdtLocked"/>
                        </w:sdtPr>
                        <w:sdtEndPr/>
                        <w:sdtContent>
                          <w:r>
                            <w:rPr>
                              <w:szCs w:val="24"/>
                            </w:rPr>
                            <w:t>12.3</w:t>
                          </w:r>
                        </w:sdtContent>
                      </w:sdt>
                      <w:r>
                        <w:rPr>
                          <w:szCs w:val="24"/>
                        </w:rPr>
                        <w:t>. šilumą tiekianti įmonė;</w:t>
                      </w:r>
                    </w:p>
                  </w:sdtContent>
                </w:sdt>
                <w:sdt>
                  <w:sdtPr>
                    <w:alias w:val="12.4 pp."/>
                    <w:tag w:val="part_ee2c67bcf17142cba15926f9de6a80e5"/>
                    <w:id w:val="-512602000"/>
                    <w:lock w:val="sdtLocked"/>
                  </w:sdtPr>
                  <w:sdtEndPr/>
                  <w:sdtContent>
                    <w:p w14:paraId="5C9E9420" w14:textId="77777777" w:rsidR="00EB19D5" w:rsidRDefault="00E30843">
                      <w:pPr>
                        <w:spacing w:line="276" w:lineRule="auto"/>
                        <w:ind w:firstLine="851"/>
                        <w:jc w:val="both"/>
                        <w:rPr>
                          <w:szCs w:val="24"/>
                        </w:rPr>
                      </w:pPr>
                      <w:sdt>
                        <w:sdtPr>
                          <w:alias w:val="Numeris"/>
                          <w:tag w:val="nr_ee2c67bcf17142cba15926f9de6a80e5"/>
                          <w:id w:val="550506248"/>
                          <w:lock w:val="sdtLocked"/>
                        </w:sdtPr>
                        <w:sdtEndPr/>
                        <w:sdtContent>
                          <w:r>
                            <w:rPr>
                              <w:szCs w:val="24"/>
                            </w:rPr>
                            <w:t>12.4</w:t>
                          </w:r>
                        </w:sdtContent>
                      </w:sdt>
                      <w:r>
                        <w:rPr>
                          <w:szCs w:val="24"/>
                        </w:rPr>
                        <w:t xml:space="preserve">. kitas asmuo, įgaliotas daugiabučio namo butų ir kitų patalpų savininkų.  </w:t>
                      </w:r>
                    </w:p>
                  </w:sdtContent>
                </w:sdt>
              </w:sdtContent>
            </w:sdt>
            <w:sdt>
              <w:sdtPr>
                <w:alias w:val="13 p."/>
                <w:tag w:val="part_d6b4d65722734373abda8f950284193d"/>
                <w:id w:val="-761994380"/>
                <w:lock w:val="sdtLocked"/>
              </w:sdtPr>
              <w:sdtEndPr/>
              <w:sdtContent>
                <w:p w14:paraId="5C9E9421" w14:textId="77777777" w:rsidR="00EB19D5" w:rsidRDefault="00E30843">
                  <w:pPr>
                    <w:spacing w:line="276" w:lineRule="auto"/>
                    <w:ind w:firstLine="851"/>
                    <w:jc w:val="both"/>
                    <w:rPr>
                      <w:szCs w:val="24"/>
                    </w:rPr>
                  </w:pPr>
                  <w:sdt>
                    <w:sdtPr>
                      <w:alias w:val="Numeris"/>
                      <w:tag w:val="nr_d6b4d65722734373abda8f950284193d"/>
                      <w:id w:val="573552522"/>
                      <w:lock w:val="sdtLocked"/>
                    </w:sdtPr>
                    <w:sdtEndPr/>
                    <w:sdtContent>
                      <w:r>
                        <w:rPr>
                          <w:szCs w:val="24"/>
                        </w:rPr>
                        <w:t>13</w:t>
                      </w:r>
                    </w:sdtContent>
                  </w:sdt>
                  <w:r>
                    <w:rPr>
                      <w:szCs w:val="24"/>
                    </w:rPr>
                    <w:t>. Sąlygos kompensacinei išmokai gauti:</w:t>
                  </w:r>
                </w:p>
                <w:sdt>
                  <w:sdtPr>
                    <w:alias w:val="13.1 pp."/>
                    <w:tag w:val="part_80b052fe30094d36a6a521b6aed6e03f"/>
                    <w:id w:val="-1627234248"/>
                    <w:lock w:val="sdtLocked"/>
                  </w:sdtPr>
                  <w:sdtEndPr/>
                  <w:sdtContent>
                    <w:p w14:paraId="5C9E9422" w14:textId="77777777" w:rsidR="00EB19D5" w:rsidRDefault="00E30843">
                      <w:pPr>
                        <w:spacing w:line="276" w:lineRule="auto"/>
                        <w:ind w:firstLine="851"/>
                        <w:jc w:val="both"/>
                        <w:rPr>
                          <w:szCs w:val="24"/>
                        </w:rPr>
                      </w:pPr>
                      <w:sdt>
                        <w:sdtPr>
                          <w:alias w:val="Numeris"/>
                          <w:tag w:val="nr_80b052fe30094d36a6a521b6aed6e03f"/>
                          <w:id w:val="-1731150475"/>
                          <w:lock w:val="sdtLocked"/>
                        </w:sdtPr>
                        <w:sdtEndPr/>
                        <w:sdtContent>
                          <w:r>
                            <w:rPr>
                              <w:szCs w:val="24"/>
                            </w:rPr>
                            <w:t>13.1</w:t>
                          </w:r>
                        </w:sdtContent>
                      </w:sdt>
                      <w:r>
                        <w:rPr>
                          <w:szCs w:val="24"/>
                        </w:rPr>
                        <w:t>. paramos gavėjai turi būti daugiabučių namų</w:t>
                      </w:r>
                      <w:r>
                        <w:rPr>
                          <w:szCs w:val="24"/>
                        </w:rPr>
                        <w:t>, pastatytų pagal galiojusius iki 1993 metų statybos techninius normatyvus, butų ir kitų patalpų savininkai;</w:t>
                      </w:r>
                    </w:p>
                  </w:sdtContent>
                </w:sdt>
                <w:sdt>
                  <w:sdtPr>
                    <w:alias w:val="13.2 pp."/>
                    <w:tag w:val="part_570e8ea1eec3479682cb266a0fa8b3cb"/>
                    <w:id w:val="-981926397"/>
                    <w:lock w:val="sdtLocked"/>
                  </w:sdtPr>
                  <w:sdtEndPr/>
                  <w:sdtContent>
                    <w:p w14:paraId="5C9E9423" w14:textId="77777777" w:rsidR="00EB19D5" w:rsidRDefault="00E30843">
                      <w:pPr>
                        <w:spacing w:line="276" w:lineRule="auto"/>
                        <w:ind w:firstLine="851"/>
                        <w:jc w:val="both"/>
                        <w:rPr>
                          <w:szCs w:val="24"/>
                        </w:rPr>
                      </w:pPr>
                      <w:sdt>
                        <w:sdtPr>
                          <w:alias w:val="Numeris"/>
                          <w:tag w:val="nr_570e8ea1eec3479682cb266a0fa8b3cb"/>
                          <w:id w:val="-1760058229"/>
                          <w:lock w:val="sdtLocked"/>
                        </w:sdtPr>
                        <w:sdtEndPr/>
                        <w:sdtContent>
                          <w:r>
                            <w:rPr>
                              <w:szCs w:val="24"/>
                            </w:rPr>
                            <w:t>13.2</w:t>
                          </w:r>
                        </w:sdtContent>
                      </w:sdt>
                      <w:r>
                        <w:rPr>
                          <w:szCs w:val="24"/>
                        </w:rPr>
                        <w:t>. parama teikiama paramos gavėjams, kurie balsų dauguma Lietuvos Respublikos civilinio kodekso 4.85 straipsnyje nustatyta sprendimų priėmim</w:t>
                      </w:r>
                      <w:r>
                        <w:rPr>
                          <w:szCs w:val="24"/>
                        </w:rPr>
                        <w:t xml:space="preserve">o tvarka yra pritarę Projekto įgyvendinimui; </w:t>
                      </w:r>
                    </w:p>
                  </w:sdtContent>
                </w:sdt>
                <w:sdt>
                  <w:sdtPr>
                    <w:alias w:val="13.3 pp."/>
                    <w:tag w:val="part_8539a1692c224a7a8585623d7ad07da2"/>
                    <w:id w:val="-1222283012"/>
                    <w:lock w:val="sdtLocked"/>
                  </w:sdtPr>
                  <w:sdtEndPr/>
                  <w:sdtContent>
                    <w:p w14:paraId="5C9E9424" w14:textId="77777777" w:rsidR="00EB19D5" w:rsidRDefault="00E30843">
                      <w:pPr>
                        <w:spacing w:line="276" w:lineRule="auto"/>
                        <w:ind w:firstLine="851"/>
                        <w:jc w:val="both"/>
                        <w:rPr>
                          <w:szCs w:val="24"/>
                          <w:u w:val="single"/>
                        </w:rPr>
                      </w:pPr>
                      <w:sdt>
                        <w:sdtPr>
                          <w:alias w:val="Numeris"/>
                          <w:tag w:val="nr_8539a1692c224a7a8585623d7ad07da2"/>
                          <w:id w:val="797579142"/>
                          <w:lock w:val="sdtLocked"/>
                        </w:sdtPr>
                        <w:sdtEndPr/>
                        <w:sdtContent>
                          <w:r>
                            <w:rPr>
                              <w:szCs w:val="24"/>
                            </w:rPr>
                            <w:t>13.3</w:t>
                          </w:r>
                        </w:sdtContent>
                      </w:sdt>
                      <w:r>
                        <w:rPr>
                          <w:szCs w:val="24"/>
                        </w:rPr>
                        <w:t>. paramos gavėjai turi būti įgalioję pavedimo sutartimi pareiškėją vykdyti Projektą arba, jeigu Projekto pareiškėjas yra daugiabučio namo bendrojo naudojimo objektų valdytojas,  jis įgaliojamas protokol</w:t>
                      </w:r>
                      <w:r>
                        <w:rPr>
                          <w:szCs w:val="24"/>
                        </w:rPr>
                        <w:t xml:space="preserve">iniu sprendimu. </w:t>
                      </w:r>
                    </w:p>
                  </w:sdtContent>
                </w:sdt>
              </w:sdtContent>
            </w:sdt>
            <w:sdt>
              <w:sdtPr>
                <w:alias w:val="14 p."/>
                <w:tag w:val="part_18eaefb52b6641dcb673d75a822e359b"/>
                <w:id w:val="384992484"/>
                <w:lock w:val="sdtLocked"/>
              </w:sdtPr>
              <w:sdtEndPr/>
              <w:sdtContent>
                <w:p w14:paraId="5C9E9425" w14:textId="77777777" w:rsidR="00EB19D5" w:rsidRDefault="00E30843">
                  <w:pPr>
                    <w:spacing w:line="276" w:lineRule="auto"/>
                    <w:ind w:firstLine="851"/>
                    <w:jc w:val="both"/>
                    <w:rPr>
                      <w:szCs w:val="24"/>
                    </w:rPr>
                  </w:pPr>
                  <w:sdt>
                    <w:sdtPr>
                      <w:alias w:val="Numeris"/>
                      <w:tag w:val="nr_18eaefb52b6641dcb673d75a822e359b"/>
                      <w:id w:val="1276294640"/>
                      <w:lock w:val="sdtLocked"/>
                    </w:sdtPr>
                    <w:sdtEndPr/>
                    <w:sdtContent>
                      <w:r>
                        <w:rPr>
                          <w:szCs w:val="24"/>
                        </w:rPr>
                        <w:t>14</w:t>
                      </w:r>
                    </w:sdtContent>
                  </w:sdt>
                  <w:r>
                    <w:rPr>
                      <w:szCs w:val="24"/>
                    </w:rPr>
                    <w:t>. Paramos gavėjai pagal šią Priemonę gali gauti vieną kompensacinę išmoką tam pačiam daugiabučiui namui.</w:t>
                  </w:r>
                </w:p>
              </w:sdtContent>
            </w:sdt>
            <w:sdt>
              <w:sdtPr>
                <w:alias w:val="15 p."/>
                <w:tag w:val="part_949cfa66893347028f87e1b21ecec402"/>
                <w:id w:val="-395587608"/>
                <w:lock w:val="sdtLocked"/>
              </w:sdtPr>
              <w:sdtEndPr/>
              <w:sdtContent>
                <w:p w14:paraId="5C9E9426" w14:textId="77777777" w:rsidR="00EB19D5" w:rsidRDefault="00E30843">
                  <w:pPr>
                    <w:spacing w:line="276" w:lineRule="auto"/>
                    <w:ind w:firstLine="851"/>
                    <w:jc w:val="both"/>
                    <w:rPr>
                      <w:szCs w:val="24"/>
                    </w:rPr>
                  </w:pPr>
                  <w:sdt>
                    <w:sdtPr>
                      <w:alias w:val="Numeris"/>
                      <w:tag w:val="nr_949cfa66893347028f87e1b21ecec402"/>
                      <w:id w:val="1899317845"/>
                      <w:lock w:val="sdtLocked"/>
                    </w:sdtPr>
                    <w:sdtEndPr/>
                    <w:sdtContent>
                      <w:r>
                        <w:rPr>
                          <w:szCs w:val="24"/>
                        </w:rPr>
                        <w:t>15</w:t>
                      </w:r>
                    </w:sdtContent>
                  </w:sdt>
                  <w:r>
                    <w:rPr>
                      <w:szCs w:val="24"/>
                    </w:rPr>
                    <w:t>.</w:t>
                  </w:r>
                  <w:r>
                    <w:t xml:space="preserve"> </w:t>
                  </w:r>
                  <w:r>
                    <w:rPr>
                      <w:szCs w:val="24"/>
                    </w:rPr>
                    <w:t>Jei atnaujinamas daugiabučio namo šilumos punktas yra naudojamas šilumai tiekti daugiau negu vienam daugiabučiam namui, tai paraiškoje, jeigu yra šilumos tiekėjų išduotos techninės sąlygos (projektavimo), reikia numatyti įrengti atskirus šilumos punktus vi</w:t>
                  </w:r>
                  <w:r>
                    <w:rPr>
                      <w:szCs w:val="24"/>
                    </w:rPr>
                    <w:t xml:space="preserve">siems namams. Tokiais atvejais, sprendimą dėl Projekto (-ų) įgyvendinimo kiekvienas daugiabutis namas priima atskirai. </w:t>
                  </w:r>
                </w:p>
              </w:sdtContent>
            </w:sdt>
            <w:sdt>
              <w:sdtPr>
                <w:alias w:val="16 p."/>
                <w:tag w:val="part_ed62d0daff5c4498ab64aa826f12c99d"/>
                <w:id w:val="-1488856269"/>
                <w:lock w:val="sdtLocked"/>
              </w:sdtPr>
              <w:sdtEndPr/>
              <w:sdtContent>
                <w:p w14:paraId="5C9E9427" w14:textId="77777777" w:rsidR="00EB19D5" w:rsidRDefault="00E30843">
                  <w:pPr>
                    <w:spacing w:line="276" w:lineRule="auto"/>
                    <w:ind w:firstLine="851"/>
                    <w:jc w:val="both"/>
                    <w:rPr>
                      <w:szCs w:val="24"/>
                    </w:rPr>
                  </w:pPr>
                  <w:sdt>
                    <w:sdtPr>
                      <w:alias w:val="Numeris"/>
                      <w:tag w:val="nr_ed62d0daff5c4498ab64aa826f12c99d"/>
                      <w:id w:val="1817841361"/>
                      <w:lock w:val="sdtLocked"/>
                    </w:sdtPr>
                    <w:sdtEndPr/>
                    <w:sdtContent>
                      <w:r>
                        <w:rPr>
                          <w:szCs w:val="24"/>
                        </w:rPr>
                        <w:t>16</w:t>
                      </w:r>
                    </w:sdtContent>
                  </w:sdt>
                  <w:r>
                    <w:rPr>
                      <w:szCs w:val="24"/>
                    </w:rPr>
                    <w:t>. Reikalavimai, kuriuos turi atitikti pareiškėjai, nurodomi Tvarkos apraše ir  metinę sąmatą detalizuojančiame plane. Šiems reikal</w:t>
                  </w:r>
                  <w:r>
                    <w:rPr>
                      <w:szCs w:val="24"/>
                    </w:rPr>
                    <w:t>avimams patikrinti Agentūra gali naudotis duomenų bazėmis ir registrais.</w:t>
                  </w:r>
                </w:p>
              </w:sdtContent>
            </w:sdt>
            <w:sdt>
              <w:sdtPr>
                <w:alias w:val="17 p."/>
                <w:tag w:val="part_75e0bac62a964b28be0c3171debf4095"/>
                <w:id w:val="276459006"/>
                <w:lock w:val="sdtLocked"/>
              </w:sdtPr>
              <w:sdtEndPr/>
              <w:sdtContent>
                <w:p w14:paraId="5C9E9428" w14:textId="77777777" w:rsidR="00EB19D5" w:rsidRDefault="00E30843">
                  <w:pPr>
                    <w:spacing w:line="276" w:lineRule="auto"/>
                    <w:ind w:firstLine="851"/>
                    <w:jc w:val="both"/>
                    <w:rPr>
                      <w:szCs w:val="24"/>
                    </w:rPr>
                  </w:pPr>
                  <w:sdt>
                    <w:sdtPr>
                      <w:alias w:val="Numeris"/>
                      <w:tag w:val="nr_75e0bac62a964b28be0c3171debf4095"/>
                      <w:id w:val="-1426566870"/>
                      <w:lock w:val="sdtLocked"/>
                    </w:sdtPr>
                    <w:sdtEndPr/>
                    <w:sdtContent>
                      <w:r>
                        <w:rPr>
                          <w:szCs w:val="24"/>
                        </w:rPr>
                        <w:t>17</w:t>
                      </w:r>
                    </w:sdtContent>
                  </w:sdt>
                  <w:r>
                    <w:rPr>
                      <w:szCs w:val="24"/>
                    </w:rPr>
                    <w:t>. Projekto įgyvendinimo laikotarpis turi būti ne ilgesnis kaip 12 mėnesių nuo projektų įgyvendinimo sutarties įsigaliojimo datos, Projekto įgyvendinimo laikotarpis Agentūros spr</w:t>
                  </w:r>
                  <w:r>
                    <w:rPr>
                      <w:szCs w:val="24"/>
                    </w:rPr>
                    <w:t xml:space="preserve">endimu gali būti pratęsiamas ne daugiau kaip  6 mėnesius nuo Projekto įgyvendinimo laikotarpio pabaigos, jeigu pareiškėjas negalėjo įgyvendinti Projekto nuo jo nepriklausančių priežasčių ir (ar) aplinkybių.  </w:t>
                  </w:r>
                </w:p>
                <w:p w14:paraId="35C7F5F7" w14:textId="77777777" w:rsidR="00E30843" w:rsidRDefault="00E30843">
                  <w:pPr>
                    <w:spacing w:line="360" w:lineRule="auto"/>
                    <w:jc w:val="center"/>
                    <w:rPr>
                      <w:b/>
                      <w:szCs w:val="24"/>
                    </w:rPr>
                  </w:pPr>
                </w:p>
                <w:p w14:paraId="5C9E942A" w14:textId="77777777" w:rsidR="00EB19D5" w:rsidRDefault="00E30843">
                  <w:pPr>
                    <w:spacing w:line="360" w:lineRule="auto"/>
                    <w:jc w:val="center"/>
                    <w:rPr>
                      <w:b/>
                      <w:szCs w:val="24"/>
                    </w:rPr>
                  </w:pPr>
                </w:p>
              </w:sdtContent>
            </w:sdt>
          </w:sdtContent>
        </w:sdt>
        <w:sdt>
          <w:sdtPr>
            <w:alias w:val="skyrius"/>
            <w:tag w:val="part_0f6959db6fe644a89ea46e584683abd5"/>
            <w:id w:val="-1296752915"/>
            <w:lock w:val="sdtLocked"/>
          </w:sdtPr>
          <w:sdtEndPr/>
          <w:sdtContent>
            <w:p w14:paraId="5C9E942B" w14:textId="77777777" w:rsidR="00EB19D5" w:rsidRDefault="00E30843">
              <w:pPr>
                <w:spacing w:line="276" w:lineRule="auto"/>
                <w:jc w:val="center"/>
                <w:rPr>
                  <w:b/>
                  <w:szCs w:val="24"/>
                </w:rPr>
              </w:pPr>
              <w:sdt>
                <w:sdtPr>
                  <w:alias w:val="Numeris"/>
                  <w:tag w:val="nr_0f6959db6fe644a89ea46e584683abd5"/>
                  <w:id w:val="1570922407"/>
                  <w:lock w:val="sdtLocked"/>
                </w:sdtPr>
                <w:sdtEndPr/>
                <w:sdtContent>
                  <w:r>
                    <w:rPr>
                      <w:b/>
                      <w:szCs w:val="24"/>
                    </w:rPr>
                    <w:t>IV</w:t>
                  </w:r>
                </w:sdtContent>
              </w:sdt>
              <w:r>
                <w:rPr>
                  <w:b/>
                  <w:szCs w:val="24"/>
                </w:rPr>
                <w:t xml:space="preserve"> SKYRIUS</w:t>
              </w:r>
            </w:p>
            <w:p w14:paraId="5C9E942C" w14:textId="77777777" w:rsidR="00EB19D5" w:rsidRDefault="00E30843">
              <w:pPr>
                <w:spacing w:line="276" w:lineRule="auto"/>
                <w:jc w:val="center"/>
                <w:rPr>
                  <w:b/>
                  <w:szCs w:val="24"/>
                </w:rPr>
              </w:pPr>
              <w:sdt>
                <w:sdtPr>
                  <w:alias w:val="Pavadinimas"/>
                  <w:tag w:val="title_0f6959db6fe644a89ea46e584683abd5"/>
                  <w:id w:val="-790981836"/>
                  <w:lock w:val="sdtLocked"/>
                </w:sdtPr>
                <w:sdtEndPr/>
                <w:sdtContent>
                  <w:r>
                    <w:rPr>
                      <w:b/>
                      <w:szCs w:val="24"/>
                    </w:rPr>
                    <w:t>REIKALAVIMAI PROJEKTO IŠLAID</w:t>
                  </w:r>
                  <w:r>
                    <w:rPr>
                      <w:b/>
                      <w:szCs w:val="24"/>
                    </w:rPr>
                    <w:t>OMS</w:t>
                  </w:r>
                </w:sdtContent>
              </w:sdt>
            </w:p>
            <w:p w14:paraId="5C9E942D" w14:textId="77777777" w:rsidR="00EB19D5" w:rsidRDefault="00EB19D5">
              <w:pPr>
                <w:spacing w:line="276" w:lineRule="auto"/>
                <w:ind w:firstLine="851"/>
                <w:jc w:val="center"/>
                <w:rPr>
                  <w:b/>
                  <w:szCs w:val="24"/>
                </w:rPr>
              </w:pPr>
            </w:p>
            <w:sdt>
              <w:sdtPr>
                <w:alias w:val="18 p."/>
                <w:tag w:val="part_d7de2cccaa314e3abc7d968e1b4ac5d8"/>
                <w:id w:val="1376498914"/>
                <w:lock w:val="sdtLocked"/>
              </w:sdtPr>
              <w:sdtEndPr/>
              <w:sdtContent>
                <w:p w14:paraId="5C9E942E" w14:textId="77777777" w:rsidR="00EB19D5" w:rsidRDefault="00E30843">
                  <w:pPr>
                    <w:spacing w:line="276" w:lineRule="auto"/>
                    <w:ind w:firstLine="851"/>
                    <w:jc w:val="both"/>
                    <w:rPr>
                      <w:szCs w:val="24"/>
                    </w:rPr>
                  </w:pPr>
                  <w:sdt>
                    <w:sdtPr>
                      <w:alias w:val="Numeris"/>
                      <w:tag w:val="nr_d7de2cccaa314e3abc7d968e1b4ac5d8"/>
                      <w:id w:val="-1956473748"/>
                      <w:lock w:val="sdtLocked"/>
                    </w:sdtPr>
                    <w:sdtEndPr/>
                    <w:sdtContent>
                      <w:r>
                        <w:rPr>
                          <w:szCs w:val="24"/>
                        </w:rPr>
                        <w:t>18</w:t>
                      </w:r>
                    </w:sdtContent>
                  </w:sdt>
                  <w:r>
                    <w:rPr>
                      <w:szCs w:val="24"/>
                    </w:rPr>
                    <w:t>. Kompensacinės išmokos daugiabučių namų vidaus šildymo ir karšto vandens sistemų modernizavimui laikomos tinkamomis, kai jos patirtos ne anksčiau kaip nuo metinę sąmatą detalizuojančio plano įsigaliojimo.</w:t>
                  </w:r>
                </w:p>
              </w:sdtContent>
            </w:sdt>
            <w:sdt>
              <w:sdtPr>
                <w:alias w:val="19 p."/>
                <w:tag w:val="part_dbf5d5908f074ba38270798c56fe2ca1"/>
                <w:id w:val="880900553"/>
                <w:lock w:val="sdtLocked"/>
              </w:sdtPr>
              <w:sdtEndPr/>
              <w:sdtContent>
                <w:p w14:paraId="5C9E942F" w14:textId="77777777" w:rsidR="00EB19D5" w:rsidRDefault="00E30843">
                  <w:pPr>
                    <w:spacing w:line="276" w:lineRule="auto"/>
                    <w:ind w:firstLine="851"/>
                    <w:jc w:val="both"/>
                    <w:rPr>
                      <w:szCs w:val="24"/>
                    </w:rPr>
                  </w:pPr>
                  <w:sdt>
                    <w:sdtPr>
                      <w:alias w:val="Numeris"/>
                      <w:tag w:val="nr_dbf5d5908f074ba38270798c56fe2ca1"/>
                      <w:id w:val="-1658373479"/>
                      <w:lock w:val="sdtLocked"/>
                    </w:sdtPr>
                    <w:sdtEndPr/>
                    <w:sdtContent>
                      <w:r>
                        <w:rPr>
                          <w:szCs w:val="24"/>
                        </w:rPr>
                        <w:t>19</w:t>
                      </w:r>
                    </w:sdtContent>
                  </w:sdt>
                  <w:r>
                    <w:rPr>
                      <w:szCs w:val="24"/>
                    </w:rPr>
                    <w:t>. Tinkamomis finansuoti išlaidomi</w:t>
                  </w:r>
                  <w:r>
                    <w:rPr>
                      <w:szCs w:val="24"/>
                    </w:rPr>
                    <w:t>s laikomos:</w:t>
                  </w:r>
                </w:p>
                <w:sdt>
                  <w:sdtPr>
                    <w:alias w:val="19.1 pp."/>
                    <w:tag w:val="part_376ba476bf8f4bd99b2d2a13d9303d78"/>
                    <w:id w:val="1015583457"/>
                    <w:lock w:val="sdtLocked"/>
                  </w:sdtPr>
                  <w:sdtEndPr/>
                  <w:sdtContent>
                    <w:p w14:paraId="5C9E9430" w14:textId="77777777" w:rsidR="00EB19D5" w:rsidRDefault="00E30843">
                      <w:pPr>
                        <w:spacing w:line="276" w:lineRule="auto"/>
                        <w:ind w:firstLine="851"/>
                        <w:jc w:val="both"/>
                      </w:pPr>
                      <w:sdt>
                        <w:sdtPr>
                          <w:alias w:val="Numeris"/>
                          <w:tag w:val="nr_376ba476bf8f4bd99b2d2a13d9303d78"/>
                          <w:id w:val="1509862469"/>
                          <w:lock w:val="sdtLocked"/>
                        </w:sdtPr>
                        <w:sdtEndPr/>
                        <w:sdtContent>
                          <w:r>
                            <w:t>19.1</w:t>
                          </w:r>
                        </w:sdtContent>
                      </w:sdt>
                      <w:r>
                        <w:t xml:space="preserve">. bendrosios nuosavybės teise valdomų </w:t>
                      </w:r>
                      <w:proofErr w:type="spellStart"/>
                      <w:r>
                        <w:t>elevatorinių</w:t>
                      </w:r>
                      <w:proofErr w:type="spellEnd"/>
                      <w:r>
                        <w:t xml:space="preserve"> šilumos punktų keitimais į naują automatizuotą šilumos punktą ar senų susidėvėjusių automatinių šilumos punktų, kurie automatiškai nepalaiko užduotos karšto vandens temperatūros pastato v</w:t>
                      </w:r>
                      <w:r>
                        <w:t>idaus karšto vandens tiekimo sistemoje,  atnaujinimas arba atskiro šilumos punkto daugiabučiame name įrengimas, įskaitant balansinių ventilių ant šildymo ir karšto vandens stovų įrengimą – privaloma Projekto metu įgyvendinti veikla;</w:t>
                      </w:r>
                    </w:p>
                  </w:sdtContent>
                </w:sdt>
                <w:sdt>
                  <w:sdtPr>
                    <w:alias w:val="19.2 pp."/>
                    <w:tag w:val="part_f48cea8ffde646bf816a481a6e430e0c"/>
                    <w:id w:val="-1903279559"/>
                    <w:lock w:val="sdtLocked"/>
                  </w:sdtPr>
                  <w:sdtEndPr/>
                  <w:sdtContent>
                    <w:p w14:paraId="5C9E9431" w14:textId="77777777" w:rsidR="00EB19D5" w:rsidRDefault="00E30843">
                      <w:pPr>
                        <w:spacing w:line="276" w:lineRule="auto"/>
                        <w:ind w:firstLine="851"/>
                        <w:jc w:val="both"/>
                      </w:pPr>
                      <w:sdt>
                        <w:sdtPr>
                          <w:alias w:val="Numeris"/>
                          <w:tag w:val="nr_f48cea8ffde646bf816a481a6e430e0c"/>
                          <w:id w:val="816844930"/>
                          <w:lock w:val="sdtLocked"/>
                        </w:sdtPr>
                        <w:sdtEndPr/>
                        <w:sdtContent>
                          <w:r>
                            <w:t>19.2</w:t>
                          </w:r>
                        </w:sdtContent>
                      </w:sdt>
                      <w:r>
                        <w:t>. šildymo siste</w:t>
                      </w:r>
                      <w:r>
                        <w:t xml:space="preserve">mos pertvarkymas ar keitimas (įskaitant radiatorių keitimą, </w:t>
                      </w:r>
                      <w:proofErr w:type="spellStart"/>
                      <w:r>
                        <w:t>termostatinių</w:t>
                      </w:r>
                      <w:proofErr w:type="spellEnd"/>
                      <w:r>
                        <w:t xml:space="preserve"> ventilių įrengimą, vamzdynų keitimą ir (ar) vamzdynų izoliavimą, balansinių ventilių rengimą);</w:t>
                      </w:r>
                    </w:p>
                  </w:sdtContent>
                </w:sdt>
                <w:sdt>
                  <w:sdtPr>
                    <w:alias w:val="19.3 pp."/>
                    <w:tag w:val="part_a66102b5990b4b30807eaf13d26c68bf"/>
                    <w:id w:val="1108550656"/>
                    <w:lock w:val="sdtLocked"/>
                  </w:sdtPr>
                  <w:sdtEndPr/>
                  <w:sdtContent>
                    <w:p w14:paraId="5C9E9432" w14:textId="77777777" w:rsidR="00EB19D5" w:rsidRDefault="00E30843">
                      <w:pPr>
                        <w:spacing w:line="276" w:lineRule="auto"/>
                        <w:ind w:firstLine="851"/>
                        <w:jc w:val="both"/>
                      </w:pPr>
                      <w:sdt>
                        <w:sdtPr>
                          <w:alias w:val="Numeris"/>
                          <w:tag w:val="nr_a66102b5990b4b30807eaf13d26c68bf"/>
                          <w:id w:val="-895808695"/>
                          <w:lock w:val="sdtLocked"/>
                        </w:sdtPr>
                        <w:sdtEndPr/>
                        <w:sdtContent>
                          <w:r>
                            <w:t>19.3</w:t>
                          </w:r>
                        </w:sdtContent>
                      </w:sdt>
                      <w:r>
                        <w:t>. individualių šilumos apskaitos prietaisų ar šilumos daliklių sistemos įrengim</w:t>
                      </w:r>
                      <w:r>
                        <w:t>as ir (ar) išmaniosios apskaitos, įgalinančios vienalaikį rodmenų nuskaitymą iš daliklių ir karšto vandens skaitiklių butuose, diegimas;</w:t>
                      </w:r>
                    </w:p>
                  </w:sdtContent>
                </w:sdt>
                <w:sdt>
                  <w:sdtPr>
                    <w:alias w:val="19.4 pp."/>
                    <w:tag w:val="part_ae208281f3914621a41ea58101eddea7"/>
                    <w:id w:val="1574234302"/>
                    <w:lock w:val="sdtLocked"/>
                  </w:sdtPr>
                  <w:sdtEndPr/>
                  <w:sdtContent>
                    <w:p w14:paraId="5C9E9433" w14:textId="77777777" w:rsidR="00EB19D5" w:rsidRDefault="00E30843">
                      <w:pPr>
                        <w:spacing w:line="276" w:lineRule="auto"/>
                        <w:ind w:firstLine="851"/>
                        <w:jc w:val="both"/>
                      </w:pPr>
                      <w:sdt>
                        <w:sdtPr>
                          <w:alias w:val="Numeris"/>
                          <w:tag w:val="nr_ae208281f3914621a41ea58101eddea7"/>
                          <w:id w:val="1475718761"/>
                          <w:lock w:val="sdtLocked"/>
                        </w:sdtPr>
                        <w:sdtEndPr/>
                        <w:sdtContent>
                          <w:r>
                            <w:t>19.4</w:t>
                          </w:r>
                        </w:sdtContent>
                      </w:sdt>
                      <w:r>
                        <w:t>. karšto vandens sistemos pertvarkymas, susijusių elementų keitimas (rankšluosčių džiovintuvų ir kt., įskaitant</w:t>
                      </w:r>
                      <w:r>
                        <w:t xml:space="preserve"> vamzdynų keitimą ir (ar) izoliavimą).</w:t>
                      </w:r>
                    </w:p>
                  </w:sdtContent>
                </w:sdt>
              </w:sdtContent>
            </w:sdt>
            <w:sdt>
              <w:sdtPr>
                <w:alias w:val="20 p."/>
                <w:tag w:val="part_6f29b4a979784f3f8dadc98319b0e9a9"/>
                <w:id w:val="-295840185"/>
                <w:lock w:val="sdtLocked"/>
              </w:sdtPr>
              <w:sdtEndPr/>
              <w:sdtContent>
                <w:p w14:paraId="5C9E9434" w14:textId="77777777" w:rsidR="00EB19D5" w:rsidRDefault="00E30843">
                  <w:pPr>
                    <w:spacing w:line="276" w:lineRule="auto"/>
                    <w:ind w:firstLine="851"/>
                    <w:jc w:val="both"/>
                  </w:pPr>
                  <w:sdt>
                    <w:sdtPr>
                      <w:alias w:val="Numeris"/>
                      <w:tag w:val="nr_6f29b4a979784f3f8dadc98319b0e9a9"/>
                      <w:id w:val="1999763092"/>
                      <w:lock w:val="sdtLocked"/>
                    </w:sdtPr>
                    <w:sdtEndPr/>
                    <w:sdtContent>
                      <w:r>
                        <w:t>20</w:t>
                      </w:r>
                    </w:sdtContent>
                  </w:sdt>
                  <w:r>
                    <w:t>. Netinkamomis finansuoti išlaidomis laikomos:</w:t>
                  </w:r>
                </w:p>
                <w:sdt>
                  <w:sdtPr>
                    <w:alias w:val="20.1 pp."/>
                    <w:tag w:val="part_e2c67268cb814822be39f83285ec3c80"/>
                    <w:id w:val="-1891410743"/>
                    <w:lock w:val="sdtLocked"/>
                  </w:sdtPr>
                  <w:sdtEndPr/>
                  <w:sdtContent>
                    <w:p w14:paraId="5C9E9435" w14:textId="77777777" w:rsidR="00EB19D5" w:rsidRDefault="00E30843">
                      <w:pPr>
                        <w:spacing w:line="276" w:lineRule="auto"/>
                        <w:ind w:firstLine="851"/>
                        <w:jc w:val="both"/>
                      </w:pPr>
                      <w:sdt>
                        <w:sdtPr>
                          <w:alias w:val="Numeris"/>
                          <w:tag w:val="nr_e2c67268cb814822be39f83285ec3c80"/>
                          <w:id w:val="171772890"/>
                          <w:lock w:val="sdtLocked"/>
                        </w:sdtPr>
                        <w:sdtEndPr/>
                        <w:sdtContent>
                          <w:r>
                            <w:t>20.1</w:t>
                          </w:r>
                        </w:sdtContent>
                      </w:sdt>
                      <w:r>
                        <w:t>. žemės pirkimo arba nuomos ir su tuo susijusios išlaidos;</w:t>
                      </w:r>
                    </w:p>
                  </w:sdtContent>
                </w:sdt>
                <w:sdt>
                  <w:sdtPr>
                    <w:alias w:val="20.2 pp."/>
                    <w:tag w:val="part_a03540db75c54b0a90dfc72231f8e6d4"/>
                    <w:id w:val="319081433"/>
                    <w:lock w:val="sdtLocked"/>
                  </w:sdtPr>
                  <w:sdtEndPr/>
                  <w:sdtContent>
                    <w:p w14:paraId="5C9E9436" w14:textId="77777777" w:rsidR="00EB19D5" w:rsidRDefault="00E30843">
                      <w:pPr>
                        <w:spacing w:line="276" w:lineRule="auto"/>
                        <w:ind w:firstLine="851"/>
                        <w:jc w:val="both"/>
                      </w:pPr>
                      <w:sdt>
                        <w:sdtPr>
                          <w:alias w:val="Numeris"/>
                          <w:tag w:val="nr_a03540db75c54b0a90dfc72231f8e6d4"/>
                          <w:id w:val="-180667279"/>
                          <w:lock w:val="sdtLocked"/>
                        </w:sdtPr>
                        <w:sdtEndPr/>
                        <w:sdtContent>
                          <w:r>
                            <w:t>20.2</w:t>
                          </w:r>
                        </w:sdtContent>
                      </w:sdt>
                      <w:r>
                        <w:t xml:space="preserve">. nekilnojamojo turto (pastatų, kitų statinių ar patalpų ir žemės, ant kurios jie </w:t>
                      </w:r>
                      <w:r>
                        <w:t>pastatyti) pirkimo, nuomos arba lizingo (finansinės nuomos) ir eksploatavimo išlaidos;</w:t>
                      </w:r>
                    </w:p>
                  </w:sdtContent>
                </w:sdt>
                <w:sdt>
                  <w:sdtPr>
                    <w:alias w:val="20.3 pp."/>
                    <w:tag w:val="part_aad924287c7d4fe991376df21f1c34ba"/>
                    <w:id w:val="-1639250756"/>
                    <w:lock w:val="sdtLocked"/>
                  </w:sdtPr>
                  <w:sdtEndPr/>
                  <w:sdtContent>
                    <w:p w14:paraId="5C9E9437" w14:textId="77777777" w:rsidR="00EB19D5" w:rsidRDefault="00E30843">
                      <w:pPr>
                        <w:spacing w:line="276" w:lineRule="auto"/>
                        <w:ind w:firstLine="851"/>
                        <w:jc w:val="both"/>
                      </w:pPr>
                      <w:sdt>
                        <w:sdtPr>
                          <w:alias w:val="Numeris"/>
                          <w:tag w:val="nr_aad924287c7d4fe991376df21f1c34ba"/>
                          <w:id w:val="-1210413630"/>
                          <w:lock w:val="sdtLocked"/>
                        </w:sdtPr>
                        <w:sdtEndPr/>
                        <w:sdtContent>
                          <w:r>
                            <w:t>20.3</w:t>
                          </w:r>
                        </w:sdtContent>
                      </w:sdt>
                      <w:r>
                        <w:t>. transporto priemonių lizingo (finansinės nuomos), eksploatavimo ir su tuo susijusios išlaidos;</w:t>
                      </w:r>
                    </w:p>
                  </w:sdtContent>
                </w:sdt>
                <w:sdt>
                  <w:sdtPr>
                    <w:alias w:val="20.4 pp."/>
                    <w:tag w:val="part_37fd36d3112d4d9989e2818074f399c6"/>
                    <w:id w:val="-1083599485"/>
                    <w:lock w:val="sdtLocked"/>
                  </w:sdtPr>
                  <w:sdtEndPr/>
                  <w:sdtContent>
                    <w:p w14:paraId="5C9E9438" w14:textId="77777777" w:rsidR="00EB19D5" w:rsidRDefault="00E30843">
                      <w:pPr>
                        <w:spacing w:line="276" w:lineRule="auto"/>
                        <w:ind w:firstLine="851"/>
                        <w:jc w:val="both"/>
                        <w:rPr>
                          <w:szCs w:val="24"/>
                        </w:rPr>
                      </w:pPr>
                      <w:sdt>
                        <w:sdtPr>
                          <w:alias w:val="Numeris"/>
                          <w:tag w:val="nr_37fd36d3112d4d9989e2818074f399c6"/>
                          <w:id w:val="-387657776"/>
                          <w:lock w:val="sdtLocked"/>
                        </w:sdtPr>
                        <w:sdtEndPr/>
                        <w:sdtContent>
                          <w:r>
                            <w:rPr>
                              <w:szCs w:val="24"/>
                            </w:rPr>
                            <w:t>20.4</w:t>
                          </w:r>
                        </w:sdtContent>
                      </w:sdt>
                      <w:r>
                        <w:rPr>
                          <w:szCs w:val="24"/>
                        </w:rPr>
                        <w:t xml:space="preserve">. paskolos suteikimas ar grąžinimas, palūkanos už gautą </w:t>
                      </w:r>
                      <w:r>
                        <w:rPr>
                          <w:szCs w:val="24"/>
                        </w:rPr>
                        <w:t>paskolą;</w:t>
                      </w:r>
                    </w:p>
                  </w:sdtContent>
                </w:sdt>
                <w:sdt>
                  <w:sdtPr>
                    <w:alias w:val="20.5 pp."/>
                    <w:tag w:val="part_1231bac7c1cc4cc6ae2e72b6a6e6a551"/>
                    <w:id w:val="-453018228"/>
                    <w:lock w:val="sdtLocked"/>
                  </w:sdtPr>
                  <w:sdtEndPr/>
                  <w:sdtContent>
                    <w:p w14:paraId="5C9E9439" w14:textId="77777777" w:rsidR="00EB19D5" w:rsidRDefault="00E30843">
                      <w:pPr>
                        <w:spacing w:line="276" w:lineRule="auto"/>
                        <w:ind w:firstLine="851"/>
                        <w:jc w:val="both"/>
                        <w:rPr>
                          <w:szCs w:val="24"/>
                        </w:rPr>
                      </w:pPr>
                      <w:sdt>
                        <w:sdtPr>
                          <w:alias w:val="Numeris"/>
                          <w:tag w:val="nr_1231bac7c1cc4cc6ae2e72b6a6e6a551"/>
                          <w:id w:val="371357115"/>
                          <w:lock w:val="sdtLocked"/>
                        </w:sdtPr>
                        <w:sdtEndPr/>
                        <w:sdtContent>
                          <w:r>
                            <w:rPr>
                              <w:szCs w:val="24"/>
                            </w:rPr>
                            <w:t>20.5</w:t>
                          </w:r>
                        </w:sdtContent>
                      </w:sdt>
                      <w:r>
                        <w:rPr>
                          <w:szCs w:val="24"/>
                        </w:rPr>
                        <w:t>. naudoto turto įsigijimo išlaidos;</w:t>
                      </w:r>
                    </w:p>
                  </w:sdtContent>
                </w:sdt>
                <w:sdt>
                  <w:sdtPr>
                    <w:alias w:val="20.6 pp."/>
                    <w:tag w:val="part_900f29851616425e88ed9f813a9c05fd"/>
                    <w:id w:val="-1691595626"/>
                    <w:lock w:val="sdtLocked"/>
                  </w:sdtPr>
                  <w:sdtEndPr/>
                  <w:sdtContent>
                    <w:p w14:paraId="5C9E943A" w14:textId="77777777" w:rsidR="00EB19D5" w:rsidRDefault="00E30843">
                      <w:pPr>
                        <w:spacing w:line="276" w:lineRule="auto"/>
                        <w:ind w:firstLine="851"/>
                        <w:jc w:val="both"/>
                        <w:rPr>
                          <w:szCs w:val="24"/>
                        </w:rPr>
                      </w:pPr>
                      <w:sdt>
                        <w:sdtPr>
                          <w:alias w:val="Numeris"/>
                          <w:tag w:val="nr_900f29851616425e88ed9f813a9c05fd"/>
                          <w:id w:val="-1352953750"/>
                          <w:lock w:val="sdtLocked"/>
                        </w:sdtPr>
                        <w:sdtEndPr/>
                        <w:sdtContent>
                          <w:r>
                            <w:rPr>
                              <w:szCs w:val="24"/>
                            </w:rPr>
                            <w:t>20.6</w:t>
                          </w:r>
                        </w:sdtContent>
                      </w:sdt>
                      <w:r>
                        <w:rPr>
                          <w:szCs w:val="24"/>
                        </w:rPr>
                        <w:t>. išlaidos, tiesiogiai nesusijusios su Projekto vykdymu;</w:t>
                      </w:r>
                    </w:p>
                  </w:sdtContent>
                </w:sdt>
                <w:sdt>
                  <w:sdtPr>
                    <w:alias w:val="20.7 pp."/>
                    <w:tag w:val="part_11c224654af0425b96f74d0fce13854b"/>
                    <w:id w:val="-1843234724"/>
                    <w:lock w:val="sdtLocked"/>
                  </w:sdtPr>
                  <w:sdtEndPr/>
                  <w:sdtContent>
                    <w:p w14:paraId="5C9E943B" w14:textId="77777777" w:rsidR="00EB19D5" w:rsidRDefault="00E30843">
                      <w:pPr>
                        <w:spacing w:line="276" w:lineRule="auto"/>
                        <w:ind w:firstLine="851"/>
                        <w:jc w:val="both"/>
                        <w:rPr>
                          <w:szCs w:val="24"/>
                        </w:rPr>
                      </w:pPr>
                      <w:sdt>
                        <w:sdtPr>
                          <w:alias w:val="Numeris"/>
                          <w:tag w:val="nr_11c224654af0425b96f74d0fce13854b"/>
                          <w:id w:val="1481567155"/>
                          <w:lock w:val="sdtLocked"/>
                        </w:sdtPr>
                        <w:sdtEndPr/>
                        <w:sdtContent>
                          <w:r>
                            <w:rPr>
                              <w:szCs w:val="24"/>
                            </w:rPr>
                            <w:t>20.7</w:t>
                          </w:r>
                        </w:sdtContent>
                      </w:sdt>
                      <w:r>
                        <w:rPr>
                          <w:szCs w:val="24"/>
                        </w:rPr>
                        <w:t xml:space="preserve">. išlaidos, kurios anksčiau finansuotos (apmokėtos) ar priimtas sprendimas jas finansuoti iš Lietuvos Respublikos valstybės ir </w:t>
                      </w:r>
                      <w:r>
                        <w:rPr>
                          <w:szCs w:val="24"/>
                        </w:rPr>
                        <w:t>savivaldybių biudžetų ar išteklių fondų, Europos Sąjungos arba ne Europos Sąjungos šalių valstybės institucijų lėšų;</w:t>
                      </w:r>
                    </w:p>
                  </w:sdtContent>
                </w:sdt>
                <w:sdt>
                  <w:sdtPr>
                    <w:alias w:val="20.8 pp."/>
                    <w:tag w:val="part_a76d39f38dfb459ba4bbb7e305c23792"/>
                    <w:id w:val="393946805"/>
                    <w:lock w:val="sdtLocked"/>
                  </w:sdtPr>
                  <w:sdtEndPr/>
                  <w:sdtContent>
                    <w:p w14:paraId="5C9E943C" w14:textId="77777777" w:rsidR="00EB19D5" w:rsidRDefault="00E30843">
                      <w:pPr>
                        <w:spacing w:line="276" w:lineRule="auto"/>
                        <w:ind w:firstLine="851"/>
                        <w:jc w:val="both"/>
                        <w:rPr>
                          <w:szCs w:val="24"/>
                        </w:rPr>
                      </w:pPr>
                      <w:sdt>
                        <w:sdtPr>
                          <w:alias w:val="Numeris"/>
                          <w:tag w:val="nr_a76d39f38dfb459ba4bbb7e305c23792"/>
                          <w:id w:val="-1326113674"/>
                          <w:lock w:val="sdtLocked"/>
                        </w:sdtPr>
                        <w:sdtEndPr/>
                        <w:sdtContent>
                          <w:r>
                            <w:rPr>
                              <w:szCs w:val="24"/>
                            </w:rPr>
                            <w:t>20.8</w:t>
                          </w:r>
                        </w:sdtContent>
                      </w:sdt>
                      <w:r>
                        <w:rPr>
                          <w:szCs w:val="24"/>
                        </w:rPr>
                        <w:t>. sutarčių administravimo mokesčiai;</w:t>
                      </w:r>
                    </w:p>
                  </w:sdtContent>
                </w:sdt>
                <w:sdt>
                  <w:sdtPr>
                    <w:alias w:val="20.9 pp."/>
                    <w:tag w:val="part_8b7339ba69934bdd8d3489a41f3fa556"/>
                    <w:id w:val="977794666"/>
                    <w:lock w:val="sdtLocked"/>
                  </w:sdtPr>
                  <w:sdtEndPr/>
                  <w:sdtContent>
                    <w:p w14:paraId="5C9E943D" w14:textId="77777777" w:rsidR="00EB19D5" w:rsidRDefault="00E30843">
                      <w:pPr>
                        <w:spacing w:line="276" w:lineRule="auto"/>
                        <w:ind w:firstLine="851"/>
                        <w:jc w:val="both"/>
                      </w:pPr>
                      <w:sdt>
                        <w:sdtPr>
                          <w:alias w:val="Numeris"/>
                          <w:tag w:val="nr_8b7339ba69934bdd8d3489a41f3fa556"/>
                          <w:id w:val="917141146"/>
                          <w:lock w:val="sdtLocked"/>
                        </w:sdtPr>
                        <w:sdtEndPr/>
                        <w:sdtContent>
                          <w:r>
                            <w:t>20.9</w:t>
                          </w:r>
                        </w:sdtContent>
                      </w:sdt>
                      <w:r>
                        <w:t xml:space="preserve">. sąskaitos už patirtas išlaidas, išrašytos ne pareiškėjo vardu; </w:t>
                      </w:r>
                    </w:p>
                  </w:sdtContent>
                </w:sdt>
                <w:sdt>
                  <w:sdtPr>
                    <w:alias w:val="20.10 pp."/>
                    <w:tag w:val="part_b58777fa1a1a4b09947f9526520fe552"/>
                    <w:id w:val="-639044883"/>
                    <w:lock w:val="sdtLocked"/>
                  </w:sdtPr>
                  <w:sdtEndPr/>
                  <w:sdtContent>
                    <w:p w14:paraId="5C9E943E" w14:textId="77777777" w:rsidR="00EB19D5" w:rsidRDefault="00E30843">
                      <w:pPr>
                        <w:spacing w:line="276" w:lineRule="auto"/>
                        <w:ind w:firstLine="851"/>
                        <w:jc w:val="both"/>
                        <w:rPr>
                          <w:szCs w:val="24"/>
                        </w:rPr>
                      </w:pPr>
                      <w:sdt>
                        <w:sdtPr>
                          <w:alias w:val="Numeris"/>
                          <w:tag w:val="nr_b58777fa1a1a4b09947f9526520fe552"/>
                          <w:id w:val="-1158140557"/>
                          <w:lock w:val="sdtLocked"/>
                        </w:sdtPr>
                        <w:sdtEndPr/>
                        <w:sdtContent>
                          <w:r>
                            <w:rPr>
                              <w:szCs w:val="24"/>
                            </w:rPr>
                            <w:t>20.10</w:t>
                          </w:r>
                        </w:sdtContent>
                      </w:sdt>
                      <w:r>
                        <w:rPr>
                          <w:szCs w:val="24"/>
                        </w:rPr>
                        <w:t>. fizinių a</w:t>
                      </w:r>
                      <w:r>
                        <w:rPr>
                          <w:szCs w:val="24"/>
                        </w:rPr>
                        <w:t>smenų, nevykdančių savarankiškos prekių, paslaugų ar darbų pardavimo veiklos pagal verslo liudijimą ar individualios veiklos pažymą, prekių, paslaugų ar darbų pardavimo ar kitokio perleidimo nuosavybėn išlaidos;</w:t>
                      </w:r>
                    </w:p>
                  </w:sdtContent>
                </w:sdt>
                <w:sdt>
                  <w:sdtPr>
                    <w:alias w:val="20.11 pp."/>
                    <w:tag w:val="part_666daa0878bf471cb9cacd8dac704ba3"/>
                    <w:id w:val="1792484296"/>
                    <w:lock w:val="sdtLocked"/>
                  </w:sdtPr>
                  <w:sdtEndPr/>
                  <w:sdtContent>
                    <w:p w14:paraId="5C9E943F" w14:textId="77777777" w:rsidR="00EB19D5" w:rsidRDefault="00E30843">
                      <w:pPr>
                        <w:spacing w:line="276" w:lineRule="auto"/>
                        <w:ind w:firstLine="851"/>
                        <w:jc w:val="both"/>
                        <w:rPr>
                          <w:szCs w:val="24"/>
                        </w:rPr>
                      </w:pPr>
                      <w:sdt>
                        <w:sdtPr>
                          <w:alias w:val="Numeris"/>
                          <w:tag w:val="nr_666daa0878bf471cb9cacd8dac704ba3"/>
                          <w:id w:val="-914243936"/>
                          <w:lock w:val="sdtLocked"/>
                        </w:sdtPr>
                        <w:sdtEndPr/>
                        <w:sdtContent>
                          <w:r>
                            <w:rPr>
                              <w:szCs w:val="24"/>
                            </w:rPr>
                            <w:t>20.11</w:t>
                          </w:r>
                        </w:sdtContent>
                      </w:sdt>
                      <w:r>
                        <w:rPr>
                          <w:szCs w:val="24"/>
                        </w:rPr>
                        <w:t>. projektavimo ir dokumentų parengi</w:t>
                      </w:r>
                      <w:r>
                        <w:rPr>
                          <w:szCs w:val="24"/>
                        </w:rPr>
                        <w:t>mo išlaidos.</w:t>
                      </w:r>
                    </w:p>
                  </w:sdtContent>
                </w:sdt>
              </w:sdtContent>
            </w:sdt>
            <w:sdt>
              <w:sdtPr>
                <w:alias w:val="21 p."/>
                <w:tag w:val="part_cf78fe2513454e99937a2b02efb90d59"/>
                <w:id w:val="2056891551"/>
                <w:lock w:val="sdtLocked"/>
              </w:sdtPr>
              <w:sdtEndPr/>
              <w:sdtContent>
                <w:p w14:paraId="5C9E9440" w14:textId="77777777" w:rsidR="00EB19D5" w:rsidRDefault="00E30843">
                  <w:pPr>
                    <w:spacing w:line="276" w:lineRule="auto"/>
                    <w:ind w:firstLine="851"/>
                    <w:jc w:val="both"/>
                    <w:rPr>
                      <w:szCs w:val="24"/>
                    </w:rPr>
                  </w:pPr>
                  <w:sdt>
                    <w:sdtPr>
                      <w:alias w:val="Numeris"/>
                      <w:tag w:val="nr_cf78fe2513454e99937a2b02efb90d59"/>
                      <w:id w:val="-793526477"/>
                      <w:lock w:val="sdtLocked"/>
                    </w:sdtPr>
                    <w:sdtEndPr/>
                    <w:sdtContent>
                      <w:r>
                        <w:rPr>
                          <w:szCs w:val="24"/>
                        </w:rPr>
                        <w:t>21</w:t>
                      </w:r>
                    </w:sdtContent>
                  </w:sdt>
                  <w:r>
                    <w:rPr>
                      <w:szCs w:val="24"/>
                    </w:rPr>
                    <w:t>. Projekto kompensacinės išmokos dydis nustatomas atsižvelgiant į Projekto išlaidų pagrįstumą, būtinumą įgyvendinti ir reikalavimus, keliamus tinkamoms finansuoti išlaidoms.</w:t>
                  </w:r>
                </w:p>
                <w:p w14:paraId="5333C22C" w14:textId="77777777" w:rsidR="00E30843" w:rsidRDefault="00E30843">
                  <w:pPr>
                    <w:spacing w:line="276" w:lineRule="auto"/>
                    <w:ind w:firstLine="851"/>
                    <w:jc w:val="both"/>
                    <w:rPr>
                      <w:szCs w:val="24"/>
                    </w:rPr>
                  </w:pPr>
                </w:p>
                <w:p w14:paraId="5C9E9442" w14:textId="77777777" w:rsidR="00EB19D5" w:rsidRDefault="00E30843">
                  <w:pPr>
                    <w:spacing w:line="276" w:lineRule="auto"/>
                    <w:ind w:firstLine="851"/>
                    <w:jc w:val="both"/>
                    <w:rPr>
                      <w:szCs w:val="24"/>
                    </w:rPr>
                  </w:pPr>
                </w:p>
              </w:sdtContent>
            </w:sdt>
          </w:sdtContent>
        </w:sdt>
        <w:sdt>
          <w:sdtPr>
            <w:alias w:val="skyrius"/>
            <w:tag w:val="part_aaaeeb6d5e1942799e4decd95ea0ba0d"/>
            <w:id w:val="2103756240"/>
            <w:lock w:val="sdtLocked"/>
          </w:sdtPr>
          <w:sdtEndPr/>
          <w:sdtContent>
            <w:p w14:paraId="5C9E9443" w14:textId="77777777" w:rsidR="00EB19D5" w:rsidRDefault="00E30843">
              <w:pPr>
                <w:spacing w:line="276" w:lineRule="auto"/>
                <w:jc w:val="center"/>
                <w:rPr>
                  <w:b/>
                  <w:szCs w:val="24"/>
                </w:rPr>
              </w:pPr>
              <w:sdt>
                <w:sdtPr>
                  <w:alias w:val="Numeris"/>
                  <w:tag w:val="nr_aaaeeb6d5e1942799e4decd95ea0ba0d"/>
                  <w:id w:val="-1187911019"/>
                  <w:lock w:val="sdtLocked"/>
                </w:sdtPr>
                <w:sdtEndPr/>
                <w:sdtContent>
                  <w:r>
                    <w:rPr>
                      <w:b/>
                      <w:szCs w:val="24"/>
                    </w:rPr>
                    <w:t>V</w:t>
                  </w:r>
                </w:sdtContent>
              </w:sdt>
              <w:r>
                <w:rPr>
                  <w:b/>
                  <w:szCs w:val="24"/>
                </w:rPr>
                <w:t xml:space="preserve"> SKYRIUS</w:t>
              </w:r>
            </w:p>
            <w:p w14:paraId="5C9E9444" w14:textId="77777777" w:rsidR="00EB19D5" w:rsidRDefault="00E30843">
              <w:pPr>
                <w:spacing w:line="276" w:lineRule="auto"/>
                <w:ind w:firstLine="62"/>
                <w:jc w:val="center"/>
                <w:rPr>
                  <w:b/>
                  <w:szCs w:val="24"/>
                </w:rPr>
              </w:pPr>
              <w:sdt>
                <w:sdtPr>
                  <w:alias w:val="Pavadinimas"/>
                  <w:tag w:val="title_aaaeeb6d5e1942799e4decd95ea0ba0d"/>
                  <w:id w:val="-1123455769"/>
                  <w:lock w:val="sdtLocked"/>
                </w:sdtPr>
                <w:sdtEndPr/>
                <w:sdtContent>
                  <w:r>
                    <w:rPr>
                      <w:b/>
                      <w:szCs w:val="24"/>
                    </w:rPr>
                    <w:t>PARAIŠKŲ TEIKIMAS IR VERTINIMAS</w:t>
                  </w:r>
                </w:sdtContent>
              </w:sdt>
            </w:p>
            <w:p w14:paraId="5C9E9445" w14:textId="77777777" w:rsidR="00EB19D5" w:rsidRDefault="00EB19D5">
              <w:pPr>
                <w:spacing w:line="360" w:lineRule="auto"/>
                <w:ind w:firstLine="62"/>
                <w:jc w:val="center"/>
                <w:rPr>
                  <w:b/>
                  <w:szCs w:val="24"/>
                </w:rPr>
              </w:pPr>
            </w:p>
            <w:sdt>
              <w:sdtPr>
                <w:alias w:val="22 p."/>
                <w:tag w:val="part_68bafe4e54fe4c8db88cbda105e4b2fa"/>
                <w:id w:val="2135984308"/>
                <w:lock w:val="sdtLocked"/>
              </w:sdtPr>
              <w:sdtEndPr/>
              <w:sdtContent>
                <w:p w14:paraId="5C9E9446" w14:textId="77777777" w:rsidR="00EB19D5" w:rsidRDefault="00E30843">
                  <w:pPr>
                    <w:spacing w:line="276" w:lineRule="auto"/>
                    <w:ind w:firstLine="851"/>
                    <w:jc w:val="both"/>
                    <w:rPr>
                      <w:szCs w:val="24"/>
                    </w:rPr>
                  </w:pPr>
                  <w:sdt>
                    <w:sdtPr>
                      <w:alias w:val="Numeris"/>
                      <w:tag w:val="nr_68bafe4e54fe4c8db88cbda105e4b2fa"/>
                      <w:id w:val="608554111"/>
                      <w:lock w:val="sdtLocked"/>
                    </w:sdtPr>
                    <w:sdtEndPr/>
                    <w:sdtContent>
                      <w:r>
                        <w:rPr>
                          <w:szCs w:val="24"/>
                        </w:rPr>
                        <w:t>22</w:t>
                      </w:r>
                    </w:sdtContent>
                  </w:sdt>
                  <w:r>
                    <w:rPr>
                      <w:szCs w:val="24"/>
                    </w:rPr>
                    <w:t>. Ne</w:t>
                  </w:r>
                  <w:r>
                    <w:rPr>
                      <w:szCs w:val="24"/>
                    </w:rPr>
                    <w:t xml:space="preserve"> vėliau kaip per 30 darbo dienų nuo metinę sąmatą detalizuojančio plano patvirtinimo, jeigu metinę sąmatą detalizuojančiame plane nenustatyta kitaip, Agentūra savo interneto svetainėje </w:t>
                  </w:r>
                  <w:r>
                    <w:rPr>
                      <w:color w:val="000000"/>
                      <w:szCs w:val="24"/>
                    </w:rPr>
                    <w:t>p</w:t>
                  </w:r>
                  <w:r>
                    <w:rPr>
                      <w:szCs w:val="24"/>
                    </w:rPr>
                    <w:t>askelbia kvietimus teikti paraiškas ir kitą reikalingą informaciją. Kv</w:t>
                  </w:r>
                  <w:r>
                    <w:rPr>
                      <w:szCs w:val="24"/>
                    </w:rPr>
                    <w:t>ietimo tekstas tvirtinamas Agentūros direktoriaus įsakymu.</w:t>
                  </w:r>
                </w:p>
              </w:sdtContent>
            </w:sdt>
            <w:sdt>
              <w:sdtPr>
                <w:alias w:val="23 p."/>
                <w:tag w:val="part_fc50d0930dbf44aea7d90a2be17d4339"/>
                <w:id w:val="1063294891"/>
                <w:lock w:val="sdtLocked"/>
              </w:sdtPr>
              <w:sdtEndPr/>
              <w:sdtContent>
                <w:p w14:paraId="5C9E9447" w14:textId="77777777" w:rsidR="00EB19D5" w:rsidRDefault="00E30843">
                  <w:pPr>
                    <w:spacing w:line="276" w:lineRule="auto"/>
                    <w:ind w:firstLine="851"/>
                    <w:jc w:val="both"/>
                    <w:rPr>
                      <w:szCs w:val="24"/>
                    </w:rPr>
                  </w:pPr>
                  <w:sdt>
                    <w:sdtPr>
                      <w:alias w:val="Numeris"/>
                      <w:tag w:val="nr_fc50d0930dbf44aea7d90a2be17d4339"/>
                      <w:id w:val="-929424432"/>
                      <w:lock w:val="sdtLocked"/>
                    </w:sdtPr>
                    <w:sdtEndPr/>
                    <w:sdtContent>
                      <w:r>
                        <w:rPr>
                          <w:szCs w:val="24"/>
                        </w:rPr>
                        <w:t>23</w:t>
                      </w:r>
                    </w:sdtContent>
                  </w:sdt>
                  <w:r>
                    <w:rPr>
                      <w:szCs w:val="24"/>
                    </w:rPr>
                    <w:t xml:space="preserve">. Paraiškos gali būti teikiamos Agentūrai tiesiogiai, atnešant paraiškas į Agentūros padalinius arba paštą ir (ar) naudojantis pasiuntinių teikiamomis paslaugomis. </w:t>
                  </w:r>
                </w:p>
              </w:sdtContent>
            </w:sdt>
            <w:sdt>
              <w:sdtPr>
                <w:alias w:val="24 p."/>
                <w:tag w:val="part_2d9ba4d572cc4dcfadfb636685e2e68f"/>
                <w:id w:val="69012576"/>
                <w:lock w:val="sdtLocked"/>
              </w:sdtPr>
              <w:sdtEndPr/>
              <w:sdtContent>
                <w:p w14:paraId="5C9E9448" w14:textId="77777777" w:rsidR="00EB19D5" w:rsidRDefault="00E30843">
                  <w:pPr>
                    <w:spacing w:line="276" w:lineRule="auto"/>
                    <w:ind w:firstLine="851"/>
                    <w:jc w:val="both"/>
                    <w:rPr>
                      <w:szCs w:val="24"/>
                    </w:rPr>
                  </w:pPr>
                  <w:sdt>
                    <w:sdtPr>
                      <w:alias w:val="Numeris"/>
                      <w:tag w:val="nr_2d9ba4d572cc4dcfadfb636685e2e68f"/>
                      <w:id w:val="-915315249"/>
                      <w:lock w:val="sdtLocked"/>
                    </w:sdtPr>
                    <w:sdtEndPr/>
                    <w:sdtContent>
                      <w:r>
                        <w:rPr>
                          <w:szCs w:val="24"/>
                        </w:rPr>
                        <w:t>24</w:t>
                      </w:r>
                    </w:sdtContent>
                  </w:sdt>
                  <w:r>
                    <w:rPr>
                      <w:szCs w:val="24"/>
                    </w:rPr>
                    <w:t>. Pareiškėjai paraiš</w:t>
                  </w:r>
                  <w:r>
                    <w:rPr>
                      <w:szCs w:val="24"/>
                    </w:rPr>
                    <w:t>kos formoje (1 priedas) turi užpildyti visą prašomą informaciją ir pateikti kartu su paraiška privalomus dokumentus, nurodytus 25 punkte.</w:t>
                  </w:r>
                </w:p>
              </w:sdtContent>
            </w:sdt>
            <w:sdt>
              <w:sdtPr>
                <w:alias w:val="25 p."/>
                <w:tag w:val="part_26384a3477bf4ae680b4bf8e7cd7138b"/>
                <w:id w:val="1318465495"/>
                <w:lock w:val="sdtLocked"/>
              </w:sdtPr>
              <w:sdtEndPr/>
              <w:sdtContent>
                <w:p w14:paraId="5C9E9449" w14:textId="77777777" w:rsidR="00EB19D5" w:rsidRDefault="00E30843">
                  <w:pPr>
                    <w:spacing w:line="276" w:lineRule="auto"/>
                    <w:ind w:firstLine="851"/>
                    <w:jc w:val="both"/>
                    <w:rPr>
                      <w:szCs w:val="24"/>
                    </w:rPr>
                  </w:pPr>
                  <w:sdt>
                    <w:sdtPr>
                      <w:alias w:val="Numeris"/>
                      <w:tag w:val="nr_26384a3477bf4ae680b4bf8e7cd7138b"/>
                      <w:id w:val="375050282"/>
                      <w:lock w:val="sdtLocked"/>
                    </w:sdtPr>
                    <w:sdtEndPr/>
                    <w:sdtContent>
                      <w:r>
                        <w:rPr>
                          <w:szCs w:val="24"/>
                        </w:rPr>
                        <w:t>25</w:t>
                      </w:r>
                    </w:sdtContent>
                  </w:sdt>
                  <w:r>
                    <w:rPr>
                      <w:szCs w:val="24"/>
                    </w:rPr>
                    <w:t>. Pareiškėjas su paraiška privalo pateikti:</w:t>
                  </w:r>
                </w:p>
                <w:sdt>
                  <w:sdtPr>
                    <w:alias w:val="25.1 pp."/>
                    <w:tag w:val="part_f0d2fac97524432a93b45099ba9c1b0a"/>
                    <w:id w:val="1828401758"/>
                    <w:lock w:val="sdtLocked"/>
                  </w:sdtPr>
                  <w:sdtEndPr/>
                  <w:sdtContent>
                    <w:p w14:paraId="5C9E944A" w14:textId="77777777" w:rsidR="00EB19D5" w:rsidRDefault="00E30843">
                      <w:pPr>
                        <w:spacing w:line="276" w:lineRule="auto"/>
                        <w:ind w:firstLine="851"/>
                        <w:jc w:val="both"/>
                        <w:rPr>
                          <w:szCs w:val="24"/>
                        </w:rPr>
                      </w:pPr>
                      <w:sdt>
                        <w:sdtPr>
                          <w:alias w:val="Numeris"/>
                          <w:tag w:val="nr_f0d2fac97524432a93b45099ba9c1b0a"/>
                          <w:id w:val="1153650955"/>
                          <w:lock w:val="sdtLocked"/>
                        </w:sdtPr>
                        <w:sdtEndPr/>
                        <w:sdtContent>
                          <w:r>
                            <w:rPr>
                              <w:szCs w:val="24"/>
                            </w:rPr>
                            <w:t>25.1</w:t>
                          </w:r>
                        </w:sdtContent>
                      </w:sdt>
                      <w:r>
                        <w:rPr>
                          <w:szCs w:val="24"/>
                        </w:rPr>
                        <w:t>. daugiabučio namo (esant dviem ir daugiau iš vieno šilumos pu</w:t>
                      </w:r>
                      <w:r>
                        <w:rPr>
                          <w:szCs w:val="24"/>
                        </w:rPr>
                        <w:t>nkto apšildomiems namas – visų namų) Nekilnojamojo turto registro išrašą;</w:t>
                      </w:r>
                    </w:p>
                  </w:sdtContent>
                </w:sdt>
                <w:sdt>
                  <w:sdtPr>
                    <w:alias w:val="25.2 pp."/>
                    <w:tag w:val="part_dc7c4064728a43d4bcbcdcafe7ff98c0"/>
                    <w:id w:val="1240833652"/>
                    <w:lock w:val="sdtLocked"/>
                  </w:sdtPr>
                  <w:sdtEndPr/>
                  <w:sdtContent>
                    <w:p w14:paraId="5C9E944B" w14:textId="77777777" w:rsidR="00EB19D5" w:rsidRDefault="00E30843">
                      <w:pPr>
                        <w:spacing w:line="276" w:lineRule="auto"/>
                        <w:ind w:firstLine="851"/>
                        <w:jc w:val="both"/>
                        <w:rPr>
                          <w:szCs w:val="24"/>
                        </w:rPr>
                      </w:pPr>
                      <w:sdt>
                        <w:sdtPr>
                          <w:alias w:val="Numeris"/>
                          <w:tag w:val="nr_dc7c4064728a43d4bcbcdcafe7ff98c0"/>
                          <w:id w:val="-2050830874"/>
                          <w:lock w:val="sdtLocked"/>
                        </w:sdtPr>
                        <w:sdtEndPr/>
                        <w:sdtContent>
                          <w:r>
                            <w:rPr>
                              <w:szCs w:val="24"/>
                            </w:rPr>
                            <w:t>25.2</w:t>
                          </w:r>
                        </w:sdtContent>
                      </w:sdt>
                      <w:r>
                        <w:rPr>
                          <w:szCs w:val="24"/>
                        </w:rPr>
                        <w:t>. kiekvieno daugiabučio namo butų ir kitų patalpų savininkų susirinkimo protokolą, kuriuo daugiabučio namo butų ir kitų patalpų savininkai pritaria daugiabučių namų šildymo i</w:t>
                      </w:r>
                      <w:r>
                        <w:rPr>
                          <w:szCs w:val="24"/>
                        </w:rPr>
                        <w:t>r karšto vandens sistemų modernizavimui. Sprendimas priimamas vardiniu balsavimu;</w:t>
                      </w:r>
                    </w:p>
                  </w:sdtContent>
                </w:sdt>
                <w:sdt>
                  <w:sdtPr>
                    <w:alias w:val="25.3 pp."/>
                    <w:tag w:val="part_1046938b9ae14195b94f495b5c007f96"/>
                    <w:id w:val="1199042534"/>
                    <w:lock w:val="sdtLocked"/>
                  </w:sdtPr>
                  <w:sdtEndPr/>
                  <w:sdtContent>
                    <w:p w14:paraId="5C9E944C" w14:textId="77777777" w:rsidR="00EB19D5" w:rsidRDefault="00E30843">
                      <w:pPr>
                        <w:spacing w:line="276" w:lineRule="auto"/>
                        <w:ind w:firstLine="851"/>
                        <w:jc w:val="both"/>
                        <w:rPr>
                          <w:szCs w:val="24"/>
                        </w:rPr>
                      </w:pPr>
                      <w:sdt>
                        <w:sdtPr>
                          <w:alias w:val="Numeris"/>
                          <w:tag w:val="nr_1046938b9ae14195b94f495b5c007f96"/>
                          <w:id w:val="717553042"/>
                          <w:lock w:val="sdtLocked"/>
                        </w:sdtPr>
                        <w:sdtEndPr/>
                        <w:sdtContent>
                          <w:r>
                            <w:rPr>
                              <w:szCs w:val="24"/>
                            </w:rPr>
                            <w:t>25.3</w:t>
                          </w:r>
                        </w:sdtContent>
                      </w:sdt>
                      <w:r>
                        <w:rPr>
                          <w:szCs w:val="24"/>
                        </w:rPr>
                        <w:t>. šilumos tiekėjų išduotas technines sąlygas (projektavimo), jei jos privalomas Lietuvos Respublikos teisės aktų nustatyta tvarka;</w:t>
                      </w:r>
                    </w:p>
                  </w:sdtContent>
                </w:sdt>
                <w:sdt>
                  <w:sdtPr>
                    <w:alias w:val="25.4 pp."/>
                    <w:tag w:val="part_5811742475704948975cd0548988e46f"/>
                    <w:id w:val="-1800593462"/>
                    <w:lock w:val="sdtLocked"/>
                  </w:sdtPr>
                  <w:sdtEndPr/>
                  <w:sdtContent>
                    <w:p w14:paraId="5C9E944D" w14:textId="77777777" w:rsidR="00EB19D5" w:rsidRDefault="00E30843">
                      <w:pPr>
                        <w:spacing w:line="276" w:lineRule="auto"/>
                        <w:ind w:firstLine="851"/>
                        <w:jc w:val="both"/>
                        <w:rPr>
                          <w:szCs w:val="24"/>
                        </w:rPr>
                      </w:pPr>
                      <w:sdt>
                        <w:sdtPr>
                          <w:alias w:val="Numeris"/>
                          <w:tag w:val="nr_5811742475704948975cd0548988e46f"/>
                          <w:id w:val="-928583146"/>
                          <w:lock w:val="sdtLocked"/>
                        </w:sdtPr>
                        <w:sdtEndPr/>
                        <w:sdtContent>
                          <w:r>
                            <w:rPr>
                              <w:szCs w:val="24"/>
                            </w:rPr>
                            <w:t>25.4</w:t>
                          </w:r>
                        </w:sdtContent>
                      </w:sdt>
                      <w:r>
                        <w:rPr>
                          <w:szCs w:val="24"/>
                        </w:rPr>
                        <w:t>. pavedimo sutartį</w:t>
                      </w:r>
                      <w:r>
                        <w:t xml:space="preserve"> </w:t>
                      </w:r>
                      <w:r>
                        <w:rPr>
                          <w:szCs w:val="24"/>
                        </w:rPr>
                        <w:t xml:space="preserve">(jeigu butų ir kitų patalpų savininkų protokoliniu sprendimu Projekto įgyvendinimas pavedamas ne daugiabučio namo bendrojo naudojimo objektų valdytojui); </w:t>
                      </w:r>
                    </w:p>
                  </w:sdtContent>
                </w:sdt>
                <w:sdt>
                  <w:sdtPr>
                    <w:alias w:val="25.5 pp."/>
                    <w:tag w:val="part_70f79c57c72f4fa3bdf6f5489030fdb2"/>
                    <w:id w:val="659897132"/>
                    <w:lock w:val="sdtLocked"/>
                  </w:sdtPr>
                  <w:sdtEndPr/>
                  <w:sdtContent>
                    <w:p w14:paraId="5C9E944E" w14:textId="77777777" w:rsidR="00EB19D5" w:rsidRDefault="00E30843">
                      <w:pPr>
                        <w:spacing w:line="276" w:lineRule="auto"/>
                        <w:ind w:firstLine="851"/>
                        <w:jc w:val="both"/>
                        <w:rPr>
                          <w:szCs w:val="24"/>
                        </w:rPr>
                      </w:pPr>
                      <w:sdt>
                        <w:sdtPr>
                          <w:alias w:val="Numeris"/>
                          <w:tag w:val="nr_70f79c57c72f4fa3bdf6f5489030fdb2"/>
                          <w:id w:val="-742487955"/>
                          <w:lock w:val="sdtLocked"/>
                        </w:sdtPr>
                        <w:sdtEndPr/>
                        <w:sdtContent>
                          <w:r>
                            <w:rPr>
                              <w:szCs w:val="24"/>
                            </w:rPr>
                            <w:t>25.5</w:t>
                          </w:r>
                        </w:sdtContent>
                      </w:sdt>
                      <w:r>
                        <w:rPr>
                          <w:szCs w:val="24"/>
                        </w:rPr>
                        <w:t>. Projekto įgyvendinimui reikalingo finansavimo užtikrinimą įrodantį dokumentą, (banko išraša</w:t>
                      </w:r>
                      <w:r>
                        <w:rPr>
                          <w:szCs w:val="24"/>
                        </w:rPr>
                        <w:t>s, finansinės įstaigos patvirtinimas dėl galimybės gauti paskolą ar kitas dokumentas, kuriame patvirtinamas paramos gavėjų sutikimas skirti lėšas Projekto įgyvendinimui).</w:t>
                      </w:r>
                    </w:p>
                  </w:sdtContent>
                </w:sdt>
              </w:sdtContent>
            </w:sdt>
            <w:sdt>
              <w:sdtPr>
                <w:alias w:val="26 p."/>
                <w:tag w:val="part_70e821e85e734da89492e32543eeac2f"/>
                <w:id w:val="-1921787258"/>
                <w:lock w:val="sdtLocked"/>
              </w:sdtPr>
              <w:sdtEndPr/>
              <w:sdtContent>
                <w:p w14:paraId="5C9E944F" w14:textId="77777777" w:rsidR="00EB19D5" w:rsidRDefault="00E30843">
                  <w:pPr>
                    <w:shd w:val="clear" w:color="auto" w:fill="FFFFFF"/>
                    <w:spacing w:line="276" w:lineRule="auto"/>
                    <w:ind w:firstLine="851"/>
                    <w:jc w:val="both"/>
                  </w:pPr>
                  <w:sdt>
                    <w:sdtPr>
                      <w:alias w:val="Numeris"/>
                      <w:tag w:val="nr_70e821e85e734da89492e32543eeac2f"/>
                      <w:id w:val="-1380088390"/>
                      <w:lock w:val="sdtLocked"/>
                    </w:sdtPr>
                    <w:sdtEndPr/>
                    <w:sdtContent>
                      <w:r>
                        <w:rPr>
                          <w:szCs w:val="24"/>
                        </w:rPr>
                        <w:t>26</w:t>
                      </w:r>
                    </w:sdtContent>
                  </w:sdt>
                  <w:r>
                    <w:rPr>
                      <w:szCs w:val="24"/>
                    </w:rPr>
                    <w:t xml:space="preserve">. Paraiškas Agentūra priima nuo kvietime nurodytos datos tol, kol pakanka </w:t>
                  </w:r>
                  <w:r>
                    <w:rPr>
                      <w:szCs w:val="24"/>
                    </w:rPr>
                    <w:t>lėšų pagal Priemonę, bet ne ilgiau kaip iki einamųjų metų gruodžio 31 d.</w:t>
                  </w:r>
                  <w:r>
                    <w:t xml:space="preserve"> </w:t>
                  </w:r>
                </w:p>
              </w:sdtContent>
            </w:sdt>
            <w:sdt>
              <w:sdtPr>
                <w:alias w:val="27 p."/>
                <w:tag w:val="part_a4d635182ab9480da8509e4fdbbd2b27"/>
                <w:id w:val="-1275019316"/>
                <w:lock w:val="sdtLocked"/>
              </w:sdtPr>
              <w:sdtEndPr/>
              <w:sdtContent>
                <w:p w14:paraId="5C9E9450" w14:textId="77777777" w:rsidR="00EB19D5" w:rsidRDefault="00E30843">
                  <w:pPr>
                    <w:spacing w:line="276" w:lineRule="auto"/>
                    <w:ind w:firstLine="851"/>
                    <w:jc w:val="both"/>
                  </w:pPr>
                  <w:sdt>
                    <w:sdtPr>
                      <w:alias w:val="Numeris"/>
                      <w:tag w:val="nr_a4d635182ab9480da8509e4fdbbd2b27"/>
                      <w:id w:val="-1315632034"/>
                      <w:lock w:val="sdtLocked"/>
                    </w:sdtPr>
                    <w:sdtEndPr/>
                    <w:sdtContent>
                      <w:r>
                        <w:t>27</w:t>
                      </w:r>
                    </w:sdtContent>
                  </w:sdt>
                  <w:r>
                    <w:t xml:space="preserve">. Agentūros darbuotojai nuo paraiškos pateikimo datos ne vėliau kaip per 10 darbo dienų atlieka paraiškos administracinį vertinimą, kurio metu patikrina, ar paraiška užpildyta </w:t>
                  </w:r>
                  <w:r>
                    <w:t xml:space="preserve">tinkamai ir (ar) pateikti visi privalomi dokumentai. </w:t>
                  </w:r>
                </w:p>
              </w:sdtContent>
            </w:sdt>
            <w:sdt>
              <w:sdtPr>
                <w:alias w:val="28 p."/>
                <w:tag w:val="part_781ff46364a346c38ad3eaf75a01a563"/>
                <w:id w:val="306601871"/>
                <w:lock w:val="sdtLocked"/>
              </w:sdtPr>
              <w:sdtEndPr/>
              <w:sdtContent>
                <w:p w14:paraId="5C9E9451" w14:textId="77777777" w:rsidR="00EB19D5" w:rsidRDefault="00E30843">
                  <w:pPr>
                    <w:spacing w:line="276" w:lineRule="auto"/>
                    <w:ind w:firstLine="851"/>
                    <w:jc w:val="both"/>
                  </w:pPr>
                  <w:sdt>
                    <w:sdtPr>
                      <w:alias w:val="Numeris"/>
                      <w:tag w:val="nr_781ff46364a346c38ad3eaf75a01a563"/>
                      <w:id w:val="1359394341"/>
                      <w:lock w:val="sdtLocked"/>
                    </w:sdtPr>
                    <w:sdtEndPr/>
                    <w:sdtContent>
                      <w:r>
                        <w:t>28</w:t>
                      </w:r>
                    </w:sdtContent>
                  </w:sdt>
                  <w:r>
                    <w:t>. Jeigu atliekant paraiškų administracinį vertinimą nustatoma, kad pateikti ne visi reikalaujami dokumentai ir (ar) paraiška užpildyta netinkamai, pareiškėjui raštu arba elektroniniu paštu siunčia</w:t>
                  </w:r>
                  <w:r>
                    <w:t>mas pranešimas, kuriame prašoma pareiškėjo per nustatytą terminą, ne trumpesnį kaip 5 darbo dienos ir ne ilgesnį kaip 15 darbo dienų, skaičiuojant nuo administracinio vertinimo pabaigos, pateikti trūkstamus dokumentus ar informaciją. Jei per nurodytą termi</w:t>
                  </w:r>
                  <w:r>
                    <w:t>ną paraiška nepatikslinama ar nepateikiami trūkstami dokumentai, paraiška atmetama. Jei atliekant paraiškų vertinimą nustatoma, kad kartu su paraiška pateikta mažiau nei pusė su paraiška privalomų pateikti dokumentų, paraiška toliau nevertinama ir atmetama</w:t>
                  </w:r>
                  <w:r>
                    <w:t>, likusiai lėšų sumai paraiškos vertinamos iš Projektų rezervinio sąrašo.</w:t>
                  </w:r>
                </w:p>
              </w:sdtContent>
            </w:sdt>
            <w:sdt>
              <w:sdtPr>
                <w:alias w:val="29 p."/>
                <w:tag w:val="part_978ee95e17674f34bfb00a3350000987"/>
                <w:id w:val="-1638103475"/>
                <w:lock w:val="sdtLocked"/>
              </w:sdtPr>
              <w:sdtEndPr/>
              <w:sdtContent>
                <w:p w14:paraId="5C9E9452" w14:textId="77777777" w:rsidR="00EB19D5" w:rsidRDefault="00E30843">
                  <w:pPr>
                    <w:spacing w:line="276" w:lineRule="auto"/>
                    <w:ind w:firstLine="851"/>
                    <w:jc w:val="both"/>
                  </w:pPr>
                  <w:sdt>
                    <w:sdtPr>
                      <w:alias w:val="Numeris"/>
                      <w:tag w:val="nr_978ee95e17674f34bfb00a3350000987"/>
                      <w:id w:val="940652937"/>
                      <w:lock w:val="sdtLocked"/>
                    </w:sdtPr>
                    <w:sdtEndPr/>
                    <w:sdtContent>
                      <w:r>
                        <w:t>29</w:t>
                      </w:r>
                    </w:sdtContent>
                  </w:sdt>
                  <w:r>
                    <w:t>. Agentūros darbuotojai ne vėliau kaip per 20 darbo dienų nuo administracinio vertinimo pabaigos atlieka pateiktų Projektų paraiškų kokybinį vertinimą, kurio metu Agentūra vert</w:t>
                  </w:r>
                  <w:r>
                    <w:t xml:space="preserve">ina privalomus pateikti dokumentus,  informaciją apie energijos suvartojimą, prašomų lėšų pagrįstumą ir atitikimą įkainiams, skelbiamiems Viešosios įstaigos CPO LT interneto svetainėje. </w:t>
                  </w:r>
                </w:p>
              </w:sdtContent>
            </w:sdt>
            <w:sdt>
              <w:sdtPr>
                <w:alias w:val="30 p."/>
                <w:tag w:val="part_427d479ac9e447b1a19247591e35907c"/>
                <w:id w:val="-1038508402"/>
                <w:lock w:val="sdtLocked"/>
              </w:sdtPr>
              <w:sdtEndPr/>
              <w:sdtContent>
                <w:p w14:paraId="5C9E9453" w14:textId="77777777" w:rsidR="00EB19D5" w:rsidRDefault="00E30843">
                  <w:pPr>
                    <w:spacing w:line="276" w:lineRule="auto"/>
                    <w:ind w:firstLine="851"/>
                    <w:jc w:val="both"/>
                    <w:rPr>
                      <w:szCs w:val="24"/>
                    </w:rPr>
                  </w:pPr>
                  <w:sdt>
                    <w:sdtPr>
                      <w:alias w:val="Numeris"/>
                      <w:tag w:val="nr_427d479ac9e447b1a19247591e35907c"/>
                      <w:id w:val="-1486077203"/>
                      <w:lock w:val="sdtLocked"/>
                    </w:sdtPr>
                    <w:sdtEndPr/>
                    <w:sdtContent>
                      <w:r>
                        <w:rPr>
                          <w:szCs w:val="24"/>
                        </w:rPr>
                        <w:t>30</w:t>
                      </w:r>
                    </w:sdtContent>
                  </w:sdt>
                  <w:r>
                    <w:rPr>
                      <w:szCs w:val="24"/>
                    </w:rPr>
                    <w:t xml:space="preserve">. </w:t>
                  </w:r>
                  <w:r>
                    <w:t>Agentūra ne vėliau kaip per 10 darbo dienų nuo Projektų parai</w:t>
                  </w:r>
                  <w:r>
                    <w:t xml:space="preserve">škų kokybinio vertinimo pabaigos, priima sprendimą dėl Projekto finansavimo ar nefinansavimo sudarydama finansuojamų Projektų sąrašą. </w:t>
                  </w:r>
                  <w:r>
                    <w:rPr>
                      <w:szCs w:val="24"/>
                    </w:rPr>
                    <w:t>Agentūros priimti sprendimai įforminami Agentūros direktoriaus nustatyta tvarka. Agentūra raštu informuoja pareiškėjus api</w:t>
                  </w:r>
                  <w:r>
                    <w:rPr>
                      <w:szCs w:val="24"/>
                    </w:rPr>
                    <w:t xml:space="preserve">e priimtus sprendimus dėl projekto finansavimo ar nefinansavimo. </w:t>
                  </w:r>
                </w:p>
              </w:sdtContent>
            </w:sdt>
            <w:sdt>
              <w:sdtPr>
                <w:alias w:val="31 p."/>
                <w:tag w:val="part_0660e960b53048a6a1f8eec22a464af4"/>
                <w:id w:val="-573430236"/>
                <w:lock w:val="sdtLocked"/>
              </w:sdtPr>
              <w:sdtEndPr/>
              <w:sdtContent>
                <w:p w14:paraId="5C9E9454" w14:textId="77777777" w:rsidR="00EB19D5" w:rsidRDefault="00E30843">
                  <w:pPr>
                    <w:spacing w:line="276" w:lineRule="auto"/>
                    <w:ind w:firstLine="851"/>
                    <w:jc w:val="both"/>
                    <w:rPr>
                      <w:szCs w:val="24"/>
                    </w:rPr>
                  </w:pPr>
                  <w:sdt>
                    <w:sdtPr>
                      <w:alias w:val="Numeris"/>
                      <w:tag w:val="nr_0660e960b53048a6a1f8eec22a464af4"/>
                      <w:id w:val="331422015"/>
                      <w:lock w:val="sdtLocked"/>
                    </w:sdtPr>
                    <w:sdtEndPr/>
                    <w:sdtContent>
                      <w:r>
                        <w:rPr>
                          <w:szCs w:val="24"/>
                        </w:rPr>
                        <w:t>31</w:t>
                      </w:r>
                    </w:sdtContent>
                  </w:sdt>
                  <w:r>
                    <w:rPr>
                      <w:szCs w:val="24"/>
                    </w:rPr>
                    <w:t xml:space="preserve">. Agentūra su pareiškėju per 20 darbo dienų nuo sprendimo finansuoti Projektą  priėmimo pasirašo projektų įgyvendinimo sutartį, kurios forma tvirtinama Agentūros direktoriaus įsakymu. </w:t>
                  </w:r>
                </w:p>
                <w:p w14:paraId="03ACE9BB" w14:textId="77777777" w:rsidR="00E30843" w:rsidRDefault="00E30843">
                  <w:pPr>
                    <w:spacing w:line="360" w:lineRule="auto"/>
                    <w:jc w:val="both"/>
                    <w:rPr>
                      <w:szCs w:val="24"/>
                    </w:rPr>
                  </w:pPr>
                </w:p>
                <w:p w14:paraId="5C9E9456" w14:textId="77777777" w:rsidR="00EB19D5" w:rsidRDefault="00E30843">
                  <w:pPr>
                    <w:spacing w:line="360" w:lineRule="auto"/>
                    <w:jc w:val="both"/>
                    <w:rPr>
                      <w:szCs w:val="24"/>
                    </w:rPr>
                  </w:pPr>
                </w:p>
              </w:sdtContent>
            </w:sdt>
          </w:sdtContent>
        </w:sdt>
        <w:sdt>
          <w:sdtPr>
            <w:alias w:val="skyrius"/>
            <w:tag w:val="part_da19bc93b84145c2810a7f3591b7fe34"/>
            <w:id w:val="-1491628827"/>
            <w:lock w:val="sdtLocked"/>
          </w:sdtPr>
          <w:sdtEndPr/>
          <w:sdtContent>
            <w:p w14:paraId="5C9E9457" w14:textId="77777777" w:rsidR="00EB19D5" w:rsidRDefault="00E30843">
              <w:pPr>
                <w:spacing w:line="276" w:lineRule="auto"/>
                <w:jc w:val="center"/>
                <w:rPr>
                  <w:b/>
                  <w:szCs w:val="24"/>
                </w:rPr>
              </w:pPr>
              <w:sdt>
                <w:sdtPr>
                  <w:alias w:val="Numeris"/>
                  <w:tag w:val="nr_da19bc93b84145c2810a7f3591b7fe34"/>
                  <w:id w:val="753864351"/>
                  <w:lock w:val="sdtLocked"/>
                </w:sdtPr>
                <w:sdtEndPr/>
                <w:sdtContent>
                  <w:r>
                    <w:rPr>
                      <w:b/>
                      <w:szCs w:val="24"/>
                    </w:rPr>
                    <w:t>VI</w:t>
                  </w:r>
                </w:sdtContent>
              </w:sdt>
              <w:r>
                <w:rPr>
                  <w:b/>
                  <w:szCs w:val="24"/>
                </w:rPr>
                <w:t xml:space="preserve"> SKYRIUS</w:t>
              </w:r>
            </w:p>
            <w:p w14:paraId="5C9E9458" w14:textId="77777777" w:rsidR="00EB19D5" w:rsidRDefault="00E30843">
              <w:pPr>
                <w:spacing w:line="276" w:lineRule="auto"/>
                <w:ind w:firstLine="913"/>
                <w:jc w:val="center"/>
                <w:rPr>
                  <w:b/>
                  <w:szCs w:val="24"/>
                </w:rPr>
              </w:pPr>
              <w:sdt>
                <w:sdtPr>
                  <w:alias w:val="Pavadinimas"/>
                  <w:tag w:val="title_da19bc93b84145c2810a7f3591b7fe34"/>
                  <w:id w:val="1195737425"/>
                  <w:lock w:val="sdtLocked"/>
                </w:sdtPr>
                <w:sdtEndPr/>
                <w:sdtContent>
                  <w:r>
                    <w:rPr>
                      <w:b/>
                      <w:szCs w:val="24"/>
                    </w:rPr>
                    <w:t>PROJEKTŲ ĮGYVENDINIMO IR KOMPENSACINIŲ IŠMOKŲ IŠMOKĖJIMO TVARKA</w:t>
                  </w:r>
                </w:sdtContent>
              </w:sdt>
            </w:p>
            <w:p w14:paraId="5C9E9459" w14:textId="77777777" w:rsidR="00EB19D5" w:rsidRDefault="00EB19D5">
              <w:pPr>
                <w:spacing w:line="360" w:lineRule="auto"/>
                <w:ind w:firstLine="851"/>
                <w:jc w:val="both"/>
                <w:rPr>
                  <w:szCs w:val="24"/>
                </w:rPr>
              </w:pPr>
            </w:p>
            <w:sdt>
              <w:sdtPr>
                <w:alias w:val="32 p."/>
                <w:tag w:val="part_4a68a9f4b8054eeba54ac293f5ba473a"/>
                <w:id w:val="-141899223"/>
                <w:lock w:val="sdtLocked"/>
              </w:sdtPr>
              <w:sdtEndPr/>
              <w:sdtContent>
                <w:p w14:paraId="5C9E945A" w14:textId="77777777" w:rsidR="00EB19D5" w:rsidRDefault="00E30843">
                  <w:pPr>
                    <w:spacing w:line="276" w:lineRule="auto"/>
                    <w:ind w:firstLine="851"/>
                    <w:jc w:val="both"/>
                    <w:rPr>
                      <w:szCs w:val="24"/>
                    </w:rPr>
                  </w:pPr>
                  <w:sdt>
                    <w:sdtPr>
                      <w:alias w:val="Numeris"/>
                      <w:tag w:val="nr_4a68a9f4b8054eeba54ac293f5ba473a"/>
                      <w:id w:val="1580019667"/>
                      <w:lock w:val="sdtLocked"/>
                    </w:sdtPr>
                    <w:sdtEndPr/>
                    <w:sdtContent>
                      <w:r>
                        <w:rPr>
                          <w:szCs w:val="24"/>
                        </w:rPr>
                        <w:t>32</w:t>
                      </w:r>
                    </w:sdtContent>
                  </w:sdt>
                  <w:r>
                    <w:rPr>
                      <w:szCs w:val="24"/>
                    </w:rPr>
                    <w:t>. Įgyvendinęs Projektą pagal projektų įgyvendinimo sutartyje nustatytas apimtis ir  terminus, pareiškėjas pateikia tinkamai įformintą išlaidų kompensavimo prašymą ka</w:t>
                  </w:r>
                  <w:r>
                    <w:rPr>
                      <w:szCs w:val="24"/>
                    </w:rPr>
                    <w:t>rtu su 34 punkte nurodytais privalomais pateikti dokumentais. Išlaidų kompensavimo prašymo forma tvirtinama Agentūros direktoriaus įsakymu.</w:t>
                  </w:r>
                </w:p>
              </w:sdtContent>
            </w:sdt>
            <w:sdt>
              <w:sdtPr>
                <w:alias w:val="33 p."/>
                <w:tag w:val="part_ecfe96890a26491185b4f1d98e73c65b"/>
                <w:id w:val="-616303637"/>
                <w:lock w:val="sdtLocked"/>
              </w:sdtPr>
              <w:sdtEndPr/>
              <w:sdtContent>
                <w:p w14:paraId="5C9E945B" w14:textId="77777777" w:rsidR="00EB19D5" w:rsidRDefault="00E30843">
                  <w:pPr>
                    <w:spacing w:line="276" w:lineRule="auto"/>
                    <w:ind w:firstLine="851"/>
                    <w:jc w:val="both"/>
                    <w:rPr>
                      <w:szCs w:val="24"/>
                    </w:rPr>
                  </w:pPr>
                  <w:sdt>
                    <w:sdtPr>
                      <w:alias w:val="Numeris"/>
                      <w:tag w:val="nr_ecfe96890a26491185b4f1d98e73c65b"/>
                      <w:id w:val="-450164999"/>
                      <w:lock w:val="sdtLocked"/>
                    </w:sdtPr>
                    <w:sdtEndPr/>
                    <w:sdtContent>
                      <w:r>
                        <w:rPr>
                          <w:szCs w:val="24"/>
                        </w:rPr>
                        <w:t>33</w:t>
                      </w:r>
                    </w:sdtContent>
                  </w:sdt>
                  <w:r>
                    <w:rPr>
                      <w:szCs w:val="24"/>
                    </w:rPr>
                    <w:t>. Tinkamoms išlaidoms, jas patvirtinančių dokumentų pateikimui ir įforminimui taikomos Tvarkos aprašo IV skyri</w:t>
                  </w:r>
                  <w:r>
                    <w:rPr>
                      <w:szCs w:val="24"/>
                    </w:rPr>
                    <w:t>aus nuostatos.</w:t>
                  </w:r>
                </w:p>
              </w:sdtContent>
            </w:sdt>
            <w:sdt>
              <w:sdtPr>
                <w:alias w:val="34 p."/>
                <w:tag w:val="part_a0ce072a8d0a4f01888d67018591cfb8"/>
                <w:id w:val="-770084759"/>
                <w:lock w:val="sdtLocked"/>
              </w:sdtPr>
              <w:sdtEndPr/>
              <w:sdtContent>
                <w:p w14:paraId="5C9E945C" w14:textId="77777777" w:rsidR="00EB19D5" w:rsidRDefault="00E30843">
                  <w:pPr>
                    <w:spacing w:line="276" w:lineRule="auto"/>
                    <w:ind w:firstLine="851"/>
                    <w:jc w:val="both"/>
                    <w:rPr>
                      <w:szCs w:val="24"/>
                    </w:rPr>
                  </w:pPr>
                  <w:sdt>
                    <w:sdtPr>
                      <w:alias w:val="Numeris"/>
                      <w:tag w:val="nr_a0ce072a8d0a4f01888d67018591cfb8"/>
                      <w:id w:val="-351418330"/>
                      <w:lock w:val="sdtLocked"/>
                    </w:sdtPr>
                    <w:sdtEndPr/>
                    <w:sdtContent>
                      <w:r>
                        <w:rPr>
                          <w:szCs w:val="24"/>
                        </w:rPr>
                        <w:t>34</w:t>
                      </w:r>
                    </w:sdtContent>
                  </w:sdt>
                  <w:r>
                    <w:rPr>
                      <w:szCs w:val="24"/>
                    </w:rPr>
                    <w:t>. Įgyvendinęs Projektą, pareiškėjas kartu su išlaidų kompensavimo prašymu Agentūrai privalo pateikti išlaidas (ir jų apmokėjimą) pagrindžiančius dokumentus už atliktus darbus, statybos užbaigimą patvirtinantį dokumentą, jeigu jį prival</w:t>
                  </w:r>
                  <w:r>
                    <w:rPr>
                      <w:szCs w:val="24"/>
                    </w:rPr>
                    <w:t xml:space="preserve">oma pateikti Lietuvos Respublikos statybos </w:t>
                  </w:r>
                  <w:r>
                    <w:rPr>
                      <w:szCs w:val="24"/>
                    </w:rPr>
                    <w:lastRenderedPageBreak/>
                    <w:t>įstatyme nustatyta tvarka,</w:t>
                  </w:r>
                  <w:r>
                    <w:rPr>
                      <w:iCs/>
                      <w:szCs w:val="24"/>
                    </w:rPr>
                    <w:t xml:space="preserve"> Valstybinės energetikos reguliavimo tarybos</w:t>
                  </w:r>
                  <w:r>
                    <w:rPr>
                      <w:szCs w:val="24"/>
                    </w:rPr>
                    <w:t xml:space="preserve"> šilumos įrenginių būklės patikrinimo dokumentą, jei jį </w:t>
                  </w:r>
                  <w:r>
                    <w:t xml:space="preserve"> </w:t>
                  </w:r>
                  <w:r>
                    <w:rPr>
                      <w:szCs w:val="24"/>
                    </w:rPr>
                    <w:t>privaloma pateikti Lietuvos Respublikos teisės aktų nustatyta tvarka.</w:t>
                  </w:r>
                </w:p>
              </w:sdtContent>
            </w:sdt>
            <w:sdt>
              <w:sdtPr>
                <w:alias w:val="35 p."/>
                <w:tag w:val="part_c35dffd6205c4891b5abf2617726aba6"/>
                <w:id w:val="-1561939196"/>
                <w:lock w:val="sdtLocked"/>
              </w:sdtPr>
              <w:sdtEndPr/>
              <w:sdtContent>
                <w:p w14:paraId="5C9E945D" w14:textId="77777777" w:rsidR="00EB19D5" w:rsidRDefault="00E30843">
                  <w:pPr>
                    <w:spacing w:line="276" w:lineRule="auto"/>
                    <w:ind w:firstLine="851"/>
                    <w:jc w:val="both"/>
                    <w:rPr>
                      <w:szCs w:val="24"/>
                    </w:rPr>
                  </w:pPr>
                  <w:sdt>
                    <w:sdtPr>
                      <w:alias w:val="Numeris"/>
                      <w:tag w:val="nr_c35dffd6205c4891b5abf2617726aba6"/>
                      <w:id w:val="-916388251"/>
                      <w:lock w:val="sdtLocked"/>
                    </w:sdtPr>
                    <w:sdtEndPr/>
                    <w:sdtContent>
                      <w:r>
                        <w:rPr>
                          <w:szCs w:val="24"/>
                        </w:rPr>
                        <w:t>35</w:t>
                      </w:r>
                    </w:sdtContent>
                  </w:sdt>
                  <w:r>
                    <w:rPr>
                      <w:szCs w:val="24"/>
                    </w:rPr>
                    <w:t>. Agentūra</w:t>
                  </w:r>
                  <w:r>
                    <w:rPr>
                      <w:szCs w:val="24"/>
                    </w:rPr>
                    <w:t xml:space="preserve"> patikrina išlaidų kompensavimo prašymą, vadovaudamasi pareiškėjo pateiktais Projekto įgyvendinimą, darbų atlikimą ir (ar) apmokėjimą įrodančiais dokumentais ir vizualiai įvertina darbų atlikimo faktą Projekto įgyvendinimo vietoje.</w:t>
                  </w:r>
                </w:p>
              </w:sdtContent>
            </w:sdt>
            <w:sdt>
              <w:sdtPr>
                <w:alias w:val="36 p."/>
                <w:tag w:val="part_dad9b75ec1fa47b2b6513b8241560892"/>
                <w:id w:val="-2019294354"/>
                <w:lock w:val="sdtLocked"/>
              </w:sdtPr>
              <w:sdtEndPr/>
              <w:sdtContent>
                <w:p w14:paraId="5C9E945E" w14:textId="77777777" w:rsidR="00EB19D5" w:rsidRDefault="00E30843">
                  <w:pPr>
                    <w:spacing w:line="276" w:lineRule="auto"/>
                    <w:ind w:firstLine="851"/>
                    <w:jc w:val="both"/>
                    <w:rPr>
                      <w:szCs w:val="24"/>
                    </w:rPr>
                  </w:pPr>
                  <w:sdt>
                    <w:sdtPr>
                      <w:alias w:val="Numeris"/>
                      <w:tag w:val="nr_dad9b75ec1fa47b2b6513b8241560892"/>
                      <w:id w:val="-220052350"/>
                      <w:lock w:val="sdtLocked"/>
                    </w:sdtPr>
                    <w:sdtEndPr/>
                    <w:sdtContent>
                      <w:r>
                        <w:rPr>
                          <w:szCs w:val="24"/>
                        </w:rPr>
                        <w:t>36</w:t>
                      </w:r>
                    </w:sdtContent>
                  </w:sdt>
                  <w:r>
                    <w:rPr>
                      <w:szCs w:val="24"/>
                    </w:rPr>
                    <w:t>. Jeigu su išlaidų</w:t>
                  </w:r>
                  <w:r>
                    <w:rPr>
                      <w:szCs w:val="24"/>
                    </w:rPr>
                    <w:t xml:space="preserve"> kompensavimo prašymu pateikti ne visi reikalaujami dokumentai ir (arba) išlaidų kompensavimo prašymas užpildytas netinkamai, nenurodant duomenų, kurių trūkstant Agentūra negali išmokėti pareiškėjui kompensacinės išmokos, pareiškėjas per Agentūros nustatyt</w:t>
                  </w:r>
                  <w:r>
                    <w:rPr>
                      <w:szCs w:val="24"/>
                    </w:rPr>
                    <w:t>ą terminą, ne trumpesnį kaip 5 darbo dienos ir ne ilgesnį kaip 10 darbo dienų, turi pateikti trūkstamus dokumentus ir (ar) patikslinti išlaidų kompensavimo prašymą. Jei per nurodytą terminą išlaidų kompensavimo prašymas nepatikslinamas ar nepateikiami trūk</w:t>
                  </w:r>
                  <w:r>
                    <w:rPr>
                      <w:szCs w:val="24"/>
                    </w:rPr>
                    <w:t>stami dokumentai, išlaidų kompensavimo prašymas atmetamas.</w:t>
                  </w:r>
                </w:p>
              </w:sdtContent>
            </w:sdt>
            <w:sdt>
              <w:sdtPr>
                <w:alias w:val="37 p."/>
                <w:tag w:val="part_628e2585da3f4ebbb11e62fd6d429fec"/>
                <w:id w:val="1571849648"/>
                <w:lock w:val="sdtLocked"/>
              </w:sdtPr>
              <w:sdtEndPr/>
              <w:sdtContent>
                <w:p w14:paraId="5C9E945F" w14:textId="77777777" w:rsidR="00EB19D5" w:rsidRDefault="00E30843">
                  <w:pPr>
                    <w:spacing w:line="276" w:lineRule="auto"/>
                    <w:ind w:firstLine="851"/>
                    <w:jc w:val="both"/>
                    <w:rPr>
                      <w:szCs w:val="24"/>
                    </w:rPr>
                  </w:pPr>
                  <w:sdt>
                    <w:sdtPr>
                      <w:alias w:val="Numeris"/>
                      <w:tag w:val="nr_628e2585da3f4ebbb11e62fd6d429fec"/>
                      <w:id w:val="-291365855"/>
                      <w:lock w:val="sdtLocked"/>
                    </w:sdtPr>
                    <w:sdtEndPr/>
                    <w:sdtContent>
                      <w:r>
                        <w:rPr>
                          <w:szCs w:val="24"/>
                        </w:rPr>
                        <w:t>37</w:t>
                      </w:r>
                    </w:sdtContent>
                  </w:sdt>
                  <w:r>
                    <w:rPr>
                      <w:szCs w:val="24"/>
                    </w:rPr>
                    <w:t>. Kompensacinę išmoką Agentūra apmoka ne vėliau kaip per 30 darbo dienų  nuo tinkamai įforminto išlaidų kompensavimo prašymo ir visų privalomų pateikti dokumentų registravimo dienos, taip pat</w:t>
                  </w:r>
                  <w:r>
                    <w:rPr>
                      <w:szCs w:val="24"/>
                    </w:rPr>
                    <w:t>, jei Agentūra, atlikus patikrą Projekto įgyvendinimo vietoje, neranda trūkumų. Patikrą vietoje atlieka Agentūros paskirtas darbuotojas, Agentūros šios Priemonės įgyvendinimui nustatyta tvarka.</w:t>
                  </w:r>
                </w:p>
              </w:sdtContent>
            </w:sdt>
            <w:sdt>
              <w:sdtPr>
                <w:alias w:val="38 p."/>
                <w:tag w:val="part_1ec856e55d5e4fbe850cba1feeb76ee7"/>
                <w:id w:val="-1530557358"/>
                <w:lock w:val="sdtLocked"/>
              </w:sdtPr>
              <w:sdtEndPr/>
              <w:sdtContent>
                <w:p w14:paraId="5C9E9460" w14:textId="77777777" w:rsidR="00EB19D5" w:rsidRDefault="00E30843">
                  <w:pPr>
                    <w:spacing w:line="276" w:lineRule="auto"/>
                    <w:ind w:firstLine="851"/>
                    <w:jc w:val="both"/>
                    <w:rPr>
                      <w:szCs w:val="24"/>
                    </w:rPr>
                  </w:pPr>
                  <w:sdt>
                    <w:sdtPr>
                      <w:alias w:val="Numeris"/>
                      <w:tag w:val="nr_1ec856e55d5e4fbe850cba1feeb76ee7"/>
                      <w:id w:val="42330032"/>
                      <w:lock w:val="sdtLocked"/>
                    </w:sdtPr>
                    <w:sdtEndPr/>
                    <w:sdtContent>
                      <w:r>
                        <w:rPr>
                          <w:szCs w:val="24"/>
                        </w:rPr>
                        <w:t>38</w:t>
                      </w:r>
                    </w:sdtContent>
                  </w:sdt>
                  <w:r>
                    <w:rPr>
                      <w:szCs w:val="24"/>
                    </w:rPr>
                    <w:t>. Agentūra kompensacinę išmoką perveda į  pavedimo sutar</w:t>
                  </w:r>
                  <w:r>
                    <w:rPr>
                      <w:szCs w:val="24"/>
                    </w:rPr>
                    <w:t>tyje ir (ar) projekto įgyvendinimo sutartyje nurodytą paramos gavėjų kaupiamųjų lėšų sąskaitą. Pareiškėjas kompensacinę išmoką pagal pavedimo sutartyje ir (ar) projekto įgyvendinimo sutartyje nurodytas sąlygas išmoka  paramos gavėjams arba už paramos gavėj</w:t>
                  </w:r>
                  <w:r>
                    <w:rPr>
                      <w:szCs w:val="24"/>
                    </w:rPr>
                    <w:t xml:space="preserve">us yra padengiami kreditiniai ir (ar) finansiniai įsipareigojimai ta suma, kuri priklauso kiekvienam paramos gavėjui, jeigu Projekto įgyvendinimui buvo gautas kreditas arba prisiimti kitos formos finansiniai įsipareigojimai. </w:t>
                  </w:r>
                </w:p>
              </w:sdtContent>
            </w:sdt>
            <w:sdt>
              <w:sdtPr>
                <w:alias w:val="39 p."/>
                <w:tag w:val="part_f1eaf47faf4941e9805a1ecd87f3a0bd"/>
                <w:id w:val="-528957884"/>
                <w:lock w:val="sdtLocked"/>
              </w:sdtPr>
              <w:sdtEndPr/>
              <w:sdtContent>
                <w:p w14:paraId="5C9E9461" w14:textId="77777777" w:rsidR="00EB19D5" w:rsidRDefault="00E30843">
                  <w:pPr>
                    <w:ind w:firstLine="851"/>
                    <w:jc w:val="both"/>
                    <w:rPr>
                      <w:szCs w:val="24"/>
                    </w:rPr>
                  </w:pPr>
                  <w:sdt>
                    <w:sdtPr>
                      <w:alias w:val="Numeris"/>
                      <w:tag w:val="nr_f1eaf47faf4941e9805a1ecd87f3a0bd"/>
                      <w:id w:val="2126341855"/>
                      <w:lock w:val="sdtLocked"/>
                    </w:sdtPr>
                    <w:sdtEndPr/>
                    <w:sdtContent>
                      <w:r>
                        <w:rPr>
                          <w:szCs w:val="24"/>
                        </w:rPr>
                        <w:t>39</w:t>
                      </w:r>
                    </w:sdtContent>
                  </w:sdt>
                  <w:r>
                    <w:rPr>
                      <w:szCs w:val="24"/>
                    </w:rPr>
                    <w:t xml:space="preserve">. Neteisingai </w:t>
                  </w:r>
                  <w:r>
                    <w:rPr>
                      <w:szCs w:val="24"/>
                    </w:rPr>
                    <w:t>apskaičiuotą ir pareiškėjui pervestą kompensacinę išmoką pareiškėjas įsipareigoja grąžinti per 10 darbo dienų nuo Agentūros pareikalavimo dienos.</w:t>
                  </w:r>
                </w:p>
                <w:p w14:paraId="1B8F52F3" w14:textId="77777777" w:rsidR="00E30843" w:rsidRDefault="00E30843">
                  <w:pPr>
                    <w:ind w:firstLine="851"/>
                    <w:jc w:val="both"/>
                    <w:rPr>
                      <w:szCs w:val="24"/>
                    </w:rPr>
                  </w:pPr>
                </w:p>
                <w:p w14:paraId="5C9E9463" w14:textId="77777777" w:rsidR="00EB19D5" w:rsidRDefault="00E30843">
                  <w:pPr>
                    <w:ind w:firstLine="851"/>
                    <w:jc w:val="both"/>
                    <w:rPr>
                      <w:szCs w:val="24"/>
                    </w:rPr>
                  </w:pPr>
                </w:p>
              </w:sdtContent>
            </w:sdt>
          </w:sdtContent>
        </w:sdt>
        <w:sdt>
          <w:sdtPr>
            <w:alias w:val="skyrius"/>
            <w:tag w:val="part_f779af39c64744bbbabfbbcec69ccd43"/>
            <w:id w:val="1709373072"/>
            <w:lock w:val="sdtLocked"/>
            <w:placeholder>
              <w:docPart w:val="DefaultPlaceholder_1082065158"/>
            </w:placeholder>
          </w:sdtPr>
          <w:sdtContent>
            <w:p w14:paraId="5C9E9464" w14:textId="62B0C7E6" w:rsidR="00EB19D5" w:rsidRDefault="00E30843">
              <w:pPr>
                <w:spacing w:line="276" w:lineRule="auto"/>
                <w:jc w:val="center"/>
                <w:rPr>
                  <w:b/>
                  <w:szCs w:val="24"/>
                </w:rPr>
              </w:pPr>
              <w:sdt>
                <w:sdtPr>
                  <w:alias w:val="Numeris"/>
                  <w:tag w:val="nr_f779af39c64744bbbabfbbcec69ccd43"/>
                  <w:id w:val="2029752395"/>
                  <w:lock w:val="sdtLocked"/>
                </w:sdtPr>
                <w:sdtEndPr/>
                <w:sdtContent>
                  <w:r>
                    <w:rPr>
                      <w:b/>
                      <w:szCs w:val="24"/>
                    </w:rPr>
                    <w:t>VII</w:t>
                  </w:r>
                </w:sdtContent>
              </w:sdt>
              <w:r>
                <w:rPr>
                  <w:b/>
                  <w:szCs w:val="24"/>
                </w:rPr>
                <w:t xml:space="preserve"> SKYRIUS</w:t>
              </w:r>
            </w:p>
            <w:p w14:paraId="5C9E9465" w14:textId="77777777" w:rsidR="00EB19D5" w:rsidRDefault="00E30843">
              <w:pPr>
                <w:spacing w:line="276" w:lineRule="auto"/>
                <w:jc w:val="center"/>
                <w:rPr>
                  <w:b/>
                  <w:szCs w:val="24"/>
                </w:rPr>
              </w:pPr>
              <w:sdt>
                <w:sdtPr>
                  <w:alias w:val="Pavadinimas"/>
                  <w:tag w:val="title_f779af39c64744bbbabfbbcec69ccd43"/>
                  <w:id w:val="-480394869"/>
                  <w:lock w:val="sdtLocked"/>
                </w:sdtPr>
                <w:sdtEndPr/>
                <w:sdtContent>
                  <w:r>
                    <w:rPr>
                      <w:b/>
                      <w:szCs w:val="24"/>
                    </w:rPr>
                    <w:t>BAIGIAMOSIOS NUOSTATOS</w:t>
                  </w:r>
                </w:sdtContent>
              </w:sdt>
            </w:p>
            <w:p w14:paraId="5C9E9466" w14:textId="77777777" w:rsidR="00EB19D5" w:rsidRDefault="00EB19D5">
              <w:pPr>
                <w:spacing w:line="276" w:lineRule="auto"/>
                <w:ind w:firstLine="851"/>
                <w:jc w:val="both"/>
                <w:rPr>
                  <w:szCs w:val="24"/>
                </w:rPr>
              </w:pPr>
            </w:p>
            <w:sdt>
              <w:sdtPr>
                <w:alias w:val="40 p."/>
                <w:tag w:val="part_8ace308a1f6d4fbc9d1aae29487448d1"/>
                <w:id w:val="1532292586"/>
                <w:lock w:val="sdtLocked"/>
              </w:sdtPr>
              <w:sdtEndPr/>
              <w:sdtContent>
                <w:p w14:paraId="5C9E9467" w14:textId="77777777" w:rsidR="00EB19D5" w:rsidRDefault="00E30843">
                  <w:pPr>
                    <w:spacing w:line="276" w:lineRule="auto"/>
                    <w:ind w:firstLine="851"/>
                    <w:jc w:val="both"/>
                    <w:rPr>
                      <w:szCs w:val="24"/>
                    </w:rPr>
                  </w:pPr>
                  <w:sdt>
                    <w:sdtPr>
                      <w:alias w:val="Numeris"/>
                      <w:tag w:val="nr_8ace308a1f6d4fbc9d1aae29487448d1"/>
                      <w:id w:val="1191341408"/>
                      <w:lock w:val="sdtLocked"/>
                    </w:sdtPr>
                    <w:sdtEndPr/>
                    <w:sdtContent>
                      <w:r>
                        <w:rPr>
                          <w:szCs w:val="24"/>
                        </w:rPr>
                        <w:t>40</w:t>
                      </w:r>
                    </w:sdtContent>
                  </w:sdt>
                  <w:r>
                    <w:rPr>
                      <w:szCs w:val="24"/>
                    </w:rPr>
                    <w:t>. Agentūra apskaičiuoja kiekvieno Projekto sutaupytos energijos ir ŠESD kiekį. Sutaupytos energijos kiekis apskaičiuojamas pagal faktines šilumos sąnaudas perskaičiuojant jas norminio šildymo sezono metams vadovaujantis energinio efektyvumo rodikliais, įgy</w:t>
                  </w:r>
                  <w:r>
                    <w:rPr>
                      <w:szCs w:val="24"/>
                    </w:rPr>
                    <w:t>vendinus Projektus (2 priedas). Sutaupytos energijos kiekis paverčiamas į ŠESD vadovaujantis Klimato kaitos programos lėšų naudojimo tvarkos aprašo, patvirtinto Lietuvos Respublikos aplinkos ministro 2010 m. balandžio 6 d. įsakymu Nr. D1-275 „Dėl Klimato k</w:t>
                  </w:r>
                  <w:r>
                    <w:rPr>
                      <w:szCs w:val="24"/>
                    </w:rPr>
                    <w:t>aitos programos lėšų naudojimo tvarkos aprašo patvirtinimo“, 2 priedu. Informaciją apie sutaupytą energijos ir ŠESD kiekį už praėjusius metus iki kiekvienų metų vasario 1 d. Agentūra pateikia Ministerijai. Agentūra informaciją apie Projektų įgyvendinimo re</w:t>
                  </w:r>
                  <w:r>
                    <w:rPr>
                      <w:szCs w:val="24"/>
                    </w:rPr>
                    <w:t xml:space="preserve">zultatus (sutaupytą energijos ir ŠESD kiekį), gali teikti su Projekto įgyvendinimu susijusioms institucijoms. </w:t>
                  </w:r>
                </w:p>
              </w:sdtContent>
            </w:sdt>
            <w:sdt>
              <w:sdtPr>
                <w:alias w:val="41 p."/>
                <w:tag w:val="part_1904d2d6602b4852b365ab1441084bf2"/>
                <w:id w:val="-1375159305"/>
                <w:lock w:val="sdtLocked"/>
              </w:sdtPr>
              <w:sdtEndPr/>
              <w:sdtContent>
                <w:p w14:paraId="5C9E9468" w14:textId="77777777" w:rsidR="00EB19D5" w:rsidRDefault="00E30843">
                  <w:pPr>
                    <w:spacing w:line="276" w:lineRule="auto"/>
                    <w:ind w:firstLine="851"/>
                    <w:jc w:val="both"/>
                  </w:pPr>
                  <w:sdt>
                    <w:sdtPr>
                      <w:alias w:val="Numeris"/>
                      <w:tag w:val="nr_1904d2d6602b4852b365ab1441084bf2"/>
                      <w:id w:val="-1706864378"/>
                      <w:lock w:val="sdtLocked"/>
                    </w:sdtPr>
                    <w:sdtEndPr/>
                    <w:sdtContent>
                      <w:r>
                        <w:t>41</w:t>
                      </w:r>
                    </w:sdtContent>
                  </w:sdt>
                  <w:r>
                    <w:t>. Paaiškėjus, kad Pareiškėjas teisei į kompensacinę išmoką ir (ar) jos dydžiui nustatyti pateikė klaidingus duomenis arba yra kitų aplinkyb</w:t>
                  </w:r>
                  <w:r>
                    <w:t>ių, dėl kurių išmokėta per didelė kompensacinė išmoka, arba kompensacinė išmoka negalėjo būti suteikta, arba Projektas neįgyvendintas per nustatytą Projekto įgyvendinimo laikotarpį, Agentūra priima sprendimą dėl išmokėtų</w:t>
                  </w:r>
                  <w:r>
                    <w:rPr>
                      <w:b/>
                      <w:bCs/>
                    </w:rPr>
                    <w:t xml:space="preserve"> </w:t>
                  </w:r>
                  <w:r>
                    <w:t>ir (ar) permokėtų lėšų sugrąžinimo.</w:t>
                  </w:r>
                  <w:r>
                    <w:t xml:space="preserve"> Apie tai ji raštu praneša finansuotojui, jeigu suteiktas lengvatinis kreditas, ir pareiškėjui. Pareiškėjas ir (ar) paramos gavėjai privalo ne vėliau kaip per 40 punkte </w:t>
                  </w:r>
                  <w:r>
                    <w:lastRenderedPageBreak/>
                    <w:t>numatytą terminą pervesti Agentūros sprendime dėl išmokėtų ir (ar) permokėtų lėšų sugrą</w:t>
                  </w:r>
                  <w:r>
                    <w:t>žinimo nurodytą sumą į Agentūros pranešime nurodytą sąskaitą. Per nustatytą laiką negrąžinta išmokėta ir (ar)</w:t>
                  </w:r>
                  <w:r>
                    <w:rPr>
                      <w:b/>
                      <w:bCs/>
                    </w:rPr>
                    <w:t xml:space="preserve"> </w:t>
                  </w:r>
                  <w:r>
                    <w:t>permokėta suma iš Pareiškėjo ir (ar) paramos gavėjų išieškoma Lietuvos Respublikos įstatymų nustatyta tvarka.</w:t>
                  </w:r>
                </w:p>
              </w:sdtContent>
            </w:sdt>
            <w:sdt>
              <w:sdtPr>
                <w:alias w:val="42 p."/>
                <w:tag w:val="part_36411fe99c144ca4ae38eed7d51e22e0"/>
                <w:id w:val="245241264"/>
                <w:lock w:val="sdtLocked"/>
                <w:placeholder>
                  <w:docPart w:val="DefaultPlaceholder_1082065158"/>
                </w:placeholder>
              </w:sdtPr>
              <w:sdtContent>
                <w:p w14:paraId="5C9E9469" w14:textId="531C7F60" w:rsidR="00EB19D5" w:rsidRDefault="00E30843">
                  <w:pPr>
                    <w:ind w:firstLine="851"/>
                    <w:jc w:val="both"/>
                    <w:rPr>
                      <w:szCs w:val="24"/>
                    </w:rPr>
                  </w:pPr>
                  <w:sdt>
                    <w:sdtPr>
                      <w:alias w:val="Numeris"/>
                      <w:tag w:val="nr_36411fe99c144ca4ae38eed7d51e22e0"/>
                      <w:id w:val="1334343634"/>
                      <w:lock w:val="sdtLocked"/>
                    </w:sdtPr>
                    <w:sdtEndPr/>
                    <w:sdtContent>
                      <w:r>
                        <w:rPr>
                          <w:szCs w:val="24"/>
                        </w:rPr>
                        <w:t>42</w:t>
                      </w:r>
                    </w:sdtContent>
                  </w:sdt>
                  <w:r>
                    <w:rPr>
                      <w:szCs w:val="24"/>
                    </w:rPr>
                    <w:t>.</w:t>
                  </w:r>
                  <w:r>
                    <w:t xml:space="preserve"> Pareiškėjas ir (ar) paramos </w:t>
                  </w:r>
                  <w:r>
                    <w:t>gavėjas turi teisę apskųsti Agentūros veiksmus ar neveikimą, susijusius su paraiškos vertinimu, atranka, sprendimo dėl kompensacinės išmokos mokėjimo ar neišmokėjimo priėmimu, Lietuvos Respublikos viešojo administravimo įstatymo  nustatyta tvarka ir termin</w:t>
                  </w:r>
                  <w:r>
                    <w:t>ais.</w:t>
                  </w:r>
                  <w:r>
                    <w:rPr>
                      <w:szCs w:val="24"/>
                    </w:rPr>
                    <w:t xml:space="preserve"> </w:t>
                  </w:r>
                </w:p>
                <w:p w14:paraId="5C9E946A" w14:textId="08E814DB" w:rsidR="00EB19D5" w:rsidRDefault="00E30843">
                  <w:pPr>
                    <w:ind w:firstLine="851"/>
                    <w:jc w:val="both"/>
                  </w:pPr>
                </w:p>
              </w:sdtContent>
            </w:sdt>
          </w:sdtContent>
        </w:sdt>
        <w:sdt>
          <w:sdtPr>
            <w:rPr>
              <w:szCs w:val="24"/>
            </w:rPr>
            <w:alias w:val="pabaiga"/>
            <w:tag w:val="part_336f3e11b1534788a8db1c4ed6fce89b"/>
            <w:id w:val="-259294924"/>
            <w:lock w:val="sdtLocked"/>
            <w:placeholder>
              <w:docPart w:val="DefaultPlaceholder_1082065158"/>
            </w:placeholder>
          </w:sdtPr>
          <w:sdtContent>
            <w:p w14:paraId="5C9E946F" w14:textId="0D9658C4" w:rsidR="00EB19D5" w:rsidRDefault="00E30843" w:rsidP="00E30843">
              <w:pPr>
                <w:jc w:val="center"/>
              </w:pPr>
              <w:r>
                <w:rPr>
                  <w:szCs w:val="24"/>
                </w:rPr>
                <w:t>_________________________________</w:t>
              </w:r>
            </w:p>
          </w:sdtContent>
        </w:sdt>
      </w:sdtContent>
    </w:sdt>
    <w:sdt>
      <w:sdtPr>
        <w:alias w:val="1 pr."/>
        <w:tag w:val="part_2fd0daba907447728e5ad8eca7559dc6"/>
        <w:id w:val="1451591464"/>
        <w:lock w:val="sdtLocked"/>
      </w:sdtPr>
      <w:sdtEndPr/>
      <w:sdtContent>
        <w:p w14:paraId="2869F815" w14:textId="77777777" w:rsidR="00E30843" w:rsidRDefault="00E30843" w:rsidP="00E30843">
          <w:pPr>
            <w:tabs>
              <w:tab w:val="left" w:pos="7513"/>
            </w:tabs>
            <w:ind w:firstLine="5812"/>
            <w:sectPr w:rsidR="00E30843">
              <w:pgSz w:w="11906" w:h="16838" w:code="9"/>
              <w:pgMar w:top="1134" w:right="567" w:bottom="993" w:left="1701" w:header="709" w:footer="709" w:gutter="0"/>
              <w:pgNumType w:start="1"/>
              <w:cols w:space="708"/>
              <w:titlePg/>
              <w:docGrid w:linePitch="360"/>
            </w:sectPr>
          </w:pPr>
        </w:p>
        <w:p w14:paraId="5C9E9470" w14:textId="2EE1D30A" w:rsidR="00EB19D5" w:rsidRDefault="00E30843" w:rsidP="00E30843">
          <w:pPr>
            <w:tabs>
              <w:tab w:val="left" w:pos="7513"/>
            </w:tabs>
            <w:ind w:firstLine="5812"/>
          </w:pPr>
          <w:r>
            <w:lastRenderedPageBreak/>
            <w:t>Klimato kaitos programos</w:t>
          </w:r>
        </w:p>
        <w:p w14:paraId="5C9E9471" w14:textId="77777777" w:rsidR="00EB19D5" w:rsidRDefault="00E30843">
          <w:pPr>
            <w:tabs>
              <w:tab w:val="left" w:pos="7513"/>
            </w:tabs>
            <w:ind w:left="5812"/>
          </w:pPr>
          <w:r>
            <w:t>kompensacinių išmokų daugiabučių namų vidaus šildymo ir karšto vandens sistemų modernizavimui tvarkos aprašo</w:t>
          </w:r>
        </w:p>
        <w:p w14:paraId="5C9E9472" w14:textId="77777777" w:rsidR="00EB19D5" w:rsidRDefault="00E30843">
          <w:pPr>
            <w:ind w:firstLine="2852"/>
            <w:jc w:val="center"/>
          </w:pPr>
          <w:sdt>
            <w:sdtPr>
              <w:alias w:val="Numeris"/>
              <w:tag w:val="nr_2fd0daba907447728e5ad8eca7559dc6"/>
              <w:id w:val="302354420"/>
              <w:lock w:val="sdtLocked"/>
            </w:sdtPr>
            <w:sdtEndPr/>
            <w:sdtContent>
              <w:r>
                <w:t>1</w:t>
              </w:r>
            </w:sdtContent>
          </w:sdt>
          <w:r>
            <w:t xml:space="preserve"> priedas</w:t>
          </w:r>
        </w:p>
        <w:p w14:paraId="5C9E9473" w14:textId="77777777" w:rsidR="00EB19D5" w:rsidRDefault="00EB19D5"/>
        <w:p w14:paraId="5C9E9474" w14:textId="4C62EDC7" w:rsidR="00EB19D5" w:rsidRDefault="00E30843">
          <w:pPr>
            <w:jc w:val="center"/>
            <w:rPr>
              <w:rFonts w:cs="Tahoma"/>
              <w:b/>
              <w:color w:val="000000"/>
              <w:sz w:val="22"/>
              <w:szCs w:val="22"/>
              <w:shd w:val="clear" w:color="auto" w:fill="FFFFFF"/>
            </w:rPr>
          </w:pPr>
          <w:r>
            <w:rPr>
              <w:rFonts w:cs="Tahoma"/>
              <w:b/>
              <w:color w:val="000000"/>
              <w:sz w:val="22"/>
              <w:szCs w:val="22"/>
              <w:shd w:val="clear" w:color="auto" w:fill="FFFFFF"/>
            </w:rPr>
            <w:t>_______________________________</w:t>
          </w:r>
          <w:r>
            <w:rPr>
              <w:rFonts w:cs="Tahoma"/>
              <w:b/>
              <w:color w:val="000000"/>
              <w:sz w:val="22"/>
              <w:szCs w:val="22"/>
              <w:shd w:val="clear" w:color="auto" w:fill="FFFFFF"/>
            </w:rPr>
            <w:t>_______________________________________________________</w:t>
          </w:r>
        </w:p>
        <w:p w14:paraId="5C9E9475" w14:textId="77777777" w:rsidR="00EB19D5" w:rsidRDefault="00E30843">
          <w:pPr>
            <w:jc w:val="center"/>
            <w:rPr>
              <w:rFonts w:cs="Tahoma"/>
              <w:color w:val="000000"/>
              <w:sz w:val="18"/>
              <w:szCs w:val="18"/>
              <w:shd w:val="clear" w:color="auto" w:fill="FFFFFF"/>
            </w:rPr>
          </w:pPr>
          <w:r>
            <w:rPr>
              <w:rFonts w:cs="Tahoma"/>
              <w:color w:val="000000"/>
              <w:sz w:val="18"/>
              <w:szCs w:val="18"/>
              <w:shd w:val="clear" w:color="auto" w:fill="FFFFFF"/>
            </w:rPr>
            <w:t>(Paraiškos teikėjo pavadinimas</w:t>
          </w:r>
          <w:r>
            <w:rPr>
              <w:bCs/>
              <w:i/>
              <w:iCs/>
            </w:rPr>
            <w:t xml:space="preserve"> </w:t>
          </w:r>
          <w:r>
            <w:rPr>
              <w:bCs/>
              <w:iCs/>
              <w:sz w:val="18"/>
              <w:szCs w:val="18"/>
            </w:rPr>
            <w:t>arba vardas ir pavardė, juridinio asmens kodas arba asmens kodas, adresas</w:t>
          </w:r>
          <w:r>
            <w:rPr>
              <w:rFonts w:cs="Tahoma"/>
              <w:color w:val="000000"/>
              <w:sz w:val="18"/>
              <w:szCs w:val="18"/>
              <w:shd w:val="clear" w:color="auto" w:fill="FFFFFF"/>
            </w:rPr>
            <w:t>)</w:t>
          </w:r>
        </w:p>
        <w:p w14:paraId="5C9E9476" w14:textId="77777777" w:rsidR="00EB19D5" w:rsidRDefault="00EB19D5">
          <w:pPr>
            <w:rPr>
              <w:b/>
              <w:bCs/>
              <w:sz w:val="22"/>
              <w:szCs w:val="22"/>
            </w:rPr>
          </w:pPr>
        </w:p>
        <w:p w14:paraId="5C9E9477" w14:textId="77777777" w:rsidR="00EB19D5" w:rsidRDefault="00E30843">
          <w:pPr>
            <w:rPr>
              <w:szCs w:val="22"/>
            </w:rPr>
          </w:pPr>
          <w:proofErr w:type="spellStart"/>
          <w:r>
            <w:rPr>
              <w:szCs w:val="22"/>
            </w:rPr>
            <w:t>VšĮ</w:t>
          </w:r>
          <w:proofErr w:type="spellEnd"/>
          <w:r>
            <w:rPr>
              <w:szCs w:val="22"/>
            </w:rPr>
            <w:t xml:space="preserve"> Būsto energijos taupymo agentūrai</w:t>
          </w:r>
        </w:p>
        <w:p w14:paraId="5C9E9478" w14:textId="77777777" w:rsidR="00EB19D5" w:rsidRDefault="00EB19D5">
          <w:pPr>
            <w:rPr>
              <w:szCs w:val="22"/>
            </w:rPr>
          </w:pPr>
        </w:p>
        <w:p w14:paraId="5C9E9479" w14:textId="77777777" w:rsidR="00EB19D5" w:rsidRDefault="00EB19D5">
          <w:pPr>
            <w:rPr>
              <w:szCs w:val="22"/>
            </w:rPr>
          </w:pPr>
        </w:p>
        <w:p w14:paraId="5C9E947A" w14:textId="77777777" w:rsidR="00EB19D5" w:rsidRDefault="00EB19D5">
          <w:pPr>
            <w:jc w:val="center"/>
            <w:rPr>
              <w:szCs w:val="22"/>
            </w:rPr>
          </w:pPr>
        </w:p>
        <w:sdt>
          <w:sdtPr>
            <w:rPr>
              <w:b/>
              <w:bCs/>
              <w:szCs w:val="22"/>
            </w:rPr>
            <w:alias w:val="Pavadinimas"/>
            <w:tag w:val="title_2fd0daba907447728e5ad8eca7559dc6"/>
            <w:id w:val="1474406283"/>
            <w:lock w:val="sdtLocked"/>
            <w:placeholder>
              <w:docPart w:val="DefaultPlaceholder_1082065158"/>
            </w:placeholder>
          </w:sdtPr>
          <w:sdtContent>
            <w:bookmarkStart w:id="0" w:name="_GoBack" w:displacedByCustomXml="prev"/>
            <w:p w14:paraId="5C9E947B" w14:textId="23526B73" w:rsidR="00EB19D5" w:rsidRDefault="00E30843">
              <w:pPr>
                <w:jc w:val="center"/>
                <w:rPr>
                  <w:szCs w:val="24"/>
                  <w:lang w:eastAsia="lt-LT"/>
                </w:rPr>
              </w:pPr>
              <w:r>
                <w:rPr>
                  <w:b/>
                  <w:bCs/>
                  <w:szCs w:val="22"/>
                </w:rPr>
                <w:t xml:space="preserve">PARAIŠKA DAUGIABUČIŲ NAMŲ ŠILDYMO IR KARŠTO </w:t>
              </w:r>
              <w:r>
                <w:rPr>
                  <w:b/>
                  <w:bCs/>
                  <w:szCs w:val="22"/>
                </w:rPr>
                <w:t>VANDENS SISTEMŲ MODERNIZAVIMO</w:t>
              </w:r>
            </w:p>
            <w:p w14:paraId="5C9E947C" w14:textId="0A48BB9F" w:rsidR="00EB19D5" w:rsidRDefault="00E30843">
              <w:pPr>
                <w:jc w:val="center"/>
                <w:rPr>
                  <w:b/>
                  <w:bCs/>
                  <w:szCs w:val="22"/>
                </w:rPr>
              </w:pPr>
              <w:r>
                <w:rPr>
                  <w:b/>
                  <w:bCs/>
                  <w:szCs w:val="22"/>
                </w:rPr>
                <w:t>PROJEKTUI ĮGYVENDINTI</w:t>
              </w:r>
            </w:p>
            <w:bookmarkEnd w:id="0" w:displacedByCustomXml="next"/>
          </w:sdtContent>
        </w:sdt>
        <w:p w14:paraId="5C9E947D" w14:textId="77777777" w:rsidR="00EB19D5" w:rsidRDefault="00EB19D5">
          <w:pPr>
            <w:jc w:val="center"/>
            <w:rPr>
              <w:szCs w:val="22"/>
            </w:rPr>
          </w:pPr>
        </w:p>
        <w:p w14:paraId="5C9E947E" w14:textId="77777777" w:rsidR="00EB19D5" w:rsidRDefault="00EB19D5">
          <w:pPr>
            <w:jc w:val="center"/>
            <w:rPr>
              <w:szCs w:val="22"/>
            </w:rPr>
          </w:pPr>
        </w:p>
        <w:p w14:paraId="5C9E947F" w14:textId="77777777" w:rsidR="00EB19D5" w:rsidRDefault="00E30843">
          <w:pPr>
            <w:jc w:val="center"/>
            <w:rPr>
              <w:sz w:val="22"/>
              <w:szCs w:val="22"/>
            </w:rPr>
          </w:pPr>
          <w:r>
            <w:rPr>
              <w:sz w:val="22"/>
              <w:szCs w:val="22"/>
            </w:rPr>
            <w:t>20     m.                  mėn.      d. Nr. __</w:t>
          </w:r>
        </w:p>
        <w:p w14:paraId="5C9E9480" w14:textId="77777777" w:rsidR="00EB19D5" w:rsidRDefault="00E30843">
          <w:pPr>
            <w:ind w:firstLine="4032"/>
            <w:rPr>
              <w:sz w:val="18"/>
              <w:szCs w:val="18"/>
            </w:rPr>
          </w:pPr>
          <w:r>
            <w:rPr>
              <w:sz w:val="18"/>
              <w:szCs w:val="18"/>
            </w:rPr>
            <w:t>(data)</w:t>
          </w:r>
        </w:p>
        <w:p w14:paraId="5C9E9481" w14:textId="782659D5" w:rsidR="00EB19D5" w:rsidRDefault="00EB19D5">
          <w:pPr>
            <w:rPr>
              <w:szCs w:val="24"/>
            </w:rPr>
          </w:pPr>
        </w:p>
        <w:sdt>
          <w:sdtPr>
            <w:alias w:val="preambule"/>
            <w:tag w:val="part_07fe449b0e3c4049874e6fa850796728"/>
            <w:id w:val="-1196536076"/>
            <w:lock w:val="sdtLocked"/>
            <w:placeholder>
              <w:docPart w:val="DefaultPlaceholder_1082065158"/>
            </w:placeholder>
          </w:sdtPr>
          <w:sdtContent>
            <w:p w14:paraId="5C9E9482" w14:textId="63B61BDB" w:rsidR="00EB19D5" w:rsidRDefault="00E30843">
              <w:pPr>
                <w:spacing w:line="276" w:lineRule="auto"/>
                <w:ind w:firstLine="851"/>
                <w:jc w:val="both"/>
              </w:pPr>
              <w:r>
                <w:t>Vadovaujantis 20XX m. XXXXXXX d. viešosios įstaigos Būsto energijos taupymo agentūros direktoriaus įsakymu Nr. XXXXXX paskelbtu Kvietimu teikti p</w:t>
              </w:r>
              <w:r>
                <w:t xml:space="preserve">araiškas daugiabučių namų šildymo ir karšto vandens sistemų modernizavimo projektų įgyvendinimui, </w:t>
              </w:r>
              <w:r>
                <w:rPr>
                  <w:b/>
                  <w:bCs/>
                  <w:i/>
                </w:rPr>
                <w:t>(nurodyti pareiškėjo pavadinimą)</w:t>
              </w:r>
              <w:r>
                <w:rPr>
                  <w:i/>
                </w:rPr>
                <w:t xml:space="preserve"> </w:t>
              </w:r>
              <w:r>
                <w:t xml:space="preserve">(kodas </w:t>
              </w:r>
              <w:r>
                <w:rPr>
                  <w:b/>
                  <w:bCs/>
                  <w:i/>
                </w:rPr>
                <w:t>(nurodyti pareiškėjo kodą)</w:t>
              </w:r>
              <w:r>
                <w:t xml:space="preserve">) (toliau – Pareiškėjas) teikia paraišką daugiabučio namo </w:t>
              </w:r>
              <w:r>
                <w:rPr>
                  <w:b/>
                  <w:bCs/>
                  <w:i/>
                  <w:iCs/>
                </w:rPr>
                <w:t>(nurodyti tikslų adresą)</w:t>
              </w:r>
              <w:r>
                <w:rPr>
                  <w:b/>
                  <w:bCs/>
                </w:rPr>
                <w:t xml:space="preserve"> </w:t>
              </w:r>
              <w:r>
                <w:rPr>
                  <w:bCs/>
                </w:rPr>
                <w:t>vidaus</w:t>
              </w:r>
              <w:r>
                <w:rPr>
                  <w:b/>
                  <w:bCs/>
                </w:rPr>
                <w:t xml:space="preserve"> </w:t>
              </w:r>
              <w:r>
                <w:t>ši</w:t>
              </w:r>
              <w:r>
                <w:t>ldymo ir karšto vandens sistemų modernizavimo projekto įgyvendinimui ir paramos skyrimui Klimato kaitos programos lėšomis.</w:t>
              </w:r>
            </w:p>
            <w:p w14:paraId="5C9E9483" w14:textId="77777777" w:rsidR="00EB19D5" w:rsidRDefault="00EB19D5">
              <w:pPr>
                <w:spacing w:line="276" w:lineRule="auto"/>
                <w:ind w:firstLine="567"/>
                <w:jc w:val="both"/>
              </w:pPr>
            </w:p>
            <w:p w14:paraId="5C9E9484" w14:textId="77777777" w:rsidR="00EB19D5" w:rsidRDefault="00E30843">
              <w:pPr>
                <w:shd w:val="clear" w:color="000000" w:fill="auto"/>
                <w:tabs>
                  <w:tab w:val="center" w:pos="4153"/>
                  <w:tab w:val="right" w:pos="8306"/>
                </w:tabs>
                <w:spacing w:line="276" w:lineRule="auto"/>
                <w:ind w:firstLine="851"/>
              </w:pPr>
              <w:r>
                <w:t>PRIDEDAMA:</w:t>
              </w:r>
            </w:p>
            <w:sdt>
              <w:sdtPr>
                <w:alias w:val="1 pr. 1 p."/>
                <w:tag w:val="part_eb6a3a452ff7463e960f43d6edb4981e"/>
                <w:id w:val="-357815913"/>
                <w:lock w:val="sdtLocked"/>
              </w:sdtPr>
              <w:sdtEndPr/>
              <w:sdtContent>
                <w:p w14:paraId="5C9E9485" w14:textId="77777777" w:rsidR="00EB19D5" w:rsidRDefault="00E30843">
                  <w:pPr>
                    <w:shd w:val="clear" w:color="000000" w:fill="auto"/>
                    <w:tabs>
                      <w:tab w:val="center" w:pos="4153"/>
                      <w:tab w:val="right" w:pos="8306"/>
                    </w:tabs>
                    <w:spacing w:line="276" w:lineRule="auto"/>
                    <w:ind w:firstLine="851"/>
                    <w:jc w:val="both"/>
                  </w:pPr>
                  <w:sdt>
                    <w:sdtPr>
                      <w:alias w:val="Numeris"/>
                      <w:tag w:val="nr_eb6a3a452ff7463e960f43d6edb4981e"/>
                      <w:id w:val="-1985070869"/>
                      <w:lock w:val="sdtLocked"/>
                    </w:sdtPr>
                    <w:sdtEndPr/>
                    <w:sdtContent>
                      <w:r>
                        <w:t>1</w:t>
                      </w:r>
                    </w:sdtContent>
                  </w:sdt>
                  <w:r>
                    <w:t>. Daugiabučių namų šildymo ir karšto vandens sistemų modernizavimo paraiška.</w:t>
                  </w:r>
                </w:p>
              </w:sdtContent>
            </w:sdt>
            <w:sdt>
              <w:sdtPr>
                <w:alias w:val="1 pr. 2 p."/>
                <w:tag w:val="part_1dfcacd1ee7c4231b244824729325a56"/>
                <w:id w:val="830415350"/>
                <w:lock w:val="sdtLocked"/>
              </w:sdtPr>
              <w:sdtEndPr/>
              <w:sdtContent>
                <w:p w14:paraId="5C9E9486" w14:textId="77777777" w:rsidR="00EB19D5" w:rsidRDefault="00E30843">
                  <w:pPr>
                    <w:shd w:val="clear" w:color="000000" w:fill="auto"/>
                    <w:tabs>
                      <w:tab w:val="center" w:pos="4153"/>
                      <w:tab w:val="right" w:pos="8306"/>
                    </w:tabs>
                    <w:spacing w:line="276" w:lineRule="auto"/>
                    <w:ind w:firstLine="851"/>
                    <w:jc w:val="both"/>
                  </w:pPr>
                  <w:sdt>
                    <w:sdtPr>
                      <w:alias w:val="Numeris"/>
                      <w:tag w:val="nr_1dfcacd1ee7c4231b244824729325a56"/>
                      <w:id w:val="-570427541"/>
                      <w:lock w:val="sdtLocked"/>
                    </w:sdtPr>
                    <w:sdtEndPr/>
                    <w:sdtContent>
                      <w:r>
                        <w:t>2</w:t>
                      </w:r>
                    </w:sdtContent>
                  </w:sdt>
                  <w:r>
                    <w:t>. Butų savininkų ir kitų patalpų sav</w:t>
                  </w:r>
                  <w:r>
                    <w:t>ininkų susirinkimo protokolas, kuriuo tvirtinamas daugiabučių namų šildymo ir karšto vandens sistemų modernizavimo paraiška.</w:t>
                  </w:r>
                </w:p>
              </w:sdtContent>
            </w:sdt>
            <w:sdt>
              <w:sdtPr>
                <w:alias w:val="1 pr. 3 p."/>
                <w:tag w:val="part_62acc4f1d7ca4511800cdea62f8bd64c"/>
                <w:id w:val="-129173937"/>
                <w:lock w:val="sdtLocked"/>
              </w:sdtPr>
              <w:sdtEndPr/>
              <w:sdtContent>
                <w:p w14:paraId="5C9E9487" w14:textId="77777777" w:rsidR="00EB19D5" w:rsidRDefault="00E30843">
                  <w:pPr>
                    <w:shd w:val="clear" w:color="000000" w:fill="auto"/>
                    <w:tabs>
                      <w:tab w:val="center" w:pos="4153"/>
                      <w:tab w:val="right" w:pos="8306"/>
                    </w:tabs>
                    <w:spacing w:line="276" w:lineRule="auto"/>
                    <w:ind w:firstLine="851"/>
                    <w:jc w:val="both"/>
                  </w:pPr>
                  <w:sdt>
                    <w:sdtPr>
                      <w:alias w:val="Numeris"/>
                      <w:tag w:val="nr_62acc4f1d7ca4511800cdea62f8bd64c"/>
                      <w:id w:val="859708566"/>
                      <w:lock w:val="sdtLocked"/>
                    </w:sdtPr>
                    <w:sdtEndPr/>
                    <w:sdtContent>
                      <w:r>
                        <w:t>3</w:t>
                      </w:r>
                    </w:sdtContent>
                  </w:sdt>
                  <w:r>
                    <w:t>. Registrų centro išrašas (bendras ir išplėstinis).</w:t>
                  </w:r>
                </w:p>
              </w:sdtContent>
            </w:sdt>
            <w:sdt>
              <w:sdtPr>
                <w:alias w:val="1 pr. 4 p."/>
                <w:tag w:val="part_b58deb5c5b5f432bb55428bd13265653"/>
                <w:id w:val="316533985"/>
                <w:lock w:val="sdtLocked"/>
              </w:sdtPr>
              <w:sdtEndPr/>
              <w:sdtContent>
                <w:p w14:paraId="5C9E9488" w14:textId="77777777" w:rsidR="00EB19D5" w:rsidRDefault="00E30843">
                  <w:pPr>
                    <w:shd w:val="clear" w:color="000000" w:fill="auto"/>
                    <w:tabs>
                      <w:tab w:val="center" w:pos="4153"/>
                      <w:tab w:val="right" w:pos="8306"/>
                    </w:tabs>
                    <w:spacing w:line="276" w:lineRule="auto"/>
                    <w:ind w:firstLine="851"/>
                    <w:jc w:val="both"/>
                  </w:pPr>
                  <w:sdt>
                    <w:sdtPr>
                      <w:alias w:val="Numeris"/>
                      <w:tag w:val="nr_b58deb5c5b5f432bb55428bd13265653"/>
                      <w:id w:val="-1775546670"/>
                      <w:lock w:val="sdtLocked"/>
                    </w:sdtPr>
                    <w:sdtEndPr/>
                    <w:sdtContent>
                      <w:r>
                        <w:rPr>
                          <w:szCs w:val="22"/>
                          <w:lang w:eastAsia="lt-LT"/>
                        </w:rPr>
                        <w:t>4</w:t>
                      </w:r>
                    </w:sdtContent>
                  </w:sdt>
                  <w:r>
                    <w:rPr>
                      <w:szCs w:val="22"/>
                      <w:lang w:eastAsia="lt-LT"/>
                    </w:rPr>
                    <w:t>. Š</w:t>
                  </w:r>
                  <w:r>
                    <w:rPr>
                      <w:lang w:eastAsia="lt-LT"/>
                    </w:rPr>
                    <w:t>ilumos tiekėjų išduotos techninės sąlygos.</w:t>
                  </w:r>
                </w:p>
              </w:sdtContent>
            </w:sdt>
            <w:sdt>
              <w:sdtPr>
                <w:alias w:val="1 pr. 5 p."/>
                <w:tag w:val="part_dad65571b4694ace9716100ec0fabd10"/>
                <w:id w:val="464780769"/>
                <w:lock w:val="sdtLocked"/>
              </w:sdtPr>
              <w:sdtEndPr/>
              <w:sdtContent>
                <w:p w14:paraId="5C9E9489" w14:textId="77777777" w:rsidR="00EB19D5" w:rsidRDefault="00E30843">
                  <w:pPr>
                    <w:shd w:val="clear" w:color="000000" w:fill="auto"/>
                    <w:tabs>
                      <w:tab w:val="center" w:pos="4153"/>
                      <w:tab w:val="right" w:pos="8306"/>
                    </w:tabs>
                    <w:spacing w:line="276" w:lineRule="auto"/>
                    <w:ind w:firstLine="851"/>
                    <w:jc w:val="both"/>
                    <w:rPr>
                      <w:lang w:eastAsia="lt-LT"/>
                    </w:rPr>
                  </w:pPr>
                  <w:sdt>
                    <w:sdtPr>
                      <w:alias w:val="Numeris"/>
                      <w:tag w:val="nr_dad65571b4694ace9716100ec0fabd10"/>
                      <w:id w:val="-794907006"/>
                      <w:lock w:val="sdtLocked"/>
                    </w:sdtPr>
                    <w:sdtEndPr/>
                    <w:sdtContent>
                      <w:r>
                        <w:t>5</w:t>
                      </w:r>
                    </w:sdtContent>
                  </w:sdt>
                  <w:r>
                    <w:t xml:space="preserve">. </w:t>
                  </w:r>
                  <w:r>
                    <w:rPr>
                      <w:lang w:eastAsia="lt-LT"/>
                    </w:rPr>
                    <w:t xml:space="preserve">Pavedimo </w:t>
                  </w:r>
                  <w:r>
                    <w:rPr>
                      <w:lang w:eastAsia="lt-LT"/>
                    </w:rPr>
                    <w:t>sutartis.</w:t>
                  </w:r>
                </w:p>
              </w:sdtContent>
            </w:sdt>
            <w:sdt>
              <w:sdtPr>
                <w:alias w:val="1 pr. 6 p."/>
                <w:tag w:val="part_4fd99506ba4c49cb81e5360bd9839982"/>
                <w:id w:val="-855416046"/>
                <w:lock w:val="sdtLocked"/>
              </w:sdtPr>
              <w:sdtEndPr/>
              <w:sdtContent>
                <w:p w14:paraId="5C9E948A" w14:textId="77777777" w:rsidR="00EB19D5" w:rsidRDefault="00E30843">
                  <w:pPr>
                    <w:shd w:val="clear" w:color="000000" w:fill="auto"/>
                    <w:tabs>
                      <w:tab w:val="center" w:pos="4153"/>
                      <w:tab w:val="right" w:pos="8306"/>
                    </w:tabs>
                    <w:spacing w:line="276" w:lineRule="auto"/>
                    <w:ind w:firstLine="851"/>
                    <w:jc w:val="both"/>
                  </w:pPr>
                  <w:sdt>
                    <w:sdtPr>
                      <w:alias w:val="Numeris"/>
                      <w:tag w:val="nr_4fd99506ba4c49cb81e5360bd9839982"/>
                      <w:id w:val="1697349772"/>
                      <w:lock w:val="sdtLocked"/>
                    </w:sdtPr>
                    <w:sdtEndPr/>
                    <w:sdtContent>
                      <w:r>
                        <w:rPr>
                          <w:lang w:eastAsia="lt-LT"/>
                        </w:rPr>
                        <w:t>6</w:t>
                      </w:r>
                    </w:sdtContent>
                  </w:sdt>
                  <w:r>
                    <w:rPr>
                      <w:lang w:eastAsia="lt-LT"/>
                    </w:rPr>
                    <w:t>. Projekto įgyvendinimui reikalingo finansavimo užtikrinimą įrodantis dokumentas.</w:t>
                  </w:r>
                </w:p>
                <w:p w14:paraId="5C9E948B" w14:textId="77777777" w:rsidR="00EB19D5" w:rsidRDefault="00E30843">
                  <w:pPr>
                    <w:rPr>
                      <w:b/>
                      <w:bCs/>
                    </w:rPr>
                  </w:pPr>
                  <w:r>
                    <w:rPr>
                      <w:b/>
                      <w:bCs/>
                    </w:rPr>
                    <w:br w:type="page"/>
                  </w:r>
                </w:p>
                <w:p w14:paraId="5C9E948C" w14:textId="4B5A9EB9" w:rsidR="00EB19D5" w:rsidRDefault="00E30843">
                  <w:pPr>
                    <w:shd w:val="clear" w:color="000000" w:fill="auto"/>
                    <w:jc w:val="center"/>
                  </w:pPr>
                </w:p>
              </w:sdtContent>
            </w:sdt>
          </w:sdtContent>
        </w:sdt>
        <w:sdt>
          <w:sdtPr>
            <w:alias w:val="skirsnis"/>
            <w:tag w:val="part_71a2442a1cc446a0b85d6654583c6e36"/>
            <w:id w:val="-761605501"/>
            <w:lock w:val="sdtLocked"/>
          </w:sdtPr>
          <w:sdtEndPr/>
          <w:sdtContent>
            <w:p w14:paraId="5C9E948D" w14:textId="77777777" w:rsidR="00EB19D5" w:rsidRDefault="00E30843">
              <w:pPr>
                <w:shd w:val="clear" w:color="000000" w:fill="auto"/>
                <w:ind w:left="360"/>
                <w:jc w:val="center"/>
                <w:rPr>
                  <w:b/>
                </w:rPr>
              </w:pPr>
              <w:sdt>
                <w:sdtPr>
                  <w:alias w:val="Pavadinimas"/>
                  <w:tag w:val="title_71a2442a1cc446a0b85d6654583c6e36"/>
                  <w:id w:val="-327667022"/>
                  <w:lock w:val="sdtLocked"/>
                </w:sdtPr>
                <w:sdtEndPr/>
                <w:sdtContent>
                  <w:r>
                    <w:rPr>
                      <w:b/>
                    </w:rPr>
                    <w:t xml:space="preserve">DAUGIABUČIO NAMO  </w:t>
                  </w:r>
                  <w:r>
                    <w:rPr>
                      <w:b/>
                      <w:i/>
                      <w:iCs/>
                    </w:rPr>
                    <w:t>(ĮRAŠYTI ADRESĄ)</w:t>
                  </w:r>
                  <w:r>
                    <w:rPr>
                      <w:b/>
                      <w:iCs/>
                    </w:rPr>
                    <w:t xml:space="preserve"> VIDAUS</w:t>
                  </w:r>
                  <w:r>
                    <w:rPr>
                      <w:b/>
                    </w:rPr>
                    <w:t xml:space="preserve"> ŠILDYMO IR KARŠTO VANDENS SISTEMŲ MODERNIZAVIMO PARAIŠKA</w:t>
                  </w:r>
                </w:sdtContent>
              </w:sdt>
            </w:p>
            <w:p w14:paraId="5C9E948E" w14:textId="77777777" w:rsidR="00EB19D5" w:rsidRDefault="00EB19D5">
              <w:pPr>
                <w:shd w:val="clear" w:color="000000" w:fill="auto"/>
                <w:ind w:left="360"/>
                <w:jc w:val="both"/>
              </w:pPr>
            </w:p>
            <w:sdt>
              <w:sdtPr>
                <w:alias w:val="1 pr. 1 p."/>
                <w:tag w:val="part_7ca83bd980fd448bab30bf26f65eaadd"/>
                <w:id w:val="38179188"/>
                <w:lock w:val="sdtLocked"/>
              </w:sdtPr>
              <w:sdtEndPr/>
              <w:sdtContent>
                <w:p w14:paraId="5C9E948F" w14:textId="77777777" w:rsidR="00EB19D5" w:rsidRDefault="00E30843">
                  <w:pPr>
                    <w:shd w:val="clear" w:color="000000" w:fill="auto"/>
                    <w:spacing w:line="276" w:lineRule="auto"/>
                    <w:ind w:firstLine="851"/>
                    <w:jc w:val="both"/>
                  </w:pPr>
                  <w:sdt>
                    <w:sdtPr>
                      <w:alias w:val="Numeris"/>
                      <w:tag w:val="nr_7ca83bd980fd448bab30bf26f65eaadd"/>
                      <w:id w:val="902645884"/>
                      <w:lock w:val="sdtLocked"/>
                    </w:sdtPr>
                    <w:sdtEndPr/>
                    <w:sdtContent>
                      <w:r>
                        <w:t>1</w:t>
                      </w:r>
                    </w:sdtContent>
                  </w:sdt>
                  <w:r>
                    <w:t>. Daugiabučių namų vidaus šildymo ir karšto van</w:t>
                  </w:r>
                  <w:r>
                    <w:t xml:space="preserve">dens sistemų modernizavimo projektas rengiamas siekiant </w:t>
                  </w:r>
                  <w:r>
                    <w:rPr>
                      <w:color w:val="000000"/>
                      <w:szCs w:val="24"/>
                      <w:lang w:eastAsia="lt-LT"/>
                    </w:rPr>
                    <w:t>modernizuoti esamą neautomatizuotą šilumos punktą ar įrengti atskirą automatizuotą šilumos punktą, įrengti balansinius ventilius ant stovų ir pertvarkyti ar pakeisti šildymo ir karšto vandens sistemas</w:t>
                  </w:r>
                  <w:r>
                    <w:rPr>
                      <w:color w:val="000000"/>
                      <w:szCs w:val="24"/>
                      <w:lang w:eastAsia="lt-LT"/>
                    </w:rPr>
                    <w:t xml:space="preserve">, ir butuose ir kitose patalpose įrengiant individualios šilumos apskaitos prietaisus ar šilumos daliklių sistemą ir (ar) </w:t>
                  </w:r>
                  <w:proofErr w:type="spellStart"/>
                  <w:r>
                    <w:rPr>
                      <w:color w:val="000000"/>
                      <w:szCs w:val="24"/>
                      <w:lang w:eastAsia="lt-LT"/>
                    </w:rPr>
                    <w:t>termostatinius</w:t>
                  </w:r>
                  <w:proofErr w:type="spellEnd"/>
                  <w:r>
                    <w:rPr>
                      <w:color w:val="000000"/>
                      <w:szCs w:val="24"/>
                      <w:lang w:eastAsia="lt-LT"/>
                    </w:rPr>
                    <w:t xml:space="preserve"> ventilius.</w:t>
                  </w:r>
                </w:p>
                <w:sdt>
                  <w:sdtPr>
                    <w:alias w:val="lentele"/>
                    <w:tag w:val="part_a75d001bee8e4aaf954667f9289d8125"/>
                    <w:id w:val="1776745365"/>
                    <w:lock w:val="sdtLocked"/>
                  </w:sdtPr>
                  <w:sdtEndPr/>
                  <w:sdtContent>
                    <w:p w14:paraId="5C9E9490" w14:textId="77777777" w:rsidR="00EB19D5" w:rsidRDefault="00E30843">
                      <w:pPr>
                        <w:shd w:val="clear" w:color="000000" w:fill="auto"/>
                        <w:ind w:left="360"/>
                        <w:jc w:val="both"/>
                        <w:rPr>
                          <w:b/>
                          <w:bCs/>
                          <w:color w:val="000000"/>
                          <w:szCs w:val="24"/>
                          <w:lang w:eastAsia="lt-LT"/>
                        </w:rPr>
                      </w:pPr>
                      <w:sdt>
                        <w:sdtPr>
                          <w:alias w:val="Pavadinimas"/>
                          <w:tag w:val="title_a75d001bee8e4aaf954667f9289d8125"/>
                          <w:id w:val="121741618"/>
                          <w:lock w:val="sdtLocked"/>
                        </w:sdtPr>
                        <w:sdtEndPr/>
                        <w:sdtContent>
                          <w:r>
                            <w:rPr>
                              <w:b/>
                              <w:bCs/>
                              <w:color w:val="000000"/>
                              <w:szCs w:val="24"/>
                              <w:lang w:eastAsia="lt-LT"/>
                            </w:rPr>
                            <w:t>Bendra informacija apie daugiabutį namą:</w:t>
                          </w:r>
                        </w:sdtContent>
                      </w:sdt>
                    </w:p>
                    <w:tbl>
                      <w:tblPr>
                        <w:tblW w:w="0" w:type="auto"/>
                        <w:tblInd w:w="-34" w:type="dxa"/>
                        <w:tblBorders>
                          <w:top w:val="single" w:sz="24" w:space="0" w:color="auto"/>
                          <w:left w:val="single" w:sz="24" w:space="0" w:color="auto"/>
                          <w:bottom w:val="single" w:sz="24" w:space="0" w:color="auto"/>
                          <w:right w:val="single" w:sz="24" w:space="0" w:color="auto"/>
                          <w:insideH w:val="single" w:sz="4" w:space="0" w:color="auto"/>
                          <w:insideV w:val="single" w:sz="4" w:space="0" w:color="auto"/>
                        </w:tblBorders>
                        <w:tblLook w:val="04A0" w:firstRow="1" w:lastRow="0" w:firstColumn="1" w:lastColumn="0" w:noHBand="0" w:noVBand="1"/>
                      </w:tblPr>
                      <w:tblGrid>
                        <w:gridCol w:w="709"/>
                        <w:gridCol w:w="2977"/>
                        <w:gridCol w:w="6062"/>
                      </w:tblGrid>
                      <w:tr w:rsidR="00EB19D5" w14:paraId="5C9E9494" w14:textId="77777777">
                        <w:tc>
                          <w:tcPr>
                            <w:tcW w:w="709" w:type="dxa"/>
                            <w:tcBorders>
                              <w:top w:val="single" w:sz="24" w:space="0" w:color="auto"/>
                              <w:bottom w:val="single" w:sz="24" w:space="0" w:color="auto"/>
                            </w:tcBorders>
                            <w:vAlign w:val="center"/>
                          </w:tcPr>
                          <w:p w14:paraId="5C9E9491" w14:textId="77777777" w:rsidR="00EB19D5" w:rsidRDefault="00E30843" w:rsidP="00E30843">
                            <w:pPr>
                              <w:jc w:val="center"/>
                              <w:rPr>
                                <w:b/>
                                <w:bCs/>
                                <w:szCs w:val="22"/>
                              </w:rPr>
                            </w:pPr>
                            <w:r>
                              <w:rPr>
                                <w:b/>
                                <w:bCs/>
                                <w:szCs w:val="22"/>
                              </w:rPr>
                              <w:t>Eil. Nr.</w:t>
                            </w:r>
                          </w:p>
                        </w:tc>
                        <w:tc>
                          <w:tcPr>
                            <w:tcW w:w="2977" w:type="dxa"/>
                            <w:tcBorders>
                              <w:top w:val="single" w:sz="24" w:space="0" w:color="auto"/>
                              <w:bottom w:val="single" w:sz="24" w:space="0" w:color="auto"/>
                            </w:tcBorders>
                            <w:vAlign w:val="center"/>
                          </w:tcPr>
                          <w:p w14:paraId="5C9E9492" w14:textId="77777777" w:rsidR="00EB19D5" w:rsidRDefault="00E30843">
                            <w:pPr>
                              <w:jc w:val="center"/>
                              <w:rPr>
                                <w:b/>
                                <w:bCs/>
                                <w:szCs w:val="22"/>
                              </w:rPr>
                            </w:pPr>
                            <w:r>
                              <w:rPr>
                                <w:b/>
                                <w:bCs/>
                                <w:szCs w:val="22"/>
                              </w:rPr>
                              <w:t>Prašomi pateikti duomenys</w:t>
                            </w:r>
                          </w:p>
                        </w:tc>
                        <w:tc>
                          <w:tcPr>
                            <w:tcW w:w="6062" w:type="dxa"/>
                            <w:tcBorders>
                              <w:top w:val="single" w:sz="24" w:space="0" w:color="auto"/>
                              <w:bottom w:val="single" w:sz="24" w:space="0" w:color="auto"/>
                            </w:tcBorders>
                            <w:vAlign w:val="center"/>
                          </w:tcPr>
                          <w:p w14:paraId="5C9E9493" w14:textId="77777777" w:rsidR="00EB19D5" w:rsidRDefault="00E30843">
                            <w:pPr>
                              <w:jc w:val="center"/>
                              <w:rPr>
                                <w:b/>
                                <w:bCs/>
                                <w:szCs w:val="22"/>
                              </w:rPr>
                            </w:pPr>
                            <w:r>
                              <w:rPr>
                                <w:b/>
                                <w:bCs/>
                                <w:szCs w:val="22"/>
                              </w:rPr>
                              <w:t>Nurodoma informacija</w:t>
                            </w:r>
                          </w:p>
                        </w:tc>
                      </w:tr>
                      <w:tr w:rsidR="00EB19D5" w14:paraId="5C9E9498" w14:textId="77777777">
                        <w:tc>
                          <w:tcPr>
                            <w:tcW w:w="709" w:type="dxa"/>
                            <w:tcBorders>
                              <w:top w:val="single" w:sz="24" w:space="0" w:color="auto"/>
                            </w:tcBorders>
                          </w:tcPr>
                          <w:p w14:paraId="5C9E9495" w14:textId="0EF5AF42" w:rsidR="00EB19D5" w:rsidRDefault="00E30843" w:rsidP="00E30843">
                            <w:pPr>
                              <w:ind w:left="360" w:hanging="360"/>
                              <w:jc w:val="center"/>
                              <w:rPr>
                                <w:szCs w:val="22"/>
                              </w:rPr>
                            </w:pPr>
                            <w:r>
                              <w:rPr>
                                <w:szCs w:val="22"/>
                              </w:rPr>
                              <w:t>1.1.</w:t>
                            </w:r>
                          </w:p>
                        </w:tc>
                        <w:tc>
                          <w:tcPr>
                            <w:tcW w:w="2977" w:type="dxa"/>
                            <w:tcBorders>
                              <w:top w:val="single" w:sz="24" w:space="0" w:color="auto"/>
                            </w:tcBorders>
                          </w:tcPr>
                          <w:p w14:paraId="5C9E9496" w14:textId="77777777" w:rsidR="00EB19D5" w:rsidRDefault="00E30843">
                            <w:pPr>
                              <w:jc w:val="both"/>
                              <w:rPr>
                                <w:szCs w:val="22"/>
                              </w:rPr>
                            </w:pPr>
                            <w:r>
                              <w:rPr>
                                <w:szCs w:val="22"/>
                              </w:rPr>
                              <w:t>Daugiabučio namo adresas</w:t>
                            </w:r>
                          </w:p>
                        </w:tc>
                        <w:tc>
                          <w:tcPr>
                            <w:tcW w:w="6062" w:type="dxa"/>
                            <w:tcBorders>
                              <w:top w:val="single" w:sz="24" w:space="0" w:color="auto"/>
                            </w:tcBorders>
                          </w:tcPr>
                          <w:p w14:paraId="5C9E9497" w14:textId="77777777" w:rsidR="00EB19D5" w:rsidRDefault="00EB19D5">
                            <w:pPr>
                              <w:jc w:val="both"/>
                              <w:rPr>
                                <w:szCs w:val="22"/>
                              </w:rPr>
                            </w:pPr>
                          </w:p>
                        </w:tc>
                      </w:tr>
                      <w:tr w:rsidR="00EB19D5" w14:paraId="5C9E949C" w14:textId="77777777">
                        <w:tc>
                          <w:tcPr>
                            <w:tcW w:w="709" w:type="dxa"/>
                          </w:tcPr>
                          <w:p w14:paraId="5C9E9499" w14:textId="02512729" w:rsidR="00EB19D5" w:rsidRDefault="00E30843" w:rsidP="00E30843">
                            <w:pPr>
                              <w:ind w:left="360" w:hanging="360"/>
                              <w:jc w:val="center"/>
                              <w:rPr>
                                <w:szCs w:val="22"/>
                              </w:rPr>
                            </w:pPr>
                            <w:r>
                              <w:rPr>
                                <w:szCs w:val="22"/>
                              </w:rPr>
                              <w:t>1.2.</w:t>
                            </w:r>
                          </w:p>
                        </w:tc>
                        <w:tc>
                          <w:tcPr>
                            <w:tcW w:w="2977" w:type="dxa"/>
                          </w:tcPr>
                          <w:p w14:paraId="5C9E949A" w14:textId="77777777" w:rsidR="00EB19D5" w:rsidRDefault="00E30843">
                            <w:pPr>
                              <w:jc w:val="both"/>
                              <w:rPr>
                                <w:szCs w:val="22"/>
                              </w:rPr>
                            </w:pPr>
                            <w:r>
                              <w:rPr>
                                <w:szCs w:val="22"/>
                              </w:rPr>
                              <w:t>Daugiabučio namo butų skaičius</w:t>
                            </w:r>
                          </w:p>
                        </w:tc>
                        <w:tc>
                          <w:tcPr>
                            <w:tcW w:w="6062" w:type="dxa"/>
                          </w:tcPr>
                          <w:p w14:paraId="5C9E949B" w14:textId="77777777" w:rsidR="00EB19D5" w:rsidRDefault="00EB19D5">
                            <w:pPr>
                              <w:jc w:val="both"/>
                              <w:rPr>
                                <w:szCs w:val="22"/>
                              </w:rPr>
                            </w:pPr>
                          </w:p>
                        </w:tc>
                      </w:tr>
                      <w:tr w:rsidR="00EB19D5" w14:paraId="5C9E94A0" w14:textId="77777777">
                        <w:tc>
                          <w:tcPr>
                            <w:tcW w:w="709" w:type="dxa"/>
                          </w:tcPr>
                          <w:p w14:paraId="5C9E949D" w14:textId="7E57FB80" w:rsidR="00EB19D5" w:rsidRDefault="00E30843" w:rsidP="00E30843">
                            <w:pPr>
                              <w:ind w:left="360" w:hanging="360"/>
                              <w:jc w:val="center"/>
                              <w:rPr>
                                <w:szCs w:val="22"/>
                              </w:rPr>
                            </w:pPr>
                            <w:r>
                              <w:rPr>
                                <w:szCs w:val="22"/>
                              </w:rPr>
                              <w:t>1.3.</w:t>
                            </w:r>
                          </w:p>
                        </w:tc>
                        <w:tc>
                          <w:tcPr>
                            <w:tcW w:w="2977" w:type="dxa"/>
                          </w:tcPr>
                          <w:p w14:paraId="5C9E949E" w14:textId="77777777" w:rsidR="00EB19D5" w:rsidRDefault="00E30843">
                            <w:pPr>
                              <w:jc w:val="both"/>
                              <w:rPr>
                                <w:szCs w:val="22"/>
                              </w:rPr>
                            </w:pPr>
                            <w:r>
                              <w:rPr>
                                <w:szCs w:val="22"/>
                              </w:rPr>
                              <w:t>Butų naudingasis plotas</w:t>
                            </w:r>
                          </w:p>
                        </w:tc>
                        <w:tc>
                          <w:tcPr>
                            <w:tcW w:w="6062" w:type="dxa"/>
                          </w:tcPr>
                          <w:p w14:paraId="5C9E949F" w14:textId="77777777" w:rsidR="00EB19D5" w:rsidRDefault="00EB19D5">
                            <w:pPr>
                              <w:jc w:val="both"/>
                              <w:rPr>
                                <w:szCs w:val="22"/>
                              </w:rPr>
                            </w:pPr>
                          </w:p>
                        </w:tc>
                      </w:tr>
                      <w:tr w:rsidR="00EB19D5" w14:paraId="5C9E94A4" w14:textId="77777777">
                        <w:tc>
                          <w:tcPr>
                            <w:tcW w:w="709" w:type="dxa"/>
                          </w:tcPr>
                          <w:p w14:paraId="5C9E94A1" w14:textId="105852C5" w:rsidR="00EB19D5" w:rsidRDefault="00E30843" w:rsidP="00E30843">
                            <w:pPr>
                              <w:ind w:left="360" w:hanging="360"/>
                              <w:jc w:val="center"/>
                              <w:rPr>
                                <w:szCs w:val="22"/>
                              </w:rPr>
                            </w:pPr>
                            <w:r>
                              <w:rPr>
                                <w:szCs w:val="22"/>
                              </w:rPr>
                              <w:t>1.4.</w:t>
                            </w:r>
                          </w:p>
                        </w:tc>
                        <w:tc>
                          <w:tcPr>
                            <w:tcW w:w="2977" w:type="dxa"/>
                          </w:tcPr>
                          <w:p w14:paraId="5C9E94A2" w14:textId="77777777" w:rsidR="00EB19D5" w:rsidRDefault="00E30843">
                            <w:pPr>
                              <w:jc w:val="both"/>
                              <w:rPr>
                                <w:szCs w:val="22"/>
                              </w:rPr>
                            </w:pPr>
                            <w:r>
                              <w:rPr>
                                <w:szCs w:val="22"/>
                              </w:rPr>
                              <w:t>Daugiabučio namo kitų patalpų skaičius</w:t>
                            </w:r>
                          </w:p>
                        </w:tc>
                        <w:tc>
                          <w:tcPr>
                            <w:tcW w:w="6062" w:type="dxa"/>
                          </w:tcPr>
                          <w:p w14:paraId="5C9E94A3" w14:textId="77777777" w:rsidR="00EB19D5" w:rsidRDefault="00EB19D5">
                            <w:pPr>
                              <w:jc w:val="both"/>
                              <w:rPr>
                                <w:szCs w:val="22"/>
                              </w:rPr>
                            </w:pPr>
                          </w:p>
                        </w:tc>
                      </w:tr>
                      <w:tr w:rsidR="00EB19D5" w14:paraId="5C9E94A8" w14:textId="77777777">
                        <w:tc>
                          <w:tcPr>
                            <w:tcW w:w="709" w:type="dxa"/>
                          </w:tcPr>
                          <w:p w14:paraId="5C9E94A5" w14:textId="276BFDF3" w:rsidR="00EB19D5" w:rsidRDefault="00E30843" w:rsidP="00E30843">
                            <w:pPr>
                              <w:ind w:left="360" w:hanging="360"/>
                              <w:jc w:val="center"/>
                              <w:rPr>
                                <w:szCs w:val="22"/>
                              </w:rPr>
                            </w:pPr>
                            <w:r>
                              <w:rPr>
                                <w:szCs w:val="22"/>
                              </w:rPr>
                              <w:t>1.5.</w:t>
                            </w:r>
                          </w:p>
                        </w:tc>
                        <w:tc>
                          <w:tcPr>
                            <w:tcW w:w="2977" w:type="dxa"/>
                          </w:tcPr>
                          <w:p w14:paraId="5C9E94A6" w14:textId="77777777" w:rsidR="00EB19D5" w:rsidRDefault="00E30843">
                            <w:pPr>
                              <w:jc w:val="both"/>
                              <w:rPr>
                                <w:szCs w:val="22"/>
                              </w:rPr>
                            </w:pPr>
                            <w:r>
                              <w:rPr>
                                <w:szCs w:val="22"/>
                              </w:rPr>
                              <w:t>Kitų patalpų bendrasis plotas</w:t>
                            </w:r>
                          </w:p>
                        </w:tc>
                        <w:tc>
                          <w:tcPr>
                            <w:tcW w:w="6062" w:type="dxa"/>
                          </w:tcPr>
                          <w:p w14:paraId="5C9E94A7" w14:textId="77777777" w:rsidR="00EB19D5" w:rsidRDefault="00EB19D5">
                            <w:pPr>
                              <w:jc w:val="both"/>
                              <w:rPr>
                                <w:szCs w:val="22"/>
                              </w:rPr>
                            </w:pPr>
                          </w:p>
                        </w:tc>
                      </w:tr>
                      <w:tr w:rsidR="00EB19D5" w14:paraId="5C9E94AC" w14:textId="77777777">
                        <w:tc>
                          <w:tcPr>
                            <w:tcW w:w="709" w:type="dxa"/>
                          </w:tcPr>
                          <w:p w14:paraId="5C9E94A9" w14:textId="74FA1776" w:rsidR="00EB19D5" w:rsidRDefault="00E30843" w:rsidP="00E30843">
                            <w:pPr>
                              <w:ind w:left="360" w:hanging="360"/>
                              <w:jc w:val="center"/>
                              <w:rPr>
                                <w:szCs w:val="22"/>
                              </w:rPr>
                            </w:pPr>
                            <w:r>
                              <w:rPr>
                                <w:szCs w:val="22"/>
                              </w:rPr>
                              <w:t>1.6.</w:t>
                            </w:r>
                          </w:p>
                        </w:tc>
                        <w:tc>
                          <w:tcPr>
                            <w:tcW w:w="2977" w:type="dxa"/>
                          </w:tcPr>
                          <w:p w14:paraId="5C9E94AA" w14:textId="77777777" w:rsidR="00EB19D5" w:rsidRDefault="00E30843">
                            <w:pPr>
                              <w:jc w:val="both"/>
                              <w:rPr>
                                <w:szCs w:val="22"/>
                              </w:rPr>
                            </w:pPr>
                            <w:r>
                              <w:rPr>
                                <w:szCs w:val="22"/>
                              </w:rPr>
                              <w:t>Daugiabučio namo aukštų skaičius</w:t>
                            </w:r>
                          </w:p>
                        </w:tc>
                        <w:tc>
                          <w:tcPr>
                            <w:tcW w:w="6062" w:type="dxa"/>
                          </w:tcPr>
                          <w:p w14:paraId="5C9E94AB" w14:textId="77777777" w:rsidR="00EB19D5" w:rsidRDefault="00EB19D5">
                            <w:pPr>
                              <w:jc w:val="both"/>
                              <w:rPr>
                                <w:szCs w:val="22"/>
                              </w:rPr>
                            </w:pPr>
                          </w:p>
                        </w:tc>
                      </w:tr>
                    </w:tbl>
                    <w:p w14:paraId="5C9E94AD" w14:textId="77777777" w:rsidR="00EB19D5" w:rsidRDefault="00E30843">
                      <w:pPr>
                        <w:shd w:val="clear" w:color="000000" w:fill="auto"/>
                        <w:ind w:left="360"/>
                        <w:jc w:val="both"/>
                      </w:pPr>
                    </w:p>
                  </w:sdtContent>
                </w:sdt>
              </w:sdtContent>
            </w:sdt>
            <w:sdt>
              <w:sdtPr>
                <w:alias w:val="1 pr. 2 p."/>
                <w:tag w:val="part_09abbeed92754ce788089cc4cd286692"/>
                <w:id w:val="66928162"/>
                <w:lock w:val="sdtLocked"/>
              </w:sdtPr>
              <w:sdtEndPr/>
              <w:sdtContent>
                <w:p w14:paraId="5C9E94AE" w14:textId="77777777" w:rsidR="00EB19D5" w:rsidRDefault="00E30843">
                  <w:pPr>
                    <w:shd w:val="clear" w:color="000000" w:fill="auto"/>
                    <w:spacing w:line="276" w:lineRule="auto"/>
                    <w:ind w:firstLine="851"/>
                    <w:jc w:val="both"/>
                  </w:pPr>
                  <w:sdt>
                    <w:sdtPr>
                      <w:alias w:val="Numeris"/>
                      <w:tag w:val="nr_09abbeed92754ce788089cc4cd286692"/>
                      <w:id w:val="1627431436"/>
                      <w:lock w:val="sdtLocked"/>
                    </w:sdtPr>
                    <w:sdtEndPr/>
                    <w:sdtContent>
                      <w:r>
                        <w:rPr>
                          <w:bCs/>
                          <w:color w:val="000000"/>
                          <w:szCs w:val="24"/>
                          <w:lang w:eastAsia="lt-LT"/>
                        </w:rPr>
                        <w:t>2</w:t>
                      </w:r>
                    </w:sdtContent>
                  </w:sdt>
                  <w:r>
                    <w:rPr>
                      <w:bCs/>
                      <w:color w:val="000000"/>
                      <w:szCs w:val="24"/>
                      <w:lang w:eastAsia="lt-LT"/>
                    </w:rPr>
                    <w:t>.</w:t>
                  </w:r>
                  <w:r>
                    <w:rPr>
                      <w:b/>
                      <w:bCs/>
                      <w:color w:val="000000"/>
                      <w:szCs w:val="24"/>
                      <w:lang w:eastAsia="lt-LT"/>
                    </w:rPr>
                    <w:t xml:space="preserve"> Žemiau esančioje lentelėje nurodomas šilumos punkto tipas ir būklė, aprašoma šildymo ir karšto vandens sistemų būklė ir tipas</w:t>
                  </w:r>
                  <w:r>
                    <w:rPr>
                      <w:color w:val="000000"/>
                      <w:szCs w:val="24"/>
                      <w:lang w:eastAsia="lt-LT"/>
                    </w:rPr>
                    <w:t>. Aprašymas taikomas tik toms veikloms, kurias yra planuojama atnaujinti. Pažymima, jog atnaujinant šilumos punktą yra privaloma a</w:t>
                  </w:r>
                  <w:r>
                    <w:rPr>
                      <w:color w:val="000000"/>
                      <w:szCs w:val="24"/>
                      <w:lang w:eastAsia="lt-LT"/>
                    </w:rPr>
                    <w:t>tlikti šildymo sistemos balansavimą.</w:t>
                  </w:r>
                </w:p>
                <w:tbl>
                  <w:tblPr>
                    <w:tblW w:w="9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4365"/>
                    <w:gridCol w:w="2175"/>
                    <w:gridCol w:w="2172"/>
                    <w:gridCol w:w="10"/>
                  </w:tblGrid>
                  <w:tr w:rsidR="00EB19D5" w14:paraId="5C9E94B2" w14:textId="77777777">
                    <w:trPr>
                      <w:gridAfter w:val="1"/>
                      <w:wAfter w:w="10" w:type="dxa"/>
                    </w:trPr>
                    <w:tc>
                      <w:tcPr>
                        <w:tcW w:w="821" w:type="dxa"/>
                        <w:tcBorders>
                          <w:top w:val="single" w:sz="24" w:space="0" w:color="auto"/>
                          <w:left w:val="single" w:sz="24" w:space="0" w:color="auto"/>
                          <w:bottom w:val="single" w:sz="24" w:space="0" w:color="auto"/>
                        </w:tcBorders>
                        <w:vAlign w:val="center"/>
                      </w:tcPr>
                      <w:p w14:paraId="5C9E94AF" w14:textId="77777777" w:rsidR="00EB19D5" w:rsidRDefault="00E30843">
                        <w:pPr>
                          <w:jc w:val="center"/>
                          <w:rPr>
                            <w:b/>
                            <w:bCs/>
                            <w:szCs w:val="22"/>
                          </w:rPr>
                        </w:pPr>
                        <w:r>
                          <w:rPr>
                            <w:b/>
                            <w:bCs/>
                            <w:szCs w:val="22"/>
                          </w:rPr>
                          <w:t>Eil. Nr.</w:t>
                        </w:r>
                      </w:p>
                    </w:tc>
                    <w:tc>
                      <w:tcPr>
                        <w:tcW w:w="4392" w:type="dxa"/>
                        <w:tcBorders>
                          <w:top w:val="single" w:sz="24" w:space="0" w:color="auto"/>
                          <w:bottom w:val="single" w:sz="24" w:space="0" w:color="auto"/>
                        </w:tcBorders>
                        <w:vAlign w:val="center"/>
                      </w:tcPr>
                      <w:p w14:paraId="5C9E94B0" w14:textId="77777777" w:rsidR="00EB19D5" w:rsidRDefault="00E30843">
                        <w:pPr>
                          <w:jc w:val="center"/>
                          <w:rPr>
                            <w:b/>
                            <w:bCs/>
                            <w:szCs w:val="22"/>
                          </w:rPr>
                        </w:pPr>
                        <w:r>
                          <w:rPr>
                            <w:b/>
                            <w:bCs/>
                            <w:szCs w:val="22"/>
                          </w:rPr>
                          <w:t>Prašomi duomenys</w:t>
                        </w:r>
                      </w:p>
                    </w:tc>
                    <w:tc>
                      <w:tcPr>
                        <w:tcW w:w="4376" w:type="dxa"/>
                        <w:gridSpan w:val="2"/>
                        <w:tcBorders>
                          <w:top w:val="single" w:sz="24" w:space="0" w:color="auto"/>
                          <w:bottom w:val="single" w:sz="24" w:space="0" w:color="auto"/>
                          <w:right w:val="single" w:sz="24" w:space="0" w:color="auto"/>
                        </w:tcBorders>
                        <w:vAlign w:val="center"/>
                      </w:tcPr>
                      <w:p w14:paraId="5C9E94B1" w14:textId="77777777" w:rsidR="00EB19D5" w:rsidRDefault="00E30843">
                        <w:pPr>
                          <w:jc w:val="center"/>
                          <w:rPr>
                            <w:b/>
                            <w:bCs/>
                            <w:szCs w:val="22"/>
                          </w:rPr>
                        </w:pPr>
                        <w:r>
                          <w:rPr>
                            <w:b/>
                            <w:bCs/>
                            <w:szCs w:val="22"/>
                          </w:rPr>
                          <w:t>Aprašymas</w:t>
                        </w:r>
                      </w:p>
                    </w:tc>
                  </w:tr>
                  <w:tr w:rsidR="00EB19D5" w14:paraId="5C9E94B4" w14:textId="77777777">
                    <w:tc>
                      <w:tcPr>
                        <w:tcW w:w="9599" w:type="dxa"/>
                        <w:gridSpan w:val="5"/>
                        <w:tcBorders>
                          <w:top w:val="single" w:sz="24" w:space="0" w:color="auto"/>
                          <w:left w:val="single" w:sz="24" w:space="0" w:color="auto"/>
                          <w:right w:val="single" w:sz="24" w:space="0" w:color="auto"/>
                        </w:tcBorders>
                      </w:tcPr>
                      <w:p w14:paraId="5C9E94B3" w14:textId="77777777" w:rsidR="00EB19D5" w:rsidRDefault="00E30843">
                        <w:pPr>
                          <w:ind w:left="360" w:hanging="360"/>
                          <w:jc w:val="both"/>
                          <w:rPr>
                            <w:szCs w:val="22"/>
                          </w:rPr>
                        </w:pPr>
                        <w:r>
                          <w:rPr>
                            <w:szCs w:val="22"/>
                          </w:rPr>
                          <w:t>2.1.</w:t>
                        </w:r>
                        <w:r>
                          <w:rPr>
                            <w:szCs w:val="22"/>
                          </w:rPr>
                          <w:tab/>
                          <w:t xml:space="preserve">Šildymo ir karšto vandens ruošimo sistemos mazgai šilumos punkte: </w:t>
                        </w:r>
                      </w:p>
                    </w:tc>
                  </w:tr>
                  <w:tr w:rsidR="00EB19D5" w14:paraId="5C9E94B8" w14:textId="77777777">
                    <w:trPr>
                      <w:gridAfter w:val="1"/>
                      <w:wAfter w:w="10" w:type="dxa"/>
                    </w:trPr>
                    <w:tc>
                      <w:tcPr>
                        <w:tcW w:w="821" w:type="dxa"/>
                        <w:tcBorders>
                          <w:left w:val="single" w:sz="24" w:space="0" w:color="auto"/>
                        </w:tcBorders>
                      </w:tcPr>
                      <w:p w14:paraId="5C9E94B5" w14:textId="77777777" w:rsidR="00EB19D5" w:rsidRDefault="00E30843">
                        <w:pPr>
                          <w:ind w:left="720" w:hanging="720"/>
                          <w:jc w:val="both"/>
                          <w:rPr>
                            <w:szCs w:val="22"/>
                          </w:rPr>
                        </w:pPr>
                        <w:r>
                          <w:rPr>
                            <w:szCs w:val="22"/>
                          </w:rPr>
                          <w:t>2.1.1.</w:t>
                        </w:r>
                        <w:r>
                          <w:rPr>
                            <w:szCs w:val="22"/>
                          </w:rPr>
                          <w:tab/>
                        </w:r>
                      </w:p>
                    </w:tc>
                    <w:tc>
                      <w:tcPr>
                        <w:tcW w:w="4392" w:type="dxa"/>
                      </w:tcPr>
                      <w:p w14:paraId="5C9E94B6" w14:textId="77777777" w:rsidR="00EB19D5" w:rsidRDefault="00E30843">
                        <w:pPr>
                          <w:jc w:val="both"/>
                          <w:rPr>
                            <w:szCs w:val="22"/>
                          </w:rPr>
                        </w:pPr>
                        <w:r>
                          <w:rPr>
                            <w:szCs w:val="22"/>
                          </w:rPr>
                          <w:t>Šilumos punkto šilumai gaminti galia kW</w:t>
                        </w:r>
                      </w:p>
                    </w:tc>
                    <w:tc>
                      <w:tcPr>
                        <w:tcW w:w="4376" w:type="dxa"/>
                        <w:gridSpan w:val="2"/>
                        <w:tcBorders>
                          <w:right w:val="single" w:sz="24" w:space="0" w:color="auto"/>
                        </w:tcBorders>
                      </w:tcPr>
                      <w:p w14:paraId="5C9E94B7" w14:textId="77777777" w:rsidR="00EB19D5" w:rsidRDefault="00EB19D5">
                        <w:pPr>
                          <w:jc w:val="center"/>
                          <w:rPr>
                            <w:szCs w:val="22"/>
                          </w:rPr>
                        </w:pPr>
                      </w:p>
                    </w:tc>
                  </w:tr>
                  <w:tr w:rsidR="00EB19D5" w14:paraId="5C9E94BC" w14:textId="77777777">
                    <w:trPr>
                      <w:gridAfter w:val="1"/>
                      <w:wAfter w:w="10" w:type="dxa"/>
                    </w:trPr>
                    <w:tc>
                      <w:tcPr>
                        <w:tcW w:w="821" w:type="dxa"/>
                        <w:tcBorders>
                          <w:left w:val="single" w:sz="24" w:space="0" w:color="auto"/>
                        </w:tcBorders>
                      </w:tcPr>
                      <w:p w14:paraId="5C9E94B9" w14:textId="77777777" w:rsidR="00EB19D5" w:rsidRDefault="00E30843">
                        <w:pPr>
                          <w:ind w:left="720" w:hanging="720"/>
                          <w:jc w:val="both"/>
                          <w:rPr>
                            <w:szCs w:val="22"/>
                          </w:rPr>
                        </w:pPr>
                        <w:r>
                          <w:rPr>
                            <w:szCs w:val="22"/>
                          </w:rPr>
                          <w:t>2.1.2.</w:t>
                        </w:r>
                        <w:r>
                          <w:rPr>
                            <w:szCs w:val="22"/>
                          </w:rPr>
                          <w:tab/>
                        </w:r>
                      </w:p>
                    </w:tc>
                    <w:tc>
                      <w:tcPr>
                        <w:tcW w:w="4392" w:type="dxa"/>
                      </w:tcPr>
                      <w:p w14:paraId="5C9E94BA" w14:textId="77777777" w:rsidR="00EB19D5" w:rsidRDefault="00E30843">
                        <w:pPr>
                          <w:jc w:val="both"/>
                          <w:rPr>
                            <w:szCs w:val="22"/>
                          </w:rPr>
                        </w:pPr>
                        <w:r>
                          <w:rPr>
                            <w:szCs w:val="22"/>
                          </w:rPr>
                          <w:t>Šilumos punkto karštam vandeniui gaminti galia kW</w:t>
                        </w:r>
                      </w:p>
                    </w:tc>
                    <w:tc>
                      <w:tcPr>
                        <w:tcW w:w="4376" w:type="dxa"/>
                        <w:gridSpan w:val="2"/>
                        <w:tcBorders>
                          <w:right w:val="single" w:sz="24" w:space="0" w:color="auto"/>
                        </w:tcBorders>
                      </w:tcPr>
                      <w:p w14:paraId="5C9E94BB" w14:textId="77777777" w:rsidR="00EB19D5" w:rsidRDefault="00EB19D5">
                        <w:pPr>
                          <w:jc w:val="center"/>
                          <w:rPr>
                            <w:szCs w:val="22"/>
                          </w:rPr>
                        </w:pPr>
                      </w:p>
                    </w:tc>
                  </w:tr>
                  <w:tr w:rsidR="00EB19D5" w14:paraId="5C9E94C0" w14:textId="77777777">
                    <w:trPr>
                      <w:gridAfter w:val="1"/>
                      <w:wAfter w:w="10" w:type="dxa"/>
                    </w:trPr>
                    <w:tc>
                      <w:tcPr>
                        <w:tcW w:w="821" w:type="dxa"/>
                        <w:tcBorders>
                          <w:left w:val="single" w:sz="24" w:space="0" w:color="auto"/>
                          <w:bottom w:val="single" w:sz="24" w:space="0" w:color="auto"/>
                        </w:tcBorders>
                      </w:tcPr>
                      <w:p w14:paraId="5C9E94BD" w14:textId="77777777" w:rsidR="00EB19D5" w:rsidRDefault="00E30843">
                        <w:pPr>
                          <w:ind w:left="720" w:hanging="720"/>
                          <w:jc w:val="both"/>
                          <w:rPr>
                            <w:szCs w:val="22"/>
                          </w:rPr>
                        </w:pPr>
                        <w:r>
                          <w:rPr>
                            <w:szCs w:val="22"/>
                          </w:rPr>
                          <w:t>2.1.3.</w:t>
                        </w:r>
                        <w:r>
                          <w:rPr>
                            <w:szCs w:val="22"/>
                          </w:rPr>
                          <w:tab/>
                        </w:r>
                      </w:p>
                    </w:tc>
                    <w:tc>
                      <w:tcPr>
                        <w:tcW w:w="4392" w:type="dxa"/>
                        <w:tcBorders>
                          <w:bottom w:val="single" w:sz="24" w:space="0" w:color="auto"/>
                        </w:tcBorders>
                      </w:tcPr>
                      <w:p w14:paraId="5C9E94BE" w14:textId="77777777" w:rsidR="00EB19D5" w:rsidRDefault="00E30843">
                        <w:pPr>
                          <w:jc w:val="both"/>
                          <w:rPr>
                            <w:szCs w:val="22"/>
                          </w:rPr>
                        </w:pPr>
                        <w:r>
                          <w:rPr>
                            <w:szCs w:val="22"/>
                          </w:rPr>
                          <w:t xml:space="preserve">Šilumos punkto tipo ir esamos būklės aprašymas </w:t>
                        </w:r>
                        <w:r>
                          <w:rPr>
                            <w:i/>
                            <w:iCs/>
                            <w:szCs w:val="22"/>
                          </w:rPr>
                          <w:t>(nurodoma, ar esamas šilumos punktas yra automatizuotas; aprašoma esama šilumokaičio (-</w:t>
                        </w:r>
                        <w:proofErr w:type="spellStart"/>
                        <w:r>
                          <w:rPr>
                            <w:i/>
                            <w:iCs/>
                            <w:szCs w:val="22"/>
                          </w:rPr>
                          <w:t>ių</w:t>
                        </w:r>
                        <w:proofErr w:type="spellEnd"/>
                        <w:r>
                          <w:rPr>
                            <w:i/>
                            <w:iCs/>
                            <w:szCs w:val="22"/>
                          </w:rPr>
                          <w:t>), siurblių, uždaromosios armatūros ir kitų įrenginių būklė; nurodomas šilumos punkto tipas – priklausoma ar ne</w:t>
                        </w:r>
                        <w:r>
                          <w:rPr>
                            <w:i/>
                            <w:iCs/>
                            <w:szCs w:val="22"/>
                          </w:rPr>
                          <w:t>priklausoma sistema.)</w:t>
                        </w:r>
                      </w:p>
                    </w:tc>
                    <w:tc>
                      <w:tcPr>
                        <w:tcW w:w="4376" w:type="dxa"/>
                        <w:gridSpan w:val="2"/>
                        <w:tcBorders>
                          <w:bottom w:val="single" w:sz="24" w:space="0" w:color="auto"/>
                          <w:right w:val="single" w:sz="24" w:space="0" w:color="auto"/>
                        </w:tcBorders>
                      </w:tcPr>
                      <w:p w14:paraId="5C9E94BF" w14:textId="77777777" w:rsidR="00EB19D5" w:rsidRDefault="00EB19D5">
                        <w:pPr>
                          <w:jc w:val="center"/>
                          <w:rPr>
                            <w:szCs w:val="22"/>
                          </w:rPr>
                        </w:pPr>
                      </w:p>
                    </w:tc>
                  </w:tr>
                  <w:tr w:rsidR="00EB19D5" w14:paraId="5C9E94C2" w14:textId="77777777">
                    <w:tc>
                      <w:tcPr>
                        <w:tcW w:w="9599" w:type="dxa"/>
                        <w:gridSpan w:val="5"/>
                        <w:tcBorders>
                          <w:top w:val="single" w:sz="24" w:space="0" w:color="auto"/>
                          <w:left w:val="single" w:sz="24" w:space="0" w:color="auto"/>
                          <w:right w:val="single" w:sz="24" w:space="0" w:color="auto"/>
                        </w:tcBorders>
                      </w:tcPr>
                      <w:p w14:paraId="5C9E94C1" w14:textId="77777777" w:rsidR="00EB19D5" w:rsidRDefault="00E30843">
                        <w:pPr>
                          <w:ind w:left="360" w:hanging="360"/>
                          <w:jc w:val="both"/>
                          <w:rPr>
                            <w:szCs w:val="22"/>
                          </w:rPr>
                        </w:pPr>
                        <w:r>
                          <w:rPr>
                            <w:szCs w:val="22"/>
                          </w:rPr>
                          <w:t>2.2.</w:t>
                        </w:r>
                        <w:r>
                          <w:rPr>
                            <w:szCs w:val="22"/>
                          </w:rPr>
                          <w:tab/>
                          <w:t xml:space="preserve">Šildymo ir karšto vandens sistemų būklė: </w:t>
                        </w:r>
                      </w:p>
                    </w:tc>
                  </w:tr>
                  <w:tr w:rsidR="00EB19D5" w14:paraId="5C9E94C6" w14:textId="77777777">
                    <w:trPr>
                      <w:gridAfter w:val="1"/>
                      <w:wAfter w:w="10" w:type="dxa"/>
                    </w:trPr>
                    <w:tc>
                      <w:tcPr>
                        <w:tcW w:w="821" w:type="dxa"/>
                        <w:tcBorders>
                          <w:left w:val="single" w:sz="24" w:space="0" w:color="auto"/>
                        </w:tcBorders>
                      </w:tcPr>
                      <w:p w14:paraId="5C9E94C3" w14:textId="77777777" w:rsidR="00EB19D5" w:rsidRDefault="00E30843">
                        <w:pPr>
                          <w:ind w:left="720" w:hanging="720"/>
                          <w:jc w:val="both"/>
                          <w:rPr>
                            <w:szCs w:val="22"/>
                          </w:rPr>
                        </w:pPr>
                        <w:r>
                          <w:rPr>
                            <w:szCs w:val="22"/>
                          </w:rPr>
                          <w:t>2.2.1.</w:t>
                        </w:r>
                        <w:r>
                          <w:rPr>
                            <w:szCs w:val="22"/>
                          </w:rPr>
                          <w:tab/>
                        </w:r>
                      </w:p>
                    </w:tc>
                    <w:tc>
                      <w:tcPr>
                        <w:tcW w:w="4392" w:type="dxa"/>
                      </w:tcPr>
                      <w:p w14:paraId="5C9E94C4" w14:textId="77777777" w:rsidR="00EB19D5" w:rsidRDefault="00E30843">
                        <w:pPr>
                          <w:jc w:val="both"/>
                          <w:rPr>
                            <w:i/>
                            <w:iCs/>
                            <w:szCs w:val="22"/>
                          </w:rPr>
                        </w:pPr>
                        <w:r>
                          <w:rPr>
                            <w:szCs w:val="22"/>
                          </w:rPr>
                          <w:t xml:space="preserve">Šildymo sistemos vamzdynų būklė ir tipas </w:t>
                        </w:r>
                        <w:r>
                          <w:rPr>
                            <w:i/>
                            <w:iCs/>
                            <w:szCs w:val="22"/>
                          </w:rPr>
                          <w:t xml:space="preserve">(nurodomas tipas: dvivamzdė, </w:t>
                        </w:r>
                        <w:proofErr w:type="spellStart"/>
                        <w:r>
                          <w:rPr>
                            <w:i/>
                            <w:iCs/>
                            <w:szCs w:val="22"/>
                          </w:rPr>
                          <w:t>vienvamzdė</w:t>
                        </w:r>
                        <w:proofErr w:type="spellEnd"/>
                        <w:r>
                          <w:rPr>
                            <w:i/>
                            <w:iCs/>
                            <w:szCs w:val="22"/>
                          </w:rPr>
                          <w:t xml:space="preserve">, </w:t>
                        </w:r>
                        <w:proofErr w:type="spellStart"/>
                        <w:r>
                          <w:rPr>
                            <w:i/>
                            <w:iCs/>
                            <w:szCs w:val="22"/>
                          </w:rPr>
                          <w:t>kolektorinė</w:t>
                        </w:r>
                        <w:proofErr w:type="spellEnd"/>
                        <w:r>
                          <w:rPr>
                            <w:i/>
                            <w:iCs/>
                            <w:szCs w:val="22"/>
                          </w:rPr>
                          <w:t xml:space="preserve"> ar kita; nurodoma uždaromosios armatūros būklė, vamzdynų būklė, korozijos požymiai</w:t>
                        </w:r>
                        <w:r>
                          <w:rPr>
                            <w:i/>
                            <w:iCs/>
                            <w:szCs w:val="22"/>
                          </w:rPr>
                          <w:t xml:space="preserve"> ir kita informacija)</w:t>
                        </w:r>
                      </w:p>
                    </w:tc>
                    <w:tc>
                      <w:tcPr>
                        <w:tcW w:w="4376" w:type="dxa"/>
                        <w:gridSpan w:val="2"/>
                        <w:tcBorders>
                          <w:right w:val="single" w:sz="24" w:space="0" w:color="auto"/>
                        </w:tcBorders>
                      </w:tcPr>
                      <w:p w14:paraId="5C9E94C5" w14:textId="77777777" w:rsidR="00EB19D5" w:rsidRDefault="00EB19D5">
                        <w:pPr>
                          <w:jc w:val="center"/>
                          <w:rPr>
                            <w:szCs w:val="22"/>
                          </w:rPr>
                        </w:pPr>
                      </w:p>
                    </w:tc>
                  </w:tr>
                  <w:tr w:rsidR="00EB19D5" w14:paraId="5C9E94CA" w14:textId="77777777">
                    <w:trPr>
                      <w:gridAfter w:val="1"/>
                      <w:wAfter w:w="10" w:type="dxa"/>
                    </w:trPr>
                    <w:tc>
                      <w:tcPr>
                        <w:tcW w:w="821" w:type="dxa"/>
                        <w:tcBorders>
                          <w:left w:val="single" w:sz="24" w:space="0" w:color="auto"/>
                        </w:tcBorders>
                      </w:tcPr>
                      <w:p w14:paraId="5C9E94C7" w14:textId="77777777" w:rsidR="00EB19D5" w:rsidRDefault="00E30843">
                        <w:pPr>
                          <w:ind w:left="720" w:hanging="720"/>
                          <w:jc w:val="both"/>
                          <w:rPr>
                            <w:szCs w:val="22"/>
                          </w:rPr>
                        </w:pPr>
                        <w:r>
                          <w:rPr>
                            <w:szCs w:val="22"/>
                          </w:rPr>
                          <w:t>2.2.2.</w:t>
                        </w:r>
                        <w:r>
                          <w:rPr>
                            <w:szCs w:val="22"/>
                          </w:rPr>
                          <w:tab/>
                        </w:r>
                      </w:p>
                    </w:tc>
                    <w:tc>
                      <w:tcPr>
                        <w:tcW w:w="4392" w:type="dxa"/>
                      </w:tcPr>
                      <w:p w14:paraId="5C9E94C8" w14:textId="77777777" w:rsidR="00EB19D5" w:rsidRDefault="00E30843">
                        <w:pPr>
                          <w:jc w:val="both"/>
                          <w:rPr>
                            <w:szCs w:val="22"/>
                          </w:rPr>
                        </w:pPr>
                        <w:r>
                          <w:rPr>
                            <w:szCs w:val="22"/>
                          </w:rPr>
                          <w:t xml:space="preserve">Karšto vandens vamzdynų būklė </w:t>
                        </w:r>
                        <w:r>
                          <w:rPr>
                            <w:i/>
                            <w:iCs/>
                            <w:szCs w:val="22"/>
                          </w:rPr>
                          <w:t xml:space="preserve">(nurodomas tipas: cirkuliacinis, be </w:t>
                        </w:r>
                        <w:r>
                          <w:rPr>
                            <w:i/>
                            <w:iCs/>
                            <w:szCs w:val="22"/>
                          </w:rPr>
                          <w:lastRenderedPageBreak/>
                          <w:t>cirkuliacinio vamzdyno; nurodoma uždaromosios armatūros būklė, vamzdynų būklė, korozijos požymiai ir kita informacija)</w:t>
                        </w:r>
                      </w:p>
                    </w:tc>
                    <w:tc>
                      <w:tcPr>
                        <w:tcW w:w="4376" w:type="dxa"/>
                        <w:gridSpan w:val="2"/>
                        <w:tcBorders>
                          <w:right w:val="single" w:sz="24" w:space="0" w:color="auto"/>
                        </w:tcBorders>
                      </w:tcPr>
                      <w:p w14:paraId="5C9E94C9" w14:textId="77777777" w:rsidR="00EB19D5" w:rsidRDefault="00EB19D5">
                        <w:pPr>
                          <w:jc w:val="center"/>
                          <w:rPr>
                            <w:szCs w:val="22"/>
                          </w:rPr>
                        </w:pPr>
                      </w:p>
                    </w:tc>
                  </w:tr>
                  <w:tr w:rsidR="00EB19D5" w14:paraId="5C9E94CE" w14:textId="77777777">
                    <w:trPr>
                      <w:gridAfter w:val="1"/>
                      <w:wAfter w:w="10" w:type="dxa"/>
                    </w:trPr>
                    <w:tc>
                      <w:tcPr>
                        <w:tcW w:w="821" w:type="dxa"/>
                        <w:tcBorders>
                          <w:left w:val="single" w:sz="24" w:space="0" w:color="auto"/>
                        </w:tcBorders>
                      </w:tcPr>
                      <w:p w14:paraId="5C9E94CB" w14:textId="77777777" w:rsidR="00EB19D5" w:rsidRDefault="00E30843">
                        <w:pPr>
                          <w:ind w:left="720" w:hanging="720"/>
                          <w:jc w:val="both"/>
                          <w:rPr>
                            <w:szCs w:val="22"/>
                          </w:rPr>
                        </w:pPr>
                        <w:r>
                          <w:rPr>
                            <w:szCs w:val="22"/>
                          </w:rPr>
                          <w:lastRenderedPageBreak/>
                          <w:t>2.2.3.</w:t>
                        </w:r>
                        <w:r>
                          <w:rPr>
                            <w:szCs w:val="22"/>
                          </w:rPr>
                          <w:tab/>
                        </w:r>
                      </w:p>
                    </w:tc>
                    <w:tc>
                      <w:tcPr>
                        <w:tcW w:w="4392" w:type="dxa"/>
                      </w:tcPr>
                      <w:p w14:paraId="5C9E94CC" w14:textId="77777777" w:rsidR="00EB19D5" w:rsidRDefault="00E30843">
                        <w:pPr>
                          <w:jc w:val="both"/>
                          <w:rPr>
                            <w:szCs w:val="22"/>
                          </w:rPr>
                        </w:pPr>
                        <w:r>
                          <w:rPr>
                            <w:szCs w:val="22"/>
                          </w:rPr>
                          <w:t>Radiatorių būklė</w:t>
                        </w:r>
                      </w:p>
                    </w:tc>
                    <w:tc>
                      <w:tcPr>
                        <w:tcW w:w="4376" w:type="dxa"/>
                        <w:gridSpan w:val="2"/>
                        <w:tcBorders>
                          <w:right w:val="single" w:sz="24" w:space="0" w:color="auto"/>
                        </w:tcBorders>
                      </w:tcPr>
                      <w:p w14:paraId="5C9E94CD" w14:textId="77777777" w:rsidR="00EB19D5" w:rsidRDefault="00EB19D5">
                        <w:pPr>
                          <w:jc w:val="center"/>
                          <w:rPr>
                            <w:szCs w:val="22"/>
                          </w:rPr>
                        </w:pPr>
                      </w:p>
                    </w:tc>
                  </w:tr>
                  <w:tr w:rsidR="00EB19D5" w14:paraId="5C9E94D2" w14:textId="77777777">
                    <w:trPr>
                      <w:gridAfter w:val="1"/>
                      <w:wAfter w:w="10" w:type="dxa"/>
                    </w:trPr>
                    <w:tc>
                      <w:tcPr>
                        <w:tcW w:w="821" w:type="dxa"/>
                        <w:tcBorders>
                          <w:left w:val="single" w:sz="24" w:space="0" w:color="auto"/>
                        </w:tcBorders>
                      </w:tcPr>
                      <w:p w14:paraId="5C9E94CF" w14:textId="77777777" w:rsidR="00EB19D5" w:rsidRDefault="00E30843">
                        <w:pPr>
                          <w:ind w:left="720" w:hanging="720"/>
                          <w:jc w:val="both"/>
                          <w:rPr>
                            <w:szCs w:val="22"/>
                          </w:rPr>
                        </w:pPr>
                        <w:r>
                          <w:rPr>
                            <w:szCs w:val="22"/>
                          </w:rPr>
                          <w:t>2.2.4.</w:t>
                        </w:r>
                        <w:r>
                          <w:rPr>
                            <w:szCs w:val="22"/>
                          </w:rPr>
                          <w:tab/>
                        </w:r>
                      </w:p>
                    </w:tc>
                    <w:tc>
                      <w:tcPr>
                        <w:tcW w:w="4392" w:type="dxa"/>
                      </w:tcPr>
                      <w:p w14:paraId="5C9E94D0" w14:textId="77777777" w:rsidR="00EB19D5" w:rsidRDefault="00E30843">
                        <w:pPr>
                          <w:jc w:val="both"/>
                          <w:rPr>
                            <w:szCs w:val="22"/>
                          </w:rPr>
                        </w:pPr>
                        <w:r>
                          <w:rPr>
                            <w:szCs w:val="22"/>
                          </w:rPr>
                          <w:t>Šildymo prietaisų (gyvatukų) vonios patalpose būklė</w:t>
                        </w:r>
                      </w:p>
                    </w:tc>
                    <w:tc>
                      <w:tcPr>
                        <w:tcW w:w="4376" w:type="dxa"/>
                        <w:gridSpan w:val="2"/>
                        <w:tcBorders>
                          <w:right w:val="single" w:sz="24" w:space="0" w:color="auto"/>
                        </w:tcBorders>
                      </w:tcPr>
                      <w:p w14:paraId="5C9E94D1" w14:textId="77777777" w:rsidR="00EB19D5" w:rsidRDefault="00EB19D5">
                        <w:pPr>
                          <w:jc w:val="center"/>
                          <w:rPr>
                            <w:szCs w:val="22"/>
                          </w:rPr>
                        </w:pPr>
                      </w:p>
                    </w:tc>
                  </w:tr>
                  <w:tr w:rsidR="00EB19D5" w14:paraId="5C9E94D6" w14:textId="77777777">
                    <w:trPr>
                      <w:gridAfter w:val="1"/>
                      <w:wAfter w:w="10" w:type="dxa"/>
                    </w:trPr>
                    <w:tc>
                      <w:tcPr>
                        <w:tcW w:w="821" w:type="dxa"/>
                        <w:tcBorders>
                          <w:left w:val="single" w:sz="24" w:space="0" w:color="auto"/>
                        </w:tcBorders>
                      </w:tcPr>
                      <w:p w14:paraId="5C9E94D3" w14:textId="77777777" w:rsidR="00EB19D5" w:rsidRDefault="00E30843">
                        <w:pPr>
                          <w:ind w:left="720" w:hanging="720"/>
                          <w:jc w:val="both"/>
                          <w:rPr>
                            <w:szCs w:val="22"/>
                          </w:rPr>
                        </w:pPr>
                        <w:r>
                          <w:rPr>
                            <w:szCs w:val="22"/>
                          </w:rPr>
                          <w:t>2.2.5.</w:t>
                        </w:r>
                        <w:r>
                          <w:rPr>
                            <w:szCs w:val="22"/>
                          </w:rPr>
                          <w:tab/>
                        </w:r>
                      </w:p>
                    </w:tc>
                    <w:tc>
                      <w:tcPr>
                        <w:tcW w:w="4392" w:type="dxa"/>
                      </w:tcPr>
                      <w:p w14:paraId="5C9E94D4" w14:textId="77777777" w:rsidR="00EB19D5" w:rsidRDefault="00E30843">
                        <w:pPr>
                          <w:jc w:val="both"/>
                          <w:rPr>
                            <w:szCs w:val="22"/>
                          </w:rPr>
                        </w:pPr>
                        <w:r>
                          <w:rPr>
                            <w:szCs w:val="22"/>
                          </w:rPr>
                          <w:t>Šildymo sistemos stovų kiekis, m</w:t>
                        </w:r>
                      </w:p>
                    </w:tc>
                    <w:tc>
                      <w:tcPr>
                        <w:tcW w:w="4376" w:type="dxa"/>
                        <w:gridSpan w:val="2"/>
                        <w:tcBorders>
                          <w:right w:val="single" w:sz="24" w:space="0" w:color="auto"/>
                        </w:tcBorders>
                      </w:tcPr>
                      <w:p w14:paraId="5C9E94D5" w14:textId="77777777" w:rsidR="00EB19D5" w:rsidRDefault="00EB19D5">
                        <w:pPr>
                          <w:jc w:val="center"/>
                          <w:rPr>
                            <w:szCs w:val="22"/>
                          </w:rPr>
                        </w:pPr>
                      </w:p>
                    </w:tc>
                  </w:tr>
                  <w:tr w:rsidR="00EB19D5" w14:paraId="5C9E94DA" w14:textId="77777777">
                    <w:trPr>
                      <w:gridAfter w:val="1"/>
                      <w:wAfter w:w="10" w:type="dxa"/>
                    </w:trPr>
                    <w:tc>
                      <w:tcPr>
                        <w:tcW w:w="821" w:type="dxa"/>
                        <w:tcBorders>
                          <w:left w:val="single" w:sz="24" w:space="0" w:color="auto"/>
                        </w:tcBorders>
                      </w:tcPr>
                      <w:p w14:paraId="5C9E94D7" w14:textId="77777777" w:rsidR="00EB19D5" w:rsidRDefault="00E30843">
                        <w:pPr>
                          <w:ind w:left="720" w:hanging="720"/>
                          <w:jc w:val="both"/>
                          <w:rPr>
                            <w:szCs w:val="22"/>
                          </w:rPr>
                        </w:pPr>
                        <w:r>
                          <w:rPr>
                            <w:szCs w:val="22"/>
                          </w:rPr>
                          <w:t>2.2.6.</w:t>
                        </w:r>
                        <w:r>
                          <w:rPr>
                            <w:szCs w:val="22"/>
                          </w:rPr>
                          <w:tab/>
                        </w:r>
                      </w:p>
                    </w:tc>
                    <w:tc>
                      <w:tcPr>
                        <w:tcW w:w="4392" w:type="dxa"/>
                      </w:tcPr>
                      <w:p w14:paraId="5C9E94D8" w14:textId="77777777" w:rsidR="00EB19D5" w:rsidRDefault="00E30843">
                        <w:pPr>
                          <w:jc w:val="both"/>
                          <w:rPr>
                            <w:szCs w:val="22"/>
                          </w:rPr>
                        </w:pPr>
                        <w:r>
                          <w:rPr>
                            <w:szCs w:val="22"/>
                          </w:rPr>
                          <w:t>Šildymo sistemos magistralinių vamzdynų kiekis, m</w:t>
                        </w:r>
                      </w:p>
                    </w:tc>
                    <w:tc>
                      <w:tcPr>
                        <w:tcW w:w="4376" w:type="dxa"/>
                        <w:gridSpan w:val="2"/>
                        <w:tcBorders>
                          <w:right w:val="single" w:sz="24" w:space="0" w:color="auto"/>
                        </w:tcBorders>
                      </w:tcPr>
                      <w:p w14:paraId="5C9E94D9" w14:textId="77777777" w:rsidR="00EB19D5" w:rsidRDefault="00EB19D5">
                        <w:pPr>
                          <w:jc w:val="center"/>
                          <w:rPr>
                            <w:szCs w:val="22"/>
                          </w:rPr>
                        </w:pPr>
                      </w:p>
                    </w:tc>
                  </w:tr>
                  <w:tr w:rsidR="00EB19D5" w14:paraId="5C9E94DE" w14:textId="77777777">
                    <w:trPr>
                      <w:gridAfter w:val="1"/>
                      <w:wAfter w:w="10" w:type="dxa"/>
                    </w:trPr>
                    <w:tc>
                      <w:tcPr>
                        <w:tcW w:w="821" w:type="dxa"/>
                        <w:tcBorders>
                          <w:left w:val="single" w:sz="24" w:space="0" w:color="auto"/>
                        </w:tcBorders>
                      </w:tcPr>
                      <w:p w14:paraId="5C9E94DB" w14:textId="77777777" w:rsidR="00EB19D5" w:rsidRDefault="00E30843">
                        <w:pPr>
                          <w:ind w:left="720" w:hanging="720"/>
                          <w:jc w:val="both"/>
                          <w:rPr>
                            <w:szCs w:val="22"/>
                          </w:rPr>
                        </w:pPr>
                        <w:r>
                          <w:rPr>
                            <w:szCs w:val="22"/>
                          </w:rPr>
                          <w:t>2.2.7.</w:t>
                        </w:r>
                        <w:r>
                          <w:rPr>
                            <w:szCs w:val="22"/>
                          </w:rPr>
                          <w:tab/>
                        </w:r>
                      </w:p>
                    </w:tc>
                    <w:tc>
                      <w:tcPr>
                        <w:tcW w:w="4392" w:type="dxa"/>
                      </w:tcPr>
                      <w:p w14:paraId="5C9E94DC" w14:textId="77777777" w:rsidR="00EB19D5" w:rsidRDefault="00E30843">
                        <w:pPr>
                          <w:jc w:val="both"/>
                          <w:rPr>
                            <w:szCs w:val="22"/>
                          </w:rPr>
                        </w:pPr>
                        <w:r>
                          <w:rPr>
                            <w:szCs w:val="22"/>
                          </w:rPr>
                          <w:t>Šildymo sistemos stovų kiekis (poromis: patiekiamas ir grįžtamas), vnt.</w:t>
                        </w:r>
                      </w:p>
                    </w:tc>
                    <w:tc>
                      <w:tcPr>
                        <w:tcW w:w="4376" w:type="dxa"/>
                        <w:gridSpan w:val="2"/>
                        <w:tcBorders>
                          <w:right w:val="single" w:sz="24" w:space="0" w:color="auto"/>
                        </w:tcBorders>
                      </w:tcPr>
                      <w:p w14:paraId="5C9E94DD" w14:textId="77777777" w:rsidR="00EB19D5" w:rsidRDefault="00EB19D5">
                        <w:pPr>
                          <w:jc w:val="center"/>
                          <w:rPr>
                            <w:szCs w:val="22"/>
                          </w:rPr>
                        </w:pPr>
                      </w:p>
                    </w:tc>
                  </w:tr>
                  <w:tr w:rsidR="00EB19D5" w14:paraId="5C9E94E2" w14:textId="77777777">
                    <w:trPr>
                      <w:gridAfter w:val="1"/>
                      <w:wAfter w:w="10" w:type="dxa"/>
                    </w:trPr>
                    <w:tc>
                      <w:tcPr>
                        <w:tcW w:w="821" w:type="dxa"/>
                        <w:tcBorders>
                          <w:left w:val="single" w:sz="24" w:space="0" w:color="auto"/>
                        </w:tcBorders>
                      </w:tcPr>
                      <w:p w14:paraId="5C9E94DF" w14:textId="77777777" w:rsidR="00EB19D5" w:rsidRDefault="00E30843">
                        <w:pPr>
                          <w:ind w:left="720" w:hanging="720"/>
                          <w:jc w:val="both"/>
                          <w:rPr>
                            <w:szCs w:val="22"/>
                          </w:rPr>
                        </w:pPr>
                        <w:r>
                          <w:rPr>
                            <w:szCs w:val="22"/>
                          </w:rPr>
                          <w:t>2.2.8.</w:t>
                        </w:r>
                        <w:r>
                          <w:rPr>
                            <w:szCs w:val="22"/>
                          </w:rPr>
                          <w:tab/>
                        </w:r>
                      </w:p>
                    </w:tc>
                    <w:tc>
                      <w:tcPr>
                        <w:tcW w:w="4392" w:type="dxa"/>
                      </w:tcPr>
                      <w:p w14:paraId="5C9E94E0" w14:textId="77777777" w:rsidR="00EB19D5" w:rsidRDefault="00E30843">
                        <w:pPr>
                          <w:jc w:val="both"/>
                          <w:rPr>
                            <w:i/>
                            <w:iCs/>
                            <w:szCs w:val="22"/>
                          </w:rPr>
                        </w:pPr>
                        <w:r>
                          <w:rPr>
                            <w:szCs w:val="22"/>
                          </w:rPr>
                          <w:t xml:space="preserve">Karšto vandens vamzdynų kiekis, m </w:t>
                        </w:r>
                        <w:r>
                          <w:rPr>
                            <w:i/>
                            <w:iCs/>
                            <w:szCs w:val="22"/>
                          </w:rPr>
                          <w:t>(įtraukiant karšto vandens cirkuliacinį vamzdį, jei toks yra)</w:t>
                        </w:r>
                      </w:p>
                    </w:tc>
                    <w:tc>
                      <w:tcPr>
                        <w:tcW w:w="4376" w:type="dxa"/>
                        <w:gridSpan w:val="2"/>
                        <w:tcBorders>
                          <w:right w:val="single" w:sz="24" w:space="0" w:color="auto"/>
                        </w:tcBorders>
                      </w:tcPr>
                      <w:p w14:paraId="5C9E94E1" w14:textId="77777777" w:rsidR="00EB19D5" w:rsidRDefault="00EB19D5">
                        <w:pPr>
                          <w:jc w:val="center"/>
                          <w:rPr>
                            <w:szCs w:val="22"/>
                          </w:rPr>
                        </w:pPr>
                      </w:p>
                    </w:tc>
                  </w:tr>
                  <w:tr w:rsidR="00EB19D5" w14:paraId="5C9E94E6" w14:textId="77777777">
                    <w:trPr>
                      <w:gridAfter w:val="1"/>
                      <w:wAfter w:w="10" w:type="dxa"/>
                    </w:trPr>
                    <w:tc>
                      <w:tcPr>
                        <w:tcW w:w="821" w:type="dxa"/>
                        <w:tcBorders>
                          <w:left w:val="single" w:sz="24" w:space="0" w:color="auto"/>
                        </w:tcBorders>
                      </w:tcPr>
                      <w:p w14:paraId="5C9E94E3" w14:textId="77777777" w:rsidR="00EB19D5" w:rsidRDefault="00E30843">
                        <w:pPr>
                          <w:ind w:left="720" w:hanging="720"/>
                          <w:jc w:val="both"/>
                          <w:rPr>
                            <w:szCs w:val="22"/>
                          </w:rPr>
                        </w:pPr>
                        <w:r>
                          <w:rPr>
                            <w:szCs w:val="22"/>
                          </w:rPr>
                          <w:t>2.2.9.</w:t>
                        </w:r>
                        <w:r>
                          <w:rPr>
                            <w:szCs w:val="22"/>
                          </w:rPr>
                          <w:tab/>
                        </w:r>
                      </w:p>
                    </w:tc>
                    <w:tc>
                      <w:tcPr>
                        <w:tcW w:w="4392" w:type="dxa"/>
                      </w:tcPr>
                      <w:p w14:paraId="5C9E94E4" w14:textId="77777777" w:rsidR="00EB19D5" w:rsidRDefault="00E30843">
                        <w:pPr>
                          <w:jc w:val="both"/>
                          <w:rPr>
                            <w:szCs w:val="22"/>
                          </w:rPr>
                        </w:pPr>
                        <w:r>
                          <w:rPr>
                            <w:szCs w:val="22"/>
                          </w:rPr>
                          <w:t>Karšto vandens magistralinių vamzdynų kiekis, m</w:t>
                        </w:r>
                      </w:p>
                    </w:tc>
                    <w:tc>
                      <w:tcPr>
                        <w:tcW w:w="4376" w:type="dxa"/>
                        <w:gridSpan w:val="2"/>
                        <w:tcBorders>
                          <w:right w:val="single" w:sz="24" w:space="0" w:color="auto"/>
                        </w:tcBorders>
                      </w:tcPr>
                      <w:p w14:paraId="5C9E94E5" w14:textId="77777777" w:rsidR="00EB19D5" w:rsidRDefault="00EB19D5">
                        <w:pPr>
                          <w:jc w:val="center"/>
                          <w:rPr>
                            <w:szCs w:val="22"/>
                          </w:rPr>
                        </w:pPr>
                      </w:p>
                    </w:tc>
                  </w:tr>
                  <w:tr w:rsidR="00EB19D5" w14:paraId="5C9E94EB" w14:textId="77777777">
                    <w:trPr>
                      <w:gridAfter w:val="1"/>
                      <w:wAfter w:w="10" w:type="dxa"/>
                      <w:trHeight w:val="276"/>
                    </w:trPr>
                    <w:tc>
                      <w:tcPr>
                        <w:tcW w:w="821" w:type="dxa"/>
                        <w:vMerge w:val="restart"/>
                        <w:tcBorders>
                          <w:top w:val="single" w:sz="24" w:space="0" w:color="auto"/>
                          <w:left w:val="single" w:sz="24" w:space="0" w:color="auto"/>
                        </w:tcBorders>
                      </w:tcPr>
                      <w:p w14:paraId="5C9E94E7" w14:textId="77777777" w:rsidR="00EB19D5" w:rsidRDefault="00E30843">
                        <w:pPr>
                          <w:ind w:left="720" w:hanging="720"/>
                          <w:jc w:val="both"/>
                          <w:rPr>
                            <w:szCs w:val="22"/>
                          </w:rPr>
                        </w:pPr>
                        <w:r>
                          <w:rPr>
                            <w:szCs w:val="22"/>
                          </w:rPr>
                          <w:t>2.2.10.</w:t>
                        </w:r>
                        <w:r>
                          <w:rPr>
                            <w:szCs w:val="22"/>
                          </w:rPr>
                          <w:tab/>
                        </w:r>
                      </w:p>
                    </w:tc>
                    <w:tc>
                      <w:tcPr>
                        <w:tcW w:w="4392" w:type="dxa"/>
                        <w:vMerge w:val="restart"/>
                        <w:tcBorders>
                          <w:top w:val="single" w:sz="24" w:space="0" w:color="auto"/>
                          <w:right w:val="single" w:sz="4" w:space="0" w:color="auto"/>
                        </w:tcBorders>
                      </w:tcPr>
                      <w:p w14:paraId="5C9E94E8" w14:textId="77777777" w:rsidR="00EB19D5" w:rsidRDefault="00E30843">
                        <w:pPr>
                          <w:jc w:val="both"/>
                          <w:rPr>
                            <w:i/>
                            <w:iCs/>
                            <w:szCs w:val="22"/>
                          </w:rPr>
                        </w:pPr>
                        <w:r>
                          <w:rPr>
                            <w:szCs w:val="22"/>
                          </w:rPr>
                          <w:t xml:space="preserve">Ar šilumos punktas naudojamas daugiau negu vienam pastatui? </w:t>
                        </w:r>
                        <w:r>
                          <w:rPr>
                            <w:i/>
                            <w:iCs/>
                            <w:szCs w:val="22"/>
                          </w:rPr>
                          <w:t>(pažymėti)</w:t>
                        </w:r>
                      </w:p>
                    </w:tc>
                    <w:tc>
                      <w:tcPr>
                        <w:tcW w:w="2188" w:type="dxa"/>
                        <w:tcBorders>
                          <w:top w:val="single" w:sz="24" w:space="0" w:color="auto"/>
                          <w:left w:val="single" w:sz="4" w:space="0" w:color="auto"/>
                          <w:bottom w:val="single" w:sz="4" w:space="0" w:color="auto"/>
                          <w:right w:val="single" w:sz="4" w:space="0" w:color="auto"/>
                        </w:tcBorders>
                      </w:tcPr>
                      <w:p w14:paraId="5C9E94E9" w14:textId="77777777" w:rsidR="00EB19D5" w:rsidRDefault="00E30843">
                        <w:pPr>
                          <w:jc w:val="center"/>
                          <w:rPr>
                            <w:szCs w:val="22"/>
                          </w:rPr>
                        </w:pPr>
                        <w:r>
                          <w:rPr>
                            <w:szCs w:val="22"/>
                          </w:rPr>
                          <w:t xml:space="preserve">TAIP </w:t>
                        </w:r>
                        <w:r>
                          <w:rPr>
                            <w:rFonts w:ascii="MS Gothic" w:eastAsia="MS Gothic" w:hAnsi="MS Gothic"/>
                            <w:szCs w:val="22"/>
                          </w:rPr>
                          <w:t>☐</w:t>
                        </w:r>
                      </w:p>
                    </w:tc>
                    <w:tc>
                      <w:tcPr>
                        <w:tcW w:w="2188" w:type="dxa"/>
                        <w:tcBorders>
                          <w:top w:val="single" w:sz="24" w:space="0" w:color="auto"/>
                          <w:left w:val="single" w:sz="4" w:space="0" w:color="auto"/>
                          <w:bottom w:val="single" w:sz="4" w:space="0" w:color="auto"/>
                          <w:right w:val="single" w:sz="24" w:space="0" w:color="auto"/>
                        </w:tcBorders>
                      </w:tcPr>
                      <w:p w14:paraId="5C9E94EA" w14:textId="77777777" w:rsidR="00EB19D5" w:rsidRDefault="00E30843">
                        <w:pPr>
                          <w:jc w:val="center"/>
                          <w:rPr>
                            <w:szCs w:val="22"/>
                          </w:rPr>
                        </w:pPr>
                        <w:r>
                          <w:rPr>
                            <w:szCs w:val="22"/>
                          </w:rPr>
                          <w:t xml:space="preserve">NE </w:t>
                        </w:r>
                        <w:r>
                          <w:rPr>
                            <w:rFonts w:ascii="MS Gothic" w:eastAsia="MS Gothic" w:hAnsi="MS Gothic"/>
                            <w:szCs w:val="22"/>
                          </w:rPr>
                          <w:t>☐</w:t>
                        </w:r>
                      </w:p>
                    </w:tc>
                  </w:tr>
                  <w:tr w:rsidR="00EB19D5" w14:paraId="5C9E94EF" w14:textId="77777777">
                    <w:trPr>
                      <w:gridAfter w:val="1"/>
                      <w:wAfter w:w="10" w:type="dxa"/>
                      <w:trHeight w:val="276"/>
                    </w:trPr>
                    <w:tc>
                      <w:tcPr>
                        <w:tcW w:w="821" w:type="dxa"/>
                        <w:vMerge/>
                        <w:tcBorders>
                          <w:left w:val="single" w:sz="24" w:space="0" w:color="auto"/>
                          <w:bottom w:val="single" w:sz="24" w:space="0" w:color="auto"/>
                        </w:tcBorders>
                      </w:tcPr>
                      <w:p w14:paraId="5C9E94EC" w14:textId="77777777" w:rsidR="00EB19D5" w:rsidRDefault="00E30843">
                        <w:pPr>
                          <w:ind w:left="720" w:hanging="720"/>
                          <w:jc w:val="both"/>
                          <w:rPr>
                            <w:szCs w:val="22"/>
                          </w:rPr>
                        </w:pPr>
                        <w:r>
                          <w:rPr>
                            <w:szCs w:val="22"/>
                          </w:rPr>
                          <w:t>2.1.1.</w:t>
                        </w:r>
                        <w:r>
                          <w:rPr>
                            <w:szCs w:val="22"/>
                          </w:rPr>
                          <w:tab/>
                        </w:r>
                      </w:p>
                    </w:tc>
                    <w:tc>
                      <w:tcPr>
                        <w:tcW w:w="4392" w:type="dxa"/>
                        <w:vMerge/>
                        <w:tcBorders>
                          <w:bottom w:val="single" w:sz="24" w:space="0" w:color="auto"/>
                          <w:right w:val="single" w:sz="4" w:space="0" w:color="auto"/>
                        </w:tcBorders>
                      </w:tcPr>
                      <w:p w14:paraId="5C9E94ED" w14:textId="77777777" w:rsidR="00EB19D5" w:rsidRDefault="00EB19D5">
                        <w:pPr>
                          <w:jc w:val="both"/>
                          <w:rPr>
                            <w:szCs w:val="22"/>
                          </w:rPr>
                        </w:pPr>
                      </w:p>
                    </w:tc>
                    <w:tc>
                      <w:tcPr>
                        <w:tcW w:w="4376" w:type="dxa"/>
                        <w:gridSpan w:val="2"/>
                        <w:tcBorders>
                          <w:top w:val="single" w:sz="4" w:space="0" w:color="auto"/>
                          <w:left w:val="single" w:sz="4" w:space="0" w:color="auto"/>
                          <w:bottom w:val="single" w:sz="24" w:space="0" w:color="auto"/>
                          <w:right w:val="single" w:sz="24" w:space="0" w:color="auto"/>
                        </w:tcBorders>
                      </w:tcPr>
                      <w:p w14:paraId="5C9E94EE" w14:textId="77777777" w:rsidR="00EB19D5" w:rsidRDefault="00E30843">
                        <w:pPr>
                          <w:jc w:val="center"/>
                          <w:rPr>
                            <w:i/>
                            <w:iCs/>
                            <w:szCs w:val="22"/>
                          </w:rPr>
                        </w:pPr>
                        <w:r>
                          <w:rPr>
                            <w:i/>
                            <w:iCs/>
                            <w:szCs w:val="22"/>
                          </w:rPr>
                          <w:t>(aprašyti šilumos punkto esamą situaciją, aptarnaujamų pastatų skaičių ir pan.)</w:t>
                        </w:r>
                      </w:p>
                    </w:tc>
                  </w:tr>
                </w:tbl>
                <w:p w14:paraId="5C9E94F0" w14:textId="77777777" w:rsidR="00EB19D5" w:rsidRDefault="00E30843">
                  <w:pPr>
                    <w:shd w:val="clear" w:color="000000" w:fill="auto"/>
                    <w:jc w:val="both"/>
                    <w:rPr>
                      <w:b/>
                      <w:bCs/>
                    </w:rPr>
                  </w:pPr>
                </w:p>
              </w:sdtContent>
            </w:sdt>
            <w:sdt>
              <w:sdtPr>
                <w:alias w:val="1 pr. 3 p."/>
                <w:tag w:val="part_b2baa717a369413c9bcaca38b2a21d4a"/>
                <w:id w:val="1593042582"/>
                <w:lock w:val="sdtLocked"/>
              </w:sdtPr>
              <w:sdtEndPr/>
              <w:sdtContent>
                <w:p w14:paraId="5C9E94F1" w14:textId="77777777" w:rsidR="00EB19D5" w:rsidRDefault="00E30843">
                  <w:pPr>
                    <w:shd w:val="clear" w:color="000000" w:fill="auto"/>
                    <w:spacing w:line="276" w:lineRule="auto"/>
                    <w:ind w:firstLine="851"/>
                    <w:jc w:val="both"/>
                  </w:pPr>
                  <w:sdt>
                    <w:sdtPr>
                      <w:alias w:val="Numeris"/>
                      <w:tag w:val="nr_b2baa717a369413c9bcaca38b2a21d4a"/>
                      <w:id w:val="-371007384"/>
                      <w:lock w:val="sdtLocked"/>
                    </w:sdtPr>
                    <w:sdtEndPr/>
                    <w:sdtContent>
                      <w:r>
                        <w:rPr>
                          <w:b/>
                          <w:bCs/>
                        </w:rPr>
                        <w:t>3</w:t>
                      </w:r>
                    </w:sdtContent>
                  </w:sdt>
                  <w:r>
                    <w:rPr>
                      <w:b/>
                      <w:bCs/>
                    </w:rPr>
                    <w:t xml:space="preserve">. Nurodomos planuojamos įgyvendinti veiklos. </w:t>
                  </w:r>
                  <w:r>
                    <w:rPr>
                      <w:color w:val="000000"/>
                      <w:szCs w:val="24"/>
                      <w:lang w:eastAsia="lt-LT"/>
                    </w:rPr>
                    <w:t xml:space="preserve">Aprašymas taikomas tik toms veikloms, kurias yra planuojama atnaujinti. Pažymima, jog atnaujinant šilumos punktą yra </w:t>
                  </w:r>
                  <w:r>
                    <w:rPr>
                      <w:color w:val="000000"/>
                      <w:szCs w:val="24"/>
                      <w:lang w:eastAsia="lt-LT"/>
                    </w:rPr>
                    <w:t>privaloma atlikti šildymo sistemos balansavimą. Nurodytų darbų kainos negali būti didesnės negu taikomos kainos, numatytos modernizacijai taikomiems įkainiams, skelbiamiems Viešosios įstaigos CPO LT interneto svetainėje.</w:t>
                  </w:r>
                </w:p>
                <w:p w14:paraId="5C9E94F2" w14:textId="77777777" w:rsidR="00EB19D5" w:rsidRDefault="00E30843">
                  <w:pPr>
                    <w:shd w:val="clear" w:color="000000" w:fill="auto"/>
                    <w:spacing w:line="276" w:lineRule="auto"/>
                    <w:ind w:firstLine="709"/>
                    <w:jc w:val="both"/>
                  </w:pPr>
                  <w:r>
                    <w:t>Jeigu keičiamas šilumos punktas šil</w:t>
                  </w:r>
                  <w:r>
                    <w:t>umą tiekia daugiau negu vienam daugiabučiam namui, tokiu atveju turi būti numatomas atskirų šilumos punktų įrengimas visuose statiniuose – šiuo atveju žemiau esanti lentelė pildoma kiekvienam pastatui atskirai, o šį projektą turi tvirtinti atskirų daugiabu</w:t>
                  </w:r>
                  <w:r>
                    <w:t>čių namų butų ir kitų patalpų savininkai, pritardami investicijoms susijusioms su išlaidomis tenkančiomis jų pastato šilumos punkto įrengimui.</w:t>
                  </w:r>
                </w:p>
                <w:tbl>
                  <w:tblPr>
                    <w:tblW w:w="9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519"/>
                    <w:gridCol w:w="17"/>
                    <w:gridCol w:w="4503"/>
                  </w:tblGrid>
                  <w:tr w:rsidR="00EB19D5" w14:paraId="5C9E94F6" w14:textId="77777777">
                    <w:tc>
                      <w:tcPr>
                        <w:tcW w:w="675" w:type="dxa"/>
                        <w:vMerge w:val="restart"/>
                        <w:tcBorders>
                          <w:top w:val="single" w:sz="24" w:space="0" w:color="auto"/>
                          <w:left w:val="single" w:sz="24" w:space="0" w:color="auto"/>
                        </w:tcBorders>
                        <w:vAlign w:val="center"/>
                      </w:tcPr>
                      <w:p w14:paraId="5C9E94F3" w14:textId="77777777" w:rsidR="00EB19D5" w:rsidRDefault="00E30843">
                        <w:pPr>
                          <w:ind w:left="786" w:hanging="786"/>
                          <w:rPr>
                            <w:szCs w:val="22"/>
                          </w:rPr>
                        </w:pPr>
                        <w:r>
                          <w:rPr>
                            <w:szCs w:val="22"/>
                          </w:rPr>
                          <w:t>3.1.</w:t>
                        </w:r>
                        <w:r>
                          <w:rPr>
                            <w:szCs w:val="22"/>
                          </w:rPr>
                          <w:tab/>
                        </w:r>
                      </w:p>
                    </w:tc>
                    <w:tc>
                      <w:tcPr>
                        <w:tcW w:w="4536" w:type="dxa"/>
                        <w:gridSpan w:val="2"/>
                        <w:tcBorders>
                          <w:top w:val="single" w:sz="24" w:space="0" w:color="auto"/>
                          <w:right w:val="single" w:sz="2" w:space="0" w:color="auto"/>
                        </w:tcBorders>
                        <w:vAlign w:val="center"/>
                      </w:tcPr>
                      <w:p w14:paraId="5C9E94F4" w14:textId="77777777" w:rsidR="00EB19D5" w:rsidRDefault="00E30843">
                        <w:pPr>
                          <w:rPr>
                            <w:szCs w:val="22"/>
                          </w:rPr>
                        </w:pPr>
                        <w:r>
                          <w:rPr>
                            <w:color w:val="000000"/>
                            <w:szCs w:val="24"/>
                            <w:lang w:eastAsia="lt-LT"/>
                          </w:rPr>
                          <w:t>Modernizuojamas esamas neautomatizuotas šilumos punktas ar įrengiamas atskiras automatizuotas šilumos punkt</w:t>
                        </w:r>
                        <w:r>
                          <w:rPr>
                            <w:color w:val="000000"/>
                            <w:szCs w:val="24"/>
                            <w:lang w:eastAsia="lt-LT"/>
                          </w:rPr>
                          <w:t xml:space="preserve">as </w:t>
                        </w:r>
                      </w:p>
                    </w:tc>
                    <w:tc>
                      <w:tcPr>
                        <w:tcW w:w="4503" w:type="dxa"/>
                        <w:tcBorders>
                          <w:top w:val="single" w:sz="24" w:space="0" w:color="auto"/>
                          <w:left w:val="single" w:sz="2" w:space="0" w:color="auto"/>
                          <w:right w:val="single" w:sz="24" w:space="0" w:color="auto"/>
                        </w:tcBorders>
                        <w:vAlign w:val="center"/>
                      </w:tcPr>
                      <w:p w14:paraId="5C9E94F5" w14:textId="77777777" w:rsidR="00EB19D5" w:rsidRDefault="00EB19D5">
                        <w:pPr>
                          <w:jc w:val="center"/>
                          <w:rPr>
                            <w:i/>
                            <w:iCs/>
                            <w:szCs w:val="22"/>
                          </w:rPr>
                        </w:pPr>
                      </w:p>
                    </w:tc>
                  </w:tr>
                  <w:tr w:rsidR="00EB19D5" w14:paraId="5C9E94F9" w14:textId="77777777">
                    <w:tc>
                      <w:tcPr>
                        <w:tcW w:w="675" w:type="dxa"/>
                        <w:vMerge/>
                        <w:tcBorders>
                          <w:left w:val="single" w:sz="24" w:space="0" w:color="auto"/>
                        </w:tcBorders>
                      </w:tcPr>
                      <w:p w14:paraId="5C9E94F7" w14:textId="77777777" w:rsidR="00EB19D5" w:rsidRDefault="00EB19D5">
                        <w:pPr>
                          <w:jc w:val="both"/>
                          <w:rPr>
                            <w:szCs w:val="22"/>
                          </w:rPr>
                        </w:pPr>
                      </w:p>
                    </w:tc>
                    <w:tc>
                      <w:tcPr>
                        <w:tcW w:w="9039" w:type="dxa"/>
                        <w:gridSpan w:val="3"/>
                        <w:tcBorders>
                          <w:bottom w:val="single" w:sz="4" w:space="0" w:color="auto"/>
                          <w:right w:val="single" w:sz="24" w:space="0" w:color="auto"/>
                        </w:tcBorders>
                      </w:tcPr>
                      <w:p w14:paraId="5C9E94F8" w14:textId="77777777" w:rsidR="00EB19D5" w:rsidRDefault="00E30843">
                        <w:pPr>
                          <w:tabs>
                            <w:tab w:val="left" w:pos="2736"/>
                          </w:tabs>
                          <w:rPr>
                            <w:i/>
                            <w:iCs/>
                            <w:szCs w:val="22"/>
                          </w:rPr>
                        </w:pPr>
                        <w:r>
                          <w:rPr>
                            <w:i/>
                            <w:iCs/>
                            <w:szCs w:val="22"/>
                          </w:rPr>
                          <w:t>(aprašyti planuojamus darbus)</w:t>
                        </w:r>
                      </w:p>
                    </w:tc>
                  </w:tr>
                  <w:tr w:rsidR="00EB19D5" w14:paraId="5C9E94FC" w14:textId="77777777">
                    <w:tc>
                      <w:tcPr>
                        <w:tcW w:w="675" w:type="dxa"/>
                        <w:vMerge/>
                        <w:tcBorders>
                          <w:left w:val="single" w:sz="24" w:space="0" w:color="auto"/>
                        </w:tcBorders>
                      </w:tcPr>
                      <w:p w14:paraId="5C9E94FA" w14:textId="77777777" w:rsidR="00EB19D5" w:rsidRDefault="00EB19D5">
                        <w:pPr>
                          <w:jc w:val="both"/>
                          <w:rPr>
                            <w:szCs w:val="22"/>
                          </w:rPr>
                        </w:pPr>
                      </w:p>
                    </w:tc>
                    <w:tc>
                      <w:tcPr>
                        <w:tcW w:w="9039" w:type="dxa"/>
                        <w:gridSpan w:val="3"/>
                        <w:tcBorders>
                          <w:bottom w:val="single" w:sz="2" w:space="0" w:color="auto"/>
                          <w:right w:val="single" w:sz="24" w:space="0" w:color="auto"/>
                        </w:tcBorders>
                      </w:tcPr>
                      <w:p w14:paraId="5C9E94FB" w14:textId="77777777" w:rsidR="00EB19D5" w:rsidRDefault="00E30843">
                        <w:pPr>
                          <w:tabs>
                            <w:tab w:val="left" w:pos="2736"/>
                          </w:tabs>
                          <w:rPr>
                            <w:i/>
                            <w:iCs/>
                            <w:szCs w:val="22"/>
                          </w:rPr>
                        </w:pPr>
                        <w:r>
                          <w:rPr>
                            <w:i/>
                            <w:iCs/>
                            <w:szCs w:val="22"/>
                          </w:rPr>
                          <w:t>(nurodyti darbų mastą, šilumokaičių galią, šilumokaičių skaičių ir pan.)</w:t>
                        </w:r>
                      </w:p>
                    </w:tc>
                  </w:tr>
                  <w:tr w:rsidR="00EB19D5" w14:paraId="5C9E94FF" w14:textId="77777777">
                    <w:tc>
                      <w:tcPr>
                        <w:tcW w:w="675" w:type="dxa"/>
                        <w:vMerge/>
                        <w:tcBorders>
                          <w:left w:val="single" w:sz="24" w:space="0" w:color="auto"/>
                          <w:bottom w:val="single" w:sz="24" w:space="0" w:color="auto"/>
                        </w:tcBorders>
                      </w:tcPr>
                      <w:p w14:paraId="5C9E94FD" w14:textId="77777777" w:rsidR="00EB19D5" w:rsidRDefault="00EB19D5">
                        <w:pPr>
                          <w:jc w:val="both"/>
                          <w:rPr>
                            <w:szCs w:val="22"/>
                          </w:rPr>
                        </w:pPr>
                      </w:p>
                    </w:tc>
                    <w:tc>
                      <w:tcPr>
                        <w:tcW w:w="9039" w:type="dxa"/>
                        <w:gridSpan w:val="3"/>
                        <w:tcBorders>
                          <w:top w:val="single" w:sz="2" w:space="0" w:color="auto"/>
                          <w:bottom w:val="single" w:sz="24" w:space="0" w:color="auto"/>
                          <w:right w:val="single" w:sz="24" w:space="0" w:color="auto"/>
                        </w:tcBorders>
                      </w:tcPr>
                      <w:p w14:paraId="5C9E94FE" w14:textId="77777777" w:rsidR="00EB19D5" w:rsidRDefault="00E30843">
                        <w:pPr>
                          <w:tabs>
                            <w:tab w:val="left" w:pos="2736"/>
                          </w:tabs>
                          <w:rPr>
                            <w:i/>
                            <w:iCs/>
                            <w:szCs w:val="22"/>
                          </w:rPr>
                        </w:pPr>
                        <w:r>
                          <w:rPr>
                            <w:i/>
                            <w:iCs/>
                            <w:szCs w:val="22"/>
                          </w:rPr>
                          <w:t>(nurodyti planuojamų darbų kainą)</w:t>
                        </w:r>
                      </w:p>
                    </w:tc>
                  </w:tr>
                  <w:tr w:rsidR="00EB19D5" w14:paraId="5C9E9503" w14:textId="77777777">
                    <w:tc>
                      <w:tcPr>
                        <w:tcW w:w="675" w:type="dxa"/>
                        <w:vMerge w:val="restart"/>
                        <w:tcBorders>
                          <w:top w:val="single" w:sz="24" w:space="0" w:color="auto"/>
                          <w:left w:val="single" w:sz="24" w:space="0" w:color="auto"/>
                        </w:tcBorders>
                        <w:vAlign w:val="center"/>
                      </w:tcPr>
                      <w:p w14:paraId="5C9E9500" w14:textId="77777777" w:rsidR="00EB19D5" w:rsidRDefault="00E30843">
                        <w:pPr>
                          <w:ind w:left="786" w:hanging="786"/>
                          <w:rPr>
                            <w:szCs w:val="22"/>
                          </w:rPr>
                        </w:pPr>
                        <w:r>
                          <w:rPr>
                            <w:szCs w:val="22"/>
                          </w:rPr>
                          <w:t>3.2.</w:t>
                        </w:r>
                        <w:r>
                          <w:rPr>
                            <w:szCs w:val="22"/>
                          </w:rPr>
                          <w:tab/>
                        </w:r>
                      </w:p>
                    </w:tc>
                    <w:tc>
                      <w:tcPr>
                        <w:tcW w:w="4536" w:type="dxa"/>
                        <w:gridSpan w:val="2"/>
                        <w:tcBorders>
                          <w:top w:val="single" w:sz="24" w:space="0" w:color="auto"/>
                          <w:right w:val="single" w:sz="2" w:space="0" w:color="auto"/>
                        </w:tcBorders>
                        <w:vAlign w:val="center"/>
                      </w:tcPr>
                      <w:p w14:paraId="5C9E9501" w14:textId="77777777" w:rsidR="00EB19D5" w:rsidRDefault="00E30843">
                        <w:pPr>
                          <w:rPr>
                            <w:szCs w:val="22"/>
                          </w:rPr>
                        </w:pPr>
                        <w:r>
                          <w:rPr>
                            <w:color w:val="000000"/>
                            <w:szCs w:val="24"/>
                            <w:lang w:eastAsia="lt-LT"/>
                          </w:rPr>
                          <w:t>Įrengiami balansiniai ventiliai ant stovų</w:t>
                        </w:r>
                      </w:p>
                    </w:tc>
                    <w:tc>
                      <w:tcPr>
                        <w:tcW w:w="4503" w:type="dxa"/>
                        <w:tcBorders>
                          <w:top w:val="single" w:sz="24" w:space="0" w:color="auto"/>
                          <w:left w:val="single" w:sz="2" w:space="0" w:color="auto"/>
                          <w:right w:val="single" w:sz="24" w:space="0" w:color="auto"/>
                        </w:tcBorders>
                        <w:vAlign w:val="center"/>
                      </w:tcPr>
                      <w:p w14:paraId="5C9E9502" w14:textId="77777777" w:rsidR="00EB19D5" w:rsidRDefault="00EB19D5">
                        <w:pPr>
                          <w:jc w:val="center"/>
                          <w:rPr>
                            <w:i/>
                            <w:iCs/>
                            <w:szCs w:val="22"/>
                          </w:rPr>
                        </w:pPr>
                      </w:p>
                    </w:tc>
                  </w:tr>
                  <w:tr w:rsidR="00EB19D5" w14:paraId="5C9E9506" w14:textId="77777777">
                    <w:tc>
                      <w:tcPr>
                        <w:tcW w:w="675" w:type="dxa"/>
                        <w:vMerge/>
                        <w:tcBorders>
                          <w:left w:val="single" w:sz="24" w:space="0" w:color="auto"/>
                        </w:tcBorders>
                      </w:tcPr>
                      <w:p w14:paraId="5C9E9504" w14:textId="77777777" w:rsidR="00EB19D5" w:rsidRDefault="00EB19D5">
                        <w:pPr>
                          <w:jc w:val="both"/>
                          <w:rPr>
                            <w:szCs w:val="22"/>
                          </w:rPr>
                        </w:pPr>
                      </w:p>
                    </w:tc>
                    <w:tc>
                      <w:tcPr>
                        <w:tcW w:w="9039" w:type="dxa"/>
                        <w:gridSpan w:val="3"/>
                        <w:tcBorders>
                          <w:bottom w:val="single" w:sz="4" w:space="0" w:color="auto"/>
                          <w:right w:val="single" w:sz="24" w:space="0" w:color="auto"/>
                        </w:tcBorders>
                      </w:tcPr>
                      <w:p w14:paraId="5C9E9505" w14:textId="77777777" w:rsidR="00EB19D5" w:rsidRDefault="00E30843">
                        <w:pPr>
                          <w:tabs>
                            <w:tab w:val="left" w:pos="2736"/>
                          </w:tabs>
                          <w:rPr>
                            <w:i/>
                            <w:iCs/>
                            <w:szCs w:val="22"/>
                          </w:rPr>
                        </w:pPr>
                        <w:r>
                          <w:rPr>
                            <w:i/>
                            <w:iCs/>
                            <w:szCs w:val="22"/>
                          </w:rPr>
                          <w:t>(aprašyti planuojamus darbus)</w:t>
                        </w:r>
                      </w:p>
                    </w:tc>
                  </w:tr>
                  <w:tr w:rsidR="00EB19D5" w14:paraId="5C9E9509" w14:textId="77777777">
                    <w:tc>
                      <w:tcPr>
                        <w:tcW w:w="675" w:type="dxa"/>
                        <w:vMerge/>
                        <w:tcBorders>
                          <w:left w:val="single" w:sz="24" w:space="0" w:color="auto"/>
                          <w:bottom w:val="single" w:sz="24" w:space="0" w:color="auto"/>
                        </w:tcBorders>
                      </w:tcPr>
                      <w:p w14:paraId="5C9E9507" w14:textId="77777777" w:rsidR="00EB19D5" w:rsidRDefault="00EB19D5">
                        <w:pPr>
                          <w:jc w:val="both"/>
                          <w:rPr>
                            <w:szCs w:val="22"/>
                          </w:rPr>
                        </w:pPr>
                      </w:p>
                    </w:tc>
                    <w:tc>
                      <w:tcPr>
                        <w:tcW w:w="9039" w:type="dxa"/>
                        <w:gridSpan w:val="3"/>
                        <w:tcBorders>
                          <w:bottom w:val="single" w:sz="2" w:space="0" w:color="auto"/>
                          <w:right w:val="single" w:sz="24" w:space="0" w:color="auto"/>
                        </w:tcBorders>
                      </w:tcPr>
                      <w:p w14:paraId="5C9E9508" w14:textId="77777777" w:rsidR="00EB19D5" w:rsidRDefault="00E30843">
                        <w:pPr>
                          <w:tabs>
                            <w:tab w:val="left" w:pos="2736"/>
                          </w:tabs>
                          <w:rPr>
                            <w:i/>
                            <w:iCs/>
                            <w:szCs w:val="22"/>
                          </w:rPr>
                        </w:pPr>
                        <w:r>
                          <w:rPr>
                            <w:i/>
                            <w:iCs/>
                            <w:szCs w:val="22"/>
                          </w:rPr>
                          <w:t xml:space="preserve">(nurodyti darbų kiekį, </w:t>
                        </w:r>
                        <w:r>
                          <w:rPr>
                            <w:i/>
                            <w:iCs/>
                            <w:szCs w:val="22"/>
                          </w:rPr>
                          <w:t>balansavimo mazgų skaičių)</w:t>
                        </w:r>
                      </w:p>
                    </w:tc>
                  </w:tr>
                  <w:tr w:rsidR="00EB19D5" w14:paraId="5C9E950C" w14:textId="77777777">
                    <w:tc>
                      <w:tcPr>
                        <w:tcW w:w="675" w:type="dxa"/>
                        <w:vMerge/>
                        <w:tcBorders>
                          <w:left w:val="single" w:sz="24" w:space="0" w:color="auto"/>
                          <w:bottom w:val="single" w:sz="24" w:space="0" w:color="auto"/>
                        </w:tcBorders>
                      </w:tcPr>
                      <w:p w14:paraId="5C9E950A" w14:textId="77777777" w:rsidR="00EB19D5" w:rsidRDefault="00EB19D5">
                        <w:pPr>
                          <w:jc w:val="both"/>
                          <w:rPr>
                            <w:szCs w:val="22"/>
                          </w:rPr>
                        </w:pPr>
                      </w:p>
                    </w:tc>
                    <w:tc>
                      <w:tcPr>
                        <w:tcW w:w="9039" w:type="dxa"/>
                        <w:gridSpan w:val="3"/>
                        <w:tcBorders>
                          <w:top w:val="single" w:sz="2" w:space="0" w:color="auto"/>
                          <w:bottom w:val="single" w:sz="24" w:space="0" w:color="auto"/>
                          <w:right w:val="single" w:sz="24" w:space="0" w:color="auto"/>
                        </w:tcBorders>
                      </w:tcPr>
                      <w:p w14:paraId="5C9E950B" w14:textId="77777777" w:rsidR="00EB19D5" w:rsidRDefault="00E30843">
                        <w:pPr>
                          <w:tabs>
                            <w:tab w:val="left" w:pos="2736"/>
                          </w:tabs>
                          <w:rPr>
                            <w:i/>
                            <w:iCs/>
                            <w:szCs w:val="22"/>
                          </w:rPr>
                        </w:pPr>
                        <w:r>
                          <w:rPr>
                            <w:i/>
                            <w:iCs/>
                            <w:szCs w:val="22"/>
                          </w:rPr>
                          <w:t>(nurodyti planuojamų darbų kainą)</w:t>
                        </w:r>
                      </w:p>
                    </w:tc>
                  </w:tr>
                  <w:tr w:rsidR="00EB19D5" w14:paraId="5C9E9510" w14:textId="77777777">
                    <w:tc>
                      <w:tcPr>
                        <w:tcW w:w="675" w:type="dxa"/>
                        <w:vMerge w:val="restart"/>
                        <w:tcBorders>
                          <w:top w:val="single" w:sz="24" w:space="0" w:color="auto"/>
                          <w:left w:val="single" w:sz="24" w:space="0" w:color="auto"/>
                        </w:tcBorders>
                        <w:vAlign w:val="center"/>
                      </w:tcPr>
                      <w:p w14:paraId="5C9E950D" w14:textId="77777777" w:rsidR="00EB19D5" w:rsidRDefault="00E30843">
                        <w:pPr>
                          <w:ind w:left="786" w:hanging="786"/>
                          <w:rPr>
                            <w:szCs w:val="22"/>
                          </w:rPr>
                        </w:pPr>
                        <w:r>
                          <w:rPr>
                            <w:szCs w:val="22"/>
                          </w:rPr>
                          <w:t>3.3.</w:t>
                        </w:r>
                        <w:r>
                          <w:rPr>
                            <w:szCs w:val="22"/>
                          </w:rPr>
                          <w:tab/>
                        </w:r>
                      </w:p>
                    </w:tc>
                    <w:tc>
                      <w:tcPr>
                        <w:tcW w:w="4536" w:type="dxa"/>
                        <w:gridSpan w:val="2"/>
                        <w:tcBorders>
                          <w:top w:val="single" w:sz="24" w:space="0" w:color="auto"/>
                        </w:tcBorders>
                        <w:vAlign w:val="center"/>
                      </w:tcPr>
                      <w:p w14:paraId="5C9E950E" w14:textId="77777777" w:rsidR="00EB19D5" w:rsidRDefault="00E30843">
                        <w:pPr>
                          <w:rPr>
                            <w:szCs w:val="22"/>
                          </w:rPr>
                        </w:pPr>
                        <w:r>
                          <w:rPr>
                            <w:color w:val="000000"/>
                            <w:szCs w:val="24"/>
                            <w:lang w:eastAsia="lt-LT"/>
                          </w:rPr>
                          <w:t>Pertvarkoma ar keičiama šildymo sistema</w:t>
                        </w:r>
                      </w:p>
                    </w:tc>
                    <w:tc>
                      <w:tcPr>
                        <w:tcW w:w="4503" w:type="dxa"/>
                        <w:tcBorders>
                          <w:top w:val="single" w:sz="24" w:space="0" w:color="auto"/>
                          <w:right w:val="single" w:sz="24" w:space="0" w:color="auto"/>
                        </w:tcBorders>
                        <w:vAlign w:val="center"/>
                      </w:tcPr>
                      <w:p w14:paraId="5C9E950F" w14:textId="77777777" w:rsidR="00EB19D5" w:rsidRDefault="00E30843">
                        <w:pPr>
                          <w:jc w:val="center"/>
                          <w:rPr>
                            <w:i/>
                            <w:iCs/>
                            <w:szCs w:val="22"/>
                          </w:rPr>
                        </w:pPr>
                        <w:r>
                          <w:rPr>
                            <w:i/>
                            <w:iCs/>
                            <w:szCs w:val="22"/>
                          </w:rPr>
                          <w:t xml:space="preserve">Pažymėti, jeigu planuojama įgyvendinti priemonę </w:t>
                        </w:r>
                        <w:r>
                          <w:rPr>
                            <w:rFonts w:ascii="MS Gothic" w:eastAsia="MS Gothic" w:hAnsi="MS Gothic"/>
                            <w:i/>
                            <w:iCs/>
                            <w:szCs w:val="22"/>
                          </w:rPr>
                          <w:t>☐</w:t>
                        </w:r>
                      </w:p>
                    </w:tc>
                  </w:tr>
                  <w:tr w:rsidR="00EB19D5" w14:paraId="5C9E9514" w14:textId="77777777">
                    <w:tc>
                      <w:tcPr>
                        <w:tcW w:w="675" w:type="dxa"/>
                        <w:vMerge/>
                        <w:tcBorders>
                          <w:left w:val="single" w:sz="24" w:space="0" w:color="auto"/>
                        </w:tcBorders>
                        <w:vAlign w:val="center"/>
                      </w:tcPr>
                      <w:p w14:paraId="5C9E9511" w14:textId="77777777" w:rsidR="00EB19D5" w:rsidRDefault="00E30843">
                        <w:pPr>
                          <w:ind w:left="786" w:hanging="786"/>
                          <w:rPr>
                            <w:szCs w:val="22"/>
                          </w:rPr>
                        </w:pPr>
                        <w:r>
                          <w:rPr>
                            <w:szCs w:val="22"/>
                          </w:rPr>
                          <w:t>3.1.</w:t>
                        </w:r>
                        <w:r>
                          <w:rPr>
                            <w:szCs w:val="22"/>
                          </w:rPr>
                          <w:tab/>
                        </w:r>
                      </w:p>
                    </w:tc>
                    <w:tc>
                      <w:tcPr>
                        <w:tcW w:w="4536" w:type="dxa"/>
                        <w:gridSpan w:val="2"/>
                        <w:vAlign w:val="center"/>
                      </w:tcPr>
                      <w:p w14:paraId="5C9E9512" w14:textId="77777777" w:rsidR="00EB19D5" w:rsidRDefault="00E30843">
                        <w:pPr>
                          <w:rPr>
                            <w:color w:val="000000"/>
                            <w:szCs w:val="24"/>
                            <w:lang w:eastAsia="lt-LT"/>
                          </w:rPr>
                        </w:pPr>
                        <w:r>
                          <w:rPr>
                            <w:color w:val="000000"/>
                            <w:szCs w:val="24"/>
                            <w:lang w:eastAsia="lt-LT"/>
                          </w:rPr>
                          <w:t xml:space="preserve">Butuose ir kitose patalpose įrengiami individualūs šilumos apskaitos prietaisai ir (ar) </w:t>
                        </w:r>
                        <w:proofErr w:type="spellStart"/>
                        <w:r>
                          <w:rPr>
                            <w:color w:val="000000"/>
                            <w:szCs w:val="24"/>
                            <w:lang w:eastAsia="lt-LT"/>
                          </w:rPr>
                          <w:t>termostatiniai</w:t>
                        </w:r>
                        <w:proofErr w:type="spellEnd"/>
                        <w:r>
                          <w:rPr>
                            <w:color w:val="000000"/>
                            <w:szCs w:val="24"/>
                            <w:lang w:eastAsia="lt-LT"/>
                          </w:rPr>
                          <w:t xml:space="preserve"> ventiliai</w:t>
                        </w:r>
                      </w:p>
                    </w:tc>
                    <w:tc>
                      <w:tcPr>
                        <w:tcW w:w="4503" w:type="dxa"/>
                        <w:tcBorders>
                          <w:right w:val="single" w:sz="24" w:space="0" w:color="auto"/>
                        </w:tcBorders>
                        <w:vAlign w:val="center"/>
                      </w:tcPr>
                      <w:p w14:paraId="5C9E9513" w14:textId="77777777" w:rsidR="00EB19D5" w:rsidRDefault="00E30843">
                        <w:pPr>
                          <w:jc w:val="center"/>
                          <w:rPr>
                            <w:szCs w:val="22"/>
                          </w:rPr>
                        </w:pPr>
                        <w:r>
                          <w:rPr>
                            <w:i/>
                            <w:iCs/>
                            <w:szCs w:val="22"/>
                          </w:rPr>
                          <w:t xml:space="preserve">Pažymėti, jeigu planuojama įgyvendinti priemonę </w:t>
                        </w:r>
                        <w:r>
                          <w:rPr>
                            <w:rFonts w:ascii="MS Gothic" w:eastAsia="MS Gothic" w:hAnsi="MS Gothic"/>
                            <w:i/>
                            <w:iCs/>
                            <w:szCs w:val="22"/>
                          </w:rPr>
                          <w:t>☐</w:t>
                        </w:r>
                      </w:p>
                    </w:tc>
                  </w:tr>
                  <w:tr w:rsidR="00EB19D5" w14:paraId="5C9E9518" w14:textId="77777777">
                    <w:tc>
                      <w:tcPr>
                        <w:tcW w:w="675" w:type="dxa"/>
                        <w:vMerge/>
                        <w:tcBorders>
                          <w:left w:val="single" w:sz="24" w:space="0" w:color="auto"/>
                        </w:tcBorders>
                        <w:vAlign w:val="center"/>
                      </w:tcPr>
                      <w:p w14:paraId="5C9E9515" w14:textId="77777777" w:rsidR="00EB19D5" w:rsidRDefault="00E30843">
                        <w:pPr>
                          <w:ind w:left="786" w:hanging="786"/>
                          <w:rPr>
                            <w:szCs w:val="22"/>
                          </w:rPr>
                        </w:pPr>
                        <w:r>
                          <w:rPr>
                            <w:szCs w:val="22"/>
                          </w:rPr>
                          <w:t>3.1.</w:t>
                        </w:r>
                        <w:r>
                          <w:rPr>
                            <w:szCs w:val="22"/>
                          </w:rPr>
                          <w:tab/>
                        </w:r>
                      </w:p>
                    </w:tc>
                    <w:tc>
                      <w:tcPr>
                        <w:tcW w:w="4536" w:type="dxa"/>
                        <w:gridSpan w:val="2"/>
                        <w:vAlign w:val="center"/>
                      </w:tcPr>
                      <w:p w14:paraId="5C9E9516" w14:textId="77777777" w:rsidR="00EB19D5" w:rsidRDefault="00E30843">
                        <w:pPr>
                          <w:rPr>
                            <w:color w:val="000000"/>
                            <w:szCs w:val="24"/>
                            <w:lang w:eastAsia="lt-LT"/>
                          </w:rPr>
                        </w:pPr>
                        <w:r>
                          <w:rPr>
                            <w:color w:val="000000"/>
                            <w:szCs w:val="24"/>
                            <w:lang w:eastAsia="lt-LT"/>
                          </w:rPr>
                          <w:t xml:space="preserve">Butuose ir kitose patalpose įrengiama šilumos daliklių sistemą ir (ar) </w:t>
                        </w:r>
                        <w:proofErr w:type="spellStart"/>
                        <w:r>
                          <w:rPr>
                            <w:color w:val="000000"/>
                            <w:szCs w:val="24"/>
                            <w:lang w:eastAsia="lt-LT"/>
                          </w:rPr>
                          <w:t>termostatiniai</w:t>
                        </w:r>
                        <w:proofErr w:type="spellEnd"/>
                        <w:r>
                          <w:rPr>
                            <w:color w:val="000000"/>
                            <w:szCs w:val="24"/>
                            <w:lang w:eastAsia="lt-LT"/>
                          </w:rPr>
                          <w:t xml:space="preserve"> ventiliai</w:t>
                        </w:r>
                      </w:p>
                    </w:tc>
                    <w:tc>
                      <w:tcPr>
                        <w:tcW w:w="4503" w:type="dxa"/>
                        <w:tcBorders>
                          <w:right w:val="single" w:sz="24" w:space="0" w:color="auto"/>
                        </w:tcBorders>
                        <w:vAlign w:val="center"/>
                      </w:tcPr>
                      <w:p w14:paraId="5C9E9517" w14:textId="77777777" w:rsidR="00EB19D5" w:rsidRDefault="00E30843">
                        <w:pPr>
                          <w:jc w:val="center"/>
                          <w:rPr>
                            <w:szCs w:val="22"/>
                          </w:rPr>
                        </w:pPr>
                        <w:r>
                          <w:rPr>
                            <w:i/>
                            <w:iCs/>
                            <w:szCs w:val="22"/>
                          </w:rPr>
                          <w:t xml:space="preserve">Pažymėti, jeigu planuojama įgyvendinti priemonę </w:t>
                        </w:r>
                        <w:r>
                          <w:rPr>
                            <w:rFonts w:ascii="MS Gothic" w:eastAsia="MS Gothic" w:hAnsi="MS Gothic"/>
                            <w:i/>
                            <w:iCs/>
                            <w:szCs w:val="22"/>
                          </w:rPr>
                          <w:t>☐</w:t>
                        </w:r>
                      </w:p>
                    </w:tc>
                  </w:tr>
                  <w:tr w:rsidR="00EB19D5" w14:paraId="5C9E951B" w14:textId="77777777">
                    <w:tc>
                      <w:tcPr>
                        <w:tcW w:w="675" w:type="dxa"/>
                        <w:vMerge/>
                        <w:tcBorders>
                          <w:left w:val="single" w:sz="24" w:space="0" w:color="auto"/>
                        </w:tcBorders>
                      </w:tcPr>
                      <w:p w14:paraId="5C9E9519" w14:textId="77777777" w:rsidR="00EB19D5" w:rsidRDefault="00EB19D5">
                        <w:pPr>
                          <w:jc w:val="both"/>
                          <w:rPr>
                            <w:szCs w:val="22"/>
                          </w:rPr>
                        </w:pPr>
                      </w:p>
                    </w:tc>
                    <w:tc>
                      <w:tcPr>
                        <w:tcW w:w="9039" w:type="dxa"/>
                        <w:gridSpan w:val="3"/>
                        <w:tcBorders>
                          <w:bottom w:val="single" w:sz="4" w:space="0" w:color="auto"/>
                          <w:right w:val="single" w:sz="24" w:space="0" w:color="auto"/>
                        </w:tcBorders>
                      </w:tcPr>
                      <w:p w14:paraId="5C9E951A" w14:textId="77777777" w:rsidR="00EB19D5" w:rsidRDefault="00E30843">
                        <w:pPr>
                          <w:tabs>
                            <w:tab w:val="left" w:pos="2736"/>
                          </w:tabs>
                          <w:rPr>
                            <w:i/>
                            <w:iCs/>
                            <w:szCs w:val="22"/>
                          </w:rPr>
                        </w:pPr>
                        <w:r>
                          <w:rPr>
                            <w:i/>
                            <w:iCs/>
                            <w:szCs w:val="22"/>
                          </w:rPr>
                          <w:t xml:space="preserve">(aprašyti planuojamus </w:t>
                        </w:r>
                        <w:r>
                          <w:rPr>
                            <w:i/>
                            <w:iCs/>
                            <w:szCs w:val="22"/>
                          </w:rPr>
                          <w:t>darbus)</w:t>
                        </w:r>
                      </w:p>
                    </w:tc>
                  </w:tr>
                  <w:tr w:rsidR="00EB19D5" w14:paraId="5C9E9525" w14:textId="77777777">
                    <w:tc>
                      <w:tcPr>
                        <w:tcW w:w="675" w:type="dxa"/>
                        <w:vMerge/>
                        <w:tcBorders>
                          <w:left w:val="single" w:sz="24" w:space="0" w:color="auto"/>
                          <w:bottom w:val="single" w:sz="24" w:space="0" w:color="auto"/>
                        </w:tcBorders>
                      </w:tcPr>
                      <w:p w14:paraId="5C9E951C" w14:textId="77777777" w:rsidR="00EB19D5" w:rsidRDefault="00EB19D5">
                        <w:pPr>
                          <w:jc w:val="both"/>
                          <w:rPr>
                            <w:szCs w:val="22"/>
                          </w:rPr>
                        </w:pPr>
                      </w:p>
                    </w:tc>
                    <w:tc>
                      <w:tcPr>
                        <w:tcW w:w="9039" w:type="dxa"/>
                        <w:gridSpan w:val="3"/>
                        <w:tcBorders>
                          <w:bottom w:val="single" w:sz="2" w:space="0" w:color="auto"/>
                          <w:right w:val="single" w:sz="24" w:space="0" w:color="auto"/>
                        </w:tcBorders>
                      </w:tcPr>
                      <w:p w14:paraId="5C9E951D" w14:textId="77777777" w:rsidR="00EB19D5" w:rsidRDefault="00E30843">
                        <w:pPr>
                          <w:tabs>
                            <w:tab w:val="left" w:pos="2736"/>
                          </w:tabs>
                          <w:rPr>
                            <w:i/>
                            <w:iCs/>
                            <w:szCs w:val="22"/>
                          </w:rPr>
                        </w:pPr>
                        <w:r>
                          <w:rPr>
                            <w:i/>
                            <w:iCs/>
                            <w:szCs w:val="22"/>
                          </w:rPr>
                          <w:t>(nurodyti darbų mastą:</w:t>
                        </w:r>
                      </w:p>
                      <w:p w14:paraId="5C9E951E" w14:textId="77777777" w:rsidR="00EB19D5" w:rsidRDefault="00E30843">
                        <w:pPr>
                          <w:tabs>
                            <w:tab w:val="left" w:pos="2736"/>
                          </w:tabs>
                          <w:rPr>
                            <w:i/>
                            <w:iCs/>
                            <w:szCs w:val="22"/>
                          </w:rPr>
                        </w:pPr>
                        <w:r>
                          <w:rPr>
                            <w:i/>
                            <w:iCs/>
                            <w:szCs w:val="22"/>
                          </w:rPr>
                          <w:t>1. planuojamų pakeisti radiatorių ir gyvatukų kiekį;</w:t>
                        </w:r>
                      </w:p>
                      <w:p w14:paraId="5C9E951F" w14:textId="77777777" w:rsidR="00EB19D5" w:rsidRDefault="00E30843">
                        <w:pPr>
                          <w:tabs>
                            <w:tab w:val="left" w:pos="2736"/>
                          </w:tabs>
                          <w:rPr>
                            <w:i/>
                            <w:iCs/>
                            <w:szCs w:val="22"/>
                          </w:rPr>
                        </w:pPr>
                        <w:r>
                          <w:rPr>
                            <w:i/>
                            <w:iCs/>
                            <w:szCs w:val="22"/>
                          </w:rPr>
                          <w:t>2. planuojamų įrengti individualių šilumos apskaitos prietaisų kiekį;</w:t>
                        </w:r>
                      </w:p>
                      <w:p w14:paraId="5C9E9520" w14:textId="77777777" w:rsidR="00EB19D5" w:rsidRDefault="00E30843">
                        <w:pPr>
                          <w:tabs>
                            <w:tab w:val="left" w:pos="2736"/>
                          </w:tabs>
                          <w:rPr>
                            <w:i/>
                            <w:iCs/>
                            <w:szCs w:val="22"/>
                          </w:rPr>
                        </w:pPr>
                        <w:r>
                          <w:rPr>
                            <w:i/>
                            <w:iCs/>
                            <w:szCs w:val="22"/>
                          </w:rPr>
                          <w:t>3. planuojamų įrengti šilumos daliklių kiekį;</w:t>
                        </w:r>
                      </w:p>
                      <w:p w14:paraId="5C9E9521" w14:textId="77777777" w:rsidR="00EB19D5" w:rsidRDefault="00E30843">
                        <w:pPr>
                          <w:tabs>
                            <w:tab w:val="left" w:pos="2736"/>
                          </w:tabs>
                          <w:rPr>
                            <w:i/>
                            <w:iCs/>
                            <w:szCs w:val="22"/>
                          </w:rPr>
                        </w:pPr>
                        <w:r>
                          <w:rPr>
                            <w:i/>
                            <w:iCs/>
                            <w:szCs w:val="22"/>
                          </w:rPr>
                          <w:t xml:space="preserve">4. planuojamų įrengti </w:t>
                        </w:r>
                        <w:proofErr w:type="spellStart"/>
                        <w:r>
                          <w:rPr>
                            <w:i/>
                            <w:iCs/>
                            <w:szCs w:val="22"/>
                          </w:rPr>
                          <w:t>termostatinių</w:t>
                        </w:r>
                        <w:proofErr w:type="spellEnd"/>
                        <w:r>
                          <w:rPr>
                            <w:i/>
                            <w:iCs/>
                            <w:szCs w:val="22"/>
                          </w:rPr>
                          <w:t xml:space="preserve"> ventilių kiekį;</w:t>
                        </w:r>
                      </w:p>
                      <w:p w14:paraId="5C9E9522" w14:textId="77777777" w:rsidR="00EB19D5" w:rsidRDefault="00E30843">
                        <w:pPr>
                          <w:tabs>
                            <w:tab w:val="left" w:pos="2736"/>
                          </w:tabs>
                          <w:rPr>
                            <w:i/>
                            <w:iCs/>
                            <w:szCs w:val="22"/>
                          </w:rPr>
                        </w:pPr>
                        <w:r>
                          <w:rPr>
                            <w:i/>
                            <w:iCs/>
                            <w:szCs w:val="22"/>
                          </w:rPr>
                          <w:t>5.</w:t>
                        </w:r>
                        <w:r>
                          <w:rPr>
                            <w:i/>
                            <w:iCs/>
                            <w:szCs w:val="22"/>
                          </w:rPr>
                          <w:t xml:space="preserve"> planuojamų pakeisti magistralinių vamzdynų ilgį;</w:t>
                        </w:r>
                      </w:p>
                      <w:p w14:paraId="5C9E9523" w14:textId="77777777" w:rsidR="00EB19D5" w:rsidRDefault="00E30843">
                        <w:pPr>
                          <w:tabs>
                            <w:tab w:val="left" w:pos="2736"/>
                          </w:tabs>
                          <w:rPr>
                            <w:i/>
                            <w:iCs/>
                            <w:szCs w:val="22"/>
                          </w:rPr>
                        </w:pPr>
                        <w:r>
                          <w:rPr>
                            <w:i/>
                            <w:iCs/>
                            <w:szCs w:val="22"/>
                          </w:rPr>
                          <w:t>6. planuojamų pakeisto stovų ilgį;</w:t>
                        </w:r>
                      </w:p>
                      <w:p w14:paraId="5C9E9524" w14:textId="77777777" w:rsidR="00EB19D5" w:rsidRDefault="00E30843">
                        <w:pPr>
                          <w:tabs>
                            <w:tab w:val="left" w:pos="2736"/>
                          </w:tabs>
                          <w:rPr>
                            <w:i/>
                            <w:iCs/>
                            <w:szCs w:val="22"/>
                          </w:rPr>
                        </w:pPr>
                        <w:r>
                          <w:rPr>
                            <w:i/>
                            <w:iCs/>
                            <w:szCs w:val="22"/>
                          </w:rPr>
                          <w:t>ir kitą informaciją)</w:t>
                        </w:r>
                      </w:p>
                    </w:tc>
                  </w:tr>
                  <w:tr w:rsidR="00EB19D5" w14:paraId="5C9E9528" w14:textId="77777777">
                    <w:tc>
                      <w:tcPr>
                        <w:tcW w:w="675" w:type="dxa"/>
                        <w:vMerge/>
                        <w:tcBorders>
                          <w:left w:val="single" w:sz="24" w:space="0" w:color="auto"/>
                          <w:bottom w:val="single" w:sz="24" w:space="0" w:color="auto"/>
                        </w:tcBorders>
                      </w:tcPr>
                      <w:p w14:paraId="5C9E9526" w14:textId="77777777" w:rsidR="00EB19D5" w:rsidRDefault="00EB19D5">
                        <w:pPr>
                          <w:jc w:val="both"/>
                          <w:rPr>
                            <w:szCs w:val="22"/>
                          </w:rPr>
                        </w:pPr>
                      </w:p>
                    </w:tc>
                    <w:tc>
                      <w:tcPr>
                        <w:tcW w:w="9039" w:type="dxa"/>
                        <w:gridSpan w:val="3"/>
                        <w:tcBorders>
                          <w:top w:val="single" w:sz="2" w:space="0" w:color="auto"/>
                          <w:bottom w:val="single" w:sz="24" w:space="0" w:color="auto"/>
                          <w:right w:val="single" w:sz="24" w:space="0" w:color="auto"/>
                        </w:tcBorders>
                      </w:tcPr>
                      <w:p w14:paraId="5C9E9527" w14:textId="77777777" w:rsidR="00EB19D5" w:rsidRDefault="00E30843">
                        <w:pPr>
                          <w:tabs>
                            <w:tab w:val="left" w:pos="2736"/>
                          </w:tabs>
                          <w:rPr>
                            <w:i/>
                            <w:iCs/>
                            <w:szCs w:val="22"/>
                          </w:rPr>
                        </w:pPr>
                        <w:r>
                          <w:rPr>
                            <w:i/>
                            <w:iCs/>
                            <w:szCs w:val="22"/>
                          </w:rPr>
                          <w:t>(nurodyti planuojamų darbų kainą)</w:t>
                        </w:r>
                      </w:p>
                    </w:tc>
                  </w:tr>
                  <w:tr w:rsidR="00EB19D5" w14:paraId="5C9E952C" w14:textId="77777777">
                    <w:tc>
                      <w:tcPr>
                        <w:tcW w:w="675" w:type="dxa"/>
                        <w:vMerge w:val="restart"/>
                        <w:tcBorders>
                          <w:top w:val="single" w:sz="24" w:space="0" w:color="auto"/>
                          <w:left w:val="single" w:sz="24" w:space="0" w:color="auto"/>
                        </w:tcBorders>
                        <w:vAlign w:val="center"/>
                      </w:tcPr>
                      <w:p w14:paraId="5C9E9529" w14:textId="77777777" w:rsidR="00EB19D5" w:rsidRDefault="00E30843">
                        <w:pPr>
                          <w:ind w:left="786" w:hanging="786"/>
                          <w:rPr>
                            <w:szCs w:val="22"/>
                          </w:rPr>
                        </w:pPr>
                        <w:r>
                          <w:rPr>
                            <w:szCs w:val="22"/>
                          </w:rPr>
                          <w:t>3.4.</w:t>
                        </w:r>
                        <w:r>
                          <w:rPr>
                            <w:szCs w:val="22"/>
                          </w:rPr>
                          <w:tab/>
                        </w:r>
                      </w:p>
                    </w:tc>
                    <w:tc>
                      <w:tcPr>
                        <w:tcW w:w="4536" w:type="dxa"/>
                        <w:gridSpan w:val="2"/>
                        <w:tcBorders>
                          <w:top w:val="single" w:sz="24" w:space="0" w:color="auto"/>
                        </w:tcBorders>
                        <w:vAlign w:val="center"/>
                      </w:tcPr>
                      <w:p w14:paraId="5C9E952A" w14:textId="77777777" w:rsidR="00EB19D5" w:rsidRDefault="00E30843">
                        <w:pPr>
                          <w:rPr>
                            <w:szCs w:val="22"/>
                          </w:rPr>
                        </w:pPr>
                        <w:r>
                          <w:rPr>
                            <w:color w:val="000000"/>
                            <w:szCs w:val="24"/>
                            <w:lang w:eastAsia="lt-LT"/>
                          </w:rPr>
                          <w:t>Pertvarkoma ar keičiama karšto vandens sistema</w:t>
                        </w:r>
                      </w:p>
                    </w:tc>
                    <w:tc>
                      <w:tcPr>
                        <w:tcW w:w="4503" w:type="dxa"/>
                        <w:tcBorders>
                          <w:top w:val="single" w:sz="24" w:space="0" w:color="auto"/>
                          <w:right w:val="single" w:sz="24" w:space="0" w:color="auto"/>
                        </w:tcBorders>
                        <w:vAlign w:val="center"/>
                      </w:tcPr>
                      <w:p w14:paraId="5C9E952B" w14:textId="77777777" w:rsidR="00EB19D5" w:rsidRDefault="00E30843">
                        <w:pPr>
                          <w:jc w:val="center"/>
                          <w:rPr>
                            <w:i/>
                            <w:iCs/>
                            <w:szCs w:val="22"/>
                          </w:rPr>
                        </w:pPr>
                        <w:r>
                          <w:rPr>
                            <w:i/>
                            <w:iCs/>
                            <w:szCs w:val="22"/>
                          </w:rPr>
                          <w:t xml:space="preserve">Pažymėti, jeigu planuojama įgyvendinti priemonę </w:t>
                        </w:r>
                        <w:r>
                          <w:rPr>
                            <w:rFonts w:ascii="MS Gothic" w:eastAsia="MS Gothic" w:hAnsi="MS Gothic"/>
                            <w:i/>
                            <w:iCs/>
                            <w:szCs w:val="22"/>
                          </w:rPr>
                          <w:t>☐</w:t>
                        </w:r>
                      </w:p>
                    </w:tc>
                  </w:tr>
                  <w:tr w:rsidR="00EB19D5" w14:paraId="5C9E952F" w14:textId="77777777">
                    <w:tc>
                      <w:tcPr>
                        <w:tcW w:w="675" w:type="dxa"/>
                        <w:vMerge/>
                        <w:tcBorders>
                          <w:left w:val="single" w:sz="24" w:space="0" w:color="auto"/>
                          <w:bottom w:val="single" w:sz="4" w:space="0" w:color="auto"/>
                        </w:tcBorders>
                      </w:tcPr>
                      <w:p w14:paraId="5C9E952D" w14:textId="77777777" w:rsidR="00EB19D5" w:rsidRDefault="00EB19D5">
                        <w:pPr>
                          <w:jc w:val="both"/>
                          <w:rPr>
                            <w:szCs w:val="22"/>
                          </w:rPr>
                        </w:pPr>
                      </w:p>
                    </w:tc>
                    <w:tc>
                      <w:tcPr>
                        <w:tcW w:w="9039" w:type="dxa"/>
                        <w:gridSpan w:val="3"/>
                        <w:tcBorders>
                          <w:bottom w:val="single" w:sz="4" w:space="0" w:color="auto"/>
                          <w:right w:val="single" w:sz="24" w:space="0" w:color="auto"/>
                        </w:tcBorders>
                      </w:tcPr>
                      <w:p w14:paraId="5C9E952E" w14:textId="77777777" w:rsidR="00EB19D5" w:rsidRDefault="00E30843">
                        <w:pPr>
                          <w:tabs>
                            <w:tab w:val="left" w:pos="2736"/>
                          </w:tabs>
                          <w:rPr>
                            <w:i/>
                            <w:iCs/>
                            <w:szCs w:val="22"/>
                          </w:rPr>
                        </w:pPr>
                        <w:r>
                          <w:rPr>
                            <w:i/>
                            <w:iCs/>
                            <w:szCs w:val="22"/>
                          </w:rPr>
                          <w:t>(aprašyti planuojamus darbus)</w:t>
                        </w:r>
                      </w:p>
                    </w:tc>
                  </w:tr>
                  <w:tr w:rsidR="00EB19D5" w14:paraId="5C9E9532" w14:textId="77777777">
                    <w:tc>
                      <w:tcPr>
                        <w:tcW w:w="675" w:type="dxa"/>
                        <w:vMerge/>
                        <w:tcBorders>
                          <w:left w:val="single" w:sz="24" w:space="0" w:color="auto"/>
                          <w:bottom w:val="single" w:sz="2" w:space="0" w:color="auto"/>
                        </w:tcBorders>
                      </w:tcPr>
                      <w:p w14:paraId="5C9E9530" w14:textId="77777777" w:rsidR="00EB19D5" w:rsidRDefault="00EB19D5">
                        <w:pPr>
                          <w:jc w:val="both"/>
                          <w:rPr>
                            <w:szCs w:val="22"/>
                          </w:rPr>
                        </w:pPr>
                      </w:p>
                    </w:tc>
                    <w:tc>
                      <w:tcPr>
                        <w:tcW w:w="9039" w:type="dxa"/>
                        <w:gridSpan w:val="3"/>
                        <w:tcBorders>
                          <w:bottom w:val="single" w:sz="2" w:space="0" w:color="auto"/>
                          <w:right w:val="single" w:sz="24" w:space="0" w:color="auto"/>
                        </w:tcBorders>
                      </w:tcPr>
                      <w:p w14:paraId="5C9E9531" w14:textId="77777777" w:rsidR="00EB19D5" w:rsidRDefault="00E30843">
                        <w:pPr>
                          <w:tabs>
                            <w:tab w:val="left" w:pos="2736"/>
                          </w:tabs>
                          <w:rPr>
                            <w:i/>
                            <w:iCs/>
                            <w:szCs w:val="22"/>
                          </w:rPr>
                        </w:pPr>
                        <w:r>
                          <w:rPr>
                            <w:i/>
                            <w:iCs/>
                            <w:szCs w:val="22"/>
                          </w:rPr>
                          <w:t>(nurodyti darbų kiekį, planuojamų pakeisti magistralinių vamzdynų ilgį, planuojamų pakeisti stovų ilgį, planuojamą pakeisti cirkuliacinio vamzdyno ilgį)</w:t>
                        </w:r>
                      </w:p>
                    </w:tc>
                  </w:tr>
                  <w:tr w:rsidR="00EB19D5" w14:paraId="5C9E9535" w14:textId="77777777">
                    <w:tc>
                      <w:tcPr>
                        <w:tcW w:w="675" w:type="dxa"/>
                        <w:vMerge/>
                        <w:tcBorders>
                          <w:top w:val="single" w:sz="2" w:space="0" w:color="auto"/>
                          <w:left w:val="single" w:sz="24" w:space="0" w:color="auto"/>
                          <w:bottom w:val="single" w:sz="24" w:space="0" w:color="auto"/>
                        </w:tcBorders>
                      </w:tcPr>
                      <w:p w14:paraId="5C9E9533" w14:textId="77777777" w:rsidR="00EB19D5" w:rsidRDefault="00EB19D5">
                        <w:pPr>
                          <w:jc w:val="both"/>
                          <w:rPr>
                            <w:szCs w:val="22"/>
                          </w:rPr>
                        </w:pPr>
                      </w:p>
                    </w:tc>
                    <w:tc>
                      <w:tcPr>
                        <w:tcW w:w="9039" w:type="dxa"/>
                        <w:gridSpan w:val="3"/>
                        <w:tcBorders>
                          <w:top w:val="single" w:sz="2" w:space="0" w:color="auto"/>
                          <w:bottom w:val="single" w:sz="24" w:space="0" w:color="auto"/>
                          <w:right w:val="single" w:sz="24" w:space="0" w:color="auto"/>
                        </w:tcBorders>
                      </w:tcPr>
                      <w:p w14:paraId="5C9E9534" w14:textId="77777777" w:rsidR="00EB19D5" w:rsidRDefault="00E30843">
                        <w:pPr>
                          <w:tabs>
                            <w:tab w:val="left" w:pos="2736"/>
                          </w:tabs>
                          <w:rPr>
                            <w:i/>
                            <w:iCs/>
                            <w:szCs w:val="22"/>
                          </w:rPr>
                        </w:pPr>
                        <w:r>
                          <w:rPr>
                            <w:i/>
                            <w:iCs/>
                            <w:szCs w:val="22"/>
                          </w:rPr>
                          <w:t>(nurodyti planuojamų darbų kainą)</w:t>
                        </w:r>
                      </w:p>
                    </w:tc>
                  </w:tr>
                  <w:tr w:rsidR="00EB19D5" w14:paraId="5C9E9539" w14:textId="77777777">
                    <w:tc>
                      <w:tcPr>
                        <w:tcW w:w="675" w:type="dxa"/>
                        <w:tcBorders>
                          <w:top w:val="single" w:sz="24" w:space="0" w:color="auto"/>
                          <w:left w:val="single" w:sz="24" w:space="0" w:color="auto"/>
                          <w:bottom w:val="single" w:sz="24" w:space="0" w:color="auto"/>
                          <w:right w:val="single" w:sz="4" w:space="0" w:color="auto"/>
                        </w:tcBorders>
                      </w:tcPr>
                      <w:p w14:paraId="5C9E9536" w14:textId="77777777" w:rsidR="00EB19D5" w:rsidRDefault="00E30843">
                        <w:pPr>
                          <w:jc w:val="both"/>
                          <w:rPr>
                            <w:szCs w:val="22"/>
                          </w:rPr>
                        </w:pPr>
                        <w:r>
                          <w:rPr>
                            <w:szCs w:val="22"/>
                          </w:rPr>
                          <w:t xml:space="preserve">3.5. </w:t>
                        </w:r>
                      </w:p>
                    </w:tc>
                    <w:tc>
                      <w:tcPr>
                        <w:tcW w:w="4519" w:type="dxa"/>
                        <w:tcBorders>
                          <w:top w:val="single" w:sz="24" w:space="0" w:color="auto"/>
                          <w:left w:val="single" w:sz="4" w:space="0" w:color="auto"/>
                          <w:bottom w:val="single" w:sz="24" w:space="0" w:color="auto"/>
                          <w:right w:val="single" w:sz="4" w:space="0" w:color="auto"/>
                        </w:tcBorders>
                      </w:tcPr>
                      <w:p w14:paraId="5C9E9537" w14:textId="77777777" w:rsidR="00EB19D5" w:rsidRDefault="00E30843">
                        <w:pPr>
                          <w:tabs>
                            <w:tab w:val="left" w:pos="2736"/>
                          </w:tabs>
                          <w:rPr>
                            <w:szCs w:val="22"/>
                          </w:rPr>
                        </w:pPr>
                        <w:r>
                          <w:rPr>
                            <w:szCs w:val="22"/>
                          </w:rPr>
                          <w:t xml:space="preserve">Projektavimo darbų kaina, </w:t>
                        </w:r>
                        <w:proofErr w:type="spellStart"/>
                        <w:r>
                          <w:rPr>
                            <w:szCs w:val="22"/>
                          </w:rPr>
                          <w:t>Eur</w:t>
                        </w:r>
                        <w:proofErr w:type="spellEnd"/>
                      </w:p>
                    </w:tc>
                    <w:tc>
                      <w:tcPr>
                        <w:tcW w:w="4520" w:type="dxa"/>
                        <w:gridSpan w:val="2"/>
                        <w:tcBorders>
                          <w:top w:val="single" w:sz="24" w:space="0" w:color="auto"/>
                          <w:left w:val="single" w:sz="4" w:space="0" w:color="auto"/>
                          <w:bottom w:val="single" w:sz="24" w:space="0" w:color="auto"/>
                          <w:right w:val="single" w:sz="24" w:space="0" w:color="auto"/>
                        </w:tcBorders>
                      </w:tcPr>
                      <w:p w14:paraId="5C9E9538" w14:textId="77777777" w:rsidR="00EB19D5" w:rsidRDefault="00EB19D5">
                        <w:pPr>
                          <w:tabs>
                            <w:tab w:val="left" w:pos="2736"/>
                          </w:tabs>
                          <w:rPr>
                            <w:szCs w:val="22"/>
                          </w:rPr>
                        </w:pPr>
                      </w:p>
                    </w:tc>
                  </w:tr>
                </w:tbl>
                <w:p w14:paraId="5C9E953A" w14:textId="77777777" w:rsidR="00EB19D5" w:rsidRDefault="00E30843">
                  <w:pPr>
                    <w:shd w:val="clear" w:color="000000" w:fill="auto"/>
                    <w:jc w:val="both"/>
                  </w:pPr>
                </w:p>
              </w:sdtContent>
            </w:sdt>
            <w:sdt>
              <w:sdtPr>
                <w:alias w:val="1 pr. 4 p."/>
                <w:tag w:val="part_7e9077e7887c4e20ba49d8395d5f7d4b"/>
                <w:id w:val="2136516750"/>
                <w:lock w:val="sdtLocked"/>
              </w:sdtPr>
              <w:sdtEndPr/>
              <w:sdtContent>
                <w:p w14:paraId="5C9E953B" w14:textId="77777777" w:rsidR="00EB19D5" w:rsidRDefault="00E30843">
                  <w:pPr>
                    <w:shd w:val="clear" w:color="000000" w:fill="auto"/>
                    <w:spacing w:line="276" w:lineRule="auto"/>
                    <w:ind w:firstLine="851"/>
                    <w:jc w:val="both"/>
                    <w:rPr>
                      <w:b/>
                      <w:bCs/>
                    </w:rPr>
                  </w:pPr>
                  <w:sdt>
                    <w:sdtPr>
                      <w:alias w:val="Numeris"/>
                      <w:tag w:val="nr_7e9077e7887c4e20ba49d8395d5f7d4b"/>
                      <w:id w:val="-2060392636"/>
                      <w:lock w:val="sdtLocked"/>
                    </w:sdtPr>
                    <w:sdtEndPr/>
                    <w:sdtContent>
                      <w:r>
                        <w:t>4</w:t>
                      </w:r>
                    </w:sdtContent>
                  </w:sdt>
                  <w:r>
                    <w:t xml:space="preserve">. </w:t>
                  </w:r>
                  <w:r>
                    <w:rPr>
                      <w:b/>
                      <w:bCs/>
                    </w:rPr>
                    <w:t>Bendra planuojamų darbų kaina, prašomas paramos dydis, projekto įgyvendinimas.</w:t>
                  </w:r>
                </w:p>
                <w:p w14:paraId="5C9E953C" w14:textId="77777777" w:rsidR="00EB19D5" w:rsidRDefault="00E30843">
                  <w:pPr>
                    <w:shd w:val="clear" w:color="000000" w:fill="auto"/>
                    <w:spacing w:line="276" w:lineRule="auto"/>
                    <w:ind w:firstLine="851"/>
                    <w:jc w:val="both"/>
                    <w:rPr>
                      <w:lang w:val="en-US"/>
                    </w:rPr>
                  </w:pPr>
                  <w:r>
                    <w:t xml:space="preserve">(Jeigu keičiamas šilumos punktas šilumą tiekia daugiau negu vienam daugiabučiam namui, tokiu atveju turi būti numatomas atskirų šilumos punktų įrengimas visuose </w:t>
                  </w:r>
                  <w:r>
                    <w:t>statiniuose – šiuo atveju žemiau esanti lentelė pildoma kiekvienam pastatui atskirai).</w:t>
                  </w:r>
                </w:p>
                <w:tbl>
                  <w:tblPr>
                    <w:tblW w:w="0" w:type="auto"/>
                    <w:tblBorders>
                      <w:top w:val="single" w:sz="24" w:space="0" w:color="auto"/>
                      <w:left w:val="single" w:sz="24" w:space="0" w:color="auto"/>
                      <w:bottom w:val="single" w:sz="24" w:space="0" w:color="auto"/>
                      <w:right w:val="single" w:sz="24" w:space="0" w:color="auto"/>
                      <w:insideH w:val="single" w:sz="4" w:space="0" w:color="auto"/>
                      <w:insideV w:val="single" w:sz="4" w:space="0" w:color="auto"/>
                    </w:tblBorders>
                    <w:tblLook w:val="04A0" w:firstRow="1" w:lastRow="0" w:firstColumn="1" w:lastColumn="0" w:noHBand="0" w:noVBand="1"/>
                  </w:tblPr>
                  <w:tblGrid>
                    <w:gridCol w:w="675"/>
                    <w:gridCol w:w="5801"/>
                    <w:gridCol w:w="3238"/>
                  </w:tblGrid>
                  <w:tr w:rsidR="00EB19D5" w14:paraId="5C9E9540" w14:textId="77777777">
                    <w:tc>
                      <w:tcPr>
                        <w:tcW w:w="675" w:type="dxa"/>
                        <w:vAlign w:val="center"/>
                      </w:tcPr>
                      <w:p w14:paraId="5C9E953D" w14:textId="77777777" w:rsidR="00EB19D5" w:rsidRDefault="00E30843">
                        <w:pPr>
                          <w:jc w:val="center"/>
                          <w:rPr>
                            <w:szCs w:val="22"/>
                          </w:rPr>
                        </w:pPr>
                        <w:r>
                          <w:rPr>
                            <w:szCs w:val="22"/>
                          </w:rPr>
                          <w:t>Eil. Nr.</w:t>
                        </w:r>
                      </w:p>
                    </w:tc>
                    <w:tc>
                      <w:tcPr>
                        <w:tcW w:w="5801" w:type="dxa"/>
                        <w:vAlign w:val="center"/>
                      </w:tcPr>
                      <w:p w14:paraId="5C9E953E" w14:textId="77777777" w:rsidR="00EB19D5" w:rsidRDefault="00E30843">
                        <w:pPr>
                          <w:jc w:val="center"/>
                          <w:rPr>
                            <w:szCs w:val="22"/>
                          </w:rPr>
                        </w:pPr>
                        <w:r>
                          <w:rPr>
                            <w:szCs w:val="22"/>
                          </w:rPr>
                          <w:t>Aprašymas</w:t>
                        </w:r>
                      </w:p>
                    </w:tc>
                    <w:tc>
                      <w:tcPr>
                        <w:tcW w:w="3238" w:type="dxa"/>
                        <w:vAlign w:val="center"/>
                      </w:tcPr>
                      <w:p w14:paraId="5C9E953F" w14:textId="77777777" w:rsidR="00EB19D5" w:rsidRDefault="00E30843">
                        <w:pPr>
                          <w:jc w:val="center"/>
                          <w:rPr>
                            <w:szCs w:val="22"/>
                          </w:rPr>
                        </w:pPr>
                        <w:r>
                          <w:rPr>
                            <w:szCs w:val="22"/>
                          </w:rPr>
                          <w:t>Pateikiama informacija</w:t>
                        </w:r>
                      </w:p>
                    </w:tc>
                  </w:tr>
                  <w:tr w:rsidR="00EB19D5" w14:paraId="5C9E9544" w14:textId="77777777">
                    <w:tc>
                      <w:tcPr>
                        <w:tcW w:w="675" w:type="dxa"/>
                      </w:tcPr>
                      <w:p w14:paraId="5C9E9541" w14:textId="77777777" w:rsidR="00EB19D5" w:rsidRDefault="00E30843">
                        <w:pPr>
                          <w:jc w:val="both"/>
                          <w:rPr>
                            <w:szCs w:val="22"/>
                          </w:rPr>
                        </w:pPr>
                        <w:r>
                          <w:rPr>
                            <w:szCs w:val="22"/>
                          </w:rPr>
                          <w:t>4.1.</w:t>
                        </w:r>
                      </w:p>
                    </w:tc>
                    <w:tc>
                      <w:tcPr>
                        <w:tcW w:w="5801" w:type="dxa"/>
                      </w:tcPr>
                      <w:p w14:paraId="5C9E9542" w14:textId="77777777" w:rsidR="00EB19D5" w:rsidRDefault="00E30843">
                        <w:pPr>
                          <w:jc w:val="both"/>
                          <w:rPr>
                            <w:szCs w:val="22"/>
                          </w:rPr>
                        </w:pPr>
                        <w:r>
                          <w:rPr>
                            <w:szCs w:val="22"/>
                          </w:rPr>
                          <w:t xml:space="preserve">Maksimali darbų kaina, </w:t>
                        </w:r>
                        <w:proofErr w:type="spellStart"/>
                        <w:r>
                          <w:rPr>
                            <w:szCs w:val="22"/>
                          </w:rPr>
                          <w:t>Eur</w:t>
                        </w:r>
                        <w:proofErr w:type="spellEnd"/>
                      </w:p>
                    </w:tc>
                    <w:tc>
                      <w:tcPr>
                        <w:tcW w:w="3238" w:type="dxa"/>
                      </w:tcPr>
                      <w:p w14:paraId="5C9E9543" w14:textId="77777777" w:rsidR="00EB19D5" w:rsidRDefault="00EB19D5">
                        <w:pPr>
                          <w:jc w:val="both"/>
                          <w:rPr>
                            <w:szCs w:val="22"/>
                          </w:rPr>
                        </w:pPr>
                      </w:p>
                    </w:tc>
                  </w:tr>
                  <w:tr w:rsidR="00EB19D5" w14:paraId="5C9E9548" w14:textId="77777777">
                    <w:tc>
                      <w:tcPr>
                        <w:tcW w:w="675" w:type="dxa"/>
                      </w:tcPr>
                      <w:p w14:paraId="5C9E9545" w14:textId="77777777" w:rsidR="00EB19D5" w:rsidRDefault="00E30843">
                        <w:pPr>
                          <w:jc w:val="both"/>
                          <w:rPr>
                            <w:szCs w:val="22"/>
                          </w:rPr>
                        </w:pPr>
                        <w:r>
                          <w:rPr>
                            <w:szCs w:val="22"/>
                          </w:rPr>
                          <w:t>4.2.</w:t>
                        </w:r>
                      </w:p>
                    </w:tc>
                    <w:tc>
                      <w:tcPr>
                        <w:tcW w:w="5801" w:type="dxa"/>
                      </w:tcPr>
                      <w:p w14:paraId="5C9E9546" w14:textId="77777777" w:rsidR="00EB19D5" w:rsidRDefault="00E30843">
                        <w:pPr>
                          <w:jc w:val="both"/>
                          <w:rPr>
                            <w:szCs w:val="22"/>
                          </w:rPr>
                        </w:pPr>
                        <w:r>
                          <w:rPr>
                            <w:szCs w:val="22"/>
                          </w:rPr>
                          <w:t>Planuojama gauti maksimali kompensacinė išmoka iš Klimato kaitos programos lėšų  (iki 30 proc. nuo tinkamų finansuoti išlaidų sumos).</w:t>
                        </w:r>
                      </w:p>
                    </w:tc>
                    <w:tc>
                      <w:tcPr>
                        <w:tcW w:w="3238" w:type="dxa"/>
                      </w:tcPr>
                      <w:p w14:paraId="5C9E9547" w14:textId="77777777" w:rsidR="00EB19D5" w:rsidRDefault="00EB19D5">
                        <w:pPr>
                          <w:jc w:val="both"/>
                          <w:rPr>
                            <w:szCs w:val="22"/>
                          </w:rPr>
                        </w:pPr>
                      </w:p>
                    </w:tc>
                  </w:tr>
                  <w:tr w:rsidR="00EB19D5" w14:paraId="5C9E954C" w14:textId="77777777">
                    <w:tc>
                      <w:tcPr>
                        <w:tcW w:w="675" w:type="dxa"/>
                      </w:tcPr>
                      <w:p w14:paraId="5C9E9549" w14:textId="77777777" w:rsidR="00EB19D5" w:rsidRDefault="00E30843">
                        <w:pPr>
                          <w:jc w:val="both"/>
                          <w:rPr>
                            <w:szCs w:val="22"/>
                          </w:rPr>
                        </w:pPr>
                        <w:r>
                          <w:rPr>
                            <w:szCs w:val="22"/>
                          </w:rPr>
                          <w:t>4.3.</w:t>
                        </w:r>
                      </w:p>
                    </w:tc>
                    <w:tc>
                      <w:tcPr>
                        <w:tcW w:w="5801" w:type="dxa"/>
                      </w:tcPr>
                      <w:p w14:paraId="5C9E954A" w14:textId="77777777" w:rsidR="00EB19D5" w:rsidRDefault="00E30843">
                        <w:pPr>
                          <w:jc w:val="both"/>
                          <w:rPr>
                            <w:szCs w:val="22"/>
                          </w:rPr>
                        </w:pPr>
                        <w:r>
                          <w:rPr>
                            <w:szCs w:val="22"/>
                          </w:rPr>
                          <w:t>Planuojamas Projekto įgyvendinimas nuo – iki (ne ilgesnis kaip  12 mėnesių)</w:t>
                        </w:r>
                      </w:p>
                    </w:tc>
                    <w:tc>
                      <w:tcPr>
                        <w:tcW w:w="3238" w:type="dxa"/>
                      </w:tcPr>
                      <w:p w14:paraId="5C9E954B" w14:textId="77777777" w:rsidR="00EB19D5" w:rsidRDefault="00EB19D5">
                        <w:pPr>
                          <w:jc w:val="both"/>
                          <w:rPr>
                            <w:szCs w:val="22"/>
                          </w:rPr>
                        </w:pPr>
                      </w:p>
                    </w:tc>
                  </w:tr>
                </w:tbl>
                <w:p w14:paraId="5C9E954D" w14:textId="77777777" w:rsidR="00EB19D5" w:rsidRDefault="00E30843">
                  <w:pPr>
                    <w:shd w:val="clear" w:color="000000" w:fill="auto"/>
                    <w:jc w:val="both"/>
                  </w:pPr>
                </w:p>
              </w:sdtContent>
            </w:sdt>
            <w:sdt>
              <w:sdtPr>
                <w:alias w:val="1 pr. 5 p."/>
                <w:tag w:val="part_92f7fc9eba7541b69dab4b734b9ec5fa"/>
                <w:id w:val="1739281648"/>
                <w:lock w:val="sdtLocked"/>
              </w:sdtPr>
              <w:sdtEndPr/>
              <w:sdtContent>
                <w:p w14:paraId="5C9E954E" w14:textId="77777777" w:rsidR="00EB19D5" w:rsidRDefault="00E30843">
                  <w:pPr>
                    <w:spacing w:line="276" w:lineRule="auto"/>
                    <w:ind w:firstLine="851"/>
                    <w:jc w:val="both"/>
                    <w:rPr>
                      <w:b/>
                      <w:bCs/>
                    </w:rPr>
                  </w:pPr>
                  <w:sdt>
                    <w:sdtPr>
                      <w:alias w:val="Numeris"/>
                      <w:tag w:val="nr_92f7fc9eba7541b69dab4b734b9ec5fa"/>
                      <w:id w:val="-1146659662"/>
                      <w:lock w:val="sdtLocked"/>
                    </w:sdtPr>
                    <w:sdtEndPr/>
                    <w:sdtContent>
                      <w:r>
                        <w:rPr>
                          <w:b/>
                          <w:bCs/>
                        </w:rPr>
                        <w:t>5</w:t>
                      </w:r>
                    </w:sdtContent>
                  </w:sdt>
                  <w:r>
                    <w:rPr>
                      <w:b/>
                      <w:bCs/>
                    </w:rPr>
                    <w:t xml:space="preserve">. Esamas pastato energijos </w:t>
                  </w:r>
                  <w:r>
                    <w:rPr>
                      <w:b/>
                      <w:bCs/>
                    </w:rPr>
                    <w:t>suvartojimas</w:t>
                  </w:r>
                </w:p>
                <w:p w14:paraId="5C9E954F" w14:textId="77777777" w:rsidR="00EB19D5" w:rsidRDefault="00E30843">
                  <w:pPr>
                    <w:spacing w:line="276" w:lineRule="auto"/>
                    <w:ind w:firstLine="851"/>
                    <w:jc w:val="both"/>
                  </w:pPr>
                  <w:r>
                    <w:t>(Jeigu keičiamas šilumos punktas šilumą tiekia daugiau negu vienam daugiabučiam namui, tokiu atveju turi būti numatomas atskirų šilumos punktų įrengimas visuose statiniuose – šiuo atveju žemiau esanti lentelė pildoma kiekvienam pastatui atskir</w:t>
                  </w:r>
                  <w:r>
                    <w:t>ai).</w:t>
                  </w:r>
                </w:p>
                <w:p w14:paraId="5C9E9550" w14:textId="77777777" w:rsidR="00EB19D5" w:rsidRDefault="00E30843">
                  <w:pPr>
                    <w:spacing w:line="276" w:lineRule="auto"/>
                    <w:ind w:firstLine="851"/>
                    <w:jc w:val="both"/>
                  </w:pPr>
                  <w:r>
                    <w:t xml:space="preserve">Pateikiami 3 paskutinių metų pastato energijos suvartojimo duomenys. Tuo atveju, kai karšto vandens ruošimo sistema turi atskirą šilumos skaitiklį, tai mėnesinis suvartoto karšto vandens kiekiui pagaminti sunaudotas energijos kiekis, </w:t>
                  </w:r>
                  <w:proofErr w:type="spellStart"/>
                  <w:r>
                    <w:t>kWh</w:t>
                  </w:r>
                  <w:proofErr w:type="spellEnd"/>
                  <w:r>
                    <w:t xml:space="preserve">, jeigu </w:t>
                  </w:r>
                  <w:r>
                    <w:t>skaitiklio nėra, nurodomas vandens, tiekiamo į karšto vandens sistemą, kiekis, m</w:t>
                  </w:r>
                  <w:r>
                    <w:rPr>
                      <w:vertAlign w:val="superscript"/>
                    </w:rPr>
                    <w:t>3</w:t>
                  </w:r>
                  <w:r>
                    <w:t>.</w:t>
                  </w:r>
                </w:p>
                <w:p w14:paraId="5C9E9551" w14:textId="77777777" w:rsidR="00EB19D5" w:rsidRDefault="00EB19D5">
                  <w:pPr>
                    <w:ind w:firstLine="567"/>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1072"/>
                    <w:gridCol w:w="1061"/>
                    <w:gridCol w:w="1127"/>
                    <w:gridCol w:w="1072"/>
                    <w:gridCol w:w="1061"/>
                    <w:gridCol w:w="1127"/>
                    <w:gridCol w:w="1072"/>
                    <w:gridCol w:w="1061"/>
                  </w:tblGrid>
                  <w:tr w:rsidR="00EB19D5" w14:paraId="5C9E955B"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52" w14:textId="77777777" w:rsidR="00EB19D5" w:rsidRDefault="00E30843">
                        <w:pPr>
                          <w:jc w:val="center"/>
                          <w:rPr>
                            <w:sz w:val="20"/>
                            <w:szCs w:val="14"/>
                          </w:rPr>
                        </w:pPr>
                        <w:r>
                          <w:rPr>
                            <w:sz w:val="20"/>
                            <w:szCs w:val="14"/>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53" w14:textId="77777777" w:rsidR="00EB19D5" w:rsidRDefault="00E30843">
                        <w:pPr>
                          <w:jc w:val="center"/>
                          <w:rPr>
                            <w:sz w:val="20"/>
                            <w:szCs w:val="14"/>
                          </w:rPr>
                        </w:pPr>
                        <w:r>
                          <w:rPr>
                            <w:sz w:val="20"/>
                            <w:szCs w:val="14"/>
                          </w:rPr>
                          <w:t xml:space="preserve">Suvartotos šilumos kiekis </w:t>
                        </w:r>
                        <w:proofErr w:type="spellStart"/>
                        <w:r>
                          <w:rPr>
                            <w:sz w:val="20"/>
                            <w:szCs w:val="14"/>
                          </w:rPr>
                          <w:t>kWh</w:t>
                        </w:r>
                        <w:proofErr w:type="spellEnd"/>
                        <w:r>
                          <w:rPr>
                            <w:sz w:val="20"/>
                            <w:szCs w:val="14"/>
                          </w:rPr>
                          <w:t xml:space="preserve"> per mėnesį</w:t>
                        </w: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54" w14:textId="77777777" w:rsidR="00EB19D5" w:rsidRDefault="00E30843">
                        <w:pPr>
                          <w:jc w:val="center"/>
                          <w:rPr>
                            <w:sz w:val="20"/>
                            <w:szCs w:val="14"/>
                          </w:rPr>
                        </w:pPr>
                        <w:r>
                          <w:rPr>
                            <w:sz w:val="20"/>
                            <w:szCs w:val="14"/>
                          </w:rPr>
                          <w:t>Suvartotas vandens kiekis m</w:t>
                        </w:r>
                        <w:r>
                          <w:rPr>
                            <w:sz w:val="20"/>
                            <w:szCs w:val="14"/>
                            <w:vertAlign w:val="superscript"/>
                          </w:rPr>
                          <w:t>3</w:t>
                        </w:r>
                        <w:r>
                          <w:rPr>
                            <w:sz w:val="20"/>
                            <w:szCs w:val="14"/>
                          </w:rPr>
                          <w:t xml:space="preserve"> per mėnesį</w:t>
                        </w: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55" w14:textId="77777777" w:rsidR="00EB19D5" w:rsidRDefault="00E30843">
                        <w:pPr>
                          <w:jc w:val="center"/>
                          <w:rPr>
                            <w:sz w:val="20"/>
                            <w:szCs w:val="14"/>
                          </w:rPr>
                        </w:pPr>
                        <w:r>
                          <w:rPr>
                            <w:sz w:val="20"/>
                            <w:szCs w:val="14"/>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56" w14:textId="77777777" w:rsidR="00EB19D5" w:rsidRDefault="00E30843">
                        <w:pPr>
                          <w:jc w:val="center"/>
                          <w:rPr>
                            <w:sz w:val="20"/>
                            <w:szCs w:val="14"/>
                          </w:rPr>
                        </w:pPr>
                        <w:r>
                          <w:rPr>
                            <w:sz w:val="20"/>
                            <w:szCs w:val="14"/>
                          </w:rPr>
                          <w:t xml:space="preserve">Suvartotos šilumos kiekis </w:t>
                        </w:r>
                        <w:proofErr w:type="spellStart"/>
                        <w:r>
                          <w:rPr>
                            <w:sz w:val="20"/>
                            <w:szCs w:val="14"/>
                          </w:rPr>
                          <w:t>kWh</w:t>
                        </w:r>
                        <w:proofErr w:type="spellEnd"/>
                        <w:r>
                          <w:rPr>
                            <w:sz w:val="20"/>
                            <w:szCs w:val="14"/>
                          </w:rPr>
                          <w:t xml:space="preserve"> per mėnesį</w:t>
                        </w: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57" w14:textId="77777777" w:rsidR="00EB19D5" w:rsidRDefault="00E30843">
                        <w:pPr>
                          <w:jc w:val="center"/>
                          <w:rPr>
                            <w:sz w:val="20"/>
                            <w:szCs w:val="14"/>
                          </w:rPr>
                        </w:pPr>
                        <w:r>
                          <w:rPr>
                            <w:sz w:val="20"/>
                            <w:szCs w:val="14"/>
                          </w:rPr>
                          <w:t xml:space="preserve">Suvartotas vandens kiekis </w:t>
                        </w:r>
                        <w:r>
                          <w:rPr>
                            <w:sz w:val="20"/>
                            <w:szCs w:val="14"/>
                          </w:rPr>
                          <w:t>m</w:t>
                        </w:r>
                        <w:r>
                          <w:rPr>
                            <w:sz w:val="20"/>
                            <w:szCs w:val="14"/>
                            <w:vertAlign w:val="superscript"/>
                          </w:rPr>
                          <w:t>3</w:t>
                        </w:r>
                        <w:r>
                          <w:rPr>
                            <w:sz w:val="20"/>
                            <w:szCs w:val="14"/>
                          </w:rPr>
                          <w:t xml:space="preserve"> per mėnesį</w:t>
                        </w: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58" w14:textId="77777777" w:rsidR="00EB19D5" w:rsidRDefault="00E30843">
                        <w:pPr>
                          <w:jc w:val="center"/>
                          <w:rPr>
                            <w:sz w:val="20"/>
                            <w:szCs w:val="14"/>
                          </w:rPr>
                        </w:pPr>
                        <w:r>
                          <w:rPr>
                            <w:sz w:val="20"/>
                            <w:szCs w:val="14"/>
                          </w:rPr>
                          <w:t>Laikotarpis</w:t>
                        </w:r>
                      </w:p>
                    </w:tc>
                    <w:tc>
                      <w:tcPr>
                        <w:tcW w:w="1055" w:type="dxa"/>
                        <w:tcBorders>
                          <w:top w:val="single" w:sz="4" w:space="0" w:color="auto"/>
                          <w:left w:val="single" w:sz="4" w:space="0" w:color="auto"/>
                          <w:bottom w:val="single" w:sz="4" w:space="0" w:color="auto"/>
                          <w:right w:val="single" w:sz="4" w:space="0" w:color="auto"/>
                        </w:tcBorders>
                        <w:vAlign w:val="center"/>
                        <w:hideMark/>
                      </w:tcPr>
                      <w:p w14:paraId="5C9E9559" w14:textId="77777777" w:rsidR="00EB19D5" w:rsidRDefault="00E30843">
                        <w:pPr>
                          <w:jc w:val="center"/>
                          <w:rPr>
                            <w:sz w:val="20"/>
                            <w:szCs w:val="14"/>
                          </w:rPr>
                        </w:pPr>
                        <w:r>
                          <w:rPr>
                            <w:sz w:val="20"/>
                            <w:szCs w:val="14"/>
                          </w:rPr>
                          <w:t xml:space="preserve">Suvartotos šilumos kiekis </w:t>
                        </w:r>
                        <w:proofErr w:type="spellStart"/>
                        <w:r>
                          <w:rPr>
                            <w:sz w:val="20"/>
                            <w:szCs w:val="14"/>
                          </w:rPr>
                          <w:t>Wh</w:t>
                        </w:r>
                        <w:proofErr w:type="spellEnd"/>
                        <w:r>
                          <w:rPr>
                            <w:sz w:val="20"/>
                            <w:szCs w:val="14"/>
                          </w:rPr>
                          <w:t xml:space="preserve"> per mėnesį</w:t>
                        </w:r>
                      </w:p>
                    </w:tc>
                    <w:tc>
                      <w:tcPr>
                        <w:tcW w:w="1055" w:type="dxa"/>
                        <w:tcBorders>
                          <w:top w:val="single" w:sz="4" w:space="0" w:color="auto"/>
                          <w:left w:val="single" w:sz="4" w:space="0" w:color="auto"/>
                          <w:bottom w:val="single" w:sz="4" w:space="0" w:color="auto"/>
                          <w:right w:val="single" w:sz="4" w:space="0" w:color="auto"/>
                        </w:tcBorders>
                        <w:vAlign w:val="center"/>
                        <w:hideMark/>
                      </w:tcPr>
                      <w:p w14:paraId="5C9E955A" w14:textId="77777777" w:rsidR="00EB19D5" w:rsidRDefault="00E30843">
                        <w:pPr>
                          <w:jc w:val="center"/>
                          <w:rPr>
                            <w:sz w:val="20"/>
                            <w:szCs w:val="14"/>
                          </w:rPr>
                        </w:pPr>
                        <w:r>
                          <w:rPr>
                            <w:sz w:val="20"/>
                            <w:szCs w:val="14"/>
                          </w:rPr>
                          <w:t>Suvartotas vandens kiekis m</w:t>
                        </w:r>
                        <w:r>
                          <w:rPr>
                            <w:sz w:val="20"/>
                            <w:szCs w:val="14"/>
                            <w:vertAlign w:val="superscript"/>
                          </w:rPr>
                          <w:t>3</w:t>
                        </w:r>
                        <w:r>
                          <w:rPr>
                            <w:sz w:val="20"/>
                            <w:szCs w:val="14"/>
                          </w:rPr>
                          <w:t xml:space="preserve"> per mėnesį</w:t>
                        </w:r>
                      </w:p>
                    </w:tc>
                  </w:tr>
                  <w:tr w:rsidR="00EB19D5" w14:paraId="5C9E9565"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5C"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5D"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5E"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5F"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60"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61"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62" w14:textId="77777777" w:rsidR="00EB19D5" w:rsidRDefault="00E30843">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C9E9563" w14:textId="77777777" w:rsidR="00EB19D5" w:rsidRDefault="00EB19D5">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C9E9564" w14:textId="77777777" w:rsidR="00EB19D5" w:rsidRDefault="00EB19D5">
                        <w:pPr>
                          <w:jc w:val="center"/>
                          <w:rPr>
                            <w:sz w:val="20"/>
                          </w:rPr>
                        </w:pPr>
                      </w:p>
                    </w:tc>
                  </w:tr>
                  <w:tr w:rsidR="00EB19D5" w14:paraId="5C9E956F"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66"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67"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68"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69"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6A"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6B"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6C" w14:textId="77777777" w:rsidR="00EB19D5" w:rsidRDefault="00E30843">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C9E956D" w14:textId="77777777" w:rsidR="00EB19D5" w:rsidRDefault="00EB19D5">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C9E956E" w14:textId="77777777" w:rsidR="00EB19D5" w:rsidRDefault="00EB19D5">
                        <w:pPr>
                          <w:jc w:val="center"/>
                          <w:rPr>
                            <w:sz w:val="20"/>
                          </w:rPr>
                        </w:pPr>
                      </w:p>
                    </w:tc>
                  </w:tr>
                  <w:tr w:rsidR="00EB19D5" w14:paraId="5C9E9579"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70"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71"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72"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73"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74"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75"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76" w14:textId="77777777" w:rsidR="00EB19D5" w:rsidRDefault="00E30843">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C9E9577" w14:textId="77777777" w:rsidR="00EB19D5" w:rsidRDefault="00EB19D5">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C9E9578" w14:textId="77777777" w:rsidR="00EB19D5" w:rsidRDefault="00EB19D5">
                        <w:pPr>
                          <w:jc w:val="center"/>
                          <w:rPr>
                            <w:sz w:val="20"/>
                          </w:rPr>
                        </w:pPr>
                      </w:p>
                    </w:tc>
                  </w:tr>
                  <w:tr w:rsidR="00EB19D5" w14:paraId="5C9E9583"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7A"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7B"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7C"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7D"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7E"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7F"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80" w14:textId="77777777" w:rsidR="00EB19D5" w:rsidRDefault="00E30843">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C9E9581" w14:textId="77777777" w:rsidR="00EB19D5" w:rsidRDefault="00EB19D5">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C9E9582" w14:textId="77777777" w:rsidR="00EB19D5" w:rsidRDefault="00EB19D5">
                        <w:pPr>
                          <w:jc w:val="center"/>
                          <w:rPr>
                            <w:sz w:val="20"/>
                          </w:rPr>
                        </w:pPr>
                      </w:p>
                    </w:tc>
                  </w:tr>
                  <w:tr w:rsidR="00EB19D5" w14:paraId="5C9E958D"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84" w14:textId="77777777" w:rsidR="00EB19D5" w:rsidRDefault="00E30843">
                        <w:pPr>
                          <w:jc w:val="center"/>
                          <w:rPr>
                            <w:sz w:val="20"/>
                          </w:rPr>
                        </w:pPr>
                        <w:r>
                          <w:rPr>
                            <w:sz w:val="20"/>
                          </w:rPr>
                          <w:lastRenderedPageBreak/>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85"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86"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87"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88"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89"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8A" w14:textId="77777777" w:rsidR="00EB19D5" w:rsidRDefault="00E30843">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C9E958B" w14:textId="77777777" w:rsidR="00EB19D5" w:rsidRDefault="00EB19D5">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C9E958C" w14:textId="77777777" w:rsidR="00EB19D5" w:rsidRDefault="00EB19D5">
                        <w:pPr>
                          <w:jc w:val="center"/>
                          <w:rPr>
                            <w:sz w:val="20"/>
                          </w:rPr>
                        </w:pPr>
                      </w:p>
                    </w:tc>
                  </w:tr>
                  <w:tr w:rsidR="00EB19D5" w14:paraId="5C9E9597"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8E"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8F"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90"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91"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92"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93"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94" w14:textId="77777777" w:rsidR="00EB19D5" w:rsidRDefault="00E30843">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C9E9595" w14:textId="77777777" w:rsidR="00EB19D5" w:rsidRDefault="00EB19D5">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C9E9596" w14:textId="77777777" w:rsidR="00EB19D5" w:rsidRDefault="00EB19D5">
                        <w:pPr>
                          <w:jc w:val="center"/>
                          <w:rPr>
                            <w:sz w:val="20"/>
                          </w:rPr>
                        </w:pPr>
                      </w:p>
                    </w:tc>
                  </w:tr>
                  <w:tr w:rsidR="00EB19D5" w14:paraId="5C9E95A1"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98"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99"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9A"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9B"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9C"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9D"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9E" w14:textId="77777777" w:rsidR="00EB19D5" w:rsidRDefault="00E30843">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C9E959F" w14:textId="77777777" w:rsidR="00EB19D5" w:rsidRDefault="00EB19D5">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C9E95A0" w14:textId="77777777" w:rsidR="00EB19D5" w:rsidRDefault="00EB19D5">
                        <w:pPr>
                          <w:jc w:val="center"/>
                          <w:rPr>
                            <w:sz w:val="20"/>
                          </w:rPr>
                        </w:pPr>
                      </w:p>
                    </w:tc>
                  </w:tr>
                  <w:tr w:rsidR="00EB19D5" w14:paraId="5C9E95AB"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A2"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A3"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A4"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A5"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A6"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A7"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A8" w14:textId="77777777" w:rsidR="00EB19D5" w:rsidRDefault="00E30843">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C9E95A9" w14:textId="77777777" w:rsidR="00EB19D5" w:rsidRDefault="00EB19D5">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C9E95AA" w14:textId="77777777" w:rsidR="00EB19D5" w:rsidRDefault="00EB19D5">
                        <w:pPr>
                          <w:jc w:val="center"/>
                          <w:rPr>
                            <w:sz w:val="20"/>
                          </w:rPr>
                        </w:pPr>
                      </w:p>
                    </w:tc>
                  </w:tr>
                  <w:tr w:rsidR="00EB19D5" w14:paraId="5C9E95B5"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AC"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AD"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AE"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AF"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B0"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B1"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B2" w14:textId="77777777" w:rsidR="00EB19D5" w:rsidRDefault="00E30843">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C9E95B3" w14:textId="77777777" w:rsidR="00EB19D5" w:rsidRDefault="00EB19D5">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C9E95B4" w14:textId="77777777" w:rsidR="00EB19D5" w:rsidRDefault="00EB19D5">
                        <w:pPr>
                          <w:jc w:val="center"/>
                          <w:rPr>
                            <w:sz w:val="20"/>
                          </w:rPr>
                        </w:pPr>
                      </w:p>
                    </w:tc>
                  </w:tr>
                  <w:tr w:rsidR="00EB19D5" w14:paraId="5C9E95BF"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B6"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B7"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B8"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B9"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BA"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BB"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BC" w14:textId="77777777" w:rsidR="00EB19D5" w:rsidRDefault="00E30843">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C9E95BD" w14:textId="77777777" w:rsidR="00EB19D5" w:rsidRDefault="00EB19D5">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C9E95BE" w14:textId="77777777" w:rsidR="00EB19D5" w:rsidRDefault="00EB19D5">
                        <w:pPr>
                          <w:jc w:val="center"/>
                          <w:rPr>
                            <w:sz w:val="20"/>
                          </w:rPr>
                        </w:pPr>
                      </w:p>
                    </w:tc>
                  </w:tr>
                  <w:tr w:rsidR="00EB19D5" w14:paraId="5C9E95C9"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C0"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C1"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C2"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C3"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C4"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C5"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C6" w14:textId="77777777" w:rsidR="00EB19D5" w:rsidRDefault="00E30843">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C9E95C7" w14:textId="77777777" w:rsidR="00EB19D5" w:rsidRDefault="00EB19D5">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C9E95C8" w14:textId="77777777" w:rsidR="00EB19D5" w:rsidRDefault="00EB19D5">
                        <w:pPr>
                          <w:jc w:val="center"/>
                          <w:rPr>
                            <w:sz w:val="20"/>
                          </w:rPr>
                        </w:pPr>
                      </w:p>
                    </w:tc>
                  </w:tr>
                  <w:tr w:rsidR="00EB19D5" w14:paraId="5C9E95D3" w14:textId="77777777">
                    <w:tc>
                      <w:tcPr>
                        <w:tcW w:w="1054" w:type="dxa"/>
                        <w:tcBorders>
                          <w:top w:val="single" w:sz="4" w:space="0" w:color="auto"/>
                          <w:left w:val="single" w:sz="4" w:space="0" w:color="auto"/>
                          <w:bottom w:val="single" w:sz="4" w:space="0" w:color="auto"/>
                          <w:right w:val="single" w:sz="4" w:space="0" w:color="auto"/>
                        </w:tcBorders>
                        <w:vAlign w:val="center"/>
                        <w:hideMark/>
                      </w:tcPr>
                      <w:p w14:paraId="5C9E95CA"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CB"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CC"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CD" w14:textId="77777777" w:rsidR="00EB19D5" w:rsidRDefault="00E30843">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14:paraId="5C9E95CE"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14:paraId="5C9E95CF" w14:textId="77777777" w:rsidR="00EB19D5" w:rsidRDefault="00EB19D5">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14:paraId="5C9E95D0" w14:textId="77777777" w:rsidR="00EB19D5" w:rsidRDefault="00E30843">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14:paraId="5C9E95D1" w14:textId="77777777" w:rsidR="00EB19D5" w:rsidRDefault="00EB19D5">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14:paraId="5C9E95D2" w14:textId="77777777" w:rsidR="00EB19D5" w:rsidRDefault="00EB19D5">
                        <w:pPr>
                          <w:jc w:val="center"/>
                          <w:rPr>
                            <w:sz w:val="20"/>
                          </w:rPr>
                        </w:pPr>
                      </w:p>
                    </w:tc>
                  </w:tr>
                </w:tbl>
                <w:p w14:paraId="5C9E95DA" w14:textId="77777777" w:rsidR="00EB19D5" w:rsidRDefault="00E30843"/>
              </w:sdtContent>
            </w:sdt>
          </w:sdtContent>
        </w:sdt>
      </w:sdtContent>
    </w:sdt>
    <w:sdt>
      <w:sdtPr>
        <w:alias w:val="2 pr."/>
        <w:tag w:val="part_22d0da36532d490b942bd04ed12d5dcb"/>
        <w:id w:val="20911284"/>
        <w:lock w:val="sdtLocked"/>
      </w:sdtPr>
      <w:sdtEndPr/>
      <w:sdtContent>
        <w:p w14:paraId="4BE0ED20" w14:textId="77777777" w:rsidR="00E30843" w:rsidRDefault="00E30843" w:rsidP="00E30843">
          <w:pPr>
            <w:tabs>
              <w:tab w:val="left" w:pos="7513"/>
            </w:tabs>
            <w:ind w:firstLine="5812"/>
            <w:sectPr w:rsidR="00E30843">
              <w:pgSz w:w="11906" w:h="16838" w:code="9"/>
              <w:pgMar w:top="1134" w:right="567" w:bottom="993" w:left="1701" w:header="709" w:footer="709" w:gutter="0"/>
              <w:pgNumType w:start="1"/>
              <w:cols w:space="708"/>
              <w:titlePg/>
              <w:docGrid w:linePitch="360"/>
            </w:sectPr>
          </w:pPr>
        </w:p>
        <w:p w14:paraId="5C9E95DB" w14:textId="045F021E" w:rsidR="00EB19D5" w:rsidRDefault="00E30843" w:rsidP="00E30843">
          <w:pPr>
            <w:tabs>
              <w:tab w:val="left" w:pos="7513"/>
            </w:tabs>
            <w:ind w:firstLine="5812"/>
          </w:pPr>
          <w:r>
            <w:lastRenderedPageBreak/>
            <w:t>Klimato kaitos programos</w:t>
          </w:r>
        </w:p>
        <w:p w14:paraId="5C9E95DC" w14:textId="77777777" w:rsidR="00EB19D5" w:rsidRDefault="00E30843">
          <w:pPr>
            <w:tabs>
              <w:tab w:val="left" w:pos="7513"/>
            </w:tabs>
            <w:ind w:left="5812"/>
          </w:pPr>
          <w:r>
            <w:t>kompensacinių išmokų daugiabučių namų vidaus šildymo ir karšto vandens sistemų modernizavimui tvarkos aprašo</w:t>
          </w:r>
        </w:p>
        <w:p w14:paraId="5C9E95DD" w14:textId="77777777" w:rsidR="00EB19D5" w:rsidRDefault="00E30843">
          <w:pPr>
            <w:tabs>
              <w:tab w:val="left" w:pos="7513"/>
            </w:tabs>
            <w:ind w:left="5812"/>
          </w:pPr>
          <w:sdt>
            <w:sdtPr>
              <w:alias w:val="Numeris"/>
              <w:tag w:val="nr_22d0da36532d490b942bd04ed12d5dcb"/>
              <w:id w:val="1686785652"/>
              <w:lock w:val="sdtLocked"/>
            </w:sdtPr>
            <w:sdtEndPr/>
            <w:sdtContent>
              <w:r>
                <w:t>2</w:t>
              </w:r>
            </w:sdtContent>
          </w:sdt>
          <w:r>
            <w:t xml:space="preserve"> priedas</w:t>
          </w:r>
        </w:p>
        <w:p w14:paraId="5C9E95DE" w14:textId="77777777" w:rsidR="00EB19D5" w:rsidRDefault="00EB19D5">
          <w:pPr>
            <w:jc w:val="right"/>
          </w:pPr>
        </w:p>
        <w:p w14:paraId="5C9E95DF" w14:textId="77777777" w:rsidR="00EB19D5" w:rsidRDefault="00E30843">
          <w:pPr>
            <w:jc w:val="center"/>
            <w:rPr>
              <w:b/>
              <w:bCs/>
            </w:rPr>
          </w:pPr>
          <w:sdt>
            <w:sdtPr>
              <w:alias w:val="Pavadinimas"/>
              <w:tag w:val="title_22d0da36532d490b942bd04ed12d5dcb"/>
              <w:id w:val="520833047"/>
              <w:lock w:val="sdtLocked"/>
            </w:sdtPr>
            <w:sdtEndPr/>
            <w:sdtContent>
              <w:r>
                <w:rPr>
                  <w:b/>
                  <w:bCs/>
                </w:rPr>
                <w:t>ENERGINIO EFEKTYVUMO RODIKLIAI, ĮGYVENDINUS DAUGIABUČIŲ NAMŲ ŠILDYMO IR KARŠTO VANDENS SISTEMŲ MODERNIZAVIMO PROJEKTUS</w:t>
              </w:r>
            </w:sdtContent>
          </w:sdt>
        </w:p>
        <w:p w14:paraId="5C9E95E0" w14:textId="77777777" w:rsidR="00EB19D5" w:rsidRDefault="00EB19D5"/>
        <w:p w14:paraId="5C9E95E1" w14:textId="77777777" w:rsidR="00EB19D5" w:rsidRDefault="00EB19D5"/>
        <w:tbl>
          <w:tblPr>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7061"/>
            <w:gridCol w:w="1776"/>
          </w:tblGrid>
          <w:tr w:rsidR="00EB19D5" w14:paraId="5C9E95E5" w14:textId="77777777">
            <w:tc>
              <w:tcPr>
                <w:tcW w:w="576" w:type="dxa"/>
                <w:vAlign w:val="center"/>
              </w:tcPr>
              <w:p w14:paraId="5C9E95E2" w14:textId="77777777" w:rsidR="00EB19D5" w:rsidRDefault="00E30843">
                <w:pPr>
                  <w:jc w:val="center"/>
                  <w:rPr>
                    <w:szCs w:val="24"/>
                  </w:rPr>
                </w:pPr>
                <w:r>
                  <w:rPr>
                    <w:szCs w:val="24"/>
                  </w:rPr>
                  <w:t>Eil. Nr.</w:t>
                </w:r>
              </w:p>
            </w:tc>
            <w:tc>
              <w:tcPr>
                <w:tcW w:w="7061" w:type="dxa"/>
                <w:vAlign w:val="center"/>
              </w:tcPr>
              <w:p w14:paraId="5C9E95E3" w14:textId="77777777" w:rsidR="00EB19D5" w:rsidRDefault="00E30843">
                <w:pPr>
                  <w:jc w:val="center"/>
                  <w:rPr>
                    <w:szCs w:val="24"/>
                  </w:rPr>
                </w:pPr>
                <w:r>
                  <w:rPr>
                    <w:szCs w:val="24"/>
                  </w:rPr>
                  <w:t>Modernizavimo priemonė</w:t>
                </w:r>
              </w:p>
            </w:tc>
            <w:tc>
              <w:tcPr>
                <w:tcW w:w="1776" w:type="dxa"/>
                <w:vAlign w:val="center"/>
              </w:tcPr>
              <w:p w14:paraId="5C9E95E4" w14:textId="77777777" w:rsidR="00EB19D5" w:rsidRDefault="00E30843">
                <w:pPr>
                  <w:jc w:val="center"/>
                  <w:rPr>
                    <w:szCs w:val="24"/>
                  </w:rPr>
                </w:pPr>
                <w:r>
                  <w:rPr>
                    <w:szCs w:val="24"/>
                  </w:rPr>
                  <w:t>Energinis efektyvumas (procentais)</w:t>
                </w:r>
              </w:p>
            </w:tc>
          </w:tr>
          <w:tr w:rsidR="00EB19D5" w14:paraId="5C9E95E9" w14:textId="77777777">
            <w:tc>
              <w:tcPr>
                <w:tcW w:w="576" w:type="dxa"/>
              </w:tcPr>
              <w:p w14:paraId="5C9E95E6" w14:textId="77777777" w:rsidR="00EB19D5" w:rsidRDefault="00E30843">
                <w:pPr>
                  <w:rPr>
                    <w:szCs w:val="24"/>
                  </w:rPr>
                </w:pPr>
                <w:r>
                  <w:rPr>
                    <w:szCs w:val="24"/>
                  </w:rPr>
                  <w:t>1.</w:t>
                </w:r>
              </w:p>
            </w:tc>
            <w:tc>
              <w:tcPr>
                <w:tcW w:w="7061" w:type="dxa"/>
              </w:tcPr>
              <w:p w14:paraId="5C9E95E7" w14:textId="77777777" w:rsidR="00EB19D5" w:rsidRDefault="00E30843">
                <w:pPr>
                  <w:rPr>
                    <w:szCs w:val="24"/>
                  </w:rPr>
                </w:pPr>
                <w:proofErr w:type="spellStart"/>
                <w:r>
                  <w:rPr>
                    <w:szCs w:val="24"/>
                  </w:rPr>
                  <w:t>Elevatorinių</w:t>
                </w:r>
                <w:proofErr w:type="spellEnd"/>
                <w:r>
                  <w:rPr>
                    <w:szCs w:val="24"/>
                  </w:rPr>
                  <w:t xml:space="preserve"> šilumos punktų keitimais į naują </w:t>
                </w:r>
                <w:r>
                  <w:rPr>
                    <w:szCs w:val="24"/>
                  </w:rPr>
                  <w:t>automatizuotą šilumos punktą ar senų susidėvėjusių automatinių šilumos punktų atnaujinimas arba atskiro šilumos punkto daugiabučiame name įrengimas</w:t>
                </w:r>
              </w:p>
            </w:tc>
            <w:tc>
              <w:tcPr>
                <w:tcW w:w="1776" w:type="dxa"/>
                <w:vAlign w:val="center"/>
              </w:tcPr>
              <w:p w14:paraId="5C9E95E8" w14:textId="77777777" w:rsidR="00EB19D5" w:rsidRDefault="00E30843">
                <w:pPr>
                  <w:jc w:val="center"/>
                  <w:rPr>
                    <w:szCs w:val="24"/>
                    <w:lang w:val="en-US"/>
                  </w:rPr>
                </w:pPr>
                <w:r>
                  <w:rPr>
                    <w:szCs w:val="24"/>
                    <w:lang w:val="en-US"/>
                  </w:rPr>
                  <w:t>8</w:t>
                </w:r>
              </w:p>
            </w:tc>
          </w:tr>
          <w:tr w:rsidR="00EB19D5" w14:paraId="5C9E95ED" w14:textId="77777777">
            <w:tc>
              <w:tcPr>
                <w:tcW w:w="576" w:type="dxa"/>
              </w:tcPr>
              <w:p w14:paraId="5C9E95EA" w14:textId="77777777" w:rsidR="00EB19D5" w:rsidRDefault="00E30843">
                <w:pPr>
                  <w:rPr>
                    <w:szCs w:val="24"/>
                  </w:rPr>
                </w:pPr>
                <w:r>
                  <w:rPr>
                    <w:szCs w:val="24"/>
                  </w:rPr>
                  <w:t xml:space="preserve">2. </w:t>
                </w:r>
              </w:p>
            </w:tc>
            <w:tc>
              <w:tcPr>
                <w:tcW w:w="7061" w:type="dxa"/>
              </w:tcPr>
              <w:p w14:paraId="5C9E95EB" w14:textId="77777777" w:rsidR="00EB19D5" w:rsidRDefault="00E30843">
                <w:pPr>
                  <w:rPr>
                    <w:szCs w:val="24"/>
                  </w:rPr>
                </w:pPr>
                <w:proofErr w:type="spellStart"/>
                <w:r>
                  <w:rPr>
                    <w:szCs w:val="24"/>
                  </w:rPr>
                  <w:t>Termostatinių</w:t>
                </w:r>
                <w:proofErr w:type="spellEnd"/>
                <w:r>
                  <w:rPr>
                    <w:szCs w:val="24"/>
                  </w:rPr>
                  <w:t xml:space="preserve"> ventilių įrengimas, daliklių ar individualių apskaitos prietaisų įrengimas</w:t>
                </w:r>
              </w:p>
            </w:tc>
            <w:tc>
              <w:tcPr>
                <w:tcW w:w="1776" w:type="dxa"/>
                <w:vAlign w:val="center"/>
              </w:tcPr>
              <w:p w14:paraId="5C9E95EC" w14:textId="77777777" w:rsidR="00EB19D5" w:rsidRDefault="00E30843">
                <w:pPr>
                  <w:jc w:val="center"/>
                  <w:rPr>
                    <w:szCs w:val="24"/>
                    <w:lang w:val="en-US"/>
                  </w:rPr>
                </w:pPr>
                <w:r>
                  <w:rPr>
                    <w:szCs w:val="24"/>
                    <w:lang w:val="en-US"/>
                  </w:rPr>
                  <w:t>10</w:t>
                </w:r>
              </w:p>
            </w:tc>
          </w:tr>
          <w:tr w:rsidR="00EB19D5" w14:paraId="5C9E95F1" w14:textId="77777777">
            <w:tc>
              <w:tcPr>
                <w:tcW w:w="576" w:type="dxa"/>
              </w:tcPr>
              <w:p w14:paraId="5C9E95EE" w14:textId="77777777" w:rsidR="00EB19D5" w:rsidRDefault="00E30843">
                <w:pPr>
                  <w:rPr>
                    <w:szCs w:val="24"/>
                    <w:lang w:val="en-US"/>
                  </w:rPr>
                </w:pPr>
                <w:r>
                  <w:rPr>
                    <w:szCs w:val="24"/>
                    <w:lang w:val="en-US"/>
                  </w:rPr>
                  <w:t>3.</w:t>
                </w:r>
              </w:p>
            </w:tc>
            <w:tc>
              <w:tcPr>
                <w:tcW w:w="7061" w:type="dxa"/>
              </w:tcPr>
              <w:p w14:paraId="5C9E95EF" w14:textId="77777777" w:rsidR="00EB19D5" w:rsidRDefault="00E30843">
                <w:pPr>
                  <w:rPr>
                    <w:szCs w:val="24"/>
                    <w:lang w:val="en-US"/>
                  </w:rPr>
                </w:pPr>
                <w:proofErr w:type="spellStart"/>
                <w:r>
                  <w:rPr>
                    <w:szCs w:val="24"/>
                    <w:lang w:val="en-US"/>
                  </w:rPr>
                  <w:t>Šildymo</w:t>
                </w:r>
                <w:proofErr w:type="spellEnd"/>
                <w:r>
                  <w:rPr>
                    <w:szCs w:val="24"/>
                    <w:lang w:val="en-US"/>
                  </w:rPr>
                  <w:t xml:space="preserve"> </w:t>
                </w:r>
                <w:proofErr w:type="spellStart"/>
                <w:r>
                  <w:rPr>
                    <w:szCs w:val="24"/>
                    <w:lang w:val="en-US"/>
                  </w:rPr>
                  <w:t>sistemų</w:t>
                </w:r>
                <w:proofErr w:type="spellEnd"/>
                <w:r>
                  <w:rPr>
                    <w:szCs w:val="24"/>
                    <w:lang w:val="en-US"/>
                  </w:rPr>
                  <w:t xml:space="preserve"> </w:t>
                </w:r>
                <w:proofErr w:type="spellStart"/>
                <w:r>
                  <w:rPr>
                    <w:szCs w:val="24"/>
                    <w:lang w:val="en-US"/>
                  </w:rPr>
                  <w:t>balansavimas</w:t>
                </w:r>
                <w:proofErr w:type="spellEnd"/>
              </w:p>
            </w:tc>
            <w:tc>
              <w:tcPr>
                <w:tcW w:w="1776" w:type="dxa"/>
                <w:vAlign w:val="center"/>
              </w:tcPr>
              <w:p w14:paraId="5C9E95F0" w14:textId="77777777" w:rsidR="00EB19D5" w:rsidRDefault="00E30843">
                <w:pPr>
                  <w:jc w:val="center"/>
                  <w:rPr>
                    <w:szCs w:val="24"/>
                    <w:lang w:val="en-US"/>
                  </w:rPr>
                </w:pPr>
                <w:r>
                  <w:rPr>
                    <w:szCs w:val="24"/>
                    <w:lang w:val="en-US"/>
                  </w:rPr>
                  <w:t>5</w:t>
                </w:r>
              </w:p>
            </w:tc>
          </w:tr>
          <w:tr w:rsidR="00EB19D5" w14:paraId="5C9E95F5" w14:textId="77777777">
            <w:tc>
              <w:tcPr>
                <w:tcW w:w="576" w:type="dxa"/>
              </w:tcPr>
              <w:p w14:paraId="5C9E95F2" w14:textId="77777777" w:rsidR="00EB19D5" w:rsidRDefault="00E30843">
                <w:pPr>
                  <w:rPr>
                    <w:szCs w:val="24"/>
                    <w:lang w:val="en-US"/>
                  </w:rPr>
                </w:pPr>
                <w:r>
                  <w:rPr>
                    <w:szCs w:val="24"/>
                    <w:lang w:val="en-US"/>
                  </w:rPr>
                  <w:t>4.</w:t>
                </w:r>
              </w:p>
            </w:tc>
            <w:tc>
              <w:tcPr>
                <w:tcW w:w="7061" w:type="dxa"/>
              </w:tcPr>
              <w:p w14:paraId="5C9E95F3" w14:textId="77777777" w:rsidR="00EB19D5" w:rsidRDefault="00E30843">
                <w:pPr>
                  <w:rPr>
                    <w:szCs w:val="24"/>
                    <w:lang w:val="en-US"/>
                  </w:rPr>
                </w:pPr>
                <w:proofErr w:type="spellStart"/>
                <w:r>
                  <w:rPr>
                    <w:szCs w:val="24"/>
                    <w:lang w:val="en-US"/>
                  </w:rPr>
                  <w:t>Vamzdynų</w:t>
                </w:r>
                <w:proofErr w:type="spellEnd"/>
                <w:r>
                  <w:rPr>
                    <w:szCs w:val="24"/>
                    <w:lang w:val="en-US"/>
                  </w:rPr>
                  <w:t xml:space="preserve"> </w:t>
                </w:r>
                <w:proofErr w:type="spellStart"/>
                <w:r>
                  <w:rPr>
                    <w:szCs w:val="24"/>
                    <w:lang w:val="en-US"/>
                  </w:rPr>
                  <w:t>šiltinimas</w:t>
                </w:r>
                <w:proofErr w:type="spellEnd"/>
                <w:r>
                  <w:rPr>
                    <w:szCs w:val="24"/>
                    <w:lang w:val="en-US"/>
                  </w:rPr>
                  <w:t xml:space="preserve"> (</w:t>
                </w:r>
                <w:proofErr w:type="spellStart"/>
                <w:r>
                  <w:rPr>
                    <w:szCs w:val="24"/>
                    <w:lang w:val="en-US"/>
                  </w:rPr>
                  <w:t>izoliavimas</w:t>
                </w:r>
                <w:proofErr w:type="spellEnd"/>
                <w:r>
                  <w:rPr>
                    <w:szCs w:val="24"/>
                    <w:lang w:val="en-US"/>
                  </w:rPr>
                  <w:t>)</w:t>
                </w:r>
              </w:p>
            </w:tc>
            <w:tc>
              <w:tcPr>
                <w:tcW w:w="1776" w:type="dxa"/>
                <w:vAlign w:val="center"/>
              </w:tcPr>
              <w:p w14:paraId="5C9E95F4" w14:textId="77777777" w:rsidR="00EB19D5" w:rsidRDefault="00E30843">
                <w:pPr>
                  <w:jc w:val="center"/>
                  <w:rPr>
                    <w:szCs w:val="24"/>
                    <w:lang w:val="en-US"/>
                  </w:rPr>
                </w:pPr>
                <w:r>
                  <w:rPr>
                    <w:szCs w:val="24"/>
                    <w:lang w:val="en-US"/>
                  </w:rPr>
                  <w:t>2</w:t>
                </w:r>
              </w:p>
            </w:tc>
          </w:tr>
        </w:tbl>
        <w:p w14:paraId="5C9E95F6" w14:textId="77777777" w:rsidR="00EB19D5" w:rsidRDefault="00EB19D5"/>
        <w:p w14:paraId="5C9E95F7" w14:textId="77777777" w:rsidR="00EB19D5" w:rsidRDefault="00EB19D5"/>
        <w:p w14:paraId="5C9E95F8" w14:textId="77777777" w:rsidR="00EB19D5" w:rsidRDefault="00EB19D5"/>
        <w:p w14:paraId="5C9E95F9" w14:textId="77777777" w:rsidR="00EB19D5" w:rsidRDefault="00EB19D5"/>
        <w:p w14:paraId="5C9E95FA" w14:textId="77777777" w:rsidR="00EB19D5" w:rsidRDefault="00E30843">
          <w:pPr>
            <w:jc w:val="center"/>
          </w:pPr>
          <w:r>
            <w:t>_________________________________</w:t>
          </w:r>
        </w:p>
        <w:p w14:paraId="5C9E95FB" w14:textId="77777777" w:rsidR="00EB19D5" w:rsidRDefault="00E30843">
          <w:pPr>
            <w:jc w:val="center"/>
          </w:pPr>
        </w:p>
      </w:sdtContent>
    </w:sdt>
    <w:sectPr w:rsidR="00EB19D5">
      <w:pgSz w:w="11906" w:h="16838" w:code="9"/>
      <w:pgMar w:top="1134" w:right="567" w:bottom="993" w:left="1701" w:header="709" w:footer="709" w:gutter="0"/>
      <w:pgNumType w:start="1"/>
      <w:cols w:space="708"/>
      <w:titlePg/>
      <w:docGrid w:linePitch="360"/>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D2A3022" w15:done="0"/>
  <w15:commentEx w15:paraId="0787501F" w15:done="0"/>
  <w15:commentEx w15:paraId="45FCAD3E" w15:done="0"/>
</w15:commentsEx>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D2A3022" w16cid:durableId="213CAAA2"/>
  <w16cid:commentId w16cid:paraId="0787501F" w16cid:durableId="213CAAEC"/>
  <w16cid:commentId w16cid:paraId="45FCAD3E" w16cid:durableId="213CA74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9E9600" w14:textId="77777777" w:rsidR="00EB19D5" w:rsidRDefault="00E30843">
      <w:pPr>
        <w:rPr>
          <w:szCs w:val="24"/>
          <w:lang w:val="en-GB"/>
        </w:rPr>
      </w:pPr>
      <w:r>
        <w:rPr>
          <w:szCs w:val="24"/>
          <w:lang w:val="en-GB"/>
        </w:rPr>
        <w:separator/>
      </w:r>
    </w:p>
  </w:endnote>
  <w:endnote w:type="continuationSeparator" w:id="0">
    <w:p w14:paraId="5C9E9601" w14:textId="77777777" w:rsidR="00EB19D5" w:rsidRDefault="00E30843">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9E9605" w14:textId="77777777" w:rsidR="00EB19D5" w:rsidRDefault="00EB19D5">
    <w:pPr>
      <w:tabs>
        <w:tab w:val="center" w:pos="4153"/>
        <w:tab w:val="right" w:pos="8306"/>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9E9606" w14:textId="77777777" w:rsidR="00EB19D5" w:rsidRDefault="00EB19D5">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9E9608" w14:textId="77777777" w:rsidR="00EB19D5" w:rsidRDefault="00EB19D5">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9E95FE" w14:textId="77777777" w:rsidR="00EB19D5" w:rsidRDefault="00E30843">
      <w:pPr>
        <w:rPr>
          <w:szCs w:val="24"/>
          <w:lang w:val="en-GB"/>
        </w:rPr>
      </w:pPr>
      <w:r>
        <w:rPr>
          <w:szCs w:val="24"/>
          <w:lang w:val="en-GB"/>
        </w:rPr>
        <w:separator/>
      </w:r>
    </w:p>
  </w:footnote>
  <w:footnote w:type="continuationSeparator" w:id="0">
    <w:p w14:paraId="5C9E95FF" w14:textId="77777777" w:rsidR="00EB19D5" w:rsidRDefault="00E30843">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9E9602" w14:textId="77777777" w:rsidR="00EB19D5" w:rsidRDefault="00EB19D5">
    <w:pPr>
      <w:tabs>
        <w:tab w:val="center" w:pos="4153"/>
        <w:tab w:val="right" w:pos="8306"/>
      </w:tabs>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9E9603" w14:textId="77777777" w:rsidR="00EB19D5" w:rsidRDefault="00E30843">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sidRPr="00E30843">
      <w:rPr>
        <w:caps/>
        <w:noProof/>
        <w:szCs w:val="24"/>
      </w:rPr>
      <w:t>7</w:t>
    </w:r>
    <w:r>
      <w:rPr>
        <w:caps/>
        <w:szCs w:val="24"/>
        <w:lang w:val="en-GB"/>
      </w:rPr>
      <w:fldChar w:fldCharType="end"/>
    </w:r>
  </w:p>
  <w:p w14:paraId="5C9E9604" w14:textId="77777777" w:rsidR="00EB19D5" w:rsidRDefault="00EB19D5">
    <w:pPr>
      <w:tabs>
        <w:tab w:val="center" w:pos="4153"/>
        <w:tab w:val="right" w:pos="8306"/>
      </w:tabs>
      <w:rPr>
        <w:szCs w:val="24"/>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9E9607" w14:textId="77777777" w:rsidR="00EB19D5" w:rsidRDefault="00EB19D5">
    <w:pPr>
      <w:tabs>
        <w:tab w:val="center" w:pos="4986"/>
        <w:tab w:val="right" w:pos="9972"/>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Gintarė Burbienė">
    <w15:presenceInfo w15:providerId="None" w15:userId="Gintarė Burbienė"/>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8FF"/>
    <w:rsid w:val="00B728FF"/>
    <w:rsid w:val="00E30843"/>
    <w:rsid w:val="00EB19D5"/>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C9E93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084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084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576558">
      <w:bodyDiv w:val="1"/>
      <w:marLeft w:val="0"/>
      <w:marRight w:val="0"/>
      <w:marTop w:val="0"/>
      <w:marBottom w:val="0"/>
      <w:divBdr>
        <w:top w:val="none" w:sz="0" w:space="0" w:color="auto"/>
        <w:left w:val="none" w:sz="0" w:space="0" w:color="auto"/>
        <w:bottom w:val="none" w:sz="0" w:space="0" w:color="auto"/>
        <w:right w:val="none" w:sz="0" w:space="0" w:color="auto"/>
      </w:divBdr>
    </w:div>
    <w:div w:id="95564535">
      <w:bodyDiv w:val="1"/>
      <w:marLeft w:val="0"/>
      <w:marRight w:val="0"/>
      <w:marTop w:val="0"/>
      <w:marBottom w:val="0"/>
      <w:divBdr>
        <w:top w:val="none" w:sz="0" w:space="0" w:color="auto"/>
        <w:left w:val="none" w:sz="0" w:space="0" w:color="auto"/>
        <w:bottom w:val="none" w:sz="0" w:space="0" w:color="auto"/>
        <w:right w:val="none" w:sz="0" w:space="0" w:color="auto"/>
      </w:divBdr>
    </w:div>
    <w:div w:id="150829232">
      <w:bodyDiv w:val="1"/>
      <w:marLeft w:val="0"/>
      <w:marRight w:val="0"/>
      <w:marTop w:val="0"/>
      <w:marBottom w:val="0"/>
      <w:divBdr>
        <w:top w:val="none" w:sz="0" w:space="0" w:color="auto"/>
        <w:left w:val="none" w:sz="0" w:space="0" w:color="auto"/>
        <w:bottom w:val="none" w:sz="0" w:space="0" w:color="auto"/>
        <w:right w:val="none" w:sz="0" w:space="0" w:color="auto"/>
      </w:divBdr>
    </w:div>
    <w:div w:id="216674282">
      <w:bodyDiv w:val="1"/>
      <w:marLeft w:val="0"/>
      <w:marRight w:val="0"/>
      <w:marTop w:val="0"/>
      <w:marBottom w:val="0"/>
      <w:divBdr>
        <w:top w:val="none" w:sz="0" w:space="0" w:color="auto"/>
        <w:left w:val="none" w:sz="0" w:space="0" w:color="auto"/>
        <w:bottom w:val="none" w:sz="0" w:space="0" w:color="auto"/>
        <w:right w:val="none" w:sz="0" w:space="0" w:color="auto"/>
      </w:divBdr>
    </w:div>
    <w:div w:id="281151979">
      <w:bodyDiv w:val="1"/>
      <w:marLeft w:val="0"/>
      <w:marRight w:val="0"/>
      <w:marTop w:val="0"/>
      <w:marBottom w:val="0"/>
      <w:divBdr>
        <w:top w:val="none" w:sz="0" w:space="0" w:color="auto"/>
        <w:left w:val="none" w:sz="0" w:space="0" w:color="auto"/>
        <w:bottom w:val="none" w:sz="0" w:space="0" w:color="auto"/>
        <w:right w:val="none" w:sz="0" w:space="0" w:color="auto"/>
      </w:divBdr>
    </w:div>
    <w:div w:id="377903582">
      <w:bodyDiv w:val="1"/>
      <w:marLeft w:val="0"/>
      <w:marRight w:val="0"/>
      <w:marTop w:val="0"/>
      <w:marBottom w:val="0"/>
      <w:divBdr>
        <w:top w:val="none" w:sz="0" w:space="0" w:color="auto"/>
        <w:left w:val="none" w:sz="0" w:space="0" w:color="auto"/>
        <w:bottom w:val="none" w:sz="0" w:space="0" w:color="auto"/>
        <w:right w:val="none" w:sz="0" w:space="0" w:color="auto"/>
      </w:divBdr>
    </w:div>
    <w:div w:id="380252178">
      <w:bodyDiv w:val="1"/>
      <w:marLeft w:val="0"/>
      <w:marRight w:val="0"/>
      <w:marTop w:val="0"/>
      <w:marBottom w:val="0"/>
      <w:divBdr>
        <w:top w:val="none" w:sz="0" w:space="0" w:color="auto"/>
        <w:left w:val="none" w:sz="0" w:space="0" w:color="auto"/>
        <w:bottom w:val="none" w:sz="0" w:space="0" w:color="auto"/>
        <w:right w:val="none" w:sz="0" w:space="0" w:color="auto"/>
      </w:divBdr>
    </w:div>
    <w:div w:id="523599132">
      <w:bodyDiv w:val="1"/>
      <w:marLeft w:val="0"/>
      <w:marRight w:val="0"/>
      <w:marTop w:val="0"/>
      <w:marBottom w:val="0"/>
      <w:divBdr>
        <w:top w:val="none" w:sz="0" w:space="0" w:color="auto"/>
        <w:left w:val="none" w:sz="0" w:space="0" w:color="auto"/>
        <w:bottom w:val="none" w:sz="0" w:space="0" w:color="auto"/>
        <w:right w:val="none" w:sz="0" w:space="0" w:color="auto"/>
      </w:divBdr>
    </w:div>
    <w:div w:id="540165948">
      <w:bodyDiv w:val="1"/>
      <w:marLeft w:val="0"/>
      <w:marRight w:val="0"/>
      <w:marTop w:val="0"/>
      <w:marBottom w:val="0"/>
      <w:divBdr>
        <w:top w:val="none" w:sz="0" w:space="0" w:color="auto"/>
        <w:left w:val="none" w:sz="0" w:space="0" w:color="auto"/>
        <w:bottom w:val="none" w:sz="0" w:space="0" w:color="auto"/>
        <w:right w:val="none" w:sz="0" w:space="0" w:color="auto"/>
      </w:divBdr>
    </w:div>
    <w:div w:id="591621159">
      <w:bodyDiv w:val="1"/>
      <w:marLeft w:val="0"/>
      <w:marRight w:val="0"/>
      <w:marTop w:val="0"/>
      <w:marBottom w:val="0"/>
      <w:divBdr>
        <w:top w:val="none" w:sz="0" w:space="0" w:color="auto"/>
        <w:left w:val="none" w:sz="0" w:space="0" w:color="auto"/>
        <w:bottom w:val="none" w:sz="0" w:space="0" w:color="auto"/>
        <w:right w:val="none" w:sz="0" w:space="0" w:color="auto"/>
      </w:divBdr>
    </w:div>
    <w:div w:id="625086681">
      <w:bodyDiv w:val="1"/>
      <w:marLeft w:val="0"/>
      <w:marRight w:val="0"/>
      <w:marTop w:val="0"/>
      <w:marBottom w:val="0"/>
      <w:divBdr>
        <w:top w:val="none" w:sz="0" w:space="0" w:color="auto"/>
        <w:left w:val="none" w:sz="0" w:space="0" w:color="auto"/>
        <w:bottom w:val="none" w:sz="0" w:space="0" w:color="auto"/>
        <w:right w:val="none" w:sz="0" w:space="0" w:color="auto"/>
      </w:divBdr>
    </w:div>
    <w:div w:id="634339956">
      <w:bodyDiv w:val="1"/>
      <w:marLeft w:val="0"/>
      <w:marRight w:val="0"/>
      <w:marTop w:val="0"/>
      <w:marBottom w:val="0"/>
      <w:divBdr>
        <w:top w:val="none" w:sz="0" w:space="0" w:color="auto"/>
        <w:left w:val="none" w:sz="0" w:space="0" w:color="auto"/>
        <w:bottom w:val="none" w:sz="0" w:space="0" w:color="auto"/>
        <w:right w:val="none" w:sz="0" w:space="0" w:color="auto"/>
      </w:divBdr>
    </w:div>
    <w:div w:id="647592489">
      <w:bodyDiv w:val="1"/>
      <w:marLeft w:val="0"/>
      <w:marRight w:val="0"/>
      <w:marTop w:val="0"/>
      <w:marBottom w:val="0"/>
      <w:divBdr>
        <w:top w:val="none" w:sz="0" w:space="0" w:color="auto"/>
        <w:left w:val="none" w:sz="0" w:space="0" w:color="auto"/>
        <w:bottom w:val="none" w:sz="0" w:space="0" w:color="auto"/>
        <w:right w:val="none" w:sz="0" w:space="0" w:color="auto"/>
      </w:divBdr>
    </w:div>
    <w:div w:id="675037552">
      <w:bodyDiv w:val="1"/>
      <w:marLeft w:val="0"/>
      <w:marRight w:val="0"/>
      <w:marTop w:val="0"/>
      <w:marBottom w:val="0"/>
      <w:divBdr>
        <w:top w:val="none" w:sz="0" w:space="0" w:color="auto"/>
        <w:left w:val="none" w:sz="0" w:space="0" w:color="auto"/>
        <w:bottom w:val="none" w:sz="0" w:space="0" w:color="auto"/>
        <w:right w:val="none" w:sz="0" w:space="0" w:color="auto"/>
      </w:divBdr>
    </w:div>
    <w:div w:id="683702262">
      <w:bodyDiv w:val="1"/>
      <w:marLeft w:val="0"/>
      <w:marRight w:val="0"/>
      <w:marTop w:val="0"/>
      <w:marBottom w:val="0"/>
      <w:divBdr>
        <w:top w:val="none" w:sz="0" w:space="0" w:color="auto"/>
        <w:left w:val="none" w:sz="0" w:space="0" w:color="auto"/>
        <w:bottom w:val="none" w:sz="0" w:space="0" w:color="auto"/>
        <w:right w:val="none" w:sz="0" w:space="0" w:color="auto"/>
      </w:divBdr>
    </w:div>
    <w:div w:id="762146796">
      <w:bodyDiv w:val="1"/>
      <w:marLeft w:val="0"/>
      <w:marRight w:val="0"/>
      <w:marTop w:val="0"/>
      <w:marBottom w:val="0"/>
      <w:divBdr>
        <w:top w:val="none" w:sz="0" w:space="0" w:color="auto"/>
        <w:left w:val="none" w:sz="0" w:space="0" w:color="auto"/>
        <w:bottom w:val="none" w:sz="0" w:space="0" w:color="auto"/>
        <w:right w:val="none" w:sz="0" w:space="0" w:color="auto"/>
      </w:divBdr>
    </w:div>
    <w:div w:id="808205637">
      <w:bodyDiv w:val="1"/>
      <w:marLeft w:val="0"/>
      <w:marRight w:val="0"/>
      <w:marTop w:val="0"/>
      <w:marBottom w:val="0"/>
      <w:divBdr>
        <w:top w:val="none" w:sz="0" w:space="0" w:color="auto"/>
        <w:left w:val="none" w:sz="0" w:space="0" w:color="auto"/>
        <w:bottom w:val="none" w:sz="0" w:space="0" w:color="auto"/>
        <w:right w:val="none" w:sz="0" w:space="0" w:color="auto"/>
      </w:divBdr>
    </w:div>
    <w:div w:id="877199590">
      <w:bodyDiv w:val="1"/>
      <w:marLeft w:val="0"/>
      <w:marRight w:val="0"/>
      <w:marTop w:val="0"/>
      <w:marBottom w:val="0"/>
      <w:divBdr>
        <w:top w:val="none" w:sz="0" w:space="0" w:color="auto"/>
        <w:left w:val="none" w:sz="0" w:space="0" w:color="auto"/>
        <w:bottom w:val="none" w:sz="0" w:space="0" w:color="auto"/>
        <w:right w:val="none" w:sz="0" w:space="0" w:color="auto"/>
      </w:divBdr>
    </w:div>
    <w:div w:id="957183663">
      <w:bodyDiv w:val="1"/>
      <w:marLeft w:val="0"/>
      <w:marRight w:val="0"/>
      <w:marTop w:val="0"/>
      <w:marBottom w:val="0"/>
      <w:divBdr>
        <w:top w:val="none" w:sz="0" w:space="0" w:color="auto"/>
        <w:left w:val="none" w:sz="0" w:space="0" w:color="auto"/>
        <w:bottom w:val="none" w:sz="0" w:space="0" w:color="auto"/>
        <w:right w:val="none" w:sz="0" w:space="0" w:color="auto"/>
      </w:divBdr>
    </w:div>
    <w:div w:id="979456701">
      <w:bodyDiv w:val="1"/>
      <w:marLeft w:val="0"/>
      <w:marRight w:val="0"/>
      <w:marTop w:val="0"/>
      <w:marBottom w:val="0"/>
      <w:divBdr>
        <w:top w:val="none" w:sz="0" w:space="0" w:color="auto"/>
        <w:left w:val="none" w:sz="0" w:space="0" w:color="auto"/>
        <w:bottom w:val="none" w:sz="0" w:space="0" w:color="auto"/>
        <w:right w:val="none" w:sz="0" w:space="0" w:color="auto"/>
      </w:divBdr>
    </w:div>
    <w:div w:id="1014183218">
      <w:bodyDiv w:val="1"/>
      <w:marLeft w:val="0"/>
      <w:marRight w:val="0"/>
      <w:marTop w:val="0"/>
      <w:marBottom w:val="0"/>
      <w:divBdr>
        <w:top w:val="none" w:sz="0" w:space="0" w:color="auto"/>
        <w:left w:val="none" w:sz="0" w:space="0" w:color="auto"/>
        <w:bottom w:val="none" w:sz="0" w:space="0" w:color="auto"/>
        <w:right w:val="none" w:sz="0" w:space="0" w:color="auto"/>
      </w:divBdr>
    </w:div>
    <w:div w:id="1041900016">
      <w:bodyDiv w:val="1"/>
      <w:marLeft w:val="0"/>
      <w:marRight w:val="0"/>
      <w:marTop w:val="0"/>
      <w:marBottom w:val="0"/>
      <w:divBdr>
        <w:top w:val="none" w:sz="0" w:space="0" w:color="auto"/>
        <w:left w:val="none" w:sz="0" w:space="0" w:color="auto"/>
        <w:bottom w:val="none" w:sz="0" w:space="0" w:color="auto"/>
        <w:right w:val="none" w:sz="0" w:space="0" w:color="auto"/>
      </w:divBdr>
    </w:div>
    <w:div w:id="1042827819">
      <w:bodyDiv w:val="1"/>
      <w:marLeft w:val="0"/>
      <w:marRight w:val="0"/>
      <w:marTop w:val="0"/>
      <w:marBottom w:val="0"/>
      <w:divBdr>
        <w:top w:val="none" w:sz="0" w:space="0" w:color="auto"/>
        <w:left w:val="none" w:sz="0" w:space="0" w:color="auto"/>
        <w:bottom w:val="none" w:sz="0" w:space="0" w:color="auto"/>
        <w:right w:val="none" w:sz="0" w:space="0" w:color="auto"/>
      </w:divBdr>
      <w:divsChild>
        <w:div w:id="894318247">
          <w:marLeft w:val="0"/>
          <w:marRight w:val="0"/>
          <w:marTop w:val="0"/>
          <w:marBottom w:val="0"/>
          <w:divBdr>
            <w:top w:val="none" w:sz="0" w:space="0" w:color="auto"/>
            <w:left w:val="none" w:sz="0" w:space="0" w:color="auto"/>
            <w:bottom w:val="none" w:sz="0" w:space="0" w:color="auto"/>
            <w:right w:val="none" w:sz="0" w:space="0" w:color="auto"/>
          </w:divBdr>
        </w:div>
        <w:div w:id="1313098386">
          <w:marLeft w:val="0"/>
          <w:marRight w:val="0"/>
          <w:marTop w:val="0"/>
          <w:marBottom w:val="0"/>
          <w:divBdr>
            <w:top w:val="none" w:sz="0" w:space="0" w:color="auto"/>
            <w:left w:val="none" w:sz="0" w:space="0" w:color="auto"/>
            <w:bottom w:val="none" w:sz="0" w:space="0" w:color="auto"/>
            <w:right w:val="none" w:sz="0" w:space="0" w:color="auto"/>
          </w:divBdr>
        </w:div>
        <w:div w:id="1366102703">
          <w:marLeft w:val="0"/>
          <w:marRight w:val="0"/>
          <w:marTop w:val="0"/>
          <w:marBottom w:val="0"/>
          <w:divBdr>
            <w:top w:val="none" w:sz="0" w:space="0" w:color="auto"/>
            <w:left w:val="none" w:sz="0" w:space="0" w:color="auto"/>
            <w:bottom w:val="none" w:sz="0" w:space="0" w:color="auto"/>
            <w:right w:val="none" w:sz="0" w:space="0" w:color="auto"/>
          </w:divBdr>
        </w:div>
      </w:divsChild>
    </w:div>
    <w:div w:id="1047609185">
      <w:bodyDiv w:val="1"/>
      <w:marLeft w:val="0"/>
      <w:marRight w:val="0"/>
      <w:marTop w:val="0"/>
      <w:marBottom w:val="0"/>
      <w:divBdr>
        <w:top w:val="none" w:sz="0" w:space="0" w:color="auto"/>
        <w:left w:val="none" w:sz="0" w:space="0" w:color="auto"/>
        <w:bottom w:val="none" w:sz="0" w:space="0" w:color="auto"/>
        <w:right w:val="none" w:sz="0" w:space="0" w:color="auto"/>
      </w:divBdr>
    </w:div>
    <w:div w:id="1068261518">
      <w:bodyDiv w:val="1"/>
      <w:marLeft w:val="0"/>
      <w:marRight w:val="0"/>
      <w:marTop w:val="0"/>
      <w:marBottom w:val="0"/>
      <w:divBdr>
        <w:top w:val="none" w:sz="0" w:space="0" w:color="auto"/>
        <w:left w:val="none" w:sz="0" w:space="0" w:color="auto"/>
        <w:bottom w:val="none" w:sz="0" w:space="0" w:color="auto"/>
        <w:right w:val="none" w:sz="0" w:space="0" w:color="auto"/>
      </w:divBdr>
    </w:div>
    <w:div w:id="1121850160">
      <w:bodyDiv w:val="1"/>
      <w:marLeft w:val="0"/>
      <w:marRight w:val="0"/>
      <w:marTop w:val="0"/>
      <w:marBottom w:val="0"/>
      <w:divBdr>
        <w:top w:val="none" w:sz="0" w:space="0" w:color="auto"/>
        <w:left w:val="none" w:sz="0" w:space="0" w:color="auto"/>
        <w:bottom w:val="none" w:sz="0" w:space="0" w:color="auto"/>
        <w:right w:val="none" w:sz="0" w:space="0" w:color="auto"/>
      </w:divBdr>
    </w:div>
    <w:div w:id="1126969974">
      <w:bodyDiv w:val="1"/>
      <w:marLeft w:val="0"/>
      <w:marRight w:val="0"/>
      <w:marTop w:val="0"/>
      <w:marBottom w:val="0"/>
      <w:divBdr>
        <w:top w:val="none" w:sz="0" w:space="0" w:color="auto"/>
        <w:left w:val="none" w:sz="0" w:space="0" w:color="auto"/>
        <w:bottom w:val="none" w:sz="0" w:space="0" w:color="auto"/>
        <w:right w:val="none" w:sz="0" w:space="0" w:color="auto"/>
      </w:divBdr>
    </w:div>
    <w:div w:id="1223906318">
      <w:bodyDiv w:val="1"/>
      <w:marLeft w:val="0"/>
      <w:marRight w:val="0"/>
      <w:marTop w:val="0"/>
      <w:marBottom w:val="0"/>
      <w:divBdr>
        <w:top w:val="none" w:sz="0" w:space="0" w:color="auto"/>
        <w:left w:val="none" w:sz="0" w:space="0" w:color="auto"/>
        <w:bottom w:val="none" w:sz="0" w:space="0" w:color="auto"/>
        <w:right w:val="none" w:sz="0" w:space="0" w:color="auto"/>
      </w:divBdr>
    </w:div>
    <w:div w:id="1267425158">
      <w:bodyDiv w:val="1"/>
      <w:marLeft w:val="0"/>
      <w:marRight w:val="0"/>
      <w:marTop w:val="0"/>
      <w:marBottom w:val="0"/>
      <w:divBdr>
        <w:top w:val="none" w:sz="0" w:space="0" w:color="auto"/>
        <w:left w:val="none" w:sz="0" w:space="0" w:color="auto"/>
        <w:bottom w:val="none" w:sz="0" w:space="0" w:color="auto"/>
        <w:right w:val="none" w:sz="0" w:space="0" w:color="auto"/>
      </w:divBdr>
    </w:div>
    <w:div w:id="1281960339">
      <w:bodyDiv w:val="1"/>
      <w:marLeft w:val="0"/>
      <w:marRight w:val="0"/>
      <w:marTop w:val="0"/>
      <w:marBottom w:val="0"/>
      <w:divBdr>
        <w:top w:val="none" w:sz="0" w:space="0" w:color="auto"/>
        <w:left w:val="none" w:sz="0" w:space="0" w:color="auto"/>
        <w:bottom w:val="none" w:sz="0" w:space="0" w:color="auto"/>
        <w:right w:val="none" w:sz="0" w:space="0" w:color="auto"/>
      </w:divBdr>
    </w:div>
    <w:div w:id="1366835568">
      <w:bodyDiv w:val="1"/>
      <w:marLeft w:val="0"/>
      <w:marRight w:val="0"/>
      <w:marTop w:val="0"/>
      <w:marBottom w:val="0"/>
      <w:divBdr>
        <w:top w:val="none" w:sz="0" w:space="0" w:color="auto"/>
        <w:left w:val="none" w:sz="0" w:space="0" w:color="auto"/>
        <w:bottom w:val="none" w:sz="0" w:space="0" w:color="auto"/>
        <w:right w:val="none" w:sz="0" w:space="0" w:color="auto"/>
      </w:divBdr>
    </w:div>
    <w:div w:id="1382972668">
      <w:bodyDiv w:val="1"/>
      <w:marLeft w:val="0"/>
      <w:marRight w:val="0"/>
      <w:marTop w:val="0"/>
      <w:marBottom w:val="0"/>
      <w:divBdr>
        <w:top w:val="none" w:sz="0" w:space="0" w:color="auto"/>
        <w:left w:val="none" w:sz="0" w:space="0" w:color="auto"/>
        <w:bottom w:val="none" w:sz="0" w:space="0" w:color="auto"/>
        <w:right w:val="none" w:sz="0" w:space="0" w:color="auto"/>
      </w:divBdr>
    </w:div>
    <w:div w:id="1443724045">
      <w:bodyDiv w:val="1"/>
      <w:marLeft w:val="0"/>
      <w:marRight w:val="0"/>
      <w:marTop w:val="0"/>
      <w:marBottom w:val="0"/>
      <w:divBdr>
        <w:top w:val="none" w:sz="0" w:space="0" w:color="auto"/>
        <w:left w:val="none" w:sz="0" w:space="0" w:color="auto"/>
        <w:bottom w:val="none" w:sz="0" w:space="0" w:color="auto"/>
        <w:right w:val="none" w:sz="0" w:space="0" w:color="auto"/>
      </w:divBdr>
    </w:div>
    <w:div w:id="1576357397">
      <w:bodyDiv w:val="1"/>
      <w:marLeft w:val="0"/>
      <w:marRight w:val="0"/>
      <w:marTop w:val="0"/>
      <w:marBottom w:val="0"/>
      <w:divBdr>
        <w:top w:val="none" w:sz="0" w:space="0" w:color="auto"/>
        <w:left w:val="none" w:sz="0" w:space="0" w:color="auto"/>
        <w:bottom w:val="none" w:sz="0" w:space="0" w:color="auto"/>
        <w:right w:val="none" w:sz="0" w:space="0" w:color="auto"/>
      </w:divBdr>
    </w:div>
    <w:div w:id="1590698528">
      <w:bodyDiv w:val="1"/>
      <w:marLeft w:val="0"/>
      <w:marRight w:val="0"/>
      <w:marTop w:val="0"/>
      <w:marBottom w:val="0"/>
      <w:divBdr>
        <w:top w:val="none" w:sz="0" w:space="0" w:color="auto"/>
        <w:left w:val="none" w:sz="0" w:space="0" w:color="auto"/>
        <w:bottom w:val="none" w:sz="0" w:space="0" w:color="auto"/>
        <w:right w:val="none" w:sz="0" w:space="0" w:color="auto"/>
      </w:divBdr>
    </w:div>
    <w:div w:id="1657996326">
      <w:bodyDiv w:val="1"/>
      <w:marLeft w:val="0"/>
      <w:marRight w:val="0"/>
      <w:marTop w:val="0"/>
      <w:marBottom w:val="0"/>
      <w:divBdr>
        <w:top w:val="none" w:sz="0" w:space="0" w:color="auto"/>
        <w:left w:val="none" w:sz="0" w:space="0" w:color="auto"/>
        <w:bottom w:val="none" w:sz="0" w:space="0" w:color="auto"/>
        <w:right w:val="none" w:sz="0" w:space="0" w:color="auto"/>
      </w:divBdr>
    </w:div>
    <w:div w:id="1682195412">
      <w:bodyDiv w:val="1"/>
      <w:marLeft w:val="0"/>
      <w:marRight w:val="0"/>
      <w:marTop w:val="0"/>
      <w:marBottom w:val="0"/>
      <w:divBdr>
        <w:top w:val="none" w:sz="0" w:space="0" w:color="auto"/>
        <w:left w:val="none" w:sz="0" w:space="0" w:color="auto"/>
        <w:bottom w:val="none" w:sz="0" w:space="0" w:color="auto"/>
        <w:right w:val="none" w:sz="0" w:space="0" w:color="auto"/>
      </w:divBdr>
    </w:div>
    <w:div w:id="1733037883">
      <w:bodyDiv w:val="1"/>
      <w:marLeft w:val="0"/>
      <w:marRight w:val="0"/>
      <w:marTop w:val="0"/>
      <w:marBottom w:val="0"/>
      <w:divBdr>
        <w:top w:val="none" w:sz="0" w:space="0" w:color="auto"/>
        <w:left w:val="none" w:sz="0" w:space="0" w:color="auto"/>
        <w:bottom w:val="none" w:sz="0" w:space="0" w:color="auto"/>
        <w:right w:val="none" w:sz="0" w:space="0" w:color="auto"/>
      </w:divBdr>
    </w:div>
    <w:div w:id="1734890732">
      <w:bodyDiv w:val="1"/>
      <w:marLeft w:val="0"/>
      <w:marRight w:val="0"/>
      <w:marTop w:val="0"/>
      <w:marBottom w:val="0"/>
      <w:divBdr>
        <w:top w:val="none" w:sz="0" w:space="0" w:color="auto"/>
        <w:left w:val="none" w:sz="0" w:space="0" w:color="auto"/>
        <w:bottom w:val="none" w:sz="0" w:space="0" w:color="auto"/>
        <w:right w:val="none" w:sz="0" w:space="0" w:color="auto"/>
      </w:divBdr>
    </w:div>
    <w:div w:id="1741556961">
      <w:bodyDiv w:val="1"/>
      <w:marLeft w:val="0"/>
      <w:marRight w:val="0"/>
      <w:marTop w:val="0"/>
      <w:marBottom w:val="0"/>
      <w:divBdr>
        <w:top w:val="none" w:sz="0" w:space="0" w:color="auto"/>
        <w:left w:val="none" w:sz="0" w:space="0" w:color="auto"/>
        <w:bottom w:val="none" w:sz="0" w:space="0" w:color="auto"/>
        <w:right w:val="none" w:sz="0" w:space="0" w:color="auto"/>
      </w:divBdr>
    </w:div>
    <w:div w:id="1853757736">
      <w:bodyDiv w:val="1"/>
      <w:marLeft w:val="0"/>
      <w:marRight w:val="0"/>
      <w:marTop w:val="0"/>
      <w:marBottom w:val="0"/>
      <w:divBdr>
        <w:top w:val="none" w:sz="0" w:space="0" w:color="auto"/>
        <w:left w:val="none" w:sz="0" w:space="0" w:color="auto"/>
        <w:bottom w:val="none" w:sz="0" w:space="0" w:color="auto"/>
        <w:right w:val="none" w:sz="0" w:space="0" w:color="auto"/>
      </w:divBdr>
    </w:div>
    <w:div w:id="1900900501">
      <w:bodyDiv w:val="1"/>
      <w:marLeft w:val="0"/>
      <w:marRight w:val="0"/>
      <w:marTop w:val="0"/>
      <w:marBottom w:val="0"/>
      <w:divBdr>
        <w:top w:val="none" w:sz="0" w:space="0" w:color="auto"/>
        <w:left w:val="none" w:sz="0" w:space="0" w:color="auto"/>
        <w:bottom w:val="none" w:sz="0" w:space="0" w:color="auto"/>
        <w:right w:val="none" w:sz="0" w:space="0" w:color="auto"/>
      </w:divBdr>
      <w:divsChild>
        <w:div w:id="344140566">
          <w:marLeft w:val="0"/>
          <w:marRight w:val="0"/>
          <w:marTop w:val="0"/>
          <w:marBottom w:val="0"/>
          <w:divBdr>
            <w:top w:val="none" w:sz="0" w:space="0" w:color="auto"/>
            <w:left w:val="none" w:sz="0" w:space="0" w:color="auto"/>
            <w:bottom w:val="none" w:sz="0" w:space="0" w:color="auto"/>
            <w:right w:val="none" w:sz="0" w:space="0" w:color="auto"/>
          </w:divBdr>
        </w:div>
      </w:divsChild>
    </w:div>
    <w:div w:id="1927688487">
      <w:bodyDiv w:val="1"/>
      <w:marLeft w:val="0"/>
      <w:marRight w:val="0"/>
      <w:marTop w:val="0"/>
      <w:marBottom w:val="0"/>
      <w:divBdr>
        <w:top w:val="none" w:sz="0" w:space="0" w:color="auto"/>
        <w:left w:val="none" w:sz="0" w:space="0" w:color="auto"/>
        <w:bottom w:val="none" w:sz="0" w:space="0" w:color="auto"/>
        <w:right w:val="none" w:sz="0" w:space="0" w:color="auto"/>
      </w:divBdr>
    </w:div>
    <w:div w:id="1996177760">
      <w:bodyDiv w:val="1"/>
      <w:marLeft w:val="0"/>
      <w:marRight w:val="0"/>
      <w:marTop w:val="0"/>
      <w:marBottom w:val="0"/>
      <w:divBdr>
        <w:top w:val="none" w:sz="0" w:space="0" w:color="auto"/>
        <w:left w:val="none" w:sz="0" w:space="0" w:color="auto"/>
        <w:bottom w:val="none" w:sz="0" w:space="0" w:color="auto"/>
        <w:right w:val="none" w:sz="0" w:space="0" w:color="auto"/>
      </w:divBdr>
    </w:div>
    <w:div w:id="2065173622">
      <w:bodyDiv w:val="1"/>
      <w:marLeft w:val="0"/>
      <w:marRight w:val="0"/>
      <w:marTop w:val="0"/>
      <w:marBottom w:val="0"/>
      <w:divBdr>
        <w:top w:val="none" w:sz="0" w:space="0" w:color="auto"/>
        <w:left w:val="none" w:sz="0" w:space="0" w:color="auto"/>
        <w:bottom w:val="none" w:sz="0" w:space="0" w:color="auto"/>
        <w:right w:val="none" w:sz="0" w:space="0" w:color="auto"/>
      </w:divBdr>
      <w:divsChild>
        <w:div w:id="1394310577">
          <w:marLeft w:val="0"/>
          <w:marRight w:val="0"/>
          <w:marTop w:val="0"/>
          <w:marBottom w:val="0"/>
          <w:divBdr>
            <w:top w:val="none" w:sz="0" w:space="0" w:color="auto"/>
            <w:left w:val="none" w:sz="0" w:space="0" w:color="auto"/>
            <w:bottom w:val="none" w:sz="0" w:space="0" w:color="auto"/>
            <w:right w:val="none" w:sz="0" w:space="0" w:color="auto"/>
          </w:divBdr>
          <w:divsChild>
            <w:div w:id="680812673">
              <w:marLeft w:val="0"/>
              <w:marRight w:val="0"/>
              <w:marTop w:val="0"/>
              <w:marBottom w:val="0"/>
              <w:divBdr>
                <w:top w:val="none" w:sz="0" w:space="0" w:color="auto"/>
                <w:left w:val="none" w:sz="0" w:space="0" w:color="auto"/>
                <w:bottom w:val="none" w:sz="0" w:space="0" w:color="auto"/>
                <w:right w:val="none" w:sz="0" w:space="0" w:color="auto"/>
              </w:divBdr>
              <w:divsChild>
                <w:div w:id="1088119458">
                  <w:marLeft w:val="0"/>
                  <w:marRight w:val="0"/>
                  <w:marTop w:val="0"/>
                  <w:marBottom w:val="0"/>
                  <w:divBdr>
                    <w:top w:val="none" w:sz="0" w:space="0" w:color="auto"/>
                    <w:left w:val="none" w:sz="0" w:space="0" w:color="auto"/>
                    <w:bottom w:val="none" w:sz="0" w:space="0" w:color="auto"/>
                    <w:right w:val="none" w:sz="0" w:space="0" w:color="auto"/>
                  </w:divBdr>
                </w:div>
                <w:div w:id="2098017124">
                  <w:marLeft w:val="0"/>
                  <w:marRight w:val="0"/>
                  <w:marTop w:val="0"/>
                  <w:marBottom w:val="0"/>
                  <w:divBdr>
                    <w:top w:val="none" w:sz="0" w:space="0" w:color="auto"/>
                    <w:left w:val="none" w:sz="0" w:space="0" w:color="auto"/>
                    <w:bottom w:val="none" w:sz="0" w:space="0" w:color="auto"/>
                    <w:right w:val="none" w:sz="0" w:space="0" w:color="auto"/>
                  </w:divBdr>
                  <w:divsChild>
                    <w:div w:id="1977252052">
                      <w:marLeft w:val="0"/>
                      <w:marRight w:val="0"/>
                      <w:marTop w:val="0"/>
                      <w:marBottom w:val="0"/>
                      <w:divBdr>
                        <w:top w:val="none" w:sz="0" w:space="0" w:color="auto"/>
                        <w:left w:val="none" w:sz="0" w:space="0" w:color="auto"/>
                        <w:bottom w:val="none" w:sz="0" w:space="0" w:color="auto"/>
                        <w:right w:val="none" w:sz="0" w:space="0" w:color="auto"/>
                      </w:divBdr>
                      <w:divsChild>
                        <w:div w:id="38144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145120">
          <w:marLeft w:val="0"/>
          <w:marRight w:val="0"/>
          <w:marTop w:val="0"/>
          <w:marBottom w:val="0"/>
          <w:divBdr>
            <w:top w:val="none" w:sz="0" w:space="0" w:color="auto"/>
            <w:left w:val="none" w:sz="0" w:space="0" w:color="auto"/>
            <w:bottom w:val="none" w:sz="0" w:space="0" w:color="auto"/>
            <w:right w:val="none" w:sz="0" w:space="0" w:color="auto"/>
          </w:divBdr>
          <w:divsChild>
            <w:div w:id="1624771894">
              <w:marLeft w:val="0"/>
              <w:marRight w:val="0"/>
              <w:marTop w:val="0"/>
              <w:marBottom w:val="0"/>
              <w:divBdr>
                <w:top w:val="none" w:sz="0" w:space="0" w:color="auto"/>
                <w:left w:val="none" w:sz="0" w:space="0" w:color="auto"/>
                <w:bottom w:val="none" w:sz="0" w:space="0" w:color="auto"/>
                <w:right w:val="none" w:sz="0" w:space="0" w:color="auto"/>
              </w:divBdr>
              <w:divsChild>
                <w:div w:id="2124305583">
                  <w:marLeft w:val="0"/>
                  <w:marRight w:val="0"/>
                  <w:marTop w:val="0"/>
                  <w:marBottom w:val="0"/>
                  <w:divBdr>
                    <w:top w:val="none" w:sz="0" w:space="0" w:color="auto"/>
                    <w:left w:val="none" w:sz="0" w:space="0" w:color="auto"/>
                    <w:bottom w:val="none" w:sz="0" w:space="0" w:color="auto"/>
                    <w:right w:val="none" w:sz="0" w:space="0" w:color="auto"/>
                  </w:divBdr>
                  <w:divsChild>
                    <w:div w:id="70309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2923"/>
    <w:rsid w:val="00A1292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292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292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3b378d00b50437fa6490aa24777a1f6" PartId="59ad6336edee41a6ab18d65a826a0fbb">
    <Part Type="preambule" DocPartId="634ccfa1417d4d4a9ee82e5b3183bf90" PartId="4ead0657b1084ef8b92e48180680f991"/>
    <Part Type="pastraipa" DocPartId="4b2f113a823d474a9494628b498c767e" PartId="fcd305705d4447a4a67f7887d30b212a"/>
    <Part Type="signatura" DocPartId="eba16348c42546d586435ce712b72b23" PartId="ffe1b880034f4798a1a456874d1e8e87"/>
  </Part>
  <Part Type="patvirtinta" Title="KLIMATO KAITOS PROGRAMOS KOMPENSACINIŲ IŠMOKŲ DAUGIABUČIŲ NAMŲ VIDAUS ŠILDYMO IR KARŠTO VANDENS SISTEMŲ MODERNIZAVIMUI TVARKOS APRAŠAS" DocPartId="c19283330464408081dc203f8c7a26d7" PartId="13f9059633ba4faea3f857a537bed52b">
    <Part Type="skyrius" Nr="1" Title="BENDROSIOS NUOSTATOS" DocPartId="36fc1455b02742be93a6aa18364f4829" PartId="563cde73be274ce2af7d4693b341a4dc">
      <Part Type="punktas" Nr="1" Abbr="1 p." DocPartId="c0fae0235dfa4d8eb53dd22d02a932e1" PartId="eeee068286e845d591f07b7d7623fcb4"/>
      <Part Type="punktas" Nr="2" Abbr="2 p." DocPartId="54c479b439334b489238659c88f46917" PartId="71a0e4ab040447ec92506a2c40ca5b42"/>
      <Part Type="punktas" Nr="3" Abbr="3 p." DocPartId="7c7c2a7896ac409298867d621793fa4b" PartId="c363b8a09e674ebbae1d2c11d74321f3"/>
      <Part Type="punktas" Nr="4" Abbr="4 p." DocPartId="7e8bfe1e056645939e1c88065910be08" PartId="535e678e0c1142d2a890ca292ca13947"/>
      <Part Type="punktas" Nr="5" Abbr="5 p." DocPartId="538d060621ea485dbd0aac7f37d1586e" PartId="5e3d0c9afe3b4f0c9f0be299be314829"/>
      <Part Type="punktas" Nr="6" Abbr="6 p." DocPartId="f8d466da51c44e9bbc336b9be5216236" PartId="bfca7f0c4c2f40c59d89c94289108d66">
        <Part Type="papunktis" Nr="6.1" Abbr="6.1 pp." DocPartId="78b2f101cede48b3bc869d2abf1161cd" PartId="068c5592060141d1ac9c7d82b84dd30a"/>
        <Part Type="papunktis" Nr="6.2" Abbr="6.2 pp." DocPartId="20bf8a71c69e4fa6b8ca1646032c2a69" PartId="a7632c6c25f645c791c44f79dcf327c4"/>
        <Part Type="papunktis" Nr="6.3" Abbr="6.3 pp." DocPartId="884bd55eb491451a8daeec5bd180a261" PartId="79a3ca6ea1ab4a87ab9dca9da589c50a"/>
      </Part>
      <Part Type="punktas" Nr="7" Abbr="7 p." DocPartId="abedab8dfe0e4914ac495ea242ea487e" PartId="214e139ae6f34cfbb6b7cc6a823f625d"/>
    </Part>
    <Part Type="skyrius" Nr="2" Title="SĄVOKOS" DocPartId="263ff583bf5b4175acdbdc69c69397fb" PartId="08be4459075e4a02b69260cc4b573fb7">
      <Part Type="punktas" Nr="8" Abbr="8 p." DocPartId="acc2e1eacb464eeb8421904bd388eacb" PartId="c93b33e44bb34bce80aa2a177920e1ee">
        <Part Type="papunktis" Nr="8.1" Abbr="8.1 pp." DocPartId="b2a1c6b2fe49446ebe31da00798aa324" PartId="8c8e42f53ab849389eea89df9656c8db"/>
        <Part Type="papunktis" Nr="8.2" Abbr="8.2 pp." DocPartId="e8cab5cc585349d79a81b923f1e81657" PartId="647d60076500495cbf26355a0e80c924"/>
        <Part Type="papunktis" Nr="8.3" Abbr="8.3 pp." DocPartId="423e18b304f84380974a79d7f589486b" PartId="892671439c3d48329f3297c612ed22d0"/>
        <Part Type="papunktis" Nr="8.4" Abbr="8.4 pp." DocPartId="bbdfcc3652c04acc86fe0221f3d2059a" PartId="df329105be9741cba98c6e3efc4e5f24"/>
        <Part Type="papunktis" Nr="8.5" Abbr="8.5 pp." DocPartId="20c959102ebf41aebc68710df99394dd" PartId="a2ef3b50b8834f33845503653600ee8e"/>
        <Part Type="papunktis" Nr="8.6" Abbr="8.6 pp." DocPartId="2a4502897fbb4b00b654001781691275" PartId="3ff52c8119304b7a8ef42e28f89fb821"/>
        <Part Type="papunktis" Nr="8.7" Abbr="8.7 pp." DocPartId="be3c1a9f58ec4306b335fd5bfccbf658" PartId="ae0e8265814f4b0ca82d75f98486cc23"/>
        <Part Type="papunktis" Nr="8.8" Abbr="8.8 pp." DocPartId="95744bef1ea347fd93baed553a0b8973" PartId="3693feca5a2849a98a13e47b69bf6080"/>
      </Part>
    </Part>
    <Part Type="skyrius" Nr="3" Title="SĄLYGOS KOMPENSACINĖMS IŠMOKOMS GAUTI" DocPartId="113a7b64bb6c49f89c5f6a6afba388ab" PartId="d63dc375d81c44eeaf979e482610fbe4">
      <Part Type="punktas" Nr="9" Abbr="9 p." DocPartId="eaf5c69bbbdc40cb9c5ffdeb8af6709d" PartId="f301f9f1ecaf4cca97f444fee9c4047a"/>
      <Part Type="punktas" Nr="10" Abbr="10 p." DocPartId="f012b25ca38646508d9634288f0a3caa" PartId="cbacefd4da99493d86f6784064fee5f2"/>
      <Part Type="punktas" Nr="11" Abbr="11 p." DocPartId="713dd847aec744fd98839b1acea0ce20" PartId="6dc471812b6442bea1feb8856be27572"/>
      <Part Type="punktas" Nr="12" Abbr="12 p." DocPartId="944df5f03a2d40c0847f5785cee01623" PartId="240ad223d6454b6e9d2a4beda8ddbaef">
        <Part Type="papunktis" Nr="12.1" Abbr="12.1 pp." DocPartId="b6118b68ad954e56ae15cbe7a570ed71" PartId="16fc6c2ab15a46f6a0d62f0b3fbc4257"/>
        <Part Type="papunktis" Nr="12.2" Abbr="12.2 pp." DocPartId="3720de7415e94991b4c29a15bccb7697" PartId="0f0a9278607e41beb770d90bc4a184f4"/>
        <Part Type="papunktis" Nr="12.3" Abbr="12.3 pp." DocPartId="11877202005d4ee7aae5dcbc0e2151d0" PartId="dafae69d340940768bf58410fd617c5d"/>
        <Part Type="papunktis" Nr="12.4" Abbr="12.4 pp." DocPartId="56a0052d0d624432b7f0b48accaf6573" PartId="ee2c67bcf17142cba15926f9de6a80e5"/>
      </Part>
      <Part Type="punktas" Nr="13" Abbr="13 p." DocPartId="40b396d59200462fbd98b073ebade731" PartId="d6b4d65722734373abda8f950284193d">
        <Part Type="papunktis" Nr="13.1" Abbr="13.1 pp." DocPartId="968b3454adf9431680c581294e455ee4" PartId="80b052fe30094d36a6a521b6aed6e03f"/>
        <Part Type="papunktis" Nr="13.2" Abbr="13.2 pp." DocPartId="a3c3b3e6f51a42c2a100cb009dae1b62" PartId="570e8ea1eec3479682cb266a0fa8b3cb"/>
        <Part Type="papunktis" Nr="13.3" Abbr="13.3 pp." DocPartId="c6ed61171c0b449b8f2d330ed873cb51" PartId="8539a1692c224a7a8585623d7ad07da2"/>
      </Part>
      <Part Type="punktas" Nr="14" Abbr="14 p." DocPartId="605e2dd1f2c64aea9f933e8ded3ece05" PartId="18eaefb52b6641dcb673d75a822e359b"/>
      <Part Type="punktas" Nr="15" Abbr="15 p." DocPartId="2cc332e130ce44d4878272779a11cf89" PartId="949cfa66893347028f87e1b21ecec402"/>
      <Part Type="punktas" Nr="16" Abbr="16 p." DocPartId="7a5cf085e0c84e4c8606190e049bf011" PartId="ed62d0daff5c4498ab64aa826f12c99d"/>
      <Part Type="punktas" Nr="17" Abbr="17 p." DocPartId="441ca279950b42708314770734957be1" PartId="75e0bac62a964b28be0c3171debf4095"/>
    </Part>
    <Part Type="skyrius" Nr="4" Title="REIKALAVIMAI PROJEKTO IŠLAIDOMS" DocPartId="f131ffe654fe4dd498e9fd5662aee7ee" PartId="0f6959db6fe644a89ea46e584683abd5">
      <Part Type="punktas" Nr="18" Abbr="18 p." DocPartId="f1572756bdb043bcb9024a450174e72c" PartId="d7de2cccaa314e3abc7d968e1b4ac5d8"/>
      <Part Type="punktas" Nr="19" Abbr="19 p." DocPartId="e7801507311444eab47f0fc9c78a3714" PartId="dbf5d5908f074ba38270798c56fe2ca1">
        <Part Type="papunktis" Nr="19.1" Abbr="19.1 pp." DocPartId="5996db178ea5494bbff5a0b15ed45c1e" PartId="376ba476bf8f4bd99b2d2a13d9303d78"/>
        <Part Type="papunktis" Nr="19.2" Abbr="19.2 pp." DocPartId="dcb997b7f5b14f29a359d6c0a0c952f1" PartId="f48cea8ffde646bf816a481a6e430e0c"/>
        <Part Type="papunktis" Nr="19.3" Abbr="19.3 pp." DocPartId="20394c805d334b7281fb68d503b499ae" PartId="a66102b5990b4b30807eaf13d26c68bf"/>
        <Part Type="papunktis" Nr="19.4" Abbr="19.4 pp." DocPartId="31c94063c63746fdabe4f93805952fae" PartId="ae208281f3914621a41ea58101eddea7"/>
      </Part>
      <Part Type="punktas" Nr="20" Abbr="20 p." DocPartId="2be2643d07ec462ba83e4bb587b993a1" PartId="6f29b4a979784f3f8dadc98319b0e9a9">
        <Part Type="papunktis" Nr="20.1" Abbr="20.1 pp." DocPartId="80b76feaae824d2bb2a8d19d142934db" PartId="e2c67268cb814822be39f83285ec3c80"/>
        <Part Type="papunktis" Nr="20.2" Abbr="20.2 pp." DocPartId="258fb2e107d44736b9580403d3b391ac" PartId="a03540db75c54b0a90dfc72231f8e6d4"/>
        <Part Type="papunktis" Nr="20.3" Abbr="20.3 pp." DocPartId="731729faf521487db9a43c024ff2db04" PartId="aad924287c7d4fe991376df21f1c34ba"/>
        <Part Type="papunktis" Nr="20.4" Abbr="20.4 pp." DocPartId="8c1a1a560fdf420bb6b7871b4a391834" PartId="37fd36d3112d4d9989e2818074f399c6"/>
        <Part Type="papunktis" Nr="20.5" Abbr="20.5 pp." DocPartId="f391eeaad17044eca0e4af7be5c832a3" PartId="1231bac7c1cc4cc6ae2e72b6a6e6a551"/>
        <Part Type="papunktis" Nr="20.6" Abbr="20.6 pp." DocPartId="ad7440b5090147af92288c0d1a5b3ca0" PartId="900f29851616425e88ed9f813a9c05fd"/>
        <Part Type="papunktis" Nr="20.7" Abbr="20.7 pp." DocPartId="b0f7abb42c56487da015a1380a0be020" PartId="11c224654af0425b96f74d0fce13854b"/>
        <Part Type="papunktis" Nr="20.8" Abbr="20.8 pp." DocPartId="9611f0ee2d1f4da8966a45d57bbce108" PartId="a76d39f38dfb459ba4bbb7e305c23792"/>
        <Part Type="papunktis" Nr="20.9" Abbr="20.9 pp." DocPartId="79fcb95c638f4080a76ed81b3d57e720" PartId="8b7339ba69934bdd8d3489a41f3fa556"/>
        <Part Type="papunktis" Nr="20.10" Abbr="20.10 pp." DocPartId="fdbc9b5439fe4e93b7e1f1356126b652" PartId="b58777fa1a1a4b09947f9526520fe552"/>
        <Part Type="papunktis" Nr="20.11" Abbr="20.11 pp." DocPartId="5297b4e730864a12836d122b56d2a2fa" PartId="666daa0878bf471cb9cacd8dac704ba3"/>
      </Part>
      <Part Type="punktas" Nr="21" Abbr="21 p." DocPartId="d8daeff216a9476d99fd91ca2ded3fec" PartId="cf78fe2513454e99937a2b02efb90d59"/>
    </Part>
    <Part Type="skyrius" Nr="5" Title="PARAIŠKŲ TEIKIMAS IR VERTINIMAS" DocPartId="ded3dc7ec23c47028dfb50024c29e765" PartId="aaaeeb6d5e1942799e4decd95ea0ba0d">
      <Part Type="punktas" Nr="22" Abbr="22 p." DocPartId="9ba5265a8a2541db8fc599e41c2a095e" PartId="68bafe4e54fe4c8db88cbda105e4b2fa"/>
      <Part Type="punktas" Nr="23" Abbr="23 p." DocPartId="497f4000b8194f9baa8501a4229b836a" PartId="fc50d0930dbf44aea7d90a2be17d4339"/>
      <Part Type="punktas" Nr="24" Abbr="24 p." DocPartId="932215e97411427aba2e10c58f8cc4f3" PartId="2d9ba4d572cc4dcfadfb636685e2e68f"/>
      <Part Type="punktas" Nr="25" Abbr="25 p." DocPartId="ce2c4095a5d1468ebdb3f6bd0c464add" PartId="26384a3477bf4ae680b4bf8e7cd7138b">
        <Part Type="papunktis" Nr="25.1" Abbr="25.1 pp." DocPartId="07ca3e6a682a4b779b06643b68f81a7d" PartId="f0d2fac97524432a93b45099ba9c1b0a"/>
        <Part Type="papunktis" Nr="25.2" Abbr="25.2 pp." DocPartId="368b5b88cee14d71968084f310c84a92" PartId="dc7c4064728a43d4bcbcdcafe7ff98c0"/>
        <Part Type="papunktis" Nr="25.3" Abbr="25.3 pp." DocPartId="c5f803dcf27a48b28d36c0d788b58645" PartId="1046938b9ae14195b94f495b5c007f96"/>
        <Part Type="papunktis" Nr="25.4" Abbr="25.4 pp." DocPartId="686083f7b74a46ff8b2583b3dfe13f49" PartId="5811742475704948975cd0548988e46f"/>
        <Part Type="papunktis" Nr="25.5" Abbr="25.5 pp." DocPartId="9647a2991d084e1ca2e747aeea1d8a43" PartId="70f79c57c72f4fa3bdf6f5489030fdb2"/>
      </Part>
      <Part Type="punktas" Nr="26" Abbr="26 p." DocPartId="88f072ac7e9c45e4b06fbb5acfe7d929" PartId="70e821e85e734da89492e32543eeac2f"/>
      <Part Type="punktas" Nr="27" Abbr="27 p." DocPartId="d1da4bf31f534f398ed23105f6755bfc" PartId="a4d635182ab9480da8509e4fdbbd2b27"/>
      <Part Type="punktas" Nr="28" Abbr="28 p." DocPartId="8e446e1ae9be4c1f9fa59cde3f32e49c" PartId="781ff46364a346c38ad3eaf75a01a563"/>
      <Part Type="punktas" Nr="29" Abbr="29 p." DocPartId="d75630071c084a8eb95a6d5d43cd5ba3" PartId="978ee95e17674f34bfb00a3350000987"/>
      <Part Type="punktas" Nr="30" Abbr="30 p." DocPartId="4a1df49d93cb4028885b08307fd75dd4" PartId="427d479ac9e447b1a19247591e35907c"/>
      <Part Type="punktas" Nr="31" Abbr="31 p." DocPartId="9d627b2932d34782b9550f61f837989d" PartId="0660e960b53048a6a1f8eec22a464af4"/>
    </Part>
    <Part Type="skyrius" Nr="6" Title="PROJEKTŲ ĮGYVENDINIMO IR KOMPENSACINIŲ IŠMOKŲ IŠMOKĖJIMO TVARKA" DocPartId="d1f52e2c5897466fb83d8af7b9261b3f" PartId="da19bc93b84145c2810a7f3591b7fe34">
      <Part Type="punktas" Nr="32" Abbr="32 p." DocPartId="261dea15f5ae42eda127ead453cc2e84" PartId="4a68a9f4b8054eeba54ac293f5ba473a"/>
      <Part Type="punktas" Nr="33" Abbr="33 p." DocPartId="a50486e3de8846c9ac4531502bcf5120" PartId="ecfe96890a26491185b4f1d98e73c65b"/>
      <Part Type="punktas" Nr="34" Abbr="34 p." DocPartId="abc514a51ed949529e26f8fdf3d9420c" PartId="a0ce072a8d0a4f01888d67018591cfb8"/>
      <Part Type="punktas" Nr="35" Abbr="35 p." DocPartId="792c8d2c2ca64409b2f20b78795a31b8" PartId="c35dffd6205c4891b5abf2617726aba6"/>
      <Part Type="punktas" Nr="36" Abbr="36 p." DocPartId="dd6be7c9de98484898519ad09b5c968f" PartId="dad9b75ec1fa47b2b6513b8241560892"/>
      <Part Type="punktas" Nr="37" Abbr="37 p." DocPartId="feec4172c28e4f9983f952a87376e120" PartId="628e2585da3f4ebbb11e62fd6d429fec"/>
      <Part Type="punktas" Nr="38" Abbr="38 p." DocPartId="bd50e74c12ae444b859a248a76cb9c64" PartId="1ec856e55d5e4fbe850cba1feeb76ee7"/>
      <Part Type="punktas" Nr="39" Abbr="39 p." DocPartId="a0321ecc50ea431e9fe9169d30818428" PartId="f1eaf47faf4941e9805a1ecd87f3a0bd"/>
    </Part>
    <Part Type="skyrius" Nr="7" Title="BAIGIAMOSIOS NUOSTATOS" DocPartId="77beaa154ac6451bb84a8b39a0f50c31" PartId="f779af39c64744bbbabfbbcec69ccd43">
      <Part Type="punktas" Nr="40" Abbr="40 p." DocPartId="358690c25255451898c55ccb9542f7ac" PartId="8ace308a1f6d4fbc9d1aae29487448d1"/>
      <Part Type="punktas" Nr="41" Abbr="41 p." DocPartId="6f0f3828a1174be990d1c893af998a12" PartId="1904d2d6602b4852b365ab1441084bf2"/>
      <Part Type="punktas" Nr="42" Abbr="42 p." DocPartId="bea39d30fb2f4943938e2cb5faec8ca1" PartId="36411fe99c144ca4ae38eed7d51e22e0"/>
    </Part>
    <Part Type="pabaiga" DocPartId="292ac83143ea491ea05bb4f861b4c21f" PartId="336f3e11b1534788a8db1c4ed6fce89b"/>
  </Part>
  <Part Type="priedas" Nr="1" Abbr="1 pr." Title="PARAIŠKA DAUGIABUČIŲ NAMŲ ŠILDYMO IR KARŠTO VANDENS SISTEMŲ MODERNIZAVIMO PROJEKTUI ĮGYVENDINTI" DocPartId="41ff140a7e634002aa68a88e10d13379" PartId="2fd0daba907447728e5ad8eca7559dc6">
    <Part Type="preambule" DocPartId="5bd1f33b2db34816872f47894d87d196" PartId="07fe449b0e3c4049874e6fa850796728">
      <Part Type="punktas" Nr="1" Abbr="1 pr. 1 p." DocPartId="f383906fba9b450e888ca612d30978c3" PartId="eb6a3a452ff7463e960f43d6edb4981e"/>
      <Part Type="punktas" Nr="2" Abbr="1 pr. 2 p." DocPartId="a8b43487608f484faa11b967e79dc229" PartId="1dfcacd1ee7c4231b244824729325a56"/>
      <Part Type="punktas" Nr="3" Abbr="1 pr. 3 p." DocPartId="6419267a43e74a61a57e4140b89478f8" PartId="62acc4f1d7ca4511800cdea62f8bd64c"/>
      <Part Type="punktas" Nr="4" Abbr="1 pr. 4 p." DocPartId="f43c5c95dd1a401f872d8ecb5e33ec19" PartId="b58deb5c5b5f432bb55428bd13265653"/>
      <Part Type="punktas" Nr="5" Abbr="1 pr. 5 p." DocPartId="11251c3ad255443987a44fa3f4876cee" PartId="dad65571b4694ace9716100ec0fabd10"/>
      <Part Type="punktas" Nr="6" Abbr="1 pr. 6 p." DocPartId="f287237180994a72a196f0214a7257f1" PartId="4fd99506ba4c49cb81e5360bd9839982"/>
    </Part>
    <Part Type="skirsnis" Title="DAUGIABUČIO NAMO (ĮRAŠYTI ADRESĄ) VIDAUS ŠILDYMO IR KARŠTO VANDENS SISTEMŲ MODERNIZAVIMO PARAIŠKA" DocPartId="924bb99724d24aec80eddcde57218c46" PartId="71a2442a1cc446a0b85d6654583c6e36">
      <Part Type="punktas" Nr="1" Abbr="1 pr. 1 p." DocPartId="c197a51fda454dc382e9392334d74f08" PartId="7ca83bd980fd448bab30bf26f65eaadd">
        <Part Type="lentele" Title="Bendra informacija apie daugiabutį namą:" DocPartId="0dc3ffadd6624e7998458ad49ba1e73d" PartId="a75d001bee8e4aaf954667f9289d8125"/>
      </Part>
      <Part Type="punktas" Nr="2" Abbr="1 pr. 2 p." DocPartId="79cf74f6c86143f4be9fe85698fa61be" PartId="09abbeed92754ce788089cc4cd286692"/>
      <Part Type="punktas" Nr="3" Abbr="1 pr. 3 p." DocPartId="9abd42958f3e41f7aa4dd02bf89e2967" PartId="b2baa717a369413c9bcaca38b2a21d4a"/>
      <Part Type="punktas" Nr="4" Abbr="1 pr. 4 p." DocPartId="f1f8fabebcbd41be8ad9734a8aaa7417" PartId="7e9077e7887c4e20ba49d8395d5f7d4b"/>
      <Part Type="punktas" Nr="5" Abbr="1 pr. 5 p." DocPartId="a309b400bbd24448b8638c028cc08c09" PartId="92f7fc9eba7541b69dab4b734b9ec5fa"/>
    </Part>
  </Part>
  <Part Type="priedas" Nr="2" Abbr="2 pr." Title="ENERGINIO EFEKTYVUMO RODIKLIAI, ĮGYVENDINUS DAUGIABUČIŲ NAMŲ ŠILDYMO IR KARŠTO VANDENS SISTEMŲ MODERNIZAVIMO PROJEKTUS" DocPartId="3d1a1633283a439cbbdab7113ecf81b6" PartId="22d0da36532d490b942bd04ed12d5dcb"/>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22A526A-9708-410A-B109-D64442A5649A}">
  <ds:schemaRefs>
    <ds:schemaRef ds:uri="http://lrs.lt/TAIS/DocParts"/>
  </ds:schemaRefs>
</ds:datastoreItem>
</file>

<file path=customXml/itemProps2.xml><?xml version="1.0" encoding="utf-8"?>
<ds:datastoreItem xmlns:ds="http://schemas.openxmlformats.org/officeDocument/2006/customXml" ds:itemID="{B497A27C-AB85-42DD-9983-B4E28E8BC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19308</Words>
  <Characters>11007</Characters>
  <Application>Microsoft Office Word</Application>
  <DocSecurity>0</DocSecurity>
  <Lines>91</Lines>
  <Paragraphs>60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30255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l.ceicyte</dc:creator>
  <cp:lastModifiedBy>JUOSPONIENĖ Karolina</cp:lastModifiedBy>
  <cp:revision>3</cp:revision>
  <cp:lastPrinted>2019-11-18T07:38:00Z</cp:lastPrinted>
  <dcterms:created xsi:type="dcterms:W3CDTF">2019-11-18T14:19:00Z</dcterms:created>
  <dcterms:modified xsi:type="dcterms:W3CDTF">2019-11-18T14:40:00Z</dcterms:modified>
</cp:coreProperties>
</file>