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c9c018bba514eada6dd4ac96041e6c0"/>
        <w:id w:val="-438750772"/>
        <w:lock w:val="sdtLocked"/>
      </w:sdtPr>
      <w:sdtEndPr/>
      <w:sdtContent>
        <w:p w14:paraId="7FABA678" w14:textId="77777777" w:rsidR="001D5F93" w:rsidRDefault="001D5F9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FABA679" w14:textId="77777777" w:rsidR="001D5F93" w:rsidRDefault="00054BD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FABA68E" wp14:editId="7FABA68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FABA67A" w14:textId="77777777" w:rsidR="001D5F93" w:rsidRDefault="001D5F93">
          <w:pPr>
            <w:jc w:val="center"/>
            <w:rPr>
              <w:caps/>
              <w:sz w:val="12"/>
              <w:szCs w:val="12"/>
            </w:rPr>
          </w:pPr>
        </w:p>
        <w:p w14:paraId="7FABA67B" w14:textId="77777777" w:rsidR="001D5F93" w:rsidRDefault="00054BD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FABA67C" w14:textId="77777777" w:rsidR="001D5F93" w:rsidRDefault="00054BD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TURIZMO ĮSTATYMO NR. VIII-667 18 STRAIPSNIO PAKEITIMO</w:t>
          </w:r>
        </w:p>
        <w:p w14:paraId="7FABA67D" w14:textId="77777777" w:rsidR="001D5F93" w:rsidRDefault="00054BD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FABA67E" w14:textId="77777777" w:rsidR="001D5F93" w:rsidRDefault="001D5F93">
          <w:pPr>
            <w:jc w:val="center"/>
            <w:rPr>
              <w:b/>
              <w:caps/>
            </w:rPr>
          </w:pPr>
        </w:p>
        <w:p w14:paraId="7FABA67F" w14:textId="77777777" w:rsidR="001D5F93" w:rsidRDefault="00054BDF">
          <w:pPr>
            <w:jc w:val="center"/>
            <w:rPr>
              <w:sz w:val="22"/>
            </w:rPr>
          </w:pPr>
          <w:r>
            <w:rPr>
              <w:sz w:val="22"/>
            </w:rPr>
            <w:t>2015 m. gegužės 19 d. Nr. XII-1724</w:t>
          </w:r>
        </w:p>
        <w:p w14:paraId="7FABA680" w14:textId="77777777" w:rsidR="001D5F93" w:rsidRDefault="00054BD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FABA681" w14:textId="77777777" w:rsidR="001D5F93" w:rsidRDefault="001D5F93">
          <w:pPr>
            <w:jc w:val="center"/>
            <w:rPr>
              <w:sz w:val="22"/>
            </w:rPr>
          </w:pPr>
        </w:p>
        <w:p w14:paraId="7FABA684" w14:textId="77777777" w:rsidR="001D5F93" w:rsidRDefault="001D5F9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ffa5d34a64644a0bc96ea67df9ec9f2"/>
            <w:id w:val="-1119832628"/>
            <w:lock w:val="sdtLocked"/>
          </w:sdtPr>
          <w:sdtEndPr/>
          <w:sdtContent>
            <w:p w14:paraId="7FABA685" w14:textId="77777777" w:rsidR="001D5F93" w:rsidRDefault="00054BD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ffa5d34a64644a0bc96ea67df9ec9f2"/>
                  <w:id w:val="173989406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ffa5d34a64644a0bc96ea67df9ec9f2"/>
                  <w:id w:val="83148943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3f2a0b179d46413eaf2bcf425ad683c1"/>
                <w:id w:val="-1120995507"/>
                <w:lock w:val="sdtLocked"/>
              </w:sdtPr>
              <w:sdtEndPr/>
              <w:sdtContent>
                <w:p w14:paraId="7FABA686" w14:textId="77777777" w:rsidR="001D5F93" w:rsidRDefault="00054BD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Papildyti 18 straipsnį 10 punktu: </w:t>
                  </w:r>
                </w:p>
                <w:sdt>
                  <w:sdtPr>
                    <w:alias w:val="citata"/>
                    <w:tag w:val="part_e8fe83d0027c422c9d52d6309745843c"/>
                    <w:id w:val="1953518178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5f82d7c64577429aa43bd60d09be324d"/>
                        <w:id w:val="-48690604"/>
                        <w:lock w:val="sdtLocked"/>
                      </w:sdtPr>
                      <w:sdtEndPr/>
                      <w:sdtContent>
                        <w:p w14:paraId="7FABA687" w14:textId="77777777" w:rsidR="001D5F93" w:rsidRDefault="00054BD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82d7c64577429aa43bd60d09be324d"/>
                              <w:id w:val="8759730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siekdamos užtikrinti turistų poilsio rimtį, Lietuvos Respublikos Vyriausybės nustatyta tvarka turi teisę riboti statybos, remonto, rekonstrukcijos,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montavimo darbus kurortuose ir kurortinėse teritorijose savivaldybės tarybos nustatyto turizmo sezono metu.“</w:t>
                          </w:r>
                        </w:p>
                        <w:p w14:paraId="7FABA688" w14:textId="77777777" w:rsidR="001D5F93" w:rsidRDefault="00054BD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d79493cd8824a0195f94af8afa29c27"/>
            <w:id w:val="-1165929892"/>
            <w:lock w:val="sdtLocked"/>
          </w:sdtPr>
          <w:sdtEndPr/>
          <w:sdtContent>
            <w:bookmarkStart w:id="0" w:name="_GoBack" w:displacedByCustomXml="prev"/>
            <w:p w14:paraId="7FABA689" w14:textId="77777777" w:rsidR="001D5F93" w:rsidRDefault="00054BD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FABA68A" w14:textId="77777777" w:rsidR="001D5F93" w:rsidRDefault="001D5F93">
              <w:pPr>
                <w:spacing w:line="360" w:lineRule="auto"/>
                <w:rPr>
                  <w:i/>
                  <w:szCs w:val="24"/>
                </w:rPr>
              </w:pPr>
            </w:p>
            <w:p w14:paraId="7FABA68B" w14:textId="77777777" w:rsidR="001D5F93" w:rsidRDefault="001D5F93">
              <w:pPr>
                <w:spacing w:line="360" w:lineRule="auto"/>
                <w:rPr>
                  <w:i/>
                  <w:szCs w:val="24"/>
                </w:rPr>
              </w:pPr>
            </w:p>
            <w:p w14:paraId="7FABA68C" w14:textId="77777777" w:rsidR="001D5F93" w:rsidRDefault="001D5F93">
              <w:pPr>
                <w:spacing w:line="360" w:lineRule="auto"/>
              </w:pPr>
            </w:p>
            <w:p w14:paraId="7FABA68D" w14:textId="77777777" w:rsidR="001D5F93" w:rsidRDefault="00054BD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1D5F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ABA692" w14:textId="77777777" w:rsidR="001D5F93" w:rsidRDefault="00054BD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FABA693" w14:textId="77777777" w:rsidR="001D5F93" w:rsidRDefault="00054BD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8" w14:textId="77777777" w:rsidR="001D5F93" w:rsidRDefault="00054BD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FABA699" w14:textId="77777777" w:rsidR="001D5F93" w:rsidRDefault="001D5F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A" w14:textId="77777777" w:rsidR="001D5F93" w:rsidRDefault="00054BD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FABA69B" w14:textId="77777777" w:rsidR="001D5F93" w:rsidRDefault="001D5F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D" w14:textId="77777777" w:rsidR="001D5F93" w:rsidRDefault="001D5F9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ABA690" w14:textId="77777777" w:rsidR="001D5F93" w:rsidRDefault="00054BD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FABA691" w14:textId="77777777" w:rsidR="001D5F93" w:rsidRDefault="00054BD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4" w14:textId="77777777" w:rsidR="001D5F93" w:rsidRDefault="00054BD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FABA695" w14:textId="77777777" w:rsidR="001D5F93" w:rsidRDefault="001D5F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6" w14:textId="77777777" w:rsidR="001D5F93" w:rsidRDefault="00054BD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FABA697" w14:textId="77777777" w:rsidR="001D5F93" w:rsidRDefault="001D5F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BA69C" w14:textId="77777777" w:rsidR="001D5F93" w:rsidRDefault="001D5F9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7504"/>
    <w:rsid w:val="00054BDF"/>
    <w:rsid w:val="001D5F93"/>
    <w:rsid w:val="00FC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ABA67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68582e5db7649cea01af6fb4418c64f" PartId="ec9c018bba514eada6dd4ac96041e6c0">
    <Part Type="straipsnis" Nr="1" Abbr="1 str." Title="18 straipsnio pakeitimas" DocPartId="935b8a1edc9c4f0d973b8a3767ee8579" PartId="cffa5d34a64644a0bc96ea67df9ec9f2">
      <Part Type="strDalis" Nr="1" Abbr="1 str. 1 d." DocPartId="ed89f170cdd64204bd54a25a6dc348b2" PartId="3f2a0b179d46413eaf2bcf425ad683c1">
        <Part Type="citata" DocPartId="02d7bd755b674479802995ad93b9da3a" PartId="e8fe83d0027c422c9d52d6309745843c">
          <Part Type="strPunktas" Nr="10" Abbr="10 p." DocPartId="1703522b1f8549bea6bcb68e3fbade2f" PartId="5f82d7c64577429aa43bd60d09be324d"/>
        </Part>
      </Part>
    </Part>
    <Part Type="signatura" DocPartId="122b3a823b5b4dcb93062d3beb8d61b1" PartId="4d79493cd8824a0195f94af8afa29c27"/>
  </Part>
</Parts>
</file>

<file path=customXml/itemProps1.xml><?xml version="1.0" encoding="utf-8"?>
<ds:datastoreItem xmlns:ds="http://schemas.openxmlformats.org/officeDocument/2006/customXml" ds:itemID="{5A2467E2-071E-4C23-87A1-C5FF3E71FC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590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2015-05-19T12:41:00Z</cp:lastPrinted>
  <dcterms:created xsi:type="dcterms:W3CDTF">2015-05-27T06:50:00Z</dcterms:created>
  <dcterms:modified xsi:type="dcterms:W3CDTF">2015-05-27T08:19:00Z</dcterms:modified>
</cp:coreProperties>
</file>