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8746c1ae4e04107a3d31749ba3f7d29"/>
        <w:id w:val="2009633762"/>
        <w:lock w:val="sdtLocked"/>
      </w:sdtPr>
      <w:sdtEndPr/>
      <w:sdtContent>
        <w:p w14:paraId="024196B7" w14:textId="3FEA8BA1" w:rsidR="003F7DD5" w:rsidRDefault="003F7DD5" w:rsidP="006C6CBC">
          <w:pPr>
            <w:tabs>
              <w:tab w:val="center" w:pos="4153"/>
              <w:tab w:val="right" w:pos="8306"/>
            </w:tabs>
            <w:rPr>
              <w:b/>
              <w:caps/>
              <w:szCs w:val="24"/>
            </w:rPr>
          </w:pPr>
        </w:p>
        <w:p w14:paraId="024196B8" w14:textId="77777777" w:rsidR="003F7DD5" w:rsidRDefault="006C6CBC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024196D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pt" o:ole="" fillcolor="window">
                <v:imagedata r:id="rId9" o:title=""/>
              </v:shape>
              <o:OLEObject Type="Embed" ProgID="Word.Picture.8" ShapeID="_x0000_i1025" DrawAspect="Content" ObjectID="_1652511201" r:id="rId10"/>
            </w:object>
          </w:r>
        </w:p>
        <w:p w14:paraId="024196B9" w14:textId="77777777" w:rsidR="003F7DD5" w:rsidRDefault="006C6CB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024196BA" w14:textId="77777777" w:rsidR="003F7DD5" w:rsidRDefault="006C6CB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024196BB" w14:textId="77777777" w:rsidR="003F7DD5" w:rsidRDefault="003F7DD5">
          <w:pPr>
            <w:jc w:val="center"/>
            <w:rPr>
              <w:b/>
              <w:caps/>
              <w:szCs w:val="24"/>
            </w:rPr>
          </w:pPr>
        </w:p>
        <w:p w14:paraId="024196BC" w14:textId="77777777" w:rsidR="003F7DD5" w:rsidRDefault="003F7DD5">
          <w:pPr>
            <w:jc w:val="center"/>
            <w:rPr>
              <w:b/>
              <w:caps/>
              <w:szCs w:val="24"/>
            </w:rPr>
          </w:pPr>
        </w:p>
        <w:p w14:paraId="024196BD" w14:textId="77777777" w:rsidR="003F7DD5" w:rsidRDefault="006C6CB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024196BE" w14:textId="77777777" w:rsidR="003F7DD5" w:rsidRDefault="006C6CB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BENDRUOMENĖS INICIATYVŲ PROJEKTŲ IDĖJŲ PASIŪLYMŲ VERTINIMO KONSULTACINĖS DARBO GRUPĖS sudarymo</w:t>
          </w:r>
        </w:p>
        <w:p w14:paraId="024196BF" w14:textId="77777777" w:rsidR="003F7DD5" w:rsidRDefault="003F7DD5">
          <w:pPr>
            <w:jc w:val="center"/>
            <w:rPr>
              <w:b/>
              <w:caps/>
              <w:szCs w:val="24"/>
            </w:rPr>
          </w:pPr>
        </w:p>
        <w:p w14:paraId="024196C0" w14:textId="77777777" w:rsidR="003F7DD5" w:rsidRDefault="003F7DD5">
          <w:pPr>
            <w:jc w:val="center"/>
            <w:rPr>
              <w:bCs/>
              <w:szCs w:val="24"/>
            </w:rPr>
          </w:pPr>
        </w:p>
        <w:p w14:paraId="024196C1" w14:textId="77777777" w:rsidR="003F7DD5" w:rsidRDefault="006C6CB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gegužės 28  d. Nr. T1-135</w:t>
          </w:r>
        </w:p>
        <w:p w14:paraId="024196C2" w14:textId="77777777" w:rsidR="003F7DD5" w:rsidRDefault="006C6CBC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024196C3" w14:textId="77777777" w:rsidR="003F7DD5" w:rsidRDefault="003F7DD5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024196C4" w14:textId="77777777" w:rsidR="003F7DD5" w:rsidRDefault="003F7DD5">
          <w:pPr>
            <w:ind w:firstLine="1440"/>
            <w:rPr>
              <w:szCs w:val="24"/>
            </w:rPr>
          </w:pPr>
        </w:p>
        <w:sdt>
          <w:sdtPr>
            <w:alias w:val="preambule"/>
            <w:tag w:val="part_2317edea5db74d0492627e21292d53e3"/>
            <w:id w:val="789939836"/>
            <w:lock w:val="sdtLocked"/>
          </w:sdtPr>
          <w:sdtEndPr/>
          <w:sdtContent>
            <w:p w14:paraId="024196C5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Vadovaujantis Lietuvos respublikos vietos savivaldos įstatymo 16 straipsnio 2 dalies 6 punktu, Bendruomenės iniciatyvų projektų idėjų atrankos ir finansavimo tvarkos aprašo, patvirtinto Telšių rajono savivaldybės tarybos 2020 m. gegužės 28 d. sprendimu Nr.</w:t>
              </w:r>
              <w:r>
                <w:rPr>
                  <w:szCs w:val="24"/>
                </w:rPr>
                <w:t xml:space="preserve"> T1-134 „Dėl bendruomenės iniciatyvų projektų idėjų atrankos ir finansavimo tvarkos aprašo patvirtinimo“, 16 punktu, Telšių rajono savivaldybės taryba  n u s p r e n d ž i a:</w:t>
              </w:r>
            </w:p>
          </w:sdtContent>
        </w:sdt>
        <w:sdt>
          <w:sdtPr>
            <w:alias w:val="pastraipa"/>
            <w:tag w:val="part_09a8a4766de14b738043dc6e42980a4c"/>
            <w:id w:val="-1702855949"/>
            <w:lock w:val="sdtLocked"/>
          </w:sdtPr>
          <w:sdtEndPr/>
          <w:sdtContent>
            <w:p w14:paraId="024196C6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Sudaryti bendruomenės iniciatyvų projektų idėjų pasiūlymų vertinimo konsultacin</w:t>
              </w:r>
              <w:r>
                <w:rPr>
                  <w:szCs w:val="24"/>
                </w:rPr>
                <w:t>ę darbo grupę:</w:t>
              </w:r>
            </w:p>
            <w:p w14:paraId="024196C7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Linas </w:t>
              </w:r>
              <w:proofErr w:type="spellStart"/>
              <w:r>
                <w:rPr>
                  <w:szCs w:val="24"/>
                </w:rPr>
                <w:t>Šedvilas</w:t>
              </w:r>
              <w:proofErr w:type="spellEnd"/>
              <w:r>
                <w:rPr>
                  <w:szCs w:val="24"/>
                </w:rPr>
                <w:t xml:space="preserve"> – Darbo partijos frakcijos deleguotas narys;</w:t>
              </w:r>
            </w:p>
            <w:p w14:paraId="024196C8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Kazys </w:t>
              </w:r>
              <w:proofErr w:type="spellStart"/>
              <w:r>
                <w:rPr>
                  <w:szCs w:val="24"/>
                </w:rPr>
                <w:t>Lečkauskas</w:t>
              </w:r>
              <w:proofErr w:type="spellEnd"/>
              <w:r>
                <w:rPr>
                  <w:szCs w:val="24"/>
                </w:rPr>
                <w:t xml:space="preserve"> – Lietuvos socialdemokratų partijos frakcijos deleguotas narys;</w:t>
              </w:r>
            </w:p>
            <w:p w14:paraId="024196C9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Remigijus </w:t>
              </w:r>
              <w:proofErr w:type="spellStart"/>
              <w:r>
                <w:rPr>
                  <w:szCs w:val="24"/>
                </w:rPr>
                <w:t>Puplauskas</w:t>
              </w:r>
              <w:proofErr w:type="spellEnd"/>
              <w:r>
                <w:rPr>
                  <w:szCs w:val="24"/>
                </w:rPr>
                <w:t xml:space="preserve"> – Lietuvos valstiečių ir žaliųjų sąjungos frakcijos deleguotas narys;</w:t>
              </w:r>
            </w:p>
            <w:p w14:paraId="024196CA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Tomas Lek</w:t>
              </w:r>
              <w:r>
                <w:rPr>
                  <w:szCs w:val="24"/>
                </w:rPr>
                <w:t>avičius – „Už Telšius“ frakcijos deleguotas narys;</w:t>
              </w:r>
            </w:p>
            <w:p w14:paraId="024196CB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Mantas </w:t>
              </w:r>
              <w:proofErr w:type="spellStart"/>
              <w:r>
                <w:rPr>
                  <w:szCs w:val="24"/>
                </w:rPr>
                <w:t>Serva</w:t>
              </w:r>
              <w:proofErr w:type="spellEnd"/>
              <w:r>
                <w:rPr>
                  <w:szCs w:val="24"/>
                </w:rPr>
                <w:t xml:space="preserve"> – Tėvynės sąjungos-Lietuvos krikščionių demokratų partijos frakcijos deleguotas narys;</w:t>
              </w:r>
            </w:p>
            <w:p w14:paraId="024196CC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Vilija </w:t>
              </w:r>
              <w:proofErr w:type="spellStart"/>
              <w:r>
                <w:rPr>
                  <w:szCs w:val="24"/>
                </w:rPr>
                <w:t>Austienė</w:t>
              </w:r>
              <w:proofErr w:type="spellEnd"/>
              <w:r>
                <w:rPr>
                  <w:szCs w:val="24"/>
                </w:rPr>
                <w:t xml:space="preserve"> – Telšių rajono nevyriausybinių organizacijų tarybos deleguotas narys;</w:t>
              </w:r>
            </w:p>
            <w:p w14:paraId="024196CD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Rolandas Bružas – </w:t>
              </w:r>
              <w:r>
                <w:rPr>
                  <w:szCs w:val="24"/>
                </w:rPr>
                <w:t>Telšių rajono savivaldybės administracijos Varnių seniūnijos seniūnas;</w:t>
              </w:r>
            </w:p>
            <w:p w14:paraId="024196CE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Arūnas Juška – Telšių rajono savivaldybės administracijos Švietimo ir sporto skyriaus vyriausiasis specialistas;</w:t>
              </w:r>
            </w:p>
            <w:p w14:paraId="024196CF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Edita </w:t>
              </w:r>
              <w:proofErr w:type="spellStart"/>
              <w:r>
                <w:rPr>
                  <w:szCs w:val="24"/>
                </w:rPr>
                <w:t>Kuliešienė</w:t>
              </w:r>
              <w:proofErr w:type="spellEnd"/>
              <w:r>
                <w:rPr>
                  <w:szCs w:val="24"/>
                </w:rPr>
                <w:t xml:space="preserve"> – Telšių rajono savivaldybės administracijos </w:t>
              </w:r>
              <w:r>
                <w:rPr>
                  <w:szCs w:val="24"/>
                </w:rPr>
                <w:t>Strateginio planavimo ir investicijų skyriaus vedėjo pavaduotoja;</w:t>
              </w:r>
            </w:p>
            <w:p w14:paraId="024196D0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Gintautas Lukauskas – Telšių rajono savivaldybės administracijos Statybos ir urbanistikos skyriaus vedėjas;</w:t>
              </w:r>
            </w:p>
            <w:p w14:paraId="024196D1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Eglė </w:t>
              </w:r>
              <w:proofErr w:type="spellStart"/>
              <w:r>
                <w:rPr>
                  <w:szCs w:val="24"/>
                </w:rPr>
                <w:t>Macienė</w:t>
              </w:r>
              <w:proofErr w:type="spellEnd"/>
              <w:r>
                <w:rPr>
                  <w:szCs w:val="24"/>
                </w:rPr>
                <w:t xml:space="preserve"> – Telšių rajono savivaldybės administracijos Kultūros ir turizmo skyr</w:t>
              </w:r>
              <w:r>
                <w:rPr>
                  <w:szCs w:val="24"/>
                </w:rPr>
                <w:t>iaus vedėja;</w:t>
              </w:r>
            </w:p>
            <w:p w14:paraId="024196D2" w14:textId="77777777" w:rsidR="003F7DD5" w:rsidRDefault="006C6CBC">
              <w:pPr>
                <w:ind w:firstLine="106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Reda </w:t>
              </w:r>
              <w:proofErr w:type="spellStart"/>
              <w:r>
                <w:rPr>
                  <w:szCs w:val="24"/>
                </w:rPr>
                <w:t>Raginskienė</w:t>
              </w:r>
              <w:proofErr w:type="spellEnd"/>
              <w:r>
                <w:rPr>
                  <w:szCs w:val="24"/>
                </w:rPr>
                <w:t xml:space="preserve"> – Telšių rajono savivaldybės administracijos Socialinės paramos ir rūpybos skyriaus vyriausioji specialistė;</w:t>
              </w:r>
            </w:p>
            <w:p w14:paraId="024196D5" w14:textId="02542F85" w:rsidR="003F7DD5" w:rsidRDefault="006C6CBC">
              <w:pPr>
                <w:ind w:firstLine="1069"/>
                <w:jc w:val="both"/>
                <w:rPr>
                  <w:szCs w:val="24"/>
                  <w:lang w:val="en-GB"/>
                </w:rPr>
              </w:pPr>
              <w:r>
                <w:rPr>
                  <w:szCs w:val="24"/>
                </w:rPr>
                <w:t xml:space="preserve">Inga </w:t>
              </w:r>
              <w:proofErr w:type="spellStart"/>
              <w:r>
                <w:rPr>
                  <w:szCs w:val="24"/>
                </w:rPr>
                <w:t>Sukauskienė</w:t>
              </w:r>
              <w:proofErr w:type="spellEnd"/>
              <w:r>
                <w:rPr>
                  <w:szCs w:val="24"/>
                </w:rPr>
                <w:t xml:space="preserve"> – Telšių rajono savivaldybės administracijos Centralizuoto vidaus audito tarnybos vyriausioji specia</w:t>
              </w:r>
              <w:r>
                <w:rPr>
                  <w:szCs w:val="24"/>
                </w:rPr>
                <w:t xml:space="preserve">listė (vidaus </w:t>
              </w:r>
              <w:proofErr w:type="spellStart"/>
              <w:r>
                <w:rPr>
                  <w:szCs w:val="24"/>
                </w:rPr>
                <w:t>auditorė</w:t>
              </w:r>
              <w:proofErr w:type="spellEnd"/>
              <w:r>
                <w:rPr>
                  <w:szCs w:val="24"/>
                </w:rPr>
                <w:t>), atliekanti vyriausiojo specialisto (savivaldybės gydytojo) funkcijas.</w:t>
              </w:r>
            </w:p>
          </w:sdtContent>
        </w:sdt>
        <w:sdt>
          <w:sdtPr>
            <w:alias w:val="signatura"/>
            <w:tag w:val="part_9c9fd5996da548308f241ed2b26be570"/>
            <w:id w:val="603161067"/>
            <w:lock w:val="sdtLocked"/>
          </w:sdtPr>
          <w:sdtEndPr/>
          <w:sdtContent>
            <w:p w14:paraId="72AFA401" w14:textId="77777777" w:rsidR="006C6CBC" w:rsidRDefault="006C6CBC"/>
            <w:p w14:paraId="771BCEAD" w14:textId="77777777" w:rsidR="006C6CBC" w:rsidRDefault="006C6CBC"/>
            <w:p w14:paraId="024196DA" w14:textId="0D70F7ED" w:rsidR="003F7DD5" w:rsidRDefault="006C6CBC">
              <w:pPr>
                <w:rPr>
                  <w:color w:val="0000FF"/>
                  <w:u w:val="single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F7DD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567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4196DE" w14:textId="77777777" w:rsidR="003F7DD5" w:rsidRDefault="006C6CB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24196DF" w14:textId="77777777" w:rsidR="003F7DD5" w:rsidRDefault="006C6CB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BA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4" w14:textId="77777777" w:rsidR="003F7DD5" w:rsidRDefault="003F7DD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5" w14:textId="77777777" w:rsidR="003F7DD5" w:rsidRDefault="003F7DD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7" w14:textId="77777777" w:rsidR="003F7DD5" w:rsidRDefault="003F7DD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4196DC" w14:textId="77777777" w:rsidR="003F7DD5" w:rsidRDefault="006C6CBC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24196DD" w14:textId="77777777" w:rsidR="003F7DD5" w:rsidRDefault="006C6CBC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0" w14:textId="77777777" w:rsidR="003F7DD5" w:rsidRDefault="006C6CB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024196E1" w14:textId="77777777" w:rsidR="003F7DD5" w:rsidRDefault="003F7DD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2" w14:textId="77777777" w:rsidR="003F7DD5" w:rsidRDefault="006C6CBC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024196E3" w14:textId="77777777" w:rsidR="003F7DD5" w:rsidRDefault="003F7DD5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4196E6" w14:textId="77777777" w:rsidR="003F7DD5" w:rsidRDefault="003F7DD5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D0C"/>
    <w:rsid w:val="003F7DD5"/>
    <w:rsid w:val="006C6CBC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024196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97831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140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25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842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32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06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8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20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f0374a442aa4ec2bacad2afb28f0b2e" PartId="38746c1ae4e04107a3d31749ba3f7d29">
    <Part Type="preambule" DocPartId="b7b7c02ecfa845b288eb8aca0a1e0705" PartId="2317edea5db74d0492627e21292d53e3"/>
    <Part Type="pastraipa" DocPartId="a4e43cb7bbd94cb89abd87776f586c22" PartId="09a8a4766de14b738043dc6e42980a4c"/>
    <Part Type="signatura" DocPartId="4a85f9ddc4a34580871e00868262d0ec" PartId="9c9fd5996da548308f241ed2b26be57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B1602-A18E-4952-A2AF-B12580D5274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2874658-0090-4152-AEC3-7B49B8719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2147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TAMALIŪNIENĖ Vilija</cp:lastModifiedBy>
  <cp:revision>3</cp:revision>
  <cp:lastPrinted>2019-11-12T07:51:00Z</cp:lastPrinted>
  <dcterms:created xsi:type="dcterms:W3CDTF">2020-06-01T08:00:00Z</dcterms:created>
  <dcterms:modified xsi:type="dcterms:W3CDTF">2020-06-01T07:07:00Z</dcterms:modified>
</cp:coreProperties>
</file>