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50262bdaae84654b602b3bbdb1c122d"/>
        <w:id w:val="1003713221"/>
        <w:lock w:val="sdtLocked"/>
      </w:sdtPr>
      <w:sdtEndPr/>
      <w:sdtContent>
        <w:p w14:paraId="69AC9556" w14:textId="1C2CB35F" w:rsidR="00887360" w:rsidRDefault="00BE7F8B" w:rsidP="00BE7F8B">
          <w:pPr>
            <w:tabs>
              <w:tab w:val="center" w:pos="4153"/>
              <w:tab w:val="right" w:pos="8306"/>
            </w:tabs>
            <w:jc w:val="center"/>
            <w:rPr>
              <w:lang w:eastAsia="lt-LT"/>
            </w:rPr>
          </w:pPr>
          <w:r>
            <w:rPr>
              <w:rFonts w:ascii="Arial" w:hAnsi="Arial" w:cs="Arial"/>
              <w:noProof/>
              <w:lang w:eastAsia="lt-LT"/>
            </w:rPr>
            <w:drawing>
              <wp:inline distT="0" distB="0" distL="0" distR="0" wp14:anchorId="69AC9582" wp14:editId="69AC9583">
                <wp:extent cx="542925" cy="514350"/>
                <wp:effectExtent l="0" t="0" r="9525" b="0"/>
                <wp:docPr id="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69AC9557" w14:textId="77777777" w:rsidR="00887360" w:rsidRDefault="00887360">
          <w:pPr>
            <w:rPr>
              <w:sz w:val="10"/>
              <w:szCs w:val="10"/>
            </w:rPr>
          </w:pPr>
        </w:p>
        <w:p w14:paraId="69AC9558" w14:textId="77777777" w:rsidR="00887360" w:rsidRDefault="00BE7F8B">
          <w:pPr>
            <w:keepNext/>
            <w:jc w:val="center"/>
            <w:rPr>
              <w:rFonts w:ascii="Arial" w:hAnsi="Arial" w:cs="Arial"/>
              <w:caps/>
              <w:sz w:val="36"/>
              <w:lang w:eastAsia="lt-LT"/>
            </w:rPr>
          </w:pPr>
          <w:r>
            <w:rPr>
              <w:rFonts w:ascii="Arial" w:hAnsi="Arial" w:cs="Arial"/>
              <w:caps/>
              <w:sz w:val="36"/>
              <w:lang w:eastAsia="lt-LT"/>
            </w:rPr>
            <w:t>Lietuvos Respublikos Vyriausybė</w:t>
          </w:r>
        </w:p>
        <w:p w14:paraId="69AC9559" w14:textId="77777777" w:rsidR="00887360" w:rsidRDefault="00887360">
          <w:pPr>
            <w:jc w:val="center"/>
            <w:rPr>
              <w:caps/>
              <w:lang w:eastAsia="lt-LT"/>
            </w:rPr>
          </w:pPr>
        </w:p>
        <w:p w14:paraId="69AC955A" w14:textId="77777777" w:rsidR="00887360" w:rsidRDefault="00BE7F8B">
          <w:pPr>
            <w:jc w:val="center"/>
            <w:rPr>
              <w:b/>
              <w:caps/>
              <w:lang w:eastAsia="lt-LT"/>
            </w:rPr>
          </w:pPr>
          <w:r>
            <w:rPr>
              <w:b/>
              <w:caps/>
              <w:lang w:eastAsia="lt-LT"/>
            </w:rPr>
            <w:t>nutarimas</w:t>
          </w:r>
        </w:p>
        <w:p w14:paraId="69AC955B" w14:textId="77777777" w:rsidR="00887360" w:rsidRDefault="00BE7F8B">
          <w:pPr>
            <w:jc w:val="center"/>
            <w:rPr>
              <w:b/>
              <w:szCs w:val="24"/>
              <w:lang w:eastAsia="lt-LT"/>
            </w:rPr>
          </w:pPr>
          <w:r>
            <w:rPr>
              <w:b/>
              <w:caps/>
              <w:lang w:eastAsia="lt-LT"/>
            </w:rPr>
            <w:t xml:space="preserve">Dėl </w:t>
          </w:r>
          <w:r>
            <w:rPr>
              <w:b/>
              <w:color w:val="000000"/>
              <w:szCs w:val="24"/>
              <w:lang w:eastAsia="lt-LT"/>
            </w:rPr>
            <w:t>LIETUVOS RESPUBLIKOS VYRIAUSYBĖS 2015 M. BIRŽELIO 22 D. NUTARIMO NR. 640 „DĖL ADMINISTRACINIO TEISĖS PAŽEIDIMO PROTOKOLO, NUTARIMO ADMINISTRACINIO TEISĖS PAŽEIDIMO BYLOJE, NUTARIMO DĖL ADMINISTRACINIO TEISĖS PAŽEIDIMO, KAI PROTOKOLAS NESURAŠOMAS, FORMŲ IR JŲ PILDYMO TAISYKLIŲ PATVIRTINIMO“ PAKEITIMO</w:t>
          </w:r>
        </w:p>
        <w:p w14:paraId="69AC955C" w14:textId="77777777" w:rsidR="00887360" w:rsidRDefault="00887360">
          <w:pPr>
            <w:tabs>
              <w:tab w:val="left" w:pos="-284"/>
            </w:tabs>
            <w:rPr>
              <w:caps/>
              <w:lang w:eastAsia="lt-LT"/>
            </w:rPr>
          </w:pPr>
        </w:p>
        <w:p w14:paraId="69AC955D" w14:textId="1A68F878" w:rsidR="00887360" w:rsidRDefault="00BE7F8B">
          <w:pPr>
            <w:tabs>
              <w:tab w:val="left" w:pos="6804"/>
            </w:tabs>
            <w:jc w:val="center"/>
            <w:rPr>
              <w:color w:val="000000"/>
              <w:lang w:eastAsia="ar-SA"/>
            </w:rPr>
          </w:pPr>
          <w:r>
            <w:rPr>
              <w:color w:val="000000"/>
              <w:lang w:eastAsia="lt-LT"/>
            </w:rPr>
            <w:t>2016 m. birželio 8 d.</w:t>
          </w:r>
          <w:r>
            <w:rPr>
              <w:color w:val="000000"/>
              <w:lang w:eastAsia="ar-SA"/>
            </w:rPr>
            <w:t xml:space="preserve"> Nr. </w:t>
          </w:r>
          <w:r>
            <w:rPr>
              <w:color w:val="000000"/>
              <w:lang w:eastAsia="lt-LT"/>
            </w:rPr>
            <w:t>596</w:t>
          </w:r>
          <w:r>
            <w:rPr>
              <w:color w:val="000000"/>
              <w:lang w:eastAsia="ar-SA"/>
            </w:rPr>
            <w:br/>
            <w:t>Vilnius</w:t>
          </w:r>
        </w:p>
        <w:p w14:paraId="69AC955E" w14:textId="77777777" w:rsidR="00887360" w:rsidRDefault="00887360">
          <w:pPr>
            <w:tabs>
              <w:tab w:val="left" w:pos="-284"/>
            </w:tabs>
            <w:jc w:val="center"/>
            <w:rPr>
              <w:color w:val="000000"/>
              <w:lang w:eastAsia="lt-LT"/>
            </w:rPr>
          </w:pPr>
        </w:p>
        <w:p w14:paraId="69AC955F" w14:textId="77777777" w:rsidR="00887360" w:rsidRDefault="00887360">
          <w:pPr>
            <w:tabs>
              <w:tab w:val="left" w:pos="-284"/>
            </w:tabs>
            <w:jc w:val="center"/>
            <w:rPr>
              <w:color w:val="000000"/>
              <w:lang w:eastAsia="lt-LT"/>
            </w:rPr>
          </w:pPr>
        </w:p>
        <w:sdt>
          <w:sdtPr>
            <w:alias w:val="pastraipa"/>
            <w:tag w:val="part_f42e99a5e755497ab6cdc718835bcf0e"/>
            <w:id w:val="548352144"/>
            <w:lock w:val="sdtLocked"/>
          </w:sdtPr>
          <w:sdtEndPr/>
          <w:sdtContent>
            <w:p w14:paraId="69AC9560" w14:textId="77777777" w:rsidR="00887360" w:rsidRDefault="00BE7F8B">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8eeba089586444d1adb4952f1d296164"/>
            <w:id w:val="374590553"/>
            <w:lock w:val="sdtLocked"/>
          </w:sdtPr>
          <w:sdtEndPr/>
          <w:sdtContent>
            <w:p w14:paraId="69AC9561" w14:textId="77777777" w:rsidR="00887360" w:rsidRDefault="00742F4A">
              <w:pPr>
                <w:tabs>
                  <w:tab w:val="left" w:pos="993"/>
                </w:tabs>
                <w:spacing w:line="360" w:lineRule="atLeast"/>
                <w:ind w:firstLine="720"/>
                <w:jc w:val="both"/>
                <w:rPr>
                  <w:szCs w:val="24"/>
                  <w:lang w:eastAsia="lt-LT"/>
                </w:rPr>
              </w:pPr>
              <w:sdt>
                <w:sdtPr>
                  <w:alias w:val="Numeris"/>
                  <w:tag w:val="nr_8eeba089586444d1adb4952f1d296164"/>
                  <w:id w:val="1482809371"/>
                  <w:lock w:val="sdtLocked"/>
                </w:sdtPr>
                <w:sdtEndPr/>
                <w:sdtContent>
                  <w:r w:rsidR="00BE7F8B">
                    <w:rPr>
                      <w:rFonts w:eastAsia="Calibri"/>
                      <w:szCs w:val="24"/>
                      <w:lang w:eastAsia="lt-LT"/>
                    </w:rPr>
                    <w:t>1</w:t>
                  </w:r>
                </w:sdtContent>
              </w:sdt>
              <w:r w:rsidR="00BE7F8B">
                <w:rPr>
                  <w:rFonts w:eastAsia="Calibri"/>
                  <w:szCs w:val="24"/>
                  <w:lang w:eastAsia="lt-LT"/>
                </w:rPr>
                <w:t>.</w:t>
              </w:r>
              <w:r w:rsidR="00BE7F8B">
                <w:rPr>
                  <w:rFonts w:eastAsia="Calibri"/>
                  <w:szCs w:val="24"/>
                  <w:lang w:eastAsia="lt-LT"/>
                </w:rPr>
                <w:tab/>
              </w:r>
              <w:r w:rsidR="00BE7F8B">
                <w:rPr>
                  <w:szCs w:val="24"/>
                  <w:lang w:eastAsia="lt-LT"/>
                </w:rPr>
                <w:t>Pakeisti Lietuvos Respublikos Vyriausybės 2015 m. birželio 22 d. nutarimą Nr. 640 „Dėl Administracinio teisės pažeidimo protokolo, Nutarimo administracinio teisės pažeidimo byloje, Nutarimo dėl administracinio teisės pažeidimo, kai protokolas nesurašomas, formų ir jų pildymo taisyklių patvirtinimo“ ir jį išdėstyti nauja redakcija:</w:t>
              </w:r>
            </w:p>
            <w:p w14:paraId="69AC9562" w14:textId="77777777" w:rsidR="00887360" w:rsidRDefault="00887360">
              <w:pPr>
                <w:spacing w:line="276" w:lineRule="auto"/>
                <w:jc w:val="both"/>
                <w:rPr>
                  <w:szCs w:val="24"/>
                  <w:lang w:eastAsia="lt-LT"/>
                </w:rPr>
              </w:pPr>
            </w:p>
            <w:sdt>
              <w:sdtPr>
                <w:alias w:val="citata"/>
                <w:tag w:val="part_a36ab9c40e7e4c42b831f9c24694fffe"/>
                <w:id w:val="1890759048"/>
                <w:lock w:val="sdtLocked"/>
              </w:sdtPr>
              <w:sdtEndPr/>
              <w:sdtContent>
                <w:sdt>
                  <w:sdtPr>
                    <w:alias w:val="pagrindine"/>
                    <w:tag w:val="part_85b113cbe10e4117b1ac47e93b0686e3"/>
                    <w:id w:val="1831023211"/>
                    <w:lock w:val="sdtLocked"/>
                  </w:sdtPr>
                  <w:sdtEndPr/>
                  <w:sdtContent>
                    <w:p w14:paraId="69AC9563" w14:textId="77777777" w:rsidR="00887360" w:rsidRDefault="00BE7F8B">
                      <w:pPr>
                        <w:jc w:val="center"/>
                        <w:rPr>
                          <w:b/>
                          <w:szCs w:val="24"/>
                          <w:lang w:eastAsia="lt-LT"/>
                        </w:rPr>
                      </w:pPr>
                      <w:r>
                        <w:rPr>
                          <w:szCs w:val="24"/>
                          <w:lang w:eastAsia="lt-LT"/>
                        </w:rPr>
                        <w:t>„</w:t>
                      </w:r>
                      <w:r>
                        <w:rPr>
                          <w:b/>
                          <w:szCs w:val="24"/>
                          <w:lang w:eastAsia="lt-LT"/>
                        </w:rPr>
                        <w:t>LIETUVOS RESPUBLIKOS VYRIAUSYBĖ</w:t>
                      </w:r>
                    </w:p>
                    <w:p w14:paraId="69AC9564" w14:textId="77777777" w:rsidR="00887360" w:rsidRDefault="00887360">
                      <w:pPr>
                        <w:jc w:val="center"/>
                        <w:rPr>
                          <w:b/>
                          <w:szCs w:val="24"/>
                          <w:lang w:eastAsia="lt-LT"/>
                        </w:rPr>
                      </w:pPr>
                    </w:p>
                    <w:p w14:paraId="69AC9565" w14:textId="77777777" w:rsidR="00887360" w:rsidRDefault="00BE7F8B">
                      <w:pPr>
                        <w:jc w:val="center"/>
                        <w:rPr>
                          <w:b/>
                          <w:szCs w:val="24"/>
                          <w:lang w:eastAsia="lt-LT"/>
                        </w:rPr>
                      </w:pPr>
                      <w:r>
                        <w:rPr>
                          <w:b/>
                          <w:szCs w:val="24"/>
                          <w:lang w:eastAsia="lt-LT"/>
                        </w:rPr>
                        <w:t>NUTARIMAS</w:t>
                      </w:r>
                    </w:p>
                    <w:p w14:paraId="69AC9566" w14:textId="77777777" w:rsidR="00887360" w:rsidRDefault="00BE7F8B">
                      <w:pPr>
                        <w:jc w:val="center"/>
                        <w:rPr>
                          <w:b/>
                          <w:color w:val="000000"/>
                          <w:szCs w:val="24"/>
                          <w:lang w:eastAsia="lt-LT"/>
                        </w:rPr>
                      </w:pPr>
                      <w:r>
                        <w:rPr>
                          <w:b/>
                          <w:szCs w:val="24"/>
                          <w:lang w:eastAsia="lt-LT"/>
                        </w:rPr>
                        <w:t xml:space="preserve">DĖL </w:t>
                      </w:r>
                      <w:r>
                        <w:rPr>
                          <w:b/>
                          <w:color w:val="000000"/>
                          <w:szCs w:val="24"/>
                          <w:lang w:eastAsia="lt-LT"/>
                        </w:rPr>
                        <w:t>ADMINISTRACINIO NUSIŽENGIMO PROTOKOLO, NUTARIMO ADMINISTRACINIO NUSIŽENGIMO BYLOJE, NUTARIMO DĖL ADMINISTRACINIO NUSIŽENGIMO, KAI PROTOKOLAS NESURAŠOMAS, FORMŲ IR JŲ PILDYMO TAISYKLIŲ PATVIRTINIMO</w:t>
                      </w:r>
                    </w:p>
                    <w:p w14:paraId="69AC9567" w14:textId="77777777" w:rsidR="00887360" w:rsidRDefault="00887360">
                      <w:pPr>
                        <w:spacing w:line="276" w:lineRule="auto"/>
                        <w:jc w:val="center"/>
                        <w:rPr>
                          <w:szCs w:val="24"/>
                          <w:lang w:eastAsia="lt-LT"/>
                        </w:rPr>
                      </w:pPr>
                    </w:p>
                    <w:sdt>
                      <w:sdtPr>
                        <w:alias w:val="preambule"/>
                        <w:tag w:val="part_62690d5b57b64382a9fea0859a763781"/>
                        <w:id w:val="-673417593"/>
                        <w:lock w:val="sdtLocked"/>
                      </w:sdtPr>
                      <w:sdtEndPr/>
                      <w:sdtContent>
                        <w:p w14:paraId="69AC9568" w14:textId="77777777" w:rsidR="00887360" w:rsidRDefault="00BE7F8B">
                          <w:pPr>
                            <w:spacing w:line="360" w:lineRule="atLeast"/>
                            <w:ind w:firstLine="720"/>
                            <w:jc w:val="both"/>
                            <w:rPr>
                              <w:szCs w:val="24"/>
                              <w:lang w:eastAsia="lt-LT"/>
                            </w:rPr>
                          </w:pPr>
                          <w:r>
                            <w:rPr>
                              <w:szCs w:val="24"/>
                              <w:lang w:eastAsia="lt-LT"/>
                            </w:rPr>
                            <w:t>Vadovaudamasi Lietuvos Respublikos administracinių nusižengimų kodekso 609 straipsnio 6 dalimi ir 618 straipsnio 5 dalimi, Lietuvos Respublikos Vyriausybė</w:t>
                          </w:r>
                          <w:r>
                            <w:rPr>
                              <w:spacing w:val="100"/>
                              <w:szCs w:val="24"/>
                              <w:lang w:eastAsia="lt-LT"/>
                            </w:rPr>
                            <w:t xml:space="preserve"> nutari</w:t>
                          </w:r>
                          <w:r>
                            <w:rPr>
                              <w:szCs w:val="24"/>
                              <w:lang w:eastAsia="lt-LT"/>
                            </w:rPr>
                            <w:t>a:</w:t>
                          </w:r>
                        </w:p>
                      </w:sdtContent>
                    </w:sdt>
                    <w:sdt>
                      <w:sdtPr>
                        <w:alias w:val="1 p."/>
                        <w:tag w:val="part_ee49b6c00d8d47e79b9f9e8dd490340d"/>
                        <w:id w:val="-583988803"/>
                        <w:lock w:val="sdtLocked"/>
                      </w:sdtPr>
                      <w:sdtEndPr/>
                      <w:sdtContent>
                        <w:p w14:paraId="69AC9569" w14:textId="77777777" w:rsidR="00887360" w:rsidRDefault="00742F4A">
                          <w:pPr>
                            <w:spacing w:line="360" w:lineRule="atLeast"/>
                            <w:ind w:firstLine="720"/>
                            <w:jc w:val="both"/>
                            <w:rPr>
                              <w:szCs w:val="24"/>
                              <w:lang w:eastAsia="lt-LT"/>
                            </w:rPr>
                          </w:pPr>
                          <w:sdt>
                            <w:sdtPr>
                              <w:alias w:val="Numeris"/>
                              <w:tag w:val="nr_ee49b6c00d8d47e79b9f9e8dd490340d"/>
                              <w:id w:val="2024748841"/>
                              <w:lock w:val="sdtLocked"/>
                            </w:sdtPr>
                            <w:sdtEndPr/>
                            <w:sdtContent>
                              <w:r w:rsidR="00BE7F8B">
                                <w:rPr>
                                  <w:szCs w:val="24"/>
                                  <w:lang w:eastAsia="lt-LT"/>
                                </w:rPr>
                                <w:t>1</w:t>
                              </w:r>
                            </w:sdtContent>
                          </w:sdt>
                          <w:r w:rsidR="00BE7F8B">
                            <w:rPr>
                              <w:szCs w:val="24"/>
                              <w:lang w:eastAsia="lt-LT"/>
                            </w:rPr>
                            <w:t>. Patvirtinti pridedamas:</w:t>
                          </w:r>
                        </w:p>
                        <w:sdt>
                          <w:sdtPr>
                            <w:alias w:val="1.1 pp."/>
                            <w:tag w:val="part_a6050df8a30e4c5793387f397e9c1f79"/>
                            <w:id w:val="1092126822"/>
                            <w:lock w:val="sdtLocked"/>
                          </w:sdtPr>
                          <w:sdtEndPr/>
                          <w:sdtContent>
                            <w:p w14:paraId="69AC956A" w14:textId="77777777" w:rsidR="00887360" w:rsidRDefault="00742F4A">
                              <w:pPr>
                                <w:spacing w:line="360" w:lineRule="atLeast"/>
                                <w:ind w:firstLine="720"/>
                                <w:jc w:val="both"/>
                                <w:rPr>
                                  <w:szCs w:val="24"/>
                                  <w:lang w:eastAsia="lt-LT"/>
                                </w:rPr>
                              </w:pPr>
                              <w:sdt>
                                <w:sdtPr>
                                  <w:alias w:val="Numeris"/>
                                  <w:tag w:val="nr_a6050df8a30e4c5793387f397e9c1f79"/>
                                  <w:id w:val="1993131246"/>
                                  <w:lock w:val="sdtLocked"/>
                                </w:sdtPr>
                                <w:sdtEndPr/>
                                <w:sdtContent>
                                  <w:r w:rsidR="00BE7F8B">
                                    <w:rPr>
                                      <w:szCs w:val="24"/>
                                      <w:lang w:eastAsia="lt-LT"/>
                                    </w:rPr>
                                    <w:t>1.1</w:t>
                                  </w:r>
                                </w:sdtContent>
                              </w:sdt>
                              <w:r w:rsidR="00BE7F8B">
                                <w:rPr>
                                  <w:szCs w:val="24"/>
                                  <w:lang w:eastAsia="lt-LT"/>
                                </w:rPr>
                                <w:t>. Administracinio nusižengimo protokolo formą;</w:t>
                              </w:r>
                            </w:p>
                          </w:sdtContent>
                        </w:sdt>
                        <w:sdt>
                          <w:sdtPr>
                            <w:alias w:val="1.2 pp."/>
                            <w:tag w:val="part_ba29e56e5be9433aa67015469414dbda"/>
                            <w:id w:val="-1837681467"/>
                            <w:lock w:val="sdtLocked"/>
                          </w:sdtPr>
                          <w:sdtEndPr/>
                          <w:sdtContent>
                            <w:p w14:paraId="69AC956B" w14:textId="77777777" w:rsidR="00887360" w:rsidRDefault="00742F4A">
                              <w:pPr>
                                <w:spacing w:line="360" w:lineRule="atLeast"/>
                                <w:ind w:firstLine="720"/>
                                <w:jc w:val="both"/>
                                <w:rPr>
                                  <w:szCs w:val="24"/>
                                  <w:lang w:eastAsia="lt-LT"/>
                                </w:rPr>
                              </w:pPr>
                              <w:sdt>
                                <w:sdtPr>
                                  <w:alias w:val="Numeris"/>
                                  <w:tag w:val="nr_ba29e56e5be9433aa67015469414dbda"/>
                                  <w:id w:val="-34973401"/>
                                  <w:lock w:val="sdtLocked"/>
                                </w:sdtPr>
                                <w:sdtEndPr/>
                                <w:sdtContent>
                                  <w:r w:rsidR="00BE7F8B">
                                    <w:rPr>
                                      <w:szCs w:val="24"/>
                                      <w:lang w:eastAsia="lt-LT"/>
                                    </w:rPr>
                                    <w:t>1.2</w:t>
                                  </w:r>
                                </w:sdtContent>
                              </w:sdt>
                              <w:r w:rsidR="00BE7F8B">
                                <w:rPr>
                                  <w:szCs w:val="24"/>
                                  <w:lang w:eastAsia="lt-LT"/>
                                </w:rPr>
                                <w:t>. Nutarimo administracinio nusižengimo byloje formą;</w:t>
                              </w:r>
                            </w:p>
                          </w:sdtContent>
                        </w:sdt>
                        <w:sdt>
                          <w:sdtPr>
                            <w:alias w:val="1.3 pp."/>
                            <w:tag w:val="part_3ffd6d2d2e2545b18d7317eb581c7189"/>
                            <w:id w:val="645629601"/>
                            <w:lock w:val="sdtLocked"/>
                          </w:sdtPr>
                          <w:sdtEndPr/>
                          <w:sdtContent>
                            <w:p w14:paraId="69AC956C" w14:textId="77777777" w:rsidR="00887360" w:rsidRDefault="00742F4A">
                              <w:pPr>
                                <w:spacing w:line="360" w:lineRule="atLeast"/>
                                <w:ind w:firstLine="720"/>
                                <w:jc w:val="both"/>
                                <w:rPr>
                                  <w:szCs w:val="24"/>
                                  <w:lang w:eastAsia="lt-LT"/>
                                </w:rPr>
                              </w:pPr>
                              <w:sdt>
                                <w:sdtPr>
                                  <w:alias w:val="Numeris"/>
                                  <w:tag w:val="nr_3ffd6d2d2e2545b18d7317eb581c7189"/>
                                  <w:id w:val="-1399980808"/>
                                  <w:lock w:val="sdtLocked"/>
                                </w:sdtPr>
                                <w:sdtEndPr/>
                                <w:sdtContent>
                                  <w:r w:rsidR="00BE7F8B">
                                    <w:rPr>
                                      <w:szCs w:val="24"/>
                                      <w:lang w:eastAsia="lt-LT"/>
                                    </w:rPr>
                                    <w:t>1.3</w:t>
                                  </w:r>
                                </w:sdtContent>
                              </w:sdt>
                              <w:r w:rsidR="00BE7F8B">
                                <w:rPr>
                                  <w:szCs w:val="24"/>
                                  <w:lang w:eastAsia="lt-LT"/>
                                </w:rPr>
                                <w:t>. Nutarimo dėl administracinio nusižengimo, kai protokolas nesurašomas, formą;</w:t>
                              </w:r>
                            </w:p>
                          </w:sdtContent>
                        </w:sdt>
                        <w:sdt>
                          <w:sdtPr>
                            <w:alias w:val="1.4 pp."/>
                            <w:tag w:val="part_918715e27b9c431198e7acfba0ae71ff"/>
                            <w:id w:val="1998148862"/>
                            <w:lock w:val="sdtLocked"/>
                          </w:sdtPr>
                          <w:sdtEndPr/>
                          <w:sdtContent>
                            <w:p w14:paraId="69AC956D" w14:textId="77777777" w:rsidR="00887360" w:rsidRDefault="00742F4A">
                              <w:pPr>
                                <w:spacing w:line="360" w:lineRule="atLeast"/>
                                <w:ind w:firstLine="720"/>
                                <w:jc w:val="both"/>
                                <w:rPr>
                                  <w:szCs w:val="24"/>
                                  <w:lang w:eastAsia="lt-LT"/>
                                </w:rPr>
                              </w:pPr>
                              <w:sdt>
                                <w:sdtPr>
                                  <w:alias w:val="Numeris"/>
                                  <w:tag w:val="nr_918715e27b9c431198e7acfba0ae71ff"/>
                                  <w:id w:val="564455362"/>
                                  <w:lock w:val="sdtLocked"/>
                                </w:sdtPr>
                                <w:sdtEndPr/>
                                <w:sdtContent>
                                  <w:r w:rsidR="00BE7F8B">
                                    <w:rPr>
                                      <w:szCs w:val="24"/>
                                      <w:lang w:eastAsia="lt-LT"/>
                                    </w:rPr>
                                    <w:t>1.4</w:t>
                                  </w:r>
                                </w:sdtContent>
                              </w:sdt>
                              <w:r w:rsidR="00BE7F8B">
                                <w:rPr>
                                  <w:szCs w:val="24"/>
                                  <w:lang w:eastAsia="lt-LT"/>
                                </w:rPr>
                                <w:t>. Administracinio nusižengimo protokolo, Nutarimo administracinio nusižengimo byloje, Nutarimo dėl administracinio nusižengimo, kai protokolas nesurašomas, formų pildymo taisykles.</w:t>
                              </w:r>
                            </w:p>
                          </w:sdtContent>
                        </w:sdt>
                      </w:sdtContent>
                    </w:sdt>
                    <w:sdt>
                      <w:sdtPr>
                        <w:alias w:val="2 p."/>
                        <w:tag w:val="part_3096109054ef4f5298a2242485a20a6d"/>
                        <w:id w:val="843210920"/>
                        <w:lock w:val="sdtLocked"/>
                      </w:sdtPr>
                      <w:sdtEndPr/>
                      <w:sdtContent>
                        <w:p w14:paraId="69AC956E" w14:textId="77777777" w:rsidR="00887360" w:rsidRDefault="00742F4A">
                          <w:pPr>
                            <w:tabs>
                              <w:tab w:val="left" w:pos="851"/>
                            </w:tabs>
                            <w:spacing w:line="360" w:lineRule="atLeast"/>
                            <w:ind w:firstLine="720"/>
                            <w:jc w:val="both"/>
                            <w:rPr>
                              <w:szCs w:val="24"/>
                              <w:lang w:eastAsia="lt-LT"/>
                            </w:rPr>
                          </w:pPr>
                          <w:sdt>
                            <w:sdtPr>
                              <w:alias w:val="Numeris"/>
                              <w:tag w:val="nr_3096109054ef4f5298a2242485a20a6d"/>
                              <w:id w:val="-798376976"/>
                              <w:lock w:val="sdtLocked"/>
                            </w:sdtPr>
                            <w:sdtEndPr/>
                            <w:sdtContent>
                              <w:r w:rsidR="00BE7F8B">
                                <w:rPr>
                                  <w:szCs w:val="24"/>
                                  <w:lang w:eastAsia="lt-LT"/>
                                </w:rPr>
                                <w:t>2</w:t>
                              </w:r>
                            </w:sdtContent>
                          </w:sdt>
                          <w:r w:rsidR="00BE7F8B">
                            <w:rPr>
                              <w:szCs w:val="24"/>
                              <w:lang w:eastAsia="lt-LT"/>
                            </w:rPr>
                            <w:t>. Nustatyti, kad:</w:t>
                          </w:r>
                        </w:p>
                        <w:sdt>
                          <w:sdtPr>
                            <w:alias w:val="2.1 pp."/>
                            <w:tag w:val="part_1796d77a07124f89afeb178803f3b05e"/>
                            <w:id w:val="-1461564138"/>
                            <w:lock w:val="sdtLocked"/>
                          </w:sdtPr>
                          <w:sdtEndPr/>
                          <w:sdtContent>
                            <w:p w14:paraId="69AC956F" w14:textId="77777777" w:rsidR="00887360" w:rsidRDefault="00742F4A">
                              <w:pPr>
                                <w:tabs>
                                  <w:tab w:val="left" w:pos="851"/>
                                </w:tabs>
                                <w:spacing w:line="360" w:lineRule="atLeast"/>
                                <w:ind w:firstLine="720"/>
                                <w:jc w:val="both"/>
                                <w:rPr>
                                  <w:szCs w:val="24"/>
                                  <w:lang w:eastAsia="lt-LT"/>
                                </w:rPr>
                              </w:pPr>
                              <w:sdt>
                                <w:sdtPr>
                                  <w:alias w:val="Numeris"/>
                                  <w:tag w:val="nr_1796d77a07124f89afeb178803f3b05e"/>
                                  <w:id w:val="1057208777"/>
                                  <w:lock w:val="sdtLocked"/>
                                </w:sdtPr>
                                <w:sdtEndPr/>
                                <w:sdtContent>
                                  <w:r w:rsidR="00BE7F8B">
                                    <w:rPr>
                                      <w:szCs w:val="24"/>
                                      <w:lang w:eastAsia="lt-LT"/>
                                    </w:rPr>
                                    <w:t>2.1</w:t>
                                  </w:r>
                                </w:sdtContent>
                              </w:sdt>
                              <w:r w:rsidR="00BE7F8B">
                                <w:rPr>
                                  <w:szCs w:val="24"/>
                                  <w:lang w:eastAsia="lt-LT"/>
                                </w:rPr>
                                <w:t>. Automatizuotu būdu Administracinių nusižengimų registre formuojamų Administracinio nusižengimo protokolo, Nutarimo administracinio nusižengimo byloje ir Nutarimo dėl administracinio nusižengimo, kai protokolas nesurašomas, formų ir šiuo nutarimu patvirtintų formų vaizdinė išraiška gali skirtis.</w:t>
                              </w:r>
                            </w:p>
                          </w:sdtContent>
                        </w:sdt>
                        <w:sdt>
                          <w:sdtPr>
                            <w:alias w:val="2.2 pp."/>
                            <w:tag w:val="part_186461eaa07a4e5d9891659a2ae22a0a"/>
                            <w:id w:val="1164508315"/>
                            <w:lock w:val="sdtLocked"/>
                          </w:sdtPr>
                          <w:sdtEndPr/>
                          <w:sdtContent>
                            <w:p w14:paraId="69AC9570" w14:textId="77777777" w:rsidR="00887360" w:rsidRDefault="00742F4A">
                              <w:pPr>
                                <w:spacing w:line="360" w:lineRule="atLeast"/>
                                <w:ind w:firstLine="720"/>
                                <w:jc w:val="both"/>
                                <w:rPr>
                                  <w:szCs w:val="24"/>
                                  <w:lang w:eastAsia="lt-LT"/>
                                </w:rPr>
                              </w:pPr>
                              <w:sdt>
                                <w:sdtPr>
                                  <w:alias w:val="Numeris"/>
                                  <w:tag w:val="nr_186461eaa07a4e5d9891659a2ae22a0a"/>
                                  <w:id w:val="-2028165561"/>
                                  <w:lock w:val="sdtLocked"/>
                                </w:sdtPr>
                                <w:sdtEndPr/>
                                <w:sdtContent>
                                  <w:r w:rsidR="00BE7F8B">
                                    <w:rPr>
                                      <w:szCs w:val="24"/>
                                      <w:lang w:eastAsia="lt-LT"/>
                                    </w:rPr>
                                    <w:t>2.2</w:t>
                                  </w:r>
                                </w:sdtContent>
                              </w:sdt>
                              <w:r w:rsidR="00BE7F8B">
                                <w:rPr>
                                  <w:szCs w:val="24"/>
                                  <w:lang w:eastAsia="lt-LT"/>
                                </w:rPr>
                                <w:t>. Popierinių dokumentų formų, nurodytų šio nutarimo 1.1–1.3 papunkčiuose, blankai įsigyjami institucijų,</w:t>
                              </w:r>
                              <w:r w:rsidR="00BE7F8B">
                                <w:rPr>
                                  <w:color w:val="000000"/>
                                  <w:szCs w:val="24"/>
                                  <w:lang w:eastAsia="lt-LT"/>
                                </w:rPr>
                                <w:t xml:space="preserve"> kurios nagrinėja administracinių nusižengimų bylas ne teismo tvarka ar</w:t>
                              </w:r>
                              <w:r w:rsidR="00BE7F8B">
                                <w:rPr>
                                  <w:bCs/>
                                  <w:szCs w:val="24"/>
                                  <w:lang w:eastAsia="lt-LT"/>
                                </w:rPr>
                                <w:t xml:space="preserve"> kurių pareigūnai Lietuvos Respublikos administracinių nusižengimų kodekso nustatyta tvarka </w:t>
                              </w:r>
                              <w:r w:rsidR="00BE7F8B">
                                <w:rPr>
                                  <w:color w:val="000000"/>
                                  <w:szCs w:val="24"/>
                                  <w:lang w:eastAsia="lt-LT"/>
                                </w:rPr>
                                <w:t>pradeda administracinių nusižengimų teiseną, atlieka administracinių nusižengimų tyrimą ir surašo administracinių nusižengimų protokolus</w:t>
                              </w:r>
                              <w:r w:rsidR="00BE7F8B">
                                <w:rPr>
                                  <w:szCs w:val="24"/>
                                  <w:lang w:eastAsia="lt-LT"/>
                                </w:rPr>
                                <w:t xml:space="preserve">, lėšomis.“ </w:t>
                              </w:r>
                            </w:p>
                          </w:sdtContent>
                        </w:sdt>
                      </w:sdtContent>
                    </w:sdt>
                  </w:sdtContent>
                </w:sdt>
              </w:sdtContent>
            </w:sdt>
          </w:sdtContent>
        </w:sdt>
        <w:sdt>
          <w:sdtPr>
            <w:alias w:val="2 p."/>
            <w:tag w:val="part_c54cd3e65f8045de8b949d7446dbb6b5"/>
            <w:id w:val="-1299143014"/>
            <w:lock w:val="sdtLocked"/>
          </w:sdtPr>
          <w:sdtEndPr/>
          <w:sdtContent>
            <w:p w14:paraId="69AC9571" w14:textId="77777777" w:rsidR="00887360" w:rsidRDefault="00742F4A">
              <w:pPr>
                <w:spacing w:line="360" w:lineRule="atLeast"/>
                <w:ind w:firstLine="720"/>
                <w:jc w:val="both"/>
                <w:rPr>
                  <w:lang w:eastAsia="lt-LT"/>
                </w:rPr>
              </w:pPr>
              <w:sdt>
                <w:sdtPr>
                  <w:alias w:val="Numeris"/>
                  <w:tag w:val="nr_c54cd3e65f8045de8b949d7446dbb6b5"/>
                  <w:id w:val="-791128547"/>
                  <w:lock w:val="sdtLocked"/>
                </w:sdtPr>
                <w:sdtEndPr/>
                <w:sdtContent>
                  <w:r w:rsidR="00BE7F8B">
                    <w:rPr>
                      <w:szCs w:val="24"/>
                      <w:lang w:eastAsia="lt-LT"/>
                    </w:rPr>
                    <w:t>2</w:t>
                  </w:r>
                </w:sdtContent>
              </w:sdt>
              <w:r w:rsidR="00BE7F8B">
                <w:rPr>
                  <w:szCs w:val="24"/>
                  <w:lang w:eastAsia="lt-LT"/>
                </w:rPr>
                <w:t>. Nustatyti, kad Administracinio teisės pažeidimo protokolo, Nutarimo administracinio teisės pažeidimo byloje, Nutarimo dėl administracinio teisės pažeidimo, kai protokolas nesurašomas, popieriniai blankai naudojami:</w:t>
              </w:r>
            </w:p>
            <w:sdt>
              <w:sdtPr>
                <w:alias w:val="2.1 pp."/>
                <w:tag w:val="part_8c806957d31148b79812745585f7b461"/>
                <w:id w:val="998386430"/>
                <w:lock w:val="sdtLocked"/>
              </w:sdtPr>
              <w:sdtEndPr/>
              <w:sdtContent>
                <w:p w14:paraId="69AC9572" w14:textId="77777777" w:rsidR="00887360" w:rsidRDefault="00742F4A">
                  <w:pPr>
                    <w:spacing w:line="360" w:lineRule="atLeast"/>
                    <w:ind w:firstLine="720"/>
                    <w:jc w:val="both"/>
                    <w:rPr>
                      <w:lang w:eastAsia="lt-LT"/>
                    </w:rPr>
                  </w:pPr>
                  <w:sdt>
                    <w:sdtPr>
                      <w:alias w:val="Numeris"/>
                      <w:tag w:val="nr_8c806957d31148b79812745585f7b461"/>
                      <w:id w:val="-8922606"/>
                      <w:lock w:val="sdtLocked"/>
                    </w:sdtPr>
                    <w:sdtEndPr/>
                    <w:sdtContent>
                      <w:r w:rsidR="00BE7F8B">
                        <w:rPr>
                          <w:szCs w:val="24"/>
                          <w:lang w:eastAsia="lt-LT"/>
                        </w:rPr>
                        <w:t>2.1</w:t>
                      </w:r>
                    </w:sdtContent>
                  </w:sdt>
                  <w:r w:rsidR="00BE7F8B">
                    <w:rPr>
                      <w:szCs w:val="24"/>
                      <w:lang w:eastAsia="lt-LT"/>
                    </w:rPr>
                    <w:t xml:space="preserve">. kol bus atspausdinti popieriniai dokumentų formų, nurodytų šio </w:t>
                  </w:r>
                  <w:r w:rsidR="00BE7F8B">
                    <w:rPr>
                      <w:bCs/>
                      <w:szCs w:val="24"/>
                      <w:lang w:eastAsia="lt-LT"/>
                    </w:rPr>
                    <w:t xml:space="preserve">nutarimo </w:t>
                  </w:r>
                  <w:r w:rsidR="00BE7F8B">
                    <w:rPr>
                      <w:szCs w:val="24"/>
                      <w:lang w:eastAsia="lt-LT"/>
                    </w:rPr>
                    <w:t>1 punkte nauja redakcija išdėstyto</w:t>
                  </w:r>
                  <w:r w:rsidR="00BE7F8B">
                    <w:rPr>
                      <w:bCs/>
                      <w:szCs w:val="24"/>
                      <w:lang w:eastAsia="lt-LT"/>
                    </w:rPr>
                    <w:t xml:space="preserve"> nutarimo (toliau – Nutarimas) 1.1–1.3 papunkčiuose, blankai</w:t>
                  </w:r>
                  <w:r w:rsidR="00BE7F8B">
                    <w:rPr>
                      <w:szCs w:val="24"/>
                      <w:lang w:eastAsia="lt-LT"/>
                    </w:rPr>
                    <w:t xml:space="preserve">, bet ne ilgiau kaip </w:t>
                  </w:r>
                  <w:r w:rsidR="00BE7F8B">
                    <w:rPr>
                      <w:bCs/>
                      <w:szCs w:val="24"/>
                      <w:lang w:eastAsia="lt-LT"/>
                    </w:rPr>
                    <w:t xml:space="preserve">iki 2017 m. kovo 1 </w:t>
                  </w:r>
                  <w:r w:rsidR="00BE7F8B">
                    <w:rPr>
                      <w:szCs w:val="24"/>
                      <w:lang w:eastAsia="lt-LT"/>
                    </w:rPr>
                    <w:t>dienos;</w:t>
                  </w:r>
                </w:p>
              </w:sdtContent>
            </w:sdt>
            <w:sdt>
              <w:sdtPr>
                <w:alias w:val="2.2 pp."/>
                <w:tag w:val="part_c9d86211d0de4dd99c7343de5fc2be2b"/>
                <w:id w:val="-1942374637"/>
                <w:lock w:val="sdtLocked"/>
              </w:sdtPr>
              <w:sdtEndPr/>
              <w:sdtContent>
                <w:p w14:paraId="69AC9573" w14:textId="77777777" w:rsidR="00887360" w:rsidRDefault="00742F4A">
                  <w:pPr>
                    <w:spacing w:line="360" w:lineRule="atLeast"/>
                    <w:ind w:firstLine="720"/>
                    <w:jc w:val="both"/>
                    <w:rPr>
                      <w:lang w:eastAsia="lt-LT"/>
                    </w:rPr>
                  </w:pPr>
                  <w:sdt>
                    <w:sdtPr>
                      <w:alias w:val="Numeris"/>
                      <w:tag w:val="nr_c9d86211d0de4dd99c7343de5fc2be2b"/>
                      <w:id w:val="-1542428175"/>
                      <w:lock w:val="sdtLocked"/>
                    </w:sdtPr>
                    <w:sdtEndPr/>
                    <w:sdtContent>
                      <w:r w:rsidR="00BE7F8B">
                        <w:rPr>
                          <w:szCs w:val="24"/>
                          <w:lang w:eastAsia="lt-LT"/>
                        </w:rPr>
                        <w:t>2.2</w:t>
                      </w:r>
                    </w:sdtContent>
                  </w:sdt>
                  <w:r w:rsidR="00BE7F8B">
                    <w:rPr>
                      <w:szCs w:val="24"/>
                      <w:lang w:eastAsia="lt-LT"/>
                    </w:rPr>
                    <w:t xml:space="preserve">. kai administracinių teisės pažeidimų teisena po 2017 m. sausio 1 d. vyksta pagal Lietuvos Respublikos administracinių teisės pažeidimų kodeksą. </w:t>
                  </w:r>
                </w:p>
              </w:sdtContent>
            </w:sdt>
          </w:sdtContent>
        </w:sdt>
        <w:sdt>
          <w:sdtPr>
            <w:alias w:val="3 p."/>
            <w:tag w:val="part_efdc382a14a34a38bc87674846f7d8a4"/>
            <w:id w:val="2064913520"/>
            <w:lock w:val="sdtLocked"/>
          </w:sdtPr>
          <w:sdtEndPr/>
          <w:sdtContent>
            <w:p w14:paraId="69AC9574" w14:textId="77777777" w:rsidR="00887360" w:rsidRDefault="00742F4A">
              <w:pPr>
                <w:spacing w:line="360" w:lineRule="atLeast"/>
                <w:ind w:firstLine="720"/>
                <w:jc w:val="both"/>
                <w:rPr>
                  <w:szCs w:val="24"/>
                  <w:lang w:eastAsia="lt-LT"/>
                </w:rPr>
              </w:pPr>
              <w:sdt>
                <w:sdtPr>
                  <w:alias w:val="Numeris"/>
                  <w:tag w:val="nr_efdc382a14a34a38bc87674846f7d8a4"/>
                  <w:id w:val="-1288195743"/>
                  <w:lock w:val="sdtLocked"/>
                </w:sdtPr>
                <w:sdtEndPr/>
                <w:sdtContent>
                  <w:r w:rsidR="00BE7F8B">
                    <w:rPr>
                      <w:szCs w:val="24"/>
                      <w:lang w:eastAsia="lt-LT"/>
                    </w:rPr>
                    <w:t>3</w:t>
                  </w:r>
                </w:sdtContent>
              </w:sdt>
              <w:r w:rsidR="00BE7F8B">
                <w:rPr>
                  <w:szCs w:val="24"/>
                  <w:lang w:eastAsia="lt-LT"/>
                </w:rPr>
                <w:t>. Pavesti:</w:t>
              </w:r>
            </w:p>
            <w:sdt>
              <w:sdtPr>
                <w:alias w:val="3.1 pp."/>
                <w:tag w:val="part_f4d94318d0f4456ca1bb4046a2b81b8c"/>
                <w:id w:val="476652917"/>
                <w:lock w:val="sdtLocked"/>
              </w:sdtPr>
              <w:sdtEndPr/>
              <w:sdtContent>
                <w:p w14:paraId="69AC9575" w14:textId="77777777" w:rsidR="00887360" w:rsidRDefault="00742F4A">
                  <w:pPr>
                    <w:spacing w:line="360" w:lineRule="atLeast"/>
                    <w:ind w:firstLine="720"/>
                    <w:jc w:val="both"/>
                    <w:rPr>
                      <w:szCs w:val="24"/>
                      <w:lang w:eastAsia="lt-LT"/>
                    </w:rPr>
                  </w:pPr>
                  <w:sdt>
                    <w:sdtPr>
                      <w:alias w:val="Numeris"/>
                      <w:tag w:val="nr_f4d94318d0f4456ca1bb4046a2b81b8c"/>
                      <w:id w:val="680322044"/>
                      <w:lock w:val="sdtLocked"/>
                    </w:sdtPr>
                    <w:sdtEndPr/>
                    <w:sdtContent>
                      <w:r w:rsidR="00BE7F8B">
                        <w:rPr>
                          <w:szCs w:val="24"/>
                          <w:lang w:eastAsia="lt-LT"/>
                        </w:rPr>
                        <w:t>3.1</w:t>
                      </w:r>
                    </w:sdtContent>
                  </w:sdt>
                  <w:r w:rsidR="00BE7F8B">
                    <w:rPr>
                      <w:szCs w:val="24"/>
                      <w:lang w:eastAsia="lt-LT"/>
                    </w:rPr>
                    <w:t>. Lietuvos Respublikos vidaus reikalų ministerijai:</w:t>
                  </w:r>
                </w:p>
                <w:sdt>
                  <w:sdtPr>
                    <w:alias w:val="3.1.1 pp."/>
                    <w:tag w:val="part_e4f1c128166447f4aed3f2b2e54cb088"/>
                    <w:id w:val="-1557305654"/>
                    <w:lock w:val="sdtLocked"/>
                  </w:sdtPr>
                  <w:sdtEndPr/>
                  <w:sdtContent>
                    <w:p w14:paraId="69AC9576" w14:textId="77777777" w:rsidR="00887360" w:rsidRDefault="00742F4A">
                      <w:pPr>
                        <w:spacing w:line="360" w:lineRule="atLeast"/>
                        <w:ind w:firstLine="720"/>
                        <w:jc w:val="both"/>
                        <w:rPr>
                          <w:szCs w:val="24"/>
                          <w:lang w:eastAsia="lt-LT"/>
                        </w:rPr>
                      </w:pPr>
                      <w:sdt>
                        <w:sdtPr>
                          <w:alias w:val="Numeris"/>
                          <w:tag w:val="nr_e4f1c128166447f4aed3f2b2e54cb088"/>
                          <w:id w:val="-1357494498"/>
                          <w:lock w:val="sdtLocked"/>
                        </w:sdtPr>
                        <w:sdtEndPr/>
                        <w:sdtContent>
                          <w:r w:rsidR="00BE7F8B">
                            <w:rPr>
                              <w:szCs w:val="24"/>
                              <w:lang w:eastAsia="lt-LT"/>
                            </w:rPr>
                            <w:t>3.1.1</w:t>
                          </w:r>
                        </w:sdtContent>
                      </w:sdt>
                      <w:r w:rsidR="00BE7F8B">
                        <w:rPr>
                          <w:szCs w:val="24"/>
                          <w:lang w:eastAsia="lt-LT"/>
                        </w:rPr>
                        <w:t xml:space="preserve">. Lietuvos Respublikos saugiųjų dokumentų ir saugiųjų dokumentų blankų gamybos įstatymo (toliau – Įstatymas) nustatyta tvarka kreiptis į Saugiųjų dokumentų ir saugiųjų dokumentų blankų technologinės apsaugos nustatymo komisiją dėl popierinių dokumentų formų, nurodytų Nutarimo 1.1–1.3 papunkčiuose, blankų vertinimo ir priskyrimo technologinės apsaugos lygiui ir </w:t>
                      </w:r>
                      <w:proofErr w:type="spellStart"/>
                      <w:r w:rsidR="00BE7F8B">
                        <w:rPr>
                          <w:szCs w:val="24"/>
                          <w:lang w:eastAsia="lt-LT"/>
                        </w:rPr>
                        <w:t>polygiui</w:t>
                      </w:r>
                      <w:proofErr w:type="spellEnd"/>
                      <w:r w:rsidR="00BE7F8B">
                        <w:rPr>
                          <w:szCs w:val="24"/>
                          <w:lang w:eastAsia="lt-LT"/>
                        </w:rPr>
                        <w:t>;</w:t>
                      </w:r>
                    </w:p>
                  </w:sdtContent>
                </w:sdt>
                <w:sdt>
                  <w:sdtPr>
                    <w:alias w:val="3.1.2 pp."/>
                    <w:tag w:val="part_2d57fb9fb5c64e35b233f84e447364cc"/>
                    <w:id w:val="1810358901"/>
                    <w:lock w:val="sdtLocked"/>
                  </w:sdtPr>
                  <w:sdtEndPr/>
                  <w:sdtContent>
                    <w:p w14:paraId="69AC9577" w14:textId="77777777" w:rsidR="00887360" w:rsidRDefault="00742F4A">
                      <w:pPr>
                        <w:spacing w:line="360" w:lineRule="atLeast"/>
                        <w:ind w:firstLine="720"/>
                        <w:jc w:val="both"/>
                        <w:rPr>
                          <w:szCs w:val="24"/>
                          <w:lang w:eastAsia="lt-LT"/>
                        </w:rPr>
                      </w:pPr>
                      <w:sdt>
                        <w:sdtPr>
                          <w:alias w:val="Numeris"/>
                          <w:tag w:val="nr_2d57fb9fb5c64e35b233f84e447364cc"/>
                          <w:id w:val="-1204476207"/>
                          <w:lock w:val="sdtLocked"/>
                        </w:sdtPr>
                        <w:sdtEndPr/>
                        <w:sdtContent>
                          <w:r w:rsidR="00BE7F8B">
                            <w:rPr>
                              <w:szCs w:val="24"/>
                              <w:lang w:eastAsia="lt-LT"/>
                            </w:rPr>
                            <w:t>3.1.2</w:t>
                          </w:r>
                        </w:sdtContent>
                      </w:sdt>
                      <w:r w:rsidR="00BE7F8B">
                        <w:rPr>
                          <w:szCs w:val="24"/>
                          <w:lang w:eastAsia="lt-LT"/>
                        </w:rPr>
                        <w:t xml:space="preserve">. patvirtinti popierinių dokumentų formų, nurodytų Nutarimo 1.1–1.3 papunkčiuose, blankuose nurodomų eilės numerių, priskirtų institucijoms, sąrašą; </w:t>
                      </w:r>
                    </w:p>
                  </w:sdtContent>
                </w:sdt>
              </w:sdtContent>
            </w:sdt>
            <w:sdt>
              <w:sdtPr>
                <w:alias w:val="3.2 pp."/>
                <w:tag w:val="part_407e2d18a6cc4aab9c2e02c728ba1349"/>
                <w:id w:val="-770082779"/>
                <w:lock w:val="sdtLocked"/>
              </w:sdtPr>
              <w:sdtEndPr/>
              <w:sdtContent>
                <w:p w14:paraId="69AC9578" w14:textId="77777777" w:rsidR="00887360" w:rsidRDefault="00742F4A">
                  <w:pPr>
                    <w:spacing w:line="360" w:lineRule="atLeast"/>
                    <w:ind w:firstLine="720"/>
                    <w:jc w:val="both"/>
                    <w:rPr>
                      <w:szCs w:val="24"/>
                      <w:lang w:eastAsia="lt-LT"/>
                    </w:rPr>
                  </w:pPr>
                  <w:sdt>
                    <w:sdtPr>
                      <w:alias w:val="Numeris"/>
                      <w:tag w:val="nr_407e2d18a6cc4aab9c2e02c728ba1349"/>
                      <w:id w:val="1329397376"/>
                      <w:lock w:val="sdtLocked"/>
                    </w:sdtPr>
                    <w:sdtEndPr/>
                    <w:sdtContent>
                      <w:r w:rsidR="00BE7F8B">
                        <w:rPr>
                          <w:szCs w:val="24"/>
                          <w:lang w:eastAsia="lt-LT"/>
                        </w:rPr>
                        <w:t>3.2</w:t>
                      </w:r>
                    </w:sdtContent>
                  </w:sdt>
                  <w:r w:rsidR="00BE7F8B">
                    <w:rPr>
                      <w:szCs w:val="24"/>
                      <w:lang w:eastAsia="lt-LT"/>
                    </w:rPr>
                    <w:t>. institucijoms,</w:t>
                  </w:r>
                  <w:r w:rsidR="00BE7F8B">
                    <w:rPr>
                      <w:color w:val="000000"/>
                      <w:szCs w:val="24"/>
                      <w:lang w:eastAsia="lt-LT"/>
                    </w:rPr>
                    <w:t xml:space="preserve"> kurios nagrinėja administracinių nusižengimų bylas ne teismo tvarka ar</w:t>
                  </w:r>
                  <w:r w:rsidR="00BE7F8B">
                    <w:rPr>
                      <w:bCs/>
                      <w:szCs w:val="24"/>
                      <w:lang w:eastAsia="lt-LT"/>
                    </w:rPr>
                    <w:t xml:space="preserve"> kurių pareigūnai Lietuvos Respublikos administracinių nusižengimų kodekso nustatyta tvarka </w:t>
                  </w:r>
                  <w:r w:rsidR="00BE7F8B">
                    <w:rPr>
                      <w:color w:val="000000"/>
                      <w:szCs w:val="24"/>
                      <w:lang w:eastAsia="lt-LT"/>
                    </w:rPr>
                    <w:t>pradeda administracinių nusižengimų teiseną, atlieka administracinių nusižengimų tyrimą ir surašo administracinių nusižengimų protokolus,</w:t>
                  </w:r>
                  <w:r w:rsidR="00BE7F8B">
                    <w:rPr>
                      <w:szCs w:val="24"/>
                      <w:lang w:eastAsia="lt-LT"/>
                    </w:rPr>
                    <w:t xml:space="preserve"> – Įstatymo nustatyta tvarka pateikti Valstybės dokumentų technologinės apsaugos tarnybai prie Lietuvos Respublikos finansų ministerijos paraiškas</w:t>
                  </w:r>
                  <w:r w:rsidR="00BE7F8B">
                    <w:rPr>
                      <w:bCs/>
                      <w:szCs w:val="24"/>
                      <w:lang w:eastAsia="lt-LT"/>
                    </w:rPr>
                    <w:t xml:space="preserve"> įregistruoti </w:t>
                  </w:r>
                  <w:r w:rsidR="00BE7F8B">
                    <w:rPr>
                      <w:szCs w:val="24"/>
                      <w:lang w:eastAsia="lt-LT"/>
                    </w:rPr>
                    <w:t xml:space="preserve">popierinių dokumentų formų, nurodytų Nutarimo 1.1–1.3 papunkčiuose, blankus </w:t>
                  </w:r>
                  <w:r w:rsidR="00BE7F8B">
                    <w:rPr>
                      <w:bCs/>
                      <w:szCs w:val="24"/>
                      <w:lang w:eastAsia="lt-LT"/>
                    </w:rPr>
                    <w:t>į Saugiųjų dokumentų ir saugiųjų dokumentų blankų registrą, parengti saugiojo dokumento blanko eskizą ir grafinį projektą ir organizuoti blankų gamybą.</w:t>
                  </w:r>
                </w:p>
              </w:sdtContent>
            </w:sdt>
          </w:sdtContent>
        </w:sdt>
        <w:sdt>
          <w:sdtPr>
            <w:alias w:val="4 p."/>
            <w:tag w:val="part_89c6025bca3145bf9760b829fd80056d"/>
            <w:id w:val="123826036"/>
            <w:lock w:val="sdtLocked"/>
          </w:sdtPr>
          <w:sdtEndPr/>
          <w:sdtContent>
            <w:p w14:paraId="69AC9579" w14:textId="77777777" w:rsidR="00887360" w:rsidRDefault="00742F4A">
              <w:pPr>
                <w:spacing w:line="360" w:lineRule="atLeast"/>
                <w:ind w:firstLine="720"/>
                <w:jc w:val="both"/>
                <w:rPr>
                  <w:szCs w:val="24"/>
                  <w:lang w:eastAsia="lt-LT"/>
                </w:rPr>
              </w:pPr>
              <w:sdt>
                <w:sdtPr>
                  <w:alias w:val="Numeris"/>
                  <w:tag w:val="nr_89c6025bca3145bf9760b829fd80056d"/>
                  <w:id w:val="1534461904"/>
                  <w:lock w:val="sdtLocked"/>
                </w:sdtPr>
                <w:sdtEndPr/>
                <w:sdtContent>
                  <w:r w:rsidR="00BE7F8B">
                    <w:rPr>
                      <w:szCs w:val="24"/>
                      <w:lang w:eastAsia="lt-LT"/>
                    </w:rPr>
                    <w:t>4</w:t>
                  </w:r>
                </w:sdtContent>
              </w:sdt>
              <w:r w:rsidR="00BE7F8B">
                <w:rPr>
                  <w:szCs w:val="24"/>
                  <w:lang w:eastAsia="lt-LT"/>
                </w:rPr>
                <w:t>. Šis nutarimas, išskyrus 2.1 papunktį ir 3 punktą, įsigalioja 2017 m. sausio 1 dieną.</w:t>
              </w:r>
            </w:p>
          </w:sdtContent>
        </w:sdt>
        <w:sdt>
          <w:sdtPr>
            <w:alias w:val="5 p."/>
            <w:tag w:val="part_d72f3531ba5341e2a6179575612ea263"/>
            <w:id w:val="647943799"/>
            <w:lock w:val="sdtLocked"/>
          </w:sdtPr>
          <w:sdtEndPr/>
          <w:sdtContent>
            <w:p w14:paraId="69AC957D" w14:textId="30DF60F5" w:rsidR="00887360" w:rsidRDefault="00742F4A" w:rsidP="00BE7F8B">
              <w:pPr>
                <w:spacing w:line="360" w:lineRule="atLeast"/>
                <w:ind w:firstLine="720"/>
                <w:jc w:val="both"/>
                <w:rPr>
                  <w:color w:val="000000"/>
                  <w:lang w:eastAsia="lt-LT"/>
                </w:rPr>
              </w:pPr>
              <w:sdt>
                <w:sdtPr>
                  <w:alias w:val="Numeris"/>
                  <w:tag w:val="nr_d72f3531ba5341e2a6179575612ea263"/>
                  <w:id w:val="117658286"/>
                  <w:lock w:val="sdtLocked"/>
                </w:sdtPr>
                <w:sdtEndPr/>
                <w:sdtContent>
                  <w:r w:rsidR="00BE7F8B">
                    <w:rPr>
                      <w:szCs w:val="24"/>
                      <w:lang w:eastAsia="lt-LT"/>
                    </w:rPr>
                    <w:t>5</w:t>
                  </w:r>
                </w:sdtContent>
              </w:sdt>
              <w:r w:rsidR="00BE7F8B">
                <w:rPr>
                  <w:szCs w:val="24"/>
                  <w:lang w:eastAsia="lt-LT"/>
                </w:rPr>
                <w:t>. Šio nutarimo 2.1 papunktis ir 3 punktas įsigalioja 2016 m. liepos 1 dieną.</w:t>
              </w:r>
            </w:p>
          </w:sdtContent>
        </w:sdt>
        <w:sdt>
          <w:sdtPr>
            <w:alias w:val="signatura"/>
            <w:tag w:val="part_2c2ae35ae71f4e2e8e2d81cfb782e403"/>
            <w:id w:val="-309799170"/>
            <w:lock w:val="sdtLocked"/>
          </w:sdtPr>
          <w:sdtEndPr/>
          <w:sdtContent>
            <w:p w14:paraId="25B3AFD4" w14:textId="77777777" w:rsidR="00BE7F8B" w:rsidRDefault="00BE7F8B">
              <w:pPr>
                <w:tabs>
                  <w:tab w:val="center" w:pos="-7800"/>
                  <w:tab w:val="left" w:pos="6237"/>
                  <w:tab w:val="right" w:pos="8306"/>
                </w:tabs>
              </w:pPr>
            </w:p>
            <w:p w14:paraId="694FFC12" w14:textId="77777777" w:rsidR="00BE7F8B" w:rsidRDefault="00BE7F8B">
              <w:pPr>
                <w:tabs>
                  <w:tab w:val="center" w:pos="-7800"/>
                  <w:tab w:val="left" w:pos="6237"/>
                  <w:tab w:val="right" w:pos="8306"/>
                </w:tabs>
              </w:pPr>
            </w:p>
            <w:p w14:paraId="3C8627F7" w14:textId="77777777" w:rsidR="00BE7F8B" w:rsidRDefault="00BE7F8B">
              <w:pPr>
                <w:tabs>
                  <w:tab w:val="center" w:pos="-7800"/>
                  <w:tab w:val="left" w:pos="6237"/>
                  <w:tab w:val="right" w:pos="8306"/>
                </w:tabs>
              </w:pPr>
            </w:p>
            <w:p w14:paraId="69AC957E" w14:textId="796D1873" w:rsidR="00887360" w:rsidRDefault="00BE7F8B">
              <w:pPr>
                <w:tabs>
                  <w:tab w:val="center" w:pos="-7800"/>
                  <w:tab w:val="left" w:pos="6237"/>
                  <w:tab w:val="right" w:pos="8306"/>
                </w:tabs>
                <w:rPr>
                  <w:lang w:eastAsia="lt-LT"/>
                </w:rPr>
              </w:pPr>
              <w:r>
                <w:rPr>
                  <w:lang w:eastAsia="lt-LT"/>
                </w:rPr>
                <w:t>Ministras Pirmininkas</w:t>
              </w:r>
              <w:r>
                <w:rPr>
                  <w:lang w:eastAsia="lt-LT"/>
                </w:rPr>
                <w:tab/>
                <w:t>Algirdas Butkevičius</w:t>
              </w:r>
            </w:p>
            <w:p w14:paraId="69AC957F" w14:textId="77777777" w:rsidR="00887360" w:rsidRDefault="00887360">
              <w:pPr>
                <w:tabs>
                  <w:tab w:val="center" w:pos="-7800"/>
                  <w:tab w:val="left" w:pos="6237"/>
                  <w:tab w:val="right" w:pos="8306"/>
                </w:tabs>
                <w:rPr>
                  <w:lang w:eastAsia="lt-LT"/>
                </w:rPr>
              </w:pPr>
            </w:p>
            <w:p w14:paraId="69AC9580" w14:textId="77777777" w:rsidR="00887360" w:rsidRDefault="00887360">
              <w:pPr>
                <w:tabs>
                  <w:tab w:val="center" w:pos="-7800"/>
                  <w:tab w:val="left" w:pos="6237"/>
                  <w:tab w:val="right" w:pos="8306"/>
                </w:tabs>
                <w:rPr>
                  <w:lang w:eastAsia="lt-LT"/>
                </w:rPr>
              </w:pPr>
            </w:p>
            <w:p w14:paraId="01B7F804" w14:textId="77777777" w:rsidR="00BE7F8B" w:rsidRDefault="00BE7F8B">
              <w:pPr>
                <w:tabs>
                  <w:tab w:val="center" w:pos="-7800"/>
                  <w:tab w:val="left" w:pos="6237"/>
                  <w:tab w:val="right" w:pos="8306"/>
                </w:tabs>
                <w:rPr>
                  <w:lang w:eastAsia="lt-LT"/>
                </w:rPr>
              </w:pPr>
            </w:p>
            <w:p w14:paraId="53927702" w14:textId="19CBA7AD" w:rsidR="00887360" w:rsidRDefault="00BE7F8B" w:rsidP="00BE7F8B">
              <w:pPr>
                <w:tabs>
                  <w:tab w:val="center" w:pos="-3686"/>
                  <w:tab w:val="left" w:pos="6237"/>
                  <w:tab w:val="right" w:pos="8306"/>
                </w:tabs>
                <w:rPr>
                  <w:lang w:eastAsia="lt-LT"/>
                </w:rPr>
              </w:pPr>
              <w:r>
                <w:rPr>
                  <w:szCs w:val="24"/>
                  <w:lang w:eastAsia="lt-LT"/>
                </w:rPr>
                <w:t>Vidaus reikalų ministras</w:t>
              </w:r>
              <w:r>
                <w:rPr>
                  <w:lang w:eastAsia="lt-LT"/>
                </w:rPr>
                <w:tab/>
                <w:t>Tomas Žilinskas</w:t>
              </w:r>
            </w:p>
          </w:sdtContent>
        </w:sdt>
      </w:sdtContent>
    </w:sdt>
    <w:sdt>
      <w:sdtPr>
        <w:alias w:val="patvirtinta"/>
        <w:tag w:val="part_62a58482f1464fa2a48df6e2b03c50b9"/>
        <w:id w:val="566850778"/>
        <w:lock w:val="sdtLocked"/>
      </w:sdtPr>
      <w:sdtEndPr>
        <w:rPr>
          <w:lang w:eastAsia="lt-LT"/>
        </w:rPr>
      </w:sdtEndPr>
      <w:sdtContent>
        <w:p w14:paraId="30940EF0" w14:textId="0A699E27" w:rsidR="00BE7F8B" w:rsidRDefault="00BE7F8B" w:rsidP="00BE7F8B">
          <w:r>
            <w:br w:type="page"/>
          </w:r>
        </w:p>
        <w:p w14:paraId="0887C4EC" w14:textId="0FA10D9E" w:rsidR="00887360" w:rsidRDefault="00BE7F8B">
          <w:pPr>
            <w:ind w:left="4820"/>
            <w:rPr>
              <w:lang w:eastAsia="lt-LT"/>
            </w:rPr>
          </w:pPr>
          <w:r>
            <w:rPr>
              <w:lang w:eastAsia="ar-SA"/>
            </w:rPr>
            <w:lastRenderedPageBreak/>
            <w:t>PATVIRTINTA</w:t>
          </w:r>
          <w:r>
            <w:rPr>
              <w:lang w:eastAsia="ar-SA"/>
            </w:rPr>
            <w:br/>
            <w:t>Lietuvos Respublikos Vyriausybės</w:t>
          </w:r>
          <w:r>
            <w:rPr>
              <w:lang w:eastAsia="ar-SA"/>
            </w:rPr>
            <w:br/>
          </w:r>
          <w:r>
            <w:rPr>
              <w:szCs w:val="24"/>
              <w:lang w:eastAsia="lt-LT"/>
            </w:rPr>
            <w:t>2015 m. birželio 22 d. nutarimu Nr. 640</w:t>
          </w:r>
          <w:r>
            <w:rPr>
              <w:lang w:eastAsia="ar-SA"/>
            </w:rPr>
            <w:br/>
            <w:t>(Lietuvos Respublikos Vyriausybės</w:t>
          </w:r>
          <w:r>
            <w:rPr>
              <w:lang w:eastAsia="ar-SA"/>
            </w:rPr>
            <w:br/>
          </w:r>
          <w:r>
            <w:rPr>
              <w:color w:val="000000"/>
              <w:lang w:eastAsia="lt-LT"/>
            </w:rPr>
            <w:t>2016 m. birželio 8 d.</w:t>
          </w:r>
          <w:r>
            <w:rPr>
              <w:color w:val="000000"/>
              <w:lang w:eastAsia="ar-SA"/>
            </w:rPr>
            <w:t xml:space="preserve"> </w:t>
          </w:r>
          <w:r>
            <w:rPr>
              <w:lang w:eastAsia="ar-SA"/>
            </w:rPr>
            <w:t xml:space="preserve">nutarimo Nr. </w:t>
          </w:r>
          <w:r>
            <w:rPr>
              <w:lang w:eastAsia="lt-LT"/>
            </w:rPr>
            <w:t>596</w:t>
          </w:r>
          <w:r>
            <w:rPr>
              <w:lang w:eastAsia="lt-LT"/>
            </w:rPr>
            <w:br/>
            <w:t>redakcija)</w:t>
          </w:r>
        </w:p>
        <w:p w14:paraId="5B9A56E4" w14:textId="77777777" w:rsidR="00887360" w:rsidRDefault="00887360">
          <w:pPr>
            <w:tabs>
              <w:tab w:val="left" w:pos="-284"/>
            </w:tabs>
            <w:rPr>
              <w:caps/>
              <w:lang w:eastAsia="lt-LT"/>
            </w:rPr>
          </w:pPr>
        </w:p>
        <w:p w14:paraId="4B045BC5" w14:textId="77777777" w:rsidR="00887360" w:rsidRDefault="00887360">
          <w:pPr>
            <w:tabs>
              <w:tab w:val="left" w:pos="6237"/>
              <w:tab w:val="right" w:pos="8306"/>
            </w:tabs>
            <w:rPr>
              <w:color w:val="000000"/>
              <w:lang w:eastAsia="lt-LT"/>
            </w:rPr>
          </w:pPr>
        </w:p>
        <w:p w14:paraId="01416079" w14:textId="77777777" w:rsidR="00887360" w:rsidRDefault="00BE7F8B">
          <w:pPr>
            <w:jc w:val="center"/>
            <w:rPr>
              <w:sz w:val="20"/>
              <w:lang w:eastAsia="lt-LT"/>
            </w:rPr>
          </w:pPr>
          <w:r>
            <w:rPr>
              <w:sz w:val="20"/>
              <w:lang w:eastAsia="lt-LT"/>
            </w:rPr>
            <w:t>(</w:t>
          </w:r>
          <w:r>
            <w:rPr>
              <w:bCs/>
              <w:sz w:val="20"/>
              <w:lang w:eastAsia="lt-LT"/>
            </w:rPr>
            <w:t xml:space="preserve">subjekto, surašančio protokolą, </w:t>
          </w:r>
          <w:r>
            <w:rPr>
              <w:sz w:val="20"/>
              <w:lang w:eastAsia="lt-LT"/>
            </w:rPr>
            <w:t>pavadinimas)</w:t>
          </w:r>
        </w:p>
        <w:p w14:paraId="441EB582" w14:textId="77777777" w:rsidR="00887360" w:rsidRDefault="00887360">
          <w:pPr>
            <w:jc w:val="both"/>
            <w:rPr>
              <w:szCs w:val="24"/>
              <w:lang w:eastAsia="lt-LT"/>
            </w:rPr>
          </w:pPr>
        </w:p>
        <w:sdt>
          <w:sdtPr>
            <w:rPr>
              <w:b/>
              <w:szCs w:val="24"/>
              <w:lang w:eastAsia="lt-LT"/>
            </w:rPr>
            <w:alias w:val="Pavadinimas"/>
            <w:tag w:val="title_62a58482f1464fa2a48df6e2b03c50b9"/>
            <w:id w:val="1618795686"/>
            <w:lock w:val="sdtLocked"/>
          </w:sdtPr>
          <w:sdtEndPr/>
          <w:sdtContent>
            <w:p w14:paraId="692614DE" w14:textId="14482EF8" w:rsidR="00887360" w:rsidRDefault="00BE7F8B">
              <w:pPr>
                <w:jc w:val="center"/>
                <w:rPr>
                  <w:b/>
                  <w:szCs w:val="24"/>
                  <w:lang w:eastAsia="lt-LT"/>
                </w:rPr>
              </w:pPr>
              <w:r>
                <w:rPr>
                  <w:b/>
                  <w:szCs w:val="24"/>
                  <w:lang w:eastAsia="lt-LT"/>
                </w:rPr>
                <w:t>ADMINISTRACINIO NUSIŽENGIMO PROTOKOLAS</w:t>
              </w:r>
            </w:p>
          </w:sdtContent>
        </w:sdt>
        <w:p w14:paraId="74FB6961" w14:textId="77777777" w:rsidR="00887360" w:rsidRDefault="00887360">
          <w:pPr>
            <w:rPr>
              <w:szCs w:val="24"/>
              <w:lang w:eastAsia="lt-LT"/>
            </w:rPr>
          </w:pPr>
        </w:p>
        <w:p w14:paraId="6C069B2F" w14:textId="77777777" w:rsidR="00887360" w:rsidRDefault="00BE7F8B">
          <w:pPr>
            <w:jc w:val="center"/>
            <w:rPr>
              <w:szCs w:val="24"/>
              <w:lang w:eastAsia="lt-LT"/>
            </w:rPr>
          </w:pPr>
          <w:r>
            <w:rPr>
              <w:szCs w:val="24"/>
              <w:lang w:eastAsia="lt-LT"/>
            </w:rPr>
            <w:t>20___m.____________________ d. Nr. XXX0000000</w:t>
          </w:r>
        </w:p>
        <w:p w14:paraId="547C37F5" w14:textId="77777777" w:rsidR="00887360" w:rsidRDefault="00BE7F8B">
          <w:pPr>
            <w:jc w:val="center"/>
            <w:rPr>
              <w:szCs w:val="24"/>
              <w:lang w:eastAsia="lt-LT"/>
            </w:rPr>
          </w:pPr>
          <w:r>
            <w:rPr>
              <w:szCs w:val="24"/>
              <w:lang w:eastAsia="lt-LT"/>
            </w:rPr>
            <w:t>_________________________</w:t>
          </w:r>
        </w:p>
        <w:p w14:paraId="3C7BA2C6" w14:textId="77777777" w:rsidR="00887360" w:rsidRDefault="00BE7F8B">
          <w:pPr>
            <w:jc w:val="center"/>
            <w:rPr>
              <w:sz w:val="20"/>
              <w:lang w:eastAsia="lt-LT"/>
            </w:rPr>
          </w:pPr>
          <w:r>
            <w:rPr>
              <w:sz w:val="20"/>
              <w:lang w:eastAsia="lt-LT"/>
            </w:rPr>
            <w:t>(vieta)</w:t>
          </w:r>
        </w:p>
        <w:p w14:paraId="6E204790" w14:textId="6F21C095" w:rsidR="00887360" w:rsidRDefault="00BE7F8B" w:rsidP="00742F4A">
          <w:pPr>
            <w:tabs>
              <w:tab w:val="right" w:leader="underscore" w:pos="9356"/>
            </w:tabs>
            <w:jc w:val="center"/>
            <w:rPr>
              <w:szCs w:val="24"/>
              <w:lang w:eastAsia="lt-LT"/>
            </w:rPr>
          </w:pPr>
          <w:r>
            <w:rPr>
              <w:szCs w:val="24"/>
              <w:lang w:eastAsia="lt-LT"/>
            </w:rPr>
            <w:t>___</w:t>
          </w:r>
          <w:r w:rsidR="00742F4A">
            <w:rPr>
              <w:szCs w:val="24"/>
              <w:lang w:eastAsia="lt-LT"/>
            </w:rPr>
            <w:t>______________________________________________________________________</w:t>
          </w:r>
        </w:p>
        <w:p w14:paraId="67666402" w14:textId="77777777" w:rsidR="00887360" w:rsidRDefault="00BE7F8B">
          <w:pPr>
            <w:jc w:val="center"/>
            <w:rPr>
              <w:sz w:val="20"/>
              <w:lang w:eastAsia="lt-LT"/>
            </w:rPr>
          </w:pPr>
          <w:r>
            <w:rPr>
              <w:sz w:val="20"/>
              <w:lang w:eastAsia="lt-LT"/>
            </w:rPr>
            <w:t>(tyrimą atlikusio ir administracinio nusižengimo protokolą surašiusio asmens vardas, pavardė ir pareigos)</w:t>
          </w:r>
        </w:p>
        <w:p w14:paraId="5E1794F0" w14:textId="77777777" w:rsidR="00887360" w:rsidRDefault="00887360">
          <w:pPr>
            <w:jc w:val="center"/>
            <w:rPr>
              <w:szCs w:val="24"/>
              <w:lang w:eastAsia="lt-LT"/>
            </w:rPr>
          </w:pPr>
        </w:p>
        <w:tbl>
          <w:tblPr>
            <w:tblW w:w="9356" w:type="dxa"/>
            <w:tblInd w:w="15"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0" w:type="dxa"/>
              <w:right w:w="28" w:type="dxa"/>
            </w:tblCellMar>
            <w:tblLook w:val="01E0" w:firstRow="1" w:lastRow="1" w:firstColumn="1" w:lastColumn="1" w:noHBand="0" w:noVBand="0"/>
          </w:tblPr>
          <w:tblGrid>
            <w:gridCol w:w="427"/>
            <w:gridCol w:w="283"/>
            <w:gridCol w:w="339"/>
            <w:gridCol w:w="195"/>
            <w:gridCol w:w="102"/>
            <w:gridCol w:w="299"/>
            <w:gridCol w:w="207"/>
            <w:gridCol w:w="91"/>
            <w:gridCol w:w="297"/>
            <w:gridCol w:w="222"/>
            <w:gridCol w:w="78"/>
            <w:gridCol w:w="297"/>
            <w:gridCol w:w="230"/>
            <w:gridCol w:w="68"/>
            <w:gridCol w:w="298"/>
            <w:gridCol w:w="49"/>
            <w:gridCol w:w="196"/>
            <w:gridCol w:w="56"/>
            <w:gridCol w:w="50"/>
            <w:gridCol w:w="302"/>
            <w:gridCol w:w="199"/>
            <w:gridCol w:w="106"/>
            <w:gridCol w:w="305"/>
            <w:gridCol w:w="200"/>
            <w:gridCol w:w="104"/>
            <w:gridCol w:w="302"/>
            <w:gridCol w:w="200"/>
            <w:gridCol w:w="105"/>
            <w:gridCol w:w="307"/>
            <w:gridCol w:w="200"/>
            <w:gridCol w:w="102"/>
            <w:gridCol w:w="303"/>
            <w:gridCol w:w="204"/>
            <w:gridCol w:w="100"/>
            <w:gridCol w:w="307"/>
            <w:gridCol w:w="203"/>
            <w:gridCol w:w="99"/>
            <w:gridCol w:w="248"/>
            <w:gridCol w:w="54"/>
            <w:gridCol w:w="207"/>
            <w:gridCol w:w="97"/>
            <w:gridCol w:w="305"/>
            <w:gridCol w:w="209"/>
            <w:gridCol w:w="94"/>
            <w:gridCol w:w="10"/>
            <w:gridCol w:w="275"/>
            <w:gridCol w:w="141"/>
            <w:gridCol w:w="284"/>
          </w:tblGrid>
          <w:tr w:rsidR="00887360" w14:paraId="5ED52FCE" w14:textId="77777777">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14:paraId="49B9B0D3" w14:textId="77777777" w:rsidR="00887360" w:rsidRDefault="00BE7F8B">
                <w:pPr>
                  <w:spacing w:line="276" w:lineRule="auto"/>
                  <w:rPr>
                    <w:b/>
                    <w:szCs w:val="24"/>
                  </w:rPr>
                </w:pPr>
                <w:r>
                  <w:rPr>
                    <w:b/>
                    <w:szCs w:val="24"/>
                  </w:rPr>
                  <w:t>1</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14:paraId="73C16F3B" w14:textId="77777777" w:rsidR="00887360" w:rsidRDefault="00887360">
                <w:pPr>
                  <w:spacing w:line="276" w:lineRule="auto"/>
                  <w:rPr>
                    <w:szCs w:val="24"/>
                  </w:rPr>
                </w:pPr>
              </w:p>
            </w:tc>
          </w:tr>
          <w:tr w:rsidR="00887360" w14:paraId="0668C050" w14:textId="77777777">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14:paraId="3397D7F7" w14:textId="77777777" w:rsidR="00887360" w:rsidRDefault="00BE7F8B">
                <w:pPr>
                  <w:spacing w:line="276" w:lineRule="auto"/>
                  <w:rPr>
                    <w:b/>
                    <w:szCs w:val="24"/>
                  </w:rPr>
                </w:pPr>
                <w:r>
                  <w:rPr>
                    <w:b/>
                    <w:szCs w:val="24"/>
                  </w:rPr>
                  <w:t>2</w:t>
                </w:r>
              </w:p>
            </w:tc>
            <w:tc>
              <w:tcPr>
                <w:tcW w:w="283" w:type="dxa"/>
                <w:tcBorders>
                  <w:top w:val="single" w:sz="4" w:space="0" w:color="00000A"/>
                  <w:left w:val="single" w:sz="12" w:space="0" w:color="00000A"/>
                  <w:bottom w:val="single" w:sz="4" w:space="0" w:color="00000A"/>
                  <w:right w:val="single" w:sz="12" w:space="0" w:color="00000A"/>
                </w:tcBorders>
                <w:vAlign w:val="center"/>
              </w:tcPr>
              <w:p w14:paraId="6344E84F" w14:textId="77777777" w:rsidR="00887360" w:rsidRDefault="00887360">
                <w:pPr>
                  <w:spacing w:line="276" w:lineRule="auto"/>
                  <w:rPr>
                    <w:szCs w:val="24"/>
                  </w:rPr>
                </w:pPr>
              </w:p>
            </w:tc>
            <w:tc>
              <w:tcPr>
                <w:tcW w:w="339" w:type="dxa"/>
                <w:tcBorders>
                  <w:top w:val="single" w:sz="12" w:space="0" w:color="00000A"/>
                  <w:left w:val="single" w:sz="12" w:space="0" w:color="00000A"/>
                  <w:bottom w:val="single" w:sz="12" w:space="0" w:color="00000A"/>
                  <w:right w:val="single" w:sz="12" w:space="0" w:color="00000A"/>
                </w:tcBorders>
                <w:vAlign w:val="center"/>
              </w:tcPr>
              <w:p w14:paraId="659106C6" w14:textId="77777777" w:rsidR="00887360" w:rsidRDefault="00887360">
                <w:pPr>
                  <w:spacing w:line="276" w:lineRule="auto"/>
                  <w:rPr>
                    <w:szCs w:val="24"/>
                  </w:rPr>
                </w:pPr>
              </w:p>
            </w:tc>
            <w:tc>
              <w:tcPr>
                <w:tcW w:w="297" w:type="dxa"/>
                <w:gridSpan w:val="2"/>
                <w:tcBorders>
                  <w:top w:val="single" w:sz="12" w:space="0" w:color="00000A"/>
                  <w:left w:val="single" w:sz="12" w:space="0" w:color="00000A"/>
                  <w:bottom w:val="single" w:sz="12" w:space="0" w:color="00000A"/>
                  <w:right w:val="single" w:sz="12" w:space="0" w:color="00000A"/>
                </w:tcBorders>
                <w:vAlign w:val="center"/>
              </w:tcPr>
              <w:p w14:paraId="07BDBF3D" w14:textId="77777777" w:rsidR="00887360" w:rsidRDefault="00887360">
                <w:pPr>
                  <w:spacing w:line="276" w:lineRule="auto"/>
                  <w:rPr>
                    <w:szCs w:val="24"/>
                  </w:rPr>
                </w:pPr>
              </w:p>
            </w:tc>
            <w:tc>
              <w:tcPr>
                <w:tcW w:w="299" w:type="dxa"/>
                <w:tcBorders>
                  <w:top w:val="single" w:sz="12" w:space="0" w:color="00000A"/>
                  <w:left w:val="single" w:sz="12" w:space="0" w:color="00000A"/>
                  <w:bottom w:val="single" w:sz="12" w:space="0" w:color="00000A"/>
                  <w:right w:val="single" w:sz="12" w:space="0" w:color="00000A"/>
                </w:tcBorders>
                <w:vAlign w:val="center"/>
              </w:tcPr>
              <w:p w14:paraId="155E2A74" w14:textId="77777777" w:rsidR="00887360" w:rsidRDefault="00887360">
                <w:pPr>
                  <w:spacing w:line="276" w:lineRule="auto"/>
                  <w:rPr>
                    <w:szCs w:val="24"/>
                  </w:rPr>
                </w:pPr>
              </w:p>
            </w:tc>
            <w:tc>
              <w:tcPr>
                <w:tcW w:w="298" w:type="dxa"/>
                <w:gridSpan w:val="2"/>
                <w:tcBorders>
                  <w:top w:val="single" w:sz="12" w:space="0" w:color="00000A"/>
                  <w:left w:val="single" w:sz="12" w:space="0" w:color="00000A"/>
                  <w:bottom w:val="single" w:sz="12" w:space="0" w:color="00000A"/>
                  <w:right w:val="single" w:sz="12" w:space="0" w:color="00000A"/>
                </w:tcBorders>
                <w:vAlign w:val="center"/>
              </w:tcPr>
              <w:p w14:paraId="588F6CD2" w14:textId="77777777" w:rsidR="00887360" w:rsidRDefault="00887360">
                <w:pPr>
                  <w:spacing w:line="276" w:lineRule="auto"/>
                  <w:rPr>
                    <w:szCs w:val="24"/>
                  </w:rPr>
                </w:pPr>
              </w:p>
            </w:tc>
            <w:tc>
              <w:tcPr>
                <w:tcW w:w="297" w:type="dxa"/>
                <w:tcBorders>
                  <w:top w:val="single" w:sz="12" w:space="0" w:color="00000A"/>
                  <w:left w:val="single" w:sz="12" w:space="0" w:color="00000A"/>
                  <w:bottom w:val="single" w:sz="12" w:space="0" w:color="00000A"/>
                  <w:right w:val="single" w:sz="12" w:space="0" w:color="00000A"/>
                </w:tcBorders>
                <w:vAlign w:val="center"/>
              </w:tcPr>
              <w:p w14:paraId="114E9579" w14:textId="77777777" w:rsidR="00887360" w:rsidRDefault="00887360">
                <w:pPr>
                  <w:spacing w:line="276" w:lineRule="auto"/>
                  <w:rPr>
                    <w:szCs w:val="24"/>
                  </w:rPr>
                </w:pPr>
              </w:p>
            </w:tc>
            <w:tc>
              <w:tcPr>
                <w:tcW w:w="300" w:type="dxa"/>
                <w:gridSpan w:val="2"/>
                <w:tcBorders>
                  <w:top w:val="single" w:sz="12" w:space="0" w:color="00000A"/>
                  <w:left w:val="single" w:sz="12" w:space="0" w:color="00000A"/>
                  <w:bottom w:val="single" w:sz="12" w:space="0" w:color="00000A"/>
                  <w:right w:val="single" w:sz="12" w:space="0" w:color="00000A"/>
                </w:tcBorders>
                <w:vAlign w:val="center"/>
              </w:tcPr>
              <w:p w14:paraId="0EC90CFD" w14:textId="77777777" w:rsidR="00887360" w:rsidRDefault="00887360">
                <w:pPr>
                  <w:spacing w:line="276" w:lineRule="auto"/>
                  <w:rPr>
                    <w:szCs w:val="24"/>
                  </w:rPr>
                </w:pPr>
              </w:p>
            </w:tc>
            <w:tc>
              <w:tcPr>
                <w:tcW w:w="297" w:type="dxa"/>
                <w:tcBorders>
                  <w:top w:val="single" w:sz="12" w:space="0" w:color="00000A"/>
                  <w:left w:val="single" w:sz="12" w:space="0" w:color="00000A"/>
                  <w:bottom w:val="single" w:sz="12" w:space="0" w:color="00000A"/>
                  <w:right w:val="single" w:sz="12" w:space="0" w:color="00000A"/>
                </w:tcBorders>
                <w:vAlign w:val="center"/>
              </w:tcPr>
              <w:p w14:paraId="52040B11" w14:textId="77777777" w:rsidR="00887360" w:rsidRDefault="00887360">
                <w:pPr>
                  <w:spacing w:line="276" w:lineRule="auto"/>
                  <w:rPr>
                    <w:szCs w:val="24"/>
                  </w:rPr>
                </w:pPr>
              </w:p>
            </w:tc>
            <w:tc>
              <w:tcPr>
                <w:tcW w:w="298" w:type="dxa"/>
                <w:gridSpan w:val="2"/>
                <w:tcBorders>
                  <w:top w:val="single" w:sz="12" w:space="0" w:color="00000A"/>
                  <w:left w:val="single" w:sz="12" w:space="0" w:color="00000A"/>
                  <w:bottom w:val="single" w:sz="12" w:space="0" w:color="00000A"/>
                  <w:right w:val="single" w:sz="12" w:space="0" w:color="00000A"/>
                </w:tcBorders>
                <w:vAlign w:val="center"/>
              </w:tcPr>
              <w:p w14:paraId="00297E1F" w14:textId="77777777" w:rsidR="00887360" w:rsidRDefault="00887360">
                <w:pPr>
                  <w:spacing w:line="276" w:lineRule="auto"/>
                  <w:rPr>
                    <w:szCs w:val="24"/>
                  </w:rPr>
                </w:pPr>
              </w:p>
            </w:tc>
            <w:tc>
              <w:tcPr>
                <w:tcW w:w="298" w:type="dxa"/>
                <w:tcBorders>
                  <w:top w:val="single" w:sz="12" w:space="0" w:color="00000A"/>
                  <w:left w:val="single" w:sz="12" w:space="0" w:color="00000A"/>
                  <w:bottom w:val="single" w:sz="12" w:space="0" w:color="00000A"/>
                  <w:right w:val="single" w:sz="12" w:space="0" w:color="00000A"/>
                </w:tcBorders>
                <w:vAlign w:val="center"/>
              </w:tcPr>
              <w:p w14:paraId="52D810CD" w14:textId="77777777" w:rsidR="00887360" w:rsidRDefault="00887360">
                <w:pPr>
                  <w:spacing w:line="276" w:lineRule="auto"/>
                  <w:rPr>
                    <w:szCs w:val="24"/>
                  </w:rPr>
                </w:pPr>
              </w:p>
            </w:tc>
            <w:tc>
              <w:tcPr>
                <w:tcW w:w="301" w:type="dxa"/>
                <w:gridSpan w:val="3"/>
                <w:tcBorders>
                  <w:top w:val="single" w:sz="12" w:space="0" w:color="00000A"/>
                  <w:left w:val="single" w:sz="12" w:space="0" w:color="00000A"/>
                  <w:bottom w:val="single" w:sz="12" w:space="0" w:color="00000A"/>
                  <w:right w:val="single" w:sz="12" w:space="0" w:color="00000A"/>
                </w:tcBorders>
                <w:vAlign w:val="center"/>
              </w:tcPr>
              <w:p w14:paraId="46096263" w14:textId="77777777" w:rsidR="00887360" w:rsidRDefault="00887360">
                <w:pPr>
                  <w:spacing w:line="276" w:lineRule="auto"/>
                  <w:rPr>
                    <w:szCs w:val="24"/>
                  </w:rPr>
                </w:pPr>
              </w:p>
            </w:tc>
            <w:tc>
              <w:tcPr>
                <w:tcW w:w="3946" w:type="dxa"/>
                <w:gridSpan w:val="20"/>
                <w:tcBorders>
                  <w:top w:val="single" w:sz="12" w:space="0" w:color="00000A"/>
                  <w:left w:val="single" w:sz="12" w:space="0" w:color="00000A"/>
                  <w:bottom w:val="single" w:sz="12" w:space="0" w:color="00000A"/>
                  <w:right w:val="single" w:sz="12" w:space="0" w:color="00000A"/>
                </w:tcBorders>
                <w:vAlign w:val="center"/>
              </w:tcPr>
              <w:p w14:paraId="711056FD" w14:textId="77777777" w:rsidR="00887360" w:rsidRDefault="00887360">
                <w:pPr>
                  <w:spacing w:line="276" w:lineRule="auto"/>
                  <w:ind w:right="8"/>
                  <w:rPr>
                    <w:szCs w:val="24"/>
                  </w:rPr>
                </w:pPr>
              </w:p>
            </w:tc>
            <w:tc>
              <w:tcPr>
                <w:tcW w:w="976" w:type="dxa"/>
                <w:gridSpan w:val="7"/>
                <w:tcBorders>
                  <w:top w:val="single" w:sz="12" w:space="0" w:color="00000A"/>
                  <w:left w:val="single" w:sz="12" w:space="0" w:color="00000A"/>
                  <w:bottom w:val="single" w:sz="12" w:space="0" w:color="00000A"/>
                  <w:right w:val="single" w:sz="12" w:space="0" w:color="00000A"/>
                </w:tcBorders>
                <w:vAlign w:val="center"/>
              </w:tcPr>
              <w:p w14:paraId="1AE61EC0" w14:textId="77777777" w:rsidR="00887360" w:rsidRDefault="00887360">
                <w:pPr>
                  <w:spacing w:line="276" w:lineRule="auto"/>
                  <w:ind w:right="8"/>
                  <w:rPr>
                    <w:szCs w:val="24"/>
                  </w:rPr>
                </w:pPr>
              </w:p>
            </w:tc>
            <w:tc>
              <w:tcPr>
                <w:tcW w:w="700" w:type="dxa"/>
                <w:gridSpan w:val="3"/>
                <w:tcBorders>
                  <w:top w:val="single" w:sz="4" w:space="0" w:color="00000A"/>
                  <w:left w:val="single" w:sz="4" w:space="0" w:color="00000A"/>
                  <w:bottom w:val="single" w:sz="4" w:space="0" w:color="00000A"/>
                  <w:right w:val="single" w:sz="4" w:space="0" w:color="00000A"/>
                </w:tcBorders>
                <w:vAlign w:val="center"/>
              </w:tcPr>
              <w:p w14:paraId="09366260" w14:textId="77777777" w:rsidR="00887360" w:rsidRDefault="00887360">
                <w:pPr>
                  <w:spacing w:line="276" w:lineRule="auto"/>
                  <w:rPr>
                    <w:szCs w:val="24"/>
                  </w:rPr>
                </w:pPr>
              </w:p>
            </w:tc>
          </w:tr>
          <w:tr w:rsidR="00887360" w14:paraId="10ABB88D" w14:textId="77777777">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14:paraId="7BA682D1" w14:textId="77777777" w:rsidR="00887360" w:rsidRDefault="00BE7F8B">
                <w:pPr>
                  <w:spacing w:line="276" w:lineRule="auto"/>
                  <w:rPr>
                    <w:b/>
                    <w:szCs w:val="24"/>
                  </w:rPr>
                </w:pPr>
                <w:r>
                  <w:rPr>
                    <w:b/>
                    <w:szCs w:val="24"/>
                  </w:rPr>
                  <w:t>3</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14:paraId="3DF59040" w14:textId="77777777" w:rsidR="00887360" w:rsidRDefault="00887360">
                <w:pPr>
                  <w:spacing w:line="276" w:lineRule="auto"/>
                  <w:rPr>
                    <w:szCs w:val="24"/>
                  </w:rPr>
                </w:pPr>
              </w:p>
            </w:tc>
          </w:tr>
          <w:tr w:rsidR="00887360" w14:paraId="1A5B41F0" w14:textId="77777777">
            <w:trPr>
              <w:trHeight w:val="227"/>
            </w:trPr>
            <w:tc>
              <w:tcPr>
                <w:tcW w:w="427" w:type="dxa"/>
                <w:tcBorders>
                  <w:top w:val="single" w:sz="12" w:space="0" w:color="00000A"/>
                  <w:left w:val="single" w:sz="4" w:space="0" w:color="00000A"/>
                  <w:bottom w:val="single" w:sz="12" w:space="0" w:color="00000A"/>
                  <w:right w:val="single" w:sz="12" w:space="0" w:color="00000A"/>
                </w:tcBorders>
                <w:vAlign w:val="center"/>
              </w:tcPr>
              <w:p w14:paraId="26D3AFC6" w14:textId="77777777" w:rsidR="00887360" w:rsidRDefault="00887360">
                <w:pPr>
                  <w:spacing w:line="276" w:lineRule="auto"/>
                  <w:rPr>
                    <w:b/>
                    <w:szCs w:val="24"/>
                  </w:rPr>
                </w:pPr>
              </w:p>
            </w:tc>
            <w:tc>
              <w:tcPr>
                <w:tcW w:w="8929" w:type="dxa"/>
                <w:gridSpan w:val="47"/>
                <w:tcBorders>
                  <w:top w:val="single" w:sz="4" w:space="0" w:color="00000A"/>
                  <w:left w:val="single" w:sz="4" w:space="0" w:color="00000A"/>
                  <w:bottom w:val="single" w:sz="4" w:space="0" w:color="00000A"/>
                  <w:right w:val="single" w:sz="4" w:space="0" w:color="00000A"/>
                </w:tcBorders>
                <w:vAlign w:val="center"/>
              </w:tcPr>
              <w:p w14:paraId="220AFB66" w14:textId="77777777" w:rsidR="00887360" w:rsidRDefault="00887360">
                <w:pPr>
                  <w:spacing w:line="276" w:lineRule="auto"/>
                  <w:rPr>
                    <w:szCs w:val="24"/>
                  </w:rPr>
                </w:pPr>
              </w:p>
            </w:tc>
          </w:tr>
          <w:tr w:rsidR="00887360" w14:paraId="2F3101E3" w14:textId="77777777">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14:paraId="39FD4B69" w14:textId="77777777" w:rsidR="00887360" w:rsidRDefault="00BE7F8B">
                <w:pPr>
                  <w:spacing w:line="276" w:lineRule="auto"/>
                  <w:rPr>
                    <w:b/>
                    <w:szCs w:val="24"/>
                  </w:rPr>
                </w:pPr>
                <w:r>
                  <w:rPr>
                    <w:b/>
                    <w:szCs w:val="24"/>
                  </w:rPr>
                  <w:t>4</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14:paraId="4542CFF7" w14:textId="77777777" w:rsidR="00887360" w:rsidRDefault="00887360">
                <w:pPr>
                  <w:spacing w:line="276" w:lineRule="auto"/>
                  <w:rPr>
                    <w:szCs w:val="24"/>
                  </w:rPr>
                </w:pPr>
              </w:p>
            </w:tc>
          </w:tr>
          <w:tr w:rsidR="00887360" w14:paraId="10FD36B6" w14:textId="77777777">
            <w:trPr>
              <w:trHeight w:val="227"/>
            </w:trPr>
            <w:tc>
              <w:tcPr>
                <w:tcW w:w="427" w:type="dxa"/>
                <w:tcBorders>
                  <w:top w:val="single" w:sz="12" w:space="0" w:color="00000A"/>
                  <w:left w:val="single" w:sz="4" w:space="0" w:color="00000A"/>
                  <w:bottom w:val="single" w:sz="12" w:space="0" w:color="00000A"/>
                  <w:right w:val="single" w:sz="12" w:space="0" w:color="00000A"/>
                </w:tcBorders>
                <w:vAlign w:val="center"/>
              </w:tcPr>
              <w:p w14:paraId="06221C10" w14:textId="77777777" w:rsidR="00887360" w:rsidRDefault="00887360">
                <w:pPr>
                  <w:spacing w:line="276" w:lineRule="auto"/>
                  <w:rPr>
                    <w:b/>
                    <w:szCs w:val="24"/>
                  </w:rPr>
                </w:pPr>
              </w:p>
            </w:tc>
            <w:tc>
              <w:tcPr>
                <w:tcW w:w="8929" w:type="dxa"/>
                <w:gridSpan w:val="47"/>
                <w:tcBorders>
                  <w:top w:val="single" w:sz="4" w:space="0" w:color="00000A"/>
                  <w:left w:val="single" w:sz="4" w:space="0" w:color="00000A"/>
                  <w:bottom w:val="single" w:sz="4" w:space="0" w:color="00000A"/>
                  <w:right w:val="single" w:sz="4" w:space="0" w:color="00000A"/>
                </w:tcBorders>
                <w:vAlign w:val="center"/>
              </w:tcPr>
              <w:p w14:paraId="659B46EF" w14:textId="77777777" w:rsidR="00887360" w:rsidRDefault="00887360">
                <w:pPr>
                  <w:spacing w:line="276" w:lineRule="auto"/>
                  <w:rPr>
                    <w:szCs w:val="24"/>
                  </w:rPr>
                </w:pPr>
              </w:p>
            </w:tc>
          </w:tr>
          <w:tr w:rsidR="00887360" w14:paraId="5D0B283A" w14:textId="77777777">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14:paraId="5D28AF92" w14:textId="77777777" w:rsidR="00887360" w:rsidRDefault="00BE7F8B">
                <w:pPr>
                  <w:spacing w:line="276" w:lineRule="auto"/>
                  <w:rPr>
                    <w:b/>
                    <w:szCs w:val="24"/>
                  </w:rPr>
                </w:pPr>
                <w:r>
                  <w:rPr>
                    <w:b/>
                    <w:szCs w:val="24"/>
                  </w:rPr>
                  <w:t>5</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14:paraId="7CE44A81" w14:textId="77777777" w:rsidR="00887360" w:rsidRDefault="00887360">
                <w:pPr>
                  <w:spacing w:line="276" w:lineRule="auto"/>
                  <w:rPr>
                    <w:szCs w:val="24"/>
                  </w:rPr>
                </w:pPr>
              </w:p>
            </w:tc>
          </w:tr>
          <w:tr w:rsidR="00887360" w14:paraId="7AADF8AC" w14:textId="77777777">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tcPr>
              <w:p w14:paraId="10133288" w14:textId="77777777" w:rsidR="00887360" w:rsidRDefault="00887360">
                <w:pPr>
                  <w:spacing w:line="276" w:lineRule="auto"/>
                  <w:rPr>
                    <w:b/>
                    <w:szCs w:val="24"/>
                  </w:rPr>
                </w:pP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14:paraId="4B864FBE" w14:textId="77777777" w:rsidR="00887360" w:rsidRDefault="00887360">
                <w:pPr>
                  <w:spacing w:line="276" w:lineRule="auto"/>
                  <w:rPr>
                    <w:szCs w:val="24"/>
                  </w:rPr>
                </w:pPr>
              </w:p>
            </w:tc>
          </w:tr>
          <w:tr w:rsidR="00887360" w14:paraId="1CD7DD4F" w14:textId="77777777">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14:paraId="7F29D7B7" w14:textId="77777777" w:rsidR="00887360" w:rsidRDefault="00BE7F8B">
                <w:pPr>
                  <w:spacing w:line="276" w:lineRule="auto"/>
                  <w:rPr>
                    <w:b/>
                    <w:szCs w:val="24"/>
                  </w:rPr>
                </w:pPr>
                <w:r>
                  <w:rPr>
                    <w:b/>
                    <w:szCs w:val="24"/>
                  </w:rPr>
                  <w:t>6</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14:paraId="034583A4" w14:textId="77777777" w:rsidR="00887360" w:rsidRDefault="00887360">
                <w:pPr>
                  <w:spacing w:line="276" w:lineRule="auto"/>
                  <w:rPr>
                    <w:szCs w:val="24"/>
                  </w:rPr>
                </w:pPr>
              </w:p>
            </w:tc>
          </w:tr>
          <w:tr w:rsidR="00887360" w14:paraId="1BE0D825" w14:textId="77777777">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14:paraId="2051D20E" w14:textId="77777777" w:rsidR="00887360" w:rsidRDefault="00BE7F8B">
                <w:pPr>
                  <w:spacing w:line="276" w:lineRule="auto"/>
                  <w:rPr>
                    <w:b/>
                    <w:szCs w:val="24"/>
                  </w:rPr>
                </w:pPr>
                <w:r>
                  <w:rPr>
                    <w:b/>
                    <w:szCs w:val="24"/>
                  </w:rPr>
                  <w:t>7</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14:paraId="7DF42FF5" w14:textId="77777777" w:rsidR="00887360" w:rsidRDefault="00887360">
                <w:pPr>
                  <w:spacing w:line="276" w:lineRule="auto"/>
                  <w:rPr>
                    <w:szCs w:val="24"/>
                  </w:rPr>
                </w:pPr>
              </w:p>
            </w:tc>
          </w:tr>
          <w:tr w:rsidR="00887360" w14:paraId="78F2463D" w14:textId="77777777">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14:paraId="1BD0CCF3" w14:textId="77777777" w:rsidR="00887360" w:rsidRDefault="00BE7F8B">
                <w:pPr>
                  <w:spacing w:line="276" w:lineRule="auto"/>
                  <w:rPr>
                    <w:b/>
                    <w:szCs w:val="24"/>
                  </w:rPr>
                </w:pPr>
                <w:r>
                  <w:rPr>
                    <w:b/>
                    <w:szCs w:val="24"/>
                  </w:rPr>
                  <w:t>8</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14:paraId="34534106" w14:textId="77777777" w:rsidR="00887360" w:rsidRDefault="00887360">
                <w:pPr>
                  <w:spacing w:line="276" w:lineRule="auto"/>
                  <w:rPr>
                    <w:szCs w:val="24"/>
                  </w:rPr>
                </w:pPr>
              </w:p>
            </w:tc>
          </w:tr>
          <w:tr w:rsidR="00887360" w14:paraId="46E9880A"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017D81CF" w14:textId="77777777" w:rsidR="00887360" w:rsidRDefault="00887360">
                <w:pPr>
                  <w:spacing w:line="276" w:lineRule="auto"/>
                  <w:rPr>
                    <w:szCs w:val="24"/>
                  </w:rPr>
                </w:pPr>
              </w:p>
            </w:tc>
          </w:tr>
          <w:tr w:rsidR="00887360" w14:paraId="1DBF8E12"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0814B710" w14:textId="77777777" w:rsidR="00887360" w:rsidRDefault="00887360">
                <w:pPr>
                  <w:spacing w:line="276" w:lineRule="auto"/>
                  <w:rPr>
                    <w:szCs w:val="24"/>
                  </w:rPr>
                </w:pPr>
              </w:p>
            </w:tc>
          </w:tr>
          <w:tr w:rsidR="00887360" w14:paraId="761C480C"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58BA174A" w14:textId="77777777" w:rsidR="00887360" w:rsidRDefault="00887360">
                <w:pPr>
                  <w:spacing w:line="276" w:lineRule="auto"/>
                  <w:rPr>
                    <w:szCs w:val="24"/>
                  </w:rPr>
                </w:pPr>
              </w:p>
            </w:tc>
          </w:tr>
          <w:tr w:rsidR="00887360" w14:paraId="7680518F"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3604F037" w14:textId="77777777" w:rsidR="00887360" w:rsidRDefault="00887360">
                <w:pPr>
                  <w:spacing w:line="276" w:lineRule="auto"/>
                  <w:rPr>
                    <w:szCs w:val="24"/>
                  </w:rPr>
                </w:pPr>
              </w:p>
            </w:tc>
          </w:tr>
          <w:tr w:rsidR="00887360" w14:paraId="4502C08B"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33C5C426" w14:textId="77777777" w:rsidR="00887360" w:rsidRDefault="00887360">
                <w:pPr>
                  <w:spacing w:line="276" w:lineRule="auto"/>
                  <w:rPr>
                    <w:szCs w:val="24"/>
                  </w:rPr>
                </w:pPr>
              </w:p>
            </w:tc>
          </w:tr>
          <w:tr w:rsidR="00887360" w14:paraId="6CE1CD1C"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15A16D10" w14:textId="77777777" w:rsidR="00887360" w:rsidRDefault="00887360">
                <w:pPr>
                  <w:spacing w:line="276" w:lineRule="auto"/>
                  <w:rPr>
                    <w:szCs w:val="24"/>
                  </w:rPr>
                </w:pPr>
              </w:p>
            </w:tc>
          </w:tr>
          <w:tr w:rsidR="00887360" w14:paraId="21583FD6"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2D86A442" w14:textId="77777777" w:rsidR="00887360" w:rsidRDefault="00887360">
                <w:pPr>
                  <w:spacing w:line="276" w:lineRule="auto"/>
                  <w:rPr>
                    <w:szCs w:val="24"/>
                  </w:rPr>
                </w:pPr>
              </w:p>
            </w:tc>
          </w:tr>
          <w:tr w:rsidR="00887360" w14:paraId="767FD136"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5195AFA3" w14:textId="77777777" w:rsidR="00887360" w:rsidRDefault="00887360">
                <w:pPr>
                  <w:spacing w:line="276" w:lineRule="auto"/>
                  <w:rPr>
                    <w:szCs w:val="24"/>
                  </w:rPr>
                </w:pPr>
              </w:p>
            </w:tc>
          </w:tr>
          <w:tr w:rsidR="00887360" w14:paraId="663048C4"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2089EC05" w14:textId="77777777" w:rsidR="00887360" w:rsidRDefault="00887360">
                <w:pPr>
                  <w:spacing w:line="276" w:lineRule="auto"/>
                  <w:rPr>
                    <w:szCs w:val="24"/>
                  </w:rPr>
                </w:pPr>
              </w:p>
            </w:tc>
          </w:tr>
          <w:tr w:rsidR="00887360" w14:paraId="5A0DB096"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656475F2" w14:textId="77777777" w:rsidR="00887360" w:rsidRDefault="00887360">
                <w:pPr>
                  <w:spacing w:line="276" w:lineRule="auto"/>
                  <w:rPr>
                    <w:szCs w:val="24"/>
                  </w:rPr>
                </w:pPr>
              </w:p>
            </w:tc>
          </w:tr>
          <w:tr w:rsidR="00887360" w14:paraId="55302163"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5A3C4501" w14:textId="77777777" w:rsidR="00887360" w:rsidRDefault="00887360">
                <w:pPr>
                  <w:spacing w:line="276" w:lineRule="auto"/>
                  <w:rPr>
                    <w:szCs w:val="24"/>
                  </w:rPr>
                </w:pPr>
              </w:p>
            </w:tc>
          </w:tr>
          <w:tr w:rsidR="00887360" w14:paraId="1A7ACB16"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327DADA1" w14:textId="77777777" w:rsidR="00887360" w:rsidRDefault="00887360">
                <w:pPr>
                  <w:spacing w:line="276" w:lineRule="auto"/>
                  <w:rPr>
                    <w:szCs w:val="24"/>
                  </w:rPr>
                </w:pPr>
              </w:p>
            </w:tc>
          </w:tr>
          <w:tr w:rsidR="00887360" w14:paraId="031E8604" w14:textId="77777777">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14:paraId="73CDDD69" w14:textId="77777777" w:rsidR="00887360" w:rsidRDefault="00BE7F8B">
                <w:pPr>
                  <w:spacing w:line="276" w:lineRule="auto"/>
                  <w:rPr>
                    <w:b/>
                    <w:szCs w:val="24"/>
                  </w:rPr>
                </w:pPr>
                <w:r>
                  <w:rPr>
                    <w:b/>
                    <w:szCs w:val="24"/>
                  </w:rPr>
                  <w:t>9</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14:paraId="3BB3FDDB" w14:textId="77777777" w:rsidR="00887360" w:rsidRDefault="00887360">
                <w:pPr>
                  <w:spacing w:line="276" w:lineRule="auto"/>
                  <w:rPr>
                    <w:szCs w:val="24"/>
                  </w:rPr>
                </w:pPr>
              </w:p>
            </w:tc>
          </w:tr>
          <w:tr w:rsidR="00887360" w14:paraId="5DB0F3F4"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4507F78F" w14:textId="77777777" w:rsidR="00887360" w:rsidRDefault="00887360">
                <w:pPr>
                  <w:spacing w:line="276" w:lineRule="auto"/>
                  <w:rPr>
                    <w:szCs w:val="24"/>
                  </w:rPr>
                </w:pPr>
              </w:p>
            </w:tc>
          </w:tr>
          <w:tr w:rsidR="00887360" w14:paraId="77A942FE" w14:textId="77777777">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14:paraId="688BC1A9" w14:textId="77777777" w:rsidR="00887360" w:rsidRDefault="00BE7F8B">
                <w:pPr>
                  <w:spacing w:line="276" w:lineRule="auto"/>
                  <w:rPr>
                    <w:b/>
                    <w:szCs w:val="24"/>
                  </w:rPr>
                </w:pPr>
                <w:r>
                  <w:rPr>
                    <w:b/>
                    <w:szCs w:val="24"/>
                  </w:rPr>
                  <w:t>10</w:t>
                </w:r>
              </w:p>
            </w:tc>
            <w:tc>
              <w:tcPr>
                <w:tcW w:w="3055" w:type="dxa"/>
                <w:gridSpan w:val="15"/>
                <w:tcBorders>
                  <w:top w:val="single" w:sz="4" w:space="0" w:color="00000A"/>
                  <w:left w:val="single" w:sz="12" w:space="0" w:color="00000A"/>
                  <w:bottom w:val="single" w:sz="4" w:space="0" w:color="00000A"/>
                  <w:right w:val="single" w:sz="4" w:space="0" w:color="00000A"/>
                </w:tcBorders>
                <w:vAlign w:val="center"/>
              </w:tcPr>
              <w:p w14:paraId="5491716C" w14:textId="77777777" w:rsidR="00887360" w:rsidRDefault="00887360">
                <w:pPr>
                  <w:spacing w:line="276" w:lineRule="auto"/>
                  <w:rPr>
                    <w:szCs w:val="24"/>
                  </w:rPr>
                </w:pPr>
              </w:p>
            </w:tc>
            <w:tc>
              <w:tcPr>
                <w:tcW w:w="302" w:type="dxa"/>
                <w:gridSpan w:val="3"/>
                <w:tcBorders>
                  <w:top w:val="single" w:sz="4" w:space="0" w:color="00000A"/>
                  <w:left w:val="single" w:sz="12" w:space="0" w:color="00000A"/>
                  <w:bottom w:val="single" w:sz="4" w:space="0" w:color="00000A"/>
                  <w:right w:val="dotted" w:sz="4" w:space="0" w:color="00000A"/>
                </w:tcBorders>
                <w:vAlign w:val="center"/>
              </w:tcPr>
              <w:p w14:paraId="6AB90DD4" w14:textId="77777777" w:rsidR="00887360" w:rsidRDefault="00887360">
                <w:pPr>
                  <w:spacing w:line="276" w:lineRule="auto"/>
                  <w:rPr>
                    <w:szCs w:val="24"/>
                  </w:rPr>
                </w:pPr>
              </w:p>
            </w:tc>
            <w:tc>
              <w:tcPr>
                <w:tcW w:w="302" w:type="dxa"/>
                <w:tcBorders>
                  <w:top w:val="single" w:sz="4" w:space="0" w:color="00000A"/>
                  <w:left w:val="dotted" w:sz="4" w:space="0" w:color="00000A"/>
                  <w:bottom w:val="single" w:sz="4" w:space="0" w:color="00000A"/>
                  <w:right w:val="dotted" w:sz="4" w:space="0" w:color="00000A"/>
                </w:tcBorders>
                <w:vAlign w:val="center"/>
              </w:tcPr>
              <w:p w14:paraId="585476CD" w14:textId="77777777" w:rsidR="00887360" w:rsidRDefault="00887360">
                <w:pPr>
                  <w:spacing w:line="276" w:lineRule="auto"/>
                  <w:rPr>
                    <w:szCs w:val="24"/>
                  </w:rPr>
                </w:pPr>
              </w:p>
            </w:tc>
            <w:tc>
              <w:tcPr>
                <w:tcW w:w="305" w:type="dxa"/>
                <w:gridSpan w:val="2"/>
                <w:tcBorders>
                  <w:top w:val="single" w:sz="4" w:space="0" w:color="00000A"/>
                  <w:left w:val="dotted" w:sz="4" w:space="0" w:color="00000A"/>
                  <w:bottom w:val="single" w:sz="4" w:space="0" w:color="00000A"/>
                  <w:right w:val="dotted" w:sz="4" w:space="0" w:color="00000A"/>
                </w:tcBorders>
                <w:vAlign w:val="center"/>
              </w:tcPr>
              <w:p w14:paraId="3B5E68D2" w14:textId="77777777" w:rsidR="00887360" w:rsidRDefault="00887360">
                <w:pPr>
                  <w:spacing w:line="276" w:lineRule="auto"/>
                  <w:rPr>
                    <w:szCs w:val="24"/>
                  </w:rPr>
                </w:pPr>
              </w:p>
            </w:tc>
            <w:tc>
              <w:tcPr>
                <w:tcW w:w="305" w:type="dxa"/>
                <w:tcBorders>
                  <w:top w:val="single" w:sz="4" w:space="0" w:color="00000A"/>
                  <w:left w:val="dotted" w:sz="4" w:space="0" w:color="00000A"/>
                  <w:bottom w:val="single" w:sz="4" w:space="0" w:color="00000A"/>
                  <w:right w:val="dotted" w:sz="4" w:space="0" w:color="00000A"/>
                </w:tcBorders>
                <w:vAlign w:val="center"/>
              </w:tcPr>
              <w:p w14:paraId="2FE80BAB" w14:textId="77777777" w:rsidR="00887360" w:rsidRDefault="00887360">
                <w:pPr>
                  <w:spacing w:line="276" w:lineRule="auto"/>
                  <w:rPr>
                    <w:szCs w:val="24"/>
                  </w:rPr>
                </w:pPr>
              </w:p>
            </w:tc>
            <w:tc>
              <w:tcPr>
                <w:tcW w:w="304" w:type="dxa"/>
                <w:gridSpan w:val="2"/>
                <w:tcBorders>
                  <w:top w:val="single" w:sz="4" w:space="0" w:color="00000A"/>
                  <w:left w:val="dotted" w:sz="4" w:space="0" w:color="00000A"/>
                  <w:bottom w:val="single" w:sz="4" w:space="0" w:color="00000A"/>
                  <w:right w:val="dotted" w:sz="4" w:space="0" w:color="00000A"/>
                </w:tcBorders>
                <w:vAlign w:val="center"/>
              </w:tcPr>
              <w:p w14:paraId="74146E9E" w14:textId="77777777" w:rsidR="00887360" w:rsidRDefault="00887360">
                <w:pPr>
                  <w:spacing w:line="276" w:lineRule="auto"/>
                  <w:rPr>
                    <w:szCs w:val="24"/>
                  </w:rPr>
                </w:pPr>
              </w:p>
            </w:tc>
            <w:tc>
              <w:tcPr>
                <w:tcW w:w="302" w:type="dxa"/>
                <w:tcBorders>
                  <w:top w:val="single" w:sz="4" w:space="0" w:color="00000A"/>
                  <w:left w:val="dotted" w:sz="4" w:space="0" w:color="00000A"/>
                  <w:bottom w:val="single" w:sz="4" w:space="0" w:color="00000A"/>
                  <w:right w:val="dotted" w:sz="4" w:space="0" w:color="00000A"/>
                </w:tcBorders>
                <w:vAlign w:val="center"/>
              </w:tcPr>
              <w:p w14:paraId="4EE498E3" w14:textId="77777777" w:rsidR="00887360" w:rsidRDefault="00887360">
                <w:pPr>
                  <w:spacing w:line="276" w:lineRule="auto"/>
                  <w:rPr>
                    <w:szCs w:val="24"/>
                  </w:rPr>
                </w:pPr>
              </w:p>
            </w:tc>
            <w:tc>
              <w:tcPr>
                <w:tcW w:w="305" w:type="dxa"/>
                <w:gridSpan w:val="2"/>
                <w:tcBorders>
                  <w:top w:val="single" w:sz="4" w:space="0" w:color="00000A"/>
                  <w:left w:val="dotted" w:sz="4" w:space="0" w:color="00000A"/>
                  <w:bottom w:val="single" w:sz="4" w:space="0" w:color="00000A"/>
                  <w:right w:val="dotted" w:sz="4" w:space="0" w:color="00000A"/>
                </w:tcBorders>
                <w:vAlign w:val="center"/>
              </w:tcPr>
              <w:p w14:paraId="32CA0F1D" w14:textId="77777777" w:rsidR="00887360" w:rsidRDefault="00887360">
                <w:pPr>
                  <w:spacing w:line="276" w:lineRule="auto"/>
                  <w:rPr>
                    <w:szCs w:val="24"/>
                  </w:rPr>
                </w:pPr>
              </w:p>
            </w:tc>
            <w:tc>
              <w:tcPr>
                <w:tcW w:w="307" w:type="dxa"/>
                <w:tcBorders>
                  <w:top w:val="single" w:sz="4" w:space="0" w:color="00000A"/>
                  <w:left w:val="dotted" w:sz="4" w:space="0" w:color="00000A"/>
                  <w:bottom w:val="single" w:sz="4" w:space="0" w:color="00000A"/>
                  <w:right w:val="dotted" w:sz="4" w:space="0" w:color="00000A"/>
                </w:tcBorders>
                <w:vAlign w:val="center"/>
              </w:tcPr>
              <w:p w14:paraId="0CB28C6D" w14:textId="77777777" w:rsidR="00887360" w:rsidRDefault="00887360">
                <w:pPr>
                  <w:spacing w:line="276" w:lineRule="auto"/>
                  <w:rPr>
                    <w:szCs w:val="24"/>
                  </w:rPr>
                </w:pPr>
              </w:p>
            </w:tc>
            <w:tc>
              <w:tcPr>
                <w:tcW w:w="302" w:type="dxa"/>
                <w:gridSpan w:val="2"/>
                <w:tcBorders>
                  <w:top w:val="single" w:sz="4" w:space="0" w:color="00000A"/>
                  <w:left w:val="dotted" w:sz="4" w:space="0" w:color="00000A"/>
                  <w:bottom w:val="single" w:sz="4" w:space="0" w:color="00000A"/>
                  <w:right w:val="dotted" w:sz="4" w:space="0" w:color="00000A"/>
                </w:tcBorders>
                <w:vAlign w:val="center"/>
              </w:tcPr>
              <w:p w14:paraId="38C1F09D" w14:textId="77777777" w:rsidR="00887360" w:rsidRDefault="00887360">
                <w:pPr>
                  <w:spacing w:line="276" w:lineRule="auto"/>
                  <w:rPr>
                    <w:szCs w:val="24"/>
                  </w:rPr>
                </w:pPr>
              </w:p>
            </w:tc>
            <w:tc>
              <w:tcPr>
                <w:tcW w:w="303" w:type="dxa"/>
                <w:tcBorders>
                  <w:top w:val="single" w:sz="4" w:space="0" w:color="00000A"/>
                  <w:left w:val="dotted" w:sz="4" w:space="0" w:color="00000A"/>
                  <w:bottom w:val="single" w:sz="4" w:space="0" w:color="00000A"/>
                  <w:right w:val="dotted" w:sz="4" w:space="0" w:color="00000A"/>
                </w:tcBorders>
                <w:vAlign w:val="center"/>
              </w:tcPr>
              <w:p w14:paraId="033887A9" w14:textId="77777777" w:rsidR="00887360" w:rsidRDefault="00887360">
                <w:pPr>
                  <w:spacing w:line="276" w:lineRule="auto"/>
                  <w:rPr>
                    <w:szCs w:val="24"/>
                  </w:rPr>
                </w:pPr>
              </w:p>
            </w:tc>
            <w:tc>
              <w:tcPr>
                <w:tcW w:w="304" w:type="dxa"/>
                <w:gridSpan w:val="2"/>
                <w:tcBorders>
                  <w:top w:val="single" w:sz="4" w:space="0" w:color="00000A"/>
                  <w:left w:val="dotted" w:sz="4" w:space="0" w:color="00000A"/>
                  <w:bottom w:val="single" w:sz="4" w:space="0" w:color="00000A"/>
                  <w:right w:val="dotted" w:sz="4" w:space="0" w:color="00000A"/>
                </w:tcBorders>
                <w:vAlign w:val="center"/>
              </w:tcPr>
              <w:p w14:paraId="2AB922F5" w14:textId="77777777" w:rsidR="00887360" w:rsidRDefault="00887360">
                <w:pPr>
                  <w:spacing w:line="276" w:lineRule="auto"/>
                  <w:rPr>
                    <w:szCs w:val="24"/>
                  </w:rPr>
                </w:pPr>
              </w:p>
            </w:tc>
            <w:tc>
              <w:tcPr>
                <w:tcW w:w="307" w:type="dxa"/>
                <w:tcBorders>
                  <w:top w:val="single" w:sz="4" w:space="0" w:color="00000A"/>
                  <w:left w:val="dotted" w:sz="4" w:space="0" w:color="00000A"/>
                  <w:bottom w:val="single" w:sz="4" w:space="0" w:color="00000A"/>
                  <w:right w:val="dotted" w:sz="4" w:space="0" w:color="00000A"/>
                </w:tcBorders>
                <w:vAlign w:val="center"/>
              </w:tcPr>
              <w:p w14:paraId="1B7ECC34" w14:textId="77777777" w:rsidR="00887360" w:rsidRDefault="00887360">
                <w:pPr>
                  <w:spacing w:line="276" w:lineRule="auto"/>
                  <w:rPr>
                    <w:szCs w:val="24"/>
                  </w:rPr>
                </w:pPr>
              </w:p>
            </w:tc>
            <w:tc>
              <w:tcPr>
                <w:tcW w:w="302" w:type="dxa"/>
                <w:gridSpan w:val="2"/>
                <w:tcBorders>
                  <w:top w:val="single" w:sz="4" w:space="0" w:color="00000A"/>
                  <w:left w:val="dotted" w:sz="4" w:space="0" w:color="00000A"/>
                  <w:bottom w:val="single" w:sz="4" w:space="0" w:color="00000A"/>
                  <w:right w:val="dotted" w:sz="4" w:space="0" w:color="00000A"/>
                </w:tcBorders>
                <w:vAlign w:val="center"/>
              </w:tcPr>
              <w:p w14:paraId="6A6C9E09" w14:textId="77777777" w:rsidR="00887360" w:rsidRDefault="00887360">
                <w:pPr>
                  <w:spacing w:line="276" w:lineRule="auto"/>
                  <w:rPr>
                    <w:szCs w:val="24"/>
                  </w:rPr>
                </w:pPr>
              </w:p>
            </w:tc>
            <w:tc>
              <w:tcPr>
                <w:tcW w:w="302" w:type="dxa"/>
                <w:gridSpan w:val="2"/>
                <w:tcBorders>
                  <w:top w:val="single" w:sz="4" w:space="0" w:color="00000A"/>
                  <w:left w:val="dotted" w:sz="4" w:space="0" w:color="00000A"/>
                  <w:bottom w:val="single" w:sz="4" w:space="0" w:color="00000A"/>
                  <w:right w:val="dotted" w:sz="4" w:space="0" w:color="00000A"/>
                </w:tcBorders>
                <w:vAlign w:val="center"/>
              </w:tcPr>
              <w:p w14:paraId="63F7B37B" w14:textId="77777777" w:rsidR="00887360" w:rsidRDefault="00887360">
                <w:pPr>
                  <w:spacing w:line="276" w:lineRule="auto"/>
                  <w:rPr>
                    <w:szCs w:val="24"/>
                  </w:rPr>
                </w:pPr>
              </w:p>
            </w:tc>
            <w:tc>
              <w:tcPr>
                <w:tcW w:w="304" w:type="dxa"/>
                <w:gridSpan w:val="2"/>
                <w:tcBorders>
                  <w:top w:val="single" w:sz="4" w:space="0" w:color="00000A"/>
                  <w:left w:val="dotted" w:sz="4" w:space="0" w:color="00000A"/>
                  <w:bottom w:val="single" w:sz="4" w:space="0" w:color="00000A"/>
                  <w:right w:val="dotted" w:sz="4" w:space="0" w:color="00000A"/>
                </w:tcBorders>
                <w:vAlign w:val="center"/>
              </w:tcPr>
              <w:p w14:paraId="30AD6B53" w14:textId="77777777" w:rsidR="00887360" w:rsidRDefault="00887360">
                <w:pPr>
                  <w:spacing w:line="276" w:lineRule="auto"/>
                  <w:rPr>
                    <w:szCs w:val="24"/>
                  </w:rPr>
                </w:pPr>
              </w:p>
            </w:tc>
            <w:tc>
              <w:tcPr>
                <w:tcW w:w="305" w:type="dxa"/>
                <w:tcBorders>
                  <w:top w:val="single" w:sz="4" w:space="0" w:color="00000A"/>
                  <w:left w:val="dotted" w:sz="4" w:space="0" w:color="00000A"/>
                  <w:bottom w:val="single" w:sz="4" w:space="0" w:color="00000A"/>
                  <w:right w:val="dotted" w:sz="4" w:space="0" w:color="00000A"/>
                </w:tcBorders>
                <w:vAlign w:val="center"/>
              </w:tcPr>
              <w:p w14:paraId="07FB0960" w14:textId="77777777" w:rsidR="00887360" w:rsidRDefault="00887360">
                <w:pPr>
                  <w:spacing w:line="276" w:lineRule="auto"/>
                  <w:rPr>
                    <w:szCs w:val="24"/>
                  </w:rPr>
                </w:pPr>
              </w:p>
            </w:tc>
            <w:tc>
              <w:tcPr>
                <w:tcW w:w="303" w:type="dxa"/>
                <w:gridSpan w:val="2"/>
                <w:tcBorders>
                  <w:top w:val="single" w:sz="4" w:space="0" w:color="00000A"/>
                  <w:left w:val="dotted" w:sz="4" w:space="0" w:color="00000A"/>
                  <w:bottom w:val="single" w:sz="4" w:space="0" w:color="00000A"/>
                  <w:right w:val="single" w:sz="4" w:space="0" w:color="00000A"/>
                </w:tcBorders>
                <w:vAlign w:val="center"/>
              </w:tcPr>
              <w:p w14:paraId="44A36085" w14:textId="77777777" w:rsidR="00887360" w:rsidRDefault="00887360">
                <w:pPr>
                  <w:spacing w:line="276" w:lineRule="auto"/>
                  <w:rPr>
                    <w:szCs w:val="24"/>
                  </w:rPr>
                </w:pPr>
              </w:p>
            </w:tc>
            <w:tc>
              <w:tcPr>
                <w:tcW w:w="710" w:type="dxa"/>
                <w:gridSpan w:val="4"/>
                <w:tcBorders>
                  <w:top w:val="single" w:sz="4" w:space="0" w:color="00000A"/>
                  <w:left w:val="single" w:sz="12" w:space="0" w:color="00000A"/>
                  <w:bottom w:val="single" w:sz="4" w:space="0" w:color="00000A"/>
                  <w:right w:val="single" w:sz="4" w:space="0" w:color="00000A"/>
                </w:tcBorders>
                <w:vAlign w:val="center"/>
              </w:tcPr>
              <w:p w14:paraId="4ABAB471" w14:textId="77777777" w:rsidR="00887360" w:rsidRDefault="00887360">
                <w:pPr>
                  <w:spacing w:line="276" w:lineRule="auto"/>
                  <w:rPr>
                    <w:szCs w:val="24"/>
                  </w:rPr>
                </w:pPr>
              </w:p>
            </w:tc>
          </w:tr>
          <w:tr w:rsidR="00887360" w14:paraId="350D25B6"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337BF25A" w14:textId="77777777" w:rsidR="00887360" w:rsidRDefault="00887360">
                <w:pPr>
                  <w:spacing w:line="276" w:lineRule="auto"/>
                  <w:rPr>
                    <w:szCs w:val="24"/>
                  </w:rPr>
                </w:pPr>
              </w:p>
            </w:tc>
          </w:tr>
          <w:tr w:rsidR="00887360" w14:paraId="3A0D5DB0" w14:textId="77777777">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14:paraId="546C87BD" w14:textId="77777777" w:rsidR="00887360" w:rsidRDefault="00BE7F8B">
                <w:pPr>
                  <w:spacing w:line="276" w:lineRule="auto"/>
                  <w:rPr>
                    <w:b/>
                    <w:szCs w:val="24"/>
                  </w:rPr>
                </w:pPr>
                <w:r>
                  <w:rPr>
                    <w:b/>
                    <w:szCs w:val="24"/>
                  </w:rPr>
                  <w:t>11</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14:paraId="62A04895" w14:textId="77777777" w:rsidR="00887360" w:rsidRDefault="00887360">
                <w:pPr>
                  <w:spacing w:line="276" w:lineRule="auto"/>
                  <w:rPr>
                    <w:szCs w:val="24"/>
                  </w:rPr>
                </w:pPr>
              </w:p>
            </w:tc>
          </w:tr>
          <w:tr w:rsidR="00887360" w14:paraId="1D21BF55"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2DCFEF72" w14:textId="77777777" w:rsidR="00887360" w:rsidRDefault="00887360">
                <w:pPr>
                  <w:spacing w:line="276" w:lineRule="auto"/>
                  <w:rPr>
                    <w:szCs w:val="24"/>
                  </w:rPr>
                </w:pPr>
              </w:p>
            </w:tc>
          </w:tr>
          <w:tr w:rsidR="00887360" w14:paraId="6E8B96F6" w14:textId="77777777">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14:paraId="32B5EE54" w14:textId="77777777" w:rsidR="00887360" w:rsidRDefault="00BE7F8B">
                <w:pPr>
                  <w:spacing w:line="276" w:lineRule="auto"/>
                  <w:rPr>
                    <w:b/>
                    <w:szCs w:val="24"/>
                  </w:rPr>
                </w:pPr>
                <w:r>
                  <w:rPr>
                    <w:b/>
                    <w:szCs w:val="24"/>
                  </w:rPr>
                  <w:lastRenderedPageBreak/>
                  <w:t>12</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14:paraId="0884ED2D" w14:textId="77777777" w:rsidR="00887360" w:rsidRDefault="00887360">
                <w:pPr>
                  <w:spacing w:line="276" w:lineRule="auto"/>
                  <w:rPr>
                    <w:szCs w:val="24"/>
                  </w:rPr>
                </w:pPr>
              </w:p>
            </w:tc>
          </w:tr>
          <w:tr w:rsidR="00887360" w14:paraId="21DE55D5"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7C2B3D5F" w14:textId="77777777" w:rsidR="00887360" w:rsidRDefault="00887360">
                <w:pPr>
                  <w:spacing w:line="276" w:lineRule="auto"/>
                  <w:rPr>
                    <w:szCs w:val="24"/>
                  </w:rPr>
                </w:pPr>
              </w:p>
            </w:tc>
          </w:tr>
          <w:tr w:rsidR="00887360" w14:paraId="42C6B39C"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698F8AA4" w14:textId="77777777" w:rsidR="00887360" w:rsidRDefault="00887360">
                <w:pPr>
                  <w:spacing w:line="276" w:lineRule="auto"/>
                  <w:rPr>
                    <w:szCs w:val="24"/>
                  </w:rPr>
                </w:pPr>
              </w:p>
            </w:tc>
          </w:tr>
          <w:tr w:rsidR="00887360" w14:paraId="3645F2A1" w14:textId="77777777">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14:paraId="5BE52F14" w14:textId="77777777" w:rsidR="00887360" w:rsidRDefault="00BE7F8B">
                <w:pPr>
                  <w:spacing w:line="276" w:lineRule="auto"/>
                  <w:rPr>
                    <w:szCs w:val="24"/>
                  </w:rPr>
                </w:pPr>
                <w:r>
                  <w:rPr>
                    <w:b/>
                    <w:szCs w:val="24"/>
                  </w:rPr>
                  <w:t>13</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14:paraId="024BF014" w14:textId="77777777" w:rsidR="00887360" w:rsidRDefault="00887360">
                <w:pPr>
                  <w:spacing w:line="276" w:lineRule="auto"/>
                  <w:rPr>
                    <w:szCs w:val="24"/>
                  </w:rPr>
                </w:pPr>
              </w:p>
            </w:tc>
          </w:tr>
          <w:tr w:rsidR="00887360" w14:paraId="3464857A" w14:textId="77777777">
            <w:trPr>
              <w:trHeight w:val="227"/>
            </w:trPr>
            <w:tc>
              <w:tcPr>
                <w:tcW w:w="710" w:type="dxa"/>
                <w:gridSpan w:val="2"/>
                <w:tcBorders>
                  <w:top w:val="single" w:sz="4" w:space="0" w:color="00000A"/>
                  <w:left w:val="single" w:sz="4" w:space="0" w:color="00000A"/>
                  <w:bottom w:val="single" w:sz="4" w:space="0" w:color="00000A"/>
                  <w:right w:val="single" w:sz="4" w:space="0" w:color="00000A"/>
                </w:tcBorders>
                <w:vAlign w:val="center"/>
                <w:hideMark/>
              </w:tcPr>
              <w:p w14:paraId="3479C948" w14:textId="77777777" w:rsidR="00887360" w:rsidRDefault="00BE7F8B">
                <w:pPr>
                  <w:spacing w:line="276" w:lineRule="auto"/>
                  <w:rPr>
                    <w:b/>
                    <w:szCs w:val="24"/>
                  </w:rPr>
                </w:pPr>
                <w:r>
                  <w:rPr>
                    <w:szCs w:val="24"/>
                  </w:rPr>
                  <w:t>ANK</w:t>
                </w:r>
              </w:p>
            </w:tc>
            <w:tc>
              <w:tcPr>
                <w:tcW w:w="534" w:type="dxa"/>
                <w:gridSpan w:val="2"/>
                <w:tcBorders>
                  <w:top w:val="single" w:sz="4" w:space="0" w:color="00000A"/>
                  <w:left w:val="single" w:sz="4" w:space="0" w:color="00000A"/>
                  <w:bottom w:val="single" w:sz="4" w:space="0" w:color="00000A"/>
                  <w:right w:val="single" w:sz="4" w:space="0" w:color="00000A"/>
                </w:tcBorders>
                <w:vAlign w:val="center"/>
                <w:hideMark/>
              </w:tcPr>
              <w:p w14:paraId="3F2BA1E1" w14:textId="77777777" w:rsidR="00887360" w:rsidRDefault="00BE7F8B">
                <w:pPr>
                  <w:spacing w:line="276" w:lineRule="auto"/>
                  <w:rPr>
                    <w:szCs w:val="24"/>
                  </w:rPr>
                </w:pPr>
                <w:r>
                  <w:rPr>
                    <w:szCs w:val="24"/>
                  </w:rPr>
                  <w:t>str.</w:t>
                </w:r>
              </w:p>
            </w:tc>
            <w:tc>
              <w:tcPr>
                <w:tcW w:w="608" w:type="dxa"/>
                <w:gridSpan w:val="3"/>
                <w:tcBorders>
                  <w:top w:val="single" w:sz="4" w:space="0" w:color="00000A"/>
                  <w:left w:val="single" w:sz="4" w:space="0" w:color="00000A"/>
                  <w:bottom w:val="single" w:sz="4" w:space="0" w:color="00000A"/>
                  <w:right w:val="single" w:sz="4" w:space="0" w:color="00000A"/>
                </w:tcBorders>
                <w:vAlign w:val="center"/>
              </w:tcPr>
              <w:p w14:paraId="07EDFC99" w14:textId="77777777" w:rsidR="00887360" w:rsidRDefault="00887360">
                <w:pPr>
                  <w:spacing w:line="276" w:lineRule="auto"/>
                  <w:rPr>
                    <w:szCs w:val="24"/>
                  </w:rPr>
                </w:pPr>
              </w:p>
            </w:tc>
            <w:tc>
              <w:tcPr>
                <w:tcW w:w="610" w:type="dxa"/>
                <w:gridSpan w:val="3"/>
                <w:tcBorders>
                  <w:top w:val="single" w:sz="4" w:space="0" w:color="00000A"/>
                  <w:left w:val="single" w:sz="4" w:space="0" w:color="00000A"/>
                  <w:bottom w:val="single" w:sz="4" w:space="0" w:color="00000A"/>
                  <w:right w:val="single" w:sz="4" w:space="0" w:color="00000A"/>
                </w:tcBorders>
                <w:vAlign w:val="center"/>
                <w:hideMark/>
              </w:tcPr>
              <w:p w14:paraId="5000347A" w14:textId="77777777" w:rsidR="00887360" w:rsidRDefault="00BE7F8B">
                <w:pPr>
                  <w:spacing w:line="276" w:lineRule="auto"/>
                  <w:rPr>
                    <w:szCs w:val="24"/>
                  </w:rPr>
                </w:pPr>
                <w:r>
                  <w:rPr>
                    <w:szCs w:val="24"/>
                  </w:rPr>
                  <w:t>d.</w:t>
                </w:r>
              </w:p>
            </w:tc>
            <w:tc>
              <w:tcPr>
                <w:tcW w:w="605" w:type="dxa"/>
                <w:gridSpan w:val="3"/>
                <w:tcBorders>
                  <w:top w:val="single" w:sz="4" w:space="0" w:color="00000A"/>
                  <w:left w:val="single" w:sz="4" w:space="0" w:color="00000A"/>
                  <w:bottom w:val="single" w:sz="4" w:space="0" w:color="00000A"/>
                  <w:right w:val="single" w:sz="4" w:space="0" w:color="00000A"/>
                </w:tcBorders>
              </w:tcPr>
              <w:p w14:paraId="32E9FD52" w14:textId="77777777" w:rsidR="00887360" w:rsidRDefault="00887360">
                <w:pPr>
                  <w:spacing w:line="276" w:lineRule="auto"/>
                  <w:rPr>
                    <w:szCs w:val="24"/>
                  </w:rPr>
                </w:pPr>
              </w:p>
            </w:tc>
            <w:tc>
              <w:tcPr>
                <w:tcW w:w="611" w:type="dxa"/>
                <w:gridSpan w:val="4"/>
                <w:tcBorders>
                  <w:top w:val="single" w:sz="4" w:space="0" w:color="00000A"/>
                  <w:left w:val="single" w:sz="4" w:space="0" w:color="00000A"/>
                  <w:bottom w:val="single" w:sz="4" w:space="0" w:color="00000A"/>
                  <w:right w:val="single" w:sz="4" w:space="0" w:color="00000A"/>
                </w:tcBorders>
                <w:hideMark/>
              </w:tcPr>
              <w:p w14:paraId="55A7F3D3" w14:textId="77777777" w:rsidR="00887360" w:rsidRDefault="00BE7F8B">
                <w:pPr>
                  <w:spacing w:line="276" w:lineRule="auto"/>
                  <w:rPr>
                    <w:szCs w:val="24"/>
                  </w:rPr>
                </w:pPr>
                <w:r>
                  <w:rPr>
                    <w:szCs w:val="24"/>
                  </w:rPr>
                  <w:t>str.</w:t>
                </w:r>
              </w:p>
            </w:tc>
            <w:tc>
              <w:tcPr>
                <w:tcW w:w="607" w:type="dxa"/>
                <w:gridSpan w:val="4"/>
                <w:tcBorders>
                  <w:top w:val="single" w:sz="4" w:space="0" w:color="00000A"/>
                  <w:left w:val="single" w:sz="4" w:space="0" w:color="00000A"/>
                  <w:bottom w:val="single" w:sz="4" w:space="0" w:color="00000A"/>
                  <w:right w:val="single" w:sz="4" w:space="0" w:color="00000A"/>
                </w:tcBorders>
              </w:tcPr>
              <w:p w14:paraId="2741D8F8" w14:textId="77777777" w:rsidR="00887360" w:rsidRDefault="00887360">
                <w:pPr>
                  <w:spacing w:line="276" w:lineRule="auto"/>
                  <w:rPr>
                    <w:szCs w:val="24"/>
                  </w:rPr>
                </w:pPr>
              </w:p>
            </w:tc>
            <w:tc>
              <w:tcPr>
                <w:tcW w:w="611" w:type="dxa"/>
                <w:gridSpan w:val="3"/>
                <w:tcBorders>
                  <w:top w:val="single" w:sz="4" w:space="0" w:color="00000A"/>
                  <w:left w:val="single" w:sz="4" w:space="0" w:color="00000A"/>
                  <w:bottom w:val="single" w:sz="4" w:space="0" w:color="00000A"/>
                  <w:right w:val="single" w:sz="4" w:space="0" w:color="00000A"/>
                </w:tcBorders>
                <w:hideMark/>
              </w:tcPr>
              <w:p w14:paraId="242D6A7A" w14:textId="77777777" w:rsidR="00887360" w:rsidRDefault="00BE7F8B">
                <w:pPr>
                  <w:spacing w:line="276" w:lineRule="auto"/>
                  <w:rPr>
                    <w:szCs w:val="24"/>
                  </w:rPr>
                </w:pPr>
                <w:r>
                  <w:rPr>
                    <w:szCs w:val="24"/>
                  </w:rPr>
                  <w:t>d.</w:t>
                </w:r>
              </w:p>
            </w:tc>
            <w:tc>
              <w:tcPr>
                <w:tcW w:w="606" w:type="dxa"/>
                <w:gridSpan w:val="3"/>
                <w:tcBorders>
                  <w:top w:val="single" w:sz="4" w:space="0" w:color="00000A"/>
                  <w:left w:val="single" w:sz="4" w:space="0" w:color="00000A"/>
                  <w:bottom w:val="single" w:sz="4" w:space="0" w:color="00000A"/>
                  <w:right w:val="single" w:sz="4" w:space="0" w:color="00000A"/>
                </w:tcBorders>
              </w:tcPr>
              <w:p w14:paraId="7D5A8FA0" w14:textId="77777777" w:rsidR="00887360" w:rsidRDefault="00887360">
                <w:pPr>
                  <w:spacing w:line="276" w:lineRule="auto"/>
                  <w:rPr>
                    <w:szCs w:val="24"/>
                  </w:rPr>
                </w:pPr>
              </w:p>
            </w:tc>
            <w:tc>
              <w:tcPr>
                <w:tcW w:w="612" w:type="dxa"/>
                <w:gridSpan w:val="3"/>
                <w:tcBorders>
                  <w:top w:val="single" w:sz="4" w:space="0" w:color="00000A"/>
                  <w:left w:val="single" w:sz="4" w:space="0" w:color="00000A"/>
                  <w:bottom w:val="single" w:sz="4" w:space="0" w:color="00000A"/>
                  <w:right w:val="single" w:sz="4" w:space="0" w:color="00000A"/>
                </w:tcBorders>
                <w:hideMark/>
              </w:tcPr>
              <w:p w14:paraId="1644EE01" w14:textId="77777777" w:rsidR="00887360" w:rsidRDefault="00BE7F8B">
                <w:pPr>
                  <w:spacing w:line="276" w:lineRule="auto"/>
                  <w:rPr>
                    <w:szCs w:val="24"/>
                  </w:rPr>
                </w:pPr>
                <w:r>
                  <w:rPr>
                    <w:szCs w:val="24"/>
                  </w:rPr>
                  <w:t>str.</w:t>
                </w:r>
              </w:p>
            </w:tc>
            <w:tc>
              <w:tcPr>
                <w:tcW w:w="609" w:type="dxa"/>
                <w:gridSpan w:val="3"/>
                <w:tcBorders>
                  <w:top w:val="single" w:sz="4" w:space="0" w:color="00000A"/>
                  <w:left w:val="single" w:sz="4" w:space="0" w:color="00000A"/>
                  <w:bottom w:val="single" w:sz="4" w:space="0" w:color="00000A"/>
                  <w:right w:val="single" w:sz="4" w:space="0" w:color="00000A"/>
                </w:tcBorders>
              </w:tcPr>
              <w:p w14:paraId="6D6B6005" w14:textId="77777777" w:rsidR="00887360" w:rsidRDefault="00887360">
                <w:pPr>
                  <w:spacing w:line="276" w:lineRule="auto"/>
                  <w:rPr>
                    <w:szCs w:val="24"/>
                  </w:rPr>
                </w:pPr>
              </w:p>
            </w:tc>
            <w:tc>
              <w:tcPr>
                <w:tcW w:w="610" w:type="dxa"/>
                <w:gridSpan w:val="3"/>
                <w:tcBorders>
                  <w:top w:val="single" w:sz="4" w:space="0" w:color="00000A"/>
                  <w:left w:val="single" w:sz="4" w:space="0" w:color="00000A"/>
                  <w:bottom w:val="single" w:sz="4" w:space="0" w:color="00000A"/>
                  <w:right w:val="single" w:sz="4" w:space="0" w:color="00000A"/>
                </w:tcBorders>
                <w:hideMark/>
              </w:tcPr>
              <w:p w14:paraId="4B4FA0D8" w14:textId="77777777" w:rsidR="00887360" w:rsidRDefault="00BE7F8B">
                <w:pPr>
                  <w:spacing w:line="276" w:lineRule="auto"/>
                  <w:rPr>
                    <w:szCs w:val="24"/>
                  </w:rPr>
                </w:pPr>
                <w:r>
                  <w:rPr>
                    <w:szCs w:val="24"/>
                  </w:rPr>
                  <w:t>d.</w:t>
                </w:r>
              </w:p>
            </w:tc>
            <w:tc>
              <w:tcPr>
                <w:tcW w:w="608" w:type="dxa"/>
                <w:gridSpan w:val="4"/>
                <w:tcBorders>
                  <w:top w:val="single" w:sz="4" w:space="0" w:color="00000A"/>
                  <w:left w:val="single" w:sz="4" w:space="0" w:color="00000A"/>
                  <w:bottom w:val="single" w:sz="4" w:space="0" w:color="00000A"/>
                  <w:right w:val="single" w:sz="4" w:space="0" w:color="00000A"/>
                </w:tcBorders>
              </w:tcPr>
              <w:p w14:paraId="48DA5011" w14:textId="77777777" w:rsidR="00887360" w:rsidRDefault="00887360">
                <w:pPr>
                  <w:spacing w:line="276" w:lineRule="auto"/>
                  <w:rPr>
                    <w:szCs w:val="24"/>
                  </w:rPr>
                </w:pPr>
              </w:p>
            </w:tc>
            <w:tc>
              <w:tcPr>
                <w:tcW w:w="611" w:type="dxa"/>
                <w:gridSpan w:val="3"/>
                <w:tcBorders>
                  <w:top w:val="single" w:sz="4" w:space="0" w:color="00000A"/>
                  <w:left w:val="single" w:sz="4" w:space="0" w:color="00000A"/>
                  <w:bottom w:val="single" w:sz="4" w:space="0" w:color="00000A"/>
                  <w:right w:val="single" w:sz="4" w:space="0" w:color="00000A"/>
                </w:tcBorders>
                <w:hideMark/>
              </w:tcPr>
              <w:p w14:paraId="7A3E6E98" w14:textId="77777777" w:rsidR="00887360" w:rsidRDefault="00BE7F8B">
                <w:pPr>
                  <w:spacing w:line="276" w:lineRule="auto"/>
                  <w:rPr>
                    <w:szCs w:val="24"/>
                  </w:rPr>
                </w:pPr>
                <w:r>
                  <w:rPr>
                    <w:szCs w:val="24"/>
                  </w:rPr>
                  <w:t xml:space="preserve">str. </w:t>
                </w:r>
              </w:p>
            </w:tc>
            <w:tc>
              <w:tcPr>
                <w:tcW w:w="379" w:type="dxa"/>
                <w:gridSpan w:val="3"/>
                <w:tcBorders>
                  <w:top w:val="single" w:sz="4" w:space="0" w:color="00000A"/>
                  <w:left w:val="single" w:sz="4" w:space="0" w:color="00000A"/>
                  <w:bottom w:val="single" w:sz="4" w:space="0" w:color="00000A"/>
                  <w:right w:val="single" w:sz="4" w:space="0" w:color="00000A"/>
                </w:tcBorders>
              </w:tcPr>
              <w:p w14:paraId="4825B5EE" w14:textId="77777777" w:rsidR="00887360" w:rsidRDefault="00887360">
                <w:pPr>
                  <w:spacing w:line="276" w:lineRule="auto"/>
                  <w:rPr>
                    <w:szCs w:val="24"/>
                  </w:rPr>
                </w:pPr>
              </w:p>
            </w:tc>
            <w:tc>
              <w:tcPr>
                <w:tcW w:w="425" w:type="dxa"/>
                <w:gridSpan w:val="2"/>
                <w:tcBorders>
                  <w:top w:val="single" w:sz="4" w:space="0" w:color="00000A"/>
                  <w:left w:val="single" w:sz="4" w:space="0" w:color="00000A"/>
                  <w:bottom w:val="single" w:sz="4" w:space="0" w:color="00000A"/>
                  <w:right w:val="single" w:sz="4" w:space="0" w:color="00000A"/>
                </w:tcBorders>
                <w:hideMark/>
              </w:tcPr>
              <w:p w14:paraId="69C136E9" w14:textId="77777777" w:rsidR="00887360" w:rsidRDefault="00BE7F8B">
                <w:pPr>
                  <w:spacing w:line="276" w:lineRule="auto"/>
                  <w:rPr>
                    <w:szCs w:val="24"/>
                  </w:rPr>
                </w:pPr>
                <w:r>
                  <w:rPr>
                    <w:szCs w:val="24"/>
                  </w:rPr>
                  <w:t>d.</w:t>
                </w:r>
              </w:p>
            </w:tc>
          </w:tr>
          <w:tr w:rsidR="00887360" w14:paraId="2652972D"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0F616454" w14:textId="77777777" w:rsidR="00887360" w:rsidRDefault="00887360">
                <w:pPr>
                  <w:spacing w:line="276" w:lineRule="auto"/>
                  <w:rPr>
                    <w:szCs w:val="24"/>
                  </w:rPr>
                </w:pPr>
              </w:p>
            </w:tc>
          </w:tr>
          <w:tr w:rsidR="00887360" w14:paraId="50D3919D" w14:textId="77777777">
            <w:trPr>
              <w:trHeight w:val="256"/>
            </w:trPr>
            <w:tc>
              <w:tcPr>
                <w:tcW w:w="710" w:type="dxa"/>
                <w:gridSpan w:val="2"/>
                <w:tcBorders>
                  <w:top w:val="single" w:sz="4" w:space="0" w:color="00000A"/>
                  <w:left w:val="single" w:sz="4" w:space="0" w:color="00000A"/>
                  <w:bottom w:val="single" w:sz="4" w:space="0" w:color="00000A"/>
                  <w:right w:val="single" w:sz="12" w:space="0" w:color="00000A"/>
                </w:tcBorders>
                <w:vAlign w:val="center"/>
              </w:tcPr>
              <w:p w14:paraId="497E56B7" w14:textId="77777777" w:rsidR="00887360" w:rsidRDefault="00887360">
                <w:pPr>
                  <w:spacing w:line="276" w:lineRule="auto"/>
                  <w:rPr>
                    <w:b/>
                    <w:szCs w:val="24"/>
                  </w:rPr>
                </w:pPr>
              </w:p>
            </w:tc>
            <w:tc>
              <w:tcPr>
                <w:tcW w:w="534" w:type="dxa"/>
                <w:gridSpan w:val="2"/>
                <w:tcBorders>
                  <w:top w:val="single" w:sz="4" w:space="0" w:color="00000A"/>
                  <w:left w:val="single" w:sz="12" w:space="0" w:color="00000A"/>
                  <w:bottom w:val="single" w:sz="4" w:space="0" w:color="00000A"/>
                  <w:right w:val="single" w:sz="12" w:space="0" w:color="00000A"/>
                </w:tcBorders>
                <w:vAlign w:val="center"/>
              </w:tcPr>
              <w:p w14:paraId="0ED17B42" w14:textId="77777777" w:rsidR="00887360" w:rsidRDefault="00887360">
                <w:pPr>
                  <w:spacing w:line="276" w:lineRule="auto"/>
                  <w:rPr>
                    <w:szCs w:val="24"/>
                  </w:rPr>
                </w:pPr>
              </w:p>
            </w:tc>
            <w:tc>
              <w:tcPr>
                <w:tcW w:w="608" w:type="dxa"/>
                <w:gridSpan w:val="3"/>
                <w:tcBorders>
                  <w:top w:val="single" w:sz="4" w:space="0" w:color="00000A"/>
                  <w:left w:val="single" w:sz="12" w:space="0" w:color="00000A"/>
                  <w:bottom w:val="single" w:sz="4" w:space="0" w:color="00000A"/>
                  <w:right w:val="single" w:sz="12" w:space="0" w:color="00000A"/>
                </w:tcBorders>
                <w:vAlign w:val="center"/>
              </w:tcPr>
              <w:p w14:paraId="15723F1D" w14:textId="77777777" w:rsidR="00887360" w:rsidRDefault="00887360">
                <w:pPr>
                  <w:spacing w:line="276" w:lineRule="auto"/>
                  <w:rPr>
                    <w:szCs w:val="24"/>
                  </w:rPr>
                </w:pPr>
              </w:p>
            </w:tc>
            <w:tc>
              <w:tcPr>
                <w:tcW w:w="610" w:type="dxa"/>
                <w:gridSpan w:val="3"/>
                <w:tcBorders>
                  <w:top w:val="single" w:sz="4" w:space="0" w:color="00000A"/>
                  <w:left w:val="single" w:sz="12" w:space="0" w:color="00000A"/>
                  <w:bottom w:val="single" w:sz="4" w:space="0" w:color="00000A"/>
                  <w:right w:val="single" w:sz="12" w:space="0" w:color="00000A"/>
                </w:tcBorders>
                <w:vAlign w:val="center"/>
              </w:tcPr>
              <w:p w14:paraId="5AEBEE7C" w14:textId="77777777" w:rsidR="00887360" w:rsidRDefault="00887360">
                <w:pPr>
                  <w:spacing w:line="276" w:lineRule="auto"/>
                  <w:rPr>
                    <w:szCs w:val="24"/>
                  </w:rPr>
                </w:pPr>
              </w:p>
            </w:tc>
            <w:tc>
              <w:tcPr>
                <w:tcW w:w="605" w:type="dxa"/>
                <w:gridSpan w:val="3"/>
                <w:tcBorders>
                  <w:top w:val="single" w:sz="4" w:space="0" w:color="00000A"/>
                  <w:left w:val="single" w:sz="12" w:space="0" w:color="00000A"/>
                  <w:bottom w:val="single" w:sz="4" w:space="0" w:color="00000A"/>
                  <w:right w:val="single" w:sz="12" w:space="0" w:color="00000A"/>
                </w:tcBorders>
              </w:tcPr>
              <w:p w14:paraId="2828F8AB" w14:textId="77777777" w:rsidR="00887360" w:rsidRDefault="00887360">
                <w:pPr>
                  <w:spacing w:line="276" w:lineRule="auto"/>
                  <w:rPr>
                    <w:szCs w:val="24"/>
                  </w:rPr>
                </w:pPr>
              </w:p>
            </w:tc>
            <w:tc>
              <w:tcPr>
                <w:tcW w:w="611" w:type="dxa"/>
                <w:gridSpan w:val="4"/>
                <w:tcBorders>
                  <w:top w:val="single" w:sz="4" w:space="0" w:color="00000A"/>
                  <w:left w:val="single" w:sz="12" w:space="0" w:color="00000A"/>
                  <w:bottom w:val="single" w:sz="4" w:space="0" w:color="00000A"/>
                  <w:right w:val="single" w:sz="12" w:space="0" w:color="00000A"/>
                </w:tcBorders>
              </w:tcPr>
              <w:p w14:paraId="46D887FF" w14:textId="77777777" w:rsidR="00887360" w:rsidRDefault="00887360">
                <w:pPr>
                  <w:spacing w:line="276" w:lineRule="auto"/>
                  <w:rPr>
                    <w:szCs w:val="24"/>
                  </w:rPr>
                </w:pPr>
              </w:p>
            </w:tc>
            <w:tc>
              <w:tcPr>
                <w:tcW w:w="607" w:type="dxa"/>
                <w:gridSpan w:val="4"/>
                <w:tcBorders>
                  <w:top w:val="single" w:sz="4" w:space="0" w:color="00000A"/>
                  <w:left w:val="single" w:sz="12" w:space="0" w:color="00000A"/>
                  <w:bottom w:val="single" w:sz="4" w:space="0" w:color="00000A"/>
                  <w:right w:val="single" w:sz="12" w:space="0" w:color="00000A"/>
                </w:tcBorders>
              </w:tcPr>
              <w:p w14:paraId="7BE60D3C" w14:textId="77777777" w:rsidR="00887360" w:rsidRDefault="00887360">
                <w:pPr>
                  <w:spacing w:line="276" w:lineRule="auto"/>
                  <w:rPr>
                    <w:szCs w:val="24"/>
                  </w:rPr>
                </w:pPr>
              </w:p>
            </w:tc>
            <w:tc>
              <w:tcPr>
                <w:tcW w:w="611" w:type="dxa"/>
                <w:gridSpan w:val="3"/>
                <w:tcBorders>
                  <w:top w:val="single" w:sz="4" w:space="0" w:color="00000A"/>
                  <w:left w:val="single" w:sz="12" w:space="0" w:color="00000A"/>
                  <w:bottom w:val="single" w:sz="4" w:space="0" w:color="00000A"/>
                  <w:right w:val="single" w:sz="12" w:space="0" w:color="00000A"/>
                </w:tcBorders>
              </w:tcPr>
              <w:p w14:paraId="4396C190" w14:textId="77777777" w:rsidR="00887360" w:rsidRDefault="00887360">
                <w:pPr>
                  <w:spacing w:line="276" w:lineRule="auto"/>
                  <w:rPr>
                    <w:szCs w:val="24"/>
                  </w:rPr>
                </w:pPr>
              </w:p>
            </w:tc>
            <w:tc>
              <w:tcPr>
                <w:tcW w:w="606" w:type="dxa"/>
                <w:gridSpan w:val="3"/>
                <w:tcBorders>
                  <w:top w:val="single" w:sz="4" w:space="0" w:color="00000A"/>
                  <w:left w:val="single" w:sz="12" w:space="0" w:color="00000A"/>
                  <w:bottom w:val="single" w:sz="4" w:space="0" w:color="00000A"/>
                  <w:right w:val="single" w:sz="12" w:space="0" w:color="00000A"/>
                </w:tcBorders>
              </w:tcPr>
              <w:p w14:paraId="098C9A71" w14:textId="77777777" w:rsidR="00887360" w:rsidRDefault="00887360">
                <w:pPr>
                  <w:spacing w:line="276" w:lineRule="auto"/>
                  <w:rPr>
                    <w:szCs w:val="24"/>
                  </w:rPr>
                </w:pPr>
              </w:p>
            </w:tc>
            <w:tc>
              <w:tcPr>
                <w:tcW w:w="612" w:type="dxa"/>
                <w:gridSpan w:val="3"/>
                <w:tcBorders>
                  <w:top w:val="single" w:sz="4" w:space="0" w:color="00000A"/>
                  <w:left w:val="single" w:sz="12" w:space="0" w:color="00000A"/>
                  <w:bottom w:val="single" w:sz="4" w:space="0" w:color="00000A"/>
                  <w:right w:val="single" w:sz="12" w:space="0" w:color="00000A"/>
                </w:tcBorders>
              </w:tcPr>
              <w:p w14:paraId="720D8E74" w14:textId="77777777" w:rsidR="00887360" w:rsidRDefault="00887360">
                <w:pPr>
                  <w:spacing w:line="276" w:lineRule="auto"/>
                  <w:rPr>
                    <w:szCs w:val="24"/>
                  </w:rPr>
                </w:pPr>
              </w:p>
            </w:tc>
            <w:tc>
              <w:tcPr>
                <w:tcW w:w="609" w:type="dxa"/>
                <w:gridSpan w:val="3"/>
                <w:tcBorders>
                  <w:top w:val="single" w:sz="4" w:space="0" w:color="00000A"/>
                  <w:left w:val="single" w:sz="12" w:space="0" w:color="00000A"/>
                  <w:bottom w:val="single" w:sz="4" w:space="0" w:color="00000A"/>
                  <w:right w:val="single" w:sz="12" w:space="0" w:color="00000A"/>
                </w:tcBorders>
              </w:tcPr>
              <w:p w14:paraId="0D1EFB32" w14:textId="77777777" w:rsidR="00887360" w:rsidRDefault="00887360">
                <w:pPr>
                  <w:spacing w:line="276" w:lineRule="auto"/>
                  <w:rPr>
                    <w:szCs w:val="24"/>
                  </w:rPr>
                </w:pPr>
              </w:p>
            </w:tc>
            <w:tc>
              <w:tcPr>
                <w:tcW w:w="610" w:type="dxa"/>
                <w:gridSpan w:val="3"/>
                <w:tcBorders>
                  <w:top w:val="single" w:sz="4" w:space="0" w:color="00000A"/>
                  <w:left w:val="single" w:sz="12" w:space="0" w:color="00000A"/>
                  <w:bottom w:val="single" w:sz="4" w:space="0" w:color="00000A"/>
                  <w:right w:val="single" w:sz="12" w:space="0" w:color="00000A"/>
                </w:tcBorders>
              </w:tcPr>
              <w:p w14:paraId="789754CC" w14:textId="77777777" w:rsidR="00887360" w:rsidRDefault="00887360">
                <w:pPr>
                  <w:spacing w:line="276" w:lineRule="auto"/>
                  <w:rPr>
                    <w:szCs w:val="24"/>
                  </w:rPr>
                </w:pPr>
              </w:p>
            </w:tc>
            <w:tc>
              <w:tcPr>
                <w:tcW w:w="608" w:type="dxa"/>
                <w:gridSpan w:val="4"/>
                <w:tcBorders>
                  <w:top w:val="single" w:sz="4" w:space="0" w:color="00000A"/>
                  <w:left w:val="single" w:sz="12" w:space="0" w:color="00000A"/>
                  <w:bottom w:val="single" w:sz="4" w:space="0" w:color="00000A"/>
                  <w:right w:val="single" w:sz="12" w:space="0" w:color="00000A"/>
                </w:tcBorders>
              </w:tcPr>
              <w:p w14:paraId="609D19AF" w14:textId="77777777" w:rsidR="00887360" w:rsidRDefault="00887360">
                <w:pPr>
                  <w:spacing w:line="276" w:lineRule="auto"/>
                  <w:rPr>
                    <w:szCs w:val="24"/>
                  </w:rPr>
                </w:pPr>
              </w:p>
            </w:tc>
            <w:tc>
              <w:tcPr>
                <w:tcW w:w="611" w:type="dxa"/>
                <w:gridSpan w:val="3"/>
                <w:tcBorders>
                  <w:top w:val="single" w:sz="4" w:space="0" w:color="00000A"/>
                  <w:left w:val="single" w:sz="12" w:space="0" w:color="00000A"/>
                  <w:bottom w:val="single" w:sz="4" w:space="0" w:color="00000A"/>
                  <w:right w:val="single" w:sz="12" w:space="0" w:color="00000A"/>
                </w:tcBorders>
              </w:tcPr>
              <w:p w14:paraId="05EF26EB" w14:textId="77777777" w:rsidR="00887360" w:rsidRDefault="00887360">
                <w:pPr>
                  <w:spacing w:line="276" w:lineRule="auto"/>
                  <w:rPr>
                    <w:szCs w:val="24"/>
                  </w:rPr>
                </w:pPr>
              </w:p>
            </w:tc>
            <w:tc>
              <w:tcPr>
                <w:tcW w:w="520" w:type="dxa"/>
                <w:gridSpan w:val="4"/>
                <w:tcBorders>
                  <w:top w:val="single" w:sz="4" w:space="0" w:color="00000A"/>
                  <w:left w:val="single" w:sz="12" w:space="0" w:color="00000A"/>
                  <w:bottom w:val="single" w:sz="4" w:space="0" w:color="00000A"/>
                  <w:right w:val="single" w:sz="12" w:space="0" w:color="00000A"/>
                </w:tcBorders>
              </w:tcPr>
              <w:p w14:paraId="42B4BEC4" w14:textId="77777777" w:rsidR="00887360" w:rsidRDefault="00887360">
                <w:pPr>
                  <w:spacing w:line="276" w:lineRule="auto"/>
                  <w:rPr>
                    <w:szCs w:val="24"/>
                  </w:rPr>
                </w:pPr>
              </w:p>
            </w:tc>
            <w:tc>
              <w:tcPr>
                <w:tcW w:w="284" w:type="dxa"/>
                <w:tcBorders>
                  <w:top w:val="single" w:sz="4" w:space="0" w:color="00000A"/>
                  <w:left w:val="single" w:sz="4" w:space="0" w:color="00000A"/>
                  <w:bottom w:val="single" w:sz="4" w:space="0" w:color="00000A"/>
                  <w:right w:val="single" w:sz="4" w:space="0" w:color="00000A"/>
                </w:tcBorders>
              </w:tcPr>
              <w:p w14:paraId="2B07444A" w14:textId="77777777" w:rsidR="00887360" w:rsidRDefault="00887360">
                <w:pPr>
                  <w:spacing w:line="276" w:lineRule="auto"/>
                  <w:rPr>
                    <w:szCs w:val="24"/>
                  </w:rPr>
                </w:pPr>
              </w:p>
            </w:tc>
          </w:tr>
          <w:tr w:rsidR="00887360" w14:paraId="79BAD4C3" w14:textId="77777777">
            <w:trPr>
              <w:trHeight w:val="256"/>
            </w:trPr>
            <w:tc>
              <w:tcPr>
                <w:tcW w:w="710" w:type="dxa"/>
                <w:gridSpan w:val="2"/>
                <w:tcBorders>
                  <w:top w:val="single" w:sz="4" w:space="0" w:color="00000A"/>
                  <w:left w:val="single" w:sz="4" w:space="0" w:color="00000A"/>
                  <w:bottom w:val="single" w:sz="4" w:space="0" w:color="00000A"/>
                  <w:right w:val="single" w:sz="12" w:space="0" w:color="00000A"/>
                </w:tcBorders>
                <w:vAlign w:val="center"/>
              </w:tcPr>
              <w:p w14:paraId="5F861FDB" w14:textId="77777777" w:rsidR="00887360" w:rsidRDefault="00887360">
                <w:pPr>
                  <w:spacing w:line="276" w:lineRule="auto"/>
                  <w:rPr>
                    <w:b/>
                    <w:szCs w:val="24"/>
                  </w:rPr>
                </w:pPr>
              </w:p>
            </w:tc>
            <w:tc>
              <w:tcPr>
                <w:tcW w:w="534" w:type="dxa"/>
                <w:gridSpan w:val="2"/>
                <w:tcBorders>
                  <w:top w:val="single" w:sz="4" w:space="0" w:color="00000A"/>
                  <w:left w:val="single" w:sz="12" w:space="0" w:color="00000A"/>
                  <w:bottom w:val="single" w:sz="4" w:space="0" w:color="00000A"/>
                  <w:right w:val="single" w:sz="12" w:space="0" w:color="00000A"/>
                </w:tcBorders>
                <w:vAlign w:val="center"/>
              </w:tcPr>
              <w:p w14:paraId="3780FD02" w14:textId="77777777" w:rsidR="00887360" w:rsidRDefault="00887360">
                <w:pPr>
                  <w:spacing w:line="276" w:lineRule="auto"/>
                  <w:rPr>
                    <w:szCs w:val="24"/>
                  </w:rPr>
                </w:pPr>
              </w:p>
            </w:tc>
            <w:tc>
              <w:tcPr>
                <w:tcW w:w="608" w:type="dxa"/>
                <w:gridSpan w:val="3"/>
                <w:tcBorders>
                  <w:top w:val="single" w:sz="4" w:space="0" w:color="00000A"/>
                  <w:left w:val="single" w:sz="12" w:space="0" w:color="00000A"/>
                  <w:bottom w:val="single" w:sz="4" w:space="0" w:color="00000A"/>
                  <w:right w:val="single" w:sz="12" w:space="0" w:color="00000A"/>
                </w:tcBorders>
                <w:vAlign w:val="center"/>
              </w:tcPr>
              <w:p w14:paraId="6A771781" w14:textId="77777777" w:rsidR="00887360" w:rsidRDefault="00887360">
                <w:pPr>
                  <w:spacing w:line="276" w:lineRule="auto"/>
                  <w:rPr>
                    <w:szCs w:val="24"/>
                  </w:rPr>
                </w:pPr>
              </w:p>
            </w:tc>
            <w:tc>
              <w:tcPr>
                <w:tcW w:w="610" w:type="dxa"/>
                <w:gridSpan w:val="3"/>
                <w:tcBorders>
                  <w:top w:val="single" w:sz="4" w:space="0" w:color="00000A"/>
                  <w:left w:val="single" w:sz="12" w:space="0" w:color="00000A"/>
                  <w:bottom w:val="single" w:sz="4" w:space="0" w:color="00000A"/>
                  <w:right w:val="single" w:sz="12" w:space="0" w:color="00000A"/>
                </w:tcBorders>
                <w:vAlign w:val="center"/>
              </w:tcPr>
              <w:p w14:paraId="75CDB1A3" w14:textId="77777777" w:rsidR="00887360" w:rsidRDefault="00887360">
                <w:pPr>
                  <w:spacing w:line="276" w:lineRule="auto"/>
                  <w:rPr>
                    <w:szCs w:val="24"/>
                  </w:rPr>
                </w:pPr>
              </w:p>
            </w:tc>
            <w:tc>
              <w:tcPr>
                <w:tcW w:w="605" w:type="dxa"/>
                <w:gridSpan w:val="3"/>
                <w:tcBorders>
                  <w:top w:val="single" w:sz="4" w:space="0" w:color="00000A"/>
                  <w:left w:val="single" w:sz="12" w:space="0" w:color="00000A"/>
                  <w:bottom w:val="single" w:sz="4" w:space="0" w:color="00000A"/>
                  <w:right w:val="single" w:sz="12" w:space="0" w:color="00000A"/>
                </w:tcBorders>
              </w:tcPr>
              <w:p w14:paraId="6F24AB21" w14:textId="77777777" w:rsidR="00887360" w:rsidRDefault="00887360">
                <w:pPr>
                  <w:spacing w:line="276" w:lineRule="auto"/>
                  <w:rPr>
                    <w:szCs w:val="24"/>
                  </w:rPr>
                </w:pPr>
              </w:p>
            </w:tc>
            <w:tc>
              <w:tcPr>
                <w:tcW w:w="611" w:type="dxa"/>
                <w:gridSpan w:val="4"/>
                <w:tcBorders>
                  <w:top w:val="single" w:sz="4" w:space="0" w:color="00000A"/>
                  <w:left w:val="single" w:sz="12" w:space="0" w:color="00000A"/>
                  <w:bottom w:val="single" w:sz="4" w:space="0" w:color="00000A"/>
                  <w:right w:val="single" w:sz="12" w:space="0" w:color="00000A"/>
                </w:tcBorders>
              </w:tcPr>
              <w:p w14:paraId="6CC606FF" w14:textId="77777777" w:rsidR="00887360" w:rsidRDefault="00887360">
                <w:pPr>
                  <w:spacing w:line="276" w:lineRule="auto"/>
                  <w:rPr>
                    <w:szCs w:val="24"/>
                  </w:rPr>
                </w:pPr>
              </w:p>
            </w:tc>
            <w:tc>
              <w:tcPr>
                <w:tcW w:w="607" w:type="dxa"/>
                <w:gridSpan w:val="4"/>
                <w:tcBorders>
                  <w:top w:val="single" w:sz="4" w:space="0" w:color="00000A"/>
                  <w:left w:val="single" w:sz="12" w:space="0" w:color="00000A"/>
                  <w:bottom w:val="single" w:sz="4" w:space="0" w:color="00000A"/>
                  <w:right w:val="single" w:sz="12" w:space="0" w:color="00000A"/>
                </w:tcBorders>
              </w:tcPr>
              <w:p w14:paraId="04076824" w14:textId="77777777" w:rsidR="00887360" w:rsidRDefault="00887360">
                <w:pPr>
                  <w:spacing w:line="276" w:lineRule="auto"/>
                  <w:rPr>
                    <w:szCs w:val="24"/>
                  </w:rPr>
                </w:pPr>
              </w:p>
            </w:tc>
            <w:tc>
              <w:tcPr>
                <w:tcW w:w="611" w:type="dxa"/>
                <w:gridSpan w:val="3"/>
                <w:tcBorders>
                  <w:top w:val="single" w:sz="4" w:space="0" w:color="00000A"/>
                  <w:left w:val="single" w:sz="12" w:space="0" w:color="00000A"/>
                  <w:bottom w:val="single" w:sz="4" w:space="0" w:color="00000A"/>
                  <w:right w:val="single" w:sz="12" w:space="0" w:color="00000A"/>
                </w:tcBorders>
              </w:tcPr>
              <w:p w14:paraId="2B32D82A" w14:textId="77777777" w:rsidR="00887360" w:rsidRDefault="00887360">
                <w:pPr>
                  <w:spacing w:line="276" w:lineRule="auto"/>
                  <w:rPr>
                    <w:szCs w:val="24"/>
                  </w:rPr>
                </w:pPr>
              </w:p>
            </w:tc>
            <w:tc>
              <w:tcPr>
                <w:tcW w:w="606" w:type="dxa"/>
                <w:gridSpan w:val="3"/>
                <w:tcBorders>
                  <w:top w:val="single" w:sz="4" w:space="0" w:color="00000A"/>
                  <w:left w:val="single" w:sz="12" w:space="0" w:color="00000A"/>
                  <w:bottom w:val="single" w:sz="4" w:space="0" w:color="00000A"/>
                  <w:right w:val="single" w:sz="12" w:space="0" w:color="00000A"/>
                </w:tcBorders>
              </w:tcPr>
              <w:p w14:paraId="589B87BE" w14:textId="77777777" w:rsidR="00887360" w:rsidRDefault="00887360">
                <w:pPr>
                  <w:spacing w:line="276" w:lineRule="auto"/>
                  <w:rPr>
                    <w:szCs w:val="24"/>
                  </w:rPr>
                </w:pPr>
              </w:p>
            </w:tc>
            <w:tc>
              <w:tcPr>
                <w:tcW w:w="612" w:type="dxa"/>
                <w:gridSpan w:val="3"/>
                <w:tcBorders>
                  <w:top w:val="single" w:sz="4" w:space="0" w:color="00000A"/>
                  <w:left w:val="single" w:sz="12" w:space="0" w:color="00000A"/>
                  <w:bottom w:val="single" w:sz="4" w:space="0" w:color="00000A"/>
                  <w:right w:val="single" w:sz="12" w:space="0" w:color="00000A"/>
                </w:tcBorders>
              </w:tcPr>
              <w:p w14:paraId="61B35E9C" w14:textId="77777777" w:rsidR="00887360" w:rsidRDefault="00887360">
                <w:pPr>
                  <w:spacing w:line="276" w:lineRule="auto"/>
                  <w:rPr>
                    <w:szCs w:val="24"/>
                  </w:rPr>
                </w:pPr>
              </w:p>
            </w:tc>
            <w:tc>
              <w:tcPr>
                <w:tcW w:w="609" w:type="dxa"/>
                <w:gridSpan w:val="3"/>
                <w:tcBorders>
                  <w:top w:val="single" w:sz="4" w:space="0" w:color="00000A"/>
                  <w:left w:val="single" w:sz="12" w:space="0" w:color="00000A"/>
                  <w:bottom w:val="single" w:sz="4" w:space="0" w:color="00000A"/>
                  <w:right w:val="single" w:sz="12" w:space="0" w:color="00000A"/>
                </w:tcBorders>
              </w:tcPr>
              <w:p w14:paraId="394177AA" w14:textId="77777777" w:rsidR="00887360" w:rsidRDefault="00887360">
                <w:pPr>
                  <w:spacing w:line="276" w:lineRule="auto"/>
                  <w:rPr>
                    <w:szCs w:val="24"/>
                  </w:rPr>
                </w:pPr>
              </w:p>
            </w:tc>
            <w:tc>
              <w:tcPr>
                <w:tcW w:w="610" w:type="dxa"/>
                <w:gridSpan w:val="3"/>
                <w:tcBorders>
                  <w:top w:val="single" w:sz="4" w:space="0" w:color="00000A"/>
                  <w:left w:val="single" w:sz="12" w:space="0" w:color="00000A"/>
                  <w:bottom w:val="single" w:sz="4" w:space="0" w:color="00000A"/>
                  <w:right w:val="single" w:sz="12" w:space="0" w:color="00000A"/>
                </w:tcBorders>
              </w:tcPr>
              <w:p w14:paraId="1F988B4D" w14:textId="77777777" w:rsidR="00887360" w:rsidRDefault="00887360">
                <w:pPr>
                  <w:spacing w:line="276" w:lineRule="auto"/>
                  <w:rPr>
                    <w:szCs w:val="24"/>
                  </w:rPr>
                </w:pPr>
              </w:p>
            </w:tc>
            <w:tc>
              <w:tcPr>
                <w:tcW w:w="608" w:type="dxa"/>
                <w:gridSpan w:val="4"/>
                <w:tcBorders>
                  <w:top w:val="single" w:sz="4" w:space="0" w:color="00000A"/>
                  <w:left w:val="single" w:sz="12" w:space="0" w:color="00000A"/>
                  <w:bottom w:val="single" w:sz="4" w:space="0" w:color="00000A"/>
                  <w:right w:val="single" w:sz="12" w:space="0" w:color="00000A"/>
                </w:tcBorders>
              </w:tcPr>
              <w:p w14:paraId="3A24DAF2" w14:textId="77777777" w:rsidR="00887360" w:rsidRDefault="00887360">
                <w:pPr>
                  <w:spacing w:line="276" w:lineRule="auto"/>
                  <w:rPr>
                    <w:szCs w:val="24"/>
                  </w:rPr>
                </w:pPr>
              </w:p>
            </w:tc>
            <w:tc>
              <w:tcPr>
                <w:tcW w:w="611" w:type="dxa"/>
                <w:gridSpan w:val="3"/>
                <w:tcBorders>
                  <w:top w:val="single" w:sz="4" w:space="0" w:color="00000A"/>
                  <w:left w:val="single" w:sz="12" w:space="0" w:color="00000A"/>
                  <w:bottom w:val="single" w:sz="4" w:space="0" w:color="00000A"/>
                  <w:right w:val="single" w:sz="12" w:space="0" w:color="00000A"/>
                </w:tcBorders>
              </w:tcPr>
              <w:p w14:paraId="32F044D1" w14:textId="77777777" w:rsidR="00887360" w:rsidRDefault="00887360">
                <w:pPr>
                  <w:spacing w:line="276" w:lineRule="auto"/>
                  <w:rPr>
                    <w:szCs w:val="24"/>
                  </w:rPr>
                </w:pPr>
              </w:p>
            </w:tc>
            <w:tc>
              <w:tcPr>
                <w:tcW w:w="520" w:type="dxa"/>
                <w:gridSpan w:val="4"/>
                <w:tcBorders>
                  <w:top w:val="single" w:sz="4" w:space="0" w:color="00000A"/>
                  <w:left w:val="single" w:sz="12" w:space="0" w:color="00000A"/>
                  <w:bottom w:val="single" w:sz="4" w:space="0" w:color="00000A"/>
                  <w:right w:val="single" w:sz="12" w:space="0" w:color="00000A"/>
                </w:tcBorders>
              </w:tcPr>
              <w:p w14:paraId="468CC3AB" w14:textId="77777777" w:rsidR="00887360" w:rsidRDefault="00887360">
                <w:pPr>
                  <w:spacing w:line="276" w:lineRule="auto"/>
                  <w:rPr>
                    <w:szCs w:val="24"/>
                  </w:rPr>
                </w:pPr>
              </w:p>
            </w:tc>
            <w:tc>
              <w:tcPr>
                <w:tcW w:w="284" w:type="dxa"/>
                <w:tcBorders>
                  <w:top w:val="single" w:sz="4" w:space="0" w:color="00000A"/>
                  <w:left w:val="single" w:sz="4" w:space="0" w:color="00000A"/>
                  <w:bottom w:val="single" w:sz="4" w:space="0" w:color="00000A"/>
                  <w:right w:val="single" w:sz="4" w:space="0" w:color="00000A"/>
                </w:tcBorders>
              </w:tcPr>
              <w:p w14:paraId="213B4460" w14:textId="77777777" w:rsidR="00887360" w:rsidRDefault="00887360">
                <w:pPr>
                  <w:spacing w:line="276" w:lineRule="auto"/>
                  <w:rPr>
                    <w:szCs w:val="24"/>
                  </w:rPr>
                </w:pPr>
              </w:p>
            </w:tc>
          </w:tr>
        </w:tbl>
        <w:p w14:paraId="0F813E65" w14:textId="77777777" w:rsidR="00887360" w:rsidRDefault="00887360">
          <w:pPr>
            <w:tabs>
              <w:tab w:val="center" w:pos="4153"/>
              <w:tab w:val="right" w:pos="8306"/>
            </w:tabs>
            <w:jc w:val="right"/>
            <w:rPr>
              <w:szCs w:val="24"/>
              <w:lang w:eastAsia="lt-LT"/>
            </w:rPr>
          </w:pPr>
        </w:p>
        <w:p w14:paraId="6C435E6A" w14:textId="77777777" w:rsidR="00887360" w:rsidRDefault="00BE7F8B">
          <w:pPr>
            <w:tabs>
              <w:tab w:val="center" w:pos="4153"/>
              <w:tab w:val="right" w:pos="8306"/>
            </w:tabs>
            <w:jc w:val="center"/>
            <w:rPr>
              <w:szCs w:val="24"/>
              <w:lang w:eastAsia="lt-LT"/>
            </w:rPr>
          </w:pPr>
          <w:r>
            <w:rPr>
              <w:szCs w:val="24"/>
              <w:lang w:eastAsia="lt-LT"/>
            </w:rPr>
            <w:t>______________________________________________________________________</w:t>
          </w:r>
        </w:p>
        <w:p w14:paraId="6F89EB69" w14:textId="77777777" w:rsidR="00887360" w:rsidRDefault="00BE7F8B">
          <w:pPr>
            <w:tabs>
              <w:tab w:val="center" w:pos="4153"/>
              <w:tab w:val="right" w:pos="8306"/>
            </w:tabs>
            <w:jc w:val="center"/>
            <w:rPr>
              <w:sz w:val="20"/>
              <w:lang w:eastAsia="lt-LT"/>
            </w:rPr>
          </w:pPr>
          <w:r>
            <w:rPr>
              <w:sz w:val="20"/>
              <w:lang w:eastAsia="lt-LT"/>
            </w:rPr>
            <w:t>(tyrimą atlikusio ir administracinio nusižengimo protokolą surašiusio asmens parašas)</w:t>
          </w:r>
        </w:p>
        <w:p w14:paraId="1919125C" w14:textId="77777777" w:rsidR="00887360" w:rsidRDefault="00887360">
          <w:pPr>
            <w:tabs>
              <w:tab w:val="center" w:pos="4153"/>
              <w:tab w:val="right" w:pos="8306"/>
            </w:tabs>
            <w:jc w:val="right"/>
            <w:rPr>
              <w:szCs w:val="24"/>
              <w:lang w:eastAsia="lt-LT"/>
            </w:rPr>
          </w:pPr>
        </w:p>
        <w:tbl>
          <w:tblPr>
            <w:tblW w:w="9356" w:type="dxa"/>
            <w:tblInd w:w="15" w:type="dxa"/>
            <w:tbl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0" w:type="dxa"/>
              <w:right w:w="28" w:type="dxa"/>
            </w:tblCellMar>
            <w:tblLook w:val="01E0" w:firstRow="1" w:lastRow="1" w:firstColumn="1" w:lastColumn="1" w:noHBand="0" w:noVBand="0"/>
          </w:tblPr>
          <w:tblGrid>
            <w:gridCol w:w="709"/>
            <w:gridCol w:w="567"/>
            <w:gridCol w:w="3836"/>
            <w:gridCol w:w="363"/>
            <w:gridCol w:w="362"/>
            <w:gridCol w:w="363"/>
            <w:gridCol w:w="363"/>
            <w:gridCol w:w="359"/>
            <w:gridCol w:w="363"/>
            <w:gridCol w:w="363"/>
            <w:gridCol w:w="363"/>
            <w:gridCol w:w="1345"/>
          </w:tblGrid>
          <w:tr w:rsidR="00887360" w14:paraId="0F5BCD49" w14:textId="77777777">
            <w:trPr>
              <w:trHeight w:val="227"/>
            </w:trPr>
            <w:tc>
              <w:tcPr>
                <w:tcW w:w="709" w:type="dxa"/>
                <w:vMerge w:val="restart"/>
                <w:tcBorders>
                  <w:top w:val="single" w:sz="4" w:space="0" w:color="00000A"/>
                  <w:left w:val="single" w:sz="12" w:space="0" w:color="00000A"/>
                  <w:bottom w:val="single" w:sz="12" w:space="0" w:color="00000A"/>
                  <w:right w:val="single" w:sz="12" w:space="0" w:color="00000A"/>
                </w:tcBorders>
                <w:vAlign w:val="center"/>
                <w:hideMark/>
              </w:tcPr>
              <w:p w14:paraId="71E20698" w14:textId="77777777" w:rsidR="00887360" w:rsidRDefault="00BE7F8B">
                <w:pPr>
                  <w:spacing w:line="276" w:lineRule="auto"/>
                  <w:rPr>
                    <w:b/>
                    <w:szCs w:val="24"/>
                  </w:rPr>
                </w:pPr>
                <w:r>
                  <w:rPr>
                    <w:b/>
                    <w:szCs w:val="24"/>
                  </w:rPr>
                  <w:t>14</w:t>
                </w:r>
              </w:p>
            </w:tc>
            <w:tc>
              <w:tcPr>
                <w:tcW w:w="567" w:type="dxa"/>
                <w:tcBorders>
                  <w:top w:val="single" w:sz="4" w:space="0" w:color="00000A"/>
                  <w:left w:val="single" w:sz="12" w:space="0" w:color="00000A"/>
                  <w:bottom w:val="single" w:sz="12" w:space="0" w:color="00000A"/>
                  <w:right w:val="single" w:sz="12" w:space="0" w:color="00000A"/>
                </w:tcBorders>
                <w:vAlign w:val="center"/>
                <w:hideMark/>
              </w:tcPr>
              <w:p w14:paraId="0723F7BF" w14:textId="77777777" w:rsidR="00887360" w:rsidRDefault="00BE7F8B">
                <w:pPr>
                  <w:spacing w:line="276" w:lineRule="auto"/>
                  <w:rPr>
                    <w:b/>
                    <w:szCs w:val="24"/>
                  </w:rPr>
                </w:pPr>
                <w:r>
                  <w:rPr>
                    <w:b/>
                    <w:szCs w:val="24"/>
                  </w:rPr>
                  <w:t>14.1.</w:t>
                </w:r>
              </w:p>
            </w:tc>
            <w:tc>
              <w:tcPr>
                <w:tcW w:w="8080" w:type="dxa"/>
                <w:gridSpan w:val="10"/>
                <w:tcBorders>
                  <w:top w:val="single" w:sz="4" w:space="0" w:color="00000A"/>
                  <w:left w:val="single" w:sz="12" w:space="0" w:color="00000A"/>
                  <w:bottom w:val="single" w:sz="4" w:space="0" w:color="00000A"/>
                  <w:right w:val="single" w:sz="4" w:space="0" w:color="00000A"/>
                </w:tcBorders>
                <w:vAlign w:val="center"/>
              </w:tcPr>
              <w:p w14:paraId="09E41DE7" w14:textId="77777777" w:rsidR="00887360" w:rsidRDefault="00887360">
                <w:pPr>
                  <w:spacing w:line="276" w:lineRule="auto"/>
                  <w:rPr>
                    <w:szCs w:val="24"/>
                  </w:rPr>
                </w:pPr>
              </w:p>
            </w:tc>
          </w:tr>
          <w:tr w:rsidR="00887360" w14:paraId="0E5D0495" w14:textId="77777777">
            <w:trPr>
              <w:trHeight w:val="227"/>
            </w:trPr>
            <w:tc>
              <w:tcPr>
                <w:tcW w:w="0" w:type="auto"/>
                <w:vMerge/>
                <w:tcBorders>
                  <w:top w:val="single" w:sz="4" w:space="0" w:color="00000A"/>
                  <w:left w:val="single" w:sz="12" w:space="0" w:color="00000A"/>
                  <w:bottom w:val="single" w:sz="12" w:space="0" w:color="00000A"/>
                  <w:right w:val="single" w:sz="12" w:space="0" w:color="00000A"/>
                </w:tcBorders>
                <w:vAlign w:val="center"/>
                <w:hideMark/>
              </w:tcPr>
              <w:p w14:paraId="4FDF1CFF" w14:textId="77777777" w:rsidR="00887360" w:rsidRDefault="00887360">
                <w:pPr>
                  <w:rPr>
                    <w:b/>
                    <w:szCs w:val="24"/>
                  </w:rPr>
                </w:pPr>
              </w:p>
            </w:tc>
            <w:tc>
              <w:tcPr>
                <w:tcW w:w="567" w:type="dxa"/>
                <w:tcBorders>
                  <w:top w:val="single" w:sz="12" w:space="0" w:color="00000A"/>
                  <w:left w:val="single" w:sz="12" w:space="0" w:color="00000A"/>
                  <w:bottom w:val="single" w:sz="12" w:space="0" w:color="00000A"/>
                  <w:right w:val="single" w:sz="12" w:space="0" w:color="00000A"/>
                </w:tcBorders>
                <w:vAlign w:val="center"/>
              </w:tcPr>
              <w:p w14:paraId="3D68344F" w14:textId="77777777" w:rsidR="00887360" w:rsidRDefault="00887360">
                <w:pPr>
                  <w:spacing w:line="276" w:lineRule="auto"/>
                  <w:rPr>
                    <w:b/>
                    <w:szCs w:val="24"/>
                  </w:rPr>
                </w:pPr>
              </w:p>
            </w:tc>
            <w:tc>
              <w:tcPr>
                <w:tcW w:w="8080" w:type="dxa"/>
                <w:gridSpan w:val="10"/>
                <w:tcBorders>
                  <w:top w:val="single" w:sz="4" w:space="0" w:color="00000A"/>
                  <w:left w:val="single" w:sz="4" w:space="0" w:color="00000A"/>
                  <w:bottom w:val="single" w:sz="4" w:space="0" w:color="00000A"/>
                  <w:right w:val="single" w:sz="4" w:space="0" w:color="00000A"/>
                </w:tcBorders>
                <w:vAlign w:val="center"/>
              </w:tcPr>
              <w:p w14:paraId="61AB9416" w14:textId="77777777" w:rsidR="00887360" w:rsidRDefault="00887360">
                <w:pPr>
                  <w:spacing w:line="276" w:lineRule="auto"/>
                  <w:rPr>
                    <w:szCs w:val="24"/>
                  </w:rPr>
                </w:pPr>
              </w:p>
            </w:tc>
          </w:tr>
          <w:tr w:rsidR="00887360" w14:paraId="17B03F54" w14:textId="77777777">
            <w:trPr>
              <w:trHeight w:val="227"/>
            </w:trPr>
            <w:tc>
              <w:tcPr>
                <w:tcW w:w="0" w:type="auto"/>
                <w:vMerge/>
                <w:tcBorders>
                  <w:top w:val="single" w:sz="4" w:space="0" w:color="00000A"/>
                  <w:left w:val="single" w:sz="12" w:space="0" w:color="00000A"/>
                  <w:bottom w:val="single" w:sz="12" w:space="0" w:color="00000A"/>
                  <w:right w:val="single" w:sz="12" w:space="0" w:color="00000A"/>
                </w:tcBorders>
                <w:vAlign w:val="center"/>
                <w:hideMark/>
              </w:tcPr>
              <w:p w14:paraId="218593E2" w14:textId="77777777" w:rsidR="00887360" w:rsidRDefault="00887360">
                <w:pPr>
                  <w:rPr>
                    <w:b/>
                    <w:szCs w:val="24"/>
                  </w:rPr>
                </w:pPr>
              </w:p>
            </w:tc>
            <w:tc>
              <w:tcPr>
                <w:tcW w:w="567" w:type="dxa"/>
                <w:tcBorders>
                  <w:top w:val="single" w:sz="12" w:space="0" w:color="00000A"/>
                  <w:left w:val="single" w:sz="12" w:space="0" w:color="00000A"/>
                  <w:bottom w:val="single" w:sz="12" w:space="0" w:color="00000A"/>
                  <w:right w:val="single" w:sz="12" w:space="0" w:color="00000A"/>
                </w:tcBorders>
                <w:vAlign w:val="center"/>
                <w:hideMark/>
              </w:tcPr>
              <w:p w14:paraId="1C871115" w14:textId="77777777" w:rsidR="00887360" w:rsidRDefault="00BE7F8B">
                <w:pPr>
                  <w:spacing w:line="276" w:lineRule="auto"/>
                  <w:rPr>
                    <w:b/>
                    <w:szCs w:val="24"/>
                  </w:rPr>
                </w:pPr>
                <w:r>
                  <w:rPr>
                    <w:b/>
                    <w:szCs w:val="24"/>
                  </w:rPr>
                  <w:t>14.2.</w:t>
                </w:r>
              </w:p>
            </w:tc>
            <w:tc>
              <w:tcPr>
                <w:tcW w:w="8080" w:type="dxa"/>
                <w:gridSpan w:val="10"/>
                <w:tcBorders>
                  <w:top w:val="single" w:sz="4" w:space="0" w:color="00000A"/>
                  <w:left w:val="single" w:sz="12" w:space="0" w:color="00000A"/>
                  <w:bottom w:val="single" w:sz="4" w:space="0" w:color="00000A"/>
                  <w:right w:val="single" w:sz="4" w:space="0" w:color="00000A"/>
                </w:tcBorders>
                <w:vAlign w:val="center"/>
              </w:tcPr>
              <w:p w14:paraId="04A70D27" w14:textId="77777777" w:rsidR="00887360" w:rsidRDefault="00887360">
                <w:pPr>
                  <w:spacing w:line="276" w:lineRule="auto"/>
                  <w:rPr>
                    <w:szCs w:val="24"/>
                  </w:rPr>
                </w:pPr>
              </w:p>
            </w:tc>
          </w:tr>
          <w:tr w:rsidR="00887360" w14:paraId="6B5F0147" w14:textId="77777777">
            <w:trPr>
              <w:trHeight w:val="227"/>
            </w:trPr>
            <w:tc>
              <w:tcPr>
                <w:tcW w:w="709" w:type="dxa"/>
                <w:tcBorders>
                  <w:top w:val="single" w:sz="12" w:space="0" w:color="00000A"/>
                  <w:left w:val="single" w:sz="12" w:space="0" w:color="00000A"/>
                  <w:bottom w:val="single" w:sz="12" w:space="0" w:color="00000A"/>
                  <w:right w:val="single" w:sz="12" w:space="0" w:color="00000A"/>
                </w:tcBorders>
                <w:vAlign w:val="center"/>
              </w:tcPr>
              <w:p w14:paraId="5F7A28CB" w14:textId="77777777" w:rsidR="00887360" w:rsidRDefault="00887360">
                <w:pPr>
                  <w:spacing w:line="276" w:lineRule="auto"/>
                  <w:rPr>
                    <w:szCs w:val="24"/>
                  </w:rPr>
                </w:pPr>
              </w:p>
            </w:tc>
            <w:tc>
              <w:tcPr>
                <w:tcW w:w="567" w:type="dxa"/>
                <w:tcBorders>
                  <w:top w:val="single" w:sz="12" w:space="0" w:color="00000A"/>
                  <w:left w:val="single" w:sz="12" w:space="0" w:color="00000A"/>
                  <w:bottom w:val="single" w:sz="12" w:space="0" w:color="00000A"/>
                  <w:right w:val="single" w:sz="12" w:space="0" w:color="00000A"/>
                </w:tcBorders>
                <w:vAlign w:val="center"/>
              </w:tcPr>
              <w:p w14:paraId="6C7BE52F" w14:textId="77777777" w:rsidR="00887360" w:rsidRDefault="00887360">
                <w:pPr>
                  <w:spacing w:line="276" w:lineRule="auto"/>
                  <w:rPr>
                    <w:b/>
                    <w:szCs w:val="24"/>
                  </w:rPr>
                </w:pPr>
              </w:p>
            </w:tc>
            <w:tc>
              <w:tcPr>
                <w:tcW w:w="8080" w:type="dxa"/>
                <w:gridSpan w:val="10"/>
                <w:tcBorders>
                  <w:top w:val="single" w:sz="4" w:space="0" w:color="00000A"/>
                  <w:left w:val="single" w:sz="4" w:space="0" w:color="00000A"/>
                  <w:bottom w:val="single" w:sz="4" w:space="0" w:color="00000A"/>
                  <w:right w:val="single" w:sz="4" w:space="0" w:color="00000A"/>
                </w:tcBorders>
                <w:vAlign w:val="center"/>
              </w:tcPr>
              <w:p w14:paraId="68143C6D" w14:textId="77777777" w:rsidR="00887360" w:rsidRDefault="00887360">
                <w:pPr>
                  <w:spacing w:line="276" w:lineRule="auto"/>
                  <w:rPr>
                    <w:szCs w:val="24"/>
                  </w:rPr>
                </w:pPr>
              </w:p>
            </w:tc>
          </w:tr>
          <w:tr w:rsidR="00887360" w14:paraId="2B0B43EB" w14:textId="77777777">
            <w:trPr>
              <w:trHeight w:val="227"/>
            </w:trPr>
            <w:tc>
              <w:tcPr>
                <w:tcW w:w="709" w:type="dxa"/>
                <w:vMerge w:val="restart"/>
                <w:tcBorders>
                  <w:top w:val="single" w:sz="12" w:space="0" w:color="00000A"/>
                  <w:left w:val="single" w:sz="12" w:space="0" w:color="00000A"/>
                  <w:bottom w:val="single" w:sz="12" w:space="0" w:color="00000A"/>
                  <w:right w:val="single" w:sz="12" w:space="0" w:color="00000A"/>
                </w:tcBorders>
                <w:vAlign w:val="center"/>
                <w:hideMark/>
              </w:tcPr>
              <w:p w14:paraId="36C0FF46" w14:textId="77777777" w:rsidR="00887360" w:rsidRDefault="00BE7F8B">
                <w:pPr>
                  <w:spacing w:line="276" w:lineRule="auto"/>
                  <w:rPr>
                    <w:szCs w:val="24"/>
                  </w:rPr>
                </w:pPr>
                <w:r>
                  <w:rPr>
                    <w:b/>
                    <w:szCs w:val="24"/>
                  </w:rPr>
                  <w:t>15</w:t>
                </w:r>
              </w:p>
            </w:tc>
            <w:tc>
              <w:tcPr>
                <w:tcW w:w="567" w:type="dxa"/>
                <w:tcBorders>
                  <w:top w:val="single" w:sz="12" w:space="0" w:color="00000A"/>
                  <w:left w:val="single" w:sz="12" w:space="0" w:color="00000A"/>
                  <w:bottom w:val="single" w:sz="12" w:space="0" w:color="00000A"/>
                  <w:right w:val="single" w:sz="12" w:space="0" w:color="00000A"/>
                </w:tcBorders>
                <w:vAlign w:val="center"/>
                <w:hideMark/>
              </w:tcPr>
              <w:p w14:paraId="250DEB49" w14:textId="77777777" w:rsidR="00887360" w:rsidRDefault="00BE7F8B">
                <w:pPr>
                  <w:spacing w:line="276" w:lineRule="auto"/>
                  <w:rPr>
                    <w:b/>
                    <w:szCs w:val="24"/>
                  </w:rPr>
                </w:pPr>
                <w:r>
                  <w:rPr>
                    <w:b/>
                    <w:szCs w:val="24"/>
                  </w:rPr>
                  <w:t>15.1.</w:t>
                </w:r>
              </w:p>
            </w:tc>
            <w:tc>
              <w:tcPr>
                <w:tcW w:w="8080" w:type="dxa"/>
                <w:gridSpan w:val="10"/>
                <w:tcBorders>
                  <w:top w:val="single" w:sz="4" w:space="0" w:color="00000A"/>
                  <w:left w:val="single" w:sz="12" w:space="0" w:color="00000A"/>
                  <w:bottom w:val="single" w:sz="4" w:space="0" w:color="00000A"/>
                  <w:right w:val="single" w:sz="4" w:space="0" w:color="00000A"/>
                </w:tcBorders>
                <w:vAlign w:val="center"/>
              </w:tcPr>
              <w:p w14:paraId="2208149B" w14:textId="77777777" w:rsidR="00887360" w:rsidRDefault="00887360">
                <w:pPr>
                  <w:spacing w:line="276" w:lineRule="auto"/>
                  <w:rPr>
                    <w:szCs w:val="24"/>
                  </w:rPr>
                </w:pPr>
              </w:p>
            </w:tc>
          </w:tr>
          <w:tr w:rsidR="00887360" w14:paraId="7F2B6A17" w14:textId="77777777">
            <w:trPr>
              <w:trHeight w:val="227"/>
            </w:trPr>
            <w:tc>
              <w:tcPr>
                <w:tcW w:w="0" w:type="auto"/>
                <w:vMerge/>
                <w:tcBorders>
                  <w:top w:val="single" w:sz="12" w:space="0" w:color="00000A"/>
                  <w:left w:val="single" w:sz="12" w:space="0" w:color="00000A"/>
                  <w:bottom w:val="single" w:sz="12" w:space="0" w:color="00000A"/>
                  <w:right w:val="single" w:sz="12" w:space="0" w:color="00000A"/>
                </w:tcBorders>
                <w:vAlign w:val="center"/>
                <w:hideMark/>
              </w:tcPr>
              <w:p w14:paraId="6A395E64" w14:textId="77777777" w:rsidR="00887360" w:rsidRDefault="00887360">
                <w:pPr>
                  <w:rPr>
                    <w:szCs w:val="24"/>
                  </w:rPr>
                </w:pPr>
              </w:p>
            </w:tc>
            <w:tc>
              <w:tcPr>
                <w:tcW w:w="567" w:type="dxa"/>
                <w:tcBorders>
                  <w:top w:val="single" w:sz="12" w:space="0" w:color="00000A"/>
                  <w:left w:val="single" w:sz="12" w:space="0" w:color="00000A"/>
                  <w:bottom w:val="single" w:sz="12" w:space="0" w:color="00000A"/>
                  <w:right w:val="single" w:sz="12" w:space="0" w:color="00000A"/>
                </w:tcBorders>
                <w:vAlign w:val="center"/>
              </w:tcPr>
              <w:p w14:paraId="35E7223B" w14:textId="77777777" w:rsidR="00887360" w:rsidRDefault="00887360">
                <w:pPr>
                  <w:spacing w:line="276" w:lineRule="auto"/>
                  <w:rPr>
                    <w:b/>
                    <w:szCs w:val="24"/>
                  </w:rPr>
                </w:pPr>
              </w:p>
            </w:tc>
            <w:tc>
              <w:tcPr>
                <w:tcW w:w="8080" w:type="dxa"/>
                <w:gridSpan w:val="10"/>
                <w:tcBorders>
                  <w:top w:val="single" w:sz="4" w:space="0" w:color="00000A"/>
                  <w:left w:val="single" w:sz="4" w:space="0" w:color="00000A"/>
                  <w:bottom w:val="single" w:sz="4" w:space="0" w:color="00000A"/>
                  <w:right w:val="single" w:sz="4" w:space="0" w:color="00000A"/>
                </w:tcBorders>
                <w:vAlign w:val="center"/>
              </w:tcPr>
              <w:p w14:paraId="7F190D98" w14:textId="77777777" w:rsidR="00887360" w:rsidRDefault="00887360">
                <w:pPr>
                  <w:spacing w:line="276" w:lineRule="auto"/>
                  <w:rPr>
                    <w:szCs w:val="24"/>
                  </w:rPr>
                </w:pPr>
              </w:p>
            </w:tc>
          </w:tr>
          <w:tr w:rsidR="00887360" w14:paraId="115BA101" w14:textId="77777777">
            <w:trPr>
              <w:trHeight w:val="227"/>
            </w:trPr>
            <w:tc>
              <w:tcPr>
                <w:tcW w:w="0" w:type="auto"/>
                <w:vMerge/>
                <w:tcBorders>
                  <w:top w:val="single" w:sz="12" w:space="0" w:color="00000A"/>
                  <w:left w:val="single" w:sz="12" w:space="0" w:color="00000A"/>
                  <w:bottom w:val="single" w:sz="12" w:space="0" w:color="00000A"/>
                  <w:right w:val="single" w:sz="12" w:space="0" w:color="00000A"/>
                </w:tcBorders>
                <w:vAlign w:val="center"/>
                <w:hideMark/>
              </w:tcPr>
              <w:p w14:paraId="3F91E785" w14:textId="77777777" w:rsidR="00887360" w:rsidRDefault="00887360">
                <w:pPr>
                  <w:rPr>
                    <w:szCs w:val="24"/>
                  </w:rPr>
                </w:pPr>
              </w:p>
            </w:tc>
            <w:tc>
              <w:tcPr>
                <w:tcW w:w="567" w:type="dxa"/>
                <w:tcBorders>
                  <w:top w:val="single" w:sz="12" w:space="0" w:color="00000A"/>
                  <w:left w:val="single" w:sz="12" w:space="0" w:color="00000A"/>
                  <w:bottom w:val="single" w:sz="12" w:space="0" w:color="00000A"/>
                  <w:right w:val="single" w:sz="12" w:space="0" w:color="00000A"/>
                </w:tcBorders>
                <w:vAlign w:val="center"/>
                <w:hideMark/>
              </w:tcPr>
              <w:p w14:paraId="5B6BBA33" w14:textId="77777777" w:rsidR="00887360" w:rsidRDefault="00BE7F8B">
                <w:pPr>
                  <w:spacing w:line="276" w:lineRule="auto"/>
                  <w:rPr>
                    <w:b/>
                    <w:szCs w:val="24"/>
                  </w:rPr>
                </w:pPr>
                <w:r>
                  <w:rPr>
                    <w:b/>
                    <w:szCs w:val="24"/>
                  </w:rPr>
                  <w:t>15.2.</w:t>
                </w:r>
              </w:p>
            </w:tc>
            <w:tc>
              <w:tcPr>
                <w:tcW w:w="8080" w:type="dxa"/>
                <w:gridSpan w:val="10"/>
                <w:tcBorders>
                  <w:top w:val="single" w:sz="4" w:space="0" w:color="00000A"/>
                  <w:left w:val="single" w:sz="12" w:space="0" w:color="00000A"/>
                  <w:bottom w:val="single" w:sz="4" w:space="0" w:color="00000A"/>
                  <w:right w:val="single" w:sz="4" w:space="0" w:color="00000A"/>
                </w:tcBorders>
                <w:vAlign w:val="center"/>
              </w:tcPr>
              <w:p w14:paraId="4ED30B0C" w14:textId="77777777" w:rsidR="00887360" w:rsidRDefault="00887360">
                <w:pPr>
                  <w:spacing w:line="276" w:lineRule="auto"/>
                  <w:rPr>
                    <w:szCs w:val="24"/>
                  </w:rPr>
                </w:pPr>
              </w:p>
            </w:tc>
          </w:tr>
          <w:tr w:rsidR="00887360" w14:paraId="404EACAD" w14:textId="77777777">
            <w:trPr>
              <w:trHeight w:val="227"/>
            </w:trPr>
            <w:tc>
              <w:tcPr>
                <w:tcW w:w="709" w:type="dxa"/>
                <w:tcBorders>
                  <w:top w:val="single" w:sz="12" w:space="0" w:color="00000A"/>
                  <w:left w:val="single" w:sz="12" w:space="0" w:color="00000A"/>
                  <w:bottom w:val="single" w:sz="12" w:space="0" w:color="00000A"/>
                  <w:right w:val="single" w:sz="12" w:space="0" w:color="00000A"/>
                </w:tcBorders>
                <w:vAlign w:val="center"/>
              </w:tcPr>
              <w:p w14:paraId="033C6E72" w14:textId="77777777" w:rsidR="00887360" w:rsidRDefault="00887360">
                <w:pPr>
                  <w:spacing w:line="276" w:lineRule="auto"/>
                  <w:rPr>
                    <w:szCs w:val="24"/>
                  </w:rPr>
                </w:pPr>
              </w:p>
            </w:tc>
            <w:tc>
              <w:tcPr>
                <w:tcW w:w="567" w:type="dxa"/>
                <w:tcBorders>
                  <w:top w:val="single" w:sz="12" w:space="0" w:color="00000A"/>
                  <w:left w:val="single" w:sz="12" w:space="0" w:color="00000A"/>
                  <w:bottom w:val="single" w:sz="4" w:space="0" w:color="00000A"/>
                  <w:right w:val="single" w:sz="12" w:space="0" w:color="00000A"/>
                </w:tcBorders>
                <w:vAlign w:val="center"/>
              </w:tcPr>
              <w:p w14:paraId="4065BF0A" w14:textId="77777777" w:rsidR="00887360" w:rsidRDefault="00887360">
                <w:pPr>
                  <w:spacing w:line="276" w:lineRule="auto"/>
                  <w:rPr>
                    <w:b/>
                    <w:szCs w:val="24"/>
                  </w:rPr>
                </w:pPr>
              </w:p>
            </w:tc>
            <w:tc>
              <w:tcPr>
                <w:tcW w:w="8080" w:type="dxa"/>
                <w:gridSpan w:val="10"/>
                <w:tcBorders>
                  <w:top w:val="single" w:sz="4" w:space="0" w:color="00000A"/>
                  <w:left w:val="single" w:sz="4" w:space="0" w:color="00000A"/>
                  <w:bottom w:val="single" w:sz="4" w:space="0" w:color="00000A"/>
                  <w:right w:val="single" w:sz="4" w:space="0" w:color="00000A"/>
                </w:tcBorders>
                <w:vAlign w:val="center"/>
              </w:tcPr>
              <w:p w14:paraId="1A5EC23F" w14:textId="77777777" w:rsidR="00887360" w:rsidRDefault="00887360">
                <w:pPr>
                  <w:spacing w:line="276" w:lineRule="auto"/>
                  <w:rPr>
                    <w:szCs w:val="24"/>
                  </w:rPr>
                </w:pPr>
              </w:p>
            </w:tc>
          </w:tr>
          <w:tr w:rsidR="00887360" w14:paraId="5C05D225" w14:textId="77777777">
            <w:trPr>
              <w:trHeight w:val="227"/>
            </w:trPr>
            <w:tc>
              <w:tcPr>
                <w:tcW w:w="709" w:type="dxa"/>
                <w:tcBorders>
                  <w:top w:val="single" w:sz="12" w:space="0" w:color="00000A"/>
                  <w:left w:val="single" w:sz="12" w:space="0" w:color="00000A"/>
                  <w:bottom w:val="single" w:sz="12" w:space="0" w:color="00000A"/>
                  <w:right w:val="single" w:sz="12" w:space="0" w:color="00000A"/>
                </w:tcBorders>
                <w:vAlign w:val="center"/>
                <w:hideMark/>
              </w:tcPr>
              <w:p w14:paraId="25432EC2" w14:textId="77777777" w:rsidR="00887360" w:rsidRDefault="00BE7F8B">
                <w:pPr>
                  <w:spacing w:line="276" w:lineRule="auto"/>
                  <w:rPr>
                    <w:b/>
                    <w:szCs w:val="24"/>
                  </w:rPr>
                </w:pPr>
                <w:r>
                  <w:rPr>
                    <w:b/>
                    <w:szCs w:val="24"/>
                  </w:rPr>
                  <w:t>16</w:t>
                </w:r>
              </w:p>
            </w:tc>
            <w:tc>
              <w:tcPr>
                <w:tcW w:w="8647" w:type="dxa"/>
                <w:gridSpan w:val="11"/>
                <w:tcBorders>
                  <w:top w:val="single" w:sz="4" w:space="0" w:color="00000A"/>
                  <w:left w:val="single" w:sz="12" w:space="0" w:color="00000A"/>
                  <w:bottom w:val="single" w:sz="4" w:space="0" w:color="00000A"/>
                  <w:right w:val="single" w:sz="4" w:space="0" w:color="00000A"/>
                </w:tcBorders>
                <w:vAlign w:val="center"/>
              </w:tcPr>
              <w:p w14:paraId="1D658E03" w14:textId="77777777" w:rsidR="00887360" w:rsidRDefault="00887360">
                <w:pPr>
                  <w:spacing w:line="276" w:lineRule="auto"/>
                  <w:rPr>
                    <w:szCs w:val="24"/>
                  </w:rPr>
                </w:pPr>
              </w:p>
            </w:tc>
          </w:tr>
          <w:tr w:rsidR="00887360" w14:paraId="66F2C83B" w14:textId="77777777">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14:paraId="665BB31A" w14:textId="77777777" w:rsidR="00887360" w:rsidRDefault="00887360">
                <w:pPr>
                  <w:spacing w:line="276" w:lineRule="auto"/>
                  <w:rPr>
                    <w:szCs w:val="24"/>
                  </w:rPr>
                </w:pPr>
              </w:p>
            </w:tc>
          </w:tr>
          <w:tr w:rsidR="00887360" w14:paraId="7773E258" w14:textId="77777777">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14:paraId="0AF86CD5" w14:textId="77777777" w:rsidR="00887360" w:rsidRDefault="00887360">
                <w:pPr>
                  <w:spacing w:line="276" w:lineRule="auto"/>
                  <w:rPr>
                    <w:szCs w:val="24"/>
                  </w:rPr>
                </w:pPr>
              </w:p>
            </w:tc>
          </w:tr>
          <w:tr w:rsidR="00887360" w14:paraId="4C456EE4" w14:textId="77777777">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14:paraId="33BF484D" w14:textId="77777777" w:rsidR="00887360" w:rsidRDefault="00887360">
                <w:pPr>
                  <w:spacing w:line="276" w:lineRule="auto"/>
                  <w:rPr>
                    <w:szCs w:val="24"/>
                  </w:rPr>
                </w:pPr>
              </w:p>
            </w:tc>
          </w:tr>
          <w:tr w:rsidR="00887360" w14:paraId="2AAC3964" w14:textId="77777777">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14:paraId="1EBBEE28" w14:textId="77777777" w:rsidR="00887360" w:rsidRDefault="00887360">
                <w:pPr>
                  <w:spacing w:line="276" w:lineRule="auto"/>
                  <w:rPr>
                    <w:szCs w:val="24"/>
                  </w:rPr>
                </w:pPr>
              </w:p>
            </w:tc>
          </w:tr>
          <w:tr w:rsidR="00887360" w14:paraId="43D76714" w14:textId="77777777">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14:paraId="2C228865" w14:textId="77777777" w:rsidR="00887360" w:rsidRDefault="00887360">
                <w:pPr>
                  <w:spacing w:line="276" w:lineRule="auto"/>
                  <w:rPr>
                    <w:szCs w:val="24"/>
                  </w:rPr>
                </w:pPr>
              </w:p>
            </w:tc>
          </w:tr>
          <w:tr w:rsidR="00887360" w14:paraId="6DFCF3EF" w14:textId="77777777">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14:paraId="399A42AF" w14:textId="77777777" w:rsidR="00887360" w:rsidRDefault="00887360">
                <w:pPr>
                  <w:spacing w:line="276" w:lineRule="auto"/>
                  <w:rPr>
                    <w:szCs w:val="24"/>
                  </w:rPr>
                </w:pPr>
              </w:p>
            </w:tc>
          </w:tr>
          <w:tr w:rsidR="00887360" w14:paraId="22FCB447" w14:textId="77777777">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14:paraId="1C271927" w14:textId="77777777" w:rsidR="00887360" w:rsidRDefault="00887360">
                <w:pPr>
                  <w:spacing w:line="276" w:lineRule="auto"/>
                  <w:rPr>
                    <w:szCs w:val="24"/>
                  </w:rPr>
                </w:pPr>
              </w:p>
            </w:tc>
          </w:tr>
          <w:tr w:rsidR="00887360" w14:paraId="05FD8AB2" w14:textId="77777777">
            <w:trPr>
              <w:trHeight w:val="227"/>
            </w:trPr>
            <w:tc>
              <w:tcPr>
                <w:tcW w:w="5112" w:type="dxa"/>
                <w:gridSpan w:val="3"/>
                <w:tcBorders>
                  <w:top w:val="single" w:sz="4" w:space="0" w:color="00000A"/>
                  <w:left w:val="single" w:sz="4" w:space="0" w:color="00000A"/>
                  <w:bottom w:val="single" w:sz="4" w:space="0" w:color="00000A"/>
                  <w:right w:val="single" w:sz="4" w:space="0" w:color="00000A"/>
                </w:tcBorders>
                <w:vAlign w:val="center"/>
              </w:tcPr>
              <w:p w14:paraId="539CC9BB" w14:textId="77777777" w:rsidR="00887360" w:rsidRDefault="00887360">
                <w:pPr>
                  <w:spacing w:line="276" w:lineRule="auto"/>
                  <w:rPr>
                    <w:szCs w:val="24"/>
                  </w:rPr>
                </w:pPr>
              </w:p>
            </w:tc>
            <w:tc>
              <w:tcPr>
                <w:tcW w:w="363" w:type="dxa"/>
                <w:tcBorders>
                  <w:top w:val="single" w:sz="4" w:space="0" w:color="00000A"/>
                  <w:left w:val="single" w:sz="4" w:space="0" w:color="00000A"/>
                  <w:bottom w:val="single" w:sz="4" w:space="0" w:color="00000A"/>
                  <w:right w:val="dotted" w:sz="4" w:space="0" w:color="00000A"/>
                </w:tcBorders>
                <w:vAlign w:val="center"/>
              </w:tcPr>
              <w:p w14:paraId="40F3DEC7" w14:textId="77777777" w:rsidR="00887360" w:rsidRDefault="00887360">
                <w:pPr>
                  <w:spacing w:line="276" w:lineRule="auto"/>
                  <w:rPr>
                    <w:szCs w:val="24"/>
                  </w:rPr>
                </w:pPr>
              </w:p>
            </w:tc>
            <w:tc>
              <w:tcPr>
                <w:tcW w:w="362" w:type="dxa"/>
                <w:tcBorders>
                  <w:top w:val="single" w:sz="4" w:space="0" w:color="00000A"/>
                  <w:left w:val="dotted" w:sz="4" w:space="0" w:color="00000A"/>
                  <w:bottom w:val="single" w:sz="4" w:space="0" w:color="00000A"/>
                  <w:right w:val="dotted" w:sz="4" w:space="0" w:color="00000A"/>
                </w:tcBorders>
                <w:vAlign w:val="center"/>
              </w:tcPr>
              <w:p w14:paraId="66B65BF2" w14:textId="77777777" w:rsidR="00887360" w:rsidRDefault="00887360">
                <w:pPr>
                  <w:spacing w:line="276" w:lineRule="auto"/>
                  <w:rPr>
                    <w:szCs w:val="24"/>
                  </w:rPr>
                </w:pPr>
              </w:p>
            </w:tc>
            <w:tc>
              <w:tcPr>
                <w:tcW w:w="363" w:type="dxa"/>
                <w:tcBorders>
                  <w:top w:val="single" w:sz="4" w:space="0" w:color="00000A"/>
                  <w:left w:val="dotted" w:sz="4" w:space="0" w:color="00000A"/>
                  <w:bottom w:val="single" w:sz="4" w:space="0" w:color="00000A"/>
                  <w:right w:val="dotted" w:sz="4" w:space="0" w:color="00000A"/>
                </w:tcBorders>
                <w:vAlign w:val="center"/>
              </w:tcPr>
              <w:p w14:paraId="7CF24314" w14:textId="77777777" w:rsidR="00887360" w:rsidRDefault="00887360">
                <w:pPr>
                  <w:spacing w:line="276" w:lineRule="auto"/>
                  <w:rPr>
                    <w:szCs w:val="24"/>
                  </w:rPr>
                </w:pPr>
              </w:p>
            </w:tc>
            <w:tc>
              <w:tcPr>
                <w:tcW w:w="363" w:type="dxa"/>
                <w:tcBorders>
                  <w:top w:val="single" w:sz="4" w:space="0" w:color="00000A"/>
                  <w:left w:val="dotted" w:sz="4" w:space="0" w:color="00000A"/>
                  <w:bottom w:val="single" w:sz="4" w:space="0" w:color="00000A"/>
                  <w:right w:val="dotted" w:sz="4" w:space="0" w:color="00000A"/>
                </w:tcBorders>
                <w:vAlign w:val="center"/>
              </w:tcPr>
              <w:p w14:paraId="7504533E" w14:textId="77777777" w:rsidR="00887360" w:rsidRDefault="00887360">
                <w:pPr>
                  <w:spacing w:line="276" w:lineRule="auto"/>
                  <w:rPr>
                    <w:szCs w:val="24"/>
                  </w:rPr>
                </w:pPr>
              </w:p>
            </w:tc>
            <w:tc>
              <w:tcPr>
                <w:tcW w:w="359" w:type="dxa"/>
                <w:tcBorders>
                  <w:top w:val="single" w:sz="4" w:space="0" w:color="00000A"/>
                  <w:left w:val="dotted" w:sz="4" w:space="0" w:color="00000A"/>
                  <w:bottom w:val="single" w:sz="4" w:space="0" w:color="00000A"/>
                  <w:right w:val="dotted" w:sz="4" w:space="0" w:color="00000A"/>
                </w:tcBorders>
                <w:vAlign w:val="center"/>
              </w:tcPr>
              <w:p w14:paraId="41FA70D4" w14:textId="77777777" w:rsidR="00887360" w:rsidRDefault="00887360">
                <w:pPr>
                  <w:spacing w:line="276" w:lineRule="auto"/>
                  <w:rPr>
                    <w:szCs w:val="24"/>
                  </w:rPr>
                </w:pPr>
              </w:p>
            </w:tc>
            <w:tc>
              <w:tcPr>
                <w:tcW w:w="363" w:type="dxa"/>
                <w:tcBorders>
                  <w:top w:val="single" w:sz="4" w:space="0" w:color="00000A"/>
                  <w:left w:val="dotted" w:sz="4" w:space="0" w:color="00000A"/>
                  <w:bottom w:val="single" w:sz="4" w:space="0" w:color="00000A"/>
                  <w:right w:val="dotted" w:sz="4" w:space="0" w:color="00000A"/>
                </w:tcBorders>
                <w:vAlign w:val="center"/>
              </w:tcPr>
              <w:p w14:paraId="3FC73FDF" w14:textId="77777777" w:rsidR="00887360" w:rsidRDefault="00887360">
                <w:pPr>
                  <w:spacing w:line="276" w:lineRule="auto"/>
                  <w:rPr>
                    <w:szCs w:val="24"/>
                  </w:rPr>
                </w:pPr>
              </w:p>
            </w:tc>
            <w:tc>
              <w:tcPr>
                <w:tcW w:w="363" w:type="dxa"/>
                <w:tcBorders>
                  <w:top w:val="single" w:sz="4" w:space="0" w:color="00000A"/>
                  <w:left w:val="dotted" w:sz="4" w:space="0" w:color="00000A"/>
                  <w:bottom w:val="single" w:sz="4" w:space="0" w:color="00000A"/>
                  <w:right w:val="dotted" w:sz="4" w:space="0" w:color="00000A"/>
                </w:tcBorders>
                <w:vAlign w:val="center"/>
              </w:tcPr>
              <w:p w14:paraId="59EA1318" w14:textId="77777777" w:rsidR="00887360" w:rsidRDefault="00887360">
                <w:pPr>
                  <w:spacing w:line="276" w:lineRule="auto"/>
                  <w:rPr>
                    <w:szCs w:val="24"/>
                  </w:rPr>
                </w:pPr>
              </w:p>
            </w:tc>
            <w:tc>
              <w:tcPr>
                <w:tcW w:w="363" w:type="dxa"/>
                <w:tcBorders>
                  <w:top w:val="single" w:sz="4" w:space="0" w:color="00000A"/>
                  <w:left w:val="dotted" w:sz="4" w:space="0" w:color="00000A"/>
                  <w:bottom w:val="single" w:sz="4" w:space="0" w:color="00000A"/>
                  <w:right w:val="single" w:sz="4" w:space="0" w:color="00000A"/>
                </w:tcBorders>
                <w:vAlign w:val="center"/>
              </w:tcPr>
              <w:p w14:paraId="03EB6BB2" w14:textId="77777777" w:rsidR="00887360" w:rsidRDefault="00887360">
                <w:pPr>
                  <w:spacing w:line="276" w:lineRule="auto"/>
                  <w:rPr>
                    <w:szCs w:val="24"/>
                  </w:rPr>
                </w:pPr>
              </w:p>
            </w:tc>
            <w:tc>
              <w:tcPr>
                <w:tcW w:w="1345" w:type="dxa"/>
                <w:tcBorders>
                  <w:top w:val="single" w:sz="4" w:space="0" w:color="00000A"/>
                  <w:left w:val="single" w:sz="4" w:space="0" w:color="00000A"/>
                  <w:bottom w:val="single" w:sz="4" w:space="0" w:color="00000A"/>
                  <w:right w:val="single" w:sz="4" w:space="0" w:color="00000A"/>
                </w:tcBorders>
                <w:vAlign w:val="center"/>
              </w:tcPr>
              <w:p w14:paraId="798F3552" w14:textId="77777777" w:rsidR="00887360" w:rsidRDefault="00887360">
                <w:pPr>
                  <w:spacing w:line="276" w:lineRule="auto"/>
                  <w:rPr>
                    <w:szCs w:val="24"/>
                  </w:rPr>
                </w:pPr>
              </w:p>
            </w:tc>
          </w:tr>
          <w:tr w:rsidR="00887360" w14:paraId="61268BA4" w14:textId="77777777">
            <w:trPr>
              <w:trHeight w:val="227"/>
            </w:trPr>
            <w:tc>
              <w:tcPr>
                <w:tcW w:w="709" w:type="dxa"/>
                <w:tcBorders>
                  <w:top w:val="single" w:sz="12" w:space="0" w:color="00000A"/>
                  <w:left w:val="single" w:sz="12" w:space="0" w:color="00000A"/>
                  <w:bottom w:val="single" w:sz="12" w:space="0" w:color="00000A"/>
                  <w:right w:val="single" w:sz="12" w:space="0" w:color="00000A"/>
                </w:tcBorders>
                <w:vAlign w:val="center"/>
                <w:hideMark/>
              </w:tcPr>
              <w:p w14:paraId="6ABE8489" w14:textId="77777777" w:rsidR="00887360" w:rsidRDefault="00BE7F8B">
                <w:pPr>
                  <w:spacing w:line="276" w:lineRule="auto"/>
                  <w:rPr>
                    <w:b/>
                    <w:szCs w:val="24"/>
                  </w:rPr>
                </w:pPr>
                <w:r>
                  <w:rPr>
                    <w:b/>
                    <w:szCs w:val="24"/>
                  </w:rPr>
                  <w:t>17</w:t>
                </w:r>
              </w:p>
            </w:tc>
            <w:tc>
              <w:tcPr>
                <w:tcW w:w="8647" w:type="dxa"/>
                <w:gridSpan w:val="11"/>
                <w:tcBorders>
                  <w:top w:val="single" w:sz="4" w:space="0" w:color="00000A"/>
                  <w:left w:val="single" w:sz="12" w:space="0" w:color="00000A"/>
                  <w:bottom w:val="single" w:sz="4" w:space="0" w:color="00000A"/>
                  <w:right w:val="single" w:sz="4" w:space="0" w:color="00000A"/>
                </w:tcBorders>
                <w:vAlign w:val="center"/>
              </w:tcPr>
              <w:p w14:paraId="29EF6C9D" w14:textId="77777777" w:rsidR="00887360" w:rsidRDefault="00887360">
                <w:pPr>
                  <w:spacing w:line="276" w:lineRule="auto"/>
                  <w:rPr>
                    <w:szCs w:val="24"/>
                  </w:rPr>
                </w:pPr>
              </w:p>
            </w:tc>
          </w:tr>
          <w:tr w:rsidR="00887360" w14:paraId="76D3F5E5" w14:textId="77777777">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14:paraId="1EC7ECCB" w14:textId="77777777" w:rsidR="00887360" w:rsidRDefault="00887360">
                <w:pPr>
                  <w:spacing w:line="276" w:lineRule="auto"/>
                  <w:rPr>
                    <w:szCs w:val="24"/>
                  </w:rPr>
                </w:pPr>
              </w:p>
            </w:tc>
          </w:tr>
          <w:tr w:rsidR="00887360" w14:paraId="117702B5" w14:textId="77777777">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14:paraId="3C8D3D57" w14:textId="77777777" w:rsidR="00887360" w:rsidRDefault="00887360">
                <w:pPr>
                  <w:spacing w:line="276" w:lineRule="auto"/>
                  <w:rPr>
                    <w:szCs w:val="24"/>
                  </w:rPr>
                </w:pPr>
              </w:p>
            </w:tc>
          </w:tr>
          <w:tr w:rsidR="00887360" w14:paraId="73C9B698" w14:textId="77777777">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14:paraId="1DAF93E7" w14:textId="77777777" w:rsidR="00887360" w:rsidRDefault="00887360">
                <w:pPr>
                  <w:spacing w:line="276" w:lineRule="auto"/>
                  <w:rPr>
                    <w:szCs w:val="24"/>
                  </w:rPr>
                </w:pPr>
              </w:p>
            </w:tc>
          </w:tr>
          <w:tr w:rsidR="00887360" w14:paraId="6219F7CC" w14:textId="77777777">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14:paraId="1C6ECF78" w14:textId="77777777" w:rsidR="00887360" w:rsidRDefault="00887360">
                <w:pPr>
                  <w:spacing w:line="276" w:lineRule="auto"/>
                  <w:rPr>
                    <w:szCs w:val="24"/>
                  </w:rPr>
                </w:pPr>
              </w:p>
            </w:tc>
          </w:tr>
          <w:tr w:rsidR="00887360" w14:paraId="629590C1" w14:textId="77777777">
            <w:trPr>
              <w:trHeight w:val="227"/>
            </w:trPr>
            <w:tc>
              <w:tcPr>
                <w:tcW w:w="709" w:type="dxa"/>
                <w:tcBorders>
                  <w:top w:val="single" w:sz="12" w:space="0" w:color="00000A"/>
                  <w:left w:val="single" w:sz="12" w:space="0" w:color="00000A"/>
                  <w:bottom w:val="single" w:sz="12" w:space="0" w:color="00000A"/>
                  <w:right w:val="single" w:sz="12" w:space="0" w:color="00000A"/>
                </w:tcBorders>
                <w:vAlign w:val="center"/>
                <w:hideMark/>
              </w:tcPr>
              <w:p w14:paraId="194438B6" w14:textId="77777777" w:rsidR="00887360" w:rsidRDefault="00BE7F8B">
                <w:pPr>
                  <w:spacing w:line="276" w:lineRule="auto"/>
                  <w:rPr>
                    <w:b/>
                    <w:szCs w:val="24"/>
                  </w:rPr>
                </w:pPr>
                <w:r>
                  <w:rPr>
                    <w:b/>
                    <w:szCs w:val="24"/>
                  </w:rPr>
                  <w:t>18</w:t>
                </w:r>
              </w:p>
            </w:tc>
            <w:tc>
              <w:tcPr>
                <w:tcW w:w="8647" w:type="dxa"/>
                <w:gridSpan w:val="11"/>
                <w:tcBorders>
                  <w:top w:val="single" w:sz="4" w:space="0" w:color="00000A"/>
                  <w:left w:val="single" w:sz="12" w:space="0" w:color="00000A"/>
                  <w:bottom w:val="single" w:sz="4" w:space="0" w:color="00000A"/>
                  <w:right w:val="single" w:sz="4" w:space="0" w:color="00000A"/>
                </w:tcBorders>
                <w:vAlign w:val="center"/>
              </w:tcPr>
              <w:p w14:paraId="69404B4C" w14:textId="77777777" w:rsidR="00887360" w:rsidRDefault="00887360">
                <w:pPr>
                  <w:spacing w:line="276" w:lineRule="auto"/>
                  <w:rPr>
                    <w:szCs w:val="24"/>
                  </w:rPr>
                </w:pPr>
              </w:p>
            </w:tc>
          </w:tr>
          <w:tr w:rsidR="00887360" w14:paraId="6F6B4289" w14:textId="77777777">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14:paraId="1EDF1667" w14:textId="77777777" w:rsidR="00887360" w:rsidRDefault="00887360">
                <w:pPr>
                  <w:spacing w:line="276" w:lineRule="auto"/>
                  <w:rPr>
                    <w:szCs w:val="24"/>
                  </w:rPr>
                </w:pPr>
              </w:p>
            </w:tc>
          </w:tr>
          <w:tr w:rsidR="00887360" w14:paraId="55952AA8" w14:textId="77777777">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14:paraId="00E468CD" w14:textId="77777777" w:rsidR="00887360" w:rsidRDefault="00887360">
                <w:pPr>
                  <w:spacing w:line="276" w:lineRule="auto"/>
                  <w:rPr>
                    <w:szCs w:val="24"/>
                  </w:rPr>
                </w:pPr>
              </w:p>
            </w:tc>
          </w:tr>
          <w:tr w:rsidR="00887360" w14:paraId="30B70A6B" w14:textId="77777777">
            <w:trPr>
              <w:trHeight w:val="227"/>
            </w:trPr>
            <w:tc>
              <w:tcPr>
                <w:tcW w:w="709" w:type="dxa"/>
                <w:tcBorders>
                  <w:top w:val="single" w:sz="12" w:space="0" w:color="00000A"/>
                  <w:left w:val="single" w:sz="12" w:space="0" w:color="00000A"/>
                  <w:bottom w:val="single" w:sz="12" w:space="0" w:color="00000A"/>
                  <w:right w:val="single" w:sz="12" w:space="0" w:color="00000A"/>
                </w:tcBorders>
                <w:vAlign w:val="center"/>
                <w:hideMark/>
              </w:tcPr>
              <w:p w14:paraId="569252FC" w14:textId="77777777" w:rsidR="00887360" w:rsidRDefault="00BE7F8B">
                <w:pPr>
                  <w:spacing w:line="276" w:lineRule="auto"/>
                  <w:rPr>
                    <w:b/>
                    <w:szCs w:val="24"/>
                  </w:rPr>
                </w:pPr>
                <w:r>
                  <w:rPr>
                    <w:b/>
                    <w:szCs w:val="24"/>
                  </w:rPr>
                  <w:t>19</w:t>
                </w:r>
              </w:p>
            </w:tc>
            <w:tc>
              <w:tcPr>
                <w:tcW w:w="8647" w:type="dxa"/>
                <w:gridSpan w:val="11"/>
                <w:tcBorders>
                  <w:top w:val="single" w:sz="4" w:space="0" w:color="00000A"/>
                  <w:left w:val="single" w:sz="12" w:space="0" w:color="00000A"/>
                  <w:bottom w:val="single" w:sz="4" w:space="0" w:color="00000A"/>
                  <w:right w:val="single" w:sz="4" w:space="0" w:color="00000A"/>
                </w:tcBorders>
                <w:vAlign w:val="center"/>
              </w:tcPr>
              <w:p w14:paraId="46867EB0" w14:textId="77777777" w:rsidR="00887360" w:rsidRDefault="00887360">
                <w:pPr>
                  <w:spacing w:line="276" w:lineRule="auto"/>
                  <w:rPr>
                    <w:szCs w:val="24"/>
                  </w:rPr>
                </w:pPr>
              </w:p>
            </w:tc>
          </w:tr>
          <w:tr w:rsidR="00887360" w14:paraId="13E10799" w14:textId="77777777">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14:paraId="79177499" w14:textId="77777777" w:rsidR="00887360" w:rsidRDefault="00887360">
                <w:pPr>
                  <w:spacing w:line="276" w:lineRule="auto"/>
                  <w:rPr>
                    <w:szCs w:val="24"/>
                  </w:rPr>
                </w:pPr>
              </w:p>
            </w:tc>
          </w:tr>
          <w:tr w:rsidR="00887360" w14:paraId="383E876E" w14:textId="77777777">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14:paraId="3AED2F5B" w14:textId="77777777" w:rsidR="00887360" w:rsidRDefault="00887360">
                <w:pPr>
                  <w:spacing w:line="276" w:lineRule="auto"/>
                  <w:rPr>
                    <w:szCs w:val="24"/>
                  </w:rPr>
                </w:pPr>
              </w:p>
            </w:tc>
          </w:tr>
          <w:tr w:rsidR="00887360" w14:paraId="5CB598D0" w14:textId="77777777">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14:paraId="51DE6AD7" w14:textId="77777777" w:rsidR="00887360" w:rsidRDefault="00887360">
                <w:pPr>
                  <w:spacing w:line="276" w:lineRule="auto"/>
                  <w:rPr>
                    <w:szCs w:val="24"/>
                  </w:rPr>
                </w:pPr>
              </w:p>
            </w:tc>
          </w:tr>
          <w:tr w:rsidR="00887360" w14:paraId="20248C82" w14:textId="77777777">
            <w:trPr>
              <w:trHeight w:val="132"/>
            </w:trPr>
            <w:tc>
              <w:tcPr>
                <w:tcW w:w="9356" w:type="dxa"/>
                <w:gridSpan w:val="12"/>
                <w:tcBorders>
                  <w:top w:val="single" w:sz="4" w:space="0" w:color="00000A"/>
                  <w:left w:val="single" w:sz="4" w:space="0" w:color="00000A"/>
                  <w:bottom w:val="single" w:sz="4" w:space="0" w:color="00000A"/>
                  <w:right w:val="single" w:sz="4" w:space="0" w:color="00000A"/>
                </w:tcBorders>
                <w:vAlign w:val="center"/>
                <w:hideMark/>
              </w:tcPr>
              <w:p w14:paraId="3DB4542E" w14:textId="77777777" w:rsidR="00887360" w:rsidRDefault="00BE7F8B">
                <w:pPr>
                  <w:spacing w:line="276" w:lineRule="auto"/>
                  <w:jc w:val="both"/>
                  <w:rPr>
                    <w:sz w:val="22"/>
                    <w:szCs w:val="22"/>
                  </w:rPr>
                </w:pPr>
                <w:r>
                  <w:rPr>
                    <w:b/>
                    <w:sz w:val="22"/>
                    <w:szCs w:val="22"/>
                  </w:rPr>
                  <w:t>Šio dokumento 1–19 eilutėse nurodoma ši informacija:</w:t>
                </w:r>
                <w:r>
                  <w:rPr>
                    <w:sz w:val="22"/>
                    <w:szCs w:val="22"/>
                  </w:rPr>
                  <w:t xml:space="preserve"> </w:t>
                </w:r>
                <w:r>
                  <w:rPr>
                    <w:b/>
                    <w:sz w:val="22"/>
                    <w:szCs w:val="22"/>
                  </w:rPr>
                  <w:t xml:space="preserve">1 – </w:t>
                </w:r>
                <w:r>
                  <w:rPr>
                    <w:sz w:val="22"/>
                    <w:szCs w:val="22"/>
                  </w:rPr>
                  <w:t xml:space="preserve">Asmens, traukiamo administracinėn atsakomybėn, vardas ir pavardė (toliau – asmuo) (pildoma didžiosiomis raidėmis). </w:t>
                </w:r>
                <w:r>
                  <w:rPr>
                    <w:b/>
                    <w:sz w:val="22"/>
                    <w:szCs w:val="22"/>
                  </w:rPr>
                  <w:t xml:space="preserve">2 – </w:t>
                </w:r>
                <w:r>
                  <w:rPr>
                    <w:sz w:val="22"/>
                    <w:szCs w:val="22"/>
                  </w:rPr>
                  <w:t xml:space="preserve">Asmens kodas (neturinčių asmens kodo asmenų, užsienio valstybių piliečių – gimimo data), pilietybė. </w:t>
                </w:r>
                <w:r>
                  <w:rPr>
                    <w:sz w:val="22"/>
                    <w:szCs w:val="22"/>
                  </w:rPr>
                  <w:br/>
                </w:r>
                <w:r>
                  <w:rPr>
                    <w:b/>
                    <w:sz w:val="22"/>
                    <w:szCs w:val="22"/>
                  </w:rPr>
                  <w:lastRenderedPageBreak/>
                  <w:t xml:space="preserve">3 – </w:t>
                </w:r>
                <w:r>
                  <w:rPr>
                    <w:sz w:val="22"/>
                    <w:szCs w:val="22"/>
                  </w:rPr>
                  <w:t xml:space="preserve">Gyvenamosios vietos adresas. </w:t>
                </w:r>
                <w:r>
                  <w:rPr>
                    <w:b/>
                    <w:sz w:val="22"/>
                    <w:szCs w:val="22"/>
                  </w:rPr>
                  <w:t>4</w:t>
                </w:r>
                <w:r>
                  <w:rPr>
                    <w:i/>
                    <w:sz w:val="22"/>
                    <w:szCs w:val="22"/>
                  </w:rPr>
                  <w:t>*</w:t>
                </w:r>
                <w:r>
                  <w:rPr>
                    <w:b/>
                    <w:i/>
                    <w:sz w:val="22"/>
                    <w:szCs w:val="22"/>
                  </w:rPr>
                  <w:t xml:space="preserve"> – </w:t>
                </w:r>
                <w:r>
                  <w:rPr>
                    <w:sz w:val="22"/>
                    <w:szCs w:val="22"/>
                  </w:rPr>
                  <w:t xml:space="preserve">Darbovietės pavadinimas, adresas, pareigos. </w:t>
                </w:r>
                <w:r>
                  <w:rPr>
                    <w:b/>
                    <w:sz w:val="22"/>
                    <w:szCs w:val="22"/>
                  </w:rPr>
                  <w:t>5</w:t>
                </w:r>
                <w:r>
                  <w:rPr>
                    <w:sz w:val="22"/>
                    <w:szCs w:val="22"/>
                  </w:rPr>
                  <w:t>*</w:t>
                </w:r>
                <w:r>
                  <w:rPr>
                    <w:b/>
                    <w:sz w:val="22"/>
                    <w:szCs w:val="22"/>
                  </w:rPr>
                  <w:t xml:space="preserve"> – </w:t>
                </w:r>
                <w:r>
                  <w:rPr>
                    <w:sz w:val="22"/>
                    <w:szCs w:val="22"/>
                  </w:rPr>
                  <w:t xml:space="preserve">Asmens dokumento pavadinimas, numeris, jį išdavusios valstybės pavadinimas. </w:t>
                </w:r>
                <w:r>
                  <w:rPr>
                    <w:b/>
                    <w:sz w:val="22"/>
                    <w:szCs w:val="22"/>
                  </w:rPr>
                  <w:t>6</w:t>
                </w:r>
                <w:r>
                  <w:rPr>
                    <w:sz w:val="22"/>
                    <w:szCs w:val="22"/>
                  </w:rPr>
                  <w:t>*</w:t>
                </w:r>
                <w:r>
                  <w:rPr>
                    <w:b/>
                    <w:sz w:val="22"/>
                    <w:szCs w:val="22"/>
                  </w:rPr>
                  <w:t xml:space="preserve"> – </w:t>
                </w:r>
                <w:r>
                  <w:rPr>
                    <w:sz w:val="22"/>
                    <w:szCs w:val="22"/>
                  </w:rPr>
                  <w:t xml:space="preserve">Vairuotojo vairavimo stažas, metais. </w:t>
                </w:r>
                <w:r>
                  <w:rPr>
                    <w:b/>
                    <w:sz w:val="22"/>
                    <w:szCs w:val="22"/>
                  </w:rPr>
                  <w:t xml:space="preserve">7 – </w:t>
                </w:r>
                <w:r>
                  <w:rPr>
                    <w:sz w:val="22"/>
                    <w:szCs w:val="22"/>
                  </w:rPr>
                  <w:t xml:space="preserve">Kontaktiniai duomenys (telefono Nr., elektroninio pašto ar kitų elektroninių ryšių priemonių adresas). </w:t>
                </w:r>
                <w:r>
                  <w:rPr>
                    <w:b/>
                    <w:sz w:val="22"/>
                    <w:szCs w:val="22"/>
                  </w:rPr>
                  <w:t xml:space="preserve">8 – </w:t>
                </w:r>
                <w:r>
                  <w:rPr>
                    <w:sz w:val="22"/>
                    <w:szCs w:val="22"/>
                  </w:rPr>
                  <w:t xml:space="preserve">Nusižengimo (-ų) padarymo vieta, data, laikas, esmė ir nustatytos aplinkybės. </w:t>
                </w:r>
                <w:r>
                  <w:rPr>
                    <w:sz w:val="22"/>
                    <w:szCs w:val="22"/>
                  </w:rPr>
                  <w:br/>
                </w:r>
                <w:r>
                  <w:rPr>
                    <w:b/>
                    <w:sz w:val="22"/>
                    <w:szCs w:val="22"/>
                  </w:rPr>
                  <w:t>9</w:t>
                </w:r>
                <w:r>
                  <w:rPr>
                    <w:sz w:val="22"/>
                    <w:szCs w:val="22"/>
                  </w:rPr>
                  <w:t>*</w:t>
                </w:r>
                <w:r>
                  <w:rPr>
                    <w:b/>
                    <w:sz w:val="22"/>
                    <w:szCs w:val="22"/>
                  </w:rPr>
                  <w:t xml:space="preserve"> – </w:t>
                </w:r>
                <w:r>
                  <w:rPr>
                    <w:sz w:val="22"/>
                    <w:szCs w:val="22"/>
                  </w:rPr>
                  <w:t>Transporto priemonės (-</w:t>
                </w:r>
                <w:proofErr w:type="spellStart"/>
                <w:r>
                  <w:rPr>
                    <w:sz w:val="22"/>
                    <w:szCs w:val="22"/>
                  </w:rPr>
                  <w:t>ių</w:t>
                </w:r>
                <w:proofErr w:type="spellEnd"/>
                <w:r>
                  <w:rPr>
                    <w:sz w:val="22"/>
                    <w:szCs w:val="22"/>
                  </w:rPr>
                  <w:t xml:space="preserve">) markė, modelis. </w:t>
                </w:r>
                <w:r>
                  <w:rPr>
                    <w:b/>
                    <w:sz w:val="22"/>
                    <w:szCs w:val="22"/>
                  </w:rPr>
                  <w:t>10</w:t>
                </w:r>
                <w:r>
                  <w:rPr>
                    <w:sz w:val="22"/>
                    <w:szCs w:val="22"/>
                  </w:rPr>
                  <w:t xml:space="preserve">* – Valstybinis Nr., identifikavimo Nr. (VIN kodas ar kitas identifikavimo kodas). </w:t>
                </w:r>
                <w:r>
                  <w:rPr>
                    <w:b/>
                    <w:sz w:val="22"/>
                    <w:szCs w:val="22"/>
                  </w:rPr>
                  <w:t xml:space="preserve">11* – </w:t>
                </w:r>
                <w:r>
                  <w:rPr>
                    <w:sz w:val="22"/>
                    <w:szCs w:val="22"/>
                  </w:rPr>
                  <w:t xml:space="preserve">Transporto priemonės valdytojas, savininkas (vardas, pavardė, asmens kodas, gyvenamosios vietos adresas arba juridinio asmens pavadinimas, kodas, adresas). </w:t>
                </w:r>
                <w:r>
                  <w:rPr>
                    <w:sz w:val="22"/>
                    <w:szCs w:val="22"/>
                  </w:rPr>
                  <w:br/>
                </w:r>
                <w:r>
                  <w:rPr>
                    <w:b/>
                    <w:sz w:val="22"/>
                    <w:szCs w:val="22"/>
                  </w:rPr>
                  <w:t>12</w:t>
                </w:r>
                <w:r>
                  <w:rPr>
                    <w:sz w:val="22"/>
                    <w:szCs w:val="22"/>
                  </w:rPr>
                  <w:t>*</w:t>
                </w:r>
                <w:r>
                  <w:rPr>
                    <w:b/>
                    <w:sz w:val="22"/>
                    <w:szCs w:val="22"/>
                  </w:rPr>
                  <w:t xml:space="preserve"> – </w:t>
                </w:r>
                <w:r>
                  <w:rPr>
                    <w:sz w:val="22"/>
                    <w:szCs w:val="22"/>
                  </w:rPr>
                  <w:t>Nusižengimui nustatyti panaudotos techninės priemonės (pavadinimas, numeris, metrologinės patikros liudijimo Nr., prietaiso rodmenys, paklaida).</w:t>
                </w:r>
                <w:r>
                  <w:rPr>
                    <w:b/>
                    <w:sz w:val="22"/>
                    <w:szCs w:val="22"/>
                  </w:rPr>
                  <w:t xml:space="preserve"> 13 – </w:t>
                </w:r>
                <w:r>
                  <w:rPr>
                    <w:sz w:val="22"/>
                    <w:szCs w:val="22"/>
                  </w:rPr>
                  <w:t xml:space="preserve">Lietuvos Respublikos administracinių nusižengimų kodekso (toliau – ANK) straipsnis, dalis, kurioje už tai nustatyta atsakomybė; teisės akto, kurio reikalavimai pažeisti, pavadinimas, straipsnis, dalis, punktas. </w:t>
                </w:r>
                <w:r>
                  <w:rPr>
                    <w:b/>
                    <w:sz w:val="22"/>
                    <w:szCs w:val="22"/>
                  </w:rPr>
                  <w:t>14</w:t>
                </w:r>
                <w:r>
                  <w:rPr>
                    <w:sz w:val="22"/>
                    <w:szCs w:val="22"/>
                  </w:rPr>
                  <w:t>*</w:t>
                </w:r>
                <w:r>
                  <w:rPr>
                    <w:b/>
                    <w:sz w:val="22"/>
                    <w:szCs w:val="22"/>
                  </w:rPr>
                  <w:t xml:space="preserve"> – </w:t>
                </w:r>
                <w:r>
                  <w:rPr>
                    <w:sz w:val="22"/>
                    <w:szCs w:val="22"/>
                  </w:rPr>
                  <w:t xml:space="preserve">Nusižengimo faktą liudija (vardas ir pavardė, gimimo data, gyvenamosios vietos adresas, telefono Nr., parašas). </w:t>
                </w:r>
                <w:r>
                  <w:rPr>
                    <w:b/>
                    <w:sz w:val="22"/>
                    <w:szCs w:val="22"/>
                  </w:rPr>
                  <w:t>15</w:t>
                </w:r>
                <w:r>
                  <w:rPr>
                    <w:sz w:val="22"/>
                    <w:szCs w:val="22"/>
                  </w:rPr>
                  <w:t>*</w:t>
                </w:r>
                <w:r>
                  <w:rPr>
                    <w:b/>
                    <w:sz w:val="22"/>
                    <w:szCs w:val="22"/>
                  </w:rPr>
                  <w:t xml:space="preserve"> – </w:t>
                </w:r>
                <w:r>
                  <w:rPr>
                    <w:sz w:val="22"/>
                    <w:szCs w:val="22"/>
                  </w:rPr>
                  <w:t xml:space="preserve">Nusižengimo metu nukentėjo (vardas ir pavardė, gimimo data, gyvenamosios vietos adresas, telefono Nr., parašas). </w:t>
                </w:r>
                <w:r>
                  <w:rPr>
                    <w:sz w:val="22"/>
                    <w:szCs w:val="22"/>
                  </w:rPr>
                  <w:br/>
                </w:r>
                <w:r>
                  <w:rPr>
                    <w:b/>
                    <w:sz w:val="22"/>
                    <w:szCs w:val="22"/>
                  </w:rPr>
                  <w:t xml:space="preserve">16 – </w:t>
                </w:r>
                <w:r>
                  <w:rPr>
                    <w:sz w:val="22"/>
                    <w:szCs w:val="22"/>
                  </w:rPr>
                  <w:t xml:space="preserve">Asmens pasiaiškinimas ir pastabos, data, parašas / žyma apie asmens atsisakymą pateikti asmens duomenis ir (ar) pasirašyti / žyma, kad protokolas surašytas administracinėn atsakomybėn traukiamam asmeniui nedalyvaujant. </w:t>
                </w:r>
                <w:r>
                  <w:rPr>
                    <w:b/>
                    <w:sz w:val="22"/>
                    <w:szCs w:val="22"/>
                  </w:rPr>
                  <w:t>17</w:t>
                </w:r>
                <w:r>
                  <w:rPr>
                    <w:sz w:val="22"/>
                    <w:szCs w:val="22"/>
                  </w:rPr>
                  <w:t>*</w:t>
                </w:r>
                <w:r>
                  <w:rPr>
                    <w:b/>
                    <w:sz w:val="22"/>
                    <w:szCs w:val="22"/>
                  </w:rPr>
                  <w:t xml:space="preserve"> – </w:t>
                </w:r>
                <w:r>
                  <w:rPr>
                    <w:sz w:val="22"/>
                    <w:szCs w:val="22"/>
                  </w:rPr>
                  <w:t xml:space="preserve">Tyrimo veiksmai, jų rezultatai ir kitokios žinios, reikalingos bylai išnagrinėti, ar kita papildoma informacija, tyrimo veiksmus atliekant dalyvavusių asmenų parašai. </w:t>
                </w:r>
                <w:r>
                  <w:rPr>
                    <w:sz w:val="22"/>
                    <w:szCs w:val="22"/>
                  </w:rPr>
                  <w:br/>
                </w:r>
                <w:r>
                  <w:rPr>
                    <w:b/>
                    <w:sz w:val="22"/>
                    <w:szCs w:val="22"/>
                  </w:rPr>
                  <w:t xml:space="preserve">18 – </w:t>
                </w:r>
                <w:r>
                  <w:rPr>
                    <w:sz w:val="22"/>
                    <w:szCs w:val="22"/>
                  </w:rPr>
                  <w:t xml:space="preserve">Informacija apie laikino leidimo vairuoti vidaus vandenų transporto priemonę išdavimą ir (ar) ANK 602 straipsnio 2 dalyje numatytos licencijos galiojimo sustabdymą. </w:t>
                </w:r>
                <w:r>
                  <w:rPr>
                    <w:b/>
                    <w:sz w:val="22"/>
                    <w:szCs w:val="22"/>
                  </w:rPr>
                  <w:t xml:space="preserve">19 – </w:t>
                </w:r>
                <w:r>
                  <w:rPr>
                    <w:sz w:val="22"/>
                    <w:szCs w:val="22"/>
                  </w:rPr>
                  <w:t>Prie protokolo pridedama.</w:t>
                </w:r>
              </w:p>
              <w:p w14:paraId="4A0E42C6" w14:textId="77777777" w:rsidR="00887360" w:rsidRDefault="00BE7F8B">
                <w:pPr>
                  <w:spacing w:line="276" w:lineRule="auto"/>
                  <w:jc w:val="both"/>
                  <w:rPr>
                    <w:szCs w:val="24"/>
                  </w:rPr>
                </w:pPr>
                <w:r>
                  <w:rPr>
                    <w:sz w:val="22"/>
                    <w:szCs w:val="22"/>
                  </w:rPr>
                  <w:t>*</w:t>
                </w:r>
                <w:r>
                  <w:rPr>
                    <w:i/>
                    <w:sz w:val="22"/>
                    <w:szCs w:val="22"/>
                  </w:rPr>
                  <w:t xml:space="preserve"> </w:t>
                </w:r>
                <w:r>
                  <w:rPr>
                    <w:sz w:val="22"/>
                    <w:szCs w:val="22"/>
                  </w:rPr>
                  <w:t>Pildoma Administracinio nusižengimo protokolo, Nutarimo administracinio nusižengimo byloje, Nutarimo dėl administracinio nusižengimo, kai protokolas nesurašomas, formų pildymo taisyklių nustatytais atvejais.</w:t>
                </w:r>
              </w:p>
            </w:tc>
          </w:tr>
        </w:tbl>
        <w:p w14:paraId="352F2441" w14:textId="188BB4CE" w:rsidR="00887360" w:rsidRDefault="00887360">
          <w:pPr>
            <w:jc w:val="center"/>
            <w:textAlignment w:val="baseline"/>
            <w:rPr>
              <w:b/>
              <w:szCs w:val="24"/>
              <w:lang w:eastAsia="lt-LT"/>
            </w:rPr>
          </w:pPr>
        </w:p>
        <w:p w14:paraId="6C8EA0F6" w14:textId="198A38C8" w:rsidR="00887360" w:rsidRDefault="00BE7F8B">
          <w:pPr>
            <w:jc w:val="center"/>
            <w:textAlignment w:val="baseline"/>
            <w:rPr>
              <w:b/>
              <w:szCs w:val="24"/>
              <w:lang w:eastAsia="lt-LT"/>
            </w:rPr>
          </w:pPr>
          <w:r>
            <w:rPr>
              <w:b/>
              <w:szCs w:val="24"/>
              <w:lang w:eastAsia="lt-LT"/>
            </w:rPr>
            <w:t>ASMENS PRAŠYMAS NERAŠYTI ADMINISTRACINIO NURODYMO</w:t>
          </w:r>
        </w:p>
        <w:p w14:paraId="36C1E4EB" w14:textId="77777777" w:rsidR="00887360" w:rsidRDefault="00BE7F8B">
          <w:pPr>
            <w:tabs>
              <w:tab w:val="right" w:leader="underscore" w:pos="9356"/>
            </w:tabs>
            <w:textAlignment w:val="baseline"/>
            <w:rPr>
              <w:szCs w:val="24"/>
              <w:lang w:eastAsia="lt-LT"/>
            </w:rPr>
          </w:pPr>
          <w:r>
            <w:rPr>
              <w:szCs w:val="24"/>
              <w:lang w:eastAsia="lt-LT"/>
            </w:rPr>
            <w:tab/>
          </w:r>
        </w:p>
        <w:p w14:paraId="4777E642" w14:textId="77777777" w:rsidR="00887360" w:rsidRDefault="00BE7F8B">
          <w:pPr>
            <w:tabs>
              <w:tab w:val="right" w:leader="underscore" w:pos="9356"/>
            </w:tabs>
            <w:textAlignment w:val="baseline"/>
            <w:rPr>
              <w:szCs w:val="24"/>
              <w:lang w:eastAsia="lt-LT"/>
            </w:rPr>
          </w:pPr>
          <w:r>
            <w:rPr>
              <w:szCs w:val="24"/>
              <w:lang w:eastAsia="lt-LT"/>
            </w:rPr>
            <w:tab/>
          </w:r>
        </w:p>
        <w:p w14:paraId="5DC9587A" w14:textId="77777777" w:rsidR="00887360" w:rsidRDefault="00BE7F8B">
          <w:pPr>
            <w:tabs>
              <w:tab w:val="right" w:leader="underscore" w:pos="9356"/>
            </w:tabs>
            <w:ind w:left="2160"/>
            <w:textAlignment w:val="baseline"/>
            <w:rPr>
              <w:szCs w:val="24"/>
              <w:lang w:eastAsia="lt-LT"/>
            </w:rPr>
          </w:pPr>
          <w:r>
            <w:rPr>
              <w:szCs w:val="24"/>
              <w:lang w:eastAsia="lt-LT"/>
            </w:rPr>
            <w:t xml:space="preserve">20___ m. __________________ ____d. </w:t>
          </w:r>
          <w:r>
            <w:rPr>
              <w:szCs w:val="24"/>
              <w:lang w:eastAsia="lt-LT"/>
            </w:rPr>
            <w:tab/>
          </w:r>
        </w:p>
        <w:p w14:paraId="10542CBF" w14:textId="77777777" w:rsidR="00887360" w:rsidRDefault="00BE7F8B">
          <w:pPr>
            <w:tabs>
              <w:tab w:val="center" w:pos="7797"/>
            </w:tabs>
            <w:textAlignment w:val="baseline"/>
            <w:rPr>
              <w:sz w:val="20"/>
              <w:lang w:eastAsia="lt-LT"/>
            </w:rPr>
          </w:pPr>
          <w:r>
            <w:rPr>
              <w:szCs w:val="24"/>
              <w:lang w:eastAsia="lt-LT"/>
            </w:rPr>
            <w:tab/>
          </w:r>
          <w:r>
            <w:rPr>
              <w:sz w:val="20"/>
              <w:lang w:eastAsia="lt-LT"/>
            </w:rPr>
            <w:t>(asmens parašas)</w:t>
          </w:r>
        </w:p>
        <w:p w14:paraId="0845487F" w14:textId="052C8F83" w:rsidR="00887360" w:rsidRDefault="00887360">
          <w:pPr>
            <w:rPr>
              <w:b/>
              <w:szCs w:val="24"/>
              <w:lang w:eastAsia="lt-LT"/>
            </w:rPr>
          </w:pPr>
        </w:p>
        <w:p w14:paraId="64FAF0F3" w14:textId="4F450A74" w:rsidR="00887360" w:rsidRDefault="00BE7F8B">
          <w:pPr>
            <w:jc w:val="center"/>
            <w:rPr>
              <w:b/>
              <w:szCs w:val="24"/>
              <w:lang w:eastAsia="lt-LT"/>
            </w:rPr>
          </w:pPr>
          <w:r>
            <w:rPr>
              <w:b/>
              <w:szCs w:val="24"/>
              <w:lang w:eastAsia="lt-LT"/>
            </w:rPr>
            <w:t>ADMINISTRACINIS NURODYMAS</w:t>
          </w:r>
        </w:p>
        <w:p w14:paraId="09FA78B1" w14:textId="77777777" w:rsidR="00887360" w:rsidRDefault="00BE7F8B">
          <w:pPr>
            <w:jc w:val="center"/>
            <w:rPr>
              <w:sz w:val="20"/>
              <w:lang w:eastAsia="lt-LT"/>
            </w:rPr>
          </w:pPr>
          <w:r>
            <w:rPr>
              <w:sz w:val="20"/>
              <w:lang w:eastAsia="lt-LT"/>
            </w:rPr>
            <w:t>(pildoma, jeigu nėra ANK 610 straipsnio 2 dalyje numatytų pagrindų)</w:t>
          </w:r>
        </w:p>
        <w:p w14:paraId="68F4CCAE" w14:textId="7DD0D33F" w:rsidR="00887360" w:rsidRDefault="00887360">
          <w:pPr>
            <w:jc w:val="both"/>
            <w:rPr>
              <w:szCs w:val="24"/>
              <w:lang w:eastAsia="lt-LT"/>
            </w:rPr>
          </w:pPr>
        </w:p>
        <w:p w14:paraId="125D19C3" w14:textId="1F483F14" w:rsidR="00887360" w:rsidRDefault="00BE7F8B">
          <w:pPr>
            <w:tabs>
              <w:tab w:val="right" w:leader="underscore" w:pos="9638"/>
            </w:tabs>
            <w:jc w:val="both"/>
            <w:rPr>
              <w:szCs w:val="24"/>
              <w:lang w:eastAsia="lt-LT"/>
            </w:rPr>
          </w:pPr>
          <w:r>
            <w:rPr>
              <w:szCs w:val="24"/>
              <w:lang w:eastAsia="lt-LT"/>
            </w:rPr>
            <w:t xml:space="preserve">ANK ________ straipsnio ____ dalis </w:t>
          </w:r>
        </w:p>
        <w:p w14:paraId="18B20C8F" w14:textId="77777777" w:rsidR="00887360" w:rsidRDefault="00887360">
          <w:pPr>
            <w:jc w:val="both"/>
            <w:rPr>
              <w:szCs w:val="24"/>
              <w:lang w:eastAsia="lt-LT"/>
            </w:rPr>
          </w:pPr>
        </w:p>
        <w:p w14:paraId="01987EB4" w14:textId="77777777" w:rsidR="00887360" w:rsidRDefault="00BE7F8B">
          <w:pPr>
            <w:tabs>
              <w:tab w:val="right" w:leader="underscore" w:pos="9356"/>
            </w:tabs>
            <w:jc w:val="both"/>
            <w:rPr>
              <w:szCs w:val="24"/>
              <w:lang w:eastAsia="lt-LT"/>
            </w:rPr>
          </w:pPr>
          <w:r>
            <w:rPr>
              <w:szCs w:val="24"/>
              <w:lang w:eastAsia="lt-LT"/>
            </w:rPr>
            <w:tab/>
          </w:r>
        </w:p>
        <w:p w14:paraId="52416E12" w14:textId="77777777" w:rsidR="00887360" w:rsidRDefault="00BE7F8B" w:rsidP="00742F4A">
          <w:pPr>
            <w:ind w:firstLine="1985"/>
            <w:rPr>
              <w:sz w:val="20"/>
              <w:lang w:eastAsia="lt-LT"/>
            </w:rPr>
          </w:pPr>
          <w:r>
            <w:rPr>
              <w:sz w:val="20"/>
              <w:lang w:eastAsia="lt-LT"/>
            </w:rPr>
            <w:t>(administracinio nusižengimo protokolą surašiusio asmens parašas)</w:t>
          </w:r>
        </w:p>
        <w:p w14:paraId="33288899" w14:textId="77777777" w:rsidR="00887360" w:rsidRDefault="00887360">
          <w:pPr>
            <w:jc w:val="both"/>
            <w:rPr>
              <w:szCs w:val="24"/>
              <w:lang w:eastAsia="lt-LT"/>
            </w:rPr>
          </w:pPr>
        </w:p>
        <w:p w14:paraId="350D35A4" w14:textId="77777777" w:rsidR="00887360" w:rsidRDefault="00BE7F8B">
          <w:pPr>
            <w:jc w:val="both"/>
            <w:rPr>
              <w:szCs w:val="24"/>
              <w:lang w:eastAsia="lt-LT"/>
            </w:rPr>
          </w:pPr>
          <w:r>
            <w:rPr>
              <w:szCs w:val="24"/>
              <w:lang w:eastAsia="lt-LT"/>
            </w:rPr>
            <w:t>Už nusižengimą, numatytą ANK__________ straipsnio_______ dalyje, nustatyta:</w:t>
          </w:r>
        </w:p>
        <w:p w14:paraId="56CFA92C" w14:textId="77777777" w:rsidR="00887360" w:rsidRDefault="00BE7F8B">
          <w:pPr>
            <w:ind w:firstLine="709"/>
            <w:jc w:val="both"/>
            <w:rPr>
              <w:szCs w:val="24"/>
              <w:lang w:eastAsia="lt-LT"/>
            </w:rPr>
          </w:pPr>
          <w:r>
            <w:rPr>
              <w:szCs w:val="24"/>
              <w:lang w:eastAsia="lt-LT"/>
            </w:rPr>
            <w:t>bauda nuo _________ iki _________ eurų;</w:t>
          </w:r>
        </w:p>
        <w:p w14:paraId="7799D998" w14:textId="77777777" w:rsidR="00887360" w:rsidRDefault="00BE7F8B">
          <w:pPr>
            <w:ind w:firstLine="709"/>
            <w:jc w:val="both"/>
            <w:rPr>
              <w:szCs w:val="24"/>
              <w:lang w:eastAsia="lt-LT"/>
            </w:rPr>
          </w:pPr>
          <w:r>
            <w:rPr>
              <w:szCs w:val="24"/>
              <w:lang w:eastAsia="lt-LT"/>
            </w:rPr>
            <w:t xml:space="preserve">specialiosios teisės atėmimas nuo _________________ iki ________________. </w:t>
          </w:r>
        </w:p>
        <w:p w14:paraId="643D898A" w14:textId="77777777" w:rsidR="00887360" w:rsidRDefault="00BE7F8B">
          <w:pPr>
            <w:tabs>
              <w:tab w:val="right" w:leader="underscore" w:pos="9356"/>
            </w:tabs>
            <w:jc w:val="both"/>
            <w:textAlignment w:val="baseline"/>
            <w:rPr>
              <w:szCs w:val="24"/>
              <w:lang w:eastAsia="lt-LT"/>
            </w:rPr>
          </w:pPr>
          <w:r>
            <w:rPr>
              <w:szCs w:val="24"/>
              <w:lang w:eastAsia="lt-LT"/>
            </w:rPr>
            <w:tab/>
          </w:r>
        </w:p>
        <w:p w14:paraId="27D24D93" w14:textId="77777777" w:rsidR="00887360" w:rsidRDefault="00BE7F8B" w:rsidP="00742F4A">
          <w:pPr>
            <w:ind w:firstLine="284"/>
            <w:textAlignment w:val="baseline"/>
            <w:rPr>
              <w:sz w:val="20"/>
              <w:lang w:eastAsia="lt-LT"/>
            </w:rPr>
          </w:pPr>
          <w:r>
            <w:rPr>
              <w:sz w:val="20"/>
              <w:lang w:eastAsia="lt-LT"/>
            </w:rPr>
            <w:t>(pildoma, kai vienu metu padaryti keli nusižengimai ir už jų padarymą galima taikyti administracinį nurodymą)</w:t>
          </w:r>
        </w:p>
        <w:p w14:paraId="49F6BD18" w14:textId="77777777" w:rsidR="00887360" w:rsidRDefault="00BE7F8B">
          <w:pPr>
            <w:tabs>
              <w:tab w:val="right" w:leader="underscore" w:pos="9356"/>
            </w:tabs>
            <w:jc w:val="both"/>
            <w:textAlignment w:val="baseline"/>
            <w:rPr>
              <w:szCs w:val="24"/>
              <w:lang w:eastAsia="lt-LT"/>
            </w:rPr>
          </w:pPr>
          <w:r>
            <w:rPr>
              <w:szCs w:val="24"/>
              <w:lang w:eastAsia="lt-LT"/>
            </w:rPr>
            <w:tab/>
          </w:r>
        </w:p>
        <w:p w14:paraId="7CE612FB" w14:textId="77777777" w:rsidR="00742F4A" w:rsidRDefault="00BE7F8B" w:rsidP="00742F4A">
          <w:pPr>
            <w:ind w:firstLine="142"/>
            <w:textAlignment w:val="baseline"/>
            <w:rPr>
              <w:sz w:val="20"/>
              <w:lang w:eastAsia="lt-LT"/>
            </w:rPr>
          </w:pPr>
          <w:r>
            <w:rPr>
              <w:sz w:val="20"/>
              <w:lang w:eastAsia="lt-LT"/>
            </w:rPr>
            <w:t xml:space="preserve">(nurodomas straipsnis, dalis, nustatytos baudos ir specialiosios teisės atėmimo ribos; nurodomas siūlomos baudos </w:t>
          </w:r>
        </w:p>
        <w:p w14:paraId="19C12081" w14:textId="217314F5" w:rsidR="00887360" w:rsidRDefault="00BE7F8B" w:rsidP="00742F4A">
          <w:pPr>
            <w:ind w:firstLine="2694"/>
            <w:textAlignment w:val="baseline"/>
            <w:rPr>
              <w:sz w:val="20"/>
              <w:lang w:eastAsia="lt-LT"/>
            </w:rPr>
          </w:pPr>
          <w:r>
            <w:rPr>
              <w:sz w:val="20"/>
              <w:lang w:eastAsia="lt-LT"/>
            </w:rPr>
            <w:t>dydis ir specialiosios teisės atėmimo terminas)</w:t>
          </w:r>
        </w:p>
        <w:p w14:paraId="2108C616" w14:textId="77777777" w:rsidR="00887360" w:rsidRDefault="00BE7F8B">
          <w:pPr>
            <w:tabs>
              <w:tab w:val="right" w:leader="underscore" w:pos="9356"/>
            </w:tabs>
            <w:jc w:val="both"/>
            <w:textAlignment w:val="baseline"/>
            <w:rPr>
              <w:szCs w:val="24"/>
              <w:lang w:eastAsia="lt-LT"/>
            </w:rPr>
          </w:pPr>
          <w:r>
            <w:rPr>
              <w:szCs w:val="24"/>
              <w:lang w:eastAsia="lt-LT"/>
            </w:rPr>
            <w:tab/>
          </w:r>
        </w:p>
        <w:p w14:paraId="68A40FEF" w14:textId="77777777" w:rsidR="00887360" w:rsidRDefault="00BE7F8B">
          <w:pPr>
            <w:tabs>
              <w:tab w:val="right" w:leader="underscore" w:pos="9356"/>
            </w:tabs>
            <w:jc w:val="both"/>
            <w:textAlignment w:val="baseline"/>
            <w:rPr>
              <w:szCs w:val="24"/>
              <w:lang w:eastAsia="lt-LT"/>
            </w:rPr>
          </w:pPr>
          <w:r>
            <w:rPr>
              <w:szCs w:val="24"/>
              <w:lang w:eastAsia="lt-LT"/>
            </w:rPr>
            <w:tab/>
          </w:r>
        </w:p>
        <w:p w14:paraId="79042AC6" w14:textId="77777777" w:rsidR="00887360" w:rsidRDefault="00BE7F8B">
          <w:pPr>
            <w:tabs>
              <w:tab w:val="right" w:leader="underscore" w:pos="9356"/>
            </w:tabs>
            <w:jc w:val="both"/>
            <w:textAlignment w:val="baseline"/>
            <w:rPr>
              <w:szCs w:val="24"/>
              <w:lang w:eastAsia="lt-LT"/>
            </w:rPr>
          </w:pPr>
          <w:r>
            <w:rPr>
              <w:szCs w:val="24"/>
              <w:lang w:eastAsia="lt-LT"/>
            </w:rPr>
            <w:tab/>
          </w:r>
        </w:p>
        <w:p w14:paraId="2FE9DDCD" w14:textId="77777777" w:rsidR="00887360" w:rsidRDefault="00BE7F8B">
          <w:pPr>
            <w:tabs>
              <w:tab w:val="right" w:leader="underscore" w:pos="9356"/>
            </w:tabs>
            <w:jc w:val="both"/>
            <w:textAlignment w:val="baseline"/>
            <w:rPr>
              <w:szCs w:val="24"/>
              <w:lang w:eastAsia="lt-LT"/>
            </w:rPr>
          </w:pPr>
          <w:r>
            <w:rPr>
              <w:szCs w:val="24"/>
              <w:lang w:eastAsia="lt-LT"/>
            </w:rPr>
            <w:tab/>
          </w:r>
        </w:p>
        <w:p w14:paraId="39EEBC4B" w14:textId="77777777" w:rsidR="00887360" w:rsidRDefault="00BE7F8B">
          <w:pPr>
            <w:tabs>
              <w:tab w:val="right" w:leader="underscore" w:pos="9356"/>
            </w:tabs>
            <w:jc w:val="both"/>
            <w:textAlignment w:val="baseline"/>
            <w:rPr>
              <w:szCs w:val="24"/>
              <w:lang w:eastAsia="lt-LT"/>
            </w:rPr>
          </w:pPr>
          <w:r>
            <w:rPr>
              <w:szCs w:val="24"/>
              <w:lang w:eastAsia="lt-LT"/>
            </w:rPr>
            <w:tab/>
          </w:r>
        </w:p>
        <w:p w14:paraId="16BA5347" w14:textId="77777777" w:rsidR="00887360" w:rsidRDefault="00BE7F8B">
          <w:pPr>
            <w:ind w:firstLine="720"/>
            <w:jc w:val="both"/>
            <w:textAlignment w:val="baseline"/>
            <w:rPr>
              <w:szCs w:val="24"/>
              <w:lang w:eastAsia="lt-LT"/>
            </w:rPr>
          </w:pPr>
          <w:r>
            <w:rPr>
              <w:szCs w:val="24"/>
              <w:lang w:eastAsia="lt-LT"/>
            </w:rPr>
            <w:t xml:space="preserve">Vadovaujantis ANK 610 straipsniu (jeigu skiriama galutinė administracinė nuobauda už kelis nusižengimus, – ir ANK 38 straipsniu), asmeniui siūloma iki 20____ m. _____________ ____ d. į Valstybinės mokesčių inspekcijos prie Lietuvos Respublikos finansų ministerijos </w:t>
          </w:r>
          <w:r>
            <w:rPr>
              <w:szCs w:val="24"/>
              <w:lang w:eastAsia="lt-LT"/>
            </w:rPr>
            <w:lastRenderedPageBreak/>
            <w:t>biudžeto pajamų surenkamąją sąskaitą sumokėti ______________ eurų baudą (įmokos kodas _________).</w:t>
          </w:r>
        </w:p>
        <w:p w14:paraId="56F7B286" w14:textId="77777777" w:rsidR="00742F4A" w:rsidRDefault="00BE7F8B">
          <w:pPr>
            <w:ind w:firstLine="720"/>
            <w:jc w:val="both"/>
            <w:textAlignment w:val="baseline"/>
            <w:rPr>
              <w:szCs w:val="24"/>
              <w:lang w:eastAsia="lt-LT"/>
            </w:rPr>
          </w:pPr>
          <w:r>
            <w:rPr>
              <w:szCs w:val="24"/>
              <w:lang w:eastAsia="lt-LT"/>
            </w:rPr>
            <w:t xml:space="preserve">Vadovaujantis ANK 610 straipsniu (jeigu skiriama galutinė administracinė nuobauda už kelis nusižengimus, – ir ANK 38 straipsniu), asmeniui skiriamas specialiosios teisės atėmimas ir siūloma iki nurodytos datos grąžinti specialiąją teisę patvirtinančius dokumentus (sutikti su </w:t>
          </w:r>
        </w:p>
        <w:p w14:paraId="05198FF5" w14:textId="7788AF5E" w:rsidR="00887360" w:rsidRDefault="00BE7F8B" w:rsidP="00742F4A">
          <w:pPr>
            <w:jc w:val="both"/>
            <w:textAlignment w:val="baseline"/>
            <w:rPr>
              <w:szCs w:val="24"/>
              <w:lang w:eastAsia="lt-LT"/>
            </w:rPr>
          </w:pPr>
          <w:r>
            <w:rPr>
              <w:szCs w:val="24"/>
              <w:lang w:eastAsia="lt-LT"/>
            </w:rPr>
            <w:t>specialiosios teisės atėmimu) _____________________________________________________.</w:t>
          </w:r>
        </w:p>
        <w:p w14:paraId="40B45038" w14:textId="77777777" w:rsidR="00887360" w:rsidRDefault="00BE7F8B">
          <w:pPr>
            <w:tabs>
              <w:tab w:val="left" w:pos="4962"/>
            </w:tabs>
            <w:ind w:firstLine="3828"/>
            <w:jc w:val="both"/>
            <w:textAlignment w:val="baseline"/>
            <w:rPr>
              <w:sz w:val="20"/>
              <w:lang w:eastAsia="lt-LT"/>
            </w:rPr>
          </w:pPr>
          <w:r>
            <w:rPr>
              <w:sz w:val="20"/>
              <w:lang w:eastAsia="lt-LT"/>
            </w:rPr>
            <w:t xml:space="preserve">(nurodomas institucijos (įstaigos) pavadinimas, adresas) </w:t>
          </w:r>
        </w:p>
        <w:p w14:paraId="6076403F" w14:textId="77777777" w:rsidR="00887360" w:rsidRDefault="00BE7F8B">
          <w:pPr>
            <w:ind w:firstLine="720"/>
            <w:jc w:val="both"/>
            <w:textAlignment w:val="baseline"/>
            <w:rPr>
              <w:szCs w:val="24"/>
              <w:lang w:eastAsia="lt-LT"/>
            </w:rPr>
          </w:pPr>
          <w:r>
            <w:rPr>
              <w:szCs w:val="24"/>
              <w:lang w:eastAsia="lt-LT"/>
            </w:rPr>
            <w:t xml:space="preserve">Iki administraciniame nurodyme nurodytos datos nesumokėjus baudos ir (ar) negrąžinus specialiąją teisę patvirtinančių dokumentų, administracinis nurodymas bus laikomas negaliojančiu, o administracinio nusižengimo protokolas </w:t>
          </w:r>
          <w:r>
            <w:rPr>
              <w:color w:val="000000"/>
              <w:szCs w:val="24"/>
              <w:lang w:eastAsia="lt-LT"/>
            </w:rPr>
            <w:t xml:space="preserve">išsiunčiamas teismui ar kitai institucijai, kurios </w:t>
          </w:r>
          <w:r>
            <w:rPr>
              <w:szCs w:val="24"/>
              <w:lang w:eastAsia="lt-LT"/>
            </w:rPr>
            <w:t>pareigūnas įgaliotas nagrinėti administracinio nusižengimo bylą</w:t>
          </w:r>
          <w:r>
            <w:rPr>
              <w:color w:val="000000"/>
              <w:szCs w:val="24"/>
              <w:lang w:eastAsia="lt-LT"/>
            </w:rPr>
            <w:t xml:space="preserve"> ne teismo tvarka</w:t>
          </w:r>
          <w:r>
            <w:rPr>
              <w:szCs w:val="24"/>
              <w:lang w:eastAsia="lt-LT"/>
            </w:rPr>
            <w:t>.</w:t>
          </w:r>
        </w:p>
        <w:p w14:paraId="338B8ACD" w14:textId="77777777" w:rsidR="00887360" w:rsidRDefault="00BE7F8B" w:rsidP="00742F4A">
          <w:pPr>
            <w:ind w:firstLine="1560"/>
            <w:textAlignment w:val="baseline"/>
            <w:rPr>
              <w:szCs w:val="24"/>
              <w:lang w:eastAsia="lt-LT"/>
            </w:rPr>
          </w:pPr>
          <w:r>
            <w:rPr>
              <w:szCs w:val="24"/>
              <w:lang w:eastAsia="lt-LT"/>
            </w:rPr>
            <w:t>_________________________________________________________________</w:t>
          </w:r>
        </w:p>
        <w:p w14:paraId="0B58B31E" w14:textId="77777777" w:rsidR="00887360" w:rsidRDefault="00BE7F8B">
          <w:pPr>
            <w:tabs>
              <w:tab w:val="left" w:pos="4678"/>
            </w:tabs>
            <w:ind w:firstLine="1985"/>
            <w:jc w:val="both"/>
            <w:textAlignment w:val="baseline"/>
            <w:rPr>
              <w:sz w:val="20"/>
              <w:lang w:eastAsia="lt-LT"/>
            </w:rPr>
          </w:pPr>
          <w:r>
            <w:rPr>
              <w:sz w:val="20"/>
              <w:lang w:eastAsia="lt-LT"/>
            </w:rPr>
            <w:t>(tyrimą atlikusio ir administracinio nusižengimo protokolą surašiusio asmens parašas)</w:t>
          </w:r>
        </w:p>
        <w:p w14:paraId="64DC34CD" w14:textId="77777777" w:rsidR="00887360" w:rsidRDefault="00BE7F8B">
          <w:pPr>
            <w:ind w:firstLine="720"/>
            <w:jc w:val="both"/>
            <w:textAlignment w:val="baseline"/>
            <w:rPr>
              <w:szCs w:val="24"/>
              <w:lang w:eastAsia="lt-LT"/>
            </w:rPr>
          </w:pPr>
          <w:r>
            <w:rPr>
              <w:szCs w:val="24"/>
              <w:lang w:eastAsia="lt-LT"/>
            </w:rPr>
            <w:t>Iki administraciniame nurodyme nurodytos datos nesumokėjus siūlomos baudos ir (ar) negrąžinus specialiąją teisę patvirtinančių dokumentų arba pateikus prašymą nerašyti ar panaikinti šį nurodymą, administracinio nusižengimo byla bus nagrinėjama:</w:t>
          </w:r>
        </w:p>
        <w:p w14:paraId="6EE2916F" w14:textId="77777777" w:rsidR="00887360" w:rsidRDefault="00887360">
          <w:pPr>
            <w:jc w:val="both"/>
            <w:textAlignment w:val="baseline"/>
            <w:rPr>
              <w:szCs w:val="24"/>
              <w:lang w:eastAsia="lt-LT"/>
            </w:rPr>
          </w:pPr>
        </w:p>
        <w:tbl>
          <w:tblPr>
            <w:tblW w:w="9356" w:type="dxa"/>
            <w:tblInd w:w="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0" w:type="dxa"/>
              <w:right w:w="0" w:type="dxa"/>
            </w:tblCellMar>
            <w:tblLook w:val="04A0" w:firstRow="1" w:lastRow="0" w:firstColumn="1" w:lastColumn="0" w:noHBand="0" w:noVBand="1"/>
          </w:tblPr>
          <w:tblGrid>
            <w:gridCol w:w="783"/>
            <w:gridCol w:w="1149"/>
            <w:gridCol w:w="377"/>
            <w:gridCol w:w="374"/>
            <w:gridCol w:w="374"/>
            <w:gridCol w:w="375"/>
            <w:gridCol w:w="374"/>
            <w:gridCol w:w="375"/>
            <w:gridCol w:w="374"/>
            <w:gridCol w:w="372"/>
            <w:gridCol w:w="929"/>
            <w:gridCol w:w="558"/>
            <w:gridCol w:w="557"/>
            <w:gridCol w:w="556"/>
            <w:gridCol w:w="555"/>
            <w:gridCol w:w="555"/>
            <w:gridCol w:w="719"/>
          </w:tblGrid>
          <w:tr w:rsidR="00887360" w14:paraId="0DBC741A" w14:textId="77777777">
            <w:trPr>
              <w:trHeight w:val="23"/>
            </w:trPr>
            <w:tc>
              <w:tcPr>
                <w:tcW w:w="1932" w:type="dxa"/>
                <w:gridSpan w:val="2"/>
                <w:tcBorders>
                  <w:top w:val="single" w:sz="4" w:space="0" w:color="00000A"/>
                  <w:left w:val="single" w:sz="4" w:space="0" w:color="00000A"/>
                  <w:bottom w:val="single" w:sz="4" w:space="0" w:color="00000A"/>
                  <w:right w:val="single" w:sz="4" w:space="0" w:color="00000A"/>
                </w:tcBorders>
                <w:hideMark/>
              </w:tcPr>
              <w:p w14:paraId="04F23DEC" w14:textId="77777777" w:rsidR="00887360" w:rsidRDefault="00BE7F8B">
                <w:pPr>
                  <w:widowControl w:val="0"/>
                  <w:spacing w:line="276" w:lineRule="auto"/>
                  <w:textAlignment w:val="baseline"/>
                  <w:rPr>
                    <w:szCs w:val="24"/>
                  </w:rPr>
                </w:pPr>
                <w:r>
                  <w:rPr>
                    <w:b/>
                    <w:szCs w:val="24"/>
                  </w:rPr>
                  <w:t>Bylos nagrinėjimo data</w:t>
                </w:r>
              </w:p>
            </w:tc>
            <w:tc>
              <w:tcPr>
                <w:tcW w:w="377" w:type="dxa"/>
                <w:tcBorders>
                  <w:top w:val="single" w:sz="4" w:space="0" w:color="00000A"/>
                  <w:left w:val="single" w:sz="4" w:space="0" w:color="00000A"/>
                  <w:bottom w:val="single" w:sz="4" w:space="0" w:color="00000A"/>
                  <w:right w:val="single" w:sz="4" w:space="0" w:color="00000A"/>
                </w:tcBorders>
              </w:tcPr>
              <w:p w14:paraId="5C3E3E1B" w14:textId="77777777" w:rsidR="00887360" w:rsidRDefault="00887360">
                <w:pPr>
                  <w:widowControl w:val="0"/>
                  <w:spacing w:line="276" w:lineRule="auto"/>
                  <w:textAlignment w:val="baseline"/>
                  <w:rPr>
                    <w:szCs w:val="24"/>
                  </w:rPr>
                </w:pPr>
              </w:p>
            </w:tc>
            <w:tc>
              <w:tcPr>
                <w:tcW w:w="374" w:type="dxa"/>
                <w:tcBorders>
                  <w:top w:val="single" w:sz="4" w:space="0" w:color="00000A"/>
                  <w:left w:val="single" w:sz="4" w:space="0" w:color="00000A"/>
                  <w:bottom w:val="single" w:sz="4" w:space="0" w:color="00000A"/>
                  <w:right w:val="single" w:sz="4" w:space="0" w:color="00000A"/>
                </w:tcBorders>
              </w:tcPr>
              <w:p w14:paraId="5AE17490" w14:textId="77777777" w:rsidR="00887360" w:rsidRDefault="00887360">
                <w:pPr>
                  <w:widowControl w:val="0"/>
                  <w:spacing w:line="276" w:lineRule="auto"/>
                  <w:textAlignment w:val="baseline"/>
                  <w:rPr>
                    <w:szCs w:val="24"/>
                  </w:rPr>
                </w:pPr>
              </w:p>
            </w:tc>
            <w:tc>
              <w:tcPr>
                <w:tcW w:w="374" w:type="dxa"/>
                <w:tcBorders>
                  <w:top w:val="single" w:sz="4" w:space="0" w:color="00000A"/>
                  <w:left w:val="single" w:sz="4" w:space="0" w:color="00000A"/>
                  <w:bottom w:val="single" w:sz="4" w:space="0" w:color="00000A"/>
                  <w:right w:val="single" w:sz="4" w:space="0" w:color="00000A"/>
                </w:tcBorders>
              </w:tcPr>
              <w:p w14:paraId="1641A197" w14:textId="77777777" w:rsidR="00887360" w:rsidRDefault="00887360">
                <w:pPr>
                  <w:widowControl w:val="0"/>
                  <w:spacing w:line="276" w:lineRule="auto"/>
                  <w:textAlignment w:val="baseline"/>
                  <w:rPr>
                    <w:szCs w:val="24"/>
                  </w:rPr>
                </w:pPr>
              </w:p>
            </w:tc>
            <w:tc>
              <w:tcPr>
                <w:tcW w:w="375" w:type="dxa"/>
                <w:tcBorders>
                  <w:top w:val="single" w:sz="4" w:space="0" w:color="00000A"/>
                  <w:left w:val="single" w:sz="4" w:space="0" w:color="00000A"/>
                  <w:bottom w:val="single" w:sz="4" w:space="0" w:color="00000A"/>
                  <w:right w:val="single" w:sz="4" w:space="0" w:color="00000A"/>
                </w:tcBorders>
              </w:tcPr>
              <w:p w14:paraId="6EE0D932" w14:textId="77777777" w:rsidR="00887360" w:rsidRDefault="00887360">
                <w:pPr>
                  <w:widowControl w:val="0"/>
                  <w:spacing w:line="276" w:lineRule="auto"/>
                  <w:textAlignment w:val="baseline"/>
                  <w:rPr>
                    <w:szCs w:val="24"/>
                  </w:rPr>
                </w:pPr>
              </w:p>
            </w:tc>
            <w:tc>
              <w:tcPr>
                <w:tcW w:w="374" w:type="dxa"/>
                <w:tcBorders>
                  <w:top w:val="single" w:sz="4" w:space="0" w:color="00000A"/>
                  <w:left w:val="single" w:sz="4" w:space="0" w:color="00000A"/>
                  <w:bottom w:val="single" w:sz="4" w:space="0" w:color="00000A"/>
                  <w:right w:val="single" w:sz="4" w:space="0" w:color="00000A"/>
                </w:tcBorders>
              </w:tcPr>
              <w:p w14:paraId="42F94DF9" w14:textId="77777777" w:rsidR="00887360" w:rsidRDefault="00887360">
                <w:pPr>
                  <w:widowControl w:val="0"/>
                  <w:spacing w:line="276" w:lineRule="auto"/>
                  <w:textAlignment w:val="baseline"/>
                  <w:rPr>
                    <w:szCs w:val="24"/>
                  </w:rPr>
                </w:pPr>
              </w:p>
            </w:tc>
            <w:tc>
              <w:tcPr>
                <w:tcW w:w="375" w:type="dxa"/>
                <w:tcBorders>
                  <w:top w:val="single" w:sz="4" w:space="0" w:color="00000A"/>
                  <w:left w:val="single" w:sz="4" w:space="0" w:color="00000A"/>
                  <w:bottom w:val="single" w:sz="4" w:space="0" w:color="00000A"/>
                  <w:right w:val="single" w:sz="4" w:space="0" w:color="00000A"/>
                </w:tcBorders>
              </w:tcPr>
              <w:p w14:paraId="71311834" w14:textId="77777777" w:rsidR="00887360" w:rsidRDefault="00887360">
                <w:pPr>
                  <w:widowControl w:val="0"/>
                  <w:spacing w:line="276" w:lineRule="auto"/>
                  <w:textAlignment w:val="baseline"/>
                  <w:rPr>
                    <w:szCs w:val="24"/>
                  </w:rPr>
                </w:pPr>
              </w:p>
            </w:tc>
            <w:tc>
              <w:tcPr>
                <w:tcW w:w="374" w:type="dxa"/>
                <w:tcBorders>
                  <w:top w:val="single" w:sz="4" w:space="0" w:color="00000A"/>
                  <w:left w:val="single" w:sz="4" w:space="0" w:color="00000A"/>
                  <w:bottom w:val="single" w:sz="4" w:space="0" w:color="00000A"/>
                  <w:right w:val="single" w:sz="4" w:space="0" w:color="00000A"/>
                </w:tcBorders>
              </w:tcPr>
              <w:p w14:paraId="037A7F6D" w14:textId="77777777" w:rsidR="00887360" w:rsidRDefault="00887360">
                <w:pPr>
                  <w:widowControl w:val="0"/>
                  <w:spacing w:line="276" w:lineRule="auto"/>
                  <w:textAlignment w:val="baseline"/>
                  <w:rPr>
                    <w:szCs w:val="24"/>
                  </w:rPr>
                </w:pPr>
              </w:p>
            </w:tc>
            <w:tc>
              <w:tcPr>
                <w:tcW w:w="372" w:type="dxa"/>
                <w:tcBorders>
                  <w:top w:val="single" w:sz="4" w:space="0" w:color="00000A"/>
                  <w:left w:val="single" w:sz="4" w:space="0" w:color="00000A"/>
                  <w:bottom w:val="single" w:sz="4" w:space="0" w:color="00000A"/>
                  <w:right w:val="single" w:sz="4" w:space="0" w:color="00000A"/>
                </w:tcBorders>
              </w:tcPr>
              <w:p w14:paraId="0D7727BB" w14:textId="77777777" w:rsidR="00887360" w:rsidRDefault="00887360">
                <w:pPr>
                  <w:widowControl w:val="0"/>
                  <w:spacing w:line="276" w:lineRule="auto"/>
                  <w:textAlignment w:val="baseline"/>
                  <w:rPr>
                    <w:szCs w:val="24"/>
                  </w:rPr>
                </w:pPr>
              </w:p>
            </w:tc>
            <w:tc>
              <w:tcPr>
                <w:tcW w:w="929" w:type="dxa"/>
                <w:tcBorders>
                  <w:top w:val="single" w:sz="4" w:space="0" w:color="00000A"/>
                  <w:left w:val="single" w:sz="4" w:space="0" w:color="00000A"/>
                  <w:bottom w:val="single" w:sz="4" w:space="0" w:color="00000A"/>
                  <w:right w:val="single" w:sz="4" w:space="0" w:color="00000A"/>
                </w:tcBorders>
                <w:vAlign w:val="center"/>
                <w:hideMark/>
              </w:tcPr>
              <w:p w14:paraId="2F3BEE14" w14:textId="77777777" w:rsidR="00887360" w:rsidRDefault="00BE7F8B">
                <w:pPr>
                  <w:widowControl w:val="0"/>
                  <w:spacing w:line="276" w:lineRule="auto"/>
                  <w:jc w:val="center"/>
                  <w:textAlignment w:val="baseline"/>
                  <w:rPr>
                    <w:b/>
                    <w:szCs w:val="24"/>
                  </w:rPr>
                </w:pPr>
                <w:r>
                  <w:rPr>
                    <w:b/>
                    <w:szCs w:val="24"/>
                  </w:rPr>
                  <w:t>Laikas</w:t>
                </w:r>
              </w:p>
            </w:tc>
            <w:tc>
              <w:tcPr>
                <w:tcW w:w="558" w:type="dxa"/>
                <w:tcBorders>
                  <w:top w:val="single" w:sz="4" w:space="0" w:color="00000A"/>
                  <w:left w:val="single" w:sz="4" w:space="0" w:color="00000A"/>
                  <w:bottom w:val="single" w:sz="4" w:space="0" w:color="00000A"/>
                  <w:right w:val="single" w:sz="4" w:space="0" w:color="00000A"/>
                </w:tcBorders>
                <w:vAlign w:val="center"/>
              </w:tcPr>
              <w:p w14:paraId="29293123" w14:textId="77777777" w:rsidR="00887360" w:rsidRDefault="00887360">
                <w:pPr>
                  <w:widowControl w:val="0"/>
                  <w:spacing w:line="276" w:lineRule="auto"/>
                  <w:jc w:val="center"/>
                  <w:textAlignment w:val="baseline"/>
                  <w:rPr>
                    <w:szCs w:val="24"/>
                  </w:rPr>
                </w:pPr>
              </w:p>
            </w:tc>
            <w:tc>
              <w:tcPr>
                <w:tcW w:w="557" w:type="dxa"/>
                <w:tcBorders>
                  <w:top w:val="single" w:sz="4" w:space="0" w:color="00000A"/>
                  <w:left w:val="single" w:sz="4" w:space="0" w:color="00000A"/>
                  <w:bottom w:val="single" w:sz="4" w:space="0" w:color="00000A"/>
                  <w:right w:val="single" w:sz="4" w:space="0" w:color="00000A"/>
                </w:tcBorders>
                <w:vAlign w:val="center"/>
              </w:tcPr>
              <w:p w14:paraId="2C4EC436" w14:textId="77777777" w:rsidR="00887360" w:rsidRDefault="00887360">
                <w:pPr>
                  <w:widowControl w:val="0"/>
                  <w:spacing w:line="276" w:lineRule="auto"/>
                  <w:jc w:val="center"/>
                  <w:textAlignment w:val="baseline"/>
                  <w:rPr>
                    <w:szCs w:val="24"/>
                  </w:rPr>
                </w:pPr>
              </w:p>
            </w:tc>
            <w:tc>
              <w:tcPr>
                <w:tcW w:w="556" w:type="dxa"/>
                <w:tcBorders>
                  <w:top w:val="single" w:sz="4" w:space="0" w:color="00000A"/>
                  <w:left w:val="single" w:sz="4" w:space="0" w:color="00000A"/>
                  <w:bottom w:val="single" w:sz="4" w:space="0" w:color="00000A"/>
                  <w:right w:val="single" w:sz="4" w:space="0" w:color="00000A"/>
                </w:tcBorders>
                <w:vAlign w:val="center"/>
                <w:hideMark/>
              </w:tcPr>
              <w:p w14:paraId="64CA23CE" w14:textId="77777777" w:rsidR="00887360" w:rsidRDefault="00BE7F8B">
                <w:pPr>
                  <w:widowControl w:val="0"/>
                  <w:spacing w:line="276" w:lineRule="auto"/>
                  <w:jc w:val="center"/>
                  <w:textAlignment w:val="baseline"/>
                  <w:rPr>
                    <w:szCs w:val="24"/>
                  </w:rPr>
                </w:pPr>
                <w:r>
                  <w:rPr>
                    <w:szCs w:val="24"/>
                  </w:rPr>
                  <w:t>val.</w:t>
                </w:r>
              </w:p>
            </w:tc>
            <w:tc>
              <w:tcPr>
                <w:tcW w:w="555" w:type="dxa"/>
                <w:tcBorders>
                  <w:top w:val="single" w:sz="4" w:space="0" w:color="00000A"/>
                  <w:left w:val="single" w:sz="4" w:space="0" w:color="00000A"/>
                  <w:bottom w:val="single" w:sz="4" w:space="0" w:color="00000A"/>
                  <w:right w:val="single" w:sz="4" w:space="0" w:color="00000A"/>
                </w:tcBorders>
                <w:vAlign w:val="center"/>
              </w:tcPr>
              <w:p w14:paraId="39CC8E06" w14:textId="77777777" w:rsidR="00887360" w:rsidRDefault="00887360">
                <w:pPr>
                  <w:widowControl w:val="0"/>
                  <w:spacing w:line="276" w:lineRule="auto"/>
                  <w:jc w:val="center"/>
                  <w:textAlignment w:val="baseline"/>
                  <w:rPr>
                    <w:szCs w:val="24"/>
                  </w:rPr>
                </w:pPr>
              </w:p>
            </w:tc>
            <w:tc>
              <w:tcPr>
                <w:tcW w:w="555" w:type="dxa"/>
                <w:tcBorders>
                  <w:top w:val="single" w:sz="4" w:space="0" w:color="00000A"/>
                  <w:left w:val="single" w:sz="4" w:space="0" w:color="00000A"/>
                  <w:bottom w:val="single" w:sz="4" w:space="0" w:color="00000A"/>
                  <w:right w:val="single" w:sz="4" w:space="0" w:color="00000A"/>
                </w:tcBorders>
                <w:vAlign w:val="center"/>
              </w:tcPr>
              <w:p w14:paraId="77713D24" w14:textId="77777777" w:rsidR="00887360" w:rsidRDefault="00887360">
                <w:pPr>
                  <w:widowControl w:val="0"/>
                  <w:spacing w:line="276" w:lineRule="auto"/>
                  <w:jc w:val="center"/>
                  <w:textAlignment w:val="baseline"/>
                  <w:rPr>
                    <w:szCs w:val="24"/>
                  </w:rPr>
                </w:pPr>
              </w:p>
            </w:tc>
            <w:tc>
              <w:tcPr>
                <w:tcW w:w="719" w:type="dxa"/>
                <w:tcBorders>
                  <w:top w:val="single" w:sz="4" w:space="0" w:color="00000A"/>
                  <w:left w:val="single" w:sz="4" w:space="0" w:color="00000A"/>
                  <w:bottom w:val="single" w:sz="4" w:space="0" w:color="00000A"/>
                  <w:right w:val="single" w:sz="4" w:space="0" w:color="00000A"/>
                </w:tcBorders>
                <w:vAlign w:val="center"/>
                <w:hideMark/>
              </w:tcPr>
              <w:p w14:paraId="4E437A6D" w14:textId="77777777" w:rsidR="00887360" w:rsidRDefault="00BE7F8B">
                <w:pPr>
                  <w:spacing w:line="276" w:lineRule="auto"/>
                  <w:jc w:val="center"/>
                  <w:textAlignment w:val="baseline"/>
                  <w:rPr>
                    <w:szCs w:val="24"/>
                  </w:rPr>
                </w:pPr>
                <w:r>
                  <w:rPr>
                    <w:szCs w:val="24"/>
                  </w:rPr>
                  <w:t>min.</w:t>
                </w:r>
              </w:p>
            </w:tc>
          </w:tr>
          <w:tr w:rsidR="00887360" w14:paraId="043B7EB3" w14:textId="77777777">
            <w:trPr>
              <w:trHeight w:val="322"/>
            </w:trPr>
            <w:tc>
              <w:tcPr>
                <w:tcW w:w="783" w:type="dxa"/>
                <w:tcBorders>
                  <w:top w:val="single" w:sz="4" w:space="0" w:color="00000A"/>
                  <w:left w:val="single" w:sz="4" w:space="0" w:color="00000A"/>
                  <w:bottom w:val="single" w:sz="4" w:space="0" w:color="00000A"/>
                  <w:right w:val="single" w:sz="4" w:space="0" w:color="00000A"/>
                </w:tcBorders>
                <w:hideMark/>
              </w:tcPr>
              <w:p w14:paraId="11BECE62" w14:textId="77777777" w:rsidR="00887360" w:rsidRDefault="00BE7F8B">
                <w:pPr>
                  <w:widowControl w:val="0"/>
                  <w:spacing w:line="276" w:lineRule="auto"/>
                  <w:textAlignment w:val="baseline"/>
                  <w:rPr>
                    <w:b/>
                    <w:szCs w:val="24"/>
                  </w:rPr>
                </w:pPr>
                <w:r>
                  <w:rPr>
                    <w:b/>
                    <w:szCs w:val="24"/>
                  </w:rPr>
                  <w:t>Vieta</w:t>
                </w:r>
              </w:p>
            </w:tc>
            <w:tc>
              <w:tcPr>
                <w:tcW w:w="8573" w:type="dxa"/>
                <w:gridSpan w:val="16"/>
                <w:tcBorders>
                  <w:top w:val="single" w:sz="4" w:space="0" w:color="00000A"/>
                  <w:left w:val="single" w:sz="4" w:space="0" w:color="00000A"/>
                  <w:bottom w:val="single" w:sz="4" w:space="0" w:color="00000A"/>
                  <w:right w:val="single" w:sz="4" w:space="0" w:color="00000A"/>
                </w:tcBorders>
              </w:tcPr>
              <w:p w14:paraId="60003D46" w14:textId="77777777" w:rsidR="00887360" w:rsidRDefault="00887360">
                <w:pPr>
                  <w:widowControl w:val="0"/>
                  <w:spacing w:line="276" w:lineRule="auto"/>
                  <w:textAlignment w:val="baseline"/>
                  <w:rPr>
                    <w:szCs w:val="24"/>
                  </w:rPr>
                </w:pPr>
              </w:p>
            </w:tc>
          </w:tr>
        </w:tbl>
        <w:p w14:paraId="79784B73" w14:textId="77777777" w:rsidR="00887360" w:rsidRDefault="00BE7F8B">
          <w:pPr>
            <w:tabs>
              <w:tab w:val="left" w:pos="4678"/>
            </w:tabs>
            <w:jc w:val="both"/>
            <w:textAlignment w:val="baseline"/>
            <w:rPr>
              <w:sz w:val="20"/>
              <w:lang w:eastAsia="lt-LT"/>
            </w:rPr>
          </w:pPr>
          <w:r>
            <w:rPr>
              <w:sz w:val="20"/>
              <w:lang w:eastAsia="lt-LT"/>
            </w:rPr>
            <w:t>(pildoma, jeigu administracinio nusižengimo bylos nagrinėjimo data, laikas ir vieta žinomi administracinio nusižengimo protokolo surašymo metu; jeigu administracinio nusižengimo protokolo surašymo metu ši informacija nežinoma, apie administracinio nusižengimo bylos nagrinėjimo datą, laiką ir vietą bus pranešta šaukimu ANK 573 straipsnyje nustatyta tvarka)</w:t>
          </w:r>
        </w:p>
        <w:p w14:paraId="16F38459" w14:textId="36D5A09C" w:rsidR="00887360" w:rsidRDefault="00BE7F8B">
          <w:pPr>
            <w:tabs>
              <w:tab w:val="center" w:pos="6400"/>
            </w:tabs>
            <w:ind w:firstLine="720"/>
            <w:jc w:val="both"/>
            <w:rPr>
              <w:b/>
              <w:szCs w:val="24"/>
              <w:lang w:eastAsia="lt-LT"/>
            </w:rPr>
          </w:pPr>
          <w:r>
            <w:rPr>
              <w:b/>
              <w:szCs w:val="24"/>
              <w:lang w:eastAsia="lt-LT"/>
            </w:rPr>
            <w:t>Pageidauju gauti ir siųsti bylos dokumentus elektroninių ryšių priemonėmis kontaktiniuose duomenyse nurodytu elektroniniu paštu ar kitu elektroninių ryšių priemonių adresu.</w:t>
          </w:r>
        </w:p>
        <w:p w14:paraId="172910B1" w14:textId="77777777" w:rsidR="00887360" w:rsidRDefault="00BE7F8B">
          <w:pPr>
            <w:tabs>
              <w:tab w:val="center" w:pos="8160"/>
            </w:tabs>
            <w:textAlignment w:val="baseline"/>
            <w:rPr>
              <w:szCs w:val="24"/>
              <w:lang w:eastAsia="lt-LT"/>
            </w:rPr>
          </w:pPr>
          <w:r>
            <w:rPr>
              <w:szCs w:val="24"/>
              <w:lang w:eastAsia="lt-LT"/>
            </w:rPr>
            <w:t>____________________________________________________</w:t>
          </w:r>
        </w:p>
        <w:p w14:paraId="1D721F49" w14:textId="77777777" w:rsidR="00887360" w:rsidRDefault="00BE7F8B">
          <w:pPr>
            <w:tabs>
              <w:tab w:val="center" w:pos="8160"/>
            </w:tabs>
            <w:textAlignment w:val="baseline"/>
            <w:rPr>
              <w:sz w:val="20"/>
              <w:lang w:eastAsia="lt-LT"/>
            </w:rPr>
          </w:pPr>
          <w:r>
            <w:rPr>
              <w:sz w:val="20"/>
              <w:lang w:eastAsia="lt-LT"/>
            </w:rPr>
            <w:t>(administracinėn atsakomybėn traukiamo asmens parašas)</w:t>
          </w:r>
        </w:p>
        <w:p w14:paraId="3E26E3D9" w14:textId="77777777" w:rsidR="00887360" w:rsidRDefault="00BE7F8B">
          <w:pPr>
            <w:tabs>
              <w:tab w:val="right" w:leader="underscore" w:pos="9356"/>
            </w:tabs>
            <w:textAlignment w:val="baseline"/>
            <w:rPr>
              <w:szCs w:val="24"/>
              <w:lang w:eastAsia="lt-LT"/>
            </w:rPr>
          </w:pPr>
          <w:r>
            <w:rPr>
              <w:szCs w:val="24"/>
              <w:lang w:eastAsia="lt-LT"/>
            </w:rPr>
            <w:tab/>
          </w:r>
        </w:p>
        <w:p w14:paraId="74FFDBBD" w14:textId="77777777" w:rsidR="00887360" w:rsidRDefault="00BE7F8B" w:rsidP="00742F4A">
          <w:pPr>
            <w:tabs>
              <w:tab w:val="center" w:pos="8160"/>
            </w:tabs>
            <w:ind w:firstLine="1985"/>
            <w:textAlignment w:val="baseline"/>
            <w:rPr>
              <w:b/>
              <w:sz w:val="20"/>
              <w:lang w:eastAsia="lt-LT"/>
            </w:rPr>
          </w:pPr>
          <w:r>
            <w:rPr>
              <w:sz w:val="20"/>
              <w:lang w:eastAsia="lt-LT"/>
            </w:rPr>
            <w:t>(žyma apie atsisakymą pasirašyti protokolą ir priimti protokolą)</w:t>
          </w:r>
        </w:p>
        <w:p w14:paraId="169DCEAF" w14:textId="77777777" w:rsidR="00887360" w:rsidRDefault="00887360">
          <w:pPr>
            <w:tabs>
              <w:tab w:val="left" w:pos="3870"/>
            </w:tabs>
            <w:textAlignment w:val="baseline"/>
            <w:rPr>
              <w:szCs w:val="24"/>
              <w:lang w:eastAsia="lt-LT"/>
            </w:rPr>
          </w:pPr>
        </w:p>
        <w:p w14:paraId="3F0ECE24" w14:textId="77777777" w:rsidR="00887360" w:rsidRDefault="00BE7F8B">
          <w:pPr>
            <w:tabs>
              <w:tab w:val="center" w:pos="8040"/>
            </w:tabs>
            <w:ind w:firstLine="720"/>
            <w:jc w:val="both"/>
            <w:textAlignment w:val="baseline"/>
            <w:rPr>
              <w:szCs w:val="24"/>
              <w:lang w:eastAsia="lt-LT"/>
            </w:rPr>
          </w:pPr>
          <w:r>
            <w:rPr>
              <w:szCs w:val="24"/>
              <w:lang w:eastAsia="lt-LT"/>
            </w:rPr>
            <w:t>Vertėjas ________________________________ įspėtas dėl administracinės atsakomybės</w:t>
          </w:r>
        </w:p>
        <w:p w14:paraId="36070841" w14:textId="77777777" w:rsidR="00887360" w:rsidRDefault="00887360">
          <w:pPr>
            <w:tabs>
              <w:tab w:val="center" w:pos="8040"/>
            </w:tabs>
            <w:jc w:val="both"/>
            <w:textAlignment w:val="baseline"/>
            <w:rPr>
              <w:szCs w:val="24"/>
              <w:lang w:eastAsia="lt-LT"/>
            </w:rPr>
          </w:pPr>
        </w:p>
        <w:p w14:paraId="46D482E6" w14:textId="77777777" w:rsidR="00887360" w:rsidRDefault="00BE7F8B">
          <w:pPr>
            <w:tabs>
              <w:tab w:val="center" w:pos="8040"/>
            </w:tabs>
            <w:jc w:val="both"/>
            <w:textAlignment w:val="baseline"/>
            <w:rPr>
              <w:szCs w:val="24"/>
              <w:lang w:eastAsia="lt-LT"/>
            </w:rPr>
          </w:pPr>
          <w:r>
            <w:rPr>
              <w:szCs w:val="24"/>
              <w:lang w:eastAsia="lt-LT"/>
            </w:rPr>
            <w:t>už melagingą ar neteisingą vertimą, žinant, kad jis neteisingas. ________________________</w:t>
          </w:r>
        </w:p>
        <w:p w14:paraId="61AE90DD" w14:textId="77777777" w:rsidR="00887360" w:rsidRDefault="00BE7F8B">
          <w:pPr>
            <w:tabs>
              <w:tab w:val="left" w:pos="2000"/>
              <w:tab w:val="center" w:pos="8040"/>
            </w:tabs>
            <w:ind w:firstLine="6663"/>
            <w:jc w:val="both"/>
            <w:textAlignment w:val="baseline"/>
            <w:rPr>
              <w:sz w:val="20"/>
              <w:lang w:eastAsia="lt-LT"/>
            </w:rPr>
          </w:pPr>
          <w:r>
            <w:rPr>
              <w:sz w:val="20"/>
              <w:lang w:eastAsia="lt-LT"/>
            </w:rPr>
            <w:t>(vertėjo parašas)</w:t>
          </w:r>
        </w:p>
        <w:p w14:paraId="00F849ED" w14:textId="77777777" w:rsidR="00887360" w:rsidRDefault="00BE7F8B">
          <w:pPr>
            <w:tabs>
              <w:tab w:val="center" w:pos="4153"/>
              <w:tab w:val="right" w:pos="8306"/>
            </w:tabs>
            <w:ind w:firstLine="720"/>
            <w:jc w:val="both"/>
            <w:rPr>
              <w:szCs w:val="24"/>
              <w:lang w:eastAsia="lt-LT"/>
            </w:rPr>
          </w:pPr>
          <w:r>
            <w:rPr>
              <w:szCs w:val="24"/>
              <w:lang w:eastAsia="lt-LT"/>
            </w:rPr>
            <w:t>Su protokolu susipažinau, protokolą gavau, teisės ir pareigos, nustatytos ANK 577 straipsnyje</w:t>
          </w:r>
          <w:r>
            <w:rPr>
              <w:sz w:val="22"/>
              <w:szCs w:val="22"/>
              <w:lang w:eastAsia="lt-LT"/>
            </w:rPr>
            <w:t>*</w:t>
          </w:r>
          <w:r>
            <w:rPr>
              <w:szCs w:val="24"/>
              <w:lang w:eastAsia="lt-LT"/>
            </w:rPr>
            <w:t>, man paaiškintos.</w:t>
          </w:r>
        </w:p>
        <w:p w14:paraId="5038C231" w14:textId="77777777" w:rsidR="00887360" w:rsidRDefault="00BE7F8B">
          <w:pPr>
            <w:tabs>
              <w:tab w:val="center" w:pos="8160"/>
              <w:tab w:val="right" w:leader="underscore" w:pos="9356"/>
            </w:tabs>
            <w:ind w:firstLine="720"/>
            <w:jc w:val="both"/>
            <w:textAlignment w:val="baseline"/>
            <w:rPr>
              <w:szCs w:val="24"/>
              <w:lang w:eastAsia="lt-LT"/>
            </w:rPr>
          </w:pPr>
          <w:r>
            <w:rPr>
              <w:szCs w:val="24"/>
              <w:lang w:eastAsia="lt-LT"/>
            </w:rPr>
            <w:t>20____m. ______ ________ d.______________________________________________</w:t>
          </w:r>
        </w:p>
        <w:p w14:paraId="2C7EBB61" w14:textId="77777777" w:rsidR="00887360" w:rsidRDefault="00BE7F8B">
          <w:pPr>
            <w:tabs>
              <w:tab w:val="center" w:pos="8160"/>
            </w:tabs>
            <w:ind w:firstLine="4111"/>
            <w:jc w:val="both"/>
            <w:textAlignment w:val="baseline"/>
            <w:rPr>
              <w:sz w:val="20"/>
              <w:lang w:eastAsia="lt-LT"/>
            </w:rPr>
          </w:pPr>
          <w:r>
            <w:rPr>
              <w:sz w:val="20"/>
              <w:lang w:eastAsia="lt-LT"/>
            </w:rPr>
            <w:t>(administracinėn atsakomybėn traukiamo asmens parašas)</w:t>
          </w:r>
        </w:p>
        <w:p w14:paraId="14E7348F" w14:textId="77777777" w:rsidR="00887360" w:rsidRDefault="00887360">
          <w:pPr>
            <w:tabs>
              <w:tab w:val="center" w:pos="8160"/>
            </w:tabs>
            <w:textAlignment w:val="baseline"/>
            <w:rPr>
              <w:szCs w:val="24"/>
              <w:lang w:eastAsia="lt-LT"/>
            </w:rPr>
          </w:pPr>
        </w:p>
        <w:p w14:paraId="04D80DE5" w14:textId="77777777" w:rsidR="00887360" w:rsidRDefault="00BE7F8B" w:rsidP="00742F4A">
          <w:pPr>
            <w:tabs>
              <w:tab w:val="center" w:pos="4153"/>
              <w:tab w:val="right" w:pos="8306"/>
            </w:tabs>
            <w:ind w:firstLine="993"/>
            <w:rPr>
              <w:szCs w:val="24"/>
              <w:lang w:eastAsia="lt-LT"/>
            </w:rPr>
          </w:pPr>
          <w:r>
            <w:rPr>
              <w:szCs w:val="24"/>
              <w:lang w:eastAsia="lt-LT"/>
            </w:rPr>
            <w:t>______________________________________________________________________</w:t>
          </w:r>
        </w:p>
        <w:p w14:paraId="6F99C9A7" w14:textId="77777777" w:rsidR="00887360" w:rsidRDefault="00BE7F8B" w:rsidP="00742F4A">
          <w:pPr>
            <w:tabs>
              <w:tab w:val="left" w:pos="6237"/>
            </w:tabs>
            <w:ind w:firstLine="2268"/>
            <w:rPr>
              <w:sz w:val="20"/>
              <w:lang w:eastAsia="lt-LT"/>
            </w:rPr>
          </w:pPr>
          <w:r>
            <w:rPr>
              <w:sz w:val="20"/>
              <w:lang w:eastAsia="lt-LT"/>
            </w:rPr>
            <w:t>(tyrimą atlikusio ir administracinio nusižengimo protokolą surašiusio asmens parašas)</w:t>
          </w:r>
        </w:p>
        <w:p w14:paraId="79DA0619" w14:textId="057A1072" w:rsidR="00887360" w:rsidRDefault="00887360">
          <w:pPr>
            <w:tabs>
              <w:tab w:val="center" w:pos="6400"/>
            </w:tabs>
            <w:ind w:firstLine="720"/>
            <w:jc w:val="both"/>
            <w:textAlignment w:val="baseline"/>
            <w:rPr>
              <w:b/>
              <w:szCs w:val="24"/>
              <w:lang w:eastAsia="lt-LT"/>
            </w:rPr>
          </w:pPr>
        </w:p>
        <w:p w14:paraId="3C28E5A4" w14:textId="697D67D9" w:rsidR="00887360" w:rsidRDefault="00BE7F8B">
          <w:pPr>
            <w:tabs>
              <w:tab w:val="center" w:pos="6400"/>
            </w:tabs>
            <w:ind w:firstLine="720"/>
            <w:jc w:val="both"/>
            <w:textAlignment w:val="baseline"/>
            <w:rPr>
              <w:b/>
              <w:szCs w:val="24"/>
              <w:lang w:eastAsia="lt-LT"/>
            </w:rPr>
          </w:pPr>
          <w:r>
            <w:rPr>
              <w:b/>
              <w:szCs w:val="24"/>
              <w:lang w:eastAsia="lt-LT"/>
            </w:rPr>
            <w:t>Pageidauju gauti ir siųsti bylos dokumentus elektroninių ryšių priemonėmis kontaktiniuose duomenyse nurodytu elektroniniu paštu ar kitu elektroninių ryšių priemonių adresu.</w:t>
          </w:r>
        </w:p>
        <w:p w14:paraId="07FEA876" w14:textId="77777777" w:rsidR="00887360" w:rsidRDefault="00BE7F8B">
          <w:pPr>
            <w:tabs>
              <w:tab w:val="center" w:pos="8160"/>
            </w:tabs>
            <w:textAlignment w:val="baseline"/>
            <w:rPr>
              <w:szCs w:val="24"/>
              <w:lang w:eastAsia="lt-LT"/>
            </w:rPr>
          </w:pPr>
          <w:r>
            <w:rPr>
              <w:szCs w:val="24"/>
              <w:lang w:eastAsia="lt-LT"/>
            </w:rPr>
            <w:t>____________________________________________________</w:t>
          </w:r>
        </w:p>
        <w:p w14:paraId="4F916F36" w14:textId="77777777" w:rsidR="00887360" w:rsidRDefault="00BE7F8B">
          <w:pPr>
            <w:tabs>
              <w:tab w:val="center" w:pos="8160"/>
            </w:tabs>
            <w:ind w:firstLine="709"/>
            <w:textAlignment w:val="baseline"/>
            <w:rPr>
              <w:sz w:val="20"/>
              <w:lang w:eastAsia="lt-LT"/>
            </w:rPr>
          </w:pPr>
          <w:r>
            <w:rPr>
              <w:sz w:val="20"/>
              <w:lang w:eastAsia="lt-LT"/>
            </w:rPr>
            <w:t>(administracinėn atsakomybėn traukiamo asmens parašas)</w:t>
          </w:r>
        </w:p>
        <w:p w14:paraId="19645B3D" w14:textId="77777777" w:rsidR="00887360" w:rsidRDefault="00887360">
          <w:pPr>
            <w:jc w:val="both"/>
            <w:textAlignment w:val="baseline"/>
            <w:rPr>
              <w:color w:val="000000"/>
              <w:szCs w:val="24"/>
              <w:lang w:eastAsia="lt-LT"/>
            </w:rPr>
          </w:pPr>
        </w:p>
        <w:p w14:paraId="3A0CE6DD" w14:textId="77777777" w:rsidR="00887360" w:rsidRDefault="00BE7F8B">
          <w:pPr>
            <w:jc w:val="both"/>
            <w:textAlignment w:val="baseline"/>
            <w:rPr>
              <w:color w:val="000000"/>
              <w:szCs w:val="24"/>
              <w:lang w:eastAsia="lt-LT"/>
            </w:rPr>
          </w:pPr>
          <w:r>
            <w:rPr>
              <w:color w:val="000000"/>
              <w:szCs w:val="24"/>
              <w:lang w:eastAsia="lt-LT"/>
            </w:rPr>
            <w:t>_____________</w:t>
          </w:r>
        </w:p>
        <w:p w14:paraId="1C016C80" w14:textId="77777777" w:rsidR="00887360" w:rsidRDefault="00BE7F8B">
          <w:pPr>
            <w:ind w:firstLine="720"/>
            <w:jc w:val="both"/>
            <w:textAlignment w:val="baseline"/>
            <w:rPr>
              <w:b/>
              <w:bCs/>
              <w:sz w:val="20"/>
              <w:lang w:eastAsia="lt-LT"/>
            </w:rPr>
          </w:pPr>
          <w:r>
            <w:rPr>
              <w:sz w:val="20"/>
              <w:lang w:eastAsia="lt-LT"/>
            </w:rPr>
            <w:t xml:space="preserve">* </w:t>
          </w:r>
          <w:r>
            <w:rPr>
              <w:b/>
              <w:sz w:val="20"/>
              <w:lang w:eastAsia="lt-LT"/>
            </w:rPr>
            <w:t xml:space="preserve">ANK </w:t>
          </w:r>
          <w:r>
            <w:rPr>
              <w:b/>
              <w:bCs/>
              <w:sz w:val="20"/>
              <w:lang w:eastAsia="lt-LT"/>
            </w:rPr>
            <w:t>577 straipsnis. Administracinėn atsakomybėn traukiamas asmuo, jo teisės ir pareigos</w:t>
          </w:r>
        </w:p>
        <w:p w14:paraId="7DAC3786" w14:textId="3AA8783B" w:rsidR="00887360" w:rsidRDefault="00BE7F8B">
          <w:pPr>
            <w:ind w:firstLine="720"/>
            <w:jc w:val="both"/>
            <w:textAlignment w:val="baseline"/>
            <w:rPr>
              <w:sz w:val="20"/>
              <w:lang w:eastAsia="lt-LT"/>
            </w:rPr>
          </w:pPr>
          <w:r>
            <w:rPr>
              <w:sz w:val="20"/>
              <w:lang w:eastAsia="lt-LT"/>
            </w:rPr>
            <w:t xml:space="preserve">1. Administracinėn atsakomybėn traukiamu asmeniu laikomas asmuo, kuris įtariamas administracinio nusižengimo padarymu ir kuriam administracinio nusižengimo tyrimą atliekantis pareigūnas surašė ar turi surašyti administracinio nusižengimo protokolą. </w:t>
          </w:r>
        </w:p>
        <w:p w14:paraId="52DB0564" w14:textId="44FEB04B" w:rsidR="00887360" w:rsidRDefault="00BE7F8B">
          <w:pPr>
            <w:ind w:firstLine="720"/>
            <w:jc w:val="both"/>
            <w:textAlignment w:val="baseline"/>
            <w:rPr>
              <w:sz w:val="20"/>
              <w:lang w:eastAsia="lt-LT"/>
            </w:rPr>
          </w:pPr>
          <w:r>
            <w:rPr>
              <w:sz w:val="20"/>
              <w:lang w:eastAsia="lt-LT"/>
            </w:rPr>
            <w:lastRenderedPageBreak/>
            <w:t>2. Administracinėn atsakomybėn traukiamas asmuo turi šias teises:</w:t>
          </w:r>
        </w:p>
        <w:p w14:paraId="376AB4F4" w14:textId="764C5188" w:rsidR="00887360" w:rsidRDefault="00BE7F8B">
          <w:pPr>
            <w:ind w:firstLine="720"/>
            <w:jc w:val="both"/>
            <w:textAlignment w:val="baseline"/>
            <w:rPr>
              <w:sz w:val="20"/>
              <w:lang w:eastAsia="lt-LT"/>
            </w:rPr>
          </w:pPr>
          <w:r>
            <w:rPr>
              <w:sz w:val="20"/>
              <w:lang w:eastAsia="lt-LT"/>
            </w:rPr>
            <w:t>1) susipažinti su bylos medžiaga;</w:t>
          </w:r>
        </w:p>
        <w:p w14:paraId="13ACD680" w14:textId="2F32FBFD" w:rsidR="00887360" w:rsidRDefault="00BE7F8B">
          <w:pPr>
            <w:ind w:firstLine="720"/>
            <w:jc w:val="both"/>
            <w:textAlignment w:val="baseline"/>
            <w:rPr>
              <w:sz w:val="20"/>
              <w:lang w:eastAsia="lt-LT"/>
            </w:rPr>
          </w:pPr>
          <w:r>
            <w:rPr>
              <w:sz w:val="20"/>
              <w:lang w:eastAsia="lt-LT"/>
            </w:rPr>
            <w:t>2) dalyvauti nagrinėjant bylą žodinio proceso tvarka ir duoti paaiškinimus;</w:t>
          </w:r>
        </w:p>
        <w:p w14:paraId="68ADA884" w14:textId="5E351B75" w:rsidR="00887360" w:rsidRDefault="00BE7F8B">
          <w:pPr>
            <w:ind w:firstLine="720"/>
            <w:jc w:val="both"/>
            <w:textAlignment w:val="baseline"/>
            <w:rPr>
              <w:sz w:val="20"/>
              <w:lang w:eastAsia="lt-LT"/>
            </w:rPr>
          </w:pPr>
          <w:r>
            <w:rPr>
              <w:sz w:val="20"/>
              <w:lang w:eastAsia="lt-LT"/>
            </w:rPr>
            <w:t xml:space="preserve">3) teikti raštu ar el. ryšių priemonėmis paaiškinimus nagrinėjant bylą rašytinio proceso tvarka; </w:t>
          </w:r>
        </w:p>
        <w:p w14:paraId="6926BCBF" w14:textId="700F8A50" w:rsidR="00887360" w:rsidRDefault="00BE7F8B">
          <w:pPr>
            <w:ind w:firstLine="720"/>
            <w:jc w:val="both"/>
            <w:textAlignment w:val="baseline"/>
            <w:rPr>
              <w:sz w:val="20"/>
              <w:lang w:eastAsia="lt-LT"/>
            </w:rPr>
          </w:pPr>
          <w:r>
            <w:rPr>
              <w:sz w:val="20"/>
              <w:lang w:eastAsia="lt-LT"/>
            </w:rPr>
            <w:t>4) pateikti bylai reikšmingus dokumentus ir daiktus;</w:t>
          </w:r>
        </w:p>
        <w:p w14:paraId="0E23E1B4" w14:textId="7A1B9C98" w:rsidR="00887360" w:rsidRDefault="00BE7F8B">
          <w:pPr>
            <w:ind w:firstLine="720"/>
            <w:jc w:val="both"/>
            <w:textAlignment w:val="baseline"/>
            <w:rPr>
              <w:sz w:val="20"/>
              <w:lang w:eastAsia="lt-LT"/>
            </w:rPr>
          </w:pPr>
          <w:r>
            <w:rPr>
              <w:sz w:val="20"/>
              <w:lang w:eastAsia="lt-LT"/>
            </w:rPr>
            <w:t>5) pareikšti prašymus ir nušalinimus;</w:t>
          </w:r>
        </w:p>
        <w:p w14:paraId="1196629A" w14:textId="4FEE776A" w:rsidR="00887360" w:rsidRDefault="00BE7F8B">
          <w:pPr>
            <w:ind w:firstLine="720"/>
            <w:jc w:val="both"/>
            <w:textAlignment w:val="baseline"/>
            <w:rPr>
              <w:sz w:val="20"/>
              <w:lang w:eastAsia="lt-LT"/>
            </w:rPr>
          </w:pPr>
          <w:r>
            <w:rPr>
              <w:sz w:val="20"/>
              <w:lang w:eastAsia="lt-LT"/>
            </w:rPr>
            <w:t>6) naudotis teisine advokato ar kito įgalioto atstovo</w:t>
          </w:r>
          <w:r>
            <w:rPr>
              <w:b/>
              <w:sz w:val="20"/>
              <w:lang w:eastAsia="lt-LT"/>
            </w:rPr>
            <w:t xml:space="preserve"> </w:t>
          </w:r>
          <w:r>
            <w:rPr>
              <w:sz w:val="20"/>
              <w:lang w:eastAsia="lt-LT"/>
            </w:rPr>
            <w:t>pagalba;</w:t>
          </w:r>
        </w:p>
        <w:p w14:paraId="515167DD" w14:textId="1A0B02E4" w:rsidR="00887360" w:rsidRDefault="00BE7F8B">
          <w:pPr>
            <w:ind w:firstLine="720"/>
            <w:jc w:val="both"/>
            <w:textAlignment w:val="baseline"/>
            <w:rPr>
              <w:sz w:val="20"/>
              <w:lang w:eastAsia="lt-LT"/>
            </w:rPr>
          </w:pPr>
          <w:r>
            <w:rPr>
              <w:sz w:val="20"/>
              <w:lang w:eastAsia="lt-LT"/>
            </w:rPr>
            <w:t>7) kalbėti gimtąja kalba arba ta kalba, kurią jis moka, ir naudotis vertėjo paslaugomis, jeigu nemoka lietuvių kalbos;</w:t>
          </w:r>
        </w:p>
        <w:p w14:paraId="3B0A72C9" w14:textId="6A93D927" w:rsidR="00887360" w:rsidRDefault="00BE7F8B">
          <w:pPr>
            <w:ind w:firstLine="720"/>
            <w:jc w:val="both"/>
            <w:textAlignment w:val="baseline"/>
            <w:rPr>
              <w:sz w:val="20"/>
              <w:lang w:eastAsia="lt-LT"/>
            </w:rPr>
          </w:pPr>
          <w:r>
            <w:rPr>
              <w:sz w:val="20"/>
              <w:lang w:eastAsia="lt-LT"/>
            </w:rPr>
            <w:t>8) nustatyta tvarka skųsti priimtus procesinius sprendimus.</w:t>
          </w:r>
        </w:p>
        <w:p w14:paraId="1AE25945" w14:textId="455AE2BC" w:rsidR="00887360" w:rsidRDefault="00BE7F8B">
          <w:pPr>
            <w:ind w:firstLine="720"/>
            <w:jc w:val="both"/>
            <w:textAlignment w:val="baseline"/>
            <w:rPr>
              <w:sz w:val="20"/>
              <w:lang w:eastAsia="lt-LT"/>
            </w:rPr>
          </w:pPr>
          <w:r>
            <w:rPr>
              <w:sz w:val="20"/>
              <w:lang w:eastAsia="lt-LT"/>
            </w:rPr>
            <w:t>3. Administracinėn atsakomybėn traukiamas asmuo privalo:</w:t>
          </w:r>
        </w:p>
        <w:p w14:paraId="78877425" w14:textId="50E5E570" w:rsidR="00887360" w:rsidRDefault="00BE7F8B">
          <w:pPr>
            <w:ind w:firstLine="720"/>
            <w:jc w:val="both"/>
            <w:textAlignment w:val="baseline"/>
            <w:rPr>
              <w:sz w:val="20"/>
              <w:lang w:eastAsia="lt-LT"/>
            </w:rPr>
          </w:pPr>
          <w:r>
            <w:rPr>
              <w:sz w:val="20"/>
              <w:lang w:eastAsia="lt-LT"/>
            </w:rPr>
            <w:t>1) laikytis nustatytos teisenos tvarkos ir nepiktnaudžiauti savo procesinėmis teisėmis;</w:t>
          </w:r>
        </w:p>
        <w:p w14:paraId="7F7FA59A" w14:textId="52C4075A" w:rsidR="00887360" w:rsidRDefault="00BE7F8B">
          <w:pPr>
            <w:ind w:firstLine="720"/>
            <w:jc w:val="both"/>
            <w:textAlignment w:val="baseline"/>
            <w:rPr>
              <w:sz w:val="20"/>
              <w:lang w:eastAsia="lt-LT"/>
            </w:rPr>
          </w:pPr>
          <w:r>
            <w:rPr>
              <w:sz w:val="20"/>
              <w:lang w:eastAsia="lt-LT"/>
            </w:rPr>
            <w:t>2) šaukiamas atvykti pas administracinį nusižengimą tiriantį pareigūną, į teismą ar į administracinio nusižengimo bylą ne teismo tvarka</w:t>
          </w:r>
          <w:r>
            <w:rPr>
              <w:bCs/>
              <w:sz w:val="20"/>
              <w:lang w:eastAsia="lt-LT"/>
            </w:rPr>
            <w:t xml:space="preserve"> nagrinėjančią instituciją</w:t>
          </w:r>
          <w:r>
            <w:rPr>
              <w:sz w:val="20"/>
              <w:lang w:eastAsia="lt-LT"/>
            </w:rPr>
            <w:t>.</w:t>
          </w:r>
        </w:p>
        <w:p w14:paraId="5F00F004" w14:textId="3B76DF46" w:rsidR="00887360" w:rsidRDefault="00BE7F8B">
          <w:pPr>
            <w:ind w:firstLine="720"/>
            <w:jc w:val="both"/>
            <w:textAlignment w:val="baseline"/>
            <w:rPr>
              <w:sz w:val="20"/>
              <w:lang w:eastAsia="lt-LT"/>
            </w:rPr>
          </w:pPr>
          <w:r>
            <w:rPr>
              <w:sz w:val="20"/>
              <w:lang w:eastAsia="lt-LT"/>
            </w:rPr>
            <w:t>4.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p w14:paraId="4204B906" w14:textId="21F12A64" w:rsidR="00887360" w:rsidRDefault="00BE7F8B">
          <w:pPr>
            <w:tabs>
              <w:tab w:val="left" w:pos="6237"/>
              <w:tab w:val="right" w:pos="8306"/>
            </w:tabs>
            <w:ind w:firstLine="720"/>
            <w:jc w:val="both"/>
            <w:textAlignment w:val="baseline"/>
            <w:rPr>
              <w:color w:val="000000"/>
              <w:sz w:val="20"/>
              <w:lang w:eastAsia="lt-LT"/>
            </w:rPr>
          </w:pPr>
          <w:r>
            <w:rPr>
              <w:sz w:val="20"/>
              <w:lang w:eastAsia="lt-LT"/>
            </w:rPr>
            <w:t>5. Turto, kuris gali būti konfiskuotas vadovaujantis ANK 29 straipsnio 4 dalimi, savininkas turi administracinio nusižengimo byloje šio straipsnio 2 ir 3 dalyse nurodytas teises ir pareigas.</w:t>
          </w:r>
        </w:p>
        <w:p w14:paraId="4A3AE06A" w14:textId="77777777" w:rsidR="00887360" w:rsidRDefault="00887360">
          <w:pPr>
            <w:tabs>
              <w:tab w:val="left" w:pos="6237"/>
              <w:tab w:val="right" w:pos="8306"/>
            </w:tabs>
            <w:rPr>
              <w:color w:val="000000"/>
              <w:lang w:eastAsia="lt-LT"/>
            </w:rPr>
          </w:pPr>
        </w:p>
        <w:p w14:paraId="4FC0160D" w14:textId="77777777" w:rsidR="00887360" w:rsidRDefault="00887360">
          <w:pPr>
            <w:tabs>
              <w:tab w:val="left" w:pos="6237"/>
              <w:tab w:val="right" w:pos="8306"/>
            </w:tabs>
            <w:rPr>
              <w:color w:val="000000"/>
              <w:lang w:eastAsia="lt-LT"/>
            </w:rPr>
          </w:pPr>
        </w:p>
        <w:p w14:paraId="171ADEDF" w14:textId="37F6ADFC" w:rsidR="00887360" w:rsidRDefault="00887360">
          <w:pPr>
            <w:tabs>
              <w:tab w:val="left" w:pos="6237"/>
              <w:tab w:val="right" w:pos="8306"/>
            </w:tabs>
            <w:rPr>
              <w:color w:val="000000"/>
              <w:lang w:eastAsia="lt-LT"/>
            </w:rPr>
          </w:pPr>
        </w:p>
        <w:sdt>
          <w:sdtPr>
            <w:rPr>
              <w:color w:val="000000"/>
              <w:lang w:eastAsia="lt-LT"/>
            </w:rPr>
            <w:alias w:val="pabaiga"/>
            <w:tag w:val="part_188833b0103248e3b01da857ef3cdcff"/>
            <w:id w:val="-952551500"/>
            <w:lock w:val="sdtLocked"/>
          </w:sdtPr>
          <w:sdtEndPr>
            <w:rPr>
              <w:color w:val="auto"/>
            </w:rPr>
          </w:sdtEndPr>
          <w:sdtContent>
            <w:p w14:paraId="6A6514FC" w14:textId="515F41E8" w:rsidR="00887360" w:rsidRPr="00BE7F8B" w:rsidRDefault="00BE7F8B" w:rsidP="00BE7F8B">
              <w:pPr>
                <w:tabs>
                  <w:tab w:val="left" w:pos="6237"/>
                  <w:tab w:val="right" w:pos="8306"/>
                </w:tabs>
                <w:jc w:val="center"/>
                <w:rPr>
                  <w:color w:val="000000"/>
                  <w:lang w:eastAsia="lt-LT"/>
                </w:rPr>
              </w:pPr>
              <w:r>
                <w:rPr>
                  <w:color w:val="000000"/>
                  <w:lang w:eastAsia="lt-LT"/>
                </w:rPr>
                <w:t>––––––––––––––––––––</w:t>
              </w:r>
            </w:p>
          </w:sdtContent>
        </w:sdt>
      </w:sdtContent>
    </w:sdt>
    <w:sdt>
      <w:sdtPr>
        <w:alias w:val="patvirtinta"/>
        <w:tag w:val="part_6c25979c6ce1400fb74c6ddc910f9a34"/>
        <w:id w:val="-1889954145"/>
        <w:lock w:val="sdtLocked"/>
      </w:sdtPr>
      <w:sdtEndPr/>
      <w:sdtContent>
        <w:p w14:paraId="195E4A51" w14:textId="5155D11A" w:rsidR="00BE7F8B" w:rsidRDefault="00BE7F8B" w:rsidP="00BE7F8B">
          <w:r>
            <w:br w:type="page"/>
          </w:r>
        </w:p>
        <w:p w14:paraId="00A44DA6" w14:textId="1E28AC14" w:rsidR="00887360" w:rsidRDefault="00BE7F8B">
          <w:pPr>
            <w:ind w:left="4820"/>
          </w:pPr>
          <w:r>
            <w:rPr>
              <w:lang w:eastAsia="ar-SA"/>
            </w:rPr>
            <w:lastRenderedPageBreak/>
            <w:t>PATVIRTINTA</w:t>
          </w:r>
          <w:r>
            <w:rPr>
              <w:lang w:eastAsia="ar-SA"/>
            </w:rPr>
            <w:br/>
            <w:t>Lietuvos Respublikos Vyriausybės</w:t>
          </w:r>
          <w:r>
            <w:rPr>
              <w:lang w:eastAsia="ar-SA"/>
            </w:rPr>
            <w:br/>
          </w:r>
          <w:r>
            <w:rPr>
              <w:szCs w:val="24"/>
            </w:rPr>
            <w:t>2015 m. birželio 22 d. nutarimu Nr. 640</w:t>
          </w:r>
          <w:r>
            <w:rPr>
              <w:lang w:eastAsia="ar-SA"/>
            </w:rPr>
            <w:br/>
            <w:t>(Lietuvos Respublikos Vyriausybės</w:t>
          </w:r>
          <w:r>
            <w:rPr>
              <w:lang w:eastAsia="ar-SA"/>
            </w:rPr>
            <w:br/>
          </w:r>
          <w:r>
            <w:rPr>
              <w:color w:val="000000"/>
              <w:lang w:eastAsia="lt-LT"/>
            </w:rPr>
            <w:t>2016 m. birželio 8 d.</w:t>
          </w:r>
          <w:r>
            <w:rPr>
              <w:color w:val="000000"/>
              <w:lang w:eastAsia="ar-SA"/>
            </w:rPr>
            <w:t xml:space="preserve"> </w:t>
          </w:r>
          <w:r>
            <w:rPr>
              <w:lang w:eastAsia="ar-SA"/>
            </w:rPr>
            <w:t xml:space="preserve">nutarimo Nr. </w:t>
          </w:r>
          <w:r>
            <w:t>596</w:t>
          </w:r>
          <w:r>
            <w:br/>
            <w:t>redakcija)</w:t>
          </w:r>
        </w:p>
        <w:p w14:paraId="3A4388F6" w14:textId="77777777" w:rsidR="00887360" w:rsidRDefault="00887360">
          <w:pPr>
            <w:tabs>
              <w:tab w:val="left" w:pos="-284"/>
            </w:tabs>
            <w:rPr>
              <w:caps/>
              <w:lang w:eastAsia="lt-LT"/>
            </w:rPr>
          </w:pPr>
        </w:p>
        <w:p w14:paraId="4BEA23EC" w14:textId="77777777" w:rsidR="00887360" w:rsidRDefault="00887360">
          <w:pPr>
            <w:tabs>
              <w:tab w:val="left" w:pos="-284"/>
            </w:tabs>
            <w:rPr>
              <w:caps/>
              <w:lang w:eastAsia="lt-LT"/>
            </w:rPr>
          </w:pPr>
        </w:p>
        <w:p w14:paraId="7070E44E" w14:textId="77777777" w:rsidR="00887360" w:rsidRDefault="00887360">
          <w:pPr>
            <w:tabs>
              <w:tab w:val="left" w:pos="6237"/>
              <w:tab w:val="right" w:pos="8306"/>
            </w:tabs>
            <w:rPr>
              <w:color w:val="000000"/>
              <w:lang w:eastAsia="lt-LT"/>
            </w:rPr>
          </w:pPr>
        </w:p>
        <w:p w14:paraId="35F380CB" w14:textId="77777777" w:rsidR="00887360" w:rsidRDefault="00742F4A">
          <w:pPr>
            <w:jc w:val="center"/>
            <w:rPr>
              <w:b/>
              <w:bCs/>
              <w:szCs w:val="24"/>
            </w:rPr>
          </w:pPr>
          <w:sdt>
            <w:sdtPr>
              <w:alias w:val="Pavadinimas"/>
              <w:tag w:val="title_6c25979c6ce1400fb74c6ddc910f9a34"/>
              <w:id w:val="-1218966539"/>
              <w:lock w:val="sdtLocked"/>
            </w:sdtPr>
            <w:sdtEndPr/>
            <w:sdtContent>
              <w:r w:rsidR="00BE7F8B">
                <w:rPr>
                  <w:b/>
                  <w:szCs w:val="24"/>
                </w:rPr>
                <w:t>ADMINISTRACINIO NUSIŽENGIMO PROTOKOLO,</w:t>
              </w:r>
              <w:r w:rsidR="00BE7F8B">
                <w:rPr>
                  <w:b/>
                  <w:bCs/>
                  <w:szCs w:val="24"/>
                </w:rPr>
                <w:t xml:space="preserve"> NUTARIMO ADMINISTRACINIO NUSIŽENGIMO BYLOJE, NUTARIMO DĖL ADMINISTRACINIO NUSIŽENGIMO, KAI PROTOKOLAS NESURAŠOMAS,</w:t>
              </w:r>
              <w:r w:rsidR="00BE7F8B">
                <w:rPr>
                  <w:b/>
                  <w:szCs w:val="24"/>
                </w:rPr>
                <w:t xml:space="preserve"> FORMŲ PILDYMO TAISYKLĖS</w:t>
              </w:r>
            </w:sdtContent>
          </w:sdt>
        </w:p>
        <w:p w14:paraId="59A0BA58" w14:textId="77777777" w:rsidR="00887360" w:rsidRDefault="00887360">
          <w:pPr>
            <w:jc w:val="both"/>
            <w:rPr>
              <w:szCs w:val="24"/>
            </w:rPr>
          </w:pPr>
        </w:p>
        <w:p w14:paraId="0619B091" w14:textId="77777777" w:rsidR="00887360" w:rsidRDefault="00887360">
          <w:pPr>
            <w:jc w:val="both"/>
            <w:rPr>
              <w:szCs w:val="24"/>
            </w:rPr>
          </w:pPr>
        </w:p>
        <w:p w14:paraId="2297620D" w14:textId="77777777" w:rsidR="00887360" w:rsidRDefault="00887360">
          <w:pPr>
            <w:jc w:val="both"/>
            <w:rPr>
              <w:szCs w:val="24"/>
            </w:rPr>
          </w:pPr>
        </w:p>
        <w:sdt>
          <w:sdtPr>
            <w:alias w:val="1 p."/>
            <w:tag w:val="part_deaf49ef455c4d5bac42a689d2b32ac2"/>
            <w:id w:val="-2097705345"/>
            <w:lock w:val="sdtLocked"/>
          </w:sdtPr>
          <w:sdtEndPr/>
          <w:sdtContent>
            <w:p w14:paraId="2499491E" w14:textId="77777777" w:rsidR="00887360" w:rsidRDefault="00742F4A">
              <w:pPr>
                <w:tabs>
                  <w:tab w:val="left" w:pos="1134"/>
                </w:tabs>
                <w:spacing w:line="360" w:lineRule="atLeast"/>
                <w:ind w:firstLine="720"/>
                <w:jc w:val="both"/>
                <w:rPr>
                  <w:szCs w:val="24"/>
                </w:rPr>
              </w:pPr>
              <w:sdt>
                <w:sdtPr>
                  <w:alias w:val="Numeris"/>
                  <w:tag w:val="nr_deaf49ef455c4d5bac42a689d2b32ac2"/>
                  <w:id w:val="-151837161"/>
                  <w:lock w:val="sdtLocked"/>
                </w:sdtPr>
                <w:sdtEndPr/>
                <w:sdtContent>
                  <w:r w:rsidR="00BE7F8B">
                    <w:rPr>
                      <w:szCs w:val="24"/>
                    </w:rPr>
                    <w:t>1</w:t>
                  </w:r>
                </w:sdtContent>
              </w:sdt>
              <w:r w:rsidR="00BE7F8B">
                <w:rPr>
                  <w:szCs w:val="24"/>
                </w:rPr>
                <w:t>. Administracinio nusižengimo protokolo,</w:t>
              </w:r>
              <w:r w:rsidR="00BE7F8B">
                <w:rPr>
                  <w:bCs/>
                  <w:szCs w:val="24"/>
                </w:rPr>
                <w:t xml:space="preserve"> Nutarimo administracinio nusižengimo byloje, Nutarimo dėl administracinio nusižengimo, kai protokolas nesurašomas,</w:t>
              </w:r>
              <w:r w:rsidR="00BE7F8B">
                <w:rPr>
                  <w:szCs w:val="24"/>
                </w:rPr>
                <w:t xml:space="preserve"> formų pildymo taisyklės nustato pagrindinius Administracinio nusižengimo protokolo (toliau – protokolas), Nutarimo administracinio nusižengimo byloje (toliau – nutarimas) ir Nutarimo dėl administracinio nusižengimo, kai protokolas nesurašomas (toliau – nutarimas, kai protokolas nesurašomas) (toliau kartu – dokumentai), formų pildymo reikalavimus.</w:t>
              </w:r>
            </w:p>
          </w:sdtContent>
        </w:sdt>
        <w:sdt>
          <w:sdtPr>
            <w:alias w:val="2 p."/>
            <w:tag w:val="part_738f114e170749b18e862c027144e60f"/>
            <w:id w:val="-498738324"/>
            <w:lock w:val="sdtLocked"/>
          </w:sdtPr>
          <w:sdtEndPr/>
          <w:sdtContent>
            <w:p w14:paraId="2796C6D0" w14:textId="77777777" w:rsidR="00887360" w:rsidRDefault="00742F4A">
              <w:pPr>
                <w:spacing w:line="360" w:lineRule="atLeast"/>
                <w:ind w:firstLine="720"/>
                <w:jc w:val="both"/>
                <w:rPr>
                  <w:szCs w:val="24"/>
                </w:rPr>
              </w:pPr>
              <w:sdt>
                <w:sdtPr>
                  <w:alias w:val="Numeris"/>
                  <w:tag w:val="nr_738f114e170749b18e862c027144e60f"/>
                  <w:id w:val="-162087861"/>
                  <w:lock w:val="sdtLocked"/>
                </w:sdtPr>
                <w:sdtEndPr/>
                <w:sdtContent>
                  <w:r w:rsidR="00BE7F8B">
                    <w:rPr>
                      <w:szCs w:val="24"/>
                    </w:rPr>
                    <w:t>2</w:t>
                  </w:r>
                </w:sdtContent>
              </w:sdt>
              <w:r w:rsidR="00BE7F8B">
                <w:rPr>
                  <w:szCs w:val="24"/>
                </w:rPr>
                <w:t>. Dokumentai pildomi aiškiai ir įskaitomai.</w:t>
              </w:r>
            </w:p>
          </w:sdtContent>
        </w:sdt>
        <w:sdt>
          <w:sdtPr>
            <w:alias w:val="3 p."/>
            <w:tag w:val="part_fdadcc76eead424997d362633bd00f06"/>
            <w:id w:val="1376590391"/>
            <w:lock w:val="sdtLocked"/>
          </w:sdtPr>
          <w:sdtEndPr/>
          <w:sdtContent>
            <w:p w14:paraId="5E55D4E7" w14:textId="77777777" w:rsidR="00887360" w:rsidRDefault="00742F4A">
              <w:pPr>
                <w:spacing w:line="360" w:lineRule="atLeast"/>
                <w:ind w:firstLine="720"/>
                <w:jc w:val="both"/>
                <w:rPr>
                  <w:szCs w:val="24"/>
                </w:rPr>
              </w:pPr>
              <w:sdt>
                <w:sdtPr>
                  <w:alias w:val="Numeris"/>
                  <w:tag w:val="nr_fdadcc76eead424997d362633bd00f06"/>
                  <w:id w:val="754627588"/>
                  <w:lock w:val="sdtLocked"/>
                </w:sdtPr>
                <w:sdtEndPr/>
                <w:sdtContent>
                  <w:r w:rsidR="00BE7F8B">
                    <w:rPr>
                      <w:szCs w:val="24"/>
                    </w:rPr>
                    <w:t>3</w:t>
                  </w:r>
                </w:sdtContent>
              </w:sdt>
              <w:r w:rsidR="00BE7F8B">
                <w:rPr>
                  <w:szCs w:val="24"/>
                </w:rPr>
                <w:t>. Suklydus dokumentą galima taisyti tik išbraukiant norimą taisyti žodį ir šalia jo parašant reikiamą žodį. Prie šio taisymo būtina pažymėti „Taisymu tikėti“ ir patvirtinti dokumentą surašiusio asmens ir asmens, traukiamo administracinėn atsakomybėn, parašais. Jeigu asmuo, traukiamas administracinėn atsakomybėn, nesutinka pasirašyti prie žymos „Taisymu tikėti“, dokumentą surašęs asmuo protokolą kryžmai perbraukia, įrašo žodį „SUGADINTAS“ ir pasirašo.</w:t>
              </w:r>
            </w:p>
          </w:sdtContent>
        </w:sdt>
        <w:sdt>
          <w:sdtPr>
            <w:alias w:val="4 p."/>
            <w:tag w:val="part_345afbda9cab4690bc9d657eeef67cfc"/>
            <w:id w:val="-592789645"/>
            <w:lock w:val="sdtLocked"/>
          </w:sdtPr>
          <w:sdtEndPr/>
          <w:sdtContent>
            <w:p w14:paraId="1DD59CBA" w14:textId="77777777" w:rsidR="00887360" w:rsidRDefault="00742F4A">
              <w:pPr>
                <w:spacing w:line="360" w:lineRule="atLeast"/>
                <w:ind w:firstLine="720"/>
                <w:jc w:val="both"/>
                <w:rPr>
                  <w:szCs w:val="24"/>
                </w:rPr>
              </w:pPr>
              <w:sdt>
                <w:sdtPr>
                  <w:alias w:val="Numeris"/>
                  <w:tag w:val="nr_345afbda9cab4690bc9d657eeef67cfc"/>
                  <w:id w:val="117417614"/>
                  <w:lock w:val="sdtLocked"/>
                </w:sdtPr>
                <w:sdtEndPr/>
                <w:sdtContent>
                  <w:r w:rsidR="00BE7F8B">
                    <w:rPr>
                      <w:szCs w:val="24"/>
                    </w:rPr>
                    <w:t>4</w:t>
                  </w:r>
                </w:sdtContent>
              </w:sdt>
              <w:r w:rsidR="00BE7F8B">
                <w:rPr>
                  <w:szCs w:val="24"/>
                </w:rPr>
                <w:t>. Protokolo ir nutarimo, kai protokolas nesurašomas, 2 eilutėje nurodomas asmens, traukiamo administracinėn atsakomybėn, asmens kodas (neturinčių asmens kodo asmenų, užsienio valstybių piliečių – gimimo data) ir pilietybė. Eilutėse, kurios nepildomos, dedamas brūkšnys. Protokolo ir nutarimo, kai protokolas nesurašomas, grafos, pažymėtos „*“, pildomos:</w:t>
              </w:r>
            </w:p>
            <w:sdt>
              <w:sdtPr>
                <w:alias w:val="4.1 pp."/>
                <w:tag w:val="part_ea72593cbd3d4bcc86efe9321bc384eb"/>
                <w:id w:val="1202982911"/>
                <w:lock w:val="sdtLocked"/>
              </w:sdtPr>
              <w:sdtEndPr/>
              <w:sdtContent>
                <w:p w14:paraId="26EA5A3F" w14:textId="77777777" w:rsidR="00887360" w:rsidRDefault="00742F4A">
                  <w:pPr>
                    <w:spacing w:line="360" w:lineRule="atLeast"/>
                    <w:ind w:firstLine="720"/>
                    <w:jc w:val="both"/>
                    <w:rPr>
                      <w:szCs w:val="24"/>
                    </w:rPr>
                  </w:pPr>
                  <w:sdt>
                    <w:sdtPr>
                      <w:alias w:val="Numeris"/>
                      <w:tag w:val="nr_ea72593cbd3d4bcc86efe9321bc384eb"/>
                      <w:id w:val="-100575986"/>
                      <w:lock w:val="sdtLocked"/>
                    </w:sdtPr>
                    <w:sdtEndPr/>
                    <w:sdtContent>
                      <w:r w:rsidR="00BE7F8B">
                        <w:rPr>
                          <w:szCs w:val="24"/>
                        </w:rPr>
                        <w:t>4.1</w:t>
                      </w:r>
                    </w:sdtContent>
                  </w:sdt>
                  <w:r w:rsidR="00BE7F8B">
                    <w:rPr>
                      <w:szCs w:val="24"/>
                    </w:rPr>
                    <w:t>. „Darbovietės pavadinimas, adresas, pareigos“ – jeigu už padarytą administracinį nusižengimą atsakomybėn traukiamas įmonės, įstaigos ar organizacijos vadovas ar kitas atsakingas asmuo;</w:t>
                  </w:r>
                </w:p>
              </w:sdtContent>
            </w:sdt>
            <w:sdt>
              <w:sdtPr>
                <w:alias w:val="4.2 pp."/>
                <w:tag w:val="part_12f5b5b62aa64f808729aa09efc1aabf"/>
                <w:id w:val="127058787"/>
                <w:lock w:val="sdtLocked"/>
              </w:sdtPr>
              <w:sdtEndPr/>
              <w:sdtContent>
                <w:p w14:paraId="0794F217" w14:textId="77777777" w:rsidR="00887360" w:rsidRDefault="00742F4A">
                  <w:pPr>
                    <w:spacing w:line="360" w:lineRule="atLeast"/>
                    <w:ind w:firstLine="720"/>
                    <w:jc w:val="both"/>
                    <w:rPr>
                      <w:color w:val="000000"/>
                      <w:szCs w:val="24"/>
                    </w:rPr>
                  </w:pPr>
                  <w:sdt>
                    <w:sdtPr>
                      <w:alias w:val="Numeris"/>
                      <w:tag w:val="nr_12f5b5b62aa64f808729aa09efc1aabf"/>
                      <w:id w:val="-369838829"/>
                      <w:lock w:val="sdtLocked"/>
                    </w:sdtPr>
                    <w:sdtEndPr/>
                    <w:sdtContent>
                      <w:r w:rsidR="00BE7F8B">
                        <w:rPr>
                          <w:color w:val="000000"/>
                          <w:szCs w:val="24"/>
                        </w:rPr>
                        <w:t>4.2</w:t>
                      </w:r>
                    </w:sdtContent>
                  </w:sdt>
                  <w:r w:rsidR="00BE7F8B">
                    <w:rPr>
                      <w:color w:val="000000"/>
                      <w:szCs w:val="24"/>
                    </w:rPr>
                    <w:t>. „Asmens dokumento pavadinimas, numeris, jį išdavusios valstybės pavadinimas“ – jeigu už padarytą administracinį nusižengimą atsakomybėn traukiamas asmuo yra užsienio valstybės pilietis arba asmuo be pilietybės; jeigu už padarytą administracinį nusižengimą atsakomybėn traukiamas asmuo yra Lietuvos Respublikos pilietis, ši grafa pildoma tuo atveju, kai jo asmenybė nustatoma remiantis pateiktu asmens dokumentu (Lietuvos Respublikoje ar užsienio valstybėje išduotas pasas, asmens tapatybės kortelė, Lietuvos Respublikoje išduotas užsieniečio pasas, asmens be pilietybės kelionės dokumentas, p</w:t>
                  </w:r>
                  <w:r w:rsidR="00BE7F8B">
                    <w:rPr>
                      <w:szCs w:val="24"/>
                    </w:rPr>
                    <w:t>abėgėlio kelionės dokumentas</w:t>
                  </w:r>
                  <w:r w:rsidR="00BE7F8B">
                    <w:rPr>
                      <w:color w:val="000000"/>
                      <w:szCs w:val="24"/>
                    </w:rPr>
                    <w:t xml:space="preserve">, Lietuvos Respublikos ilgalaikio gyventojo leidimas gyventi Europos Sąjungoje (leidimas nuolat gyventi), Leidimas laikinai gyventi Lietuvos Respublikoje, pažyma Europos Sąjungos valstybės narės </w:t>
                  </w:r>
                  <w:r w:rsidR="00BE7F8B">
                    <w:rPr>
                      <w:color w:val="000000"/>
                      <w:szCs w:val="24"/>
                    </w:rPr>
                    <w:lastRenderedPageBreak/>
                    <w:t xml:space="preserve">piliečiui jo teisei gyventi Lietuvos Respublikoje patvirtinti, pažyma Europos Sąjungos valstybės narės piliečio teisei nuolat gyventi Lietuvos Respublikoje patvirtinti, </w:t>
                  </w:r>
                  <w:r w:rsidR="00BE7F8B">
                    <w:rPr>
                      <w:szCs w:val="24"/>
                    </w:rPr>
                    <w:t>u</w:t>
                  </w:r>
                  <w:r w:rsidR="00BE7F8B">
                    <w:rPr>
                      <w:color w:val="000000"/>
                      <w:szCs w:val="24"/>
                    </w:rPr>
                    <w:t xml:space="preserve">žsieniečio registracijos pažymėjimas, Sąjungos piliečio šeimos nario leidimo laikinai gyventi šalyje kortelė, Sąjungos piliečio šeimos nario leidimo nuolat gyventi šalyje kortelė, </w:t>
                  </w:r>
                  <w:r w:rsidR="00BE7F8B">
                    <w:rPr>
                      <w:szCs w:val="24"/>
                    </w:rPr>
                    <w:t>v</w:t>
                  </w:r>
                  <w:r w:rsidR="00BE7F8B">
                    <w:rPr>
                      <w:color w:val="000000"/>
                      <w:szCs w:val="24"/>
                    </w:rPr>
                    <w:t xml:space="preserve">airuotojo pažymėjimas); </w:t>
                  </w:r>
                </w:p>
              </w:sdtContent>
            </w:sdt>
            <w:sdt>
              <w:sdtPr>
                <w:alias w:val="4.3 pp."/>
                <w:tag w:val="part_a9f79051ab134d51b8d11c7a9e4dac87"/>
                <w:id w:val="-1155988622"/>
                <w:lock w:val="sdtLocked"/>
              </w:sdtPr>
              <w:sdtEndPr/>
              <w:sdtContent>
                <w:p w14:paraId="78180F9A" w14:textId="77777777" w:rsidR="00887360" w:rsidRDefault="00742F4A">
                  <w:pPr>
                    <w:spacing w:line="360" w:lineRule="atLeast"/>
                    <w:ind w:firstLine="720"/>
                    <w:jc w:val="both"/>
                    <w:rPr>
                      <w:szCs w:val="24"/>
                      <w:lang w:eastAsia="lt-LT"/>
                    </w:rPr>
                  </w:pPr>
                  <w:sdt>
                    <w:sdtPr>
                      <w:alias w:val="Numeris"/>
                      <w:tag w:val="nr_a9f79051ab134d51b8d11c7a9e4dac87"/>
                      <w:id w:val="445509876"/>
                      <w:lock w:val="sdtLocked"/>
                    </w:sdtPr>
                    <w:sdtEndPr/>
                    <w:sdtContent>
                      <w:r w:rsidR="00BE7F8B">
                        <w:rPr>
                          <w:szCs w:val="24"/>
                        </w:rPr>
                        <w:t>4.3</w:t>
                      </w:r>
                    </w:sdtContent>
                  </w:sdt>
                  <w:r w:rsidR="00BE7F8B">
                    <w:rPr>
                      <w:szCs w:val="24"/>
                    </w:rPr>
                    <w:t>. „Vairuotojo vairavimo stažas, metais“ – jeigu asmuo padarė administracinį nusižengimą vairuodamas transporto priemonę ir turi teisę vairuoti transporto priemones arba tokia teisė iš jo atimta;</w:t>
                  </w:r>
                </w:p>
              </w:sdtContent>
            </w:sdt>
            <w:sdt>
              <w:sdtPr>
                <w:alias w:val="4.4 pp."/>
                <w:tag w:val="part_1211b71e65774fe6ab330d80389ca797"/>
                <w:id w:val="1150326329"/>
                <w:lock w:val="sdtLocked"/>
              </w:sdtPr>
              <w:sdtEndPr/>
              <w:sdtContent>
                <w:p w14:paraId="4E1B9070" w14:textId="77777777" w:rsidR="00887360" w:rsidRDefault="00742F4A">
                  <w:pPr>
                    <w:spacing w:line="360" w:lineRule="atLeast"/>
                    <w:ind w:firstLine="720"/>
                    <w:jc w:val="both"/>
                    <w:rPr>
                      <w:szCs w:val="24"/>
                    </w:rPr>
                  </w:pPr>
                  <w:sdt>
                    <w:sdtPr>
                      <w:alias w:val="Numeris"/>
                      <w:tag w:val="nr_1211b71e65774fe6ab330d80389ca797"/>
                      <w:id w:val="-2140563398"/>
                      <w:lock w:val="sdtLocked"/>
                    </w:sdtPr>
                    <w:sdtEndPr/>
                    <w:sdtContent>
                      <w:r w:rsidR="00BE7F8B">
                        <w:rPr>
                          <w:szCs w:val="24"/>
                        </w:rPr>
                        <w:t>4.4</w:t>
                      </w:r>
                    </w:sdtContent>
                  </w:sdt>
                  <w:r w:rsidR="00BE7F8B">
                    <w:rPr>
                      <w:szCs w:val="24"/>
                    </w:rPr>
                    <w:t>. „Transporto priemonės (-</w:t>
                  </w:r>
                  <w:proofErr w:type="spellStart"/>
                  <w:r w:rsidR="00BE7F8B">
                    <w:rPr>
                      <w:szCs w:val="24"/>
                    </w:rPr>
                    <w:t>ių</w:t>
                  </w:r>
                  <w:proofErr w:type="spellEnd"/>
                  <w:r w:rsidR="00BE7F8B">
                    <w:rPr>
                      <w:szCs w:val="24"/>
                    </w:rPr>
                    <w:t>) markė, modelis“, „Valstybinis Nr., identifikavimo Nr. (VIN kodas ar kitas gamintojo suteiktas identifikavimo kodas)“ – jeigu asmuo padarė administracinį nusižengimą vairuodamas transporto priemonę;</w:t>
                  </w:r>
                </w:p>
              </w:sdtContent>
            </w:sdt>
            <w:sdt>
              <w:sdtPr>
                <w:alias w:val="4.5 pp."/>
                <w:tag w:val="part_79d0205531174bc385e95cfc3d0672a8"/>
                <w:id w:val="-224302608"/>
                <w:lock w:val="sdtLocked"/>
              </w:sdtPr>
              <w:sdtEndPr/>
              <w:sdtContent>
                <w:p w14:paraId="1280FE85" w14:textId="77777777" w:rsidR="00887360" w:rsidRDefault="00742F4A">
                  <w:pPr>
                    <w:spacing w:line="360" w:lineRule="atLeast"/>
                    <w:ind w:firstLine="720"/>
                    <w:jc w:val="both"/>
                    <w:rPr>
                      <w:szCs w:val="24"/>
                    </w:rPr>
                  </w:pPr>
                  <w:sdt>
                    <w:sdtPr>
                      <w:alias w:val="Numeris"/>
                      <w:tag w:val="nr_79d0205531174bc385e95cfc3d0672a8"/>
                      <w:id w:val="1811438607"/>
                      <w:lock w:val="sdtLocked"/>
                    </w:sdtPr>
                    <w:sdtEndPr/>
                    <w:sdtContent>
                      <w:r w:rsidR="00BE7F8B">
                        <w:rPr>
                          <w:szCs w:val="24"/>
                        </w:rPr>
                        <w:t>4.5</w:t>
                      </w:r>
                    </w:sdtContent>
                  </w:sdt>
                  <w:r w:rsidR="00BE7F8B">
                    <w:rPr>
                      <w:szCs w:val="24"/>
                    </w:rPr>
                    <w:t>. „Transporto priemonės valdytojas, savininkas (vardas ir pavardė, asmens kodas, deklaruotos gyvenamosios vietos adresas arba juridinio asmens pavadinimas, kodas, adresas)“ – jeigu asmuo padarė administracinį nusižengimą vairuodamas jam nuosavybės teise arba juridiniam asmeniui priklausančią transporto priemonę. Duomenys nenurodomi, jeigu administracinis nusižengimas padarytas vairuojant kitam fiziniam asmeniui nuosavybės teise priklausančią transporto priemonę;</w:t>
                  </w:r>
                </w:p>
              </w:sdtContent>
            </w:sdt>
            <w:sdt>
              <w:sdtPr>
                <w:alias w:val="4.6 pp."/>
                <w:tag w:val="part_2651696809984d3c9b79b196af89760c"/>
                <w:id w:val="-325974649"/>
                <w:lock w:val="sdtLocked"/>
              </w:sdtPr>
              <w:sdtEndPr/>
              <w:sdtContent>
                <w:p w14:paraId="79B0E205" w14:textId="77777777" w:rsidR="00887360" w:rsidRDefault="00742F4A">
                  <w:pPr>
                    <w:spacing w:line="360" w:lineRule="atLeast"/>
                    <w:ind w:firstLine="720"/>
                    <w:jc w:val="both"/>
                    <w:rPr>
                      <w:szCs w:val="24"/>
                    </w:rPr>
                  </w:pPr>
                  <w:sdt>
                    <w:sdtPr>
                      <w:alias w:val="Numeris"/>
                      <w:tag w:val="nr_2651696809984d3c9b79b196af89760c"/>
                      <w:id w:val="1743454819"/>
                      <w:lock w:val="sdtLocked"/>
                    </w:sdtPr>
                    <w:sdtEndPr/>
                    <w:sdtContent>
                      <w:r w:rsidR="00BE7F8B">
                        <w:rPr>
                          <w:szCs w:val="24"/>
                        </w:rPr>
                        <w:t>4.6</w:t>
                      </w:r>
                    </w:sdtContent>
                  </w:sdt>
                  <w:r w:rsidR="00BE7F8B">
                    <w:rPr>
                      <w:szCs w:val="24"/>
                    </w:rPr>
                    <w:t>. „Nusižengimui nustatyti panaudotos techninės priemonės (pavadinimas, numeris, metrologinės patikros liudijimo Nr., prietaiso rodmenys, paklaida)“ – jeigu nusižengimui nustatyti panaudotos techninės priemonės;</w:t>
                  </w:r>
                </w:p>
              </w:sdtContent>
            </w:sdt>
            <w:sdt>
              <w:sdtPr>
                <w:alias w:val="4.7 pp."/>
                <w:tag w:val="part_cfa95743642d4f8fb0b9056c53e0aec0"/>
                <w:id w:val="-465126092"/>
                <w:lock w:val="sdtLocked"/>
              </w:sdtPr>
              <w:sdtEndPr/>
              <w:sdtContent>
                <w:p w14:paraId="11DBD261" w14:textId="77777777" w:rsidR="00887360" w:rsidRDefault="00742F4A">
                  <w:pPr>
                    <w:spacing w:line="360" w:lineRule="atLeast"/>
                    <w:ind w:firstLine="720"/>
                    <w:jc w:val="both"/>
                    <w:rPr>
                      <w:szCs w:val="24"/>
                    </w:rPr>
                  </w:pPr>
                  <w:sdt>
                    <w:sdtPr>
                      <w:alias w:val="Numeris"/>
                      <w:tag w:val="nr_cfa95743642d4f8fb0b9056c53e0aec0"/>
                      <w:id w:val="1639370144"/>
                      <w:lock w:val="sdtLocked"/>
                    </w:sdtPr>
                    <w:sdtEndPr/>
                    <w:sdtContent>
                      <w:r w:rsidR="00BE7F8B">
                        <w:rPr>
                          <w:szCs w:val="24"/>
                        </w:rPr>
                        <w:t>4.7</w:t>
                      </w:r>
                    </w:sdtContent>
                  </w:sdt>
                  <w:r w:rsidR="00BE7F8B">
                    <w:rPr>
                      <w:szCs w:val="24"/>
                    </w:rPr>
                    <w:t>. „Nusižengimo faktą liudija (vardas ir pavardė, gimimo data, gyvenamosios vietos adresas, telefono Nr., parašas)“ – jeigu yra administracinio nusižengimo padarymo liudytojų;</w:t>
                  </w:r>
                </w:p>
              </w:sdtContent>
            </w:sdt>
            <w:sdt>
              <w:sdtPr>
                <w:alias w:val="4.8 pp."/>
                <w:tag w:val="part_5174ba5922fc48f9b8b45c441ede79f9"/>
                <w:id w:val="-450164653"/>
                <w:lock w:val="sdtLocked"/>
              </w:sdtPr>
              <w:sdtEndPr/>
              <w:sdtContent>
                <w:p w14:paraId="392290C1" w14:textId="77777777" w:rsidR="00887360" w:rsidRDefault="00742F4A">
                  <w:pPr>
                    <w:spacing w:line="360" w:lineRule="atLeast"/>
                    <w:ind w:firstLine="720"/>
                    <w:jc w:val="both"/>
                    <w:rPr>
                      <w:szCs w:val="24"/>
                    </w:rPr>
                  </w:pPr>
                  <w:sdt>
                    <w:sdtPr>
                      <w:alias w:val="Numeris"/>
                      <w:tag w:val="nr_5174ba5922fc48f9b8b45c441ede79f9"/>
                      <w:id w:val="-531951357"/>
                      <w:lock w:val="sdtLocked"/>
                    </w:sdtPr>
                    <w:sdtEndPr/>
                    <w:sdtContent>
                      <w:r w:rsidR="00BE7F8B">
                        <w:rPr>
                          <w:szCs w:val="24"/>
                        </w:rPr>
                        <w:t>4.8</w:t>
                      </w:r>
                    </w:sdtContent>
                  </w:sdt>
                  <w:r w:rsidR="00BE7F8B">
                    <w:rPr>
                      <w:szCs w:val="24"/>
                    </w:rPr>
                    <w:t>. „Nusižengimo metu nukentėjo (vardas ir pavardė, gimimo data, gyvenamosios vietos adresas, telefono Nr., parašas)“ – jeigu yra asmenų,</w:t>
                  </w:r>
                  <w:r w:rsidR="00BE7F8B">
                    <w:rPr>
                      <w:bCs/>
                      <w:szCs w:val="24"/>
                    </w:rPr>
                    <w:t xml:space="preserve"> pripažįstamų nukentėjusiaisiais vadovaujantis </w:t>
                  </w:r>
                  <w:r w:rsidR="00BE7F8B">
                    <w:rPr>
                      <w:szCs w:val="24"/>
                    </w:rPr>
                    <w:t>Lietuvos Respublikos administracinių nusižengimų kodekso</w:t>
                  </w:r>
                  <w:r w:rsidR="00BE7F8B">
                    <w:rPr>
                      <w:bCs/>
                      <w:szCs w:val="24"/>
                    </w:rPr>
                    <w:t xml:space="preserve"> (toliau – ANK) 578</w:t>
                  </w:r>
                  <w:r w:rsidR="00BE7F8B">
                    <w:rPr>
                      <w:szCs w:val="24"/>
                    </w:rPr>
                    <w:t> </w:t>
                  </w:r>
                  <w:r w:rsidR="00BE7F8B">
                    <w:rPr>
                      <w:bCs/>
                      <w:szCs w:val="24"/>
                    </w:rPr>
                    <w:t>straipsniu</w:t>
                  </w:r>
                  <w:r w:rsidR="00BE7F8B">
                    <w:rPr>
                      <w:szCs w:val="24"/>
                    </w:rPr>
                    <w:t>;</w:t>
                  </w:r>
                </w:p>
              </w:sdtContent>
            </w:sdt>
            <w:sdt>
              <w:sdtPr>
                <w:alias w:val="4.9 pp."/>
                <w:tag w:val="part_d559fcaad5f9413d86969d603008d251"/>
                <w:id w:val="-2139097713"/>
                <w:lock w:val="sdtLocked"/>
              </w:sdtPr>
              <w:sdtEndPr/>
              <w:sdtContent>
                <w:p w14:paraId="7E181AD2" w14:textId="77777777" w:rsidR="00887360" w:rsidRDefault="00742F4A">
                  <w:pPr>
                    <w:spacing w:line="360" w:lineRule="atLeast"/>
                    <w:ind w:firstLine="720"/>
                    <w:jc w:val="both"/>
                    <w:rPr>
                      <w:szCs w:val="24"/>
                    </w:rPr>
                  </w:pPr>
                  <w:sdt>
                    <w:sdtPr>
                      <w:alias w:val="Numeris"/>
                      <w:tag w:val="nr_d559fcaad5f9413d86969d603008d251"/>
                      <w:id w:val="-1510664956"/>
                      <w:lock w:val="sdtLocked"/>
                    </w:sdtPr>
                    <w:sdtEndPr/>
                    <w:sdtContent>
                      <w:r w:rsidR="00BE7F8B">
                        <w:rPr>
                          <w:szCs w:val="24"/>
                        </w:rPr>
                        <w:t>4.9</w:t>
                      </w:r>
                    </w:sdtContent>
                  </w:sdt>
                  <w:r w:rsidR="00BE7F8B">
                    <w:rPr>
                      <w:szCs w:val="24"/>
                    </w:rPr>
                    <w:t>. „Tyrimo veiksmai, jų rezultatai“ – kai administracinio nusižengimo protokolas surašomas tyrimo veiksmų atlikimo metu ar tuoj pat po jų ir nerašomas atskiras tyrimo veiksmų protokolas, apie tyrimo veiksmų atlikimą įrašoma protokole. Nurodoma informacija vadovaujantis ANK 594 straipsniu.</w:t>
                  </w:r>
                </w:p>
              </w:sdtContent>
            </w:sdt>
          </w:sdtContent>
        </w:sdt>
        <w:sdt>
          <w:sdtPr>
            <w:alias w:val="5 p."/>
            <w:tag w:val="part_4e4272d7778242bd87fc9e419b59f3fc"/>
            <w:id w:val="-667945360"/>
            <w:lock w:val="sdtLocked"/>
          </w:sdtPr>
          <w:sdtEndPr/>
          <w:sdtContent>
            <w:p w14:paraId="7DC9DAE7" w14:textId="77777777" w:rsidR="00887360" w:rsidRDefault="00742F4A">
              <w:pPr>
                <w:spacing w:line="360" w:lineRule="atLeast"/>
                <w:ind w:firstLine="720"/>
                <w:jc w:val="both"/>
                <w:rPr>
                  <w:szCs w:val="24"/>
                </w:rPr>
              </w:pPr>
              <w:sdt>
                <w:sdtPr>
                  <w:alias w:val="Numeris"/>
                  <w:tag w:val="nr_4e4272d7778242bd87fc9e419b59f3fc"/>
                  <w:id w:val="325335762"/>
                  <w:lock w:val="sdtLocked"/>
                </w:sdtPr>
                <w:sdtEndPr/>
                <w:sdtContent>
                  <w:r w:rsidR="00BE7F8B">
                    <w:rPr>
                      <w:szCs w:val="24"/>
                    </w:rPr>
                    <w:t>5</w:t>
                  </w:r>
                </w:sdtContent>
              </w:sdt>
              <w:r w:rsidR="00BE7F8B">
                <w:rPr>
                  <w:szCs w:val="24"/>
                </w:rPr>
                <w:t>. Kiekvieno dokumento puslapio dešiniajame apatiniame kampe pasirašo dokumentą surašęs asmuo.</w:t>
              </w:r>
            </w:p>
          </w:sdtContent>
        </w:sdt>
        <w:sdt>
          <w:sdtPr>
            <w:alias w:val="6 p."/>
            <w:tag w:val="part_de589e79271d42208e3ace937fb4a66a"/>
            <w:id w:val="668834493"/>
            <w:lock w:val="sdtLocked"/>
          </w:sdtPr>
          <w:sdtEndPr/>
          <w:sdtContent>
            <w:p w14:paraId="43DFD06C" w14:textId="77777777" w:rsidR="00887360" w:rsidRDefault="00742F4A">
              <w:pPr>
                <w:spacing w:line="360" w:lineRule="atLeast"/>
                <w:ind w:firstLine="720"/>
                <w:jc w:val="both"/>
                <w:rPr>
                  <w:szCs w:val="24"/>
                </w:rPr>
              </w:pPr>
              <w:sdt>
                <w:sdtPr>
                  <w:alias w:val="Numeris"/>
                  <w:tag w:val="nr_de589e79271d42208e3ace937fb4a66a"/>
                  <w:id w:val="-1494878678"/>
                  <w:lock w:val="sdtLocked"/>
                </w:sdtPr>
                <w:sdtEndPr/>
                <w:sdtContent>
                  <w:r w:rsidR="00BE7F8B">
                    <w:rPr>
                      <w:szCs w:val="24"/>
                    </w:rPr>
                    <w:t>6</w:t>
                  </w:r>
                </w:sdtContent>
              </w:sdt>
              <w:r w:rsidR="00BE7F8B">
                <w:rPr>
                  <w:szCs w:val="24"/>
                </w:rPr>
                <w:t>. Administracinėn atsakomybėn traukiamas asmuo turi būti supažindintas su jo teisėmis ir pareigomis, informuotas apie administracinio nusižengimo bylos nagrinėjimo datą, laiką ir vietą (jeigu surašant protokolą data, laikas ir vieta žinomi) pasirašytinai. Jeigu surašant protokolą administracinio nusižengimo bylos nagrinėjimo data, laikas ir vieta nežinomi, surašant protokolą asmuo turi būti informuotas apie šios informacijos pateikimo datą ir / ar būdą.</w:t>
              </w:r>
            </w:p>
          </w:sdtContent>
        </w:sdt>
        <w:sdt>
          <w:sdtPr>
            <w:alias w:val="7 p."/>
            <w:tag w:val="part_9897d9c567da494a8c14dba78288d9cd"/>
            <w:id w:val="-194925072"/>
            <w:lock w:val="sdtLocked"/>
          </w:sdtPr>
          <w:sdtEndPr/>
          <w:sdtContent>
            <w:p w14:paraId="7C4B867D" w14:textId="77777777" w:rsidR="00887360" w:rsidRDefault="00742F4A">
              <w:pPr>
                <w:spacing w:line="360" w:lineRule="atLeast"/>
                <w:ind w:firstLine="720"/>
                <w:jc w:val="both"/>
                <w:rPr>
                  <w:szCs w:val="24"/>
                </w:rPr>
              </w:pPr>
              <w:sdt>
                <w:sdtPr>
                  <w:alias w:val="Numeris"/>
                  <w:tag w:val="nr_9897d9c567da494a8c14dba78288d9cd"/>
                  <w:id w:val="-1561403164"/>
                  <w:lock w:val="sdtLocked"/>
                </w:sdtPr>
                <w:sdtEndPr/>
                <w:sdtContent>
                  <w:r w:rsidR="00BE7F8B">
                    <w:rPr>
                      <w:szCs w:val="24"/>
                    </w:rPr>
                    <w:t>7</w:t>
                  </w:r>
                </w:sdtContent>
              </w:sdt>
              <w:r w:rsidR="00BE7F8B">
                <w:rPr>
                  <w:szCs w:val="24"/>
                </w:rPr>
                <w:t xml:space="preserve">. Administracinėn atsakomybėn traukiamas asmuo turi pasirašyti dokumentą. Jeigu asmuo protokolą pasirašyti atsisako, tai pažymima surašytame protokole: parašui skirtoje vietoje pažymima „Atsisakė“. Administracinėn atsakomybėn traukiamam asmeniui draudžiama duoti pasirašyti neužpildytą ar nevisiškai užpildytą dokumentą. </w:t>
              </w:r>
            </w:p>
          </w:sdtContent>
        </w:sdt>
        <w:sdt>
          <w:sdtPr>
            <w:alias w:val="8 p."/>
            <w:tag w:val="part_f0dd8714238f4995acd37d6e28382965"/>
            <w:id w:val="-687219118"/>
            <w:lock w:val="sdtLocked"/>
          </w:sdtPr>
          <w:sdtEndPr/>
          <w:sdtContent>
            <w:p w14:paraId="78735FA5" w14:textId="77777777" w:rsidR="00887360" w:rsidRDefault="00742F4A">
              <w:pPr>
                <w:spacing w:line="360" w:lineRule="atLeast"/>
                <w:ind w:firstLine="720"/>
                <w:jc w:val="both"/>
                <w:rPr>
                  <w:szCs w:val="24"/>
                </w:rPr>
              </w:pPr>
              <w:sdt>
                <w:sdtPr>
                  <w:alias w:val="Numeris"/>
                  <w:tag w:val="nr_f0dd8714238f4995acd37d6e28382965"/>
                  <w:id w:val="1093442258"/>
                  <w:lock w:val="sdtLocked"/>
                </w:sdtPr>
                <w:sdtEndPr/>
                <w:sdtContent>
                  <w:r w:rsidR="00BE7F8B">
                    <w:rPr>
                      <w:szCs w:val="24"/>
                    </w:rPr>
                    <w:t>8</w:t>
                  </w:r>
                </w:sdtContent>
              </w:sdt>
              <w:r w:rsidR="00BE7F8B">
                <w:rPr>
                  <w:szCs w:val="24"/>
                </w:rPr>
                <w:t>. Jeigu surašant protokolą dalyvauja liudytojai ir (ar) nukentėjusieji, protokolą gali pasirašyti ir šie asmenys.</w:t>
              </w:r>
            </w:p>
          </w:sdtContent>
        </w:sdt>
        <w:sdt>
          <w:sdtPr>
            <w:alias w:val="9 p."/>
            <w:tag w:val="part_9db91da4be8a4944bbfe22dba91d63fd"/>
            <w:id w:val="1574851786"/>
            <w:lock w:val="sdtLocked"/>
          </w:sdtPr>
          <w:sdtEndPr/>
          <w:sdtContent>
            <w:p w14:paraId="7D292EE7" w14:textId="77777777" w:rsidR="00887360" w:rsidRDefault="00742F4A">
              <w:pPr>
                <w:spacing w:line="360" w:lineRule="atLeast"/>
                <w:ind w:firstLine="720"/>
                <w:jc w:val="both"/>
                <w:rPr>
                  <w:color w:val="000000"/>
                  <w:szCs w:val="24"/>
                  <w:lang w:eastAsia="lt-LT"/>
                </w:rPr>
              </w:pPr>
              <w:sdt>
                <w:sdtPr>
                  <w:alias w:val="Numeris"/>
                  <w:tag w:val="nr_9db91da4be8a4944bbfe22dba91d63fd"/>
                  <w:id w:val="1562434840"/>
                  <w:lock w:val="sdtLocked"/>
                </w:sdtPr>
                <w:sdtEndPr/>
                <w:sdtContent>
                  <w:r w:rsidR="00BE7F8B">
                    <w:rPr>
                      <w:szCs w:val="24"/>
                      <w:lang w:eastAsia="lt-LT"/>
                    </w:rPr>
                    <w:t>9</w:t>
                  </w:r>
                </w:sdtContent>
              </w:sdt>
              <w:r w:rsidR="00BE7F8B">
                <w:rPr>
                  <w:szCs w:val="24"/>
                  <w:lang w:eastAsia="lt-LT"/>
                </w:rPr>
                <w:t>. Protokolas surašomas 2 egzemplioriais. Vienas protokolo egzempliorius nedelsiant įteikiamas (</w:t>
              </w:r>
              <w:r w:rsidR="00BE7F8B">
                <w:rPr>
                  <w:bCs/>
                  <w:szCs w:val="24"/>
                  <w:lang w:eastAsia="lt-LT"/>
                </w:rPr>
                <w:t xml:space="preserve">ANK </w:t>
              </w:r>
              <w:r w:rsidR="00BE7F8B">
                <w:rPr>
                  <w:szCs w:val="24"/>
                  <w:lang w:eastAsia="lt-LT"/>
                </w:rPr>
                <w:t xml:space="preserve">nustatytais atvejais </w:t>
              </w:r>
              <w:r w:rsidR="00BE7F8B">
                <w:rPr>
                  <w:bCs/>
                  <w:color w:val="000000"/>
                  <w:szCs w:val="24"/>
                  <w:lang w:eastAsia="lt-LT"/>
                </w:rPr>
                <w:t xml:space="preserve">siunčiamas) </w:t>
              </w:r>
              <w:r w:rsidR="00BE7F8B">
                <w:rPr>
                  <w:szCs w:val="24"/>
                  <w:lang w:eastAsia="lt-LT"/>
                </w:rPr>
                <w:t xml:space="preserve">administracinėn atsakomybėn traukiamam asmeniui. </w:t>
              </w:r>
              <w:r w:rsidR="00BE7F8B">
                <w:rPr>
                  <w:color w:val="000000"/>
                  <w:szCs w:val="24"/>
                  <w:lang w:eastAsia="lt-LT"/>
                </w:rPr>
                <w:t>Protokolo kopija (nuorašas), laikantis asmens duomenų teisinės apsaugos reikalavimų, taip pat įteikiama arba siunčiama nukentėjusiajam.</w:t>
              </w:r>
            </w:p>
            <w:p w14:paraId="2FF95EC3" w14:textId="77777777" w:rsidR="00887360" w:rsidRDefault="00BE7F8B">
              <w:pPr>
                <w:spacing w:line="360" w:lineRule="atLeast"/>
                <w:ind w:firstLine="720"/>
                <w:jc w:val="both"/>
                <w:rPr>
                  <w:szCs w:val="24"/>
                  <w:lang w:eastAsia="lt-LT"/>
                </w:rPr>
              </w:pPr>
              <w:r>
                <w:rPr>
                  <w:szCs w:val="24"/>
                  <w:lang w:eastAsia="lt-LT"/>
                </w:rPr>
                <w:t>Vienas protokolo egzempliorius administracinėn atsakomybėn traukiamam asmeniui įteikiamas ir tada, jeigu šis atsisako pasirašyti protokolą. Jeigu protokolo egzempliorių priimti atsisakoma, parašui skirtoje vietoje pažymima „Atsisakė“.</w:t>
              </w:r>
            </w:p>
            <w:p w14:paraId="0CB528A6" w14:textId="77777777" w:rsidR="00887360" w:rsidRDefault="00BE7F8B">
              <w:pPr>
                <w:spacing w:line="360" w:lineRule="atLeast"/>
                <w:ind w:firstLine="720"/>
                <w:jc w:val="both"/>
                <w:rPr>
                  <w:szCs w:val="24"/>
                </w:rPr>
              </w:pPr>
              <w:r>
                <w:rPr>
                  <w:szCs w:val="24"/>
                </w:rPr>
                <w:t>Jeigu protokolas surašomas administracinėn atsakomybėn traukiamam asmeniui nedalyvaujant, protokolą pasirašo tik jį surašęs asmuo.</w:t>
              </w:r>
            </w:p>
          </w:sdtContent>
        </w:sdt>
        <w:sdt>
          <w:sdtPr>
            <w:alias w:val="10 p."/>
            <w:tag w:val="part_8ddf370c84664e2c83f016978ce0a5d6"/>
            <w:id w:val="1348442003"/>
            <w:lock w:val="sdtLocked"/>
          </w:sdtPr>
          <w:sdtEndPr/>
          <w:sdtContent>
            <w:p w14:paraId="1CE51890" w14:textId="77777777" w:rsidR="00887360" w:rsidRDefault="00742F4A">
              <w:pPr>
                <w:spacing w:line="360" w:lineRule="atLeast"/>
                <w:ind w:firstLine="720"/>
                <w:jc w:val="both"/>
                <w:rPr>
                  <w:szCs w:val="24"/>
                </w:rPr>
              </w:pPr>
              <w:sdt>
                <w:sdtPr>
                  <w:alias w:val="Numeris"/>
                  <w:tag w:val="nr_8ddf370c84664e2c83f016978ce0a5d6"/>
                  <w:id w:val="739364533"/>
                  <w:lock w:val="sdtLocked"/>
                </w:sdtPr>
                <w:sdtEndPr/>
                <w:sdtContent>
                  <w:r w:rsidR="00BE7F8B">
                    <w:rPr>
                      <w:szCs w:val="24"/>
                    </w:rPr>
                    <w:t>10</w:t>
                  </w:r>
                </w:sdtContent>
              </w:sdt>
              <w:r w:rsidR="00BE7F8B">
                <w:rPr>
                  <w:szCs w:val="24"/>
                </w:rPr>
                <w:t xml:space="preserve">. Administracinį nusižengimą padariusiam asmeniui kartu su dokumentu pateikiamas Valstybinės mokesčių inspekcijos prie Lietuvos Respublikos finansų ministerijos biudžeto pajamų surenkamųjų sąskaitų Lietuvos bankuose sąrašas ir informacija, kaip sumokėti baudą, ir pažymima, kad mokėjimo pavedime būtina nurodyti administracinio nusižengimo identifikacinį kodą (ROIK), suformuotą Administracinių nusižengimų registre (toliau – ANR), arba dokumento, kuriuo paskirta bauda už administracinį nusižengimą, numerį. </w:t>
              </w:r>
            </w:p>
          </w:sdtContent>
        </w:sdt>
        <w:sdt>
          <w:sdtPr>
            <w:alias w:val="11 p."/>
            <w:tag w:val="part_7435964da2f6431c9bd4fc7d67084c8d"/>
            <w:id w:val="-1205799483"/>
            <w:lock w:val="sdtLocked"/>
          </w:sdtPr>
          <w:sdtEndPr/>
          <w:sdtContent>
            <w:p w14:paraId="1BEBFEE4" w14:textId="77777777" w:rsidR="00887360" w:rsidRDefault="00742F4A">
              <w:pPr>
                <w:spacing w:line="360" w:lineRule="atLeast"/>
                <w:ind w:firstLine="720"/>
                <w:jc w:val="both"/>
                <w:rPr>
                  <w:szCs w:val="24"/>
                </w:rPr>
              </w:pPr>
              <w:sdt>
                <w:sdtPr>
                  <w:alias w:val="Numeris"/>
                  <w:tag w:val="nr_7435964da2f6431c9bd4fc7d67084c8d"/>
                  <w:id w:val="1330335586"/>
                  <w:lock w:val="sdtLocked"/>
                </w:sdtPr>
                <w:sdtEndPr/>
                <w:sdtContent>
                  <w:r w:rsidR="00BE7F8B">
                    <w:rPr>
                      <w:szCs w:val="24"/>
                    </w:rPr>
                    <w:t>11</w:t>
                  </w:r>
                </w:sdtContent>
              </w:sdt>
              <w:r w:rsidR="00BE7F8B">
                <w:rPr>
                  <w:szCs w:val="24"/>
                </w:rPr>
                <w:t>. Pildant dokumentus elektroninėmis ANR priemonėmis, juose nurodomas ANR objekto identifikacinis kodas (ROIK), o protokole su administraciniu nurodymu ir nutarime, kai protokolas nesurašomas, kuriais asmeniui skiriama administracinė nuobauda – bauda, papildomai nurodomas brūkšninis kodas su informacija apie paskirtą baudą.</w:t>
              </w:r>
            </w:p>
          </w:sdtContent>
        </w:sdt>
        <w:sdt>
          <w:sdtPr>
            <w:alias w:val="12 p."/>
            <w:tag w:val="part_f9ff53c72d2845e59695effc2cd3d6b9"/>
            <w:id w:val="507651568"/>
            <w:lock w:val="sdtLocked"/>
          </w:sdtPr>
          <w:sdtEndPr/>
          <w:sdtContent>
            <w:p w14:paraId="479E3B9B" w14:textId="77777777" w:rsidR="00887360" w:rsidRDefault="00742F4A">
              <w:pPr>
                <w:spacing w:line="360" w:lineRule="atLeast"/>
                <w:ind w:firstLine="720"/>
                <w:jc w:val="both"/>
                <w:rPr>
                  <w:szCs w:val="24"/>
                </w:rPr>
              </w:pPr>
              <w:sdt>
                <w:sdtPr>
                  <w:alias w:val="Numeris"/>
                  <w:tag w:val="nr_f9ff53c72d2845e59695effc2cd3d6b9"/>
                  <w:id w:val="33702899"/>
                  <w:lock w:val="sdtLocked"/>
                </w:sdtPr>
                <w:sdtEndPr/>
                <w:sdtContent>
                  <w:r w:rsidR="00BE7F8B">
                    <w:rPr>
                      <w:szCs w:val="24"/>
                    </w:rPr>
                    <w:t>12</w:t>
                  </w:r>
                </w:sdtContent>
              </w:sdt>
              <w:r w:rsidR="00BE7F8B">
                <w:rPr>
                  <w:szCs w:val="24"/>
                </w:rPr>
                <w:t xml:space="preserve">. Dokumentai elektroninių ryšių priemonėmis pateikiami </w:t>
              </w:r>
              <w:r w:rsidR="00BE7F8B">
                <w:rPr>
                  <w:color w:val="000000"/>
                  <w:szCs w:val="24"/>
                </w:rPr>
                <w:t>teisingumo ministro nustatyta procesinių dokumentų pateikimo teismui ir jų įteikimo asmenims elektroninių ryšių priemonėmis tvarka</w:t>
              </w:r>
              <w:r w:rsidR="00BE7F8B">
                <w:rPr>
                  <w:szCs w:val="24"/>
                </w:rPr>
                <w:t>.</w:t>
              </w:r>
            </w:p>
            <w:p w14:paraId="1C618DCA" w14:textId="77777777" w:rsidR="00887360" w:rsidRDefault="00887360">
              <w:pPr>
                <w:tabs>
                  <w:tab w:val="left" w:pos="6237"/>
                  <w:tab w:val="right" w:pos="8306"/>
                </w:tabs>
                <w:rPr>
                  <w:color w:val="000000"/>
                  <w:lang w:eastAsia="lt-LT"/>
                </w:rPr>
              </w:pPr>
            </w:p>
            <w:p w14:paraId="6589481C" w14:textId="77777777" w:rsidR="00887360" w:rsidRDefault="00887360">
              <w:pPr>
                <w:tabs>
                  <w:tab w:val="left" w:pos="6237"/>
                  <w:tab w:val="right" w:pos="8306"/>
                </w:tabs>
                <w:rPr>
                  <w:color w:val="000000"/>
                  <w:lang w:eastAsia="lt-LT"/>
                </w:rPr>
              </w:pPr>
            </w:p>
            <w:p w14:paraId="5EA0502F" w14:textId="77777777" w:rsidR="00887360" w:rsidRDefault="00742F4A">
              <w:pPr>
                <w:tabs>
                  <w:tab w:val="left" w:pos="6237"/>
                  <w:tab w:val="right" w:pos="8306"/>
                </w:tabs>
                <w:rPr>
                  <w:color w:val="000000"/>
                  <w:lang w:eastAsia="lt-LT"/>
                </w:rPr>
              </w:pPr>
            </w:p>
          </w:sdtContent>
        </w:sdt>
        <w:sdt>
          <w:sdtPr>
            <w:alias w:val="pabaiga"/>
            <w:tag w:val="part_c6ad3f1973c3461e87e36541fda0bf47"/>
            <w:id w:val="-975914212"/>
            <w:lock w:val="sdtLocked"/>
          </w:sdtPr>
          <w:sdtEndPr/>
          <w:sdtContent>
            <w:p w14:paraId="6A6C975C" w14:textId="5158CE4B" w:rsidR="00887360" w:rsidRPr="00BE7F8B" w:rsidRDefault="00BE7F8B" w:rsidP="00BE7F8B">
              <w:pPr>
                <w:tabs>
                  <w:tab w:val="left" w:pos="6237"/>
                  <w:tab w:val="right" w:pos="8306"/>
                </w:tabs>
                <w:jc w:val="center"/>
                <w:rPr>
                  <w:color w:val="000000"/>
                  <w:lang w:eastAsia="lt-LT"/>
                </w:rPr>
              </w:pPr>
              <w:r>
                <w:rPr>
                  <w:color w:val="000000"/>
                  <w:lang w:eastAsia="lt-LT"/>
                </w:rPr>
                <w:t>––––––––––––––––––––</w:t>
              </w:r>
            </w:p>
          </w:sdtContent>
        </w:sdt>
      </w:sdtContent>
    </w:sdt>
    <w:sdt>
      <w:sdtPr>
        <w:alias w:val="patvirtinta"/>
        <w:tag w:val="part_4c07d1dd4fae4760b8ecda5240518d0c"/>
        <w:id w:val="1129748027"/>
        <w:lock w:val="sdtLocked"/>
      </w:sdtPr>
      <w:sdtEndPr/>
      <w:sdtContent>
        <w:p w14:paraId="44086F02" w14:textId="12976FFA" w:rsidR="00BE7F8B" w:rsidRDefault="00BE7F8B" w:rsidP="00BE7F8B">
          <w:r>
            <w:br w:type="page"/>
          </w:r>
        </w:p>
        <w:p w14:paraId="154FAA93" w14:textId="5839FF6A" w:rsidR="00887360" w:rsidRDefault="00BE7F8B">
          <w:pPr>
            <w:ind w:left="4820"/>
            <w:rPr>
              <w:lang w:eastAsia="lt-LT"/>
            </w:rPr>
          </w:pPr>
          <w:r>
            <w:rPr>
              <w:lang w:eastAsia="ar-SA"/>
            </w:rPr>
            <w:lastRenderedPageBreak/>
            <w:t>PATVIRTINTA</w:t>
          </w:r>
          <w:r>
            <w:rPr>
              <w:lang w:eastAsia="ar-SA"/>
            </w:rPr>
            <w:br/>
            <w:t>Lietuvos Respublikos Vyriausybės</w:t>
          </w:r>
          <w:r>
            <w:rPr>
              <w:lang w:eastAsia="ar-SA"/>
            </w:rPr>
            <w:br/>
          </w:r>
          <w:r>
            <w:rPr>
              <w:szCs w:val="24"/>
              <w:lang w:eastAsia="lt-LT"/>
            </w:rPr>
            <w:t>2015 m. birželio 22 d. nutarimu Nr. 640</w:t>
          </w:r>
          <w:r>
            <w:rPr>
              <w:lang w:eastAsia="ar-SA"/>
            </w:rPr>
            <w:br/>
            <w:t>(Lietuvos Respublikos Vyriausybės</w:t>
          </w:r>
          <w:r>
            <w:rPr>
              <w:lang w:eastAsia="ar-SA"/>
            </w:rPr>
            <w:br/>
          </w:r>
          <w:r>
            <w:rPr>
              <w:color w:val="000000"/>
              <w:lang w:eastAsia="lt-LT"/>
            </w:rPr>
            <w:t>2016 m. birželio 8 d.</w:t>
          </w:r>
          <w:r>
            <w:rPr>
              <w:color w:val="000000"/>
              <w:lang w:eastAsia="ar-SA"/>
            </w:rPr>
            <w:t xml:space="preserve"> </w:t>
          </w:r>
          <w:r>
            <w:rPr>
              <w:lang w:eastAsia="ar-SA"/>
            </w:rPr>
            <w:t xml:space="preserve">nutarimo Nr. </w:t>
          </w:r>
          <w:r>
            <w:rPr>
              <w:lang w:eastAsia="lt-LT"/>
            </w:rPr>
            <w:t>596</w:t>
          </w:r>
          <w:r>
            <w:rPr>
              <w:lang w:eastAsia="lt-LT"/>
            </w:rPr>
            <w:br/>
            <w:t>redakcija)</w:t>
          </w:r>
        </w:p>
        <w:p w14:paraId="2C4F9515" w14:textId="77777777" w:rsidR="00887360" w:rsidRDefault="00887360">
          <w:pPr>
            <w:tabs>
              <w:tab w:val="left" w:pos="-284"/>
            </w:tabs>
            <w:rPr>
              <w:caps/>
              <w:lang w:eastAsia="lt-LT"/>
            </w:rPr>
          </w:pPr>
        </w:p>
        <w:p w14:paraId="04170BA4" w14:textId="77777777" w:rsidR="00887360" w:rsidRDefault="00887360">
          <w:pPr>
            <w:tabs>
              <w:tab w:val="left" w:pos="6237"/>
              <w:tab w:val="right" w:pos="8306"/>
            </w:tabs>
            <w:rPr>
              <w:color w:val="000000"/>
              <w:lang w:eastAsia="lt-LT"/>
            </w:rPr>
          </w:pPr>
        </w:p>
        <w:p w14:paraId="03265139" w14:textId="77777777" w:rsidR="00887360" w:rsidRDefault="00BE7F8B">
          <w:pPr>
            <w:jc w:val="center"/>
            <w:rPr>
              <w:bCs/>
              <w:szCs w:val="24"/>
              <w:lang w:eastAsia="lt-LT"/>
            </w:rPr>
          </w:pPr>
          <w:r>
            <w:rPr>
              <w:bCs/>
              <w:szCs w:val="24"/>
              <w:lang w:eastAsia="lt-LT"/>
            </w:rPr>
            <w:t>______________________________________</w:t>
          </w:r>
        </w:p>
        <w:p w14:paraId="7006A57C" w14:textId="77777777" w:rsidR="00887360" w:rsidRDefault="00BE7F8B">
          <w:pPr>
            <w:tabs>
              <w:tab w:val="center" w:pos="4920"/>
            </w:tabs>
            <w:jc w:val="center"/>
            <w:rPr>
              <w:bCs/>
              <w:sz w:val="20"/>
              <w:lang w:eastAsia="lt-LT"/>
            </w:rPr>
          </w:pPr>
          <w:r>
            <w:rPr>
              <w:bCs/>
              <w:sz w:val="20"/>
              <w:lang w:eastAsia="lt-LT"/>
            </w:rPr>
            <w:t>(subjekto, priimančio nutarimą, pavadinimas)</w:t>
          </w:r>
        </w:p>
        <w:p w14:paraId="4A078594" w14:textId="77777777" w:rsidR="00887360" w:rsidRDefault="00887360">
          <w:pPr>
            <w:jc w:val="both"/>
            <w:rPr>
              <w:bCs/>
              <w:szCs w:val="24"/>
              <w:lang w:eastAsia="lt-LT"/>
            </w:rPr>
          </w:pPr>
        </w:p>
        <w:sdt>
          <w:sdtPr>
            <w:rPr>
              <w:b/>
              <w:bCs/>
              <w:szCs w:val="24"/>
              <w:lang w:eastAsia="lt-LT"/>
            </w:rPr>
            <w:alias w:val="Pavadinimas"/>
            <w:tag w:val="title_4c07d1dd4fae4760b8ecda5240518d0c"/>
            <w:id w:val="1373348270"/>
            <w:lock w:val="sdtLocked"/>
          </w:sdtPr>
          <w:sdtEndPr/>
          <w:sdtContent>
            <w:p w14:paraId="1D9C4F04" w14:textId="763D4E34" w:rsidR="00887360" w:rsidRDefault="00BE7F8B">
              <w:pPr>
                <w:jc w:val="center"/>
                <w:rPr>
                  <w:b/>
                  <w:bCs/>
                  <w:szCs w:val="24"/>
                  <w:lang w:eastAsia="lt-LT"/>
                </w:rPr>
              </w:pPr>
              <w:r>
                <w:rPr>
                  <w:b/>
                  <w:bCs/>
                  <w:szCs w:val="24"/>
                  <w:lang w:eastAsia="lt-LT"/>
                </w:rPr>
                <w:t xml:space="preserve">NUTARIMAS ADMINISTRACINIO NUSIŽENGIMO BYLOJE </w:t>
              </w:r>
            </w:p>
          </w:sdtContent>
        </w:sdt>
        <w:p w14:paraId="1090148A" w14:textId="77777777" w:rsidR="00887360" w:rsidRDefault="00887360">
          <w:pPr>
            <w:jc w:val="both"/>
            <w:rPr>
              <w:szCs w:val="24"/>
              <w:lang w:eastAsia="lt-LT"/>
            </w:rPr>
          </w:pPr>
        </w:p>
        <w:p w14:paraId="02709B92" w14:textId="77777777" w:rsidR="00887360" w:rsidRDefault="00BE7F8B">
          <w:pPr>
            <w:jc w:val="center"/>
            <w:rPr>
              <w:lang w:eastAsia="lt-LT"/>
            </w:rPr>
          </w:pPr>
          <w:r>
            <w:rPr>
              <w:szCs w:val="24"/>
              <w:lang w:eastAsia="lt-LT"/>
            </w:rPr>
            <w:t>20___m.___________ ___d. ____ val. _____ min. Nr. XXX0000000</w:t>
          </w:r>
        </w:p>
        <w:p w14:paraId="350CF4AD" w14:textId="77777777" w:rsidR="00887360" w:rsidRDefault="00BE7F8B">
          <w:pPr>
            <w:jc w:val="center"/>
            <w:rPr>
              <w:szCs w:val="24"/>
              <w:lang w:eastAsia="lt-LT"/>
            </w:rPr>
          </w:pPr>
          <w:r>
            <w:rPr>
              <w:szCs w:val="24"/>
              <w:lang w:eastAsia="lt-LT"/>
            </w:rPr>
            <w:t>_______________________</w:t>
          </w:r>
        </w:p>
        <w:p w14:paraId="4D135303" w14:textId="77777777" w:rsidR="00887360" w:rsidRDefault="00BE7F8B">
          <w:pPr>
            <w:tabs>
              <w:tab w:val="center" w:pos="4678"/>
            </w:tabs>
            <w:jc w:val="center"/>
            <w:rPr>
              <w:sz w:val="20"/>
              <w:lang w:eastAsia="lt-LT"/>
            </w:rPr>
          </w:pPr>
          <w:r>
            <w:rPr>
              <w:sz w:val="20"/>
              <w:lang w:eastAsia="lt-LT"/>
            </w:rPr>
            <w:t>(vieta)</w:t>
          </w:r>
        </w:p>
        <w:p w14:paraId="7964737A" w14:textId="77777777" w:rsidR="00887360" w:rsidRDefault="00887360">
          <w:pPr>
            <w:tabs>
              <w:tab w:val="right" w:leader="underscore" w:pos="9638"/>
            </w:tabs>
            <w:rPr>
              <w:sz w:val="16"/>
              <w:szCs w:val="16"/>
              <w:lang w:eastAsia="lt-LT"/>
            </w:rPr>
          </w:pPr>
        </w:p>
        <w:p w14:paraId="1DAF03E9" w14:textId="77777777" w:rsidR="00887360" w:rsidRDefault="00BE7F8B">
          <w:pPr>
            <w:tabs>
              <w:tab w:val="right" w:leader="underscore" w:pos="9356"/>
            </w:tabs>
            <w:rPr>
              <w:szCs w:val="24"/>
              <w:lang w:eastAsia="lt-LT"/>
            </w:rPr>
          </w:pPr>
          <w:r>
            <w:rPr>
              <w:szCs w:val="24"/>
              <w:lang w:eastAsia="lt-LT"/>
            </w:rPr>
            <w:tab/>
            <w:t>,</w:t>
          </w:r>
        </w:p>
        <w:p w14:paraId="5E35CD65" w14:textId="77777777" w:rsidR="00887360" w:rsidRDefault="00BE7F8B" w:rsidP="00742F4A">
          <w:pPr>
            <w:ind w:firstLine="142"/>
            <w:rPr>
              <w:sz w:val="20"/>
              <w:lang w:eastAsia="lt-LT"/>
            </w:rPr>
          </w:pPr>
          <w:r>
            <w:rPr>
              <w:sz w:val="20"/>
              <w:lang w:eastAsia="lt-LT"/>
            </w:rPr>
            <w:t>(administracinio nusižengimo bylą išnagrinėjusio asmens vardas ir pavardė, pareigos arba komisijos pavadinimas)</w:t>
          </w:r>
        </w:p>
        <w:p w14:paraId="51158E08" w14:textId="77777777" w:rsidR="00887360" w:rsidRDefault="00BE7F8B">
          <w:pPr>
            <w:tabs>
              <w:tab w:val="right" w:leader="underscore" w:pos="9356"/>
            </w:tabs>
            <w:jc w:val="both"/>
            <w:rPr>
              <w:bCs/>
              <w:szCs w:val="24"/>
              <w:lang w:eastAsia="lt-LT"/>
            </w:rPr>
          </w:pPr>
          <w:r>
            <w:rPr>
              <w:szCs w:val="24"/>
              <w:lang w:eastAsia="lt-LT"/>
            </w:rPr>
            <w:t>išnagrinėjęs (-</w:t>
          </w:r>
          <w:proofErr w:type="spellStart"/>
          <w:r>
            <w:rPr>
              <w:szCs w:val="24"/>
              <w:lang w:eastAsia="lt-LT"/>
            </w:rPr>
            <w:t>usi</w:t>
          </w:r>
          <w:proofErr w:type="spellEnd"/>
          <w:r>
            <w:rPr>
              <w:szCs w:val="24"/>
              <w:lang w:eastAsia="lt-LT"/>
            </w:rPr>
            <w:t xml:space="preserve">) administracinio nusižengimo bylą (bylas), </w:t>
          </w:r>
          <w:r>
            <w:rPr>
              <w:bCs/>
              <w:szCs w:val="24"/>
              <w:lang w:eastAsia="lt-LT"/>
            </w:rPr>
            <w:t>nustačiau (-</w:t>
          </w:r>
          <w:proofErr w:type="spellStart"/>
          <w:r>
            <w:rPr>
              <w:bCs/>
              <w:szCs w:val="24"/>
              <w:lang w:eastAsia="lt-LT"/>
            </w:rPr>
            <w:t>tė</w:t>
          </w:r>
          <w:proofErr w:type="spellEnd"/>
          <w:r>
            <w:rPr>
              <w:bCs/>
              <w:szCs w:val="24"/>
              <w:lang w:eastAsia="lt-LT"/>
            </w:rPr>
            <w:t xml:space="preserve">), kad </w:t>
          </w:r>
          <w:r>
            <w:rPr>
              <w:bCs/>
              <w:szCs w:val="24"/>
              <w:lang w:eastAsia="lt-LT"/>
            </w:rPr>
            <w:tab/>
          </w:r>
        </w:p>
        <w:p w14:paraId="42F6A9CA" w14:textId="77777777" w:rsidR="00887360" w:rsidRDefault="00BE7F8B">
          <w:pPr>
            <w:tabs>
              <w:tab w:val="right" w:leader="underscore" w:pos="9356"/>
            </w:tabs>
            <w:jc w:val="both"/>
            <w:rPr>
              <w:bCs/>
              <w:szCs w:val="24"/>
              <w:lang w:eastAsia="lt-LT"/>
            </w:rPr>
          </w:pPr>
          <w:r>
            <w:rPr>
              <w:bCs/>
              <w:szCs w:val="24"/>
              <w:lang w:eastAsia="lt-LT"/>
            </w:rPr>
            <w:tab/>
          </w:r>
        </w:p>
        <w:p w14:paraId="0BDC7EE8" w14:textId="77777777" w:rsidR="00887360" w:rsidRDefault="00BE7F8B" w:rsidP="00742F4A">
          <w:pPr>
            <w:tabs>
              <w:tab w:val="right" w:leader="underscore" w:pos="9638"/>
            </w:tabs>
            <w:ind w:firstLine="1560"/>
            <w:rPr>
              <w:sz w:val="20"/>
              <w:lang w:eastAsia="lt-LT"/>
            </w:rPr>
          </w:pPr>
          <w:r>
            <w:rPr>
              <w:sz w:val="20"/>
              <w:lang w:eastAsia="lt-LT"/>
            </w:rPr>
            <w:t xml:space="preserve">(bylą nagrinėjant nustatytų aplinkybių išdėstymas ir motyvuotas vertinimas; </w:t>
          </w:r>
        </w:p>
        <w:p w14:paraId="24FD3990" w14:textId="77777777" w:rsidR="00887360" w:rsidRDefault="00BE7F8B">
          <w:pPr>
            <w:tabs>
              <w:tab w:val="right" w:leader="underscore" w:pos="9356"/>
            </w:tabs>
            <w:jc w:val="center"/>
            <w:rPr>
              <w:szCs w:val="24"/>
              <w:lang w:eastAsia="lt-LT"/>
            </w:rPr>
          </w:pPr>
          <w:r>
            <w:rPr>
              <w:szCs w:val="24"/>
              <w:lang w:eastAsia="lt-LT"/>
            </w:rPr>
            <w:tab/>
          </w:r>
        </w:p>
        <w:p w14:paraId="21961465" w14:textId="77777777" w:rsidR="00887360" w:rsidRDefault="00BE7F8B">
          <w:pPr>
            <w:tabs>
              <w:tab w:val="right" w:leader="underscore" w:pos="9356"/>
            </w:tabs>
            <w:jc w:val="both"/>
            <w:rPr>
              <w:szCs w:val="24"/>
              <w:lang w:eastAsia="lt-LT"/>
            </w:rPr>
          </w:pPr>
          <w:r>
            <w:rPr>
              <w:szCs w:val="24"/>
              <w:lang w:eastAsia="lt-LT"/>
            </w:rPr>
            <w:tab/>
          </w:r>
        </w:p>
        <w:p w14:paraId="15991A52" w14:textId="77777777" w:rsidR="00887360" w:rsidRDefault="00BE7F8B">
          <w:pPr>
            <w:tabs>
              <w:tab w:val="right" w:leader="underscore" w:pos="9356"/>
            </w:tabs>
            <w:jc w:val="both"/>
            <w:rPr>
              <w:szCs w:val="24"/>
              <w:lang w:eastAsia="lt-LT"/>
            </w:rPr>
          </w:pPr>
          <w:r>
            <w:rPr>
              <w:szCs w:val="24"/>
              <w:lang w:eastAsia="lt-LT"/>
            </w:rPr>
            <w:tab/>
          </w:r>
        </w:p>
        <w:p w14:paraId="2D937509" w14:textId="77777777" w:rsidR="00887360" w:rsidRDefault="00BE7F8B">
          <w:pPr>
            <w:tabs>
              <w:tab w:val="right" w:leader="underscore" w:pos="9356"/>
            </w:tabs>
            <w:jc w:val="both"/>
            <w:rPr>
              <w:szCs w:val="24"/>
              <w:lang w:eastAsia="lt-LT"/>
            </w:rPr>
          </w:pPr>
          <w:r>
            <w:rPr>
              <w:szCs w:val="24"/>
              <w:lang w:eastAsia="lt-LT"/>
            </w:rPr>
            <w:tab/>
          </w:r>
        </w:p>
        <w:p w14:paraId="0CFDAB6C" w14:textId="77777777" w:rsidR="00887360" w:rsidRDefault="00BE7F8B">
          <w:pPr>
            <w:tabs>
              <w:tab w:val="right" w:leader="underscore" w:pos="9356"/>
            </w:tabs>
            <w:jc w:val="both"/>
            <w:rPr>
              <w:szCs w:val="24"/>
              <w:lang w:eastAsia="lt-LT"/>
            </w:rPr>
          </w:pPr>
          <w:r>
            <w:rPr>
              <w:szCs w:val="24"/>
              <w:lang w:eastAsia="lt-LT"/>
            </w:rPr>
            <w:tab/>
          </w:r>
        </w:p>
        <w:p w14:paraId="7AA5F6D8" w14:textId="77777777" w:rsidR="00887360" w:rsidRDefault="00BE7F8B">
          <w:pPr>
            <w:tabs>
              <w:tab w:val="right" w:leader="underscore" w:pos="9356"/>
            </w:tabs>
            <w:jc w:val="both"/>
            <w:rPr>
              <w:szCs w:val="24"/>
              <w:lang w:eastAsia="lt-LT"/>
            </w:rPr>
          </w:pPr>
          <w:r>
            <w:rPr>
              <w:szCs w:val="24"/>
              <w:lang w:eastAsia="lt-LT"/>
            </w:rPr>
            <w:tab/>
          </w:r>
        </w:p>
        <w:p w14:paraId="4BFBA78A" w14:textId="77777777" w:rsidR="00887360" w:rsidRDefault="00BE7F8B">
          <w:pPr>
            <w:tabs>
              <w:tab w:val="right" w:leader="underscore" w:pos="9356"/>
            </w:tabs>
            <w:jc w:val="both"/>
            <w:rPr>
              <w:szCs w:val="24"/>
              <w:lang w:eastAsia="lt-LT"/>
            </w:rPr>
          </w:pPr>
          <w:r>
            <w:rPr>
              <w:szCs w:val="24"/>
              <w:lang w:eastAsia="lt-LT"/>
            </w:rPr>
            <w:tab/>
          </w:r>
        </w:p>
        <w:p w14:paraId="105748B4" w14:textId="77777777" w:rsidR="00887360" w:rsidRDefault="00BE7F8B">
          <w:pPr>
            <w:tabs>
              <w:tab w:val="right" w:leader="underscore" w:pos="9356"/>
            </w:tabs>
            <w:jc w:val="both"/>
            <w:rPr>
              <w:szCs w:val="24"/>
              <w:lang w:eastAsia="lt-LT"/>
            </w:rPr>
          </w:pPr>
          <w:r>
            <w:rPr>
              <w:szCs w:val="24"/>
              <w:lang w:eastAsia="lt-LT"/>
            </w:rPr>
            <w:tab/>
          </w:r>
        </w:p>
        <w:p w14:paraId="7F8CE69F" w14:textId="77777777" w:rsidR="00887360" w:rsidRDefault="00BE7F8B">
          <w:pPr>
            <w:tabs>
              <w:tab w:val="right" w:leader="underscore" w:pos="9356"/>
            </w:tabs>
            <w:jc w:val="both"/>
            <w:rPr>
              <w:szCs w:val="24"/>
              <w:lang w:eastAsia="lt-LT"/>
            </w:rPr>
          </w:pPr>
          <w:r>
            <w:rPr>
              <w:szCs w:val="24"/>
              <w:lang w:eastAsia="lt-LT"/>
            </w:rPr>
            <w:tab/>
          </w:r>
        </w:p>
        <w:p w14:paraId="5B785BAB" w14:textId="77777777" w:rsidR="00887360" w:rsidRDefault="00BE7F8B">
          <w:pPr>
            <w:tabs>
              <w:tab w:val="right" w:leader="underscore" w:pos="9356"/>
            </w:tabs>
            <w:jc w:val="both"/>
            <w:rPr>
              <w:szCs w:val="24"/>
              <w:lang w:eastAsia="lt-LT"/>
            </w:rPr>
          </w:pPr>
          <w:r>
            <w:rPr>
              <w:szCs w:val="24"/>
              <w:lang w:eastAsia="lt-LT"/>
            </w:rPr>
            <w:tab/>
            <w:t>.</w:t>
          </w:r>
        </w:p>
        <w:p w14:paraId="51BCB08B" w14:textId="77777777" w:rsidR="00742F4A" w:rsidRDefault="00BE7F8B">
          <w:pPr>
            <w:jc w:val="both"/>
            <w:rPr>
              <w:sz w:val="20"/>
              <w:lang w:eastAsia="lt-LT"/>
            </w:rPr>
          </w:pPr>
          <w:r>
            <w:rPr>
              <w:sz w:val="20"/>
              <w:lang w:eastAsia="lt-LT"/>
            </w:rPr>
            <w:t xml:space="preserve">Lietuvos Respublikos administracinių nusižengimų kodekso (toliau – ANK) straipsnis, dalis, kurioje už tai nustatyta </w:t>
          </w:r>
        </w:p>
        <w:p w14:paraId="33619D57" w14:textId="4ECDA707" w:rsidR="00887360" w:rsidRDefault="00BE7F8B">
          <w:pPr>
            <w:jc w:val="both"/>
            <w:rPr>
              <w:sz w:val="20"/>
              <w:lang w:eastAsia="lt-LT"/>
            </w:rPr>
          </w:pPr>
          <w:r>
            <w:rPr>
              <w:sz w:val="20"/>
              <w:lang w:eastAsia="lt-LT"/>
            </w:rPr>
            <w:t>atsakomybė, teisės akto, kurio reikalavimai pažeisti, pavadinimas, straipsnis, dalis, punktas.</w:t>
          </w:r>
        </w:p>
        <w:p w14:paraId="42DDF3DD" w14:textId="77777777" w:rsidR="00887360" w:rsidRDefault="00BE7F8B">
          <w:pPr>
            <w:tabs>
              <w:tab w:val="right" w:leader="underscore" w:pos="9356"/>
            </w:tabs>
            <w:jc w:val="both"/>
            <w:rPr>
              <w:sz w:val="22"/>
              <w:szCs w:val="22"/>
              <w:lang w:eastAsia="lt-LT"/>
            </w:rPr>
          </w:pPr>
          <w:r>
            <w:rPr>
              <w:sz w:val="22"/>
              <w:szCs w:val="22"/>
              <w:lang w:eastAsia="lt-LT"/>
            </w:rPr>
            <w:tab/>
          </w:r>
        </w:p>
        <w:p w14:paraId="57E13648" w14:textId="77777777" w:rsidR="00887360" w:rsidRDefault="00BE7F8B">
          <w:pPr>
            <w:tabs>
              <w:tab w:val="right" w:leader="underscore" w:pos="9638"/>
            </w:tabs>
            <w:jc w:val="both"/>
            <w:rPr>
              <w:bCs/>
              <w:szCs w:val="24"/>
              <w:lang w:eastAsia="lt-LT"/>
            </w:rPr>
          </w:pPr>
          <w:r>
            <w:rPr>
              <w:bCs/>
              <w:szCs w:val="24"/>
              <w:lang w:eastAsia="lt-LT"/>
            </w:rPr>
            <w:t>_____________________________________________________________________________.</w:t>
          </w:r>
        </w:p>
        <w:p w14:paraId="75EC4F8E" w14:textId="77777777" w:rsidR="00887360" w:rsidRDefault="00BE7F8B">
          <w:pPr>
            <w:tabs>
              <w:tab w:val="right" w:leader="underscore" w:pos="9356"/>
            </w:tabs>
            <w:jc w:val="both"/>
            <w:rPr>
              <w:sz w:val="22"/>
              <w:szCs w:val="22"/>
              <w:lang w:eastAsia="lt-LT"/>
            </w:rPr>
          </w:pPr>
          <w:r>
            <w:rPr>
              <w:sz w:val="20"/>
              <w:lang w:eastAsia="lt-LT"/>
            </w:rPr>
            <w:t>Atsakomybę lengvinančios ir (ar) sunkinančios aplinkybės)</w:t>
          </w:r>
          <w:r>
            <w:rPr>
              <w:sz w:val="22"/>
              <w:szCs w:val="22"/>
              <w:lang w:eastAsia="lt-LT"/>
            </w:rPr>
            <w:t xml:space="preserve"> </w:t>
          </w:r>
          <w:r>
            <w:rPr>
              <w:sz w:val="22"/>
              <w:szCs w:val="22"/>
              <w:lang w:eastAsia="lt-LT"/>
            </w:rPr>
            <w:tab/>
          </w:r>
        </w:p>
        <w:p w14:paraId="05B4EDE8" w14:textId="77777777" w:rsidR="00887360" w:rsidRDefault="00BE7F8B">
          <w:pPr>
            <w:tabs>
              <w:tab w:val="right" w:leader="underscore" w:pos="9356"/>
            </w:tabs>
            <w:jc w:val="both"/>
            <w:rPr>
              <w:sz w:val="22"/>
              <w:szCs w:val="22"/>
              <w:lang w:eastAsia="lt-LT"/>
            </w:rPr>
          </w:pPr>
          <w:r>
            <w:rPr>
              <w:sz w:val="22"/>
              <w:szCs w:val="22"/>
              <w:lang w:eastAsia="lt-LT"/>
            </w:rPr>
            <w:tab/>
          </w:r>
        </w:p>
        <w:p w14:paraId="09177F61" w14:textId="77777777" w:rsidR="00887360" w:rsidRDefault="00BE7F8B">
          <w:pPr>
            <w:tabs>
              <w:tab w:val="right" w:leader="underscore" w:pos="9356"/>
            </w:tabs>
            <w:jc w:val="both"/>
            <w:rPr>
              <w:bCs/>
              <w:szCs w:val="24"/>
              <w:lang w:eastAsia="lt-LT"/>
            </w:rPr>
          </w:pPr>
          <w:r>
            <w:rPr>
              <w:bCs/>
              <w:szCs w:val="24"/>
              <w:lang w:eastAsia="lt-LT"/>
            </w:rPr>
            <w:t>_____________________________________________________________________________</w:t>
          </w:r>
        </w:p>
        <w:p w14:paraId="657E5226" w14:textId="77777777" w:rsidR="00887360" w:rsidRDefault="00BE7F8B">
          <w:pPr>
            <w:tabs>
              <w:tab w:val="right" w:leader="underscore" w:pos="9356"/>
            </w:tabs>
            <w:jc w:val="both"/>
            <w:rPr>
              <w:bCs/>
              <w:szCs w:val="24"/>
              <w:lang w:eastAsia="lt-LT"/>
            </w:rPr>
          </w:pPr>
          <w:r>
            <w:rPr>
              <w:bCs/>
              <w:szCs w:val="24"/>
              <w:lang w:eastAsia="lt-LT"/>
            </w:rPr>
            <w:t>Sprendimas dėl tyrimo metu paimtų daiktų, dokumentų _________________________________</w:t>
          </w:r>
        </w:p>
        <w:p w14:paraId="3A227890" w14:textId="77777777" w:rsidR="00887360" w:rsidRDefault="00BE7F8B">
          <w:pPr>
            <w:tabs>
              <w:tab w:val="right" w:leader="underscore" w:pos="9356"/>
            </w:tabs>
            <w:jc w:val="both"/>
            <w:rPr>
              <w:szCs w:val="24"/>
              <w:lang w:eastAsia="lt-LT"/>
            </w:rPr>
          </w:pPr>
          <w:r>
            <w:rPr>
              <w:szCs w:val="24"/>
              <w:lang w:eastAsia="lt-LT"/>
            </w:rPr>
            <w:tab/>
          </w:r>
        </w:p>
        <w:p w14:paraId="5777F059" w14:textId="77777777" w:rsidR="00887360" w:rsidRDefault="00BE7F8B">
          <w:pPr>
            <w:tabs>
              <w:tab w:val="right" w:leader="underscore" w:pos="9356"/>
            </w:tabs>
            <w:jc w:val="both"/>
            <w:rPr>
              <w:szCs w:val="24"/>
              <w:lang w:eastAsia="lt-LT"/>
            </w:rPr>
          </w:pPr>
          <w:r>
            <w:rPr>
              <w:szCs w:val="24"/>
              <w:lang w:eastAsia="lt-LT"/>
            </w:rPr>
            <w:tab/>
            <w:t>.</w:t>
          </w:r>
        </w:p>
        <w:p w14:paraId="428D8BEA" w14:textId="77777777" w:rsidR="00742F4A" w:rsidRDefault="00BE7F8B">
          <w:pPr>
            <w:tabs>
              <w:tab w:val="right" w:leader="underscore" w:pos="9356"/>
            </w:tabs>
            <w:jc w:val="both"/>
            <w:rPr>
              <w:bCs/>
              <w:szCs w:val="24"/>
              <w:lang w:eastAsia="lt-LT"/>
            </w:rPr>
          </w:pPr>
          <w:r>
            <w:rPr>
              <w:bCs/>
              <w:szCs w:val="24"/>
              <w:lang w:eastAsia="lt-LT"/>
            </w:rPr>
            <w:t xml:space="preserve">Duomenys apie bylą nagrinėjant dalyvavusius asmenis (administracinėn atsakomybėn patrauktą </w:t>
          </w:r>
        </w:p>
        <w:p w14:paraId="2F4C5D7A" w14:textId="4B3D57B7" w:rsidR="00887360" w:rsidRDefault="00BE7F8B">
          <w:pPr>
            <w:tabs>
              <w:tab w:val="right" w:leader="underscore" w:pos="9356"/>
            </w:tabs>
            <w:jc w:val="both"/>
            <w:rPr>
              <w:bCs/>
              <w:szCs w:val="24"/>
              <w:lang w:eastAsia="lt-LT"/>
            </w:rPr>
          </w:pPr>
          <w:r>
            <w:rPr>
              <w:bCs/>
              <w:szCs w:val="24"/>
              <w:lang w:eastAsia="lt-LT"/>
            </w:rPr>
            <w:t xml:space="preserve">asmenį, liudytojus, nukentėjusiuosius ir taip toliau (vardas ir pavardė, gimimo data) </w:t>
          </w:r>
          <w:r>
            <w:rPr>
              <w:bCs/>
              <w:szCs w:val="24"/>
              <w:lang w:eastAsia="lt-LT"/>
            </w:rPr>
            <w:tab/>
          </w:r>
        </w:p>
        <w:p w14:paraId="1FAACE50" w14:textId="77777777" w:rsidR="00887360" w:rsidRDefault="00BE7F8B">
          <w:pPr>
            <w:tabs>
              <w:tab w:val="right" w:leader="underscore" w:pos="9356"/>
            </w:tabs>
            <w:jc w:val="both"/>
            <w:rPr>
              <w:bCs/>
              <w:szCs w:val="24"/>
              <w:lang w:eastAsia="lt-LT"/>
            </w:rPr>
          </w:pPr>
          <w:r>
            <w:rPr>
              <w:bCs/>
              <w:szCs w:val="24"/>
              <w:lang w:eastAsia="lt-LT"/>
            </w:rPr>
            <w:tab/>
          </w:r>
        </w:p>
        <w:p w14:paraId="76B9A75B" w14:textId="77777777" w:rsidR="00887360" w:rsidRDefault="00BE7F8B">
          <w:pPr>
            <w:tabs>
              <w:tab w:val="right" w:leader="underscore" w:pos="9356"/>
            </w:tabs>
            <w:jc w:val="both"/>
            <w:rPr>
              <w:bCs/>
              <w:szCs w:val="24"/>
              <w:lang w:eastAsia="lt-LT"/>
            </w:rPr>
          </w:pPr>
          <w:r>
            <w:rPr>
              <w:bCs/>
              <w:szCs w:val="24"/>
              <w:lang w:eastAsia="lt-LT"/>
            </w:rPr>
            <w:tab/>
            <w:t>.</w:t>
          </w:r>
        </w:p>
        <w:p w14:paraId="4B563529" w14:textId="77777777" w:rsidR="00887360" w:rsidRDefault="00BE7F8B">
          <w:pPr>
            <w:tabs>
              <w:tab w:val="right" w:leader="underscore" w:pos="9356"/>
            </w:tabs>
            <w:ind w:firstLine="720"/>
            <w:jc w:val="both"/>
            <w:rPr>
              <w:szCs w:val="24"/>
              <w:lang w:eastAsia="lt-LT"/>
            </w:rPr>
          </w:pPr>
          <w:r>
            <w:rPr>
              <w:szCs w:val="24"/>
              <w:lang w:eastAsia="lt-LT"/>
            </w:rPr>
            <w:t xml:space="preserve">Vadovaudamasis (-i) ANK </w:t>
          </w:r>
          <w:r>
            <w:rPr>
              <w:szCs w:val="24"/>
              <w:lang w:eastAsia="lt-LT"/>
            </w:rPr>
            <w:tab/>
          </w:r>
        </w:p>
        <w:p w14:paraId="45423D56" w14:textId="77777777" w:rsidR="00887360" w:rsidRDefault="00BE7F8B">
          <w:pPr>
            <w:tabs>
              <w:tab w:val="right" w:leader="underscore" w:pos="9356"/>
            </w:tabs>
            <w:jc w:val="both"/>
            <w:rPr>
              <w:szCs w:val="24"/>
              <w:lang w:eastAsia="lt-LT"/>
            </w:rPr>
          </w:pPr>
          <w:r>
            <w:rPr>
              <w:szCs w:val="24"/>
              <w:lang w:eastAsia="lt-LT"/>
            </w:rPr>
            <w:tab/>
            <w:t>,</w:t>
          </w:r>
        </w:p>
        <w:p w14:paraId="1937E51C" w14:textId="77777777" w:rsidR="00887360" w:rsidRDefault="00BE7F8B">
          <w:pPr>
            <w:tabs>
              <w:tab w:val="right" w:leader="underscore" w:pos="9356"/>
            </w:tabs>
            <w:jc w:val="both"/>
            <w:rPr>
              <w:szCs w:val="24"/>
              <w:lang w:eastAsia="lt-LT"/>
            </w:rPr>
          </w:pPr>
          <w:r>
            <w:rPr>
              <w:szCs w:val="24"/>
              <w:lang w:eastAsia="lt-LT"/>
            </w:rPr>
            <w:tab/>
          </w:r>
        </w:p>
        <w:p w14:paraId="105D26FC" w14:textId="77777777" w:rsidR="00887360" w:rsidRDefault="00BE7F8B">
          <w:pPr>
            <w:tabs>
              <w:tab w:val="right" w:leader="underscore" w:pos="9356"/>
            </w:tabs>
            <w:ind w:firstLine="720"/>
            <w:jc w:val="both"/>
            <w:rPr>
              <w:szCs w:val="24"/>
              <w:lang w:eastAsia="lt-LT"/>
            </w:rPr>
          </w:pPr>
          <w:r>
            <w:rPr>
              <w:szCs w:val="24"/>
              <w:lang w:eastAsia="lt-LT"/>
            </w:rPr>
            <w:t xml:space="preserve">nutariau (-ė): </w:t>
          </w:r>
          <w:r>
            <w:rPr>
              <w:szCs w:val="24"/>
              <w:lang w:eastAsia="lt-LT"/>
            </w:rPr>
            <w:tab/>
          </w:r>
        </w:p>
        <w:p w14:paraId="60AD53C8" w14:textId="77777777" w:rsidR="00887360" w:rsidRDefault="00BE7F8B">
          <w:pPr>
            <w:tabs>
              <w:tab w:val="right" w:leader="underscore" w:pos="9356"/>
            </w:tabs>
            <w:jc w:val="both"/>
            <w:rPr>
              <w:szCs w:val="24"/>
              <w:lang w:eastAsia="lt-LT"/>
            </w:rPr>
          </w:pPr>
          <w:r>
            <w:rPr>
              <w:szCs w:val="24"/>
              <w:lang w:eastAsia="lt-LT"/>
            </w:rPr>
            <w:tab/>
          </w:r>
        </w:p>
        <w:p w14:paraId="74740F5F" w14:textId="77777777" w:rsidR="00887360" w:rsidRDefault="00BE7F8B" w:rsidP="00742F4A">
          <w:pPr>
            <w:ind w:firstLine="2552"/>
            <w:rPr>
              <w:sz w:val="20"/>
              <w:lang w:eastAsia="lt-LT"/>
            </w:rPr>
          </w:pPr>
          <w:r>
            <w:rPr>
              <w:sz w:val="20"/>
              <w:lang w:eastAsia="lt-LT"/>
            </w:rPr>
            <w:t>(nusižengimą padariusio asmens vardas ir pavardė)</w:t>
          </w:r>
        </w:p>
        <w:p w14:paraId="237EA90C" w14:textId="77777777" w:rsidR="00887360" w:rsidRDefault="00BE7F8B">
          <w:pPr>
            <w:keepNext/>
            <w:keepLines/>
            <w:tabs>
              <w:tab w:val="right" w:leader="underscore" w:pos="9356"/>
            </w:tabs>
            <w:ind w:firstLine="720"/>
            <w:jc w:val="both"/>
            <w:rPr>
              <w:szCs w:val="24"/>
              <w:lang w:eastAsia="lt-LT"/>
            </w:rPr>
          </w:pPr>
          <w:r>
            <w:rPr>
              <w:szCs w:val="24"/>
              <w:lang w:eastAsia="lt-LT"/>
            </w:rPr>
            <w:t xml:space="preserve">Priimtas sprendimas </w:t>
          </w:r>
          <w:r>
            <w:rPr>
              <w:szCs w:val="24"/>
              <w:lang w:eastAsia="lt-LT"/>
            </w:rPr>
            <w:tab/>
          </w:r>
        </w:p>
        <w:p w14:paraId="4D27FCA9" w14:textId="77777777" w:rsidR="00887360" w:rsidRDefault="00BE7F8B">
          <w:pPr>
            <w:keepNext/>
            <w:keepLines/>
            <w:tabs>
              <w:tab w:val="right" w:leader="underscore" w:pos="9356"/>
            </w:tabs>
            <w:jc w:val="both"/>
            <w:rPr>
              <w:szCs w:val="24"/>
              <w:lang w:eastAsia="lt-LT"/>
            </w:rPr>
          </w:pPr>
          <w:r>
            <w:rPr>
              <w:szCs w:val="24"/>
              <w:lang w:eastAsia="lt-LT"/>
            </w:rPr>
            <w:tab/>
          </w:r>
        </w:p>
        <w:p w14:paraId="1214CE4B" w14:textId="77777777" w:rsidR="00887360" w:rsidRDefault="00BE7F8B">
          <w:pPr>
            <w:tabs>
              <w:tab w:val="right" w:leader="underscore" w:pos="9356"/>
            </w:tabs>
            <w:jc w:val="both"/>
            <w:rPr>
              <w:szCs w:val="24"/>
              <w:lang w:eastAsia="lt-LT"/>
            </w:rPr>
          </w:pPr>
          <w:r>
            <w:rPr>
              <w:szCs w:val="24"/>
              <w:lang w:eastAsia="lt-LT"/>
            </w:rPr>
            <w:tab/>
          </w:r>
        </w:p>
        <w:p w14:paraId="433AC021" w14:textId="77777777" w:rsidR="00887360" w:rsidRDefault="00BE7F8B">
          <w:pPr>
            <w:tabs>
              <w:tab w:val="right" w:leader="underscore" w:pos="9356"/>
            </w:tabs>
            <w:jc w:val="both"/>
            <w:rPr>
              <w:szCs w:val="24"/>
              <w:lang w:eastAsia="lt-LT"/>
            </w:rPr>
          </w:pPr>
          <w:r>
            <w:rPr>
              <w:szCs w:val="24"/>
              <w:lang w:eastAsia="lt-LT"/>
            </w:rPr>
            <w:lastRenderedPageBreak/>
            <w:tab/>
          </w:r>
        </w:p>
        <w:p w14:paraId="3FE98443" w14:textId="77777777" w:rsidR="00887360" w:rsidRDefault="00BE7F8B">
          <w:pPr>
            <w:tabs>
              <w:tab w:val="right" w:leader="underscore" w:pos="9356"/>
            </w:tabs>
            <w:jc w:val="both"/>
            <w:rPr>
              <w:szCs w:val="24"/>
              <w:lang w:eastAsia="lt-LT"/>
            </w:rPr>
          </w:pPr>
          <w:r>
            <w:rPr>
              <w:szCs w:val="24"/>
              <w:lang w:eastAsia="lt-LT"/>
            </w:rPr>
            <w:tab/>
            <w:t>.</w:t>
          </w:r>
        </w:p>
        <w:p w14:paraId="7C83C2BF" w14:textId="77777777" w:rsidR="00887360" w:rsidRDefault="00BE7F8B">
          <w:pPr>
            <w:tabs>
              <w:tab w:val="right" w:leader="underscore" w:pos="9356"/>
            </w:tabs>
            <w:ind w:left="1701"/>
            <w:jc w:val="both"/>
            <w:rPr>
              <w:szCs w:val="24"/>
              <w:lang w:eastAsia="lt-LT"/>
            </w:rPr>
          </w:pPr>
          <w:r>
            <w:rPr>
              <w:szCs w:val="24"/>
              <w:lang w:eastAsia="lt-LT"/>
            </w:rPr>
            <w:tab/>
          </w:r>
        </w:p>
        <w:p w14:paraId="65D3135E" w14:textId="77777777" w:rsidR="00887360" w:rsidRDefault="00BE7F8B" w:rsidP="00742F4A">
          <w:pPr>
            <w:tabs>
              <w:tab w:val="right" w:leader="underscore" w:pos="9356"/>
            </w:tabs>
            <w:ind w:firstLine="2127"/>
            <w:rPr>
              <w:sz w:val="20"/>
              <w:lang w:eastAsia="lt-LT"/>
            </w:rPr>
          </w:pPr>
          <w:r>
            <w:rPr>
              <w:sz w:val="20"/>
              <w:lang w:eastAsia="lt-LT"/>
            </w:rPr>
            <w:t>(sprendimą priėmusio asmens arba komisijos pirmininko (ir posėdžio sekretoriaus) parašas)</w:t>
          </w:r>
        </w:p>
        <w:p w14:paraId="6D9AF242" w14:textId="77777777" w:rsidR="00887360" w:rsidRDefault="00887360">
          <w:pPr>
            <w:tabs>
              <w:tab w:val="left" w:pos="3915"/>
            </w:tabs>
            <w:jc w:val="both"/>
            <w:rPr>
              <w:szCs w:val="24"/>
              <w:lang w:eastAsia="lt-LT"/>
            </w:rPr>
          </w:pPr>
        </w:p>
        <w:p w14:paraId="6C4CCA81" w14:textId="77777777" w:rsidR="00887360" w:rsidRDefault="00BE7F8B">
          <w:pPr>
            <w:ind w:firstLine="720"/>
            <w:jc w:val="both"/>
            <w:rPr>
              <w:szCs w:val="24"/>
              <w:lang w:eastAsia="lt-LT"/>
            </w:rPr>
          </w:pPr>
          <w:r>
            <w:rPr>
              <w:szCs w:val="24"/>
              <w:lang w:eastAsia="lt-LT"/>
            </w:rPr>
            <w:t>Vadovaudamasis (-i) ANK 34 straipsnio 5 dalimi, teismui sankcionavus,</w:t>
          </w:r>
          <w:r>
            <w:rPr>
              <w:spacing w:val="100"/>
              <w:szCs w:val="24"/>
              <w:lang w:eastAsia="lt-LT"/>
            </w:rPr>
            <w:t xml:space="preserve"> nutari</w:t>
          </w:r>
          <w:r>
            <w:rPr>
              <w:szCs w:val="24"/>
              <w:lang w:eastAsia="lt-LT"/>
            </w:rPr>
            <w:t>u:</w:t>
          </w:r>
        </w:p>
        <w:p w14:paraId="5901B2B8" w14:textId="77777777" w:rsidR="00887360" w:rsidRDefault="00BE7F8B">
          <w:pPr>
            <w:tabs>
              <w:tab w:val="right" w:leader="underscore" w:pos="9356"/>
            </w:tabs>
            <w:jc w:val="both"/>
            <w:rPr>
              <w:szCs w:val="24"/>
              <w:lang w:eastAsia="lt-LT"/>
            </w:rPr>
          </w:pPr>
          <w:r>
            <w:rPr>
              <w:szCs w:val="24"/>
              <w:lang w:eastAsia="lt-LT"/>
            </w:rPr>
            <w:tab/>
          </w:r>
        </w:p>
        <w:p w14:paraId="3132206D" w14:textId="77777777" w:rsidR="00887360" w:rsidRDefault="00BE7F8B">
          <w:pPr>
            <w:rPr>
              <w:sz w:val="20"/>
              <w:lang w:eastAsia="lt-LT"/>
            </w:rPr>
          </w:pPr>
          <w:r>
            <w:rPr>
              <w:sz w:val="20"/>
              <w:lang w:eastAsia="lt-LT"/>
            </w:rPr>
            <w:t xml:space="preserve">(pažeidėjo vardas, pavardė ir administracinės nuobaudos rūšis: 1) mažesnė už numatytą sankcijoje minimalią baudą </w:t>
          </w:r>
        </w:p>
        <w:p w14:paraId="6B12B86E" w14:textId="77777777" w:rsidR="00887360" w:rsidRDefault="00BE7F8B">
          <w:pPr>
            <w:tabs>
              <w:tab w:val="right" w:leader="underscore" w:pos="9356"/>
            </w:tabs>
            <w:rPr>
              <w:szCs w:val="24"/>
              <w:lang w:eastAsia="lt-LT"/>
            </w:rPr>
          </w:pPr>
          <w:r>
            <w:rPr>
              <w:szCs w:val="24"/>
              <w:lang w:eastAsia="lt-LT"/>
            </w:rPr>
            <w:tab/>
            <w:t>________</w:t>
          </w:r>
        </w:p>
        <w:p w14:paraId="483A5510" w14:textId="77777777" w:rsidR="00887360" w:rsidRDefault="00BE7F8B" w:rsidP="00742F4A">
          <w:pPr>
            <w:rPr>
              <w:sz w:val="20"/>
              <w:lang w:eastAsia="lt-LT"/>
            </w:rPr>
          </w:pPr>
          <w:r>
            <w:rPr>
              <w:sz w:val="20"/>
              <w:lang w:eastAsia="lt-LT"/>
            </w:rPr>
            <w:t xml:space="preserve">(baudos dydis skaičiais ir žodžiais), 2) švelnesnė už numatytą sankcijoje administracinė nuobauda ar administracinio </w:t>
          </w:r>
        </w:p>
        <w:p w14:paraId="00DE1F75" w14:textId="77777777" w:rsidR="00887360" w:rsidRDefault="00BE7F8B">
          <w:pPr>
            <w:jc w:val="center"/>
            <w:rPr>
              <w:sz w:val="22"/>
              <w:szCs w:val="22"/>
              <w:lang w:eastAsia="lt-LT"/>
            </w:rPr>
          </w:pPr>
          <w:r>
            <w:rPr>
              <w:sz w:val="22"/>
              <w:szCs w:val="22"/>
              <w:lang w:eastAsia="lt-LT"/>
            </w:rPr>
            <w:t>_____________________________________________________________________________________</w:t>
          </w:r>
        </w:p>
        <w:p w14:paraId="64697A68" w14:textId="77777777" w:rsidR="00887360" w:rsidRDefault="00BE7F8B">
          <w:pPr>
            <w:rPr>
              <w:sz w:val="20"/>
              <w:lang w:eastAsia="lt-LT"/>
            </w:rPr>
          </w:pPr>
          <w:r>
            <w:rPr>
              <w:sz w:val="20"/>
              <w:lang w:eastAsia="lt-LT"/>
            </w:rPr>
            <w:t xml:space="preserve">poveikio priemonė, 3) visai neskiriama administracinė nuobauda ar administracinio poveikio priemonė; </w:t>
          </w:r>
        </w:p>
        <w:p w14:paraId="3D89DCBF" w14:textId="77777777" w:rsidR="00887360" w:rsidRDefault="00BE7F8B">
          <w:pPr>
            <w:rPr>
              <w:sz w:val="22"/>
              <w:szCs w:val="22"/>
              <w:lang w:eastAsia="lt-LT"/>
            </w:rPr>
          </w:pPr>
          <w:r>
            <w:rPr>
              <w:sz w:val="22"/>
              <w:szCs w:val="22"/>
              <w:lang w:eastAsia="lt-LT"/>
            </w:rPr>
            <w:t>_____________________________________________________________________________________</w:t>
          </w:r>
        </w:p>
        <w:p w14:paraId="6CE65F14" w14:textId="77777777" w:rsidR="00887360" w:rsidRDefault="00BE7F8B" w:rsidP="00742F4A">
          <w:pPr>
            <w:ind w:firstLine="2410"/>
            <w:rPr>
              <w:sz w:val="20"/>
              <w:lang w:eastAsia="lt-LT"/>
            </w:rPr>
          </w:pPr>
          <w:r>
            <w:rPr>
              <w:sz w:val="20"/>
              <w:lang w:eastAsia="lt-LT"/>
            </w:rPr>
            <w:t>nurodomi administracinės nuobaudos neskyrimo motyvai)</w:t>
          </w:r>
        </w:p>
        <w:p w14:paraId="5CDA7E58" w14:textId="77777777" w:rsidR="00887360" w:rsidRDefault="00887360">
          <w:pPr>
            <w:rPr>
              <w:szCs w:val="24"/>
              <w:lang w:eastAsia="lt-LT"/>
            </w:rPr>
          </w:pPr>
        </w:p>
        <w:p w14:paraId="452DEE61" w14:textId="77777777" w:rsidR="00887360" w:rsidRDefault="00BE7F8B">
          <w:pPr>
            <w:ind w:firstLine="720"/>
            <w:jc w:val="both"/>
            <w:rPr>
              <w:szCs w:val="24"/>
              <w:lang w:eastAsia="lt-LT"/>
            </w:rPr>
          </w:pPr>
          <w:r>
            <w:rPr>
              <w:szCs w:val="24"/>
              <w:lang w:eastAsia="lt-LT"/>
            </w:rPr>
            <w:t>SANKCIONUOJU _________________________ apylinkės teismo teisėjas (-a)</w:t>
          </w:r>
        </w:p>
        <w:p w14:paraId="0E1ED51C" w14:textId="77777777" w:rsidR="00887360" w:rsidRDefault="00BE7F8B">
          <w:pPr>
            <w:rPr>
              <w:szCs w:val="24"/>
              <w:lang w:eastAsia="lt-LT"/>
            </w:rPr>
          </w:pPr>
          <w:r>
            <w:rPr>
              <w:szCs w:val="24"/>
              <w:lang w:eastAsia="lt-LT"/>
            </w:rPr>
            <w:t>_________________________</w:t>
          </w:r>
          <w:r>
            <w:rPr>
              <w:szCs w:val="24"/>
              <w:lang w:eastAsia="lt-LT"/>
            </w:rPr>
            <w:tab/>
            <w:t>___________________________________</w:t>
          </w:r>
        </w:p>
        <w:p w14:paraId="4FE24CCB" w14:textId="77777777" w:rsidR="00887360" w:rsidRDefault="00BE7F8B">
          <w:pPr>
            <w:tabs>
              <w:tab w:val="left" w:pos="993"/>
              <w:tab w:val="left" w:pos="5529"/>
            </w:tabs>
            <w:ind w:firstLine="993"/>
            <w:rPr>
              <w:sz w:val="20"/>
              <w:lang w:eastAsia="lt-LT"/>
            </w:rPr>
          </w:pPr>
          <w:r>
            <w:rPr>
              <w:sz w:val="20"/>
              <w:lang w:eastAsia="lt-LT"/>
            </w:rPr>
            <w:t>(parašas)</w:t>
          </w:r>
          <w:r>
            <w:rPr>
              <w:sz w:val="20"/>
              <w:lang w:eastAsia="lt-LT"/>
            </w:rPr>
            <w:tab/>
            <w:t>(vardas ir pavardė)</w:t>
          </w:r>
        </w:p>
        <w:p w14:paraId="37A8D55F" w14:textId="77777777" w:rsidR="00887360" w:rsidRDefault="00BE7F8B">
          <w:pPr>
            <w:ind w:firstLine="720"/>
            <w:jc w:val="both"/>
            <w:rPr>
              <w:szCs w:val="24"/>
              <w:lang w:eastAsia="lt-LT"/>
            </w:rPr>
          </w:pPr>
          <w:r>
            <w:rPr>
              <w:szCs w:val="24"/>
              <w:lang w:eastAsia="lt-LT"/>
            </w:rPr>
            <w:t>20 __ m. ____________ ___ d.</w:t>
          </w:r>
        </w:p>
        <w:p w14:paraId="630E7E3E" w14:textId="77777777" w:rsidR="00887360" w:rsidRDefault="00887360">
          <w:pPr>
            <w:jc w:val="both"/>
            <w:rPr>
              <w:sz w:val="16"/>
              <w:szCs w:val="16"/>
              <w:lang w:eastAsia="lt-LT"/>
            </w:rPr>
          </w:pPr>
        </w:p>
        <w:p w14:paraId="3E0DFD78" w14:textId="77777777" w:rsidR="00887360" w:rsidRDefault="00887360">
          <w:pPr>
            <w:jc w:val="both"/>
            <w:rPr>
              <w:sz w:val="16"/>
              <w:szCs w:val="16"/>
              <w:lang w:eastAsia="lt-LT"/>
            </w:rPr>
          </w:pPr>
        </w:p>
        <w:p w14:paraId="39C1C27B" w14:textId="77777777" w:rsidR="00887360" w:rsidRDefault="00BE7F8B">
          <w:pPr>
            <w:ind w:firstLine="720"/>
            <w:jc w:val="both"/>
            <w:rPr>
              <w:szCs w:val="24"/>
              <w:lang w:eastAsia="lt-LT"/>
            </w:rPr>
          </w:pPr>
          <w:r>
            <w:rPr>
              <w:szCs w:val="24"/>
              <w:lang w:eastAsia="lt-LT"/>
            </w:rPr>
            <w:t>Nutarimą gavau:</w:t>
          </w:r>
        </w:p>
        <w:p w14:paraId="594EB303" w14:textId="77777777" w:rsidR="00887360" w:rsidRDefault="00BE7F8B">
          <w:pPr>
            <w:tabs>
              <w:tab w:val="right" w:leader="underscore" w:pos="9354"/>
            </w:tabs>
            <w:ind w:firstLine="720"/>
            <w:jc w:val="both"/>
            <w:rPr>
              <w:szCs w:val="24"/>
              <w:lang w:eastAsia="lt-LT"/>
            </w:rPr>
          </w:pPr>
          <w:r>
            <w:rPr>
              <w:szCs w:val="24"/>
              <w:lang w:eastAsia="lt-LT"/>
            </w:rPr>
            <w:t xml:space="preserve">20___m. __________ ___d. </w:t>
          </w:r>
          <w:r>
            <w:rPr>
              <w:szCs w:val="24"/>
              <w:lang w:eastAsia="lt-LT"/>
            </w:rPr>
            <w:tab/>
          </w:r>
        </w:p>
        <w:p w14:paraId="3B365B1F" w14:textId="77777777" w:rsidR="00887360" w:rsidRDefault="00BE7F8B" w:rsidP="00742F4A">
          <w:pPr>
            <w:ind w:firstLine="3261"/>
            <w:rPr>
              <w:sz w:val="20"/>
              <w:lang w:eastAsia="lt-LT"/>
            </w:rPr>
          </w:pPr>
          <w:r>
            <w:rPr>
              <w:sz w:val="20"/>
              <w:lang w:eastAsia="lt-LT"/>
            </w:rPr>
            <w:t>(administracinėn atsakomybėn patraukto asmens (nukentėjusiojo) parašas)</w:t>
          </w:r>
        </w:p>
        <w:p w14:paraId="2F5296B8" w14:textId="77777777" w:rsidR="00887360" w:rsidRDefault="00BE7F8B">
          <w:pPr>
            <w:ind w:firstLine="720"/>
            <w:jc w:val="both"/>
            <w:rPr>
              <w:szCs w:val="24"/>
              <w:lang w:eastAsia="lt-LT"/>
            </w:rPr>
          </w:pPr>
          <w:r>
            <w:rPr>
              <w:szCs w:val="24"/>
              <w:lang w:eastAsia="lt-LT"/>
            </w:rPr>
            <w:t>Paimti daiktai ir dokumentai _____________________________________ man grąžinti.</w:t>
          </w:r>
        </w:p>
        <w:p w14:paraId="0E6CDE3F" w14:textId="77777777" w:rsidR="00887360" w:rsidRDefault="00BE7F8B">
          <w:pPr>
            <w:ind w:left="1440"/>
            <w:jc w:val="both"/>
            <w:rPr>
              <w:szCs w:val="24"/>
              <w:lang w:eastAsia="lt-LT"/>
            </w:rPr>
          </w:pPr>
          <w:r>
            <w:rPr>
              <w:szCs w:val="24"/>
              <w:lang w:eastAsia="lt-LT"/>
            </w:rPr>
            <w:t>20___m. _________________ __d. ____________________</w:t>
          </w:r>
        </w:p>
        <w:p w14:paraId="0196E2B8" w14:textId="77777777" w:rsidR="00887360" w:rsidRDefault="00BE7F8B">
          <w:pPr>
            <w:tabs>
              <w:tab w:val="left" w:pos="5670"/>
            </w:tabs>
            <w:ind w:firstLine="5670"/>
            <w:jc w:val="both"/>
            <w:rPr>
              <w:sz w:val="20"/>
              <w:lang w:eastAsia="lt-LT"/>
            </w:rPr>
          </w:pPr>
          <w:r>
            <w:rPr>
              <w:sz w:val="20"/>
              <w:lang w:eastAsia="lt-LT"/>
            </w:rPr>
            <w:t>(parašas)</w:t>
          </w:r>
        </w:p>
        <w:p w14:paraId="1484596E" w14:textId="77777777" w:rsidR="00887360" w:rsidRDefault="00BE7F8B">
          <w:pPr>
            <w:ind w:firstLine="720"/>
            <w:jc w:val="both"/>
            <w:rPr>
              <w:szCs w:val="24"/>
              <w:lang w:eastAsia="lt-LT"/>
            </w:rPr>
          </w:pPr>
          <w:r>
            <w:rPr>
              <w:szCs w:val="24"/>
              <w:lang w:eastAsia="lt-LT"/>
            </w:rPr>
            <w:t>Nutarimas išsiųstas 20____ m. __________ __d. Registracijos Nr.______</w:t>
          </w:r>
        </w:p>
        <w:p w14:paraId="3467875C" w14:textId="77777777" w:rsidR="00887360" w:rsidRDefault="00887360">
          <w:pPr>
            <w:jc w:val="both"/>
            <w:rPr>
              <w:sz w:val="16"/>
              <w:szCs w:val="16"/>
              <w:lang w:eastAsia="lt-LT"/>
            </w:rPr>
          </w:pPr>
        </w:p>
        <w:p w14:paraId="02C0B4D2" w14:textId="77777777" w:rsidR="00887360" w:rsidRDefault="00BE7F8B">
          <w:pPr>
            <w:ind w:firstLine="720"/>
            <w:jc w:val="both"/>
            <w:rPr>
              <w:szCs w:val="24"/>
              <w:lang w:eastAsia="lt-LT"/>
            </w:rPr>
          </w:pPr>
          <w:r>
            <w:rPr>
              <w:szCs w:val="24"/>
              <w:lang w:eastAsia="lt-LT"/>
            </w:rPr>
            <w:t>Nutarimo administracinio nusižengimo byloje apskundimo tvarka nustatyta ANK 621–623 straipsniuose. Skundas dėl institucijos nutarimo administracinio nusižengimo byloje gali būti paduotas per 20 kalendorinių dienų nuo nutarimo išsiuntimo ar išdavimo dienos. Kita asmeniui, dėl kurio priimtas nutarimas, svarbi informacija pateikta ANK 675 ir 676 straipsniuose.</w:t>
          </w:r>
        </w:p>
        <w:p w14:paraId="35E596B2" w14:textId="77777777" w:rsidR="00887360" w:rsidRDefault="00BE7F8B">
          <w:pPr>
            <w:ind w:firstLine="720"/>
            <w:jc w:val="both"/>
            <w:rPr>
              <w:szCs w:val="24"/>
              <w:lang w:eastAsia="lt-LT"/>
            </w:rPr>
          </w:pPr>
          <w:r>
            <w:rPr>
              <w:szCs w:val="24"/>
              <w:lang w:eastAsia="lt-LT"/>
            </w:rPr>
            <w:t xml:space="preserve">Asmuo, patrauktas administracinėn atsakomybėn, baudą turi sumokėti į </w:t>
          </w:r>
          <w:r>
            <w:rPr>
              <w:bCs/>
              <w:szCs w:val="24"/>
              <w:lang w:eastAsia="lt-LT"/>
            </w:rPr>
            <w:t>Valstybinės mokesčių inspekcijos prie Lietuvos Respublikos finansų ministerijos</w:t>
          </w:r>
          <w:r>
            <w:rPr>
              <w:b/>
              <w:bCs/>
              <w:szCs w:val="24"/>
              <w:lang w:eastAsia="lt-LT"/>
            </w:rPr>
            <w:t xml:space="preserve"> </w:t>
          </w:r>
          <w:r>
            <w:rPr>
              <w:bCs/>
              <w:szCs w:val="24"/>
              <w:lang w:eastAsia="lt-LT"/>
            </w:rPr>
            <w:t xml:space="preserve">biudžeto pajamų surenkamąją </w:t>
          </w:r>
          <w:r>
            <w:rPr>
              <w:szCs w:val="24"/>
              <w:lang w:eastAsia="lt-LT"/>
            </w:rPr>
            <w:t>sąskaitą (įmokos kodas _______) ne vėliau kaip per 40 dienų nuo nutarimo skirti baudą išsiuntimo ar išdavimo jam dienos, o apskundus tokį nutarimą, – ne vėliau kaip per 40 dienų nuo nutarties, kuria skundas nepatenkintas, išsiuntimo ar išdavimo jam dienos.</w:t>
          </w:r>
        </w:p>
        <w:p w14:paraId="43D307EA" w14:textId="77777777" w:rsidR="00887360" w:rsidRDefault="00BE7F8B">
          <w:pPr>
            <w:ind w:firstLine="720"/>
            <w:jc w:val="both"/>
            <w:rPr>
              <w:bCs/>
              <w:szCs w:val="24"/>
              <w:lang w:eastAsia="lt-LT"/>
            </w:rPr>
          </w:pPr>
          <w:r>
            <w:rPr>
              <w:bCs/>
              <w:szCs w:val="24"/>
              <w:lang w:eastAsia="lt-LT"/>
            </w:rPr>
            <w:t xml:space="preserve">Paskirtą baudą administruoja mokesčių administratorius Lietuvos Respublikos mokesčių administravimo įstatyme, kituose įstatymuose ir jų įgyvendinamuosiuose teisės aktuose nustatyta tvarka. Atkreiptinas dėmesys, kad jeigu vykdomasis dokumentas išieškoti baudą bus pateiktas antstoliams, baudos išieškojimo išlaidos gali būti didesnės nei paskirtoji bauda. </w:t>
          </w:r>
        </w:p>
        <w:p w14:paraId="11E37B9F" w14:textId="77777777" w:rsidR="00887360" w:rsidRDefault="00887360">
          <w:pPr>
            <w:jc w:val="both"/>
            <w:rPr>
              <w:bCs/>
              <w:szCs w:val="24"/>
              <w:lang w:eastAsia="lt-LT"/>
            </w:rPr>
          </w:pPr>
        </w:p>
        <w:p w14:paraId="5F0A2D8B" w14:textId="77777777" w:rsidR="00887360" w:rsidRDefault="00BE7F8B">
          <w:pPr>
            <w:tabs>
              <w:tab w:val="center" w:pos="8040"/>
            </w:tabs>
            <w:ind w:firstLine="720"/>
            <w:jc w:val="both"/>
            <w:textAlignment w:val="baseline"/>
            <w:rPr>
              <w:szCs w:val="24"/>
              <w:lang w:eastAsia="lt-LT"/>
            </w:rPr>
          </w:pPr>
          <w:r>
            <w:rPr>
              <w:szCs w:val="24"/>
              <w:lang w:eastAsia="lt-LT"/>
            </w:rPr>
            <w:t xml:space="preserve">Vertėjas __________________________________________ įspėtas dėl administracinės </w:t>
          </w:r>
        </w:p>
        <w:p w14:paraId="248222D6" w14:textId="77777777" w:rsidR="00887360" w:rsidRDefault="00887360">
          <w:pPr>
            <w:tabs>
              <w:tab w:val="center" w:pos="8040"/>
            </w:tabs>
            <w:jc w:val="both"/>
            <w:textAlignment w:val="baseline"/>
            <w:rPr>
              <w:szCs w:val="24"/>
              <w:lang w:eastAsia="lt-LT"/>
            </w:rPr>
          </w:pPr>
        </w:p>
        <w:p w14:paraId="2F7F3074" w14:textId="77777777" w:rsidR="00887360" w:rsidRDefault="00BE7F8B">
          <w:pPr>
            <w:tabs>
              <w:tab w:val="center" w:pos="8040"/>
            </w:tabs>
            <w:jc w:val="both"/>
            <w:textAlignment w:val="baseline"/>
            <w:rPr>
              <w:szCs w:val="24"/>
              <w:lang w:eastAsia="lt-LT"/>
            </w:rPr>
          </w:pPr>
          <w:r>
            <w:rPr>
              <w:szCs w:val="24"/>
              <w:lang w:eastAsia="lt-LT"/>
            </w:rPr>
            <w:t>atsakomybės už melagingą ar neteisingą vertimą, žinant, kad jis neteisingas. ________________</w:t>
          </w:r>
        </w:p>
        <w:p w14:paraId="3D729B45" w14:textId="77777777" w:rsidR="00887360" w:rsidRDefault="00BE7F8B">
          <w:pPr>
            <w:tabs>
              <w:tab w:val="left" w:pos="2000"/>
              <w:tab w:val="center" w:pos="8040"/>
            </w:tabs>
            <w:ind w:firstLine="7655"/>
            <w:textAlignment w:val="baseline"/>
            <w:rPr>
              <w:sz w:val="20"/>
              <w:lang w:eastAsia="lt-LT"/>
            </w:rPr>
          </w:pPr>
          <w:r>
            <w:rPr>
              <w:sz w:val="20"/>
              <w:lang w:eastAsia="lt-LT"/>
            </w:rPr>
            <w:t>(vertėjo parašas)</w:t>
          </w:r>
        </w:p>
        <w:p w14:paraId="70BB8AB1" w14:textId="77777777" w:rsidR="00887360" w:rsidRDefault="00887360">
          <w:pPr>
            <w:tabs>
              <w:tab w:val="center" w:pos="8040"/>
            </w:tabs>
            <w:textAlignment w:val="baseline"/>
            <w:rPr>
              <w:szCs w:val="24"/>
              <w:lang w:eastAsia="lt-LT"/>
            </w:rPr>
          </w:pPr>
        </w:p>
        <w:p w14:paraId="65C4A654" w14:textId="77777777" w:rsidR="00887360" w:rsidRDefault="00BE7F8B">
          <w:pPr>
            <w:tabs>
              <w:tab w:val="right" w:leader="underscore" w:pos="9356"/>
            </w:tabs>
            <w:ind w:firstLine="1200"/>
            <w:jc w:val="right"/>
            <w:textAlignment w:val="baseline"/>
            <w:rPr>
              <w:szCs w:val="24"/>
              <w:lang w:eastAsia="lt-LT"/>
            </w:rPr>
          </w:pPr>
          <w:r>
            <w:rPr>
              <w:szCs w:val="24"/>
              <w:lang w:eastAsia="lt-LT"/>
            </w:rPr>
            <w:tab/>
          </w:r>
        </w:p>
        <w:p w14:paraId="442DD249" w14:textId="77777777" w:rsidR="00887360" w:rsidRDefault="00BE7F8B" w:rsidP="00742F4A">
          <w:pPr>
            <w:tabs>
              <w:tab w:val="right" w:leader="underscore" w:pos="9639"/>
            </w:tabs>
            <w:ind w:firstLine="1843"/>
            <w:rPr>
              <w:sz w:val="20"/>
              <w:lang w:eastAsia="lt-LT"/>
            </w:rPr>
          </w:pPr>
          <w:r>
            <w:rPr>
              <w:sz w:val="20"/>
              <w:lang w:eastAsia="lt-LT"/>
            </w:rPr>
            <w:t>(sprendimą priėmusio asmens arba komisijos pirmininko (ir posėdžio sekretoriaus) parašas)</w:t>
          </w:r>
        </w:p>
        <w:p w14:paraId="2CE91855" w14:textId="77777777" w:rsidR="00887360" w:rsidRDefault="00887360">
          <w:pPr>
            <w:tabs>
              <w:tab w:val="left" w:pos="6237"/>
              <w:tab w:val="right" w:pos="8306"/>
            </w:tabs>
            <w:rPr>
              <w:color w:val="000000"/>
              <w:lang w:eastAsia="lt-LT"/>
            </w:rPr>
          </w:pPr>
        </w:p>
        <w:p w14:paraId="0557383E" w14:textId="0F781827" w:rsidR="00887360" w:rsidRDefault="00887360">
          <w:pPr>
            <w:tabs>
              <w:tab w:val="left" w:pos="6237"/>
              <w:tab w:val="right" w:pos="8306"/>
            </w:tabs>
            <w:rPr>
              <w:color w:val="000000"/>
              <w:lang w:eastAsia="lt-LT"/>
            </w:rPr>
          </w:pPr>
        </w:p>
        <w:sdt>
          <w:sdtPr>
            <w:alias w:val="pabaiga"/>
            <w:tag w:val="part_5b212b2863944333957e65513e6c3215"/>
            <w:id w:val="1874268568"/>
            <w:lock w:val="sdtLocked"/>
          </w:sdtPr>
          <w:sdtEndPr/>
          <w:sdtContent>
            <w:p w14:paraId="327F63E6" w14:textId="5DD58626" w:rsidR="00887360" w:rsidRPr="00BE7F8B" w:rsidRDefault="00BE7F8B" w:rsidP="00BE7F8B">
              <w:pPr>
                <w:tabs>
                  <w:tab w:val="left" w:pos="6237"/>
                  <w:tab w:val="right" w:pos="8306"/>
                </w:tabs>
                <w:jc w:val="center"/>
                <w:rPr>
                  <w:color w:val="000000"/>
                  <w:lang w:eastAsia="lt-LT"/>
                </w:rPr>
              </w:pPr>
              <w:r>
                <w:rPr>
                  <w:color w:val="000000"/>
                  <w:lang w:eastAsia="lt-LT"/>
                </w:rPr>
                <w:t>––––––––––––––––––––</w:t>
              </w:r>
            </w:p>
          </w:sdtContent>
        </w:sdt>
      </w:sdtContent>
    </w:sdt>
    <w:sdt>
      <w:sdtPr>
        <w:rPr>
          <w:lang w:eastAsia="ar-SA"/>
        </w:rPr>
        <w:alias w:val="patvirtinta"/>
        <w:tag w:val="part_4d734e0cabbd43ec8bdc8e977709f530"/>
        <w:id w:val="659052346"/>
        <w:lock w:val="sdtLocked"/>
      </w:sdtPr>
      <w:sdtEndPr>
        <w:rPr>
          <w:color w:val="000000"/>
          <w:lang w:eastAsia="lt-LT"/>
        </w:rPr>
      </w:sdtEndPr>
      <w:sdtContent>
        <w:p w14:paraId="6C12684D" w14:textId="19385121" w:rsidR="00BE7F8B" w:rsidRDefault="00BE7F8B" w:rsidP="00BE7F8B">
          <w:pPr>
            <w:rPr>
              <w:lang w:eastAsia="ar-SA"/>
            </w:rPr>
          </w:pPr>
          <w:r>
            <w:rPr>
              <w:lang w:eastAsia="ar-SA"/>
            </w:rPr>
            <w:br w:type="page"/>
          </w:r>
        </w:p>
        <w:p w14:paraId="543EBA44" w14:textId="2E757B92" w:rsidR="00887360" w:rsidRDefault="00BE7F8B">
          <w:pPr>
            <w:ind w:left="4820"/>
            <w:rPr>
              <w:lang w:eastAsia="lt-LT"/>
            </w:rPr>
          </w:pPr>
          <w:r>
            <w:rPr>
              <w:lang w:eastAsia="ar-SA"/>
            </w:rPr>
            <w:lastRenderedPageBreak/>
            <w:t>PATVIRTINTA</w:t>
          </w:r>
          <w:r>
            <w:rPr>
              <w:lang w:eastAsia="ar-SA"/>
            </w:rPr>
            <w:br/>
            <w:t>Lietuvos Respublikos Vyriausybės</w:t>
          </w:r>
          <w:r>
            <w:rPr>
              <w:lang w:eastAsia="ar-SA"/>
            </w:rPr>
            <w:br/>
          </w:r>
          <w:r>
            <w:rPr>
              <w:szCs w:val="24"/>
              <w:lang w:eastAsia="lt-LT"/>
            </w:rPr>
            <w:t>2015 m. birželio 22 d. nutarimu Nr. 640</w:t>
          </w:r>
          <w:r>
            <w:rPr>
              <w:lang w:eastAsia="ar-SA"/>
            </w:rPr>
            <w:br/>
            <w:t>(Lietuvos Respublikos Vyriausybės</w:t>
          </w:r>
          <w:r>
            <w:rPr>
              <w:lang w:eastAsia="ar-SA"/>
            </w:rPr>
            <w:br/>
          </w:r>
          <w:r>
            <w:rPr>
              <w:color w:val="000000"/>
              <w:lang w:eastAsia="lt-LT"/>
            </w:rPr>
            <w:t>2016 m. birželio 8 d.</w:t>
          </w:r>
          <w:r>
            <w:rPr>
              <w:color w:val="000000"/>
              <w:lang w:eastAsia="ar-SA"/>
            </w:rPr>
            <w:t xml:space="preserve"> </w:t>
          </w:r>
          <w:r>
            <w:rPr>
              <w:lang w:eastAsia="ar-SA"/>
            </w:rPr>
            <w:t xml:space="preserve">nutarimo Nr. </w:t>
          </w:r>
          <w:r>
            <w:rPr>
              <w:lang w:eastAsia="lt-LT"/>
            </w:rPr>
            <w:t>596</w:t>
          </w:r>
          <w:r>
            <w:rPr>
              <w:lang w:eastAsia="lt-LT"/>
            </w:rPr>
            <w:br/>
            <w:t>redakcija)</w:t>
          </w:r>
        </w:p>
        <w:p w14:paraId="057C9641" w14:textId="77777777" w:rsidR="00887360" w:rsidRDefault="00887360">
          <w:pPr>
            <w:tabs>
              <w:tab w:val="left" w:pos="-284"/>
            </w:tabs>
            <w:rPr>
              <w:caps/>
              <w:lang w:eastAsia="lt-LT"/>
            </w:rPr>
          </w:pPr>
        </w:p>
        <w:p w14:paraId="179CDD09" w14:textId="77777777" w:rsidR="00887360" w:rsidRDefault="00887360">
          <w:pPr>
            <w:tabs>
              <w:tab w:val="left" w:pos="6237"/>
              <w:tab w:val="right" w:pos="8306"/>
            </w:tabs>
            <w:rPr>
              <w:color w:val="000000"/>
              <w:lang w:eastAsia="lt-LT"/>
            </w:rPr>
          </w:pPr>
        </w:p>
        <w:p w14:paraId="77D85631" w14:textId="77777777" w:rsidR="00887360" w:rsidRDefault="00BE7F8B">
          <w:pPr>
            <w:ind w:right="425"/>
            <w:jc w:val="center"/>
            <w:rPr>
              <w:szCs w:val="24"/>
              <w:lang w:eastAsia="lt-LT"/>
            </w:rPr>
          </w:pPr>
          <w:r>
            <w:rPr>
              <w:szCs w:val="24"/>
              <w:lang w:eastAsia="lt-LT"/>
            </w:rPr>
            <w:t>________________________________________________________________</w:t>
          </w:r>
        </w:p>
        <w:p w14:paraId="416F9148" w14:textId="77777777" w:rsidR="00887360" w:rsidRDefault="00BE7F8B">
          <w:pPr>
            <w:jc w:val="center"/>
            <w:rPr>
              <w:sz w:val="20"/>
              <w:lang w:eastAsia="lt-LT"/>
            </w:rPr>
          </w:pPr>
          <w:r>
            <w:rPr>
              <w:sz w:val="20"/>
              <w:lang w:eastAsia="lt-LT"/>
            </w:rPr>
            <w:t>(</w:t>
          </w:r>
          <w:r>
            <w:rPr>
              <w:bCs/>
              <w:sz w:val="20"/>
              <w:lang w:eastAsia="lt-LT"/>
            </w:rPr>
            <w:t xml:space="preserve">subjekto, priimančio nutarimą, </w:t>
          </w:r>
          <w:r>
            <w:rPr>
              <w:sz w:val="20"/>
              <w:lang w:eastAsia="lt-LT"/>
            </w:rPr>
            <w:t>pavadinimas)</w:t>
          </w:r>
        </w:p>
        <w:p w14:paraId="70255E2E" w14:textId="77777777" w:rsidR="00887360" w:rsidRDefault="00887360">
          <w:pPr>
            <w:jc w:val="both"/>
            <w:rPr>
              <w:sz w:val="20"/>
              <w:lang w:eastAsia="lt-LT"/>
            </w:rPr>
          </w:pPr>
        </w:p>
        <w:sdt>
          <w:sdtPr>
            <w:rPr>
              <w:b/>
              <w:szCs w:val="24"/>
              <w:lang w:eastAsia="lt-LT"/>
            </w:rPr>
            <w:alias w:val="Pavadinimas"/>
            <w:tag w:val="title_4d734e0cabbd43ec8bdc8e977709f530"/>
            <w:id w:val="941117415"/>
            <w:lock w:val="sdtLocked"/>
          </w:sdtPr>
          <w:sdtEndPr/>
          <w:sdtContent>
            <w:p w14:paraId="649B018C" w14:textId="4047C2E4" w:rsidR="00887360" w:rsidRDefault="00BE7F8B">
              <w:pPr>
                <w:jc w:val="center"/>
                <w:rPr>
                  <w:b/>
                  <w:szCs w:val="24"/>
                  <w:lang w:eastAsia="lt-LT"/>
                </w:rPr>
              </w:pPr>
              <w:r>
                <w:rPr>
                  <w:b/>
                  <w:szCs w:val="24"/>
                  <w:lang w:eastAsia="lt-LT"/>
                </w:rPr>
                <w:t>NUTARIMAS DĖL ADMINISTRACINIO NUSIŽENGIMO, KAI PROTOKOLAS NESURAŠOMAS</w:t>
              </w:r>
            </w:p>
          </w:sdtContent>
        </w:sdt>
        <w:p w14:paraId="299734D9" w14:textId="77777777" w:rsidR="00887360" w:rsidRDefault="00887360">
          <w:pPr>
            <w:rPr>
              <w:szCs w:val="24"/>
              <w:lang w:eastAsia="lt-LT"/>
            </w:rPr>
          </w:pPr>
        </w:p>
        <w:p w14:paraId="28D32C45" w14:textId="77777777" w:rsidR="00887360" w:rsidRDefault="00BE7F8B">
          <w:pPr>
            <w:jc w:val="center"/>
            <w:rPr>
              <w:szCs w:val="24"/>
              <w:lang w:eastAsia="lt-LT"/>
            </w:rPr>
          </w:pPr>
          <w:r>
            <w:rPr>
              <w:szCs w:val="24"/>
              <w:lang w:eastAsia="lt-LT"/>
            </w:rPr>
            <w:t>20___m._________________ ___ d. Nr. XXX0000000</w:t>
          </w:r>
        </w:p>
        <w:p w14:paraId="485618D3" w14:textId="77777777" w:rsidR="00887360" w:rsidRDefault="00BE7F8B">
          <w:pPr>
            <w:jc w:val="center"/>
            <w:rPr>
              <w:szCs w:val="24"/>
              <w:lang w:eastAsia="lt-LT"/>
            </w:rPr>
          </w:pPr>
          <w:r>
            <w:rPr>
              <w:szCs w:val="24"/>
              <w:lang w:eastAsia="lt-LT"/>
            </w:rPr>
            <w:t>_________________________</w:t>
          </w:r>
        </w:p>
        <w:p w14:paraId="2A03349D" w14:textId="77777777" w:rsidR="00887360" w:rsidRDefault="00BE7F8B">
          <w:pPr>
            <w:jc w:val="center"/>
            <w:rPr>
              <w:sz w:val="20"/>
              <w:lang w:eastAsia="lt-LT"/>
            </w:rPr>
          </w:pPr>
          <w:r>
            <w:rPr>
              <w:sz w:val="20"/>
              <w:lang w:eastAsia="lt-LT"/>
            </w:rPr>
            <w:t>(vieta)</w:t>
          </w:r>
        </w:p>
        <w:p w14:paraId="58063C55" w14:textId="14C903C6" w:rsidR="00887360" w:rsidRDefault="00742F4A" w:rsidP="00742F4A">
          <w:pPr>
            <w:tabs>
              <w:tab w:val="right" w:leader="underscore" w:pos="9356"/>
            </w:tabs>
            <w:jc w:val="center"/>
            <w:rPr>
              <w:sz w:val="22"/>
              <w:szCs w:val="22"/>
              <w:lang w:eastAsia="lt-LT"/>
            </w:rPr>
          </w:pPr>
          <w:r>
            <w:rPr>
              <w:sz w:val="22"/>
              <w:szCs w:val="22"/>
              <w:lang w:eastAsia="lt-LT"/>
            </w:rPr>
            <w:t>___________________________________________________________________________________</w:t>
          </w:r>
        </w:p>
        <w:p w14:paraId="024565CB" w14:textId="77777777" w:rsidR="00887360" w:rsidRDefault="00BE7F8B">
          <w:pPr>
            <w:jc w:val="center"/>
            <w:rPr>
              <w:sz w:val="20"/>
              <w:lang w:eastAsia="lt-LT"/>
            </w:rPr>
          </w:pPr>
          <w:r>
            <w:rPr>
              <w:sz w:val="20"/>
              <w:lang w:eastAsia="lt-LT"/>
            </w:rPr>
            <w:t>(nutarimą priėmusio asmens vardas, pavardė ir pareigos)</w:t>
          </w:r>
        </w:p>
        <w:p w14:paraId="3B5ED937" w14:textId="77777777" w:rsidR="00887360" w:rsidRDefault="00887360">
          <w:pPr>
            <w:rPr>
              <w:sz w:val="22"/>
              <w:szCs w:val="22"/>
              <w:lang w:eastAsia="lt-LT"/>
            </w:rPr>
          </w:pPr>
        </w:p>
        <w:tbl>
          <w:tblPr>
            <w:tblW w:w="9356" w:type="dxa"/>
            <w:tblInd w:w="15"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0" w:type="dxa"/>
              <w:right w:w="28" w:type="dxa"/>
            </w:tblCellMar>
            <w:tblLook w:val="01E0" w:firstRow="1" w:lastRow="1" w:firstColumn="1" w:lastColumn="1" w:noHBand="0" w:noVBand="0"/>
          </w:tblPr>
          <w:tblGrid>
            <w:gridCol w:w="427"/>
            <w:gridCol w:w="184"/>
            <w:gridCol w:w="7"/>
            <w:gridCol w:w="437"/>
            <w:gridCol w:w="189"/>
            <w:gridCol w:w="107"/>
            <w:gridCol w:w="300"/>
            <w:gridCol w:w="198"/>
            <w:gridCol w:w="101"/>
            <w:gridCol w:w="297"/>
            <w:gridCol w:w="214"/>
            <w:gridCol w:w="85"/>
            <w:gridCol w:w="300"/>
            <w:gridCol w:w="223"/>
            <w:gridCol w:w="75"/>
            <w:gridCol w:w="297"/>
            <w:gridCol w:w="47"/>
            <w:gridCol w:w="191"/>
            <w:gridCol w:w="64"/>
            <w:gridCol w:w="47"/>
            <w:gridCol w:w="304"/>
            <w:gridCol w:w="194"/>
            <w:gridCol w:w="110"/>
            <w:gridCol w:w="304"/>
            <w:gridCol w:w="193"/>
            <w:gridCol w:w="110"/>
            <w:gridCol w:w="301"/>
            <w:gridCol w:w="199"/>
            <w:gridCol w:w="109"/>
            <w:gridCol w:w="302"/>
            <w:gridCol w:w="197"/>
            <w:gridCol w:w="106"/>
            <w:gridCol w:w="301"/>
            <w:gridCol w:w="202"/>
            <w:gridCol w:w="103"/>
            <w:gridCol w:w="302"/>
            <w:gridCol w:w="204"/>
            <w:gridCol w:w="99"/>
            <w:gridCol w:w="252"/>
            <w:gridCol w:w="52"/>
            <w:gridCol w:w="205"/>
            <w:gridCol w:w="99"/>
            <w:gridCol w:w="303"/>
            <w:gridCol w:w="205"/>
            <w:gridCol w:w="98"/>
            <w:gridCol w:w="16"/>
            <w:gridCol w:w="271"/>
            <w:gridCol w:w="425"/>
          </w:tblGrid>
          <w:tr w:rsidR="00887360" w14:paraId="6BE6E557" w14:textId="77777777">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14:paraId="40BFDCDD" w14:textId="77777777" w:rsidR="00887360" w:rsidRDefault="00BE7F8B">
                <w:pPr>
                  <w:spacing w:line="276" w:lineRule="auto"/>
                  <w:rPr>
                    <w:b/>
                    <w:szCs w:val="24"/>
                  </w:rPr>
                </w:pPr>
                <w:r>
                  <w:rPr>
                    <w:b/>
                    <w:szCs w:val="24"/>
                  </w:rPr>
                  <w:t>1</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14:paraId="1B88D883" w14:textId="77777777" w:rsidR="00887360" w:rsidRDefault="00887360">
                <w:pPr>
                  <w:spacing w:line="276" w:lineRule="auto"/>
                  <w:rPr>
                    <w:szCs w:val="24"/>
                  </w:rPr>
                </w:pPr>
              </w:p>
            </w:tc>
          </w:tr>
          <w:tr w:rsidR="00887360" w14:paraId="288677EF" w14:textId="77777777">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14:paraId="13F92CF3" w14:textId="77777777" w:rsidR="00887360" w:rsidRDefault="00BE7F8B">
                <w:pPr>
                  <w:spacing w:line="276" w:lineRule="auto"/>
                  <w:rPr>
                    <w:b/>
                    <w:szCs w:val="24"/>
                  </w:rPr>
                </w:pPr>
                <w:r>
                  <w:rPr>
                    <w:b/>
                    <w:szCs w:val="24"/>
                  </w:rPr>
                  <w:t>2</w:t>
                </w:r>
              </w:p>
            </w:tc>
            <w:tc>
              <w:tcPr>
                <w:tcW w:w="191" w:type="dxa"/>
                <w:gridSpan w:val="2"/>
                <w:tcBorders>
                  <w:top w:val="single" w:sz="4" w:space="0" w:color="00000A"/>
                  <w:left w:val="single" w:sz="12" w:space="0" w:color="00000A"/>
                  <w:bottom w:val="single" w:sz="4" w:space="0" w:color="00000A"/>
                  <w:right w:val="dotted" w:sz="4" w:space="0" w:color="00000A"/>
                </w:tcBorders>
                <w:vAlign w:val="center"/>
              </w:tcPr>
              <w:p w14:paraId="593E20CC" w14:textId="77777777" w:rsidR="00887360" w:rsidRDefault="00887360">
                <w:pPr>
                  <w:spacing w:line="276" w:lineRule="auto"/>
                  <w:rPr>
                    <w:szCs w:val="24"/>
                  </w:rPr>
                </w:pPr>
              </w:p>
            </w:tc>
            <w:tc>
              <w:tcPr>
                <w:tcW w:w="437" w:type="dxa"/>
                <w:tcBorders>
                  <w:top w:val="single" w:sz="4" w:space="0" w:color="00000A"/>
                  <w:left w:val="dotted" w:sz="4" w:space="0" w:color="00000A"/>
                  <w:bottom w:val="single" w:sz="4" w:space="0" w:color="00000A"/>
                  <w:right w:val="dotted" w:sz="4" w:space="0" w:color="00000A"/>
                </w:tcBorders>
                <w:vAlign w:val="center"/>
              </w:tcPr>
              <w:p w14:paraId="3F7D06A1" w14:textId="77777777" w:rsidR="00887360" w:rsidRDefault="00887360">
                <w:pPr>
                  <w:spacing w:line="276" w:lineRule="auto"/>
                  <w:rPr>
                    <w:szCs w:val="24"/>
                  </w:rPr>
                </w:pPr>
              </w:p>
            </w:tc>
            <w:tc>
              <w:tcPr>
                <w:tcW w:w="296" w:type="dxa"/>
                <w:gridSpan w:val="2"/>
                <w:tcBorders>
                  <w:top w:val="single" w:sz="4" w:space="0" w:color="00000A"/>
                  <w:left w:val="dotted" w:sz="4" w:space="0" w:color="00000A"/>
                  <w:bottom w:val="single" w:sz="4" w:space="0" w:color="00000A"/>
                  <w:right w:val="dotted" w:sz="4" w:space="0" w:color="00000A"/>
                </w:tcBorders>
                <w:vAlign w:val="center"/>
              </w:tcPr>
              <w:p w14:paraId="3A742422" w14:textId="77777777" w:rsidR="00887360" w:rsidRDefault="00887360">
                <w:pPr>
                  <w:spacing w:line="276" w:lineRule="auto"/>
                  <w:rPr>
                    <w:szCs w:val="24"/>
                  </w:rPr>
                </w:pPr>
              </w:p>
            </w:tc>
            <w:tc>
              <w:tcPr>
                <w:tcW w:w="300" w:type="dxa"/>
                <w:tcBorders>
                  <w:top w:val="single" w:sz="4" w:space="0" w:color="00000A"/>
                  <w:left w:val="dotted" w:sz="4" w:space="0" w:color="00000A"/>
                  <w:bottom w:val="single" w:sz="4" w:space="0" w:color="00000A"/>
                  <w:right w:val="dotted" w:sz="4" w:space="0" w:color="00000A"/>
                </w:tcBorders>
                <w:vAlign w:val="center"/>
              </w:tcPr>
              <w:p w14:paraId="149AF76F" w14:textId="77777777" w:rsidR="00887360" w:rsidRDefault="00887360">
                <w:pPr>
                  <w:spacing w:line="276" w:lineRule="auto"/>
                  <w:rPr>
                    <w:szCs w:val="24"/>
                  </w:rPr>
                </w:pPr>
              </w:p>
            </w:tc>
            <w:tc>
              <w:tcPr>
                <w:tcW w:w="299" w:type="dxa"/>
                <w:gridSpan w:val="2"/>
                <w:tcBorders>
                  <w:top w:val="single" w:sz="4" w:space="0" w:color="00000A"/>
                  <w:left w:val="dotted" w:sz="4" w:space="0" w:color="00000A"/>
                  <w:bottom w:val="single" w:sz="4" w:space="0" w:color="00000A"/>
                  <w:right w:val="dotted" w:sz="4" w:space="0" w:color="00000A"/>
                </w:tcBorders>
                <w:vAlign w:val="center"/>
              </w:tcPr>
              <w:p w14:paraId="181310F4" w14:textId="77777777" w:rsidR="00887360" w:rsidRDefault="00887360">
                <w:pPr>
                  <w:spacing w:line="276" w:lineRule="auto"/>
                  <w:rPr>
                    <w:szCs w:val="24"/>
                  </w:rPr>
                </w:pPr>
              </w:p>
            </w:tc>
            <w:tc>
              <w:tcPr>
                <w:tcW w:w="297" w:type="dxa"/>
                <w:tcBorders>
                  <w:top w:val="single" w:sz="4" w:space="0" w:color="00000A"/>
                  <w:left w:val="dotted" w:sz="4" w:space="0" w:color="00000A"/>
                  <w:bottom w:val="single" w:sz="4" w:space="0" w:color="00000A"/>
                  <w:right w:val="dotted" w:sz="4" w:space="0" w:color="00000A"/>
                </w:tcBorders>
                <w:vAlign w:val="center"/>
              </w:tcPr>
              <w:p w14:paraId="2E7E19E3" w14:textId="77777777" w:rsidR="00887360" w:rsidRDefault="00887360">
                <w:pPr>
                  <w:spacing w:line="276" w:lineRule="auto"/>
                  <w:rPr>
                    <w:szCs w:val="24"/>
                  </w:rPr>
                </w:pPr>
              </w:p>
            </w:tc>
            <w:tc>
              <w:tcPr>
                <w:tcW w:w="299" w:type="dxa"/>
                <w:gridSpan w:val="2"/>
                <w:tcBorders>
                  <w:top w:val="single" w:sz="4" w:space="0" w:color="00000A"/>
                  <w:left w:val="dotted" w:sz="4" w:space="0" w:color="00000A"/>
                  <w:bottom w:val="single" w:sz="4" w:space="0" w:color="00000A"/>
                  <w:right w:val="dotted" w:sz="4" w:space="0" w:color="00000A"/>
                </w:tcBorders>
                <w:vAlign w:val="center"/>
              </w:tcPr>
              <w:p w14:paraId="36B3EA9D" w14:textId="77777777" w:rsidR="00887360" w:rsidRDefault="00887360">
                <w:pPr>
                  <w:spacing w:line="276" w:lineRule="auto"/>
                  <w:rPr>
                    <w:szCs w:val="24"/>
                  </w:rPr>
                </w:pPr>
              </w:p>
            </w:tc>
            <w:tc>
              <w:tcPr>
                <w:tcW w:w="300" w:type="dxa"/>
                <w:tcBorders>
                  <w:top w:val="single" w:sz="4" w:space="0" w:color="00000A"/>
                  <w:left w:val="dotted" w:sz="4" w:space="0" w:color="00000A"/>
                  <w:bottom w:val="single" w:sz="4" w:space="0" w:color="00000A"/>
                  <w:right w:val="dotted" w:sz="4" w:space="0" w:color="00000A"/>
                </w:tcBorders>
                <w:vAlign w:val="center"/>
              </w:tcPr>
              <w:p w14:paraId="2F3C5803" w14:textId="77777777" w:rsidR="00887360" w:rsidRDefault="00887360">
                <w:pPr>
                  <w:spacing w:line="276" w:lineRule="auto"/>
                  <w:rPr>
                    <w:szCs w:val="24"/>
                  </w:rPr>
                </w:pPr>
              </w:p>
            </w:tc>
            <w:tc>
              <w:tcPr>
                <w:tcW w:w="298" w:type="dxa"/>
                <w:gridSpan w:val="2"/>
                <w:tcBorders>
                  <w:top w:val="single" w:sz="4" w:space="0" w:color="00000A"/>
                  <w:left w:val="dotted" w:sz="4" w:space="0" w:color="00000A"/>
                  <w:bottom w:val="single" w:sz="4" w:space="0" w:color="00000A"/>
                  <w:right w:val="dotted" w:sz="4" w:space="0" w:color="00000A"/>
                </w:tcBorders>
                <w:vAlign w:val="center"/>
              </w:tcPr>
              <w:p w14:paraId="39092FCD" w14:textId="77777777" w:rsidR="00887360" w:rsidRDefault="00887360">
                <w:pPr>
                  <w:spacing w:line="276" w:lineRule="auto"/>
                  <w:rPr>
                    <w:szCs w:val="24"/>
                  </w:rPr>
                </w:pPr>
              </w:p>
            </w:tc>
            <w:tc>
              <w:tcPr>
                <w:tcW w:w="297" w:type="dxa"/>
                <w:tcBorders>
                  <w:top w:val="single" w:sz="4" w:space="0" w:color="00000A"/>
                  <w:left w:val="dotted" w:sz="4" w:space="0" w:color="00000A"/>
                  <w:bottom w:val="single" w:sz="4" w:space="0" w:color="00000A"/>
                  <w:right w:val="dotted" w:sz="4" w:space="0" w:color="00000A"/>
                </w:tcBorders>
                <w:vAlign w:val="center"/>
              </w:tcPr>
              <w:p w14:paraId="307B949B" w14:textId="77777777" w:rsidR="00887360" w:rsidRDefault="00887360">
                <w:pPr>
                  <w:spacing w:line="276" w:lineRule="auto"/>
                  <w:rPr>
                    <w:szCs w:val="24"/>
                  </w:rPr>
                </w:pPr>
              </w:p>
            </w:tc>
            <w:tc>
              <w:tcPr>
                <w:tcW w:w="302" w:type="dxa"/>
                <w:gridSpan w:val="3"/>
                <w:tcBorders>
                  <w:top w:val="single" w:sz="4" w:space="0" w:color="00000A"/>
                  <w:left w:val="dotted" w:sz="4" w:space="0" w:color="00000A"/>
                  <w:bottom w:val="single" w:sz="4" w:space="0" w:color="00000A"/>
                  <w:right w:val="dotted" w:sz="4" w:space="0" w:color="00000A"/>
                </w:tcBorders>
                <w:vAlign w:val="center"/>
              </w:tcPr>
              <w:p w14:paraId="1000BC94" w14:textId="77777777" w:rsidR="00887360" w:rsidRDefault="00887360">
                <w:pPr>
                  <w:spacing w:line="276" w:lineRule="auto"/>
                  <w:rPr>
                    <w:szCs w:val="24"/>
                  </w:rPr>
                </w:pPr>
              </w:p>
            </w:tc>
            <w:tc>
              <w:tcPr>
                <w:tcW w:w="3939" w:type="dxa"/>
                <w:gridSpan w:val="20"/>
                <w:tcBorders>
                  <w:top w:val="single" w:sz="4" w:space="0" w:color="00000A"/>
                  <w:left w:val="dotted" w:sz="4" w:space="0" w:color="00000A"/>
                  <w:bottom w:val="single" w:sz="4" w:space="0" w:color="00000A"/>
                  <w:right w:val="single" w:sz="12" w:space="0" w:color="00000A"/>
                </w:tcBorders>
                <w:vAlign w:val="center"/>
              </w:tcPr>
              <w:p w14:paraId="074F2B12" w14:textId="77777777" w:rsidR="00887360" w:rsidRDefault="00887360">
                <w:pPr>
                  <w:spacing w:line="276" w:lineRule="auto"/>
                  <w:rPr>
                    <w:szCs w:val="24"/>
                  </w:rPr>
                </w:pPr>
              </w:p>
            </w:tc>
            <w:tc>
              <w:tcPr>
                <w:tcW w:w="978" w:type="dxa"/>
                <w:gridSpan w:val="7"/>
                <w:tcBorders>
                  <w:top w:val="single" w:sz="4" w:space="0" w:color="00000A"/>
                  <w:left w:val="dotted" w:sz="4" w:space="0" w:color="00000A"/>
                  <w:bottom w:val="single" w:sz="4" w:space="0" w:color="00000A"/>
                  <w:right w:val="single" w:sz="12" w:space="0" w:color="00000A"/>
                </w:tcBorders>
                <w:vAlign w:val="center"/>
              </w:tcPr>
              <w:p w14:paraId="033418F3" w14:textId="77777777" w:rsidR="00887360" w:rsidRDefault="00887360">
                <w:pPr>
                  <w:spacing w:line="276" w:lineRule="auto"/>
                  <w:rPr>
                    <w:szCs w:val="24"/>
                  </w:rPr>
                </w:pPr>
              </w:p>
            </w:tc>
            <w:tc>
              <w:tcPr>
                <w:tcW w:w="696" w:type="dxa"/>
                <w:gridSpan w:val="2"/>
                <w:tcBorders>
                  <w:top w:val="single" w:sz="4" w:space="0" w:color="00000A"/>
                  <w:left w:val="single" w:sz="12" w:space="0" w:color="00000A"/>
                  <w:bottom w:val="single" w:sz="4" w:space="0" w:color="00000A"/>
                  <w:right w:val="single" w:sz="4" w:space="0" w:color="00000A"/>
                </w:tcBorders>
                <w:vAlign w:val="center"/>
              </w:tcPr>
              <w:p w14:paraId="00ADD9BA" w14:textId="77777777" w:rsidR="00887360" w:rsidRDefault="00887360">
                <w:pPr>
                  <w:spacing w:line="276" w:lineRule="auto"/>
                  <w:rPr>
                    <w:szCs w:val="24"/>
                  </w:rPr>
                </w:pPr>
              </w:p>
            </w:tc>
          </w:tr>
          <w:tr w:rsidR="00887360" w14:paraId="65014E72" w14:textId="77777777">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14:paraId="49B3E19C" w14:textId="77777777" w:rsidR="00887360" w:rsidRDefault="00BE7F8B">
                <w:pPr>
                  <w:spacing w:line="276" w:lineRule="auto"/>
                  <w:rPr>
                    <w:b/>
                    <w:szCs w:val="24"/>
                  </w:rPr>
                </w:pPr>
                <w:r>
                  <w:rPr>
                    <w:b/>
                    <w:szCs w:val="24"/>
                  </w:rPr>
                  <w:t>3</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14:paraId="14E309F2" w14:textId="77777777" w:rsidR="00887360" w:rsidRDefault="00887360">
                <w:pPr>
                  <w:spacing w:line="276" w:lineRule="auto"/>
                  <w:rPr>
                    <w:szCs w:val="24"/>
                  </w:rPr>
                </w:pPr>
              </w:p>
            </w:tc>
          </w:tr>
          <w:tr w:rsidR="00887360" w14:paraId="57A50A6B" w14:textId="77777777">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14:paraId="7E2B5AD4" w14:textId="77777777" w:rsidR="00887360" w:rsidRDefault="00BE7F8B">
                <w:pPr>
                  <w:spacing w:line="276" w:lineRule="auto"/>
                  <w:rPr>
                    <w:b/>
                    <w:szCs w:val="24"/>
                  </w:rPr>
                </w:pPr>
                <w:r>
                  <w:rPr>
                    <w:b/>
                    <w:szCs w:val="24"/>
                  </w:rPr>
                  <w:t>4</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14:paraId="60487B0A" w14:textId="77777777" w:rsidR="00887360" w:rsidRDefault="00887360">
                <w:pPr>
                  <w:spacing w:line="276" w:lineRule="auto"/>
                  <w:rPr>
                    <w:szCs w:val="24"/>
                  </w:rPr>
                </w:pPr>
              </w:p>
            </w:tc>
          </w:tr>
          <w:tr w:rsidR="00887360" w14:paraId="7880134F" w14:textId="77777777">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14:paraId="718D9844" w14:textId="77777777" w:rsidR="00887360" w:rsidRDefault="00BE7F8B">
                <w:pPr>
                  <w:spacing w:line="276" w:lineRule="auto"/>
                  <w:rPr>
                    <w:b/>
                    <w:szCs w:val="24"/>
                  </w:rPr>
                </w:pPr>
                <w:r>
                  <w:rPr>
                    <w:b/>
                    <w:szCs w:val="24"/>
                  </w:rPr>
                  <w:t>5</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14:paraId="60174A09" w14:textId="77777777" w:rsidR="00887360" w:rsidRDefault="00887360">
                <w:pPr>
                  <w:spacing w:line="276" w:lineRule="auto"/>
                  <w:rPr>
                    <w:szCs w:val="24"/>
                  </w:rPr>
                </w:pPr>
              </w:p>
            </w:tc>
          </w:tr>
          <w:tr w:rsidR="00887360" w14:paraId="28180048" w14:textId="77777777">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tcPr>
              <w:p w14:paraId="6471A7F2" w14:textId="77777777" w:rsidR="00887360" w:rsidRDefault="00887360">
                <w:pPr>
                  <w:spacing w:line="276" w:lineRule="auto"/>
                  <w:rPr>
                    <w:b/>
                    <w:szCs w:val="24"/>
                  </w:rPr>
                </w:pP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14:paraId="7744DE7B" w14:textId="77777777" w:rsidR="00887360" w:rsidRDefault="00887360">
                <w:pPr>
                  <w:spacing w:line="276" w:lineRule="auto"/>
                  <w:rPr>
                    <w:szCs w:val="24"/>
                  </w:rPr>
                </w:pPr>
              </w:p>
            </w:tc>
          </w:tr>
          <w:tr w:rsidR="00887360" w14:paraId="3F15D446" w14:textId="77777777">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14:paraId="3BCF9DB4" w14:textId="77777777" w:rsidR="00887360" w:rsidRDefault="00BE7F8B">
                <w:pPr>
                  <w:spacing w:line="276" w:lineRule="auto"/>
                  <w:rPr>
                    <w:b/>
                    <w:szCs w:val="24"/>
                  </w:rPr>
                </w:pPr>
                <w:r>
                  <w:rPr>
                    <w:b/>
                    <w:szCs w:val="24"/>
                  </w:rPr>
                  <w:t>6</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14:paraId="26E1CA2C" w14:textId="77777777" w:rsidR="00887360" w:rsidRDefault="00887360">
                <w:pPr>
                  <w:spacing w:line="276" w:lineRule="auto"/>
                  <w:rPr>
                    <w:szCs w:val="24"/>
                  </w:rPr>
                </w:pPr>
              </w:p>
            </w:tc>
          </w:tr>
          <w:tr w:rsidR="00887360" w14:paraId="2DCA17F0" w14:textId="77777777">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14:paraId="437D568C" w14:textId="77777777" w:rsidR="00887360" w:rsidRDefault="00BE7F8B">
                <w:pPr>
                  <w:spacing w:line="276" w:lineRule="auto"/>
                  <w:rPr>
                    <w:b/>
                    <w:szCs w:val="24"/>
                  </w:rPr>
                </w:pPr>
                <w:r>
                  <w:rPr>
                    <w:b/>
                    <w:szCs w:val="24"/>
                  </w:rPr>
                  <w:t>7</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14:paraId="3A6E1FE3" w14:textId="77777777" w:rsidR="00887360" w:rsidRDefault="00887360">
                <w:pPr>
                  <w:spacing w:line="276" w:lineRule="auto"/>
                  <w:rPr>
                    <w:szCs w:val="24"/>
                  </w:rPr>
                </w:pPr>
              </w:p>
            </w:tc>
          </w:tr>
          <w:tr w:rsidR="00887360" w14:paraId="242BA8C8" w14:textId="77777777">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14:paraId="3D052F2D" w14:textId="77777777" w:rsidR="00887360" w:rsidRDefault="00BE7F8B">
                <w:pPr>
                  <w:spacing w:line="276" w:lineRule="auto"/>
                  <w:rPr>
                    <w:b/>
                    <w:szCs w:val="24"/>
                  </w:rPr>
                </w:pPr>
                <w:r>
                  <w:rPr>
                    <w:b/>
                    <w:szCs w:val="24"/>
                  </w:rPr>
                  <w:t>8</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14:paraId="0AEF94C9" w14:textId="77777777" w:rsidR="00887360" w:rsidRDefault="00887360">
                <w:pPr>
                  <w:spacing w:line="276" w:lineRule="auto"/>
                  <w:rPr>
                    <w:szCs w:val="24"/>
                  </w:rPr>
                </w:pPr>
              </w:p>
            </w:tc>
          </w:tr>
          <w:tr w:rsidR="00887360" w14:paraId="490766E9"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39F6B841" w14:textId="77777777" w:rsidR="00887360" w:rsidRDefault="00887360">
                <w:pPr>
                  <w:spacing w:line="276" w:lineRule="auto"/>
                  <w:rPr>
                    <w:szCs w:val="24"/>
                  </w:rPr>
                </w:pPr>
              </w:p>
            </w:tc>
          </w:tr>
          <w:tr w:rsidR="00887360" w14:paraId="7A248B6A"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3C03D58E" w14:textId="77777777" w:rsidR="00887360" w:rsidRDefault="00887360">
                <w:pPr>
                  <w:spacing w:line="276" w:lineRule="auto"/>
                  <w:rPr>
                    <w:szCs w:val="24"/>
                  </w:rPr>
                </w:pPr>
              </w:p>
            </w:tc>
          </w:tr>
          <w:tr w:rsidR="00887360" w14:paraId="521E1056"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670551C0" w14:textId="77777777" w:rsidR="00887360" w:rsidRDefault="00887360">
                <w:pPr>
                  <w:spacing w:line="276" w:lineRule="auto"/>
                  <w:rPr>
                    <w:szCs w:val="24"/>
                  </w:rPr>
                </w:pPr>
              </w:p>
            </w:tc>
          </w:tr>
          <w:tr w:rsidR="00887360" w14:paraId="602198F7"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6665880F" w14:textId="77777777" w:rsidR="00887360" w:rsidRDefault="00887360">
                <w:pPr>
                  <w:spacing w:line="276" w:lineRule="auto"/>
                  <w:rPr>
                    <w:szCs w:val="24"/>
                  </w:rPr>
                </w:pPr>
              </w:p>
            </w:tc>
          </w:tr>
          <w:tr w:rsidR="00887360" w14:paraId="13B7676E"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03F61CB1" w14:textId="77777777" w:rsidR="00887360" w:rsidRDefault="00887360">
                <w:pPr>
                  <w:spacing w:line="276" w:lineRule="auto"/>
                  <w:rPr>
                    <w:szCs w:val="24"/>
                  </w:rPr>
                </w:pPr>
              </w:p>
            </w:tc>
          </w:tr>
          <w:tr w:rsidR="00887360" w14:paraId="037D7AB8"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7E07921E" w14:textId="77777777" w:rsidR="00887360" w:rsidRDefault="00887360">
                <w:pPr>
                  <w:spacing w:line="276" w:lineRule="auto"/>
                  <w:rPr>
                    <w:szCs w:val="24"/>
                  </w:rPr>
                </w:pPr>
              </w:p>
            </w:tc>
          </w:tr>
          <w:tr w:rsidR="00887360" w14:paraId="5936D926"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7FD99505" w14:textId="77777777" w:rsidR="00887360" w:rsidRDefault="00887360">
                <w:pPr>
                  <w:spacing w:line="276" w:lineRule="auto"/>
                  <w:rPr>
                    <w:szCs w:val="24"/>
                  </w:rPr>
                </w:pPr>
              </w:p>
            </w:tc>
          </w:tr>
          <w:tr w:rsidR="00887360" w14:paraId="26E57C48"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28357C12" w14:textId="77777777" w:rsidR="00887360" w:rsidRDefault="00887360">
                <w:pPr>
                  <w:spacing w:line="276" w:lineRule="auto"/>
                  <w:rPr>
                    <w:szCs w:val="24"/>
                  </w:rPr>
                </w:pPr>
              </w:p>
            </w:tc>
          </w:tr>
          <w:tr w:rsidR="00887360" w14:paraId="6DD2B108"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4CDDA368" w14:textId="77777777" w:rsidR="00887360" w:rsidRDefault="00887360">
                <w:pPr>
                  <w:spacing w:line="276" w:lineRule="auto"/>
                  <w:rPr>
                    <w:szCs w:val="24"/>
                  </w:rPr>
                </w:pPr>
              </w:p>
            </w:tc>
          </w:tr>
          <w:tr w:rsidR="00887360" w14:paraId="61194197"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46DE8175" w14:textId="77777777" w:rsidR="00887360" w:rsidRDefault="00887360">
                <w:pPr>
                  <w:spacing w:line="276" w:lineRule="auto"/>
                  <w:rPr>
                    <w:szCs w:val="24"/>
                  </w:rPr>
                </w:pPr>
              </w:p>
            </w:tc>
          </w:tr>
          <w:tr w:rsidR="00887360" w14:paraId="1D53A9B1"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20F620C3" w14:textId="77777777" w:rsidR="00887360" w:rsidRDefault="00887360">
                <w:pPr>
                  <w:spacing w:line="276" w:lineRule="auto"/>
                  <w:rPr>
                    <w:szCs w:val="24"/>
                  </w:rPr>
                </w:pPr>
              </w:p>
            </w:tc>
          </w:tr>
          <w:tr w:rsidR="00887360" w14:paraId="2C46AA9D"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2DA19E67" w14:textId="77777777" w:rsidR="00887360" w:rsidRDefault="00887360">
                <w:pPr>
                  <w:spacing w:line="276" w:lineRule="auto"/>
                  <w:rPr>
                    <w:szCs w:val="24"/>
                  </w:rPr>
                </w:pPr>
              </w:p>
            </w:tc>
          </w:tr>
          <w:tr w:rsidR="00887360" w14:paraId="2B64CB52" w14:textId="77777777">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14:paraId="2E0C10AB" w14:textId="77777777" w:rsidR="00887360" w:rsidRDefault="00BE7F8B">
                <w:pPr>
                  <w:spacing w:line="276" w:lineRule="auto"/>
                  <w:rPr>
                    <w:b/>
                    <w:szCs w:val="24"/>
                  </w:rPr>
                </w:pPr>
                <w:r>
                  <w:rPr>
                    <w:b/>
                    <w:szCs w:val="24"/>
                  </w:rPr>
                  <w:t>9</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14:paraId="1FE83C7A" w14:textId="77777777" w:rsidR="00887360" w:rsidRDefault="00887360">
                <w:pPr>
                  <w:spacing w:line="276" w:lineRule="auto"/>
                  <w:rPr>
                    <w:szCs w:val="24"/>
                  </w:rPr>
                </w:pPr>
              </w:p>
            </w:tc>
          </w:tr>
          <w:tr w:rsidR="00887360" w14:paraId="1B9878E9"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54D8C8B4" w14:textId="77777777" w:rsidR="00887360" w:rsidRDefault="00887360">
                <w:pPr>
                  <w:spacing w:line="276" w:lineRule="auto"/>
                  <w:rPr>
                    <w:szCs w:val="24"/>
                  </w:rPr>
                </w:pPr>
              </w:p>
            </w:tc>
          </w:tr>
          <w:tr w:rsidR="00887360" w14:paraId="41691FEC" w14:textId="77777777">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14:paraId="43633C1D" w14:textId="77777777" w:rsidR="00887360" w:rsidRDefault="00BE7F8B">
                <w:pPr>
                  <w:spacing w:line="276" w:lineRule="auto"/>
                  <w:rPr>
                    <w:b/>
                    <w:szCs w:val="24"/>
                  </w:rPr>
                </w:pPr>
                <w:r>
                  <w:rPr>
                    <w:b/>
                    <w:szCs w:val="24"/>
                  </w:rPr>
                  <w:t>10</w:t>
                </w:r>
              </w:p>
            </w:tc>
            <w:tc>
              <w:tcPr>
                <w:tcW w:w="3061" w:type="dxa"/>
                <w:gridSpan w:val="16"/>
                <w:tcBorders>
                  <w:top w:val="single" w:sz="4" w:space="0" w:color="00000A"/>
                  <w:left w:val="single" w:sz="12" w:space="0" w:color="00000A"/>
                  <w:bottom w:val="single" w:sz="4" w:space="0" w:color="00000A"/>
                  <w:right w:val="single" w:sz="4" w:space="0" w:color="00000A"/>
                </w:tcBorders>
                <w:vAlign w:val="center"/>
              </w:tcPr>
              <w:p w14:paraId="51060A96" w14:textId="77777777" w:rsidR="00887360" w:rsidRDefault="00887360">
                <w:pPr>
                  <w:spacing w:line="276" w:lineRule="auto"/>
                  <w:rPr>
                    <w:szCs w:val="24"/>
                  </w:rPr>
                </w:pPr>
              </w:p>
            </w:tc>
            <w:tc>
              <w:tcPr>
                <w:tcW w:w="302" w:type="dxa"/>
                <w:gridSpan w:val="3"/>
                <w:tcBorders>
                  <w:top w:val="single" w:sz="4" w:space="0" w:color="00000A"/>
                  <w:left w:val="single" w:sz="12" w:space="0" w:color="00000A"/>
                  <w:bottom w:val="single" w:sz="4" w:space="0" w:color="00000A"/>
                  <w:right w:val="dotted" w:sz="4" w:space="0" w:color="00000A"/>
                </w:tcBorders>
                <w:vAlign w:val="center"/>
              </w:tcPr>
              <w:p w14:paraId="6FD10577" w14:textId="77777777" w:rsidR="00887360" w:rsidRDefault="00887360">
                <w:pPr>
                  <w:spacing w:line="276" w:lineRule="auto"/>
                  <w:rPr>
                    <w:szCs w:val="24"/>
                  </w:rPr>
                </w:pPr>
              </w:p>
            </w:tc>
            <w:tc>
              <w:tcPr>
                <w:tcW w:w="304" w:type="dxa"/>
                <w:tcBorders>
                  <w:top w:val="single" w:sz="4" w:space="0" w:color="00000A"/>
                  <w:left w:val="dotted" w:sz="4" w:space="0" w:color="00000A"/>
                  <w:bottom w:val="single" w:sz="4" w:space="0" w:color="00000A"/>
                  <w:right w:val="dotted" w:sz="4" w:space="0" w:color="00000A"/>
                </w:tcBorders>
                <w:vAlign w:val="center"/>
              </w:tcPr>
              <w:p w14:paraId="40CB926D" w14:textId="77777777" w:rsidR="00887360" w:rsidRDefault="00887360">
                <w:pPr>
                  <w:spacing w:line="276" w:lineRule="auto"/>
                  <w:rPr>
                    <w:szCs w:val="24"/>
                  </w:rPr>
                </w:pPr>
              </w:p>
            </w:tc>
            <w:tc>
              <w:tcPr>
                <w:tcW w:w="304" w:type="dxa"/>
                <w:gridSpan w:val="2"/>
                <w:tcBorders>
                  <w:top w:val="single" w:sz="4" w:space="0" w:color="00000A"/>
                  <w:left w:val="dotted" w:sz="4" w:space="0" w:color="00000A"/>
                  <w:bottom w:val="single" w:sz="4" w:space="0" w:color="00000A"/>
                  <w:right w:val="dotted" w:sz="4" w:space="0" w:color="00000A"/>
                </w:tcBorders>
                <w:vAlign w:val="center"/>
              </w:tcPr>
              <w:p w14:paraId="5CBD4486" w14:textId="77777777" w:rsidR="00887360" w:rsidRDefault="00887360">
                <w:pPr>
                  <w:spacing w:line="276" w:lineRule="auto"/>
                  <w:rPr>
                    <w:szCs w:val="24"/>
                  </w:rPr>
                </w:pPr>
              </w:p>
            </w:tc>
            <w:tc>
              <w:tcPr>
                <w:tcW w:w="304" w:type="dxa"/>
                <w:tcBorders>
                  <w:top w:val="single" w:sz="4" w:space="0" w:color="00000A"/>
                  <w:left w:val="dotted" w:sz="4" w:space="0" w:color="00000A"/>
                  <w:bottom w:val="single" w:sz="4" w:space="0" w:color="00000A"/>
                  <w:right w:val="dotted" w:sz="4" w:space="0" w:color="00000A"/>
                </w:tcBorders>
                <w:vAlign w:val="center"/>
              </w:tcPr>
              <w:p w14:paraId="63FABC38" w14:textId="77777777" w:rsidR="00887360" w:rsidRDefault="00887360">
                <w:pPr>
                  <w:spacing w:line="276" w:lineRule="auto"/>
                  <w:rPr>
                    <w:szCs w:val="24"/>
                  </w:rPr>
                </w:pPr>
              </w:p>
            </w:tc>
            <w:tc>
              <w:tcPr>
                <w:tcW w:w="303" w:type="dxa"/>
                <w:gridSpan w:val="2"/>
                <w:tcBorders>
                  <w:top w:val="single" w:sz="4" w:space="0" w:color="00000A"/>
                  <w:left w:val="dotted" w:sz="4" w:space="0" w:color="00000A"/>
                  <w:bottom w:val="single" w:sz="4" w:space="0" w:color="00000A"/>
                  <w:right w:val="dotted" w:sz="4" w:space="0" w:color="00000A"/>
                </w:tcBorders>
                <w:vAlign w:val="center"/>
              </w:tcPr>
              <w:p w14:paraId="25138DA2" w14:textId="77777777" w:rsidR="00887360" w:rsidRDefault="00887360">
                <w:pPr>
                  <w:spacing w:line="276" w:lineRule="auto"/>
                  <w:rPr>
                    <w:szCs w:val="24"/>
                  </w:rPr>
                </w:pPr>
              </w:p>
            </w:tc>
            <w:tc>
              <w:tcPr>
                <w:tcW w:w="301" w:type="dxa"/>
                <w:tcBorders>
                  <w:top w:val="single" w:sz="4" w:space="0" w:color="00000A"/>
                  <w:left w:val="dotted" w:sz="4" w:space="0" w:color="00000A"/>
                  <w:bottom w:val="single" w:sz="4" w:space="0" w:color="00000A"/>
                  <w:right w:val="dotted" w:sz="4" w:space="0" w:color="00000A"/>
                </w:tcBorders>
                <w:vAlign w:val="center"/>
              </w:tcPr>
              <w:p w14:paraId="7A2D38CB" w14:textId="77777777" w:rsidR="00887360" w:rsidRDefault="00887360">
                <w:pPr>
                  <w:spacing w:line="276" w:lineRule="auto"/>
                  <w:rPr>
                    <w:szCs w:val="24"/>
                  </w:rPr>
                </w:pPr>
              </w:p>
            </w:tc>
            <w:tc>
              <w:tcPr>
                <w:tcW w:w="308" w:type="dxa"/>
                <w:gridSpan w:val="2"/>
                <w:tcBorders>
                  <w:top w:val="single" w:sz="4" w:space="0" w:color="00000A"/>
                  <w:left w:val="dotted" w:sz="4" w:space="0" w:color="00000A"/>
                  <w:bottom w:val="single" w:sz="4" w:space="0" w:color="00000A"/>
                  <w:right w:val="dotted" w:sz="4" w:space="0" w:color="00000A"/>
                </w:tcBorders>
                <w:vAlign w:val="center"/>
              </w:tcPr>
              <w:p w14:paraId="33E8C5BF" w14:textId="77777777" w:rsidR="00887360" w:rsidRDefault="00887360">
                <w:pPr>
                  <w:spacing w:line="276" w:lineRule="auto"/>
                  <w:rPr>
                    <w:szCs w:val="24"/>
                  </w:rPr>
                </w:pPr>
              </w:p>
            </w:tc>
            <w:tc>
              <w:tcPr>
                <w:tcW w:w="302" w:type="dxa"/>
                <w:tcBorders>
                  <w:top w:val="single" w:sz="4" w:space="0" w:color="00000A"/>
                  <w:left w:val="dotted" w:sz="4" w:space="0" w:color="00000A"/>
                  <w:bottom w:val="single" w:sz="4" w:space="0" w:color="00000A"/>
                  <w:right w:val="dotted" w:sz="4" w:space="0" w:color="00000A"/>
                </w:tcBorders>
                <w:vAlign w:val="center"/>
              </w:tcPr>
              <w:p w14:paraId="03F70FED" w14:textId="77777777" w:rsidR="00887360" w:rsidRDefault="00887360">
                <w:pPr>
                  <w:spacing w:line="276" w:lineRule="auto"/>
                  <w:rPr>
                    <w:szCs w:val="24"/>
                  </w:rPr>
                </w:pPr>
              </w:p>
            </w:tc>
            <w:tc>
              <w:tcPr>
                <w:tcW w:w="303" w:type="dxa"/>
                <w:gridSpan w:val="2"/>
                <w:tcBorders>
                  <w:top w:val="single" w:sz="4" w:space="0" w:color="00000A"/>
                  <w:left w:val="dotted" w:sz="4" w:space="0" w:color="00000A"/>
                  <w:bottom w:val="single" w:sz="4" w:space="0" w:color="00000A"/>
                  <w:right w:val="dotted" w:sz="4" w:space="0" w:color="00000A"/>
                </w:tcBorders>
                <w:vAlign w:val="center"/>
              </w:tcPr>
              <w:p w14:paraId="382A9AEA" w14:textId="77777777" w:rsidR="00887360" w:rsidRDefault="00887360">
                <w:pPr>
                  <w:spacing w:line="276" w:lineRule="auto"/>
                  <w:rPr>
                    <w:szCs w:val="24"/>
                  </w:rPr>
                </w:pPr>
              </w:p>
            </w:tc>
            <w:tc>
              <w:tcPr>
                <w:tcW w:w="301" w:type="dxa"/>
                <w:tcBorders>
                  <w:top w:val="single" w:sz="4" w:space="0" w:color="00000A"/>
                  <w:left w:val="dotted" w:sz="4" w:space="0" w:color="00000A"/>
                  <w:bottom w:val="single" w:sz="4" w:space="0" w:color="00000A"/>
                  <w:right w:val="dotted" w:sz="4" w:space="0" w:color="00000A"/>
                </w:tcBorders>
                <w:vAlign w:val="center"/>
              </w:tcPr>
              <w:p w14:paraId="5585D61A" w14:textId="77777777" w:rsidR="00887360" w:rsidRDefault="00887360">
                <w:pPr>
                  <w:spacing w:line="276" w:lineRule="auto"/>
                  <w:rPr>
                    <w:szCs w:val="24"/>
                  </w:rPr>
                </w:pPr>
              </w:p>
            </w:tc>
            <w:tc>
              <w:tcPr>
                <w:tcW w:w="305" w:type="dxa"/>
                <w:gridSpan w:val="2"/>
                <w:tcBorders>
                  <w:top w:val="single" w:sz="4" w:space="0" w:color="00000A"/>
                  <w:left w:val="dotted" w:sz="4" w:space="0" w:color="00000A"/>
                  <w:bottom w:val="single" w:sz="4" w:space="0" w:color="00000A"/>
                  <w:right w:val="dotted" w:sz="4" w:space="0" w:color="00000A"/>
                </w:tcBorders>
                <w:vAlign w:val="center"/>
              </w:tcPr>
              <w:p w14:paraId="0A738E26" w14:textId="77777777" w:rsidR="00887360" w:rsidRDefault="00887360">
                <w:pPr>
                  <w:spacing w:line="276" w:lineRule="auto"/>
                  <w:rPr>
                    <w:szCs w:val="24"/>
                  </w:rPr>
                </w:pPr>
              </w:p>
            </w:tc>
            <w:tc>
              <w:tcPr>
                <w:tcW w:w="302" w:type="dxa"/>
                <w:tcBorders>
                  <w:top w:val="single" w:sz="4" w:space="0" w:color="00000A"/>
                  <w:left w:val="dotted" w:sz="4" w:space="0" w:color="00000A"/>
                  <w:bottom w:val="single" w:sz="4" w:space="0" w:color="00000A"/>
                  <w:right w:val="dotted" w:sz="4" w:space="0" w:color="00000A"/>
                </w:tcBorders>
                <w:vAlign w:val="center"/>
              </w:tcPr>
              <w:p w14:paraId="0E20EE19" w14:textId="77777777" w:rsidR="00887360" w:rsidRDefault="00887360">
                <w:pPr>
                  <w:spacing w:line="276" w:lineRule="auto"/>
                  <w:rPr>
                    <w:szCs w:val="24"/>
                  </w:rPr>
                </w:pPr>
              </w:p>
            </w:tc>
            <w:tc>
              <w:tcPr>
                <w:tcW w:w="303" w:type="dxa"/>
                <w:gridSpan w:val="2"/>
                <w:tcBorders>
                  <w:top w:val="single" w:sz="4" w:space="0" w:color="00000A"/>
                  <w:left w:val="dotted" w:sz="4" w:space="0" w:color="00000A"/>
                  <w:bottom w:val="single" w:sz="4" w:space="0" w:color="00000A"/>
                  <w:right w:val="dotted" w:sz="4" w:space="0" w:color="00000A"/>
                </w:tcBorders>
                <w:vAlign w:val="center"/>
              </w:tcPr>
              <w:p w14:paraId="205AE197" w14:textId="77777777" w:rsidR="00887360" w:rsidRDefault="00887360">
                <w:pPr>
                  <w:spacing w:line="276" w:lineRule="auto"/>
                  <w:rPr>
                    <w:szCs w:val="24"/>
                  </w:rPr>
                </w:pPr>
              </w:p>
            </w:tc>
            <w:tc>
              <w:tcPr>
                <w:tcW w:w="304" w:type="dxa"/>
                <w:gridSpan w:val="2"/>
                <w:tcBorders>
                  <w:top w:val="single" w:sz="4" w:space="0" w:color="00000A"/>
                  <w:left w:val="dotted" w:sz="4" w:space="0" w:color="00000A"/>
                  <w:bottom w:val="single" w:sz="4" w:space="0" w:color="00000A"/>
                  <w:right w:val="dotted" w:sz="4" w:space="0" w:color="00000A"/>
                </w:tcBorders>
                <w:vAlign w:val="center"/>
              </w:tcPr>
              <w:p w14:paraId="598D33A6" w14:textId="77777777" w:rsidR="00887360" w:rsidRDefault="00887360">
                <w:pPr>
                  <w:spacing w:line="276" w:lineRule="auto"/>
                  <w:rPr>
                    <w:szCs w:val="24"/>
                  </w:rPr>
                </w:pPr>
              </w:p>
            </w:tc>
            <w:tc>
              <w:tcPr>
                <w:tcW w:w="304" w:type="dxa"/>
                <w:gridSpan w:val="2"/>
                <w:tcBorders>
                  <w:top w:val="single" w:sz="4" w:space="0" w:color="00000A"/>
                  <w:left w:val="dotted" w:sz="4" w:space="0" w:color="00000A"/>
                  <w:bottom w:val="single" w:sz="4" w:space="0" w:color="00000A"/>
                  <w:right w:val="dotted" w:sz="4" w:space="0" w:color="00000A"/>
                </w:tcBorders>
                <w:vAlign w:val="center"/>
              </w:tcPr>
              <w:p w14:paraId="19034052" w14:textId="77777777" w:rsidR="00887360" w:rsidRDefault="00887360">
                <w:pPr>
                  <w:spacing w:line="276" w:lineRule="auto"/>
                  <w:rPr>
                    <w:szCs w:val="24"/>
                  </w:rPr>
                </w:pPr>
              </w:p>
            </w:tc>
            <w:tc>
              <w:tcPr>
                <w:tcW w:w="303" w:type="dxa"/>
                <w:tcBorders>
                  <w:top w:val="single" w:sz="4" w:space="0" w:color="00000A"/>
                  <w:left w:val="dotted" w:sz="4" w:space="0" w:color="00000A"/>
                  <w:bottom w:val="single" w:sz="4" w:space="0" w:color="00000A"/>
                  <w:right w:val="dotted" w:sz="4" w:space="0" w:color="00000A"/>
                </w:tcBorders>
                <w:vAlign w:val="center"/>
              </w:tcPr>
              <w:p w14:paraId="2CC75B8A" w14:textId="77777777" w:rsidR="00887360" w:rsidRDefault="00887360">
                <w:pPr>
                  <w:spacing w:line="276" w:lineRule="auto"/>
                  <w:rPr>
                    <w:szCs w:val="24"/>
                  </w:rPr>
                </w:pPr>
              </w:p>
            </w:tc>
            <w:tc>
              <w:tcPr>
                <w:tcW w:w="303" w:type="dxa"/>
                <w:gridSpan w:val="2"/>
                <w:tcBorders>
                  <w:top w:val="single" w:sz="4" w:space="0" w:color="00000A"/>
                  <w:left w:val="dotted" w:sz="4" w:space="0" w:color="00000A"/>
                  <w:bottom w:val="single" w:sz="4" w:space="0" w:color="00000A"/>
                  <w:right w:val="single" w:sz="4" w:space="0" w:color="00000A"/>
                </w:tcBorders>
                <w:vAlign w:val="center"/>
              </w:tcPr>
              <w:p w14:paraId="770F7720" w14:textId="77777777" w:rsidR="00887360" w:rsidRDefault="00887360">
                <w:pPr>
                  <w:spacing w:line="276" w:lineRule="auto"/>
                  <w:rPr>
                    <w:szCs w:val="24"/>
                  </w:rPr>
                </w:pPr>
              </w:p>
            </w:tc>
            <w:tc>
              <w:tcPr>
                <w:tcW w:w="712" w:type="dxa"/>
                <w:gridSpan w:val="3"/>
                <w:tcBorders>
                  <w:top w:val="single" w:sz="4" w:space="0" w:color="00000A"/>
                  <w:left w:val="single" w:sz="12" w:space="0" w:color="00000A"/>
                  <w:bottom w:val="single" w:sz="4" w:space="0" w:color="00000A"/>
                  <w:right w:val="single" w:sz="4" w:space="0" w:color="00000A"/>
                </w:tcBorders>
                <w:vAlign w:val="center"/>
              </w:tcPr>
              <w:p w14:paraId="2759F718" w14:textId="77777777" w:rsidR="00887360" w:rsidRDefault="00887360">
                <w:pPr>
                  <w:spacing w:line="276" w:lineRule="auto"/>
                  <w:rPr>
                    <w:szCs w:val="24"/>
                  </w:rPr>
                </w:pPr>
              </w:p>
            </w:tc>
          </w:tr>
          <w:tr w:rsidR="00887360" w14:paraId="3AAD9D0D"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78FA7028" w14:textId="77777777" w:rsidR="00887360" w:rsidRDefault="00887360">
                <w:pPr>
                  <w:spacing w:line="276" w:lineRule="auto"/>
                  <w:rPr>
                    <w:szCs w:val="24"/>
                  </w:rPr>
                </w:pPr>
              </w:p>
            </w:tc>
          </w:tr>
          <w:tr w:rsidR="00887360" w14:paraId="64F4FF4F" w14:textId="77777777">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14:paraId="316ED291" w14:textId="77777777" w:rsidR="00887360" w:rsidRDefault="00BE7F8B">
                <w:pPr>
                  <w:spacing w:line="276" w:lineRule="auto"/>
                  <w:rPr>
                    <w:b/>
                    <w:szCs w:val="24"/>
                  </w:rPr>
                </w:pPr>
                <w:r>
                  <w:rPr>
                    <w:b/>
                    <w:szCs w:val="24"/>
                  </w:rPr>
                  <w:t>11</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14:paraId="0390CC29" w14:textId="77777777" w:rsidR="00887360" w:rsidRDefault="00887360">
                <w:pPr>
                  <w:spacing w:line="276" w:lineRule="auto"/>
                  <w:rPr>
                    <w:szCs w:val="24"/>
                  </w:rPr>
                </w:pPr>
              </w:p>
            </w:tc>
          </w:tr>
          <w:tr w:rsidR="00887360" w14:paraId="049BF281"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25F35F4E" w14:textId="77777777" w:rsidR="00887360" w:rsidRDefault="00887360">
                <w:pPr>
                  <w:spacing w:line="276" w:lineRule="auto"/>
                  <w:rPr>
                    <w:szCs w:val="24"/>
                  </w:rPr>
                </w:pPr>
              </w:p>
            </w:tc>
          </w:tr>
          <w:tr w:rsidR="00887360" w14:paraId="397C1D5F" w14:textId="77777777">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14:paraId="6DB2F70F" w14:textId="77777777" w:rsidR="00887360" w:rsidRDefault="00BE7F8B">
                <w:pPr>
                  <w:spacing w:line="276" w:lineRule="auto"/>
                  <w:rPr>
                    <w:b/>
                    <w:szCs w:val="24"/>
                  </w:rPr>
                </w:pPr>
                <w:r>
                  <w:rPr>
                    <w:b/>
                    <w:szCs w:val="24"/>
                  </w:rPr>
                  <w:lastRenderedPageBreak/>
                  <w:t>12</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14:paraId="05BCDD22" w14:textId="77777777" w:rsidR="00887360" w:rsidRDefault="00887360">
                <w:pPr>
                  <w:spacing w:line="276" w:lineRule="auto"/>
                  <w:rPr>
                    <w:szCs w:val="24"/>
                  </w:rPr>
                </w:pPr>
              </w:p>
            </w:tc>
          </w:tr>
          <w:tr w:rsidR="00887360" w14:paraId="5D2892DC"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697F8BF1" w14:textId="77777777" w:rsidR="00887360" w:rsidRDefault="00887360">
                <w:pPr>
                  <w:spacing w:line="276" w:lineRule="auto"/>
                  <w:rPr>
                    <w:szCs w:val="24"/>
                  </w:rPr>
                </w:pPr>
              </w:p>
            </w:tc>
          </w:tr>
          <w:tr w:rsidR="00887360" w14:paraId="532283D7"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7896FADA" w14:textId="77777777" w:rsidR="00887360" w:rsidRDefault="00887360">
                <w:pPr>
                  <w:spacing w:line="276" w:lineRule="auto"/>
                  <w:rPr>
                    <w:szCs w:val="24"/>
                  </w:rPr>
                </w:pPr>
              </w:p>
            </w:tc>
          </w:tr>
          <w:tr w:rsidR="00887360" w14:paraId="14CCB9ED" w14:textId="77777777">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14:paraId="6E28B8AD" w14:textId="77777777" w:rsidR="00887360" w:rsidRDefault="00BE7F8B">
                <w:pPr>
                  <w:spacing w:line="276" w:lineRule="auto"/>
                  <w:rPr>
                    <w:szCs w:val="24"/>
                  </w:rPr>
                </w:pPr>
                <w:r>
                  <w:rPr>
                    <w:b/>
                    <w:szCs w:val="24"/>
                  </w:rPr>
                  <w:t>13</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14:paraId="2B41C26E" w14:textId="77777777" w:rsidR="00887360" w:rsidRDefault="00887360">
                <w:pPr>
                  <w:spacing w:line="276" w:lineRule="auto"/>
                  <w:rPr>
                    <w:szCs w:val="24"/>
                  </w:rPr>
                </w:pPr>
              </w:p>
            </w:tc>
          </w:tr>
          <w:tr w:rsidR="00887360" w14:paraId="0B62C7E3" w14:textId="77777777">
            <w:trPr>
              <w:trHeight w:val="227"/>
            </w:trPr>
            <w:tc>
              <w:tcPr>
                <w:tcW w:w="611" w:type="dxa"/>
                <w:gridSpan w:val="2"/>
                <w:tcBorders>
                  <w:top w:val="single" w:sz="4" w:space="0" w:color="00000A"/>
                  <w:left w:val="single" w:sz="4" w:space="0" w:color="00000A"/>
                  <w:bottom w:val="single" w:sz="4" w:space="0" w:color="00000A"/>
                  <w:right w:val="single" w:sz="4" w:space="0" w:color="00000A"/>
                </w:tcBorders>
                <w:vAlign w:val="center"/>
                <w:hideMark/>
              </w:tcPr>
              <w:p w14:paraId="0D0562E9" w14:textId="77777777" w:rsidR="00887360" w:rsidRDefault="00BE7F8B">
                <w:pPr>
                  <w:spacing w:line="276" w:lineRule="auto"/>
                  <w:rPr>
                    <w:szCs w:val="24"/>
                  </w:rPr>
                </w:pPr>
                <w:r>
                  <w:rPr>
                    <w:szCs w:val="24"/>
                  </w:rPr>
                  <w:t>ANK</w:t>
                </w:r>
              </w:p>
            </w:tc>
            <w:tc>
              <w:tcPr>
                <w:tcW w:w="633" w:type="dxa"/>
                <w:gridSpan w:val="3"/>
                <w:tcBorders>
                  <w:top w:val="single" w:sz="4" w:space="0" w:color="00000A"/>
                  <w:left w:val="single" w:sz="4" w:space="0" w:color="00000A"/>
                  <w:bottom w:val="single" w:sz="4" w:space="0" w:color="00000A"/>
                  <w:right w:val="single" w:sz="4" w:space="0" w:color="00000A"/>
                </w:tcBorders>
                <w:vAlign w:val="center"/>
                <w:hideMark/>
              </w:tcPr>
              <w:p w14:paraId="22B045C2" w14:textId="77777777" w:rsidR="00887360" w:rsidRDefault="00BE7F8B">
                <w:pPr>
                  <w:spacing w:line="276" w:lineRule="auto"/>
                  <w:rPr>
                    <w:szCs w:val="24"/>
                  </w:rPr>
                </w:pPr>
                <w:r>
                  <w:rPr>
                    <w:szCs w:val="24"/>
                  </w:rPr>
                  <w:t>str.</w:t>
                </w:r>
              </w:p>
            </w:tc>
            <w:tc>
              <w:tcPr>
                <w:tcW w:w="605" w:type="dxa"/>
                <w:gridSpan w:val="3"/>
                <w:tcBorders>
                  <w:top w:val="single" w:sz="4" w:space="0" w:color="00000A"/>
                  <w:left w:val="single" w:sz="4" w:space="0" w:color="00000A"/>
                  <w:bottom w:val="single" w:sz="4" w:space="0" w:color="00000A"/>
                  <w:right w:val="single" w:sz="4" w:space="0" w:color="00000A"/>
                </w:tcBorders>
                <w:vAlign w:val="center"/>
              </w:tcPr>
              <w:p w14:paraId="5F70F765" w14:textId="77777777" w:rsidR="00887360" w:rsidRDefault="00887360">
                <w:pPr>
                  <w:spacing w:line="276" w:lineRule="auto"/>
                  <w:rPr>
                    <w:szCs w:val="24"/>
                  </w:rPr>
                </w:pPr>
              </w:p>
            </w:tc>
            <w:tc>
              <w:tcPr>
                <w:tcW w:w="612" w:type="dxa"/>
                <w:gridSpan w:val="3"/>
                <w:tcBorders>
                  <w:top w:val="single" w:sz="4" w:space="0" w:color="00000A"/>
                  <w:left w:val="single" w:sz="4" w:space="0" w:color="00000A"/>
                  <w:bottom w:val="single" w:sz="4" w:space="0" w:color="00000A"/>
                  <w:right w:val="single" w:sz="4" w:space="0" w:color="00000A"/>
                </w:tcBorders>
                <w:vAlign w:val="center"/>
                <w:hideMark/>
              </w:tcPr>
              <w:p w14:paraId="0BCFC851" w14:textId="77777777" w:rsidR="00887360" w:rsidRDefault="00BE7F8B">
                <w:pPr>
                  <w:spacing w:line="276" w:lineRule="auto"/>
                  <w:rPr>
                    <w:szCs w:val="24"/>
                  </w:rPr>
                </w:pPr>
                <w:r>
                  <w:rPr>
                    <w:szCs w:val="24"/>
                  </w:rPr>
                  <w:t>d.</w:t>
                </w:r>
              </w:p>
            </w:tc>
            <w:tc>
              <w:tcPr>
                <w:tcW w:w="608" w:type="dxa"/>
                <w:gridSpan w:val="3"/>
                <w:tcBorders>
                  <w:top w:val="single" w:sz="4" w:space="0" w:color="00000A"/>
                  <w:left w:val="single" w:sz="4" w:space="0" w:color="00000A"/>
                  <w:bottom w:val="single" w:sz="4" w:space="0" w:color="00000A"/>
                  <w:right w:val="single" w:sz="4" w:space="0" w:color="00000A"/>
                </w:tcBorders>
              </w:tcPr>
              <w:p w14:paraId="3D44911C" w14:textId="77777777" w:rsidR="00887360" w:rsidRDefault="00887360">
                <w:pPr>
                  <w:spacing w:line="276" w:lineRule="auto"/>
                  <w:rPr>
                    <w:szCs w:val="24"/>
                  </w:rPr>
                </w:pPr>
              </w:p>
            </w:tc>
            <w:tc>
              <w:tcPr>
                <w:tcW w:w="610" w:type="dxa"/>
                <w:gridSpan w:val="4"/>
                <w:tcBorders>
                  <w:top w:val="single" w:sz="4" w:space="0" w:color="00000A"/>
                  <w:left w:val="single" w:sz="4" w:space="0" w:color="00000A"/>
                  <w:bottom w:val="single" w:sz="4" w:space="0" w:color="00000A"/>
                  <w:right w:val="single" w:sz="4" w:space="0" w:color="00000A"/>
                </w:tcBorders>
                <w:hideMark/>
              </w:tcPr>
              <w:p w14:paraId="0A7FB62B" w14:textId="77777777" w:rsidR="00887360" w:rsidRDefault="00BE7F8B">
                <w:pPr>
                  <w:spacing w:line="276" w:lineRule="auto"/>
                  <w:rPr>
                    <w:szCs w:val="24"/>
                  </w:rPr>
                </w:pPr>
                <w:r>
                  <w:rPr>
                    <w:szCs w:val="24"/>
                  </w:rPr>
                  <w:t>str.</w:t>
                </w:r>
              </w:p>
            </w:tc>
            <w:tc>
              <w:tcPr>
                <w:tcW w:w="609" w:type="dxa"/>
                <w:gridSpan w:val="4"/>
                <w:tcBorders>
                  <w:top w:val="single" w:sz="4" w:space="0" w:color="00000A"/>
                  <w:left w:val="single" w:sz="4" w:space="0" w:color="00000A"/>
                  <w:bottom w:val="single" w:sz="4" w:space="0" w:color="00000A"/>
                  <w:right w:val="single" w:sz="4" w:space="0" w:color="00000A"/>
                </w:tcBorders>
              </w:tcPr>
              <w:p w14:paraId="607C3EAD" w14:textId="77777777" w:rsidR="00887360" w:rsidRDefault="00887360">
                <w:pPr>
                  <w:spacing w:line="276" w:lineRule="auto"/>
                  <w:rPr>
                    <w:szCs w:val="24"/>
                  </w:rPr>
                </w:pPr>
              </w:p>
            </w:tc>
            <w:tc>
              <w:tcPr>
                <w:tcW w:w="607" w:type="dxa"/>
                <w:gridSpan w:val="3"/>
                <w:tcBorders>
                  <w:top w:val="single" w:sz="4" w:space="0" w:color="00000A"/>
                  <w:left w:val="single" w:sz="4" w:space="0" w:color="00000A"/>
                  <w:bottom w:val="single" w:sz="4" w:space="0" w:color="00000A"/>
                  <w:right w:val="single" w:sz="4" w:space="0" w:color="00000A"/>
                </w:tcBorders>
                <w:hideMark/>
              </w:tcPr>
              <w:p w14:paraId="197D4F63" w14:textId="77777777" w:rsidR="00887360" w:rsidRDefault="00BE7F8B">
                <w:pPr>
                  <w:spacing w:line="276" w:lineRule="auto"/>
                  <w:rPr>
                    <w:szCs w:val="24"/>
                  </w:rPr>
                </w:pPr>
                <w:r>
                  <w:rPr>
                    <w:szCs w:val="24"/>
                  </w:rPr>
                  <w:t>d.</w:t>
                </w:r>
              </w:p>
            </w:tc>
            <w:tc>
              <w:tcPr>
                <w:tcW w:w="610" w:type="dxa"/>
                <w:gridSpan w:val="3"/>
                <w:tcBorders>
                  <w:top w:val="single" w:sz="4" w:space="0" w:color="00000A"/>
                  <w:left w:val="single" w:sz="4" w:space="0" w:color="00000A"/>
                  <w:bottom w:val="single" w:sz="4" w:space="0" w:color="00000A"/>
                  <w:right w:val="single" w:sz="4" w:space="0" w:color="00000A"/>
                </w:tcBorders>
              </w:tcPr>
              <w:p w14:paraId="775B48F3" w14:textId="77777777" w:rsidR="00887360" w:rsidRDefault="00887360">
                <w:pPr>
                  <w:spacing w:line="276" w:lineRule="auto"/>
                  <w:rPr>
                    <w:szCs w:val="24"/>
                  </w:rPr>
                </w:pPr>
              </w:p>
            </w:tc>
            <w:tc>
              <w:tcPr>
                <w:tcW w:w="608" w:type="dxa"/>
                <w:gridSpan w:val="3"/>
                <w:tcBorders>
                  <w:top w:val="single" w:sz="4" w:space="0" w:color="00000A"/>
                  <w:left w:val="single" w:sz="4" w:space="0" w:color="00000A"/>
                  <w:bottom w:val="single" w:sz="4" w:space="0" w:color="00000A"/>
                  <w:right w:val="single" w:sz="4" w:space="0" w:color="00000A"/>
                </w:tcBorders>
                <w:hideMark/>
              </w:tcPr>
              <w:p w14:paraId="040A9721" w14:textId="77777777" w:rsidR="00887360" w:rsidRDefault="00BE7F8B">
                <w:pPr>
                  <w:spacing w:line="276" w:lineRule="auto"/>
                  <w:rPr>
                    <w:szCs w:val="24"/>
                  </w:rPr>
                </w:pPr>
                <w:r>
                  <w:rPr>
                    <w:szCs w:val="24"/>
                  </w:rPr>
                  <w:t>str.</w:t>
                </w:r>
              </w:p>
            </w:tc>
            <w:tc>
              <w:tcPr>
                <w:tcW w:w="609" w:type="dxa"/>
                <w:gridSpan w:val="3"/>
                <w:tcBorders>
                  <w:top w:val="single" w:sz="4" w:space="0" w:color="00000A"/>
                  <w:left w:val="single" w:sz="4" w:space="0" w:color="00000A"/>
                  <w:bottom w:val="single" w:sz="4" w:space="0" w:color="00000A"/>
                  <w:right w:val="single" w:sz="4" w:space="0" w:color="00000A"/>
                </w:tcBorders>
              </w:tcPr>
              <w:p w14:paraId="2554826A" w14:textId="77777777" w:rsidR="00887360" w:rsidRDefault="00887360">
                <w:pPr>
                  <w:spacing w:line="276" w:lineRule="auto"/>
                  <w:rPr>
                    <w:szCs w:val="24"/>
                  </w:rPr>
                </w:pPr>
              </w:p>
            </w:tc>
            <w:tc>
              <w:tcPr>
                <w:tcW w:w="609" w:type="dxa"/>
                <w:gridSpan w:val="3"/>
                <w:tcBorders>
                  <w:top w:val="single" w:sz="4" w:space="0" w:color="00000A"/>
                  <w:left w:val="single" w:sz="4" w:space="0" w:color="00000A"/>
                  <w:bottom w:val="single" w:sz="4" w:space="0" w:color="00000A"/>
                  <w:right w:val="single" w:sz="4" w:space="0" w:color="00000A"/>
                </w:tcBorders>
                <w:hideMark/>
              </w:tcPr>
              <w:p w14:paraId="361BE38A" w14:textId="77777777" w:rsidR="00887360" w:rsidRDefault="00BE7F8B">
                <w:pPr>
                  <w:spacing w:line="276" w:lineRule="auto"/>
                  <w:rPr>
                    <w:szCs w:val="24"/>
                  </w:rPr>
                </w:pPr>
                <w:r>
                  <w:rPr>
                    <w:szCs w:val="24"/>
                  </w:rPr>
                  <w:t>d.</w:t>
                </w:r>
              </w:p>
            </w:tc>
            <w:tc>
              <w:tcPr>
                <w:tcW w:w="608" w:type="dxa"/>
                <w:gridSpan w:val="4"/>
                <w:tcBorders>
                  <w:top w:val="single" w:sz="4" w:space="0" w:color="00000A"/>
                  <w:left w:val="single" w:sz="4" w:space="0" w:color="00000A"/>
                  <w:bottom w:val="single" w:sz="4" w:space="0" w:color="00000A"/>
                  <w:right w:val="single" w:sz="4" w:space="0" w:color="00000A"/>
                </w:tcBorders>
              </w:tcPr>
              <w:p w14:paraId="66F50676" w14:textId="77777777" w:rsidR="00887360" w:rsidRDefault="00887360">
                <w:pPr>
                  <w:spacing w:line="276" w:lineRule="auto"/>
                  <w:rPr>
                    <w:szCs w:val="24"/>
                  </w:rPr>
                </w:pPr>
              </w:p>
            </w:tc>
            <w:tc>
              <w:tcPr>
                <w:tcW w:w="607" w:type="dxa"/>
                <w:gridSpan w:val="3"/>
                <w:tcBorders>
                  <w:top w:val="single" w:sz="4" w:space="0" w:color="00000A"/>
                  <w:left w:val="single" w:sz="4" w:space="0" w:color="00000A"/>
                  <w:bottom w:val="single" w:sz="4" w:space="0" w:color="00000A"/>
                  <w:right w:val="single" w:sz="4" w:space="0" w:color="00000A"/>
                </w:tcBorders>
                <w:hideMark/>
              </w:tcPr>
              <w:p w14:paraId="6105DB32" w14:textId="77777777" w:rsidR="00887360" w:rsidRDefault="00BE7F8B">
                <w:pPr>
                  <w:spacing w:line="276" w:lineRule="auto"/>
                  <w:rPr>
                    <w:szCs w:val="24"/>
                  </w:rPr>
                </w:pPr>
                <w:r>
                  <w:rPr>
                    <w:szCs w:val="24"/>
                  </w:rPr>
                  <w:t xml:space="preserve">str. </w:t>
                </w:r>
              </w:p>
            </w:tc>
            <w:tc>
              <w:tcPr>
                <w:tcW w:w="385" w:type="dxa"/>
                <w:gridSpan w:val="3"/>
                <w:tcBorders>
                  <w:top w:val="single" w:sz="4" w:space="0" w:color="00000A"/>
                  <w:left w:val="single" w:sz="4" w:space="0" w:color="00000A"/>
                  <w:bottom w:val="single" w:sz="4" w:space="0" w:color="00000A"/>
                  <w:right w:val="single" w:sz="4" w:space="0" w:color="00000A"/>
                </w:tcBorders>
              </w:tcPr>
              <w:p w14:paraId="38B6F072" w14:textId="77777777" w:rsidR="00887360" w:rsidRDefault="00887360">
                <w:pPr>
                  <w:spacing w:line="276" w:lineRule="auto"/>
                  <w:rPr>
                    <w:szCs w:val="24"/>
                  </w:rPr>
                </w:pPr>
              </w:p>
            </w:tc>
            <w:tc>
              <w:tcPr>
                <w:tcW w:w="425" w:type="dxa"/>
                <w:tcBorders>
                  <w:top w:val="single" w:sz="4" w:space="0" w:color="00000A"/>
                  <w:left w:val="single" w:sz="4" w:space="0" w:color="00000A"/>
                  <w:bottom w:val="single" w:sz="4" w:space="0" w:color="00000A"/>
                  <w:right w:val="single" w:sz="4" w:space="0" w:color="00000A"/>
                </w:tcBorders>
                <w:hideMark/>
              </w:tcPr>
              <w:p w14:paraId="5D3312BD" w14:textId="77777777" w:rsidR="00887360" w:rsidRDefault="00BE7F8B">
                <w:pPr>
                  <w:spacing w:line="276" w:lineRule="auto"/>
                  <w:rPr>
                    <w:szCs w:val="24"/>
                  </w:rPr>
                </w:pPr>
                <w:r>
                  <w:rPr>
                    <w:szCs w:val="24"/>
                  </w:rPr>
                  <w:t>d.</w:t>
                </w:r>
              </w:p>
            </w:tc>
          </w:tr>
          <w:tr w:rsidR="00887360" w14:paraId="40624E02"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679B002B" w14:textId="77777777" w:rsidR="00887360" w:rsidRDefault="00887360">
                <w:pPr>
                  <w:spacing w:line="276" w:lineRule="auto"/>
                  <w:rPr>
                    <w:szCs w:val="24"/>
                  </w:rPr>
                </w:pPr>
              </w:p>
            </w:tc>
          </w:tr>
          <w:tr w:rsidR="00887360" w14:paraId="351BFACE"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16577B25" w14:textId="77777777" w:rsidR="00887360" w:rsidRDefault="00887360">
                <w:pPr>
                  <w:spacing w:line="276" w:lineRule="auto"/>
                  <w:rPr>
                    <w:szCs w:val="24"/>
                  </w:rPr>
                </w:pPr>
              </w:p>
            </w:tc>
          </w:tr>
          <w:tr w:rsidR="00887360" w14:paraId="580CFE94" w14:textId="77777777">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14:paraId="0D718BCD" w14:textId="77777777" w:rsidR="00887360" w:rsidRDefault="00887360">
                <w:pPr>
                  <w:spacing w:line="276" w:lineRule="auto"/>
                  <w:rPr>
                    <w:szCs w:val="24"/>
                  </w:rPr>
                </w:pPr>
              </w:p>
            </w:tc>
          </w:tr>
        </w:tbl>
        <w:p w14:paraId="058F5C12" w14:textId="77777777" w:rsidR="00887360" w:rsidRDefault="00887360">
          <w:pPr>
            <w:tabs>
              <w:tab w:val="center" w:pos="4153"/>
              <w:tab w:val="right" w:pos="8306"/>
            </w:tabs>
            <w:jc w:val="right"/>
            <w:rPr>
              <w:szCs w:val="24"/>
              <w:lang w:eastAsia="lt-LT"/>
            </w:rPr>
          </w:pPr>
        </w:p>
        <w:p w14:paraId="67CBCC05" w14:textId="77777777" w:rsidR="00887360" w:rsidRDefault="00BE7F8B" w:rsidP="00742F4A">
          <w:pPr>
            <w:tabs>
              <w:tab w:val="center" w:pos="4153"/>
              <w:tab w:val="right" w:pos="8306"/>
            </w:tabs>
            <w:ind w:firstLine="5529"/>
            <w:rPr>
              <w:szCs w:val="24"/>
              <w:lang w:eastAsia="lt-LT"/>
            </w:rPr>
          </w:pPr>
          <w:r>
            <w:rPr>
              <w:szCs w:val="24"/>
              <w:lang w:eastAsia="lt-LT"/>
            </w:rPr>
            <w:t>________________________________</w:t>
          </w:r>
        </w:p>
        <w:p w14:paraId="105EBF79" w14:textId="77777777" w:rsidR="00887360" w:rsidRDefault="00BE7F8B" w:rsidP="00742F4A">
          <w:pPr>
            <w:tabs>
              <w:tab w:val="center" w:pos="4153"/>
              <w:tab w:val="right" w:pos="8306"/>
            </w:tabs>
            <w:ind w:firstLine="6237"/>
            <w:rPr>
              <w:sz w:val="20"/>
              <w:lang w:eastAsia="lt-LT"/>
            </w:rPr>
          </w:pPr>
          <w:r>
            <w:rPr>
              <w:sz w:val="20"/>
              <w:lang w:eastAsia="lt-LT"/>
            </w:rPr>
            <w:t>(nutarimą priėmusio asmens parašas)</w:t>
          </w:r>
        </w:p>
        <w:p w14:paraId="1DE44EC4" w14:textId="77777777" w:rsidR="00887360" w:rsidRDefault="00887360">
          <w:pPr>
            <w:tabs>
              <w:tab w:val="center" w:pos="4153"/>
              <w:tab w:val="right" w:pos="8306"/>
            </w:tabs>
            <w:jc w:val="center"/>
            <w:rPr>
              <w:sz w:val="20"/>
              <w:lang w:eastAsia="lt-LT"/>
            </w:rPr>
          </w:pPr>
        </w:p>
        <w:tbl>
          <w:tblPr>
            <w:tblW w:w="9356" w:type="dxa"/>
            <w:tblInd w:w="15"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0" w:type="dxa"/>
              <w:right w:w="28" w:type="dxa"/>
            </w:tblCellMar>
            <w:tblLook w:val="01E0" w:firstRow="1" w:lastRow="1" w:firstColumn="1" w:lastColumn="1" w:noHBand="0" w:noVBand="0"/>
          </w:tblPr>
          <w:tblGrid>
            <w:gridCol w:w="567"/>
            <w:gridCol w:w="8789"/>
          </w:tblGrid>
          <w:tr w:rsidR="00887360" w14:paraId="460B6A31" w14:textId="77777777">
            <w:trPr>
              <w:trHeight w:val="227"/>
            </w:trPr>
            <w:tc>
              <w:tcPr>
                <w:tcW w:w="567" w:type="dxa"/>
                <w:tcBorders>
                  <w:top w:val="single" w:sz="12" w:space="0" w:color="00000A"/>
                  <w:left w:val="single" w:sz="12" w:space="0" w:color="00000A"/>
                  <w:bottom w:val="single" w:sz="12" w:space="0" w:color="00000A"/>
                  <w:right w:val="single" w:sz="12" w:space="0" w:color="00000A"/>
                </w:tcBorders>
                <w:vAlign w:val="center"/>
                <w:hideMark/>
              </w:tcPr>
              <w:p w14:paraId="5AAE6575" w14:textId="77777777" w:rsidR="00887360" w:rsidRDefault="00BE7F8B">
                <w:pPr>
                  <w:spacing w:line="276" w:lineRule="auto"/>
                  <w:rPr>
                    <w:b/>
                    <w:szCs w:val="24"/>
                  </w:rPr>
                </w:pPr>
                <w:r>
                  <w:rPr>
                    <w:b/>
                    <w:szCs w:val="24"/>
                  </w:rPr>
                  <w:t>14</w:t>
                </w:r>
              </w:p>
            </w:tc>
            <w:tc>
              <w:tcPr>
                <w:tcW w:w="8789" w:type="dxa"/>
                <w:tcBorders>
                  <w:top w:val="single" w:sz="4" w:space="0" w:color="00000A"/>
                  <w:left w:val="single" w:sz="12" w:space="0" w:color="00000A"/>
                  <w:bottom w:val="single" w:sz="4" w:space="0" w:color="00000A"/>
                  <w:right w:val="single" w:sz="4" w:space="0" w:color="00000A"/>
                </w:tcBorders>
                <w:vAlign w:val="center"/>
              </w:tcPr>
              <w:p w14:paraId="6F771271" w14:textId="77777777" w:rsidR="00887360" w:rsidRDefault="00887360">
                <w:pPr>
                  <w:spacing w:line="276" w:lineRule="auto"/>
                  <w:rPr>
                    <w:szCs w:val="24"/>
                  </w:rPr>
                </w:pPr>
              </w:p>
            </w:tc>
          </w:tr>
          <w:tr w:rsidR="00887360" w14:paraId="749199E2" w14:textId="77777777">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14:paraId="3EF5BE48" w14:textId="77777777" w:rsidR="00887360" w:rsidRDefault="00887360">
                <w:pPr>
                  <w:spacing w:line="276" w:lineRule="auto"/>
                  <w:rPr>
                    <w:szCs w:val="24"/>
                  </w:rPr>
                </w:pPr>
              </w:p>
            </w:tc>
          </w:tr>
          <w:tr w:rsidR="00887360" w14:paraId="19D25AAC" w14:textId="77777777">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14:paraId="10C9691E" w14:textId="77777777" w:rsidR="00887360" w:rsidRDefault="00887360">
                <w:pPr>
                  <w:spacing w:line="276" w:lineRule="auto"/>
                  <w:rPr>
                    <w:szCs w:val="24"/>
                  </w:rPr>
                </w:pPr>
              </w:p>
            </w:tc>
          </w:tr>
          <w:tr w:rsidR="00887360" w14:paraId="6B373A70" w14:textId="77777777">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14:paraId="35ED49DC" w14:textId="77777777" w:rsidR="00887360" w:rsidRDefault="00887360">
                <w:pPr>
                  <w:spacing w:line="276" w:lineRule="auto"/>
                  <w:rPr>
                    <w:szCs w:val="24"/>
                  </w:rPr>
                </w:pPr>
              </w:p>
            </w:tc>
          </w:tr>
          <w:tr w:rsidR="00887360" w14:paraId="7214D8C3" w14:textId="77777777">
            <w:trPr>
              <w:trHeight w:val="227"/>
            </w:trPr>
            <w:tc>
              <w:tcPr>
                <w:tcW w:w="567" w:type="dxa"/>
                <w:tcBorders>
                  <w:top w:val="single" w:sz="12" w:space="0" w:color="00000A"/>
                  <w:left w:val="single" w:sz="12" w:space="0" w:color="00000A"/>
                  <w:bottom w:val="single" w:sz="12" w:space="0" w:color="00000A"/>
                  <w:right w:val="single" w:sz="12" w:space="0" w:color="00000A"/>
                </w:tcBorders>
                <w:vAlign w:val="center"/>
                <w:hideMark/>
              </w:tcPr>
              <w:p w14:paraId="40C9B966" w14:textId="77777777" w:rsidR="00887360" w:rsidRDefault="00BE7F8B">
                <w:pPr>
                  <w:spacing w:line="276" w:lineRule="auto"/>
                  <w:rPr>
                    <w:b/>
                    <w:szCs w:val="24"/>
                  </w:rPr>
                </w:pPr>
                <w:r>
                  <w:rPr>
                    <w:b/>
                    <w:szCs w:val="24"/>
                  </w:rPr>
                  <w:t>15</w:t>
                </w:r>
              </w:p>
            </w:tc>
            <w:tc>
              <w:tcPr>
                <w:tcW w:w="8789" w:type="dxa"/>
                <w:tcBorders>
                  <w:top w:val="single" w:sz="4" w:space="0" w:color="00000A"/>
                  <w:left w:val="single" w:sz="12" w:space="0" w:color="00000A"/>
                  <w:bottom w:val="single" w:sz="4" w:space="0" w:color="00000A"/>
                  <w:right w:val="single" w:sz="4" w:space="0" w:color="00000A"/>
                </w:tcBorders>
                <w:vAlign w:val="center"/>
              </w:tcPr>
              <w:p w14:paraId="15DA4850" w14:textId="77777777" w:rsidR="00887360" w:rsidRDefault="00887360">
                <w:pPr>
                  <w:spacing w:line="276" w:lineRule="auto"/>
                  <w:rPr>
                    <w:szCs w:val="24"/>
                  </w:rPr>
                </w:pPr>
              </w:p>
            </w:tc>
          </w:tr>
          <w:tr w:rsidR="00887360" w14:paraId="57D9B0F9" w14:textId="77777777">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14:paraId="24CC976B" w14:textId="77777777" w:rsidR="00887360" w:rsidRDefault="00887360">
                <w:pPr>
                  <w:spacing w:line="276" w:lineRule="auto"/>
                  <w:rPr>
                    <w:szCs w:val="24"/>
                  </w:rPr>
                </w:pPr>
              </w:p>
            </w:tc>
          </w:tr>
          <w:tr w:rsidR="00887360" w14:paraId="6EE18D5B" w14:textId="77777777">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14:paraId="556716C6" w14:textId="77777777" w:rsidR="00887360" w:rsidRDefault="00887360">
                <w:pPr>
                  <w:spacing w:line="276" w:lineRule="auto"/>
                  <w:rPr>
                    <w:szCs w:val="24"/>
                  </w:rPr>
                </w:pPr>
              </w:p>
            </w:tc>
          </w:tr>
          <w:tr w:rsidR="00887360" w14:paraId="2F5D658E" w14:textId="77777777">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14:paraId="5DF8DDAF" w14:textId="77777777" w:rsidR="00887360" w:rsidRDefault="00887360">
                <w:pPr>
                  <w:spacing w:line="276" w:lineRule="auto"/>
                  <w:rPr>
                    <w:szCs w:val="24"/>
                  </w:rPr>
                </w:pPr>
              </w:p>
            </w:tc>
          </w:tr>
          <w:tr w:rsidR="00887360" w14:paraId="68EF1268" w14:textId="77777777">
            <w:trPr>
              <w:trHeight w:val="227"/>
            </w:trPr>
            <w:tc>
              <w:tcPr>
                <w:tcW w:w="567" w:type="dxa"/>
                <w:tcBorders>
                  <w:top w:val="single" w:sz="12" w:space="0" w:color="00000A"/>
                  <w:left w:val="single" w:sz="12" w:space="0" w:color="00000A"/>
                  <w:bottom w:val="single" w:sz="12" w:space="0" w:color="00000A"/>
                  <w:right w:val="single" w:sz="12" w:space="0" w:color="00000A"/>
                </w:tcBorders>
                <w:vAlign w:val="center"/>
                <w:hideMark/>
              </w:tcPr>
              <w:p w14:paraId="2D0DD067" w14:textId="77777777" w:rsidR="00887360" w:rsidRDefault="00BE7F8B">
                <w:pPr>
                  <w:spacing w:line="276" w:lineRule="auto"/>
                  <w:rPr>
                    <w:b/>
                    <w:szCs w:val="24"/>
                  </w:rPr>
                </w:pPr>
                <w:r>
                  <w:rPr>
                    <w:b/>
                    <w:szCs w:val="24"/>
                  </w:rPr>
                  <w:t>16</w:t>
                </w:r>
              </w:p>
            </w:tc>
            <w:tc>
              <w:tcPr>
                <w:tcW w:w="8789" w:type="dxa"/>
                <w:tcBorders>
                  <w:top w:val="single" w:sz="4" w:space="0" w:color="00000A"/>
                  <w:left w:val="single" w:sz="12" w:space="0" w:color="00000A"/>
                  <w:bottom w:val="single" w:sz="4" w:space="0" w:color="00000A"/>
                  <w:right w:val="single" w:sz="4" w:space="0" w:color="00000A"/>
                </w:tcBorders>
                <w:vAlign w:val="center"/>
              </w:tcPr>
              <w:p w14:paraId="0600D4C4" w14:textId="77777777" w:rsidR="00887360" w:rsidRDefault="00887360">
                <w:pPr>
                  <w:spacing w:line="276" w:lineRule="auto"/>
                  <w:rPr>
                    <w:szCs w:val="24"/>
                  </w:rPr>
                </w:pPr>
              </w:p>
            </w:tc>
          </w:tr>
          <w:tr w:rsidR="00887360" w14:paraId="01703DBA" w14:textId="77777777">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14:paraId="36A20A41" w14:textId="77777777" w:rsidR="00887360" w:rsidRDefault="00887360">
                <w:pPr>
                  <w:spacing w:line="276" w:lineRule="auto"/>
                  <w:rPr>
                    <w:szCs w:val="24"/>
                  </w:rPr>
                </w:pPr>
              </w:p>
            </w:tc>
          </w:tr>
          <w:tr w:rsidR="00887360" w14:paraId="0095E0BA" w14:textId="77777777">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14:paraId="49FCC171" w14:textId="77777777" w:rsidR="00887360" w:rsidRDefault="00887360">
                <w:pPr>
                  <w:spacing w:line="276" w:lineRule="auto"/>
                  <w:rPr>
                    <w:szCs w:val="24"/>
                  </w:rPr>
                </w:pPr>
              </w:p>
            </w:tc>
          </w:tr>
          <w:tr w:rsidR="00887360" w14:paraId="3818A2A6" w14:textId="77777777">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14:paraId="10DAE1E4" w14:textId="77777777" w:rsidR="00887360" w:rsidRDefault="00887360">
                <w:pPr>
                  <w:spacing w:line="276" w:lineRule="auto"/>
                  <w:rPr>
                    <w:szCs w:val="24"/>
                  </w:rPr>
                </w:pPr>
              </w:p>
            </w:tc>
          </w:tr>
          <w:tr w:rsidR="00887360" w14:paraId="33B7D626" w14:textId="77777777">
            <w:trPr>
              <w:trHeight w:val="227"/>
            </w:trPr>
            <w:tc>
              <w:tcPr>
                <w:tcW w:w="567" w:type="dxa"/>
                <w:tcBorders>
                  <w:top w:val="single" w:sz="12" w:space="0" w:color="00000A"/>
                  <w:left w:val="single" w:sz="12" w:space="0" w:color="00000A"/>
                  <w:bottom w:val="single" w:sz="12" w:space="0" w:color="00000A"/>
                  <w:right w:val="single" w:sz="12" w:space="0" w:color="00000A"/>
                </w:tcBorders>
                <w:vAlign w:val="center"/>
                <w:hideMark/>
              </w:tcPr>
              <w:p w14:paraId="24248FD6" w14:textId="77777777" w:rsidR="00887360" w:rsidRDefault="00BE7F8B">
                <w:pPr>
                  <w:spacing w:line="276" w:lineRule="auto"/>
                  <w:rPr>
                    <w:b/>
                    <w:szCs w:val="24"/>
                  </w:rPr>
                </w:pPr>
                <w:r>
                  <w:rPr>
                    <w:b/>
                    <w:szCs w:val="24"/>
                  </w:rPr>
                  <w:t>17</w:t>
                </w:r>
              </w:p>
            </w:tc>
            <w:tc>
              <w:tcPr>
                <w:tcW w:w="8789" w:type="dxa"/>
                <w:tcBorders>
                  <w:top w:val="single" w:sz="4" w:space="0" w:color="00000A"/>
                  <w:left w:val="single" w:sz="12" w:space="0" w:color="00000A"/>
                  <w:bottom w:val="single" w:sz="4" w:space="0" w:color="00000A"/>
                  <w:right w:val="single" w:sz="4" w:space="0" w:color="00000A"/>
                </w:tcBorders>
                <w:vAlign w:val="center"/>
              </w:tcPr>
              <w:p w14:paraId="29AED897" w14:textId="77777777" w:rsidR="00887360" w:rsidRDefault="00887360">
                <w:pPr>
                  <w:spacing w:line="276" w:lineRule="auto"/>
                  <w:rPr>
                    <w:szCs w:val="24"/>
                  </w:rPr>
                </w:pPr>
              </w:p>
            </w:tc>
          </w:tr>
          <w:tr w:rsidR="00887360" w14:paraId="2D71EC4A" w14:textId="77777777">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14:paraId="2E9F399C" w14:textId="77777777" w:rsidR="00887360" w:rsidRDefault="00887360">
                <w:pPr>
                  <w:spacing w:line="276" w:lineRule="auto"/>
                  <w:rPr>
                    <w:szCs w:val="24"/>
                  </w:rPr>
                </w:pPr>
              </w:p>
            </w:tc>
          </w:tr>
          <w:tr w:rsidR="00887360" w14:paraId="5E06886E" w14:textId="77777777">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14:paraId="0682ABD4" w14:textId="77777777" w:rsidR="00887360" w:rsidRDefault="00887360">
                <w:pPr>
                  <w:spacing w:line="276" w:lineRule="auto"/>
                  <w:rPr>
                    <w:szCs w:val="24"/>
                  </w:rPr>
                </w:pPr>
              </w:p>
            </w:tc>
          </w:tr>
          <w:tr w:rsidR="00887360" w14:paraId="0097A84F" w14:textId="77777777">
            <w:trPr>
              <w:trHeight w:val="227"/>
            </w:trPr>
            <w:tc>
              <w:tcPr>
                <w:tcW w:w="567" w:type="dxa"/>
                <w:tcBorders>
                  <w:top w:val="single" w:sz="12" w:space="0" w:color="00000A"/>
                  <w:left w:val="single" w:sz="12" w:space="0" w:color="00000A"/>
                  <w:bottom w:val="single" w:sz="12" w:space="0" w:color="00000A"/>
                  <w:right w:val="single" w:sz="12" w:space="0" w:color="00000A"/>
                </w:tcBorders>
                <w:vAlign w:val="center"/>
                <w:hideMark/>
              </w:tcPr>
              <w:p w14:paraId="3BACC871" w14:textId="77777777" w:rsidR="00887360" w:rsidRDefault="00BE7F8B">
                <w:pPr>
                  <w:spacing w:line="276" w:lineRule="auto"/>
                  <w:rPr>
                    <w:b/>
                    <w:szCs w:val="24"/>
                  </w:rPr>
                </w:pPr>
                <w:r>
                  <w:rPr>
                    <w:b/>
                    <w:szCs w:val="24"/>
                  </w:rPr>
                  <w:t>18</w:t>
                </w:r>
              </w:p>
            </w:tc>
            <w:tc>
              <w:tcPr>
                <w:tcW w:w="8789" w:type="dxa"/>
                <w:tcBorders>
                  <w:top w:val="single" w:sz="4" w:space="0" w:color="00000A"/>
                  <w:left w:val="single" w:sz="12" w:space="0" w:color="00000A"/>
                  <w:bottom w:val="single" w:sz="4" w:space="0" w:color="00000A"/>
                  <w:right w:val="single" w:sz="4" w:space="0" w:color="00000A"/>
                </w:tcBorders>
                <w:vAlign w:val="center"/>
              </w:tcPr>
              <w:p w14:paraId="6E9260C7" w14:textId="77777777" w:rsidR="00887360" w:rsidRDefault="00887360">
                <w:pPr>
                  <w:spacing w:line="276" w:lineRule="auto"/>
                  <w:rPr>
                    <w:szCs w:val="24"/>
                  </w:rPr>
                </w:pPr>
              </w:p>
            </w:tc>
          </w:tr>
          <w:tr w:rsidR="00887360" w14:paraId="5E131454" w14:textId="77777777">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14:paraId="55209579" w14:textId="77777777" w:rsidR="00887360" w:rsidRDefault="00887360">
                <w:pPr>
                  <w:spacing w:line="276" w:lineRule="auto"/>
                  <w:rPr>
                    <w:szCs w:val="24"/>
                  </w:rPr>
                </w:pPr>
              </w:p>
            </w:tc>
          </w:tr>
          <w:tr w:rsidR="00887360" w14:paraId="1BEFD39E" w14:textId="77777777">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14:paraId="1CFFC9DD" w14:textId="77777777" w:rsidR="00887360" w:rsidRDefault="00887360">
                <w:pPr>
                  <w:spacing w:line="276" w:lineRule="auto"/>
                  <w:rPr>
                    <w:szCs w:val="24"/>
                  </w:rPr>
                </w:pPr>
              </w:p>
            </w:tc>
          </w:tr>
          <w:tr w:rsidR="00887360" w14:paraId="5DD89CE4" w14:textId="77777777">
            <w:trPr>
              <w:trHeight w:val="227"/>
            </w:trPr>
            <w:tc>
              <w:tcPr>
                <w:tcW w:w="567" w:type="dxa"/>
                <w:tcBorders>
                  <w:top w:val="single" w:sz="12" w:space="0" w:color="00000A"/>
                  <w:left w:val="single" w:sz="12" w:space="0" w:color="00000A"/>
                  <w:bottom w:val="single" w:sz="12" w:space="0" w:color="00000A"/>
                  <w:right w:val="single" w:sz="12" w:space="0" w:color="00000A"/>
                </w:tcBorders>
                <w:vAlign w:val="center"/>
                <w:hideMark/>
              </w:tcPr>
              <w:p w14:paraId="5A960DF1" w14:textId="77777777" w:rsidR="00887360" w:rsidRDefault="00BE7F8B">
                <w:pPr>
                  <w:spacing w:line="276" w:lineRule="auto"/>
                  <w:rPr>
                    <w:b/>
                    <w:szCs w:val="24"/>
                  </w:rPr>
                </w:pPr>
                <w:r>
                  <w:rPr>
                    <w:b/>
                    <w:szCs w:val="24"/>
                  </w:rPr>
                  <w:t>19</w:t>
                </w:r>
              </w:p>
            </w:tc>
            <w:tc>
              <w:tcPr>
                <w:tcW w:w="8789" w:type="dxa"/>
                <w:tcBorders>
                  <w:top w:val="single" w:sz="4" w:space="0" w:color="00000A"/>
                  <w:left w:val="single" w:sz="12" w:space="0" w:color="00000A"/>
                  <w:bottom w:val="single" w:sz="4" w:space="0" w:color="00000A"/>
                  <w:right w:val="single" w:sz="4" w:space="0" w:color="00000A"/>
                </w:tcBorders>
                <w:vAlign w:val="center"/>
              </w:tcPr>
              <w:p w14:paraId="49A1C392" w14:textId="77777777" w:rsidR="00887360" w:rsidRDefault="00887360">
                <w:pPr>
                  <w:spacing w:line="276" w:lineRule="auto"/>
                  <w:rPr>
                    <w:szCs w:val="24"/>
                  </w:rPr>
                </w:pPr>
              </w:p>
            </w:tc>
          </w:tr>
          <w:tr w:rsidR="00887360" w14:paraId="76E00175" w14:textId="77777777">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14:paraId="5A07C366" w14:textId="77777777" w:rsidR="00887360" w:rsidRDefault="00887360">
                <w:pPr>
                  <w:spacing w:line="276" w:lineRule="auto"/>
                  <w:rPr>
                    <w:szCs w:val="24"/>
                  </w:rPr>
                </w:pPr>
              </w:p>
            </w:tc>
          </w:tr>
          <w:tr w:rsidR="00887360" w14:paraId="73D099B4" w14:textId="77777777">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14:paraId="0AA4EACE" w14:textId="77777777" w:rsidR="00887360" w:rsidRDefault="00887360">
                <w:pPr>
                  <w:spacing w:line="276" w:lineRule="auto"/>
                  <w:rPr>
                    <w:szCs w:val="24"/>
                  </w:rPr>
                </w:pPr>
              </w:p>
            </w:tc>
          </w:tr>
          <w:tr w:rsidR="00887360" w14:paraId="78852FC2" w14:textId="77777777">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hideMark/>
              </w:tcPr>
              <w:p w14:paraId="24A5896D" w14:textId="77777777" w:rsidR="00887360" w:rsidRDefault="00BE7F8B">
                <w:pPr>
                  <w:spacing w:line="276" w:lineRule="auto"/>
                  <w:jc w:val="both"/>
                  <w:rPr>
                    <w:sz w:val="22"/>
                    <w:szCs w:val="22"/>
                  </w:rPr>
                </w:pPr>
                <w:r>
                  <w:rPr>
                    <w:b/>
                    <w:sz w:val="22"/>
                    <w:szCs w:val="22"/>
                  </w:rPr>
                  <w:t>Šio dokumento 1–19 eilutėse nurodoma ši informacija:</w:t>
                </w:r>
                <w:r>
                  <w:rPr>
                    <w:sz w:val="22"/>
                    <w:szCs w:val="22"/>
                  </w:rPr>
                  <w:t xml:space="preserve"> </w:t>
                </w:r>
                <w:r>
                  <w:rPr>
                    <w:b/>
                    <w:sz w:val="22"/>
                    <w:szCs w:val="22"/>
                  </w:rPr>
                  <w:t xml:space="preserve">1 – </w:t>
                </w:r>
                <w:r>
                  <w:rPr>
                    <w:sz w:val="22"/>
                    <w:szCs w:val="22"/>
                  </w:rPr>
                  <w:t xml:space="preserve">Asmens, traukiamo administracinėn atsakomybėn, vardas ir pavardė (toliau – asmuo) (pildoma didžiosiomis raidėmis). </w:t>
                </w:r>
                <w:r>
                  <w:rPr>
                    <w:b/>
                    <w:sz w:val="22"/>
                    <w:szCs w:val="22"/>
                  </w:rPr>
                  <w:t xml:space="preserve">2 – </w:t>
                </w:r>
                <w:r>
                  <w:rPr>
                    <w:sz w:val="22"/>
                    <w:szCs w:val="22"/>
                  </w:rPr>
                  <w:t xml:space="preserve">Asmens kodas (neturinčių asmens kodo asmenų, užsienio valstybių piliečių – gimimo data), pilietybė. </w:t>
                </w:r>
                <w:r>
                  <w:rPr>
                    <w:sz w:val="22"/>
                    <w:szCs w:val="22"/>
                  </w:rPr>
                  <w:br/>
                </w:r>
                <w:r>
                  <w:rPr>
                    <w:b/>
                    <w:sz w:val="22"/>
                    <w:szCs w:val="22"/>
                  </w:rPr>
                  <w:t xml:space="preserve">3 – </w:t>
                </w:r>
                <w:r>
                  <w:rPr>
                    <w:sz w:val="22"/>
                    <w:szCs w:val="22"/>
                  </w:rPr>
                  <w:t xml:space="preserve">Gyvenamosios vietos adresas. </w:t>
                </w:r>
                <w:r>
                  <w:rPr>
                    <w:b/>
                    <w:sz w:val="22"/>
                    <w:szCs w:val="22"/>
                  </w:rPr>
                  <w:t>4</w:t>
                </w:r>
                <w:r>
                  <w:rPr>
                    <w:sz w:val="22"/>
                    <w:szCs w:val="22"/>
                  </w:rPr>
                  <w:t>*</w:t>
                </w:r>
                <w:r>
                  <w:rPr>
                    <w:b/>
                    <w:sz w:val="22"/>
                    <w:szCs w:val="22"/>
                  </w:rPr>
                  <w:t xml:space="preserve"> – </w:t>
                </w:r>
                <w:r>
                  <w:rPr>
                    <w:sz w:val="22"/>
                    <w:szCs w:val="22"/>
                  </w:rPr>
                  <w:t xml:space="preserve">Darbovietės pavadinimas, adresas, pareigos. </w:t>
                </w:r>
                <w:r>
                  <w:rPr>
                    <w:b/>
                    <w:sz w:val="22"/>
                    <w:szCs w:val="22"/>
                  </w:rPr>
                  <w:t xml:space="preserve">5* – </w:t>
                </w:r>
                <w:r>
                  <w:rPr>
                    <w:sz w:val="22"/>
                    <w:szCs w:val="22"/>
                  </w:rPr>
                  <w:t xml:space="preserve">Asmens dokumento pavadinimas, numeris, jį išdavusios valstybės pavadinimas. </w:t>
                </w:r>
                <w:r>
                  <w:rPr>
                    <w:b/>
                    <w:sz w:val="22"/>
                    <w:szCs w:val="22"/>
                  </w:rPr>
                  <w:t>6</w:t>
                </w:r>
                <w:r>
                  <w:rPr>
                    <w:sz w:val="22"/>
                    <w:szCs w:val="22"/>
                  </w:rPr>
                  <w:t>*</w:t>
                </w:r>
                <w:r>
                  <w:rPr>
                    <w:b/>
                    <w:sz w:val="22"/>
                    <w:szCs w:val="22"/>
                  </w:rPr>
                  <w:t xml:space="preserve"> – </w:t>
                </w:r>
                <w:r>
                  <w:rPr>
                    <w:sz w:val="22"/>
                    <w:szCs w:val="22"/>
                  </w:rPr>
                  <w:t xml:space="preserve">Vairuotojo vairavimo stažas, metais. </w:t>
                </w:r>
                <w:r>
                  <w:rPr>
                    <w:b/>
                    <w:sz w:val="22"/>
                    <w:szCs w:val="22"/>
                  </w:rPr>
                  <w:t xml:space="preserve">7 – </w:t>
                </w:r>
                <w:r>
                  <w:rPr>
                    <w:sz w:val="22"/>
                    <w:szCs w:val="22"/>
                  </w:rPr>
                  <w:t xml:space="preserve">Kontaktiniai duomenys (telefono Nr., elektroninio pašto ar kitų elektroninių ryšių priemonių adresas). </w:t>
                </w:r>
                <w:r>
                  <w:rPr>
                    <w:b/>
                    <w:sz w:val="22"/>
                    <w:szCs w:val="22"/>
                  </w:rPr>
                  <w:t xml:space="preserve">8 – </w:t>
                </w:r>
                <w:r>
                  <w:rPr>
                    <w:sz w:val="22"/>
                    <w:szCs w:val="22"/>
                  </w:rPr>
                  <w:t xml:space="preserve">Nusižengimo (-ų) padarymo vieta, data, laikas, esmė ir nustatytos aplinkybės. </w:t>
                </w:r>
                <w:r>
                  <w:rPr>
                    <w:sz w:val="22"/>
                    <w:szCs w:val="22"/>
                  </w:rPr>
                  <w:br/>
                </w:r>
                <w:r>
                  <w:rPr>
                    <w:b/>
                    <w:sz w:val="22"/>
                    <w:szCs w:val="22"/>
                  </w:rPr>
                  <w:t>9</w:t>
                </w:r>
                <w:r>
                  <w:rPr>
                    <w:sz w:val="22"/>
                    <w:szCs w:val="22"/>
                  </w:rPr>
                  <w:t>* – Transporto priemonės (-</w:t>
                </w:r>
                <w:proofErr w:type="spellStart"/>
                <w:r>
                  <w:rPr>
                    <w:sz w:val="22"/>
                    <w:szCs w:val="22"/>
                  </w:rPr>
                  <w:t>ių</w:t>
                </w:r>
                <w:proofErr w:type="spellEnd"/>
                <w:r>
                  <w:rPr>
                    <w:sz w:val="22"/>
                    <w:szCs w:val="22"/>
                  </w:rPr>
                  <w:t xml:space="preserve">) markė, modelis. </w:t>
                </w:r>
                <w:r>
                  <w:rPr>
                    <w:b/>
                    <w:sz w:val="22"/>
                    <w:szCs w:val="22"/>
                  </w:rPr>
                  <w:t>10</w:t>
                </w:r>
                <w:r>
                  <w:rPr>
                    <w:sz w:val="22"/>
                    <w:szCs w:val="22"/>
                  </w:rPr>
                  <w:t>*</w:t>
                </w:r>
                <w:r>
                  <w:rPr>
                    <w:b/>
                    <w:sz w:val="22"/>
                    <w:szCs w:val="22"/>
                  </w:rPr>
                  <w:t xml:space="preserve"> – </w:t>
                </w:r>
                <w:r>
                  <w:rPr>
                    <w:sz w:val="22"/>
                    <w:szCs w:val="22"/>
                  </w:rPr>
                  <w:t xml:space="preserve">Valstybinis Nr., identifikavimo Nr. (VIN kodas ar kitas identifikavimo kodas). </w:t>
                </w:r>
                <w:r>
                  <w:rPr>
                    <w:b/>
                    <w:sz w:val="22"/>
                    <w:szCs w:val="22"/>
                  </w:rPr>
                  <w:t>11</w:t>
                </w:r>
                <w:r>
                  <w:rPr>
                    <w:sz w:val="22"/>
                    <w:szCs w:val="22"/>
                  </w:rPr>
                  <w:t>*</w:t>
                </w:r>
                <w:r>
                  <w:rPr>
                    <w:b/>
                    <w:sz w:val="22"/>
                    <w:szCs w:val="22"/>
                  </w:rPr>
                  <w:t xml:space="preserve"> – </w:t>
                </w:r>
                <w:r>
                  <w:rPr>
                    <w:sz w:val="22"/>
                    <w:szCs w:val="22"/>
                  </w:rPr>
                  <w:t xml:space="preserve">Transporto priemonės valdytojas, savininkas (vardas ir pavardė, asmens kodas, gyvenamosios vietos adresas arba juridinio asmens pavadinimas, kodas, adresas). </w:t>
                </w:r>
                <w:r>
                  <w:rPr>
                    <w:sz w:val="22"/>
                    <w:szCs w:val="22"/>
                  </w:rPr>
                  <w:br/>
                </w:r>
                <w:r>
                  <w:rPr>
                    <w:b/>
                    <w:sz w:val="22"/>
                    <w:szCs w:val="22"/>
                  </w:rPr>
                  <w:t xml:space="preserve">12* – </w:t>
                </w:r>
                <w:r>
                  <w:rPr>
                    <w:sz w:val="22"/>
                    <w:szCs w:val="22"/>
                  </w:rPr>
                  <w:t xml:space="preserve">Nusižengimui nustatyti panaudotos techninės priemonės (pavadinimas, numeris, metrologinės patikros liudijimo Nr., prietaiso rodmenys, paklaida). </w:t>
                </w:r>
                <w:r>
                  <w:rPr>
                    <w:b/>
                    <w:sz w:val="22"/>
                    <w:szCs w:val="22"/>
                  </w:rPr>
                  <w:t xml:space="preserve">13* – </w:t>
                </w:r>
                <w:r>
                  <w:rPr>
                    <w:sz w:val="22"/>
                    <w:szCs w:val="22"/>
                  </w:rPr>
                  <w:t xml:space="preserve">Nusižengimo faktą liudija (vardas ir pavardė, gimimo data, gyvenamosios vietos adresas, telefono Nr., parašas). </w:t>
                </w:r>
                <w:r>
                  <w:rPr>
                    <w:b/>
                    <w:sz w:val="22"/>
                    <w:szCs w:val="22"/>
                  </w:rPr>
                  <w:t xml:space="preserve">14* – </w:t>
                </w:r>
                <w:r>
                  <w:rPr>
                    <w:sz w:val="22"/>
                    <w:szCs w:val="22"/>
                  </w:rPr>
                  <w:t xml:space="preserve">Nusižengimo metu nukentėjo </w:t>
                </w:r>
                <w:r>
                  <w:rPr>
                    <w:sz w:val="22"/>
                    <w:szCs w:val="22"/>
                  </w:rPr>
                  <w:lastRenderedPageBreak/>
                  <w:t xml:space="preserve">(vardas ir pavardė, gimimo data, gyvenamosios vietos adresas, telefono Nr., parašas). </w:t>
                </w:r>
                <w:r>
                  <w:rPr>
                    <w:b/>
                    <w:sz w:val="22"/>
                    <w:szCs w:val="22"/>
                  </w:rPr>
                  <w:t xml:space="preserve">15 – </w:t>
                </w:r>
                <w:r>
                  <w:rPr>
                    <w:sz w:val="22"/>
                    <w:szCs w:val="22"/>
                  </w:rPr>
                  <w:t xml:space="preserve">Lietuvos Respublikos administracinių nusižengimų kodekso (toliau – ANK) straipsnis, dalis, kurioje už tai nustatyta atsakomybė, teisės akto, kurio reikalavimai pažeisti, pavadinimas, straipsnis, dalis, punktas. </w:t>
                </w:r>
                <w:r>
                  <w:rPr>
                    <w:sz w:val="22"/>
                    <w:szCs w:val="22"/>
                  </w:rPr>
                  <w:br/>
                </w:r>
                <w:r>
                  <w:rPr>
                    <w:b/>
                    <w:sz w:val="22"/>
                    <w:szCs w:val="22"/>
                  </w:rPr>
                  <w:t xml:space="preserve">16 – </w:t>
                </w:r>
                <w:r>
                  <w:rPr>
                    <w:sz w:val="22"/>
                    <w:szCs w:val="22"/>
                  </w:rPr>
                  <w:t xml:space="preserve">Kaltės forma, atsakomybę lengvinančios ir (ar) sunkinančios aplinkybės. </w:t>
                </w:r>
                <w:r>
                  <w:rPr>
                    <w:b/>
                    <w:sz w:val="22"/>
                    <w:szCs w:val="22"/>
                  </w:rPr>
                  <w:t xml:space="preserve">17 – </w:t>
                </w:r>
                <w:r>
                  <w:rPr>
                    <w:sz w:val="22"/>
                    <w:szCs w:val="22"/>
                  </w:rPr>
                  <w:t xml:space="preserve">Asmens pasiaiškinimas ir pastabos, data, parašas / žyma apie asmens atsisakymą pasirašyti. </w:t>
                </w:r>
                <w:r>
                  <w:rPr>
                    <w:b/>
                    <w:sz w:val="22"/>
                    <w:szCs w:val="22"/>
                  </w:rPr>
                  <w:t xml:space="preserve">18 – </w:t>
                </w:r>
                <w:r>
                  <w:rPr>
                    <w:sz w:val="22"/>
                    <w:szCs w:val="22"/>
                  </w:rPr>
                  <w:t xml:space="preserve">Asmenų, dalyvavusių nagrinėjant bylą, duomenys (vardas, pavardė, gyvenamosios vietos adresas). </w:t>
                </w:r>
                <w:r>
                  <w:rPr>
                    <w:b/>
                    <w:sz w:val="22"/>
                    <w:szCs w:val="22"/>
                  </w:rPr>
                  <w:t xml:space="preserve">19 – </w:t>
                </w:r>
                <w:r>
                  <w:rPr>
                    <w:sz w:val="22"/>
                    <w:szCs w:val="22"/>
                  </w:rPr>
                  <w:t>Prie nutarimo pridedama.</w:t>
                </w:r>
              </w:p>
              <w:p w14:paraId="7D95D7D0" w14:textId="77777777" w:rsidR="00887360" w:rsidRDefault="00BE7F8B">
                <w:pPr>
                  <w:spacing w:line="276" w:lineRule="auto"/>
                  <w:jc w:val="both"/>
                  <w:rPr>
                    <w:sz w:val="22"/>
                    <w:szCs w:val="22"/>
                  </w:rPr>
                </w:pPr>
                <w:r>
                  <w:rPr>
                    <w:sz w:val="22"/>
                    <w:szCs w:val="22"/>
                  </w:rPr>
                  <w:t>* Pildoma Administracinio nusižengimo protokolo, Nutarimo administracinio nusižengimo byloje, Nutarimo dėl administracinio nusižengimo, kai protokolas nesurašomas, formų pildymo taisyklių nustatytais atvejais.</w:t>
                </w:r>
              </w:p>
            </w:tc>
          </w:tr>
        </w:tbl>
        <w:p w14:paraId="28862694" w14:textId="77777777" w:rsidR="00887360" w:rsidRDefault="00BE7F8B">
          <w:pPr>
            <w:tabs>
              <w:tab w:val="right" w:leader="underscore" w:pos="9356"/>
            </w:tabs>
            <w:jc w:val="both"/>
            <w:rPr>
              <w:szCs w:val="24"/>
              <w:lang w:eastAsia="lt-LT"/>
            </w:rPr>
          </w:pPr>
          <w:r>
            <w:rPr>
              <w:szCs w:val="24"/>
              <w:lang w:eastAsia="lt-LT"/>
            </w:rPr>
            <w:lastRenderedPageBreak/>
            <w:t xml:space="preserve">Vadovaudamasis (-i) ANK </w:t>
          </w:r>
          <w:r>
            <w:rPr>
              <w:szCs w:val="24"/>
              <w:lang w:eastAsia="lt-LT"/>
            </w:rPr>
            <w:tab/>
          </w:r>
        </w:p>
        <w:p w14:paraId="3D82D468" w14:textId="77777777" w:rsidR="00887360" w:rsidRDefault="00BE7F8B">
          <w:pPr>
            <w:tabs>
              <w:tab w:val="right" w:leader="underscore" w:pos="9356"/>
            </w:tabs>
            <w:jc w:val="both"/>
            <w:rPr>
              <w:sz w:val="22"/>
              <w:szCs w:val="22"/>
              <w:lang w:eastAsia="lt-LT"/>
            </w:rPr>
          </w:pPr>
          <w:r>
            <w:rPr>
              <w:sz w:val="22"/>
              <w:szCs w:val="22"/>
              <w:lang w:eastAsia="lt-LT"/>
            </w:rPr>
            <w:tab/>
            <w:t>,</w:t>
          </w:r>
        </w:p>
        <w:p w14:paraId="5F1B6F0C" w14:textId="77777777" w:rsidR="00887360" w:rsidRDefault="00BE7F8B">
          <w:pPr>
            <w:tabs>
              <w:tab w:val="right" w:leader="underscore" w:pos="9356"/>
            </w:tabs>
            <w:jc w:val="both"/>
            <w:rPr>
              <w:szCs w:val="24"/>
              <w:lang w:eastAsia="lt-LT"/>
            </w:rPr>
          </w:pPr>
          <w:r>
            <w:rPr>
              <w:szCs w:val="24"/>
              <w:lang w:eastAsia="lt-LT"/>
            </w:rPr>
            <w:t xml:space="preserve">nutariau (-ė): </w:t>
          </w:r>
          <w:r>
            <w:rPr>
              <w:szCs w:val="24"/>
              <w:lang w:eastAsia="lt-LT"/>
            </w:rPr>
            <w:tab/>
          </w:r>
        </w:p>
        <w:p w14:paraId="3A801453" w14:textId="77777777" w:rsidR="00887360" w:rsidRDefault="00BE7F8B">
          <w:pPr>
            <w:tabs>
              <w:tab w:val="right" w:leader="underscore" w:pos="9639"/>
            </w:tabs>
            <w:ind w:firstLine="3544"/>
            <w:rPr>
              <w:sz w:val="20"/>
              <w:lang w:eastAsia="lt-LT"/>
            </w:rPr>
          </w:pPr>
          <w:r>
            <w:rPr>
              <w:sz w:val="20"/>
              <w:lang w:eastAsia="lt-LT"/>
            </w:rPr>
            <w:t>(nusižengimą padariusio asmens vardas ir pavardė)</w:t>
          </w:r>
        </w:p>
        <w:p w14:paraId="5E987C62" w14:textId="77777777" w:rsidR="00887360" w:rsidRDefault="00BE7F8B">
          <w:pPr>
            <w:tabs>
              <w:tab w:val="right" w:leader="underscore" w:pos="9356"/>
            </w:tabs>
            <w:jc w:val="both"/>
            <w:rPr>
              <w:szCs w:val="24"/>
              <w:lang w:eastAsia="lt-LT"/>
            </w:rPr>
          </w:pPr>
          <w:r>
            <w:rPr>
              <w:szCs w:val="24"/>
              <w:lang w:eastAsia="lt-LT"/>
            </w:rPr>
            <w:t xml:space="preserve">Priimtas sprendimas </w:t>
          </w:r>
          <w:r>
            <w:rPr>
              <w:szCs w:val="24"/>
              <w:lang w:eastAsia="lt-LT"/>
            </w:rPr>
            <w:tab/>
          </w:r>
        </w:p>
        <w:p w14:paraId="1AE89957" w14:textId="77777777" w:rsidR="00887360" w:rsidRDefault="00BE7F8B">
          <w:pPr>
            <w:tabs>
              <w:tab w:val="right" w:leader="underscore" w:pos="9356"/>
            </w:tabs>
            <w:jc w:val="both"/>
            <w:rPr>
              <w:sz w:val="22"/>
              <w:szCs w:val="22"/>
              <w:lang w:eastAsia="lt-LT"/>
            </w:rPr>
          </w:pPr>
          <w:r>
            <w:rPr>
              <w:sz w:val="22"/>
              <w:szCs w:val="22"/>
              <w:lang w:eastAsia="lt-LT"/>
            </w:rPr>
            <w:tab/>
          </w:r>
        </w:p>
        <w:p w14:paraId="684F5AFF" w14:textId="77777777" w:rsidR="00887360" w:rsidRDefault="00BE7F8B">
          <w:pPr>
            <w:tabs>
              <w:tab w:val="right" w:leader="underscore" w:pos="9356"/>
            </w:tabs>
            <w:jc w:val="both"/>
            <w:rPr>
              <w:sz w:val="22"/>
              <w:szCs w:val="22"/>
              <w:lang w:eastAsia="lt-LT"/>
            </w:rPr>
          </w:pPr>
          <w:r>
            <w:rPr>
              <w:sz w:val="22"/>
              <w:szCs w:val="22"/>
              <w:lang w:eastAsia="lt-LT"/>
            </w:rPr>
            <w:tab/>
          </w:r>
        </w:p>
        <w:p w14:paraId="4762D1E9" w14:textId="77777777" w:rsidR="00887360" w:rsidRDefault="00BE7F8B">
          <w:pPr>
            <w:tabs>
              <w:tab w:val="right" w:leader="underscore" w:pos="9356"/>
            </w:tabs>
            <w:jc w:val="both"/>
            <w:rPr>
              <w:sz w:val="22"/>
              <w:szCs w:val="22"/>
              <w:lang w:eastAsia="lt-LT"/>
            </w:rPr>
          </w:pPr>
          <w:r>
            <w:rPr>
              <w:sz w:val="22"/>
              <w:szCs w:val="22"/>
              <w:lang w:eastAsia="lt-LT"/>
            </w:rPr>
            <w:tab/>
          </w:r>
        </w:p>
        <w:p w14:paraId="351BB95A" w14:textId="77777777" w:rsidR="00887360" w:rsidRDefault="00BE7F8B">
          <w:pPr>
            <w:tabs>
              <w:tab w:val="right" w:leader="underscore" w:pos="9356"/>
            </w:tabs>
            <w:jc w:val="both"/>
            <w:rPr>
              <w:sz w:val="22"/>
              <w:szCs w:val="22"/>
              <w:lang w:eastAsia="lt-LT"/>
            </w:rPr>
          </w:pPr>
          <w:r>
            <w:rPr>
              <w:sz w:val="22"/>
              <w:szCs w:val="22"/>
              <w:lang w:eastAsia="lt-LT"/>
            </w:rPr>
            <w:tab/>
          </w:r>
        </w:p>
        <w:p w14:paraId="03A28625" w14:textId="07F3FEDE" w:rsidR="00887360" w:rsidRDefault="00BE7F8B">
          <w:pPr>
            <w:tabs>
              <w:tab w:val="right" w:leader="underscore" w:pos="9356"/>
            </w:tabs>
            <w:jc w:val="both"/>
            <w:rPr>
              <w:sz w:val="22"/>
              <w:szCs w:val="22"/>
              <w:lang w:eastAsia="lt-LT"/>
            </w:rPr>
          </w:pPr>
          <w:r>
            <w:rPr>
              <w:sz w:val="22"/>
              <w:szCs w:val="22"/>
              <w:lang w:eastAsia="lt-LT"/>
            </w:rPr>
            <w:tab/>
            <w:t>.</w:t>
          </w:r>
        </w:p>
        <w:p w14:paraId="0D00E1C2" w14:textId="1CFA2F5E" w:rsidR="00887360" w:rsidRDefault="00BE7F8B">
          <w:pPr>
            <w:tabs>
              <w:tab w:val="right" w:leader="underscore" w:pos="9356"/>
            </w:tabs>
            <w:jc w:val="both"/>
            <w:rPr>
              <w:szCs w:val="24"/>
              <w:lang w:eastAsia="lt-LT"/>
            </w:rPr>
          </w:pPr>
          <w:r>
            <w:rPr>
              <w:b/>
              <w:szCs w:val="24"/>
              <w:lang w:eastAsia="lt-LT"/>
            </w:rPr>
            <w:t>Nutarimą priėmusio asmens parašas</w:t>
          </w:r>
          <w:r>
            <w:rPr>
              <w:szCs w:val="24"/>
              <w:lang w:eastAsia="lt-LT"/>
            </w:rPr>
            <w:t xml:space="preserve"> </w:t>
          </w:r>
          <w:r>
            <w:rPr>
              <w:szCs w:val="24"/>
              <w:lang w:eastAsia="lt-LT"/>
            </w:rPr>
            <w:tab/>
          </w:r>
        </w:p>
        <w:p w14:paraId="75E1784F" w14:textId="3B148334" w:rsidR="00887360" w:rsidRDefault="00887360">
          <w:pPr>
            <w:tabs>
              <w:tab w:val="right" w:leader="underscore" w:pos="9639"/>
            </w:tabs>
            <w:rPr>
              <w:sz w:val="22"/>
              <w:szCs w:val="22"/>
              <w:lang w:eastAsia="lt-LT"/>
            </w:rPr>
          </w:pPr>
        </w:p>
        <w:p w14:paraId="65D16EAD" w14:textId="0DDC7F8F" w:rsidR="00887360" w:rsidRDefault="00BE7F8B">
          <w:pPr>
            <w:tabs>
              <w:tab w:val="right" w:leader="underscore" w:pos="9356"/>
            </w:tabs>
            <w:jc w:val="both"/>
            <w:rPr>
              <w:szCs w:val="24"/>
              <w:lang w:eastAsia="lt-LT"/>
            </w:rPr>
          </w:pPr>
          <w:r>
            <w:rPr>
              <w:b/>
              <w:szCs w:val="24"/>
              <w:lang w:eastAsia="lt-LT"/>
            </w:rPr>
            <w:t>Nutarimą gavau</w:t>
          </w:r>
          <w:r>
            <w:rPr>
              <w:szCs w:val="24"/>
              <w:lang w:eastAsia="lt-LT"/>
            </w:rPr>
            <w:t xml:space="preserve"> </w:t>
          </w:r>
          <w:r>
            <w:rPr>
              <w:szCs w:val="24"/>
              <w:lang w:eastAsia="lt-LT"/>
            </w:rPr>
            <w:tab/>
          </w:r>
        </w:p>
        <w:p w14:paraId="2E8FC5FB" w14:textId="77777777" w:rsidR="00887360" w:rsidRDefault="00BE7F8B">
          <w:pPr>
            <w:tabs>
              <w:tab w:val="center" w:pos="6400"/>
            </w:tabs>
            <w:rPr>
              <w:sz w:val="20"/>
              <w:lang w:eastAsia="lt-LT"/>
            </w:rPr>
          </w:pPr>
          <w:r>
            <w:rPr>
              <w:sz w:val="22"/>
              <w:szCs w:val="22"/>
              <w:lang w:eastAsia="lt-LT"/>
            </w:rPr>
            <w:tab/>
          </w:r>
          <w:r>
            <w:rPr>
              <w:sz w:val="20"/>
              <w:lang w:eastAsia="lt-LT"/>
            </w:rPr>
            <w:t>(administracinėn atsakomybėn patraukto asmens parašas)</w:t>
          </w:r>
        </w:p>
        <w:p w14:paraId="5CAAED92" w14:textId="44ABCCCC" w:rsidR="00887360" w:rsidRDefault="00887360">
          <w:pPr>
            <w:tabs>
              <w:tab w:val="center" w:pos="6400"/>
            </w:tabs>
            <w:rPr>
              <w:sz w:val="22"/>
              <w:szCs w:val="22"/>
              <w:lang w:eastAsia="lt-LT"/>
            </w:rPr>
          </w:pPr>
        </w:p>
        <w:p w14:paraId="2468ED81" w14:textId="0593D7C3" w:rsidR="00887360" w:rsidRDefault="00BE7F8B">
          <w:pPr>
            <w:tabs>
              <w:tab w:val="center" w:pos="6400"/>
            </w:tabs>
            <w:jc w:val="both"/>
            <w:rPr>
              <w:b/>
              <w:szCs w:val="24"/>
              <w:lang w:eastAsia="lt-LT"/>
            </w:rPr>
          </w:pPr>
          <w:r>
            <w:rPr>
              <w:b/>
              <w:szCs w:val="24"/>
              <w:lang w:eastAsia="lt-LT"/>
            </w:rPr>
            <w:t>Pageidauju gauti ir siųsti bylos dokumentus elektroninio ryšio priemonėmis kontaktiniuose duomenyse nurodytu elektroniniu paštu ar kitu elektroninių ryšių priemonių adresu.</w:t>
          </w:r>
        </w:p>
        <w:p w14:paraId="686C442E" w14:textId="77777777" w:rsidR="00887360" w:rsidRDefault="00BE7F8B" w:rsidP="00742F4A">
          <w:pPr>
            <w:tabs>
              <w:tab w:val="center" w:pos="6400"/>
            </w:tabs>
            <w:ind w:firstLine="3686"/>
            <w:rPr>
              <w:sz w:val="22"/>
              <w:szCs w:val="22"/>
              <w:lang w:eastAsia="lt-LT"/>
            </w:rPr>
          </w:pPr>
          <w:r>
            <w:rPr>
              <w:sz w:val="22"/>
              <w:szCs w:val="22"/>
              <w:lang w:eastAsia="lt-LT"/>
            </w:rPr>
            <w:t>____________________________________________________</w:t>
          </w:r>
        </w:p>
        <w:p w14:paraId="1C807C25" w14:textId="77777777" w:rsidR="00887360" w:rsidRDefault="00BE7F8B">
          <w:pPr>
            <w:tabs>
              <w:tab w:val="center" w:pos="6600"/>
            </w:tabs>
            <w:rPr>
              <w:sz w:val="20"/>
              <w:lang w:eastAsia="lt-LT"/>
            </w:rPr>
          </w:pPr>
          <w:r>
            <w:rPr>
              <w:sz w:val="22"/>
              <w:szCs w:val="22"/>
              <w:lang w:eastAsia="lt-LT"/>
            </w:rPr>
            <w:tab/>
          </w:r>
          <w:r>
            <w:rPr>
              <w:sz w:val="20"/>
              <w:lang w:eastAsia="lt-LT"/>
            </w:rPr>
            <w:t>(administracinėn atsakomybėn patraukto asmens parašas)</w:t>
          </w:r>
        </w:p>
        <w:p w14:paraId="08274C58" w14:textId="77777777" w:rsidR="00887360" w:rsidRDefault="00887360">
          <w:pPr>
            <w:tabs>
              <w:tab w:val="left" w:pos="3402"/>
              <w:tab w:val="center" w:pos="6400"/>
            </w:tabs>
            <w:rPr>
              <w:sz w:val="22"/>
              <w:szCs w:val="22"/>
              <w:lang w:eastAsia="lt-LT"/>
            </w:rPr>
          </w:pPr>
        </w:p>
        <w:p w14:paraId="66A88895" w14:textId="77777777" w:rsidR="00887360" w:rsidRDefault="00BE7F8B">
          <w:pPr>
            <w:tabs>
              <w:tab w:val="left" w:pos="3402"/>
              <w:tab w:val="center" w:pos="6400"/>
            </w:tabs>
            <w:jc w:val="both"/>
            <w:rPr>
              <w:szCs w:val="24"/>
              <w:lang w:eastAsia="lt-LT"/>
            </w:rPr>
          </w:pPr>
          <w:r>
            <w:rPr>
              <w:b/>
              <w:szCs w:val="24"/>
              <w:lang w:eastAsia="lt-LT"/>
            </w:rPr>
            <w:t>Paimti daiktai ir dokumentai</w:t>
          </w:r>
          <w:r>
            <w:rPr>
              <w:b/>
              <w:sz w:val="22"/>
              <w:szCs w:val="22"/>
              <w:lang w:eastAsia="lt-LT"/>
            </w:rPr>
            <w:t xml:space="preserve"> </w:t>
          </w:r>
          <w:r>
            <w:rPr>
              <w:sz w:val="22"/>
              <w:szCs w:val="22"/>
              <w:lang w:eastAsia="lt-LT"/>
            </w:rPr>
            <w:t>____________________________________</w:t>
          </w:r>
          <w:r>
            <w:rPr>
              <w:b/>
              <w:sz w:val="22"/>
              <w:szCs w:val="22"/>
              <w:lang w:eastAsia="lt-LT"/>
            </w:rPr>
            <w:t xml:space="preserve"> </w:t>
          </w:r>
          <w:r>
            <w:rPr>
              <w:b/>
              <w:szCs w:val="24"/>
              <w:lang w:eastAsia="lt-LT"/>
            </w:rPr>
            <w:t>man grąžinti.</w:t>
          </w:r>
        </w:p>
        <w:p w14:paraId="6A8CBA4E" w14:textId="77777777" w:rsidR="00887360" w:rsidRDefault="00BE7F8B" w:rsidP="00742F4A">
          <w:pPr>
            <w:tabs>
              <w:tab w:val="left" w:pos="3402"/>
              <w:tab w:val="center" w:pos="6400"/>
            </w:tabs>
            <w:ind w:firstLine="3969"/>
            <w:rPr>
              <w:sz w:val="22"/>
              <w:szCs w:val="22"/>
              <w:lang w:eastAsia="lt-LT"/>
            </w:rPr>
          </w:pPr>
          <w:r>
            <w:rPr>
              <w:sz w:val="22"/>
              <w:szCs w:val="22"/>
              <w:lang w:eastAsia="lt-LT"/>
            </w:rPr>
            <w:t>_________________________________________________</w:t>
          </w:r>
        </w:p>
        <w:p w14:paraId="33D43E0B" w14:textId="77777777" w:rsidR="00887360" w:rsidRDefault="00BE7F8B">
          <w:pPr>
            <w:tabs>
              <w:tab w:val="center" w:pos="6946"/>
            </w:tabs>
            <w:ind w:firstLine="4253"/>
            <w:rPr>
              <w:sz w:val="20"/>
              <w:lang w:eastAsia="lt-LT"/>
            </w:rPr>
          </w:pPr>
          <w:r>
            <w:rPr>
              <w:sz w:val="20"/>
              <w:lang w:eastAsia="lt-LT"/>
            </w:rPr>
            <w:t>(administracinėn atsakomybėn patraukto asmens parašas)</w:t>
          </w:r>
        </w:p>
        <w:p w14:paraId="705D0190" w14:textId="77777777" w:rsidR="00887360" w:rsidRDefault="00887360">
          <w:pPr>
            <w:tabs>
              <w:tab w:val="right" w:leader="underscore" w:pos="9639"/>
            </w:tabs>
            <w:rPr>
              <w:sz w:val="22"/>
              <w:szCs w:val="22"/>
              <w:lang w:eastAsia="lt-LT"/>
            </w:rPr>
          </w:pPr>
        </w:p>
        <w:p w14:paraId="3B11DBC9" w14:textId="77777777" w:rsidR="00887360" w:rsidRDefault="00BE7F8B">
          <w:pPr>
            <w:tabs>
              <w:tab w:val="right" w:leader="underscore" w:pos="9639"/>
            </w:tabs>
            <w:rPr>
              <w:szCs w:val="24"/>
              <w:lang w:eastAsia="lt-LT"/>
            </w:rPr>
          </w:pPr>
          <w:r>
            <w:rPr>
              <w:b/>
              <w:szCs w:val="24"/>
              <w:lang w:eastAsia="lt-LT"/>
            </w:rPr>
            <w:t>Nutarimas išsiųstas</w:t>
          </w:r>
          <w:r>
            <w:rPr>
              <w:sz w:val="22"/>
              <w:szCs w:val="22"/>
              <w:lang w:eastAsia="lt-LT"/>
            </w:rPr>
            <w:t xml:space="preserve"> </w:t>
          </w:r>
          <w:r>
            <w:rPr>
              <w:szCs w:val="24"/>
              <w:lang w:eastAsia="lt-LT"/>
            </w:rPr>
            <w:t>20___m.______________ ___ d. Registracijos Nr. _______</w:t>
          </w:r>
        </w:p>
        <w:p w14:paraId="37298C35" w14:textId="77777777" w:rsidR="00887360" w:rsidRDefault="00887360">
          <w:pPr>
            <w:rPr>
              <w:bCs/>
              <w:sz w:val="22"/>
              <w:szCs w:val="22"/>
              <w:lang w:eastAsia="lt-LT"/>
            </w:rPr>
          </w:pPr>
        </w:p>
        <w:p w14:paraId="4FF48D18" w14:textId="77777777" w:rsidR="00887360" w:rsidRDefault="00BE7F8B">
          <w:pPr>
            <w:ind w:firstLine="720"/>
            <w:jc w:val="both"/>
            <w:rPr>
              <w:szCs w:val="24"/>
              <w:lang w:eastAsia="lt-LT"/>
            </w:rPr>
          </w:pPr>
          <w:r>
            <w:rPr>
              <w:szCs w:val="24"/>
              <w:lang w:eastAsia="lt-LT"/>
            </w:rPr>
            <w:t>Nutarimo administracinio nusižengimo byloje apskundimo tvarka nustatyta ANK 621–623 straipsniuose. Skundas dėl institucijos nutarimo administracinio nusižengimo byloje gali būti paduotas per 20 kalendorinių dienų nuo nutarimo išsiuntimo ar išdavimo dienos. Kita asmeniui, dėl kurio priimtas nutarimas, svarbi informacija pateikta ANK 675 ir 676 straipsniuose.</w:t>
          </w:r>
        </w:p>
        <w:p w14:paraId="73D5A244" w14:textId="77777777" w:rsidR="00887360" w:rsidRDefault="00BE7F8B">
          <w:pPr>
            <w:ind w:firstLine="720"/>
            <w:jc w:val="both"/>
            <w:rPr>
              <w:szCs w:val="24"/>
              <w:lang w:eastAsia="lt-LT"/>
            </w:rPr>
          </w:pPr>
          <w:r>
            <w:rPr>
              <w:szCs w:val="24"/>
              <w:lang w:eastAsia="lt-LT"/>
            </w:rPr>
            <w:t xml:space="preserve">Asmuo, patrauktas administracinėn atsakomybėn, baudą turi sumokėti į </w:t>
          </w:r>
          <w:r>
            <w:rPr>
              <w:bCs/>
              <w:szCs w:val="24"/>
              <w:lang w:eastAsia="lt-LT"/>
            </w:rPr>
            <w:t xml:space="preserve">Valstybinės mokesčių inspekcijos prie Lietuvos Respublikos finansų ministerijos biudžeto pajamų surenkamąją </w:t>
          </w:r>
          <w:r>
            <w:rPr>
              <w:szCs w:val="24"/>
              <w:lang w:eastAsia="lt-LT"/>
            </w:rPr>
            <w:t>sąskaitą (įmokos kodas _______) ne vėliau kaip per 40 dienų nuo nutarimo skirti baudą išsiuntimo ar išdavimo jam dienos, o apskundus tokį nutarimą, – ne vėliau kaip per 40 dienų nuo nutarties, kuria skundas nepatenkintas, išsiuntimo ar išdavimo jam dienos.</w:t>
          </w:r>
        </w:p>
        <w:p w14:paraId="65BEEEA8" w14:textId="77777777" w:rsidR="00887360" w:rsidRDefault="00BE7F8B">
          <w:pPr>
            <w:ind w:firstLine="720"/>
            <w:jc w:val="both"/>
            <w:rPr>
              <w:szCs w:val="24"/>
              <w:lang w:eastAsia="lt-LT"/>
            </w:rPr>
          </w:pPr>
          <w:r>
            <w:rPr>
              <w:bCs/>
              <w:szCs w:val="24"/>
              <w:lang w:eastAsia="lt-LT"/>
            </w:rPr>
            <w:t xml:space="preserve">Paskirtą baudą administruoja mokesčių administratorius Lietuvos Respublikos mokesčių administravimo įstatyme, kituose įstatymuose ir jų įgyvendinamuosiuose teisės aktuose nustatyta tvarka. </w:t>
          </w:r>
          <w:r>
            <w:rPr>
              <w:szCs w:val="24"/>
              <w:lang w:eastAsia="lt-LT"/>
            </w:rPr>
            <w:t>Atkreiptinas dėmesys, kad jeigu vykdomasis dokumentas išieškoti baudą bus pateiktas antstoliams, baudos išieškojimo išlaidos gali būti didesnės už paskirtą baudą.</w:t>
          </w:r>
        </w:p>
        <w:p w14:paraId="68D688B5" w14:textId="77777777" w:rsidR="00887360" w:rsidRDefault="00887360">
          <w:pPr>
            <w:jc w:val="both"/>
            <w:rPr>
              <w:sz w:val="22"/>
              <w:szCs w:val="22"/>
              <w:lang w:eastAsia="lt-LT"/>
            </w:rPr>
          </w:pPr>
        </w:p>
        <w:p w14:paraId="09477441" w14:textId="77777777" w:rsidR="00887360" w:rsidRDefault="00BE7F8B">
          <w:pPr>
            <w:tabs>
              <w:tab w:val="center" w:pos="8040"/>
            </w:tabs>
            <w:jc w:val="both"/>
            <w:textAlignment w:val="baseline"/>
            <w:rPr>
              <w:sz w:val="22"/>
              <w:szCs w:val="22"/>
              <w:lang w:eastAsia="lt-LT"/>
            </w:rPr>
          </w:pPr>
          <w:r>
            <w:rPr>
              <w:szCs w:val="24"/>
              <w:lang w:eastAsia="lt-LT"/>
            </w:rPr>
            <w:t>Vertėjas</w:t>
          </w:r>
          <w:r>
            <w:rPr>
              <w:sz w:val="22"/>
              <w:szCs w:val="22"/>
              <w:lang w:eastAsia="lt-LT"/>
            </w:rPr>
            <w:t xml:space="preserve"> _________________________________________ </w:t>
          </w:r>
          <w:r>
            <w:rPr>
              <w:szCs w:val="24"/>
              <w:lang w:eastAsia="lt-LT"/>
            </w:rPr>
            <w:t>įspėtas dėl administracinės</w:t>
          </w:r>
          <w:r>
            <w:rPr>
              <w:sz w:val="22"/>
              <w:szCs w:val="22"/>
              <w:lang w:eastAsia="lt-LT"/>
            </w:rPr>
            <w:t xml:space="preserve"> </w:t>
          </w:r>
          <w:r>
            <w:rPr>
              <w:szCs w:val="24"/>
              <w:lang w:eastAsia="lt-LT"/>
            </w:rPr>
            <w:t>atsakomybės</w:t>
          </w:r>
        </w:p>
        <w:p w14:paraId="154395B1" w14:textId="77777777" w:rsidR="00887360" w:rsidRDefault="00887360">
          <w:pPr>
            <w:tabs>
              <w:tab w:val="center" w:pos="8040"/>
            </w:tabs>
            <w:jc w:val="both"/>
            <w:textAlignment w:val="baseline"/>
            <w:rPr>
              <w:sz w:val="22"/>
              <w:szCs w:val="22"/>
              <w:lang w:eastAsia="lt-LT"/>
            </w:rPr>
          </w:pPr>
        </w:p>
        <w:p w14:paraId="5CD263FE" w14:textId="77777777" w:rsidR="00887360" w:rsidRDefault="00BE7F8B">
          <w:pPr>
            <w:tabs>
              <w:tab w:val="center" w:pos="8040"/>
            </w:tabs>
            <w:jc w:val="both"/>
            <w:textAlignment w:val="baseline"/>
            <w:rPr>
              <w:sz w:val="22"/>
              <w:szCs w:val="22"/>
              <w:lang w:eastAsia="lt-LT"/>
            </w:rPr>
          </w:pPr>
          <w:r>
            <w:rPr>
              <w:szCs w:val="24"/>
              <w:lang w:eastAsia="lt-LT"/>
            </w:rPr>
            <w:t>už melagingą ar neteisingą vertimą, žinant, kad jis neteisingas.</w:t>
          </w:r>
          <w:r>
            <w:rPr>
              <w:sz w:val="22"/>
              <w:szCs w:val="22"/>
              <w:lang w:eastAsia="lt-LT"/>
            </w:rPr>
            <w:t xml:space="preserve"> ________________________</w:t>
          </w:r>
        </w:p>
        <w:p w14:paraId="0E52E610" w14:textId="77777777" w:rsidR="00887360" w:rsidRDefault="00BE7F8B">
          <w:pPr>
            <w:tabs>
              <w:tab w:val="left" w:pos="2000"/>
              <w:tab w:val="center" w:pos="8040"/>
            </w:tabs>
            <w:ind w:firstLine="6804"/>
            <w:textAlignment w:val="baseline"/>
            <w:rPr>
              <w:sz w:val="20"/>
              <w:lang w:eastAsia="lt-LT"/>
            </w:rPr>
          </w:pPr>
          <w:r>
            <w:rPr>
              <w:sz w:val="20"/>
              <w:lang w:eastAsia="lt-LT"/>
            </w:rPr>
            <w:t>(vertėjo parašas)</w:t>
          </w:r>
        </w:p>
        <w:p w14:paraId="1D509EAD" w14:textId="77777777" w:rsidR="00887360" w:rsidRDefault="00887360">
          <w:pPr>
            <w:tabs>
              <w:tab w:val="center" w:pos="8040"/>
            </w:tabs>
            <w:textAlignment w:val="baseline"/>
            <w:rPr>
              <w:lang w:eastAsia="lt-LT"/>
            </w:rPr>
          </w:pPr>
        </w:p>
        <w:p w14:paraId="38E4026E" w14:textId="77777777" w:rsidR="00887360" w:rsidRDefault="00BE7F8B" w:rsidP="00742F4A">
          <w:pPr>
            <w:tabs>
              <w:tab w:val="center" w:pos="4153"/>
              <w:tab w:val="right" w:pos="8306"/>
            </w:tabs>
            <w:ind w:firstLine="5812"/>
            <w:rPr>
              <w:sz w:val="22"/>
              <w:szCs w:val="22"/>
              <w:lang w:eastAsia="lt-LT"/>
            </w:rPr>
          </w:pPr>
          <w:r>
            <w:rPr>
              <w:sz w:val="22"/>
              <w:szCs w:val="22"/>
              <w:lang w:eastAsia="lt-LT"/>
            </w:rPr>
            <w:t>_________</w:t>
          </w:r>
          <w:bookmarkStart w:id="0" w:name="_GoBack"/>
          <w:bookmarkEnd w:id="0"/>
          <w:r>
            <w:rPr>
              <w:sz w:val="22"/>
              <w:szCs w:val="22"/>
              <w:lang w:eastAsia="lt-LT"/>
            </w:rPr>
            <w:t>______________________</w:t>
          </w:r>
        </w:p>
        <w:p w14:paraId="1E3DF68D" w14:textId="77777777" w:rsidR="00887360" w:rsidRDefault="00BE7F8B" w:rsidP="00742F4A">
          <w:pPr>
            <w:tabs>
              <w:tab w:val="center" w:pos="4153"/>
              <w:tab w:val="right" w:pos="8306"/>
            </w:tabs>
            <w:ind w:firstLine="5812"/>
            <w:rPr>
              <w:sz w:val="20"/>
              <w:lang w:eastAsia="lt-LT"/>
            </w:rPr>
          </w:pPr>
          <w:r>
            <w:rPr>
              <w:sz w:val="20"/>
              <w:lang w:eastAsia="lt-LT"/>
            </w:rPr>
            <w:t>(nutarimą priėmusio asmens parašas)</w:t>
          </w:r>
        </w:p>
        <w:p w14:paraId="4A2848BA" w14:textId="77777777" w:rsidR="00887360" w:rsidRDefault="00887360">
          <w:pPr>
            <w:tabs>
              <w:tab w:val="left" w:pos="6237"/>
              <w:tab w:val="right" w:pos="8306"/>
            </w:tabs>
            <w:rPr>
              <w:color w:val="000000"/>
              <w:lang w:eastAsia="lt-LT"/>
            </w:rPr>
          </w:pPr>
        </w:p>
        <w:p w14:paraId="067AE8AE" w14:textId="77777777" w:rsidR="00887360" w:rsidRDefault="00887360">
          <w:pPr>
            <w:tabs>
              <w:tab w:val="left" w:pos="6237"/>
              <w:tab w:val="right" w:pos="8306"/>
            </w:tabs>
            <w:rPr>
              <w:color w:val="000000"/>
              <w:lang w:eastAsia="lt-LT"/>
            </w:rPr>
          </w:pPr>
        </w:p>
        <w:p w14:paraId="343D1E46" w14:textId="41F7D211" w:rsidR="00887360" w:rsidRDefault="00887360">
          <w:pPr>
            <w:tabs>
              <w:tab w:val="left" w:pos="6237"/>
              <w:tab w:val="right" w:pos="8306"/>
            </w:tabs>
            <w:rPr>
              <w:color w:val="000000"/>
              <w:lang w:eastAsia="lt-LT"/>
            </w:rPr>
          </w:pPr>
        </w:p>
        <w:sdt>
          <w:sdtPr>
            <w:rPr>
              <w:color w:val="000000"/>
              <w:lang w:eastAsia="lt-LT"/>
            </w:rPr>
            <w:alias w:val="pabaiga"/>
            <w:tag w:val="part_e2f532ec3fcf4081afb78ec6fc95fb71"/>
            <w:id w:val="1005172249"/>
            <w:lock w:val="sdtLocked"/>
          </w:sdtPr>
          <w:sdtEndPr/>
          <w:sdtContent>
            <w:p w14:paraId="69AC9581" w14:textId="291F52DA" w:rsidR="00887360" w:rsidRDefault="00BE7F8B">
              <w:pPr>
                <w:tabs>
                  <w:tab w:val="left" w:pos="6237"/>
                  <w:tab w:val="right" w:pos="8306"/>
                </w:tabs>
                <w:jc w:val="center"/>
                <w:rPr>
                  <w:lang w:eastAsia="lt-LT"/>
                </w:rPr>
              </w:pPr>
              <w:r>
                <w:rPr>
                  <w:color w:val="000000"/>
                  <w:lang w:eastAsia="lt-LT"/>
                </w:rPr>
                <w:t>––––––––––––––––––––</w:t>
              </w:r>
            </w:p>
          </w:sdtContent>
        </w:sdt>
      </w:sdtContent>
    </w:sdt>
    <w:sectPr w:rsidR="00887360">
      <w:headerReference w:type="even" r:id="rId9"/>
      <w:headerReference w:type="default" r:id="rId10"/>
      <w:footerReference w:type="even" r:id="rId11"/>
      <w:footerReference w:type="default" r:id="rId12"/>
      <w:headerReference w:type="first" r:id="rId13"/>
      <w:footerReference w:type="first" r:id="rId14"/>
      <w:pgSz w:w="11906" w:h="16838" w:code="9"/>
      <w:pgMar w:top="993" w:right="709"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AC9586" w14:textId="77777777" w:rsidR="00887360" w:rsidRDefault="00BE7F8B">
      <w:pPr>
        <w:rPr>
          <w:lang w:eastAsia="lt-LT"/>
        </w:rPr>
      </w:pPr>
      <w:r>
        <w:rPr>
          <w:lang w:eastAsia="lt-LT"/>
        </w:rPr>
        <w:separator/>
      </w:r>
    </w:p>
  </w:endnote>
  <w:endnote w:type="continuationSeparator" w:id="0">
    <w:p w14:paraId="69AC9587" w14:textId="77777777" w:rsidR="00887360" w:rsidRDefault="00BE7F8B">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AC958C" w14:textId="77777777" w:rsidR="00887360" w:rsidRDefault="00887360">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AC958D" w14:textId="77777777" w:rsidR="00887360" w:rsidRDefault="00887360">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AC958F" w14:textId="77777777" w:rsidR="00887360" w:rsidRDefault="00887360">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9AC9584" w14:textId="77777777" w:rsidR="00887360" w:rsidRDefault="00BE7F8B">
      <w:pPr>
        <w:rPr>
          <w:lang w:eastAsia="lt-LT"/>
        </w:rPr>
      </w:pPr>
      <w:r>
        <w:rPr>
          <w:lang w:eastAsia="lt-LT"/>
        </w:rPr>
        <w:separator/>
      </w:r>
    </w:p>
  </w:footnote>
  <w:footnote w:type="continuationSeparator" w:id="0">
    <w:p w14:paraId="69AC9585" w14:textId="77777777" w:rsidR="00887360" w:rsidRDefault="00BE7F8B">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AC9588" w14:textId="77777777" w:rsidR="00887360" w:rsidRDefault="00BE7F8B">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69AC9589" w14:textId="77777777" w:rsidR="00887360" w:rsidRDefault="00887360">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AC958A" w14:textId="77777777" w:rsidR="00887360" w:rsidRDefault="00BE7F8B">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sidR="00742F4A">
      <w:rPr>
        <w:noProof/>
        <w:lang w:eastAsia="lt-LT"/>
      </w:rPr>
      <w:t>16</w:t>
    </w:r>
    <w:r>
      <w:rPr>
        <w:lang w:eastAsia="lt-LT"/>
      </w:rPr>
      <w:fldChar w:fldCharType="end"/>
    </w:r>
  </w:p>
  <w:p w14:paraId="69AC958B" w14:textId="77777777" w:rsidR="00887360" w:rsidRDefault="00887360">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AC958E" w14:textId="77777777" w:rsidR="00887360" w:rsidRDefault="00887360">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740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742F4A"/>
    <w:rsid w:val="00887360"/>
    <w:rsid w:val="00BE7F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74081"/>
    <o:shapelayout v:ext="edit">
      <o:idmap v:ext="edit" data="1"/>
    </o:shapelayout>
  </w:shapeDefaults>
  <w:decimalSymbol w:val=","/>
  <w:listSeparator w:val=";"/>
  <w14:docId w14:val="69AC95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E7F8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E7F8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93550029">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7659294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64668012">
      <w:bodyDiv w:val="1"/>
      <w:marLeft w:val="0"/>
      <w:marRight w:val="0"/>
      <w:marTop w:val="0"/>
      <w:marBottom w:val="0"/>
      <w:divBdr>
        <w:top w:val="none" w:sz="0" w:space="0" w:color="auto"/>
        <w:left w:val="none" w:sz="0" w:space="0" w:color="auto"/>
        <w:bottom w:val="none" w:sz="0" w:space="0" w:color="auto"/>
        <w:right w:val="none" w:sz="0" w:space="0" w:color="auto"/>
      </w:divBdr>
    </w:div>
    <w:div w:id="682048567">
      <w:bodyDiv w:val="1"/>
      <w:marLeft w:val="0"/>
      <w:marRight w:val="0"/>
      <w:marTop w:val="0"/>
      <w:marBottom w:val="0"/>
      <w:divBdr>
        <w:top w:val="none" w:sz="0" w:space="0" w:color="auto"/>
        <w:left w:val="none" w:sz="0" w:space="0" w:color="auto"/>
        <w:bottom w:val="none" w:sz="0" w:space="0" w:color="auto"/>
        <w:right w:val="none" w:sz="0" w:space="0" w:color="auto"/>
      </w:divBdr>
    </w:div>
    <w:div w:id="732432912">
      <w:bodyDiv w:val="1"/>
      <w:marLeft w:val="0"/>
      <w:marRight w:val="0"/>
      <w:marTop w:val="0"/>
      <w:marBottom w:val="0"/>
      <w:divBdr>
        <w:top w:val="none" w:sz="0" w:space="0" w:color="auto"/>
        <w:left w:val="none" w:sz="0" w:space="0" w:color="auto"/>
        <w:bottom w:val="none" w:sz="0" w:space="0" w:color="auto"/>
        <w:right w:val="none" w:sz="0" w:space="0" w:color="auto"/>
      </w:divBdr>
    </w:div>
    <w:div w:id="952173155">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3687159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76626448">
      <w:bodyDiv w:val="1"/>
      <w:marLeft w:val="0"/>
      <w:marRight w:val="0"/>
      <w:marTop w:val="0"/>
      <w:marBottom w:val="0"/>
      <w:divBdr>
        <w:top w:val="none" w:sz="0" w:space="0" w:color="auto"/>
        <w:left w:val="none" w:sz="0" w:space="0" w:color="auto"/>
        <w:bottom w:val="none" w:sz="0" w:space="0" w:color="auto"/>
        <w:right w:val="none" w:sz="0" w:space="0" w:color="auto"/>
      </w:divBdr>
    </w:div>
    <w:div w:id="1610895810">
      <w:bodyDiv w:val="1"/>
      <w:marLeft w:val="0"/>
      <w:marRight w:val="0"/>
      <w:marTop w:val="0"/>
      <w:marBottom w:val="0"/>
      <w:divBdr>
        <w:top w:val="none" w:sz="0" w:space="0" w:color="auto"/>
        <w:left w:val="none" w:sz="0" w:space="0" w:color="auto"/>
        <w:bottom w:val="none" w:sz="0" w:space="0" w:color="auto"/>
        <w:right w:val="none" w:sz="0" w:space="0" w:color="auto"/>
      </w:divBdr>
    </w:div>
    <w:div w:id="1746031753">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57b25e3781f4165bb6ebcef5a636cf7" PartId="a50262bdaae84654b602b3bbdb1c122d">
    <Part Type="pastraipa" Nr="" Abbr="" Title="" Notes="" DocPartId="8b0667edc02d4cfa8ca9626d05a2e835" PartId="f42e99a5e755497ab6cdc718835bcf0e"/>
    <Part Type="punktas" Nr="1" Abbr="1 p." DocPartId="15bafffd266045109943b2c95e6eba0e" PartId="8eeba089586444d1adb4952f1d296164">
      <Part Type="citata" DocPartId="c6f868bc453c4586a1fb2deac450d38d" PartId="a36ab9c40e7e4c42b831f9c24694fffe">
        <Part Type="pagrindine" DocPartId="5cb6194fbd0743f78617ed7f10e7aee8" PartId="85b113cbe10e4117b1ac47e93b0686e3">
          <Part Type="preambule" DocPartId="40733723d7c54b04bb2e4307a6d88c21" PartId="62690d5b57b64382a9fea0859a763781"/>
          <Part Type="punktas" Nr="1" Abbr="1 p." DocPartId="c9af294f897648deb59bbf771ab1ae24" PartId="ee49b6c00d8d47e79b9f9e8dd490340d">
            <Part Type="papunktis" Nr="1.1" Abbr="1.1 pp." DocPartId="6f75d05685f74a68b45878b19b7a9141" PartId="a6050df8a30e4c5793387f397e9c1f79"/>
            <Part Type="papunktis" Nr="1.2" Abbr="1.2 pp." DocPartId="b00ed13fa1134a0ea3ad3c6b7d02cde2" PartId="ba29e56e5be9433aa67015469414dbda"/>
            <Part Type="papunktis" Nr="1.3" Abbr="1.3 pp." DocPartId="966a3fec4b6f405093b52422c941b4de" PartId="3ffd6d2d2e2545b18d7317eb581c7189"/>
            <Part Type="papunktis" Nr="1.4" Abbr="1.4 pp." DocPartId="67336e2f74e84ad996431c4e72bf4da0" PartId="918715e27b9c431198e7acfba0ae71ff"/>
          </Part>
          <Part Type="punktas" Nr="2" Abbr="2 p." DocPartId="15cb1f4fe8f7431784baeee06b9370c8" PartId="3096109054ef4f5298a2242485a20a6d">
            <Part Type="papunktis" Nr="2.1" Abbr="2.1 pp." DocPartId="3b07646d5ec14676915fe7838f1e81ea" PartId="1796d77a07124f89afeb178803f3b05e"/>
            <Part Type="papunktis" Nr="2.2" Abbr="2.2 pp." DocPartId="5062e601fca244b3a7c26552832174b0" PartId="186461eaa07a4e5d9891659a2ae22a0a"/>
          </Part>
        </Part>
      </Part>
    </Part>
    <Part Type="punktas" Nr="2" Abbr="2 p." DocPartId="53498a062ad84761b743db1f6009e47b" PartId="c54cd3e65f8045de8b949d7446dbb6b5">
      <Part Type="papunktis" Nr="2.1" Abbr="2.1 pp." DocPartId="8f183b53929a4a4797286953f38886df" PartId="8c806957d31148b79812745585f7b461"/>
      <Part Type="papunktis" Nr="2.2" Abbr="2.2 pp." DocPartId="fe4ca2891f2f41749478e261fb525457" PartId="c9d86211d0de4dd99c7343de5fc2be2b"/>
    </Part>
    <Part Type="punktas" Nr="3" Abbr="3 p." DocPartId="7ec42cd3a82c48449b96a0b3de4c65d9" PartId="efdc382a14a34a38bc87674846f7d8a4">
      <Part Type="papunktis" Nr="3.1" Abbr="3.1 pp." DocPartId="b4dd37436b8646f793e278cc4eb04c08" PartId="f4d94318d0f4456ca1bb4046a2b81b8c">
        <Part Type="papunktis" Nr="3.1.1" Abbr="3.1.1 pp." DocPartId="f674e9d9478d40b19759387576d5dd4b" PartId="e4f1c128166447f4aed3f2b2e54cb088"/>
        <Part Type="papunktis" Nr="3.1.2" Abbr="3.1.2 pp." DocPartId="aaa13a0b3028412889790a416d677710" PartId="2d57fb9fb5c64e35b233f84e447364cc"/>
      </Part>
      <Part Type="papunktis" Nr="3.2" Abbr="3.2 pp." DocPartId="02bfc96d8b014e3b8950fa54725218dd" PartId="407e2d18a6cc4aab9c2e02c728ba1349"/>
    </Part>
    <Part Type="punktas" Nr="4" Abbr="4 p." DocPartId="8724b6a6183e4a659f098b5c2b5db917" PartId="89c6025bca3145bf9760b829fd80056d"/>
    <Part Type="punktas" Nr="5" Abbr="5 p." DocPartId="eaecbf141dce4961a64459b2b0b1ca8a" PartId="d72f3531ba5341e2a6179575612ea263"/>
    <Part Type="signatura" DocPartId="f1ec065458ae4703ad4aab1c08b5376b" PartId="2c2ae35ae71f4e2e8e2d81cfb782e403"/>
  </Part>
  <Part Type="patvirtinta" Title="ADMINISTRACINIO NUSIŽENGIMO PROTOKOLAS" DocPartId="482d67f696aa4328b2f94d16e0f20e31" PartId="62a58482f1464fa2a48df6e2b03c50b9">
    <Part Type="pabaiga" Nr="" Abbr="" Title="" Notes="" DocPartId="f9b41d83dea04a95a21601dd3a13985f" PartId="188833b0103248e3b01da857ef3cdcff"/>
  </Part>
  <Part Type="patvirtinta" Title="ADMINISTRACINIO NUSIŽENGIMO PROTOKOLO, NUTARIMO ADMINISTRACINIO NUSIŽENGIMO BYLOJE, NUTARIMO DĖL ADMINISTRACINIO NUSIŽENGIMO, KAI PROTOKOLAS NESURAŠOMAS, FORMŲ PILDYMO TAISYKLĖS" DocPartId="96552e0beddf40ce945d4e808cfd9d50" PartId="6c25979c6ce1400fb74c6ddc910f9a34">
    <Part Type="punktas" Nr="1" Abbr="1 p." DocPartId="d7277f3e70524a7c88e310765a2eea3f" PartId="deaf49ef455c4d5bac42a689d2b32ac2"/>
    <Part Type="punktas" Nr="2" Abbr="2 p." DocPartId="7f365c4171414bb9896fb98c8558b991" PartId="738f114e170749b18e862c027144e60f"/>
    <Part Type="punktas" Nr="3" Abbr="3 p." DocPartId="8ca6e685911749ff89cd595ef741ee4c" PartId="fdadcc76eead424997d362633bd00f06"/>
    <Part Type="punktas" Nr="4" Abbr="4 p." DocPartId="348e132c3c9146699aa0b264150016df" PartId="345afbda9cab4690bc9d657eeef67cfc">
      <Part Type="papunktis" Nr="4.1" Abbr="4.1 pp." DocPartId="63d518ec58fd40deb20f78e307a6d04e" PartId="ea72593cbd3d4bcc86efe9321bc384eb"/>
      <Part Type="papunktis" Nr="4.2" Abbr="4.2 pp." DocPartId="0093c7c6d78b43bdb641a0d8cf4cb782" PartId="12f5b5b62aa64f808729aa09efc1aabf"/>
      <Part Type="papunktis" Nr="4.3" Abbr="4.3 pp." DocPartId="8a2dd2332ce84daeb8d3449b94013e9b" PartId="a9f79051ab134d51b8d11c7a9e4dac87"/>
      <Part Type="papunktis" Nr="4.4" Abbr="4.4 pp." DocPartId="31b9b6e98de34cf4a4801f141d7cd9c4" PartId="1211b71e65774fe6ab330d80389ca797"/>
      <Part Type="papunktis" Nr="4.5" Abbr="4.5 pp." DocPartId="5c2f5d4187f24003845ad76a271f0399" PartId="79d0205531174bc385e95cfc3d0672a8"/>
      <Part Type="papunktis" Nr="4.6" Abbr="4.6 pp." DocPartId="1dca88815b404b849917abf1b3a1c2ab" PartId="2651696809984d3c9b79b196af89760c"/>
      <Part Type="papunktis" Nr="4.7" Abbr="4.7 pp." DocPartId="d27081530cd94e309eeac282fce8f715" PartId="cfa95743642d4f8fb0b9056c53e0aec0"/>
      <Part Type="papunktis" Nr="4.8" Abbr="4.8 pp." DocPartId="0b8b45add9b24faa9bca6a39321e2399" PartId="5174ba5922fc48f9b8b45c441ede79f9"/>
      <Part Type="papunktis" Nr="4.9" Abbr="4.9 pp." DocPartId="b2a74fb5c23f4206ae43a9b736eb0e94" PartId="d559fcaad5f9413d86969d603008d251"/>
    </Part>
    <Part Type="punktas" Nr="5" Abbr="5 p." DocPartId="a21eba3ab9f74a08a353ccc4d174ce61" PartId="4e4272d7778242bd87fc9e419b59f3fc"/>
    <Part Type="punktas" Nr="6" Abbr="6 p." DocPartId="9827ae05ca5e43f49ff1d2e72f84dea6" PartId="de589e79271d42208e3ace937fb4a66a"/>
    <Part Type="punktas" Nr="7" Abbr="7 p." DocPartId="3625501e8ca94ce3998000d6c46d7ddd" PartId="9897d9c567da494a8c14dba78288d9cd"/>
    <Part Type="punktas" Nr="8" Abbr="8 p." DocPartId="8a20ef2f7f8047ef8b1665ed74d4b172" PartId="f0dd8714238f4995acd37d6e28382965"/>
    <Part Type="punktas" Nr="9" Abbr="9 p." DocPartId="c201a564dc1d4aecbc07c89b2902c813" PartId="9db91da4be8a4944bbfe22dba91d63fd"/>
    <Part Type="punktas" Nr="10" Abbr="10 p." DocPartId="89fbc34ea17645db98e704b65d03b2be" PartId="8ddf370c84664e2c83f016978ce0a5d6"/>
    <Part Type="punktas" Nr="11" Abbr="11 p." DocPartId="97810845228f43c19ea33648e92dabe5" PartId="7435964da2f6431c9bd4fc7d67084c8d"/>
    <Part Type="punktas" Nr="12" Abbr="12 p." DocPartId="efd2fe9a635e4ee38aad49a6834bb47f" PartId="f9ff53c72d2845e59695effc2cd3d6b9"/>
    <Part Type="pabaiga" DocPartId="3a690fd409a045a4b648f5e6acfbe79c" PartId="c6ad3f1973c3461e87e36541fda0bf47"/>
  </Part>
  <Part Type="patvirtinta" Title="NUTARIMAS ADMINISTRACINIO NUSIŽENGIMO BYLOJE" DocPartId="58b833b614424e778d94b63190f9523c" PartId="4c07d1dd4fae4760b8ecda5240518d0c">
    <Part Type="pabaiga" DocPartId="5fe3b73abbfa45648dceb1fcce23faa0" PartId="5b212b2863944333957e65513e6c3215"/>
  </Part>
  <Part Type="patvirtinta" Title="NUTARIMAS DĖL ADMINISTRACINIO NUSIŽENGIMO, KAI PROTOKOLAS NESURAŠOMAS" DocPartId="67f0841a22fc4824b38c69c5126668e7" PartId="4d734e0cabbd43ec8bdc8e977709f530">
    <Part Type="pabaiga" Nr="" Abbr="" Title="" Notes="" DocPartId="4460c50669a04c8c84a7efd24cfe041d" PartId="e2f532ec3fcf4081afb78ec6fc95fb71"/>
  </Part>
</Parts>
</file>

<file path=customXml/itemProps1.xml><?xml version="1.0" encoding="utf-8"?>
<ds:datastoreItem xmlns:ds="http://schemas.openxmlformats.org/officeDocument/2006/customXml" ds:itemID="{320867C4-D817-4649-9A4B-5ADE1DC779F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16</Pages>
  <Words>3406</Words>
  <Characters>27692</Characters>
  <Application>Microsoft Office Word</Application>
  <DocSecurity>0</DocSecurity>
  <Lines>230</Lines>
  <Paragraphs>62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LRVK</Company>
  <LinksUpToDate>false</LinksUpToDate>
  <CharactersWithSpaces>31036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PAVKŠTELO Julita</cp:lastModifiedBy>
  <cp:revision>4</cp:revision>
  <cp:lastPrinted>2016-06-09T06:06:00Z</cp:lastPrinted>
  <dcterms:created xsi:type="dcterms:W3CDTF">2016-06-14T13:53:00Z</dcterms:created>
  <dcterms:modified xsi:type="dcterms:W3CDTF">2016-06-20T12:55:00Z</dcterms:modified>
</cp:coreProperties>
</file>