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b3e49fadfd647e698007d949e6aa86e"/>
        <w:id w:val="1939558782"/>
        <w:lock w:val="sdtLocked"/>
      </w:sdtPr>
      <w:sdtEndPr/>
      <w:sdtContent>
        <w:p w14:paraId="5442014E" w14:textId="783F2AA6" w:rsidR="00383089" w:rsidRDefault="00284BFE" w:rsidP="00284BFE">
          <w:pPr>
            <w:suppressAutoHyphens/>
            <w:jc w:val="center"/>
          </w:pPr>
          <w:r>
            <w:rPr>
              <w:noProof/>
              <w:lang w:eastAsia="lt-LT"/>
            </w:rPr>
            <w:drawing>
              <wp:inline distT="0" distB="0" distL="0" distR="0" wp14:anchorId="0A96754A" wp14:editId="75EBF5BC">
                <wp:extent cx="524510" cy="628015"/>
                <wp:effectExtent l="0" t="0" r="8890" b="635"/>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4510" cy="628015"/>
                        </a:xfrm>
                        <a:prstGeom prst="rect">
                          <a:avLst/>
                        </a:prstGeom>
                        <a:noFill/>
                      </pic:spPr>
                    </pic:pic>
                  </a:graphicData>
                </a:graphic>
              </wp:inline>
            </w:drawing>
          </w:r>
        </w:p>
        <w:p w14:paraId="2A541E2A" w14:textId="77777777" w:rsidR="00284BFE" w:rsidRDefault="00284BFE" w:rsidP="00284BFE">
          <w:pPr>
            <w:tabs>
              <w:tab w:val="right" w:pos="8640"/>
            </w:tabs>
            <w:suppressAutoHyphens/>
            <w:jc w:val="center"/>
            <w:rPr>
              <w:b/>
              <w:szCs w:val="24"/>
              <w:lang w:eastAsia="ar-SA"/>
            </w:rPr>
          </w:pPr>
        </w:p>
        <w:p w14:paraId="5442014F" w14:textId="77777777" w:rsidR="00383089" w:rsidRDefault="00FB7C8D" w:rsidP="00284BFE">
          <w:pPr>
            <w:tabs>
              <w:tab w:val="center" w:pos="4320"/>
              <w:tab w:val="right" w:pos="8640"/>
            </w:tabs>
            <w:suppressAutoHyphens/>
            <w:jc w:val="center"/>
            <w:rPr>
              <w:b/>
              <w:szCs w:val="24"/>
              <w:lang w:eastAsia="ar-SA"/>
            </w:rPr>
          </w:pPr>
          <w:r>
            <w:rPr>
              <w:b/>
              <w:szCs w:val="24"/>
              <w:lang w:eastAsia="ar-SA"/>
            </w:rPr>
            <w:t>LIETUVOS RESPUBLIKOS APLINKOS MINISTRAS</w:t>
          </w:r>
        </w:p>
        <w:p w14:paraId="54420150" w14:textId="77777777" w:rsidR="00383089" w:rsidRDefault="00383089" w:rsidP="00284BFE">
          <w:pPr>
            <w:tabs>
              <w:tab w:val="center" w:pos="4320"/>
              <w:tab w:val="right" w:pos="8640"/>
            </w:tabs>
            <w:suppressAutoHyphens/>
            <w:jc w:val="center"/>
            <w:rPr>
              <w:b/>
              <w:szCs w:val="24"/>
              <w:lang w:eastAsia="ar-SA"/>
            </w:rPr>
          </w:pPr>
        </w:p>
        <w:p w14:paraId="54420152" w14:textId="18D95894" w:rsidR="00383089" w:rsidRDefault="00FB7C8D" w:rsidP="00284BFE">
          <w:pPr>
            <w:suppressAutoHyphens/>
            <w:jc w:val="center"/>
            <w:rPr>
              <w:sz w:val="6"/>
              <w:szCs w:val="6"/>
            </w:rPr>
          </w:pPr>
          <w:r>
            <w:rPr>
              <w:b/>
              <w:szCs w:val="24"/>
              <w:lang w:eastAsia="ar-SA"/>
            </w:rPr>
            <w:t>ĮSAKYMAS</w:t>
          </w:r>
        </w:p>
        <w:p w14:paraId="54420154" w14:textId="6527F410" w:rsidR="00383089" w:rsidRDefault="00FB7C8D" w:rsidP="00284BFE">
          <w:pPr>
            <w:suppressAutoHyphens/>
            <w:jc w:val="center"/>
            <w:rPr>
              <w:sz w:val="6"/>
              <w:szCs w:val="6"/>
            </w:rPr>
          </w:pPr>
          <w:r>
            <w:rPr>
              <w:b/>
              <w:szCs w:val="24"/>
              <w:lang w:eastAsia="ar-SA"/>
            </w:rPr>
            <w:t>DĖL LIETUVOS RESPUBLIKOS APLINKOS MINISTRO 2003 M. GRUODŽIO 24 D. ĮSAKYMO NR. 710 „DĖL EKSPLOATUOTI NETINKAMŲ TRANSPORTO PRIEMONIŲ TVARKYMO TAISYKLIŲ PATVIRTINIMO“ PAKEITIMO</w:t>
          </w:r>
        </w:p>
        <w:p w14:paraId="54420155" w14:textId="77777777" w:rsidR="00383089" w:rsidRDefault="00383089" w:rsidP="00284BFE">
          <w:pPr>
            <w:suppressAutoHyphens/>
            <w:jc w:val="center"/>
            <w:rPr>
              <w:b/>
              <w:szCs w:val="24"/>
              <w:lang w:eastAsia="ar-SA"/>
            </w:rPr>
          </w:pPr>
        </w:p>
        <w:p w14:paraId="54420156" w14:textId="77777777" w:rsidR="00383089" w:rsidRDefault="00FB7C8D" w:rsidP="00284BFE">
          <w:pPr>
            <w:suppressAutoHyphens/>
            <w:jc w:val="center"/>
            <w:rPr>
              <w:szCs w:val="24"/>
              <w:lang w:eastAsia="ar-SA"/>
            </w:rPr>
          </w:pPr>
          <w:r>
            <w:rPr>
              <w:szCs w:val="24"/>
              <w:lang w:eastAsia="ar-SA"/>
            </w:rPr>
            <w:t>2017 m. gegužės 29 d. Nr. D1-454</w:t>
          </w:r>
        </w:p>
        <w:p w14:paraId="54420157" w14:textId="77777777" w:rsidR="00383089" w:rsidRDefault="00FB7C8D" w:rsidP="00284BFE">
          <w:pPr>
            <w:suppressAutoHyphens/>
            <w:jc w:val="center"/>
            <w:rPr>
              <w:szCs w:val="24"/>
              <w:lang w:eastAsia="ar-SA"/>
            </w:rPr>
          </w:pPr>
          <w:r>
            <w:rPr>
              <w:szCs w:val="24"/>
              <w:lang w:eastAsia="ar-SA"/>
            </w:rPr>
            <w:t>Vilnius</w:t>
          </w:r>
        </w:p>
        <w:p w14:paraId="48CB02E5" w14:textId="77777777" w:rsidR="00FB7C8D" w:rsidRDefault="00FB7C8D" w:rsidP="00284BFE">
          <w:pPr>
            <w:suppressAutoHyphens/>
            <w:jc w:val="center"/>
            <w:rPr>
              <w:szCs w:val="24"/>
              <w:lang w:eastAsia="ar-SA"/>
            </w:rPr>
          </w:pPr>
        </w:p>
        <w:p w14:paraId="54420158" w14:textId="77777777" w:rsidR="00383089" w:rsidRDefault="00383089" w:rsidP="00284BFE">
          <w:pPr>
            <w:suppressAutoHyphens/>
            <w:jc w:val="center"/>
            <w:textAlignment w:val="center"/>
            <w:rPr>
              <w:szCs w:val="24"/>
            </w:rPr>
          </w:pPr>
        </w:p>
        <w:sdt>
          <w:sdtPr>
            <w:alias w:val="1 p."/>
            <w:tag w:val="part_7c59dcce328940699d2074cbfffa1ae4"/>
            <w:id w:val="921067535"/>
            <w:lock w:val="sdtLocked"/>
          </w:sdtPr>
          <w:sdtEndPr/>
          <w:sdtContent>
            <w:p w14:paraId="54420159" w14:textId="77777777" w:rsidR="00383089" w:rsidRDefault="008A1714">
              <w:pPr>
                <w:suppressAutoHyphens/>
                <w:ind w:firstLine="567"/>
                <w:jc w:val="both"/>
                <w:textAlignment w:val="center"/>
                <w:rPr>
                  <w:szCs w:val="24"/>
                </w:rPr>
              </w:pPr>
              <w:sdt>
                <w:sdtPr>
                  <w:alias w:val="Numeris"/>
                  <w:tag w:val="nr_7c59dcce328940699d2074cbfffa1ae4"/>
                  <w:id w:val="-980772038"/>
                  <w:lock w:val="sdtLocked"/>
                </w:sdtPr>
                <w:sdtEndPr/>
                <w:sdtContent>
                  <w:r w:rsidR="00FB7C8D">
                    <w:rPr>
                      <w:szCs w:val="24"/>
                    </w:rPr>
                    <w:t>1</w:t>
                  </w:r>
                </w:sdtContent>
              </w:sdt>
              <w:r w:rsidR="00FB7C8D">
                <w:rPr>
                  <w:szCs w:val="24"/>
                </w:rPr>
                <w:t>. P a k e i č i u Lietuvos Respublikos aplinkos ministro 2003 m. gruodžio 24 d. įsakymą Nr. 710 „Dėl Eksploatuoti netinkamų transporto priemonių tvarkymo taisyklių patvirtinimo“:</w:t>
              </w:r>
            </w:p>
            <w:sdt>
              <w:sdtPr>
                <w:alias w:val="1.1 pp."/>
                <w:tag w:val="part_250b73298ec048cc8c322581cbe5c7ec"/>
                <w:id w:val="539561263"/>
                <w:lock w:val="sdtLocked"/>
              </w:sdtPr>
              <w:sdtEndPr/>
              <w:sdtContent>
                <w:p w14:paraId="5442015A" w14:textId="77777777" w:rsidR="00383089" w:rsidRDefault="008A1714">
                  <w:pPr>
                    <w:suppressAutoHyphens/>
                    <w:ind w:firstLine="567"/>
                    <w:jc w:val="both"/>
                    <w:textAlignment w:val="center"/>
                    <w:rPr>
                      <w:szCs w:val="24"/>
                    </w:rPr>
                  </w:pPr>
                  <w:sdt>
                    <w:sdtPr>
                      <w:alias w:val="Numeris"/>
                      <w:tag w:val="nr_250b73298ec048cc8c322581cbe5c7ec"/>
                      <w:id w:val="1732500192"/>
                      <w:lock w:val="sdtLocked"/>
                    </w:sdtPr>
                    <w:sdtEndPr/>
                    <w:sdtContent>
                      <w:r w:rsidR="00FB7C8D">
                        <w:rPr>
                          <w:szCs w:val="24"/>
                        </w:rPr>
                        <w:t>1.1</w:t>
                      </w:r>
                    </w:sdtContent>
                  </w:sdt>
                  <w:r w:rsidR="00FB7C8D">
                    <w:rPr>
                      <w:szCs w:val="24"/>
                    </w:rPr>
                    <w:t>. pripažįstu netekusiu galios 4 punktą;</w:t>
                  </w:r>
                </w:p>
              </w:sdtContent>
            </w:sdt>
            <w:sdt>
              <w:sdtPr>
                <w:alias w:val="1.2 pp."/>
                <w:tag w:val="part_d7a7cbfc1c184ce38bfccb5bad95248b"/>
                <w:id w:val="557513396"/>
                <w:lock w:val="sdtLocked"/>
              </w:sdtPr>
              <w:sdtEndPr/>
              <w:sdtContent>
                <w:p w14:paraId="5442015B" w14:textId="77777777" w:rsidR="00383089" w:rsidRDefault="008A1714">
                  <w:pPr>
                    <w:suppressAutoHyphens/>
                    <w:ind w:firstLine="567"/>
                    <w:jc w:val="both"/>
                    <w:textAlignment w:val="center"/>
                    <w:rPr>
                      <w:szCs w:val="24"/>
                    </w:rPr>
                  </w:pPr>
                  <w:sdt>
                    <w:sdtPr>
                      <w:alias w:val="Numeris"/>
                      <w:tag w:val="nr_d7a7cbfc1c184ce38bfccb5bad95248b"/>
                      <w:id w:val="466322233"/>
                      <w:lock w:val="sdtLocked"/>
                    </w:sdtPr>
                    <w:sdtEndPr/>
                    <w:sdtContent>
                      <w:r w:rsidR="00FB7C8D">
                        <w:rPr>
                          <w:szCs w:val="24"/>
                        </w:rPr>
                        <w:t>1.2</w:t>
                      </w:r>
                    </w:sdtContent>
                  </w:sdt>
                  <w:r w:rsidR="00FB7C8D">
                    <w:rPr>
                      <w:szCs w:val="24"/>
                    </w:rPr>
                    <w:t>. pakeičiu 5 punktą ir jį išdėstau taip:</w:t>
                  </w:r>
                </w:p>
                <w:sdt>
                  <w:sdtPr>
                    <w:alias w:val="citata"/>
                    <w:tag w:val="part_877c435607c84ddf937b9f9f1c49a413"/>
                    <w:id w:val="-2009900850"/>
                    <w:lock w:val="sdtLocked"/>
                  </w:sdtPr>
                  <w:sdtEndPr/>
                  <w:sdtContent>
                    <w:sdt>
                      <w:sdtPr>
                        <w:alias w:val="5 p."/>
                        <w:tag w:val="part_e4007ed488ef4e6e9ea29ad68e3beb55"/>
                        <w:id w:val="-1833209446"/>
                        <w:lock w:val="sdtLocked"/>
                      </w:sdtPr>
                      <w:sdtEndPr/>
                      <w:sdtContent>
                        <w:p w14:paraId="5442015C" w14:textId="77777777" w:rsidR="00383089" w:rsidRDefault="00FB7C8D">
                          <w:pPr>
                            <w:suppressAutoHyphens/>
                            <w:ind w:firstLine="567"/>
                            <w:jc w:val="both"/>
                            <w:textAlignment w:val="center"/>
                            <w:rPr>
                              <w:szCs w:val="24"/>
                            </w:rPr>
                          </w:pPr>
                          <w:r>
                            <w:rPr>
                              <w:szCs w:val="24"/>
                            </w:rPr>
                            <w:t>„</w:t>
                          </w:r>
                          <w:sdt>
                            <w:sdtPr>
                              <w:alias w:val="Numeris"/>
                              <w:tag w:val="nr_e4007ed488ef4e6e9ea29ad68e3beb55"/>
                              <w:id w:val="1945043660"/>
                              <w:lock w:val="sdtLocked"/>
                            </w:sdtPr>
                            <w:sdtEndPr/>
                            <w:sdtContent>
                              <w:r>
                                <w:rPr>
                                  <w:szCs w:val="24"/>
                                </w:rPr>
                                <w:t>5</w:t>
                              </w:r>
                            </w:sdtContent>
                          </w:sdt>
                          <w:r>
                            <w:rPr>
                              <w:szCs w:val="24"/>
                            </w:rPr>
                            <w:t>. Eksploatuoti netinkamų transporto priemonių tvarkymo taisyklių reikalavimų vykdymo kontrolę pavedu Aplinkos ministerijos regionų aplinkos apsaugos departamentams.“;</w:t>
                          </w:r>
                        </w:p>
                      </w:sdtContent>
                    </w:sdt>
                  </w:sdtContent>
                </w:sdt>
              </w:sdtContent>
            </w:sdt>
          </w:sdtContent>
        </w:sdt>
        <w:sdt>
          <w:sdtPr>
            <w:alias w:val="2 p."/>
            <w:tag w:val="part_d8efc1e9df6645da95ec6494d6ee7296"/>
            <w:id w:val="2000067264"/>
            <w:lock w:val="sdtLocked"/>
          </w:sdtPr>
          <w:sdtEndPr/>
          <w:sdtContent>
            <w:p w14:paraId="5442015D" w14:textId="77777777" w:rsidR="00383089" w:rsidRDefault="008A1714">
              <w:pPr>
                <w:suppressAutoHyphens/>
                <w:ind w:firstLine="567"/>
                <w:jc w:val="both"/>
                <w:textAlignment w:val="center"/>
                <w:rPr>
                  <w:szCs w:val="24"/>
                </w:rPr>
              </w:pPr>
              <w:sdt>
                <w:sdtPr>
                  <w:alias w:val="Numeris"/>
                  <w:tag w:val="nr_d8efc1e9df6645da95ec6494d6ee7296"/>
                  <w:id w:val="2079092229"/>
                  <w:lock w:val="sdtLocked"/>
                </w:sdtPr>
                <w:sdtEndPr/>
                <w:sdtContent>
                  <w:r w:rsidR="00FB7C8D">
                    <w:rPr>
                      <w:szCs w:val="24"/>
                    </w:rPr>
                    <w:t>2</w:t>
                  </w:r>
                </w:sdtContent>
              </w:sdt>
              <w:r w:rsidR="00FB7C8D">
                <w:rPr>
                  <w:szCs w:val="24"/>
                </w:rPr>
                <w:t>. Pakeičiu nurodytuoju įsakymu patvirtintas Eksploatuoti netinkamų transporto priemonių tvarkymo taisykles:</w:t>
              </w:r>
            </w:p>
            <w:sdt>
              <w:sdtPr>
                <w:alias w:val="2.1 pp."/>
                <w:tag w:val="part_5c862ef940714e30b51603a91ff584a0"/>
                <w:id w:val="1167362875"/>
                <w:lock w:val="sdtLocked"/>
              </w:sdtPr>
              <w:sdtEndPr/>
              <w:sdtContent>
                <w:p w14:paraId="5442015E" w14:textId="77777777" w:rsidR="00383089" w:rsidRDefault="008A1714">
                  <w:pPr>
                    <w:suppressAutoHyphens/>
                    <w:ind w:firstLine="567"/>
                    <w:jc w:val="both"/>
                    <w:textAlignment w:val="center"/>
                    <w:rPr>
                      <w:szCs w:val="24"/>
                    </w:rPr>
                  </w:pPr>
                  <w:sdt>
                    <w:sdtPr>
                      <w:alias w:val="Numeris"/>
                      <w:tag w:val="nr_5c862ef940714e30b51603a91ff584a0"/>
                      <w:id w:val="36938205"/>
                      <w:lock w:val="sdtLocked"/>
                    </w:sdtPr>
                    <w:sdtEndPr/>
                    <w:sdtContent>
                      <w:r w:rsidR="00FB7C8D">
                        <w:rPr>
                          <w:szCs w:val="24"/>
                        </w:rPr>
                        <w:t>2.1</w:t>
                      </w:r>
                    </w:sdtContent>
                  </w:sdt>
                  <w:r w:rsidR="00FB7C8D">
                    <w:rPr>
                      <w:szCs w:val="24"/>
                    </w:rPr>
                    <w:t>. pakeičiu 6.9 papunktį ir jį išdėstau taip:</w:t>
                  </w:r>
                </w:p>
                <w:sdt>
                  <w:sdtPr>
                    <w:alias w:val="citata"/>
                    <w:tag w:val="part_ea168530636b4447944299a0b77c35cf"/>
                    <w:id w:val="-1185130743"/>
                    <w:lock w:val="sdtLocked"/>
                  </w:sdtPr>
                  <w:sdtEndPr/>
                  <w:sdtContent>
                    <w:sdt>
                      <w:sdtPr>
                        <w:alias w:val="6.9 pp."/>
                        <w:tag w:val="part_116ac3c1456f44b89694c81faf476aba"/>
                        <w:id w:val="-1837141004"/>
                        <w:lock w:val="sdtLocked"/>
                      </w:sdtPr>
                      <w:sdtEndPr/>
                      <w:sdtContent>
                        <w:p w14:paraId="5442015F" w14:textId="77777777" w:rsidR="00383089" w:rsidRDefault="00FB7C8D">
                          <w:pPr>
                            <w:suppressAutoHyphens/>
                            <w:ind w:firstLine="567"/>
                            <w:jc w:val="both"/>
                            <w:rPr>
                              <w:b/>
                              <w:szCs w:val="24"/>
                              <w:lang w:eastAsia="ar-SA"/>
                            </w:rPr>
                          </w:pPr>
                          <w:r>
                            <w:rPr>
                              <w:spacing w:val="-2"/>
                              <w:szCs w:val="24"/>
                              <w:lang w:eastAsia="ar-SA"/>
                            </w:rPr>
                            <w:t>„</w:t>
                          </w:r>
                          <w:sdt>
                            <w:sdtPr>
                              <w:alias w:val="Numeris"/>
                              <w:tag w:val="nr_116ac3c1456f44b89694c81faf476aba"/>
                              <w:id w:val="-265309913"/>
                              <w:lock w:val="sdtLocked"/>
                            </w:sdtPr>
                            <w:sdtEndPr/>
                            <w:sdtContent>
                              <w:r>
                                <w:rPr>
                                  <w:spacing w:val="-2"/>
                                  <w:szCs w:val="24"/>
                                  <w:lang w:eastAsia="ar-SA"/>
                                </w:rPr>
                                <w:t>6.9</w:t>
                              </w:r>
                            </w:sdtContent>
                          </w:sdt>
                          <w:r>
                            <w:rPr>
                              <w:spacing w:val="-2"/>
                              <w:szCs w:val="24"/>
                              <w:lang w:eastAsia="ar-SA"/>
                            </w:rPr>
                            <w:t xml:space="preserve">. </w:t>
                          </w:r>
                          <w:r>
                            <w:rPr>
                              <w:szCs w:val="24"/>
                              <w:lang w:eastAsia="ar-SA"/>
                            </w:rPr>
                            <w:t>Taršos integruotos prevencijos ir kontrolės leidimų išdavimo, pakeitimo ir galiojimo panaikinimo taisykles, patvirtintas Lietuvos Respublikos aplinkos ministro 2013 m. liepos 15 d. įsakymu Nr. D1-528 „Dėl Taršos integruotos prevencijos ir kontrolės leidimų išdavimo, pakeitimo ir galiojimo panaikinimo taisyklių patvirtinimo“, arba Taršos leidimų išdavimo, pakeitimo ir galiojimo panaikinimo taisykles, patvirtintas Lietuvos Respublikos aplinkos ministro 2014 m. kovo 6 d. įsakymu Nr. D1-259 „Dėl Taršos leidimų išdavimo, pakeitimo ir galiojimo panaikinimo taisyklių patvirtinimo“ [6.9.].“;</w:t>
                          </w:r>
                        </w:p>
                      </w:sdtContent>
                    </w:sdt>
                  </w:sdtContent>
                </w:sdt>
              </w:sdtContent>
            </w:sdt>
            <w:sdt>
              <w:sdtPr>
                <w:alias w:val="2.2 pp."/>
                <w:tag w:val="part_da57329cea4d4de5b67dbff3ace551f1"/>
                <w:id w:val="1584029577"/>
                <w:lock w:val="sdtLocked"/>
              </w:sdtPr>
              <w:sdtEndPr/>
              <w:sdtContent>
                <w:p w14:paraId="54420160" w14:textId="77777777" w:rsidR="00383089" w:rsidRDefault="008A1714">
                  <w:pPr>
                    <w:suppressAutoHyphens/>
                    <w:ind w:firstLine="567"/>
                    <w:jc w:val="both"/>
                    <w:textAlignment w:val="center"/>
                    <w:rPr>
                      <w:szCs w:val="24"/>
                    </w:rPr>
                  </w:pPr>
                  <w:sdt>
                    <w:sdtPr>
                      <w:alias w:val="Numeris"/>
                      <w:tag w:val="nr_da57329cea4d4de5b67dbff3ace551f1"/>
                      <w:id w:val="-1511055703"/>
                      <w:lock w:val="sdtLocked"/>
                    </w:sdtPr>
                    <w:sdtEndPr/>
                    <w:sdtContent>
                      <w:r w:rsidR="00FB7C8D">
                        <w:rPr>
                          <w:szCs w:val="24"/>
                        </w:rPr>
                        <w:t>2.2</w:t>
                      </w:r>
                    </w:sdtContent>
                  </w:sdt>
                  <w:r w:rsidR="00FB7C8D">
                    <w:rPr>
                      <w:szCs w:val="24"/>
                    </w:rPr>
                    <w:t>. pakeičiu 10 punktą ir jį išdėstau taip:</w:t>
                  </w:r>
                </w:p>
                <w:sdt>
                  <w:sdtPr>
                    <w:alias w:val="citata"/>
                    <w:tag w:val="part_c061d784ce974405a8b83767cb0249ff"/>
                    <w:id w:val="-1888879080"/>
                    <w:lock w:val="sdtLocked"/>
                  </w:sdtPr>
                  <w:sdtEndPr/>
                  <w:sdtContent>
                    <w:sdt>
                      <w:sdtPr>
                        <w:alias w:val="10 p."/>
                        <w:tag w:val="part_fbd10055283143e68a2a238a9cfe8d91"/>
                        <w:id w:val="-2045040789"/>
                        <w:lock w:val="sdtLocked"/>
                      </w:sdtPr>
                      <w:sdtEndPr/>
                      <w:sdtContent>
                        <w:p w14:paraId="54420161" w14:textId="77777777" w:rsidR="00383089" w:rsidRDefault="00FB7C8D">
                          <w:pPr>
                            <w:suppressAutoHyphens/>
                            <w:ind w:firstLine="567"/>
                            <w:jc w:val="both"/>
                            <w:textAlignment w:val="center"/>
                            <w:rPr>
                              <w:strike/>
                              <w:szCs w:val="24"/>
                            </w:rPr>
                          </w:pPr>
                          <w:r>
                            <w:rPr>
                              <w:szCs w:val="24"/>
                            </w:rPr>
                            <w:t>„</w:t>
                          </w:r>
                          <w:sdt>
                            <w:sdtPr>
                              <w:alias w:val="Numeris"/>
                              <w:tag w:val="nr_fbd10055283143e68a2a238a9cfe8d91"/>
                              <w:id w:val="-2063015477"/>
                              <w:lock w:val="sdtLocked"/>
                            </w:sdtPr>
                            <w:sdtEndPr/>
                            <w:sdtContent>
                              <w:r>
                                <w:rPr>
                                  <w:szCs w:val="24"/>
                                </w:rPr>
                                <w:t>10</w:t>
                              </w:r>
                            </w:sdtContent>
                          </w:sdt>
                          <w:r>
                            <w:rPr>
                              <w:szCs w:val="24"/>
                            </w:rPr>
                            <w:t xml:space="preserve">. Apdorojimo įmonė gali pagal sutartį įgalioti jos vardu priimti eksploatuoti netinkamas transporto priemones ir išduoti sunaikinimo pažymėjimą kita panašia veikla (pavyzdžiui, automobilių remontu) užsiimančią įmonę. Tokia eksploatuoti netinkančias transporto priemones priimanti įmonė turi būti įregistruota Atliekų tvarkytojų valstybės registre pagal [6.3.] reikalavimus, o sutartyje turi būti nustatytos eksploatuoti netinkamų transporto priemonių surinkimo, laikymo ir pervežimo į apdorojimo įmonę sąlygos, atitinkančios šių Taisyklių reikalavimus. Sutarties kopija pateikiama Lietuvos Respublikos aplinkos ministerijos regiono aplinkos apsaugos departamentui, </w:t>
                          </w:r>
                          <w:r>
                            <w:rPr>
                              <w:color w:val="000000"/>
                              <w:szCs w:val="24"/>
                            </w:rPr>
                            <w:t>kurio veiklos teritorijoje apdorojimo įmonė vykdo veiklą</w:t>
                          </w:r>
                          <w:r>
                            <w:rPr>
                              <w:szCs w:val="24"/>
                            </w:rPr>
                            <w:t>.“;</w:t>
                          </w:r>
                        </w:p>
                      </w:sdtContent>
                    </w:sdt>
                  </w:sdtContent>
                </w:sdt>
              </w:sdtContent>
            </w:sdt>
            <w:sdt>
              <w:sdtPr>
                <w:alias w:val="2.3 pp."/>
                <w:tag w:val="part_2d0cf49924f4439db924d42a7f80389a"/>
                <w:id w:val="-818427206"/>
                <w:lock w:val="sdtLocked"/>
              </w:sdtPr>
              <w:sdtEndPr/>
              <w:sdtContent>
                <w:p w14:paraId="54420162" w14:textId="77777777" w:rsidR="00383089" w:rsidRDefault="008A1714">
                  <w:pPr>
                    <w:suppressAutoHyphens/>
                    <w:ind w:firstLine="567"/>
                    <w:jc w:val="both"/>
                    <w:textAlignment w:val="center"/>
                    <w:rPr>
                      <w:szCs w:val="24"/>
                    </w:rPr>
                  </w:pPr>
                  <w:sdt>
                    <w:sdtPr>
                      <w:alias w:val="Numeris"/>
                      <w:tag w:val="nr_2d0cf49924f4439db924d42a7f80389a"/>
                      <w:id w:val="1888759134"/>
                      <w:lock w:val="sdtLocked"/>
                    </w:sdtPr>
                    <w:sdtEndPr/>
                    <w:sdtContent>
                      <w:r w:rsidR="00FB7C8D">
                        <w:rPr>
                          <w:szCs w:val="24"/>
                        </w:rPr>
                        <w:t>2.3</w:t>
                      </w:r>
                    </w:sdtContent>
                  </w:sdt>
                  <w:r w:rsidR="00FB7C8D">
                    <w:rPr>
                      <w:szCs w:val="24"/>
                    </w:rPr>
                    <w:t>. pakeičiu 13.1 papunktį ir išdėstau jį taip:</w:t>
                  </w:r>
                </w:p>
                <w:sdt>
                  <w:sdtPr>
                    <w:alias w:val="citata"/>
                    <w:tag w:val="part_e19df2422cde40f29502eae5392aef83"/>
                    <w:id w:val="333656565"/>
                    <w:lock w:val="sdtLocked"/>
                  </w:sdtPr>
                  <w:sdtEndPr/>
                  <w:sdtContent>
                    <w:sdt>
                      <w:sdtPr>
                        <w:alias w:val="13.1 pp."/>
                        <w:tag w:val="part_60603c5a023945abac79956e5b88dc7e"/>
                        <w:id w:val="-737081732"/>
                        <w:lock w:val="sdtLocked"/>
                      </w:sdtPr>
                      <w:sdtEndPr/>
                      <w:sdtContent>
                        <w:p w14:paraId="54420163" w14:textId="5863F858" w:rsidR="00383089" w:rsidRDefault="00FB7C8D">
                          <w:pPr>
                            <w:suppressAutoHyphens/>
                            <w:ind w:firstLine="567"/>
                            <w:jc w:val="both"/>
                            <w:textAlignment w:val="center"/>
                            <w:rPr>
                              <w:szCs w:val="24"/>
                            </w:rPr>
                          </w:pPr>
                          <w:r>
                            <w:rPr>
                              <w:szCs w:val="24"/>
                            </w:rPr>
                            <w:t>„</w:t>
                          </w:r>
                          <w:sdt>
                            <w:sdtPr>
                              <w:alias w:val="Numeris"/>
                              <w:tag w:val="nr_60603c5a023945abac79956e5b88dc7e"/>
                              <w:id w:val="-1041431845"/>
                              <w:lock w:val="sdtLocked"/>
                            </w:sdtPr>
                            <w:sdtEndPr/>
                            <w:sdtContent>
                              <w:r>
                                <w:rPr>
                                  <w:szCs w:val="24"/>
                                </w:rPr>
                                <w:t>13.1</w:t>
                              </w:r>
                            </w:sdtContent>
                          </w:sdt>
                          <w:r>
                            <w:rPr>
                              <w:szCs w:val="24"/>
                            </w:rPr>
                            <w:t xml:space="preserve">. užpildo du Eksploatuoti netinkamų transporto priemonių sunaikinimo pažymėjimo egzempliorius, vienas atiduodamas </w:t>
                          </w:r>
                          <w:bookmarkStart w:id="0" w:name="_GoBack"/>
                          <w:bookmarkEnd w:id="0"/>
                          <w:r>
                            <w:rPr>
                              <w:szCs w:val="24"/>
                            </w:rPr>
                            <w:t>eksploatuoti netinkamos transporto priemonės savininkui, kurį jis pateikia transporto priemones Lietuvos Respublikoje registruojančiai, registravimo dokumentus išduodančiai ir registravimo duomenis tvarkančiai valstybės įmonei „</w:t>
                          </w:r>
                          <w:proofErr w:type="spellStart"/>
                          <w:r>
                            <w:rPr>
                              <w:szCs w:val="24"/>
                            </w:rPr>
                            <w:t>Regitra</w:t>
                          </w:r>
                          <w:proofErr w:type="spellEnd"/>
                          <w:r>
                            <w:rPr>
                              <w:szCs w:val="24"/>
                            </w:rPr>
                            <w:t>“, kitas laikomas pažymėjimą išdavusioje įmonėje. Naudojantis Vieninga gaminių, pakuočių ir atliekų apskaitos informacine sistema, pildant atliekų tvarkymo apskaitos žurnalą, pateikia pažymėjimo skenuotą kopiją;“;</w:t>
                          </w:r>
                        </w:p>
                      </w:sdtContent>
                    </w:sdt>
                  </w:sdtContent>
                </w:sdt>
              </w:sdtContent>
            </w:sdt>
            <w:sdt>
              <w:sdtPr>
                <w:alias w:val="2.4 pp."/>
                <w:tag w:val="part_8c6126b2ba78420880d1e7b7784fb848"/>
                <w:id w:val="-1219665244"/>
                <w:lock w:val="sdtLocked"/>
              </w:sdtPr>
              <w:sdtEndPr/>
              <w:sdtContent>
                <w:p w14:paraId="54420164" w14:textId="77777777" w:rsidR="00383089" w:rsidRDefault="008A1714">
                  <w:pPr>
                    <w:suppressAutoHyphens/>
                    <w:ind w:firstLine="567"/>
                    <w:jc w:val="both"/>
                    <w:textAlignment w:val="center"/>
                    <w:rPr>
                      <w:szCs w:val="24"/>
                    </w:rPr>
                  </w:pPr>
                  <w:sdt>
                    <w:sdtPr>
                      <w:alias w:val="Numeris"/>
                      <w:tag w:val="nr_8c6126b2ba78420880d1e7b7784fb848"/>
                      <w:id w:val="-1724357498"/>
                      <w:lock w:val="sdtLocked"/>
                    </w:sdtPr>
                    <w:sdtEndPr/>
                    <w:sdtContent>
                      <w:r w:rsidR="00FB7C8D">
                        <w:rPr>
                          <w:szCs w:val="24"/>
                        </w:rPr>
                        <w:t>2.4</w:t>
                      </w:r>
                    </w:sdtContent>
                  </w:sdt>
                  <w:r w:rsidR="00FB7C8D">
                    <w:rPr>
                      <w:szCs w:val="24"/>
                    </w:rPr>
                    <w:t>. pakeičiu 36 punktą ir jį išdėstau taip:</w:t>
                  </w:r>
                </w:p>
                <w:sdt>
                  <w:sdtPr>
                    <w:alias w:val="citata"/>
                    <w:tag w:val="part_6fb964cd69c244ac8fd8ca1b7b1d26d1"/>
                    <w:id w:val="1127752026"/>
                    <w:lock w:val="sdtLocked"/>
                  </w:sdtPr>
                  <w:sdtEndPr/>
                  <w:sdtContent>
                    <w:sdt>
                      <w:sdtPr>
                        <w:alias w:val="36 p."/>
                        <w:tag w:val="part_47e713f2011f4de49c7a0ef1f6e45f33"/>
                        <w:id w:val="-679968612"/>
                        <w:lock w:val="sdtLocked"/>
                      </w:sdtPr>
                      <w:sdtEndPr/>
                      <w:sdtContent>
                        <w:p w14:paraId="54420165" w14:textId="77777777" w:rsidR="00383089" w:rsidRDefault="00FB7C8D">
                          <w:pPr>
                            <w:suppressAutoHyphens/>
                            <w:ind w:firstLine="567"/>
                            <w:jc w:val="both"/>
                            <w:textAlignment w:val="center"/>
                            <w:rPr>
                              <w:szCs w:val="24"/>
                            </w:rPr>
                          </w:pPr>
                          <w:r>
                            <w:rPr>
                              <w:szCs w:val="24"/>
                            </w:rPr>
                            <w:t>„</w:t>
                          </w:r>
                          <w:sdt>
                            <w:sdtPr>
                              <w:alias w:val="Numeris"/>
                              <w:tag w:val="nr_47e713f2011f4de49c7a0ef1f6e45f33"/>
                              <w:id w:val="-833211668"/>
                              <w:lock w:val="sdtLocked"/>
                            </w:sdtPr>
                            <w:sdtEndPr/>
                            <w:sdtContent>
                              <w:r>
                                <w:rPr>
                                  <w:szCs w:val="24"/>
                                </w:rPr>
                                <w:t>36</w:t>
                              </w:r>
                            </w:sdtContent>
                          </w:sdt>
                          <w:r>
                            <w:rPr>
                              <w:szCs w:val="24"/>
                            </w:rPr>
                            <w:t xml:space="preserve">. Gamintojai, importuotojai per šešis mėnesius nuo naujo transporto priemonės modelio išleidimo į rinką turi įmonės interneto svetainėje paskelbti informaciją, prieinamą eksploatuoti netinkamų transporto priemonių apdorojimo įmonėms, apie kiekvieno išleidžiamo į rinką transporto </w:t>
                          </w:r>
                          <w:r>
                            <w:rPr>
                              <w:szCs w:val="24"/>
                            </w:rPr>
                            <w:lastRenderedPageBreak/>
                            <w:t>priemonės tipo išmontavimą. Pateikiama informacija turi būti pakankama, kad apdorojimo įmonės galėtų laikytis šių Taisyklių reikalavimų. Informacijoje turi būti nurodytos transporto priemonių dalys, medžiagos ir vietos, kuriose yra pavojingų medžiagų.“;</w:t>
                          </w:r>
                        </w:p>
                      </w:sdtContent>
                    </w:sdt>
                  </w:sdtContent>
                </w:sdt>
              </w:sdtContent>
            </w:sdt>
            <w:sdt>
              <w:sdtPr>
                <w:alias w:val="2.5 pp."/>
                <w:tag w:val="part_fc4fc2ae13564e0fa90e9dfb876af498"/>
                <w:id w:val="-156534719"/>
                <w:lock w:val="sdtLocked"/>
              </w:sdtPr>
              <w:sdtEndPr/>
              <w:sdtContent>
                <w:p w14:paraId="54420166" w14:textId="77777777" w:rsidR="00383089" w:rsidRDefault="008A1714">
                  <w:pPr>
                    <w:suppressAutoHyphens/>
                    <w:ind w:firstLine="567"/>
                    <w:jc w:val="both"/>
                    <w:textAlignment w:val="center"/>
                    <w:rPr>
                      <w:szCs w:val="24"/>
                    </w:rPr>
                  </w:pPr>
                  <w:sdt>
                    <w:sdtPr>
                      <w:alias w:val="Numeris"/>
                      <w:tag w:val="nr_fc4fc2ae13564e0fa90e9dfb876af498"/>
                      <w:id w:val="-2102317328"/>
                      <w:lock w:val="sdtLocked"/>
                    </w:sdtPr>
                    <w:sdtEndPr/>
                    <w:sdtContent>
                      <w:r w:rsidR="00FB7C8D">
                        <w:rPr>
                          <w:szCs w:val="24"/>
                        </w:rPr>
                        <w:t>2.5</w:t>
                      </w:r>
                    </w:sdtContent>
                  </w:sdt>
                  <w:r w:rsidR="00FB7C8D">
                    <w:rPr>
                      <w:szCs w:val="24"/>
                    </w:rPr>
                    <w:t>. pripažįstu netekusiais galios 43–44 punktus;</w:t>
                  </w:r>
                </w:p>
              </w:sdtContent>
            </w:sdt>
            <w:sdt>
              <w:sdtPr>
                <w:alias w:val="2.6 pp."/>
                <w:tag w:val="part_e6deff8107f54d6f97e38e21773dd439"/>
                <w:id w:val="-1112355193"/>
                <w:lock w:val="sdtLocked"/>
              </w:sdtPr>
              <w:sdtEndPr/>
              <w:sdtContent>
                <w:p w14:paraId="54420167" w14:textId="77777777" w:rsidR="00383089" w:rsidRDefault="008A1714">
                  <w:pPr>
                    <w:suppressAutoHyphens/>
                    <w:ind w:firstLine="567"/>
                    <w:jc w:val="both"/>
                    <w:textAlignment w:val="center"/>
                    <w:rPr>
                      <w:szCs w:val="24"/>
                    </w:rPr>
                  </w:pPr>
                  <w:sdt>
                    <w:sdtPr>
                      <w:alias w:val="Numeris"/>
                      <w:tag w:val="nr_e6deff8107f54d6f97e38e21773dd439"/>
                      <w:id w:val="-1627771687"/>
                      <w:lock w:val="sdtLocked"/>
                    </w:sdtPr>
                    <w:sdtEndPr/>
                    <w:sdtContent>
                      <w:r w:rsidR="00FB7C8D">
                        <w:rPr>
                          <w:szCs w:val="24"/>
                        </w:rPr>
                        <w:t>2.6</w:t>
                      </w:r>
                    </w:sdtContent>
                  </w:sdt>
                  <w:r w:rsidR="00FB7C8D">
                    <w:rPr>
                      <w:szCs w:val="24"/>
                    </w:rPr>
                    <w:t>. pakeičiu 1 priedą ir jį išdėstau nauja redakcija (pridedama);</w:t>
                  </w:r>
                </w:p>
              </w:sdtContent>
            </w:sdt>
            <w:sdt>
              <w:sdtPr>
                <w:alias w:val="2.7 pp."/>
                <w:tag w:val="part_84936fde5d314cd9b41404e269ad0616"/>
                <w:id w:val="-630701794"/>
                <w:lock w:val="sdtLocked"/>
              </w:sdtPr>
              <w:sdtEndPr/>
              <w:sdtContent>
                <w:p w14:paraId="54420168" w14:textId="77777777" w:rsidR="00383089" w:rsidRDefault="008A1714">
                  <w:pPr>
                    <w:suppressAutoHyphens/>
                    <w:ind w:firstLine="567"/>
                    <w:jc w:val="both"/>
                    <w:rPr>
                      <w:szCs w:val="24"/>
                      <w:lang w:eastAsia="ar-SA"/>
                    </w:rPr>
                  </w:pPr>
                  <w:sdt>
                    <w:sdtPr>
                      <w:alias w:val="Numeris"/>
                      <w:tag w:val="nr_84936fde5d314cd9b41404e269ad0616"/>
                      <w:id w:val="1852682390"/>
                      <w:lock w:val="sdtLocked"/>
                    </w:sdtPr>
                    <w:sdtEndPr/>
                    <w:sdtContent>
                      <w:r w:rsidR="00FB7C8D">
                        <w:rPr>
                          <w:szCs w:val="24"/>
                          <w:lang w:eastAsia="ar-SA"/>
                        </w:rPr>
                        <w:t>2.7</w:t>
                      </w:r>
                    </w:sdtContent>
                  </w:sdt>
                  <w:r w:rsidR="00FB7C8D">
                    <w:rPr>
                      <w:szCs w:val="24"/>
                      <w:lang w:eastAsia="ar-SA"/>
                    </w:rPr>
                    <w:t>. pripažįstu netekusiais galios 4 ir 5 priedus.</w:t>
                  </w:r>
                </w:p>
              </w:sdtContent>
            </w:sdt>
          </w:sdtContent>
        </w:sdt>
        <w:sdt>
          <w:sdtPr>
            <w:alias w:val="3 p."/>
            <w:tag w:val="part_bb17d505f75f47659a78884b32638c29"/>
            <w:id w:val="-1850409050"/>
            <w:lock w:val="sdtLocked"/>
          </w:sdtPr>
          <w:sdtEndPr>
            <w:rPr>
              <w:szCs w:val="24"/>
            </w:rPr>
          </w:sdtEndPr>
          <w:sdtContent>
            <w:p w14:paraId="54420169" w14:textId="223E3DED" w:rsidR="00383089" w:rsidRDefault="008A1714">
              <w:pPr>
                <w:suppressAutoHyphens/>
                <w:ind w:firstLine="567"/>
                <w:jc w:val="both"/>
                <w:textAlignment w:val="center"/>
                <w:rPr>
                  <w:szCs w:val="24"/>
                </w:rPr>
              </w:pPr>
              <w:sdt>
                <w:sdtPr>
                  <w:alias w:val="Numeris"/>
                  <w:tag w:val="nr_bb17d505f75f47659a78884b32638c29"/>
                  <w:id w:val="714314899"/>
                  <w:lock w:val="sdtLocked"/>
                </w:sdtPr>
                <w:sdtEndPr/>
                <w:sdtContent>
                  <w:r w:rsidR="00FB7C8D">
                    <w:rPr>
                      <w:szCs w:val="24"/>
                    </w:rPr>
                    <w:t>3</w:t>
                  </w:r>
                </w:sdtContent>
              </w:sdt>
              <w:r w:rsidR="00FB7C8D">
                <w:rPr>
                  <w:szCs w:val="24"/>
                </w:rPr>
                <w:t>. N u s t a t a u, kad šis įsakymas įsigalioja 2018 m. sausio 1 d.</w:t>
              </w:r>
            </w:p>
          </w:sdtContent>
        </w:sdt>
        <w:sdt>
          <w:sdtPr>
            <w:rPr>
              <w:szCs w:val="24"/>
            </w:rPr>
            <w:alias w:val="signatura"/>
            <w:tag w:val="part_d3fe5ae3505e4169ac929678cc89c71f"/>
            <w:id w:val="-840151693"/>
            <w:lock w:val="sdtLocked"/>
          </w:sdtPr>
          <w:sdtEndPr>
            <w:rPr>
              <w:bCs/>
              <w:lang w:val="en-GB" w:eastAsia="ar-SA"/>
            </w:rPr>
          </w:sdtEndPr>
          <w:sdtContent>
            <w:p w14:paraId="5442016A" w14:textId="0CA6682A" w:rsidR="00383089" w:rsidRDefault="00383089">
              <w:pPr>
                <w:suppressAutoHyphens/>
                <w:ind w:firstLine="567"/>
                <w:jc w:val="both"/>
                <w:textAlignment w:val="center"/>
                <w:rPr>
                  <w:szCs w:val="24"/>
                </w:rPr>
              </w:pPr>
            </w:p>
            <w:p w14:paraId="5442016B" w14:textId="77777777" w:rsidR="00383089" w:rsidRDefault="00383089">
              <w:pPr>
                <w:suppressAutoHyphens/>
                <w:ind w:firstLine="567"/>
                <w:jc w:val="both"/>
                <w:textAlignment w:val="center"/>
                <w:rPr>
                  <w:szCs w:val="24"/>
                </w:rPr>
              </w:pPr>
            </w:p>
            <w:p w14:paraId="5442016C" w14:textId="77777777" w:rsidR="00383089" w:rsidRDefault="00383089">
              <w:pPr>
                <w:suppressAutoHyphens/>
                <w:ind w:firstLine="567"/>
                <w:jc w:val="both"/>
                <w:textAlignment w:val="center"/>
                <w:rPr>
                  <w:szCs w:val="24"/>
                </w:rPr>
              </w:pPr>
            </w:p>
            <w:p w14:paraId="54420199" w14:textId="549C5645" w:rsidR="00383089" w:rsidRPr="00FB7C8D" w:rsidRDefault="00FB7C8D" w:rsidP="00FB7C8D">
              <w:pPr>
                <w:tabs>
                  <w:tab w:val="left" w:pos="7371"/>
                </w:tabs>
                <w:suppressAutoHyphens/>
                <w:rPr>
                  <w:b/>
                  <w:szCs w:val="24"/>
                  <w:lang w:eastAsia="ar-SA"/>
                </w:rPr>
              </w:pPr>
              <w:r>
                <w:rPr>
                  <w:szCs w:val="24"/>
                  <w:lang w:eastAsia="ar-SA"/>
                </w:rPr>
                <w:t>Aplinkos ministras</w:t>
              </w:r>
              <w:r>
                <w:rPr>
                  <w:szCs w:val="24"/>
                  <w:lang w:eastAsia="ar-SA"/>
                </w:rPr>
                <w:tab/>
              </w:r>
              <w:proofErr w:type="spellStart"/>
              <w:r>
                <w:rPr>
                  <w:bCs/>
                  <w:szCs w:val="24"/>
                  <w:lang w:val="en-GB" w:eastAsia="ar-SA"/>
                </w:rPr>
                <w:t>Kęstutis</w:t>
              </w:r>
              <w:proofErr w:type="spellEnd"/>
              <w:r>
                <w:rPr>
                  <w:bCs/>
                  <w:szCs w:val="24"/>
                  <w:lang w:val="en-GB" w:eastAsia="ar-SA"/>
                </w:rPr>
                <w:t xml:space="preserve"> </w:t>
              </w:r>
              <w:proofErr w:type="spellStart"/>
              <w:r>
                <w:rPr>
                  <w:bCs/>
                  <w:szCs w:val="24"/>
                  <w:lang w:val="en-GB" w:eastAsia="ar-SA"/>
                </w:rPr>
                <w:t>Navickas</w:t>
              </w:r>
              <w:proofErr w:type="spellEnd"/>
            </w:p>
          </w:sdtContent>
        </w:sdt>
      </w:sdtContent>
    </w:sdt>
    <w:sdt>
      <w:sdtPr>
        <w:alias w:val="1 pr."/>
        <w:tag w:val="part_3270eb4cc7264ba7979c70fa7adf5a25"/>
        <w:id w:val="-1809781573"/>
        <w:lock w:val="sdtLocked"/>
      </w:sdtPr>
      <w:sdtEndPr/>
      <w:sdtContent>
        <w:p w14:paraId="5C5755CE" w14:textId="14381FE5" w:rsidR="00FB7C8D" w:rsidRDefault="00FB7C8D" w:rsidP="00284BFE">
          <w:r>
            <w:br w:type="page"/>
          </w:r>
        </w:p>
        <w:p w14:paraId="5442019A" w14:textId="389F8FAB" w:rsidR="00383089" w:rsidRDefault="00FB7C8D">
          <w:pPr>
            <w:ind w:firstLine="5102"/>
          </w:pPr>
          <w:r>
            <w:lastRenderedPageBreak/>
            <w:t xml:space="preserve">Eksploatuoti netinkamų transporto priemonių </w:t>
          </w:r>
        </w:p>
        <w:p w14:paraId="5442019B" w14:textId="77777777" w:rsidR="00383089" w:rsidRDefault="00FB7C8D">
          <w:pPr>
            <w:ind w:firstLine="5102"/>
          </w:pPr>
          <w:r>
            <w:t>tvarkymo taisyklių</w:t>
          </w:r>
        </w:p>
        <w:p w14:paraId="5442019C" w14:textId="77777777" w:rsidR="00383089" w:rsidRDefault="008A1714">
          <w:pPr>
            <w:ind w:firstLine="5102"/>
          </w:pPr>
          <w:sdt>
            <w:sdtPr>
              <w:alias w:val="Numeris"/>
              <w:tag w:val="nr_3270eb4cc7264ba7979c70fa7adf5a25"/>
              <w:id w:val="-1396497674"/>
              <w:lock w:val="sdtLocked"/>
            </w:sdtPr>
            <w:sdtEndPr/>
            <w:sdtContent>
              <w:r w:rsidR="00FB7C8D">
                <w:t>1</w:t>
              </w:r>
            </w:sdtContent>
          </w:sdt>
          <w:r w:rsidR="00FB7C8D">
            <w:t xml:space="preserve"> priedas</w:t>
          </w:r>
        </w:p>
        <w:p w14:paraId="5442019D" w14:textId="77777777" w:rsidR="00383089" w:rsidRDefault="00383089">
          <w:pPr>
            <w:jc w:val="center"/>
          </w:pPr>
        </w:p>
        <w:p w14:paraId="5442019E" w14:textId="77777777" w:rsidR="00383089" w:rsidRDefault="008A1714">
          <w:pPr>
            <w:jc w:val="center"/>
            <w:rPr>
              <w:b/>
            </w:rPr>
          </w:pPr>
          <w:sdt>
            <w:sdtPr>
              <w:alias w:val="Pavadinimas"/>
              <w:tag w:val="title_3270eb4cc7264ba7979c70fa7adf5a25"/>
              <w:id w:val="2040700723"/>
              <w:lock w:val="sdtLocked"/>
            </w:sdtPr>
            <w:sdtEndPr/>
            <w:sdtContent>
              <w:r w:rsidR="00FB7C8D">
                <w:rPr>
                  <w:b/>
                </w:rPr>
                <w:t>(Pažymėjimo formos pavyzdys)</w:t>
              </w:r>
            </w:sdtContent>
          </w:sdt>
        </w:p>
        <w:p w14:paraId="5442019F" w14:textId="77777777" w:rsidR="00383089" w:rsidRDefault="00FB7C8D">
          <w:pPr>
            <w:tabs>
              <w:tab w:val="right" w:leader="underscore" w:pos="9638"/>
            </w:tabs>
            <w:jc w:val="both"/>
          </w:pPr>
          <w:r>
            <w:tab/>
          </w:r>
        </w:p>
        <w:p w14:paraId="544201A0" w14:textId="77777777" w:rsidR="00383089" w:rsidRDefault="00FB7C8D">
          <w:pPr>
            <w:tabs>
              <w:tab w:val="center" w:pos="5236"/>
              <w:tab w:val="right" w:leader="underscore" w:pos="9639"/>
            </w:tabs>
            <w:rPr>
              <w:sz w:val="20"/>
            </w:rPr>
          </w:pPr>
          <w:r>
            <w:rPr>
              <w:sz w:val="20"/>
            </w:rPr>
            <w:t>(eksploatuoti netinkamas transporto priemones surenkančios įmonės arba apdorojimo įmonės pavadinimas)</w:t>
          </w:r>
        </w:p>
        <w:p w14:paraId="544201A1" w14:textId="77777777" w:rsidR="00383089" w:rsidRDefault="00FB7C8D">
          <w:pPr>
            <w:tabs>
              <w:tab w:val="right" w:leader="underscore" w:pos="9638"/>
            </w:tabs>
            <w:jc w:val="both"/>
          </w:pPr>
          <w:r>
            <w:tab/>
          </w:r>
        </w:p>
        <w:p w14:paraId="544201A2" w14:textId="77777777" w:rsidR="00383089" w:rsidRDefault="00FB7C8D">
          <w:pPr>
            <w:tabs>
              <w:tab w:val="center" w:pos="5049"/>
              <w:tab w:val="right" w:leader="underscore" w:pos="9639"/>
            </w:tabs>
            <w:rPr>
              <w:sz w:val="20"/>
            </w:rPr>
          </w:pPr>
          <w:r>
            <w:rPr>
              <w:sz w:val="20"/>
            </w:rPr>
            <w:t xml:space="preserve">(įmonės kodas, </w:t>
          </w:r>
          <w:r>
            <w:rPr>
              <w:sz w:val="20"/>
              <w:lang w:eastAsia="ar-SA"/>
            </w:rPr>
            <w:t>identifikacinis kodas Atliekų tvarkytojų valstybės</w:t>
          </w:r>
          <w:r>
            <w:rPr>
              <w:szCs w:val="24"/>
              <w:lang w:eastAsia="ar-SA"/>
            </w:rPr>
            <w:t xml:space="preserve"> </w:t>
          </w:r>
          <w:r>
            <w:rPr>
              <w:sz w:val="20"/>
            </w:rPr>
            <w:t>registre, adresas)</w:t>
          </w:r>
        </w:p>
        <w:p w14:paraId="544201A3" w14:textId="77777777" w:rsidR="00383089" w:rsidRDefault="00FB7C8D">
          <w:pPr>
            <w:tabs>
              <w:tab w:val="right" w:leader="underscore" w:pos="9638"/>
            </w:tabs>
            <w:jc w:val="both"/>
          </w:pPr>
          <w:r>
            <w:tab/>
          </w:r>
        </w:p>
        <w:p w14:paraId="544201A4" w14:textId="77777777" w:rsidR="00383089" w:rsidRDefault="00FB7C8D">
          <w:pPr>
            <w:tabs>
              <w:tab w:val="center" w:pos="5049"/>
              <w:tab w:val="right" w:leader="underscore" w:pos="9639"/>
            </w:tabs>
            <w:rPr>
              <w:sz w:val="20"/>
            </w:rPr>
          </w:pPr>
          <w:r>
            <w:rPr>
              <w:sz w:val="20"/>
            </w:rPr>
            <w:t>(taršos leidimo arba taršos integruotos prevencijos ir kontrolės leidimo Nr., išdavimo data, kas išdavė)</w:t>
          </w:r>
        </w:p>
        <w:p w14:paraId="544201A5" w14:textId="77777777" w:rsidR="00383089" w:rsidRDefault="00383089">
          <w:pPr>
            <w:tabs>
              <w:tab w:val="right" w:leader="underscore" w:pos="9639"/>
            </w:tabs>
            <w:ind w:firstLine="709"/>
            <w:jc w:val="both"/>
          </w:pPr>
        </w:p>
        <w:p w14:paraId="544201A6" w14:textId="3320EDAB" w:rsidR="00383089" w:rsidRDefault="00FB7C8D">
          <w:pPr>
            <w:tabs>
              <w:tab w:val="right" w:leader="underscore" w:pos="9639"/>
            </w:tabs>
            <w:jc w:val="center"/>
            <w:rPr>
              <w:b/>
            </w:rPr>
          </w:pPr>
          <w:r>
            <w:rPr>
              <w:b/>
            </w:rPr>
            <w:t>EKSPLOATUOTI NETINKAMOS TRANSPORTO PRIEMONĖS SUNAIKINIMO PAŽYMĖJIMAS</w:t>
          </w:r>
        </w:p>
        <w:p w14:paraId="544201A7" w14:textId="77777777" w:rsidR="00383089" w:rsidRDefault="00383089">
          <w:pPr>
            <w:tabs>
              <w:tab w:val="right" w:leader="underscore" w:pos="9639"/>
            </w:tabs>
            <w:ind w:firstLine="709"/>
            <w:jc w:val="both"/>
          </w:pPr>
        </w:p>
        <w:p w14:paraId="544201A8" w14:textId="77777777" w:rsidR="00383089" w:rsidRDefault="00FB7C8D">
          <w:pPr>
            <w:tabs>
              <w:tab w:val="right" w:leader="underscore" w:pos="3990"/>
            </w:tabs>
            <w:jc w:val="center"/>
          </w:pPr>
          <w:r>
            <w:tab/>
            <w:t xml:space="preserve"> Nr. ______</w:t>
          </w:r>
        </w:p>
        <w:p w14:paraId="544201A9" w14:textId="77777777" w:rsidR="00383089" w:rsidRDefault="00FB7C8D">
          <w:pPr>
            <w:tabs>
              <w:tab w:val="center" w:pos="4104"/>
              <w:tab w:val="right" w:leader="underscore" w:pos="9639"/>
            </w:tabs>
            <w:jc w:val="center"/>
            <w:rPr>
              <w:sz w:val="20"/>
            </w:rPr>
          </w:pPr>
          <w:r>
            <w:rPr>
              <w:sz w:val="20"/>
            </w:rPr>
            <w:t>(data)</w:t>
          </w:r>
        </w:p>
        <w:p w14:paraId="544201AA" w14:textId="77777777" w:rsidR="00383089" w:rsidRDefault="00383089">
          <w:pPr>
            <w:tabs>
              <w:tab w:val="right" w:leader="underscore" w:pos="9639"/>
            </w:tabs>
            <w:ind w:firstLine="709"/>
          </w:pPr>
        </w:p>
        <w:p w14:paraId="544201AB" w14:textId="77777777" w:rsidR="00383089" w:rsidRDefault="00FB7C8D">
          <w:pPr>
            <w:tabs>
              <w:tab w:val="right" w:leader="underscore" w:pos="9639"/>
            </w:tabs>
            <w:ind w:firstLine="709"/>
          </w:pPr>
          <w:r>
            <w:t xml:space="preserve">Šiuo pažymėjimu patvirtiname, kad </w:t>
          </w:r>
        </w:p>
        <w:p w14:paraId="544201AC" w14:textId="77777777" w:rsidR="00383089" w:rsidRDefault="00FB7C8D">
          <w:pPr>
            <w:tabs>
              <w:tab w:val="right" w:leader="underscore" w:pos="9639"/>
            </w:tabs>
            <w:jc w:val="both"/>
          </w:pPr>
          <w:r>
            <w:tab/>
          </w:r>
        </w:p>
        <w:p w14:paraId="544201AD" w14:textId="77777777" w:rsidR="00383089" w:rsidRDefault="00FB7C8D">
          <w:pPr>
            <w:tabs>
              <w:tab w:val="center" w:pos="4800"/>
              <w:tab w:val="right" w:leader="underscore" w:pos="9639"/>
            </w:tabs>
            <w:rPr>
              <w:sz w:val="20"/>
            </w:rPr>
          </w:pPr>
          <w:r>
            <w:rPr>
              <w:sz w:val="20"/>
            </w:rPr>
            <w:t>(savininko vardas, pavardė, asmens kodas, adresas arba įmonės pavadinimas, registracijos numeris, adresas)</w:t>
          </w:r>
        </w:p>
        <w:p w14:paraId="544201AE" w14:textId="77777777" w:rsidR="00383089" w:rsidRDefault="00FB7C8D">
          <w:pPr>
            <w:tabs>
              <w:tab w:val="right" w:leader="underscore" w:pos="9639"/>
            </w:tabs>
            <w:jc w:val="both"/>
          </w:pPr>
          <w:r>
            <w:t xml:space="preserve">atidavė, o </w:t>
          </w:r>
          <w:r>
            <w:tab/>
            <w:t>priėmė išmontuoti ir sunaikinti</w:t>
          </w:r>
        </w:p>
        <w:p w14:paraId="544201AF" w14:textId="77777777" w:rsidR="00383089" w:rsidRDefault="00FB7C8D">
          <w:pPr>
            <w:tabs>
              <w:tab w:val="center" w:pos="3960"/>
              <w:tab w:val="right" w:leader="underscore" w:pos="9639"/>
            </w:tabs>
            <w:jc w:val="both"/>
            <w:rPr>
              <w:sz w:val="20"/>
            </w:rPr>
          </w:pPr>
          <w:r>
            <w:rPr>
              <w:sz w:val="20"/>
            </w:rPr>
            <w:tab/>
            <w:t>(įmonės pavadinimas)</w:t>
          </w:r>
        </w:p>
        <w:p w14:paraId="544201B0" w14:textId="77777777" w:rsidR="00383089" w:rsidRDefault="00FB7C8D">
          <w:pPr>
            <w:tabs>
              <w:tab w:val="right" w:leader="underscore" w:pos="9639"/>
            </w:tabs>
          </w:pPr>
          <w:r>
            <w:tab/>
          </w:r>
        </w:p>
        <w:p w14:paraId="544201B1" w14:textId="77777777" w:rsidR="00383089" w:rsidRDefault="00FB7C8D">
          <w:pPr>
            <w:tabs>
              <w:tab w:val="center" w:pos="4800"/>
              <w:tab w:val="right" w:leader="underscore" w:pos="9639"/>
            </w:tabs>
            <w:rPr>
              <w:sz w:val="20"/>
            </w:rPr>
          </w:pPr>
          <w:r>
            <w:rPr>
              <w:sz w:val="20"/>
            </w:rPr>
            <w:tab/>
            <w:t>(transporto priemonės pavadinimas, markė, modelis)</w:t>
          </w:r>
        </w:p>
        <w:p w14:paraId="544201B2" w14:textId="77777777" w:rsidR="00383089" w:rsidRDefault="00383089">
          <w:pPr>
            <w:tabs>
              <w:tab w:val="right" w:leader="underscore" w:pos="9639"/>
            </w:tabs>
          </w:pPr>
        </w:p>
        <w:p w14:paraId="544201B3" w14:textId="77777777" w:rsidR="00383089" w:rsidRDefault="00FB7C8D">
          <w:pPr>
            <w:tabs>
              <w:tab w:val="right" w:leader="underscore" w:pos="5049"/>
            </w:tabs>
          </w:pPr>
          <w:r>
            <w:t>valstybinis Nr.</w:t>
          </w:r>
          <w:r>
            <w:tab/>
            <w:t>,</w:t>
          </w:r>
        </w:p>
        <w:p w14:paraId="544201B4" w14:textId="77777777" w:rsidR="00383089" w:rsidRDefault="00FB7C8D">
          <w:pPr>
            <w:tabs>
              <w:tab w:val="right" w:leader="underscore" w:pos="5049"/>
            </w:tabs>
          </w:pPr>
          <w:r>
            <w:t>identifikavimo Nr.</w:t>
          </w:r>
          <w:r>
            <w:tab/>
            <w:t>,</w:t>
          </w:r>
        </w:p>
        <w:p w14:paraId="544201B5" w14:textId="77777777" w:rsidR="00383089" w:rsidRDefault="00FB7C8D">
          <w:pPr>
            <w:tabs>
              <w:tab w:val="right" w:leader="underscore" w:pos="5049"/>
            </w:tabs>
          </w:pPr>
          <w:r>
            <w:t>masė be krovinio, kg</w:t>
          </w:r>
          <w:r>
            <w:tab/>
            <w:t>,</w:t>
          </w:r>
        </w:p>
        <w:p w14:paraId="544201B6" w14:textId="77777777" w:rsidR="00383089" w:rsidRDefault="00FB7C8D">
          <w:pPr>
            <w:tabs>
              <w:tab w:val="right" w:leader="underscore" w:pos="5049"/>
            </w:tabs>
          </w:pPr>
          <w:r>
            <w:t>kategorija, klasė</w:t>
          </w:r>
          <w:r>
            <w:tab/>
            <w:t>.</w:t>
          </w:r>
        </w:p>
        <w:p w14:paraId="544201B7" w14:textId="77777777" w:rsidR="00383089" w:rsidRDefault="00383089">
          <w:pPr>
            <w:tabs>
              <w:tab w:val="right" w:leader="underscore" w:pos="9639"/>
            </w:tabs>
          </w:pPr>
        </w:p>
        <w:p w14:paraId="544201B8" w14:textId="77777777" w:rsidR="00383089" w:rsidRDefault="00FB7C8D">
          <w:pPr>
            <w:tabs>
              <w:tab w:val="right" w:leader="underscore" w:pos="9639"/>
            </w:tabs>
          </w:pPr>
          <w:r>
            <w:t>Transporto priemonės registravimą patvirtinantis dokumentas Nr.</w:t>
          </w:r>
          <w:r>
            <w:tab/>
          </w:r>
        </w:p>
        <w:p w14:paraId="544201B9" w14:textId="77777777" w:rsidR="00383089" w:rsidRDefault="00383089">
          <w:pPr>
            <w:tabs>
              <w:tab w:val="right" w:leader="underscore" w:pos="9639"/>
            </w:tabs>
          </w:pPr>
        </w:p>
        <w:p w14:paraId="544201BA" w14:textId="77777777" w:rsidR="00383089" w:rsidRDefault="00FB7C8D">
          <w:pPr>
            <w:tabs>
              <w:tab w:val="right" w:leader="underscore" w:pos="9639"/>
            </w:tabs>
          </w:pPr>
          <w:r>
            <w:t>Transporto priemonę atidavė</w:t>
          </w:r>
        </w:p>
        <w:p w14:paraId="544201BB" w14:textId="77777777" w:rsidR="00383089" w:rsidRDefault="00383089">
          <w:pPr>
            <w:tabs>
              <w:tab w:val="right" w:leader="underscore" w:pos="9639"/>
            </w:tabs>
          </w:pPr>
        </w:p>
        <w:p w14:paraId="544201BC" w14:textId="77777777" w:rsidR="00383089" w:rsidRDefault="00FB7C8D">
          <w:pPr>
            <w:tabs>
              <w:tab w:val="left" w:leader="underscore" w:pos="2784"/>
              <w:tab w:val="left" w:pos="3360"/>
              <w:tab w:val="left" w:leader="underscore" w:pos="5073"/>
              <w:tab w:val="left" w:pos="5616"/>
              <w:tab w:val="right" w:leader="underscore" w:pos="9639"/>
            </w:tabs>
          </w:pPr>
          <w:r>
            <w:tab/>
          </w:r>
          <w:r>
            <w:tab/>
          </w:r>
          <w:r>
            <w:tab/>
          </w:r>
          <w:r>
            <w:tab/>
          </w:r>
          <w:r>
            <w:tab/>
          </w:r>
        </w:p>
        <w:p w14:paraId="544201BD" w14:textId="77777777" w:rsidR="00383089" w:rsidRDefault="00FB7C8D">
          <w:pPr>
            <w:tabs>
              <w:tab w:val="center" w:pos="1683"/>
              <w:tab w:val="center" w:pos="4332"/>
              <w:tab w:val="center" w:pos="7656"/>
              <w:tab w:val="right" w:leader="underscore" w:pos="9639"/>
            </w:tabs>
            <w:rPr>
              <w:sz w:val="20"/>
            </w:rPr>
          </w:pPr>
          <w:r>
            <w:rPr>
              <w:sz w:val="20"/>
            </w:rPr>
            <w:tab/>
            <w:t>(pareigų pavadinimas</w:t>
          </w:r>
          <w:r>
            <w:rPr>
              <w:sz w:val="20"/>
              <w:vertAlign w:val="superscript"/>
            </w:rPr>
            <w:footnoteReference w:id="1"/>
          </w:r>
          <w:r>
            <w:rPr>
              <w:sz w:val="20"/>
            </w:rPr>
            <w:t>)</w:t>
          </w:r>
          <w:r>
            <w:rPr>
              <w:sz w:val="20"/>
            </w:rPr>
            <w:tab/>
            <w:t>(parašas)</w:t>
          </w:r>
          <w:r>
            <w:rPr>
              <w:sz w:val="20"/>
            </w:rPr>
            <w:tab/>
            <w:t>(vardas, pavardė)</w:t>
          </w:r>
        </w:p>
        <w:p w14:paraId="544201BE" w14:textId="77777777" w:rsidR="00383089" w:rsidRDefault="00383089">
          <w:pPr>
            <w:tabs>
              <w:tab w:val="right" w:leader="underscore" w:pos="9639"/>
            </w:tabs>
          </w:pPr>
        </w:p>
        <w:p w14:paraId="544201BF" w14:textId="77777777" w:rsidR="00383089" w:rsidRDefault="00FB7C8D">
          <w:pPr>
            <w:tabs>
              <w:tab w:val="right" w:leader="underscore" w:pos="9639"/>
            </w:tabs>
          </w:pPr>
          <w:r>
            <w:t>Transporto priemonę priėmė</w:t>
          </w:r>
        </w:p>
        <w:p w14:paraId="544201C0" w14:textId="77777777" w:rsidR="00383089" w:rsidRDefault="00383089">
          <w:pPr>
            <w:tabs>
              <w:tab w:val="right" w:leader="underscore" w:pos="9639"/>
            </w:tabs>
          </w:pPr>
        </w:p>
        <w:p w14:paraId="544201C1" w14:textId="77777777" w:rsidR="00383089" w:rsidRDefault="00FB7C8D">
          <w:pPr>
            <w:tabs>
              <w:tab w:val="left" w:leader="underscore" w:pos="2784"/>
              <w:tab w:val="left" w:pos="3288"/>
              <w:tab w:val="left" w:leader="underscore" w:pos="5064"/>
              <w:tab w:val="left" w:pos="5616"/>
              <w:tab w:val="right" w:leader="underscore" w:pos="9639"/>
            </w:tabs>
          </w:pPr>
          <w:r>
            <w:tab/>
          </w:r>
          <w:r>
            <w:tab/>
            <w:t>.</w:t>
          </w:r>
          <w:r>
            <w:tab/>
          </w:r>
          <w:r>
            <w:tab/>
          </w:r>
          <w:r>
            <w:tab/>
          </w:r>
        </w:p>
        <w:p w14:paraId="544201C2" w14:textId="77777777" w:rsidR="00383089" w:rsidRDefault="00FB7C8D">
          <w:pPr>
            <w:tabs>
              <w:tab w:val="center" w:pos="1683"/>
              <w:tab w:val="center" w:pos="4488"/>
              <w:tab w:val="center" w:pos="7656"/>
              <w:tab w:val="right" w:leader="underscore" w:pos="9639"/>
            </w:tabs>
            <w:rPr>
              <w:sz w:val="20"/>
            </w:rPr>
          </w:pPr>
          <w:r>
            <w:rPr>
              <w:sz w:val="20"/>
            </w:rPr>
            <w:tab/>
            <w:t>(pareigų pavadinimas)</w:t>
          </w:r>
          <w:r>
            <w:rPr>
              <w:sz w:val="20"/>
            </w:rPr>
            <w:tab/>
            <w:t>(parašas)</w:t>
          </w:r>
          <w:r>
            <w:rPr>
              <w:sz w:val="20"/>
            </w:rPr>
            <w:tab/>
            <w:t>(vardas, pavardė)</w:t>
          </w:r>
        </w:p>
        <w:p w14:paraId="544201C3" w14:textId="77777777" w:rsidR="00383089" w:rsidRDefault="00383089"/>
        <w:p w14:paraId="544201C8" w14:textId="5A274883" w:rsidR="00383089" w:rsidRDefault="00FB7C8D" w:rsidP="00FB7C8D">
          <w:pPr>
            <w:jc w:val="center"/>
            <w:rPr>
              <w:szCs w:val="24"/>
              <w:lang w:eastAsia="ar-SA"/>
            </w:rPr>
          </w:pPr>
          <w:r>
            <w:t>______________</w:t>
          </w:r>
        </w:p>
        <w:p w14:paraId="544201C9" w14:textId="0E000DDF" w:rsidR="00383089" w:rsidRDefault="008A1714">
          <w:pPr>
            <w:rPr>
              <w:szCs w:val="24"/>
              <w:lang w:eastAsia="ar-SA"/>
            </w:rPr>
          </w:pPr>
        </w:p>
      </w:sdtContent>
    </w:sdt>
    <w:sectPr w:rsidR="00383089">
      <w:headerReference w:type="even" r:id="rId10"/>
      <w:footerReference w:type="even" r:id="rId11"/>
      <w:footerReference w:type="default" r:id="rId12"/>
      <w:headerReference w:type="first" r:id="rId13"/>
      <w:footerReference w:type="first" r:id="rId14"/>
      <w:footnotePr>
        <w:pos w:val="beneathText"/>
      </w:footnotePr>
      <w:pgSz w:w="11905" w:h="16837"/>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4201CE" w14:textId="77777777" w:rsidR="00383089" w:rsidRDefault="00FB7C8D">
      <w:pPr>
        <w:suppressAutoHyphens/>
        <w:ind w:firstLine="720"/>
        <w:jc w:val="both"/>
        <w:rPr>
          <w:sz w:val="22"/>
          <w:szCs w:val="24"/>
          <w:lang w:val="en-GB" w:eastAsia="ar-SA"/>
        </w:rPr>
      </w:pPr>
      <w:r>
        <w:rPr>
          <w:sz w:val="22"/>
          <w:szCs w:val="24"/>
          <w:lang w:val="en-GB" w:eastAsia="ar-SA"/>
        </w:rPr>
        <w:separator/>
      </w:r>
    </w:p>
  </w:endnote>
  <w:endnote w:type="continuationSeparator" w:id="0">
    <w:p w14:paraId="544201CF" w14:textId="77777777" w:rsidR="00383089" w:rsidRDefault="00FB7C8D">
      <w:pPr>
        <w:suppressAutoHyphens/>
        <w:ind w:firstLine="720"/>
        <w:jc w:val="both"/>
        <w:rPr>
          <w:sz w:val="22"/>
          <w:szCs w:val="24"/>
          <w:lang w:val="en-GB" w:eastAsia="ar-SA"/>
        </w:rPr>
      </w:pPr>
      <w:r>
        <w:rPr>
          <w:sz w:val="22"/>
          <w:szCs w:val="24"/>
          <w:lang w:val="en-GB" w:eastAsia="ar-SA"/>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4201D2" w14:textId="77777777" w:rsidR="00383089" w:rsidRDefault="00383089">
    <w:pPr>
      <w:tabs>
        <w:tab w:val="center" w:pos="4320"/>
        <w:tab w:val="right" w:pos="8640"/>
      </w:tabs>
      <w:suppressAutoHyphens/>
      <w:spacing w:after="120"/>
      <w:ind w:firstLine="720"/>
      <w:jc w:val="both"/>
      <w:rPr>
        <w:sz w:val="22"/>
        <w:szCs w:val="24"/>
        <w:lang w:val="en-GB" w:eastAsia="ar-S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4201D3" w14:textId="77777777" w:rsidR="00383089" w:rsidRDefault="00383089">
    <w:pPr>
      <w:tabs>
        <w:tab w:val="center" w:pos="4320"/>
        <w:tab w:val="right" w:pos="8640"/>
      </w:tabs>
      <w:suppressAutoHyphens/>
      <w:spacing w:after="120"/>
      <w:ind w:firstLine="720"/>
      <w:jc w:val="both"/>
      <w:rPr>
        <w:sz w:val="22"/>
        <w:szCs w:val="24"/>
        <w:lang w:val="en-GB" w:eastAsia="ar-S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4201D5" w14:textId="77777777" w:rsidR="00383089" w:rsidRDefault="00383089">
    <w:pPr>
      <w:tabs>
        <w:tab w:val="center" w:pos="4320"/>
        <w:tab w:val="right" w:pos="8640"/>
      </w:tabs>
      <w:suppressAutoHyphens/>
      <w:spacing w:after="120"/>
      <w:ind w:firstLine="720"/>
      <w:jc w:val="both"/>
      <w:rPr>
        <w:sz w:val="22"/>
        <w:szCs w:val="24"/>
        <w:lang w:val="en-GB" w:eastAsia="ar-S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4201CC" w14:textId="77777777" w:rsidR="00383089" w:rsidRDefault="00FB7C8D">
      <w:pPr>
        <w:suppressAutoHyphens/>
        <w:ind w:firstLine="720"/>
        <w:jc w:val="both"/>
        <w:rPr>
          <w:sz w:val="22"/>
          <w:szCs w:val="24"/>
          <w:lang w:val="en-GB" w:eastAsia="ar-SA"/>
        </w:rPr>
      </w:pPr>
      <w:r>
        <w:rPr>
          <w:sz w:val="22"/>
          <w:szCs w:val="24"/>
          <w:lang w:val="en-GB" w:eastAsia="ar-SA"/>
        </w:rPr>
        <w:separator/>
      </w:r>
    </w:p>
  </w:footnote>
  <w:footnote w:type="continuationSeparator" w:id="0">
    <w:p w14:paraId="544201CD" w14:textId="77777777" w:rsidR="00383089" w:rsidRDefault="00FB7C8D">
      <w:pPr>
        <w:suppressAutoHyphens/>
        <w:ind w:firstLine="720"/>
        <w:jc w:val="both"/>
        <w:rPr>
          <w:sz w:val="22"/>
          <w:szCs w:val="24"/>
          <w:lang w:val="en-GB" w:eastAsia="ar-SA"/>
        </w:rPr>
      </w:pPr>
      <w:r>
        <w:rPr>
          <w:sz w:val="22"/>
          <w:szCs w:val="24"/>
          <w:lang w:val="en-GB" w:eastAsia="ar-SA"/>
        </w:rPr>
        <w:continuationSeparator/>
      </w:r>
    </w:p>
  </w:footnote>
  <w:footnote w:id="1">
    <w:p w14:paraId="544201D6" w14:textId="77777777" w:rsidR="00383089" w:rsidRDefault="00FB7C8D">
      <w:pPr>
        <w:suppressAutoHyphens/>
        <w:spacing w:after="120"/>
        <w:ind w:firstLine="720"/>
        <w:jc w:val="both"/>
        <w:rPr>
          <w:sz w:val="20"/>
          <w:szCs w:val="24"/>
          <w:lang w:eastAsia="ar-SA"/>
        </w:rPr>
      </w:pPr>
      <w:r>
        <w:rPr>
          <w:sz w:val="20"/>
          <w:szCs w:val="24"/>
          <w:vertAlign w:val="superscript"/>
          <w:lang w:eastAsia="ar-SA"/>
        </w:rPr>
        <w:footnoteRef/>
      </w:r>
      <w:r>
        <w:rPr>
          <w:sz w:val="20"/>
          <w:szCs w:val="24"/>
          <w:lang w:eastAsia="ar-SA"/>
        </w:rPr>
        <w:t xml:space="preserve"> pildo tik juridiniai asmenys.</w:t>
      </w:r>
    </w:p>
    <w:p w14:paraId="544201D7" w14:textId="77777777" w:rsidR="00383089" w:rsidRDefault="00383089">
      <w:pPr>
        <w:suppressAutoHyphens/>
        <w:spacing w:after="120"/>
        <w:ind w:firstLine="720"/>
        <w:jc w:val="both"/>
        <w:rPr>
          <w:sz w:val="20"/>
          <w:szCs w:val="24"/>
          <w:lang w:eastAsia="ar-SA"/>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4201D0" w14:textId="77777777" w:rsidR="00383089" w:rsidRDefault="00383089">
    <w:pPr>
      <w:tabs>
        <w:tab w:val="center" w:pos="4320"/>
        <w:tab w:val="right" w:pos="8640"/>
      </w:tabs>
      <w:suppressAutoHyphens/>
      <w:spacing w:after="120"/>
      <w:ind w:firstLine="720"/>
      <w:jc w:val="both"/>
      <w:rPr>
        <w:sz w:val="22"/>
        <w:szCs w:val="24"/>
        <w:lang w:val="en-GB" w:eastAsia="ar-S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4201D4" w14:textId="77777777" w:rsidR="00383089" w:rsidRDefault="00383089">
    <w:pPr>
      <w:tabs>
        <w:tab w:val="center" w:pos="4320"/>
        <w:tab w:val="right" w:pos="8640"/>
      </w:tabs>
      <w:suppressAutoHyphens/>
      <w:spacing w:after="120"/>
      <w:ind w:firstLine="720"/>
      <w:jc w:val="both"/>
      <w:rPr>
        <w:sz w:val="22"/>
        <w:szCs w:val="24"/>
        <w:lang w:val="en-GB" w:eastAsia="ar-S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51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2032"/>
    <w:rsid w:val="00284BFE"/>
    <w:rsid w:val="00383089"/>
    <w:rsid w:val="00662032"/>
    <w:rsid w:val="008A1714"/>
    <w:rsid w:val="00FB7C8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4201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B7C8D"/>
    <w:rPr>
      <w:color w:val="808080"/>
    </w:rPr>
  </w:style>
  <w:style w:type="paragraph" w:styleId="Antrats">
    <w:name w:val="header"/>
    <w:basedOn w:val="prastasis"/>
    <w:link w:val="AntratsDiagrama"/>
    <w:rsid w:val="00284BFE"/>
    <w:pPr>
      <w:tabs>
        <w:tab w:val="center" w:pos="4819"/>
        <w:tab w:val="right" w:pos="9638"/>
      </w:tabs>
    </w:pPr>
  </w:style>
  <w:style w:type="character" w:customStyle="1" w:styleId="AntratsDiagrama">
    <w:name w:val="Antraštės Diagrama"/>
    <w:basedOn w:val="Numatytasispastraiposriftas"/>
    <w:link w:val="Antrats"/>
    <w:rsid w:val="00284BF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B7C8D"/>
    <w:rPr>
      <w:color w:val="808080"/>
    </w:rPr>
  </w:style>
  <w:style w:type="paragraph" w:styleId="Antrats">
    <w:name w:val="header"/>
    <w:basedOn w:val="prastasis"/>
    <w:link w:val="AntratsDiagrama"/>
    <w:rsid w:val="00284BFE"/>
    <w:pPr>
      <w:tabs>
        <w:tab w:val="center" w:pos="4819"/>
        <w:tab w:val="right" w:pos="9638"/>
      </w:tabs>
    </w:pPr>
  </w:style>
  <w:style w:type="character" w:customStyle="1" w:styleId="AntratsDiagrama">
    <w:name w:val="Antraštės Diagrama"/>
    <w:basedOn w:val="Numatytasispastraiposriftas"/>
    <w:link w:val="Antrats"/>
    <w:rsid w:val="00284B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6650779">
      <w:bodyDiv w:val="1"/>
      <w:marLeft w:val="0"/>
      <w:marRight w:val="0"/>
      <w:marTop w:val="0"/>
      <w:marBottom w:val="0"/>
      <w:divBdr>
        <w:top w:val="none" w:sz="0" w:space="0" w:color="auto"/>
        <w:left w:val="none" w:sz="0" w:space="0" w:color="auto"/>
        <w:bottom w:val="none" w:sz="0" w:space="0" w:color="auto"/>
        <w:right w:val="none" w:sz="0" w:space="0" w:color="auto"/>
      </w:divBdr>
    </w:div>
    <w:div w:id="1415004663">
      <w:bodyDiv w:val="1"/>
      <w:marLeft w:val="0"/>
      <w:marRight w:val="0"/>
      <w:marTop w:val="0"/>
      <w:marBottom w:val="0"/>
      <w:divBdr>
        <w:top w:val="none" w:sz="0" w:space="0" w:color="auto"/>
        <w:left w:val="none" w:sz="0" w:space="0" w:color="auto"/>
        <w:bottom w:val="none" w:sz="0" w:space="0" w:color="auto"/>
        <w:right w:val="none" w:sz="0" w:space="0" w:color="auto"/>
      </w:divBdr>
    </w:div>
    <w:div w:id="1492989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cb48bf56fdd48ffbf79026ce48ff608" PartId="4b3e49fadfd647e698007d949e6aa86e">
    <Part Type="punktas" Nr="1" Abbr="1 p." DocPartId="a6826f59baf84b3cb27d2ba0dcb57363" PartId="7c59dcce328940699d2074cbfffa1ae4">
      <Part Type="papunktis" Nr="1.1" Abbr="1.1 pp." DocPartId="488865d4853940cf80372635c274b5ec" PartId="250b73298ec048cc8c322581cbe5c7ec"/>
      <Part Type="papunktis" Nr="1.2" Abbr="1.2 pp." DocPartId="b53111fc15c14df98348622c39f9e5a2" PartId="d7a7cbfc1c184ce38bfccb5bad95248b">
        <Part Type="citata" DocPartId="278a85e38be54bdf8a0cfbdec7d023ed" PartId="877c435607c84ddf937b9f9f1c49a413">
          <Part Type="punktas" Nr="5" Abbr="5 p." DocPartId="5af5e1c3b7444a41a04e13a5e8afd94e" PartId="e4007ed488ef4e6e9ea29ad68e3beb55"/>
        </Part>
      </Part>
    </Part>
    <Part Type="punktas" Nr="2" Abbr="2 p." DocPartId="35d405d3484c4d959b1a2b6caa3e9bef" PartId="d8efc1e9df6645da95ec6494d6ee7296">
      <Part Type="papunktis" Nr="2.1" Abbr="2.1 pp." DocPartId="e704c990ee30463f8778ede48ea591a9" PartId="5c862ef940714e30b51603a91ff584a0">
        <Part Type="citata" DocPartId="cc0d3b32189c49238a6d40a98aba6a15" PartId="ea168530636b4447944299a0b77c35cf">
          <Part Type="papunktis" Nr="6.9" Abbr="6.9 pp." DocPartId="b55d18f33f3f4de68faceb006b5ba7f2" PartId="116ac3c1456f44b89694c81faf476aba"/>
        </Part>
      </Part>
      <Part Type="papunktis" Nr="2.2" Abbr="2.2 pp." DocPartId="08a23beebf3944dfb1dd4f39b701cffc" PartId="da57329cea4d4de5b67dbff3ace551f1">
        <Part Type="citata" DocPartId="fb3b39d975594013ac11472cc7fe7d99" PartId="c061d784ce974405a8b83767cb0249ff">
          <Part Type="punktas" Nr="10" Abbr="10 p." DocPartId="28e857e4674e4e3e9a373d58172f1dea" PartId="fbd10055283143e68a2a238a9cfe8d91"/>
        </Part>
      </Part>
      <Part Type="papunktis" Nr="2.3" Abbr="2.3 pp." DocPartId="8202575ae1ad4acf82a58d7f1a4c1359" PartId="2d0cf49924f4439db924d42a7f80389a">
        <Part Type="citata" DocPartId="eec3dd50f4644810ba50f54bdff41049" PartId="e19df2422cde40f29502eae5392aef83">
          <Part Type="papunktis" Nr="13.1" Abbr="13.1 pp." DocPartId="a5d6a0162d0346958e6757d25f15a9ba" PartId="60603c5a023945abac79956e5b88dc7e"/>
        </Part>
      </Part>
      <Part Type="papunktis" Nr="2.4" Abbr="2.4 pp." DocPartId="f43b86da5cca46a995dced1ae70a913e" PartId="8c6126b2ba78420880d1e7b7784fb848">
        <Part Type="citata" DocPartId="37e6d996ff8f42b48dcb286bb7d85bb8" PartId="6fb964cd69c244ac8fd8ca1b7b1d26d1">
          <Part Type="punktas" Nr="36" Abbr="36 p." DocPartId="80d7e9c54b5b44e1b9958bdd62b9bbc4" PartId="47e713f2011f4de49c7a0ef1f6e45f33"/>
        </Part>
      </Part>
      <Part Type="papunktis" Nr="2.5" Abbr="2.5 pp." DocPartId="15b5b33689034328bfcbce03dae26c38" PartId="fc4fc2ae13564e0fa90e9dfb876af498"/>
      <Part Type="papunktis" Nr="2.6" Abbr="2.6 pp." DocPartId="3a1b41dc8e304a09ad87fb7b7f0e717b" PartId="e6deff8107f54d6f97e38e21773dd439"/>
      <Part Type="papunktis" Nr="2.7" Abbr="2.7 pp." DocPartId="a64516b5dbd345ec8f4f0f63393c6e38" PartId="84936fde5d314cd9b41404e269ad0616"/>
    </Part>
    <Part Type="punktas" Nr="3" Abbr="3 p." DocPartId="97553e6c552a4700884d1a1271536d85" PartId="bb17d505f75f47659a78884b32638c29"/>
    <Part Type="signatura" DocPartId="24f4a409fa7d485082b4d7a8b5dd15f1" PartId="d3fe5ae3505e4169ac929678cc89c71f"/>
  </Part>
  <Part Type="priedas" Nr="1" Abbr="1 pr." Title="(Pažymėjimo formos pavyzdys)" DocPartId="78f732b818f0417582942a4194d78ec9" PartId="3270eb4cc7264ba7979c70fa7adf5a25"/>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36C65A-ABFB-4425-B36E-AB10ED23DC6C}">
  <ds:schemaRefs>
    <ds:schemaRef ds:uri="http://lrs.lt/TAIS/DocParts"/>
  </ds:schemaRefs>
</ds:datastoreItem>
</file>

<file path=customXml/itemProps2.xml><?xml version="1.0" encoding="utf-8"?>
<ds:datastoreItem xmlns:ds="http://schemas.openxmlformats.org/officeDocument/2006/customXml" ds:itemID="{48EA6495-84B0-49DA-A502-4DF1834BF1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3119</Words>
  <Characters>1779</Characters>
  <Application>Microsoft Office Word</Application>
  <DocSecurity>0</DocSecurity>
  <Lines>14</Lines>
  <Paragraphs>9</Paragraphs>
  <ScaleCrop>false</ScaleCrop>
  <HeadingPairs>
    <vt:vector size="2" baseType="variant">
      <vt:variant>
        <vt:lpstr>Title</vt:lpstr>
      </vt:variant>
      <vt:variant>
        <vt:i4>1</vt:i4>
      </vt:variant>
    </vt:vector>
  </HeadingPairs>
  <TitlesOfParts>
    <vt:vector size="1" baseType="lpstr">
      <vt:lpstr>ENTP taisykliu pakeitimas 08_24_L.doc</vt:lpstr>
    </vt:vector>
  </TitlesOfParts>
  <Company>Hewlett-Packard Company</Company>
  <LinksUpToDate>false</LinksUpToDate>
  <CharactersWithSpaces>4889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ENTP taisykliu pakeitimas 08_24_L.doc</dc:title>
  <dc:creator>Audrius Naktinis</dc:creator>
  <cp:lastModifiedBy>JUOSPONIENĖ Karolina</cp:lastModifiedBy>
  <cp:revision>5</cp:revision>
  <cp:lastPrinted>2017-03-20T08:39:00Z</cp:lastPrinted>
  <dcterms:created xsi:type="dcterms:W3CDTF">2017-05-30T07:06:00Z</dcterms:created>
  <dcterms:modified xsi:type="dcterms:W3CDTF">2019-10-23T11:59:00Z</dcterms:modified>
</cp:coreProperties>
</file>