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c1fa375422c48e0a9557396d48430e2"/>
        <w:id w:val="-1501270986"/>
        <w:lock w:val="sdtLocked"/>
        <w:placeholder>
          <w:docPart w:val="DefaultPlaceholder_-1854013440"/>
        </w:placeholder>
      </w:sdtPr>
      <w:sdtContent>
        <w:p w14:paraId="2976F359" w14:textId="21A85E9D" w:rsidR="00371B0B" w:rsidRDefault="00371B0B">
          <w:pPr>
            <w:tabs>
              <w:tab w:val="center" w:pos="4819"/>
              <w:tab w:val="right" w:pos="9638"/>
            </w:tabs>
          </w:pPr>
        </w:p>
        <w:p w14:paraId="44D177BB" w14:textId="0BA0E0A6" w:rsidR="00371B0B" w:rsidRDefault="00891A8E">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59EF1A51" wp14:editId="1BC637A8">
                <wp:extent cx="541020" cy="556260"/>
                <wp:effectExtent l="0" t="0" r="0" b="0"/>
                <wp:docPr id="818923747" name="Paveikslėlis 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14:paraId="5DAB6C7B" w14:textId="77777777" w:rsidR="00371B0B" w:rsidRDefault="00371B0B">
          <w:pPr>
            <w:ind w:firstLine="29"/>
            <w:jc w:val="center"/>
            <w:rPr>
              <w:b/>
              <w:bCs/>
              <w:szCs w:val="24"/>
            </w:rPr>
          </w:pPr>
        </w:p>
        <w:p w14:paraId="02EB378F" w14:textId="77777777" w:rsidR="00371B0B" w:rsidRDefault="00371B0B">
          <w:pPr>
            <w:rPr>
              <w:sz w:val="2"/>
              <w:szCs w:val="2"/>
            </w:rPr>
          </w:pPr>
        </w:p>
        <w:p w14:paraId="28A86352" w14:textId="77777777" w:rsidR="00371B0B" w:rsidRDefault="00891A8E">
          <w:pPr>
            <w:jc w:val="center"/>
            <w:rPr>
              <w:sz w:val="28"/>
              <w:szCs w:val="24"/>
            </w:rPr>
          </w:pPr>
          <w:r>
            <w:rPr>
              <w:b/>
              <w:bCs/>
              <w:sz w:val="28"/>
              <w:szCs w:val="24"/>
            </w:rPr>
            <w:t>LIETUVOS RESPUBLIKOS ŠVIETIMO, MOKSLO IR SPORTO MINISTRAS</w:t>
          </w:r>
        </w:p>
        <w:p w14:paraId="6A05A809" w14:textId="77777777" w:rsidR="00371B0B" w:rsidRDefault="00371B0B">
          <w:pPr>
            <w:rPr>
              <w:sz w:val="2"/>
              <w:szCs w:val="2"/>
            </w:rPr>
          </w:pPr>
        </w:p>
        <w:p w14:paraId="5A39BBE3" w14:textId="77777777" w:rsidR="00371B0B" w:rsidRDefault="00371B0B">
          <w:pPr>
            <w:overflowPunct w:val="0"/>
            <w:jc w:val="center"/>
            <w:textAlignment w:val="baseline"/>
          </w:pPr>
        </w:p>
        <w:p w14:paraId="41C8F396" w14:textId="77777777" w:rsidR="00371B0B" w:rsidRDefault="00371B0B">
          <w:pPr>
            <w:rPr>
              <w:sz w:val="2"/>
              <w:szCs w:val="2"/>
            </w:rPr>
          </w:pPr>
        </w:p>
        <w:p w14:paraId="601BDAF1" w14:textId="77777777" w:rsidR="00371B0B" w:rsidRDefault="00891A8E">
          <w:pPr>
            <w:overflowPunct w:val="0"/>
            <w:jc w:val="center"/>
            <w:textAlignment w:val="baseline"/>
            <w:rPr>
              <w:b/>
              <w:bCs/>
            </w:rPr>
          </w:pPr>
          <w:r>
            <w:rPr>
              <w:b/>
              <w:bCs/>
            </w:rPr>
            <w:t>ĮSAKYMAS</w:t>
          </w:r>
        </w:p>
        <w:p w14:paraId="72A3D3EC" w14:textId="77777777" w:rsidR="00371B0B" w:rsidRDefault="00371B0B">
          <w:pPr>
            <w:rPr>
              <w:sz w:val="2"/>
              <w:szCs w:val="2"/>
            </w:rPr>
          </w:pPr>
        </w:p>
        <w:p w14:paraId="2B6E1027" w14:textId="77777777" w:rsidR="00891A8E" w:rsidRDefault="00891A8E" w:rsidP="00891A8E">
          <w:pPr>
            <w:overflowPunct w:val="0"/>
            <w:jc w:val="center"/>
            <w:textAlignment w:val="baseline"/>
            <w:rPr>
              <w:b/>
              <w:bCs/>
              <w:caps/>
            </w:rPr>
          </w:pPr>
          <w:r>
            <w:rPr>
              <w:b/>
              <w:bCs/>
            </w:rPr>
            <w:t xml:space="preserve">DĖL </w:t>
          </w:r>
          <w:r>
            <w:rPr>
              <w:b/>
              <w:bCs/>
              <w:caps/>
              <w:color w:val="000000"/>
              <w:szCs w:val="24"/>
            </w:rPr>
            <w:t>ŠVIETIMO, MOKSLO IR SPORTO MINISTRO 2017 M. sausio 4 D. ĮSAKYMO NR. V-6 „</w:t>
          </w:r>
          <w:r>
            <w:rPr>
              <w:b/>
              <w:bCs/>
              <w:color w:val="000000"/>
              <w:szCs w:val="24"/>
            </w:rPr>
            <w:t xml:space="preserve">DĖL </w:t>
          </w:r>
          <w:r>
            <w:rPr>
              <w:b/>
              <w:bCs/>
              <w:caps/>
              <w:color w:val="000000"/>
              <w:szCs w:val="24"/>
            </w:rPr>
            <w:t>NACIONALINIŲ MOKINIŲ PASIEKIMŲ PATIKRINIMŲ ORGANIZAVIMO IR VYKDYMO TVARKOS APRAŠO PATVIRTINIMO“ PAKEITIMO</w:t>
          </w:r>
        </w:p>
        <w:p w14:paraId="0D0B940D" w14:textId="77777777" w:rsidR="00371B0B" w:rsidRDefault="00371B0B">
          <w:pPr>
            <w:overflowPunct w:val="0"/>
            <w:jc w:val="center"/>
            <w:textAlignment w:val="baseline"/>
          </w:pPr>
        </w:p>
        <w:p w14:paraId="0E27B00A" w14:textId="77777777" w:rsidR="00371B0B" w:rsidRDefault="00371B0B">
          <w:pPr>
            <w:rPr>
              <w:sz w:val="2"/>
              <w:szCs w:val="2"/>
            </w:rPr>
          </w:pPr>
        </w:p>
        <w:p w14:paraId="6AD37F00" w14:textId="6A2BE05F" w:rsidR="00891A8E" w:rsidRDefault="00891A8E" w:rsidP="00891A8E">
          <w:pPr>
            <w:keepNext/>
            <w:tabs>
              <w:tab w:val="left" w:pos="5035"/>
            </w:tabs>
            <w:overflowPunct w:val="0"/>
            <w:ind w:left="108"/>
            <w:jc w:val="center"/>
            <w:textAlignment w:val="baseline"/>
            <w:outlineLvl w:val="2"/>
          </w:pPr>
          <w:r>
            <w:t>2024 m. spalio 10 d. Nr. V-1142</w:t>
          </w:r>
        </w:p>
        <w:p w14:paraId="4EBC017C" w14:textId="77777777" w:rsidR="00891A8E" w:rsidRDefault="00891A8E" w:rsidP="00891A8E">
          <w:pPr>
            <w:overflowPunct w:val="0"/>
            <w:ind w:left="108"/>
            <w:jc w:val="center"/>
            <w:textAlignment w:val="baseline"/>
            <w:rPr>
              <w:szCs w:val="24"/>
            </w:rPr>
          </w:pPr>
          <w:r>
            <w:rPr>
              <w:szCs w:val="24"/>
            </w:rPr>
            <w:t>Vilnius</w:t>
          </w:r>
        </w:p>
        <w:p w14:paraId="60061E4C" w14:textId="0388A4A8" w:rsidR="00371B0B" w:rsidRDefault="00371B0B" w:rsidP="00891A8E">
          <w:pPr>
            <w:overflowPunct w:val="0"/>
            <w:jc w:val="both"/>
            <w:textAlignment w:val="baseline"/>
            <w:rPr>
              <w:color w:val="000000"/>
              <w:szCs w:val="24"/>
            </w:rPr>
          </w:pPr>
        </w:p>
        <w:p w14:paraId="2C217BB4" w14:textId="77777777" w:rsidR="00891A8E" w:rsidRDefault="00891A8E" w:rsidP="00891A8E">
          <w:pPr>
            <w:overflowPunct w:val="0"/>
            <w:jc w:val="both"/>
            <w:textAlignment w:val="baseline"/>
            <w:rPr>
              <w:color w:val="000000"/>
              <w:szCs w:val="24"/>
            </w:rPr>
          </w:pPr>
          <w:bookmarkStart w:id="0" w:name="_GoBack"/>
          <w:bookmarkEnd w:id="0"/>
        </w:p>
        <w:p w14:paraId="44EAFD9C" w14:textId="23D2B70C" w:rsidR="00371B0B" w:rsidRDefault="00371B0B">
          <w:pPr>
            <w:rPr>
              <w:sz w:val="2"/>
              <w:szCs w:val="2"/>
            </w:rPr>
          </w:pPr>
        </w:p>
        <w:sdt>
          <w:sdtPr>
            <w:rPr>
              <w:color w:val="000000"/>
              <w:szCs w:val="24"/>
            </w:rPr>
            <w:alias w:val="pastraipa"/>
            <w:tag w:val="part_f30ead208ac4448b865cce4061949e8d"/>
            <w:id w:val="-1632709315"/>
            <w:lock w:val="sdtLocked"/>
            <w:placeholder>
              <w:docPart w:val="DefaultPlaceholder_-1854013440"/>
            </w:placeholder>
          </w:sdtPr>
          <w:sdtContent>
            <w:p w14:paraId="25694021" w14:textId="3A9DB5E2" w:rsidR="00371B0B" w:rsidRDefault="00891A8E">
              <w:pPr>
                <w:overflowPunct w:val="0"/>
                <w:ind w:firstLine="709"/>
                <w:jc w:val="both"/>
                <w:textAlignment w:val="baseline"/>
                <w:rPr>
                  <w:color w:val="000000"/>
                  <w:szCs w:val="24"/>
                </w:rPr>
              </w:pPr>
              <w:r>
                <w:rPr>
                  <w:color w:val="000000"/>
                  <w:szCs w:val="24"/>
                </w:rPr>
                <w:t xml:space="preserve">P a k e i č i u Nacionalinių mokinių pasiekimų patikrinimų organizavimo ir vykdymo tvarkos </w:t>
              </w:r>
              <w:r>
                <w:rPr>
                  <w:szCs w:val="24"/>
                </w:rPr>
                <w:t xml:space="preserve">aprašą, patvirtintą Lietuvos Respublikos švietimo, mokslo ir sporto ministro </w:t>
              </w:r>
              <w:r>
                <w:rPr>
                  <w:color w:val="000000"/>
                  <w:szCs w:val="24"/>
                </w:rPr>
                <w:t>2017 m. sausio 4 d. įsakymu Nr. V-6 „Dėl Nacionalinių mokinių pasiekimų patikrinimų organizavimo ir vykdymo tvarkos aprašo patvirtinimo</w:t>
              </w:r>
              <w:r>
                <w:rPr>
                  <w:szCs w:val="24"/>
                </w:rPr>
                <w:t>“</w:t>
              </w:r>
              <w:r>
                <w:rPr>
                  <w:color w:val="000000"/>
                  <w:szCs w:val="24"/>
                </w:rPr>
                <w:t>:</w:t>
              </w:r>
            </w:p>
          </w:sdtContent>
        </w:sdt>
        <w:sdt>
          <w:sdtPr>
            <w:alias w:val="1 p."/>
            <w:tag w:val="part_0edba444e3bc42aca33df37d4299d7ba"/>
            <w:id w:val="-317568257"/>
            <w:lock w:val="sdtLocked"/>
          </w:sdtPr>
          <w:sdtEndPr/>
          <w:sdtContent>
            <w:p w14:paraId="3CD1FE0D" w14:textId="0A2819C0" w:rsidR="00371B0B" w:rsidRDefault="00891A8E">
              <w:pPr>
                <w:ind w:firstLine="720"/>
                <w:jc w:val="both"/>
                <w:rPr>
                  <w:szCs w:val="24"/>
                  <w:lang w:eastAsia="lt-LT"/>
                </w:rPr>
              </w:pPr>
              <w:sdt>
                <w:sdtPr>
                  <w:alias w:val="Numeris"/>
                  <w:tag w:val="nr_0edba444e3bc42aca33df37d4299d7ba"/>
                  <w:id w:val="-92393023"/>
                  <w:lock w:val="sdtLocked"/>
                </w:sdtPr>
                <w:sdtEndPr/>
                <w:sdtContent>
                  <w:r>
                    <w:rPr>
                      <w:szCs w:val="24"/>
                      <w:lang w:eastAsia="lt-LT"/>
                    </w:rPr>
                    <w:t>1</w:t>
                  </w:r>
                </w:sdtContent>
              </w:sdt>
              <w:r>
                <w:rPr>
                  <w:szCs w:val="24"/>
                  <w:lang w:eastAsia="lt-LT"/>
                </w:rPr>
                <w:t xml:space="preserve">. Pakeičiu 3 punktą ir jį išdėstau </w:t>
              </w:r>
              <w:r>
                <w:rPr>
                  <w:szCs w:val="24"/>
                  <w:lang w:eastAsia="lt-LT"/>
                </w:rPr>
                <w:t>taip:</w:t>
              </w:r>
            </w:p>
            <w:sdt>
              <w:sdtPr>
                <w:alias w:val="citata"/>
                <w:tag w:val="part_cf00902e0975492484966cd14bbf798c"/>
                <w:id w:val="973341971"/>
                <w:lock w:val="sdtLocked"/>
              </w:sdtPr>
              <w:sdtEndPr/>
              <w:sdtContent>
                <w:sdt>
                  <w:sdtPr>
                    <w:alias w:val="3 p."/>
                    <w:tag w:val="part_5d758ce6ac9d45c4b6a1538a5418e2ff"/>
                    <w:id w:val="1560677920"/>
                    <w:lock w:val="sdtLocked"/>
                  </w:sdtPr>
                  <w:sdtEndPr/>
                  <w:sdtContent>
                    <w:p w14:paraId="6E39571F" w14:textId="74079BDB" w:rsidR="00371B0B" w:rsidRDefault="00891A8E">
                      <w:pPr>
                        <w:ind w:firstLine="720"/>
                        <w:jc w:val="both"/>
                        <w:rPr>
                          <w:szCs w:val="24"/>
                          <w:lang w:eastAsia="lt-LT"/>
                        </w:rPr>
                      </w:pPr>
                      <w:r>
                        <w:rPr>
                          <w:szCs w:val="24"/>
                          <w:lang w:eastAsia="lt-LT"/>
                        </w:rPr>
                        <w:t>„</w:t>
                      </w:r>
                      <w:sdt>
                        <w:sdtPr>
                          <w:alias w:val="Numeris"/>
                          <w:tag w:val="nr_5d758ce6ac9d45c4b6a1538a5418e2ff"/>
                          <w:id w:val="476180804"/>
                          <w:lock w:val="sdtLocked"/>
                        </w:sdtPr>
                        <w:sdtEndPr/>
                        <w:sdtContent>
                          <w:r>
                            <w:rPr>
                              <w:szCs w:val="24"/>
                              <w:lang w:eastAsia="lt-LT"/>
                            </w:rPr>
                            <w:t>3</w:t>
                          </w:r>
                        </w:sdtContent>
                      </w:sdt>
                      <w:r>
                        <w:rPr>
                          <w:szCs w:val="24"/>
                          <w:lang w:eastAsia="lt-LT"/>
                        </w:rPr>
                        <w:t xml:space="preserve">. </w:t>
                      </w:r>
                      <w:r>
                        <w:rPr>
                          <w:color w:val="000000"/>
                          <w:szCs w:val="24"/>
                        </w:rPr>
                        <w:t>Organizuojami šie NMPP:</w:t>
                      </w:r>
                    </w:p>
                    <w:sdt>
                      <w:sdtPr>
                        <w:alias w:val="3.1 pp."/>
                        <w:tag w:val="part_636997d114c04ff5bbc2f7a326707325"/>
                        <w:id w:val="-669244402"/>
                        <w:lock w:val="sdtLocked"/>
                      </w:sdtPr>
                      <w:sdtEndPr/>
                      <w:sdtContent>
                        <w:p w14:paraId="27DF8F03" w14:textId="28D02019" w:rsidR="00371B0B" w:rsidRDefault="00891A8E">
                          <w:pPr>
                            <w:ind w:firstLine="720"/>
                            <w:jc w:val="both"/>
                            <w:rPr>
                              <w:szCs w:val="24"/>
                              <w:lang w:eastAsia="lt-LT"/>
                            </w:rPr>
                          </w:pPr>
                          <w:sdt>
                            <w:sdtPr>
                              <w:alias w:val="Numeris"/>
                              <w:tag w:val="nr_636997d114c04ff5bbc2f7a326707325"/>
                              <w:id w:val="439799694"/>
                              <w:lock w:val="sdtLocked"/>
                            </w:sdtPr>
                            <w:sdtEndPr/>
                            <w:sdtContent>
                              <w:r>
                                <w:rPr>
                                  <w:szCs w:val="24"/>
                                  <w:lang w:eastAsia="lt-LT"/>
                                </w:rPr>
                                <w:t>3.1</w:t>
                              </w:r>
                            </w:sdtContent>
                          </w:sdt>
                          <w:r>
                            <w:rPr>
                              <w:szCs w:val="24"/>
                              <w:lang w:eastAsia="lt-LT"/>
                            </w:rPr>
                            <w:t>. 4 klasių lietuvių kalbos ir literatūros (skaitymo), matematikos ir baltarusių, lenkų, rusų tautinės mažumos gimtosios kalbos ir literatūros (skaitymo) kasmet; gamtos mokslų ir visuomeninio ugdymo – švietimo, moksl</w:t>
                          </w:r>
                          <w:r>
                            <w:rPr>
                              <w:szCs w:val="24"/>
                              <w:lang w:eastAsia="lt-LT"/>
                            </w:rPr>
                            <w:t>o ir sporto ministro nustatytais metais;</w:t>
                          </w:r>
                        </w:p>
                      </w:sdtContent>
                    </w:sdt>
                    <w:sdt>
                      <w:sdtPr>
                        <w:alias w:val="3.2 pp."/>
                        <w:tag w:val="part_15c60a3ea8844c53bf18871cdc8f326e"/>
                        <w:id w:val="902794908"/>
                        <w:lock w:val="sdtLocked"/>
                      </w:sdtPr>
                      <w:sdtEndPr/>
                      <w:sdtContent>
                        <w:p w14:paraId="424641D2" w14:textId="15B7FF85" w:rsidR="00371B0B" w:rsidRDefault="00891A8E">
                          <w:pPr>
                            <w:widowControl w:val="0"/>
                            <w:tabs>
                              <w:tab w:val="left" w:pos="567"/>
                              <w:tab w:val="left" w:pos="851"/>
                              <w:tab w:val="left" w:pos="1134"/>
                            </w:tabs>
                            <w:ind w:firstLine="720"/>
                            <w:jc w:val="both"/>
                            <w:rPr>
                              <w:szCs w:val="24"/>
                            </w:rPr>
                          </w:pPr>
                          <w:sdt>
                            <w:sdtPr>
                              <w:alias w:val="Numeris"/>
                              <w:tag w:val="nr_15c60a3ea8844c53bf18871cdc8f326e"/>
                              <w:id w:val="1780906720"/>
                              <w:lock w:val="sdtLocked"/>
                            </w:sdtPr>
                            <w:sdtEndPr/>
                            <w:sdtContent>
                              <w:r>
                                <w:rPr>
                                  <w:szCs w:val="24"/>
                                </w:rPr>
                                <w:t>3.2</w:t>
                              </w:r>
                            </w:sdtContent>
                          </w:sdt>
                          <w:r>
                            <w:rPr>
                              <w:szCs w:val="24"/>
                            </w:rPr>
                            <w:t>. 8 klasių lietuvių kalbos ir literatūros (skaitymo), matematikos ir baltarusių, lenkų, rusų tautinių mažumų gimtosios kalbos ir literatūros (skaitymo) kasmet; gamtos mokslų, visuomeninio ugdymo – švietimo, m</w:t>
                          </w:r>
                          <w:r>
                            <w:rPr>
                              <w:szCs w:val="24"/>
                            </w:rPr>
                            <w:t>okslo ir sporto ministro nustatytais metais.“</w:t>
                          </w:r>
                        </w:p>
                      </w:sdtContent>
                    </w:sdt>
                  </w:sdtContent>
                </w:sdt>
              </w:sdtContent>
            </w:sdt>
          </w:sdtContent>
        </w:sdt>
        <w:sdt>
          <w:sdtPr>
            <w:alias w:val="2 p."/>
            <w:tag w:val="part_01bfa8ab59204003862bc905e820ea42"/>
            <w:id w:val="2049565810"/>
            <w:lock w:val="sdtLocked"/>
          </w:sdtPr>
          <w:sdtEndPr/>
          <w:sdtContent>
            <w:p w14:paraId="1FD27CF0" w14:textId="4BAECA46" w:rsidR="00371B0B" w:rsidRDefault="00891A8E">
              <w:pPr>
                <w:ind w:firstLine="720"/>
                <w:jc w:val="both"/>
                <w:rPr>
                  <w:color w:val="000000"/>
                  <w:szCs w:val="24"/>
                  <w:lang w:eastAsia="lt-LT"/>
                </w:rPr>
              </w:pPr>
              <w:sdt>
                <w:sdtPr>
                  <w:alias w:val="Numeris"/>
                  <w:tag w:val="nr_01bfa8ab59204003862bc905e820ea42"/>
                  <w:id w:val="1624123843"/>
                  <w:lock w:val="sdtLocked"/>
                </w:sdtPr>
                <w:sdtEndPr/>
                <w:sdtContent>
                  <w:r>
                    <w:rPr>
                      <w:color w:val="000000"/>
                      <w:szCs w:val="24"/>
                      <w:lang w:eastAsia="lt-LT"/>
                    </w:rPr>
                    <w:t>2</w:t>
                  </w:r>
                </w:sdtContent>
              </w:sdt>
              <w:r>
                <w:rPr>
                  <w:color w:val="000000"/>
                  <w:szCs w:val="24"/>
                  <w:lang w:eastAsia="lt-LT"/>
                </w:rPr>
                <w:t xml:space="preserve">. Pakeičiu 4 punktą ir jį išdėstau taip: </w:t>
              </w:r>
            </w:p>
            <w:sdt>
              <w:sdtPr>
                <w:alias w:val="citata"/>
                <w:tag w:val="part_ef3a87ab959b46cfa1247b63daef94f6"/>
                <w:id w:val="1018271777"/>
                <w:lock w:val="sdtLocked"/>
              </w:sdtPr>
              <w:sdtEndPr/>
              <w:sdtContent>
                <w:sdt>
                  <w:sdtPr>
                    <w:alias w:val="4 p."/>
                    <w:tag w:val="part_01017bd4fb1948acaf71cb94aa48f70f"/>
                    <w:id w:val="-856119177"/>
                    <w:lock w:val="sdtLocked"/>
                  </w:sdtPr>
                  <w:sdtEndPr/>
                  <w:sdtContent>
                    <w:p w14:paraId="7C73A2A7" w14:textId="2A068C3E" w:rsidR="00371B0B" w:rsidRDefault="00891A8E">
                      <w:pPr>
                        <w:ind w:firstLine="720"/>
                        <w:jc w:val="both"/>
                        <w:rPr>
                          <w:color w:val="000000"/>
                          <w:szCs w:val="24"/>
                          <w:lang w:eastAsia="lt-LT"/>
                        </w:rPr>
                      </w:pPr>
                      <w:r>
                        <w:rPr>
                          <w:color w:val="000000"/>
                          <w:szCs w:val="24"/>
                          <w:lang w:eastAsia="lt-LT"/>
                        </w:rPr>
                        <w:t>„</w:t>
                      </w:r>
                      <w:sdt>
                        <w:sdtPr>
                          <w:alias w:val="Numeris"/>
                          <w:tag w:val="nr_01017bd4fb1948acaf71cb94aa48f70f"/>
                          <w:id w:val="1807747984"/>
                          <w:lock w:val="sdtLocked"/>
                        </w:sdtPr>
                        <w:sdtEnd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rPr>
                          <w:color w:val="000000"/>
                          <w:szCs w:val="24"/>
                          <w:lang w:eastAsia="lt-LT"/>
                        </w:rPr>
                        <w:t>“</w:t>
                      </w:r>
                    </w:p>
                  </w:sdtContent>
                </w:sdt>
              </w:sdtContent>
            </w:sdt>
          </w:sdtContent>
        </w:sdt>
        <w:sdt>
          <w:sdtPr>
            <w:alias w:val="3 p."/>
            <w:tag w:val="part_12176501af7b4b608d634e127ce131bd"/>
            <w:id w:val="1569298449"/>
            <w:lock w:val="sdtLocked"/>
          </w:sdtPr>
          <w:sdtEndPr/>
          <w:sdtContent>
            <w:p w14:paraId="7182396B" w14:textId="1869EBC4" w:rsidR="00371B0B" w:rsidRDefault="00891A8E">
              <w:pPr>
                <w:ind w:firstLine="720"/>
                <w:jc w:val="both"/>
                <w:rPr>
                  <w:color w:val="000000"/>
                  <w:szCs w:val="24"/>
                  <w:lang w:eastAsia="lt-LT"/>
                </w:rPr>
              </w:pPr>
              <w:sdt>
                <w:sdtPr>
                  <w:alias w:val="Numeris"/>
                  <w:tag w:val="nr_12176501af7b4b608d634e127ce131bd"/>
                  <w:id w:val="1132528304"/>
                  <w:lock w:val="sdtLocked"/>
                </w:sdtPr>
                <w:sdtEndPr/>
                <w:sdtContent>
                  <w:r>
                    <w:rPr>
                      <w:color w:val="000000"/>
                      <w:szCs w:val="24"/>
                      <w:lang w:eastAsia="lt-LT"/>
                    </w:rPr>
                    <w:t>3</w:t>
                  </w:r>
                </w:sdtContent>
              </w:sdt>
              <w:r>
                <w:rPr>
                  <w:color w:val="000000"/>
                  <w:szCs w:val="24"/>
                  <w:lang w:eastAsia="lt-LT"/>
                </w:rPr>
                <w:t>. Pakeičiu 6 punktą ir jį išdėstau taip:</w:t>
              </w:r>
            </w:p>
            <w:sdt>
              <w:sdtPr>
                <w:alias w:val="citata"/>
                <w:tag w:val="part_9d70cafcb376493f9f12a9402d5313f8"/>
                <w:id w:val="-1166631447"/>
                <w:lock w:val="sdtLocked"/>
              </w:sdtPr>
              <w:sdtEndPr/>
              <w:sdtContent>
                <w:sdt>
                  <w:sdtPr>
                    <w:alias w:val="6 p."/>
                    <w:tag w:val="part_dd4408f567b54dcdabafe9714f0bc700"/>
                    <w:id w:val="2039623057"/>
                    <w:lock w:val="sdtLocked"/>
                    <w:placeholder>
                      <w:docPart w:val="DefaultPlaceholder_-1854013440"/>
                    </w:placeholder>
                  </w:sdtPr>
                  <w:sdtContent>
                    <w:p w14:paraId="32BEC9FA" w14:textId="7196AF21" w:rsidR="00371B0B" w:rsidRDefault="00891A8E">
                      <w:pPr>
                        <w:ind w:firstLine="720"/>
                        <w:jc w:val="both"/>
                        <w:rPr>
                          <w:color w:val="000000"/>
                          <w:szCs w:val="24"/>
                          <w:lang w:eastAsia="lt-LT"/>
                        </w:rPr>
                      </w:pPr>
                      <w:r>
                        <w:rPr>
                          <w:color w:val="000000"/>
                          <w:szCs w:val="24"/>
                          <w:lang w:eastAsia="lt-LT"/>
                        </w:rPr>
                        <w:t>„</w:t>
                      </w:r>
                      <w:sdt>
                        <w:sdtPr>
                          <w:alias w:val="Numeris"/>
                          <w:tag w:val="nr_dd4408f567b54dcdabafe9714f0bc700"/>
                          <w:id w:val="1445277941"/>
                          <w:lock w:val="sdtLocked"/>
                        </w:sdtPr>
                        <w:sdtEndPr/>
                        <w:sdtContent>
                          <w:r>
                            <w:rPr>
                              <w:color w:val="000000"/>
                              <w:szCs w:val="24"/>
                              <w:lang w:eastAsia="lt-LT"/>
                            </w:rPr>
                            <w:t>6</w:t>
                          </w:r>
                        </w:sdtContent>
                      </w:sdt>
                      <w:r>
                        <w:rPr>
                          <w:color w:val="000000"/>
                          <w:szCs w:val="24"/>
                          <w:lang w:eastAsia="lt-LT"/>
                        </w:rPr>
                        <w:t>. NMPP dalyvauja:</w:t>
                      </w:r>
                    </w:p>
                    <w:sdt>
                      <w:sdtPr>
                        <w:rPr>
                          <w:color w:val="000000"/>
                          <w:szCs w:val="24"/>
                          <w:lang w:eastAsia="lt-LT"/>
                        </w:rPr>
                        <w:alias w:val="6.1. pp."/>
                        <w:tag w:val="part_d460ec07cd9b477889a9bf77775708cf"/>
                        <w:id w:val="1957761982"/>
                        <w:lock w:val="sdtLocked"/>
                        <w:placeholder>
                          <w:docPart w:val="DefaultPlaceholder_-1854013440"/>
                        </w:placeholder>
                      </w:sdtPr>
                      <w:sdtContent>
                        <w:p w14:paraId="3A834790" w14:textId="01848EAA" w:rsidR="00371B0B" w:rsidRDefault="00891A8E">
                          <w:pPr>
                            <w:ind w:firstLine="720"/>
                            <w:jc w:val="both"/>
                            <w:rPr>
                              <w:color w:val="000000"/>
                              <w:szCs w:val="24"/>
                              <w:lang w:eastAsia="lt-LT"/>
                            </w:rPr>
                          </w:pPr>
                          <w:r>
                            <w:rPr>
                              <w:color w:val="000000"/>
                              <w:szCs w:val="24"/>
                              <w:lang w:eastAsia="lt-LT"/>
                            </w:rPr>
                            <w:t>„</w:t>
                          </w:r>
                          <w:sdt>
                            <w:sdtPr>
                              <w:rPr>
                                <w:color w:val="000000"/>
                                <w:szCs w:val="24"/>
                                <w:lang w:eastAsia="lt-LT"/>
                              </w:rPr>
                              <w:alias w:val="Numeris"/>
                              <w:tag w:val="nr_d460ec07cd9b477889a9bf77775708cf"/>
                              <w:id w:val="-1430109981"/>
                              <w:lock w:val="sdtLocked"/>
                              <w:placeholder>
                                <w:docPart w:val="DefaultPlaceholder_-1854013440"/>
                              </w:placeholder>
                            </w:sdtPr>
                            <w:sdtContent>
                              <w:r>
                                <w:rPr>
                                  <w:color w:val="000000"/>
                                  <w:szCs w:val="24"/>
                                  <w:lang w:eastAsia="lt-LT"/>
                                </w:rPr>
                                <w:t>6.1</w:t>
                              </w:r>
                            </w:sdtContent>
                          </w:sdt>
                          <w:r>
                            <w:rPr>
                              <w:color w:val="000000"/>
                              <w:szCs w:val="24"/>
                              <w:lang w:eastAsia="lt-LT"/>
                            </w:rPr>
                            <w:t xml:space="preserve">. lietuvių kalbos ir literatūros (skaitymo) ir matematikos patikrinimuose 4 klasėje privalo dalyvauti visi pagal pradinio ugdymo programą besimokantys mokiniai, o </w:t>
                          </w:r>
                          <w:r>
                            <w:rPr>
                              <w:szCs w:val="24"/>
                              <w:lang w:eastAsia="lt-LT"/>
                            </w:rPr>
                            <w:t>baltarusių, len</w:t>
                          </w:r>
                          <w:r>
                            <w:rPr>
                              <w:szCs w:val="24"/>
                              <w:lang w:eastAsia="lt-LT"/>
                            </w:rPr>
                            <w:t xml:space="preserve">kų, rusų tautinės mažumos gimtosios kalbos ir literatūros (skaitymo) patikrinime – mokiniai, kurie </w:t>
                          </w:r>
                          <w:r>
                            <w:rPr>
                              <w:color w:val="000000"/>
                              <w:szCs w:val="24"/>
                              <w:lang w:eastAsia="lt-LT"/>
                            </w:rPr>
                            <w:t xml:space="preserve">pagal pradinio ugdymo programą </w:t>
                          </w:r>
                          <w:r>
                            <w:rPr>
                              <w:szCs w:val="24"/>
                              <w:lang w:eastAsia="lt-LT"/>
                            </w:rPr>
                            <w:t xml:space="preserve">mokosi atitinkama tautinių mažumų gimtąja kalba arba pagal ją mokosi atitinkamos tautinių mažumų gimtosios kalbos, </w:t>
                          </w:r>
                          <w:r>
                            <w:rPr>
                              <w:color w:val="000000"/>
                              <w:szCs w:val="24"/>
                              <w:lang w:eastAsia="lt-LT"/>
                            </w:rPr>
                            <w:t>išskyrus be</w:t>
                          </w:r>
                          <w:r>
                            <w:rPr>
                              <w:color w:val="000000"/>
                              <w:szCs w:val="24"/>
                              <w:lang w:eastAsia="lt-LT"/>
                            </w:rPr>
                            <w:t xml:space="preserve">simokančius pagal pradinio ugdymo individualizuotą programą, arba Aprašo 19 punkto nustatyta tvarka atleisti nuo dalyvavimo NMPP; </w:t>
                          </w:r>
                        </w:p>
                      </w:sdtContent>
                    </w:sdt>
                    <w:sdt>
                      <w:sdtPr>
                        <w:alias w:val="6.2 pp."/>
                        <w:tag w:val="part_45b57b76dd704ed98f7e28c992f70844"/>
                        <w:id w:val="1623804351"/>
                        <w:lock w:val="sdtLocked"/>
                      </w:sdtPr>
                      <w:sdtEndPr/>
                      <w:sdtContent>
                        <w:p w14:paraId="0E576CE2" w14:textId="3E292D84" w:rsidR="00371B0B" w:rsidRDefault="00891A8E">
                          <w:pPr>
                            <w:ind w:firstLine="720"/>
                            <w:jc w:val="both"/>
                            <w:rPr>
                              <w:color w:val="000000"/>
                              <w:szCs w:val="24"/>
                              <w:lang w:eastAsia="lt-LT"/>
                            </w:rPr>
                          </w:pPr>
                          <w:sdt>
                            <w:sdtPr>
                              <w:alias w:val="Numeris"/>
                              <w:tag w:val="nr_45b57b76dd704ed98f7e28c992f70844"/>
                              <w:id w:val="1897861522"/>
                              <w:lock w:val="sdtLocked"/>
                            </w:sdtPr>
                            <w:sdtEndPr/>
                            <w:sdtContent>
                              <w:r>
                                <w:rPr>
                                  <w:color w:val="000000"/>
                                  <w:szCs w:val="24"/>
                                  <w:lang w:eastAsia="lt-LT"/>
                                </w:rPr>
                                <w:t>6.2</w:t>
                              </w:r>
                            </w:sdtContent>
                          </w:sdt>
                          <w:r>
                            <w:rPr>
                              <w:color w:val="000000"/>
                              <w:szCs w:val="24"/>
                              <w:lang w:eastAsia="lt-LT"/>
                            </w:rPr>
                            <w:t>. lietuvių kalbos ir literatūros (skaitymo) ir matematikos patikrinimuose 8 klasėje dalyvauja pagal pagrindinio ugdymo p</w:t>
                          </w:r>
                          <w:r>
                            <w:rPr>
                              <w:color w:val="000000"/>
                              <w:szCs w:val="24"/>
                              <w:lang w:eastAsia="lt-LT"/>
                            </w:rPr>
                            <w:t xml:space="preserve">rogramą besimokantys mokiniai, o </w:t>
                          </w:r>
                          <w:r>
                            <w:rPr>
                              <w:szCs w:val="24"/>
                              <w:lang w:eastAsia="lt-LT"/>
                            </w:rPr>
                            <w:t xml:space="preserve">baltarusių, lenkų, rusų tautinės mažumos gimtosios kalbos ir literatūros (skaitymo) patikrinime – </w:t>
                          </w:r>
                          <w:r>
                            <w:rPr>
                              <w:color w:val="000000"/>
                              <w:szCs w:val="24"/>
                              <w:lang w:eastAsia="lt-LT"/>
                            </w:rPr>
                            <w:t>pagal pagrindinio ugdymo programą besimokantys</w:t>
                          </w:r>
                          <w:r>
                            <w:rPr>
                              <w:szCs w:val="24"/>
                              <w:lang w:eastAsia="lt-LT"/>
                            </w:rPr>
                            <w:t xml:space="preserve"> mokiniai, kurie mokosi atitinkama tautinių mažumų gimtąja kalba arba atitinkam</w:t>
                          </w:r>
                          <w:r>
                            <w:rPr>
                              <w:szCs w:val="24"/>
                              <w:lang w:eastAsia="lt-LT"/>
                            </w:rPr>
                            <w:t xml:space="preserve">os tautinių mažumų gimtosios kalbos, </w:t>
                          </w:r>
                          <w:r>
                            <w:rPr>
                              <w:color w:val="000000"/>
                              <w:szCs w:val="24"/>
                              <w:lang w:eastAsia="lt-LT"/>
                            </w:rPr>
                            <w:t>išskyrus besimokančius pagal pradinio ugdymo individualizuotą programą ir suaugusiųjų pagrindinio ugdymo programas, arba Aprašo 19 punkto nustatyta tvarka atleisti nuo dalyvavimo NMPP.“</w:t>
                          </w:r>
                        </w:p>
                      </w:sdtContent>
                    </w:sdt>
                  </w:sdtContent>
                </w:sdt>
              </w:sdtContent>
            </w:sdt>
          </w:sdtContent>
        </w:sdt>
        <w:sdt>
          <w:sdtPr>
            <w:alias w:val="4 p."/>
            <w:tag w:val="part_07a78fc5fb8645899e8ecd9fc446b74b"/>
            <w:id w:val="-1269239378"/>
            <w:lock w:val="sdtLocked"/>
          </w:sdtPr>
          <w:sdtEndPr/>
          <w:sdtContent>
            <w:p w14:paraId="4C107CA3" w14:textId="6B174E21" w:rsidR="00371B0B" w:rsidRDefault="00891A8E">
              <w:pPr>
                <w:ind w:firstLine="720"/>
                <w:jc w:val="both"/>
                <w:rPr>
                  <w:szCs w:val="24"/>
                  <w:lang w:eastAsia="lt-LT"/>
                </w:rPr>
              </w:pPr>
              <w:sdt>
                <w:sdtPr>
                  <w:alias w:val="Numeris"/>
                  <w:tag w:val="nr_07a78fc5fb8645899e8ecd9fc446b74b"/>
                  <w:id w:val="841123604"/>
                  <w:lock w:val="sdtLocked"/>
                </w:sdtPr>
                <w:sdtEndPr/>
                <w:sdtContent>
                  <w:r>
                    <w:rPr>
                      <w:color w:val="000000"/>
                      <w:szCs w:val="24"/>
                      <w:lang w:eastAsia="lt-LT"/>
                    </w:rPr>
                    <w:t>4</w:t>
                  </w:r>
                </w:sdtContent>
              </w:sdt>
              <w:r>
                <w:rPr>
                  <w:color w:val="000000"/>
                  <w:szCs w:val="24"/>
                  <w:lang w:eastAsia="lt-LT"/>
                </w:rPr>
                <w:t xml:space="preserve">. </w:t>
              </w:r>
              <w:r>
                <w:rPr>
                  <w:szCs w:val="24"/>
                  <w:lang w:eastAsia="lt-LT"/>
                </w:rPr>
                <w:t>Pakeičiu 8 punktą ir</w:t>
              </w:r>
              <w:r>
                <w:rPr>
                  <w:szCs w:val="24"/>
                  <w:lang w:eastAsia="lt-LT"/>
                </w:rPr>
                <w:t xml:space="preserve"> jį išdėstau taip:</w:t>
              </w:r>
            </w:p>
            <w:sdt>
              <w:sdtPr>
                <w:alias w:val="citata"/>
                <w:tag w:val="part_5eabcb85c3b14028baedc80d518b6993"/>
                <w:id w:val="610785646"/>
                <w:lock w:val="sdtLocked"/>
              </w:sdtPr>
              <w:sdtEndPr/>
              <w:sdtContent>
                <w:sdt>
                  <w:sdtPr>
                    <w:alias w:val="8 p."/>
                    <w:tag w:val="part_92b83898551b49d693622d4b5ecfcb57"/>
                    <w:id w:val="664981599"/>
                    <w:lock w:val="sdtLocked"/>
                  </w:sdtPr>
                  <w:sdtEndPr/>
                  <w:sdtContent>
                    <w:p w14:paraId="00AB2E92" w14:textId="0ADBCB9B" w:rsidR="00371B0B" w:rsidRDefault="00891A8E">
                      <w:pPr>
                        <w:widowControl w:val="0"/>
                        <w:ind w:firstLine="720"/>
                        <w:jc w:val="both"/>
                        <w:rPr>
                          <w:szCs w:val="24"/>
                        </w:rPr>
                      </w:pPr>
                      <w:r>
                        <w:rPr>
                          <w:szCs w:val="24"/>
                          <w:lang w:eastAsia="lt-LT"/>
                        </w:rPr>
                        <w:t>„</w:t>
                      </w:r>
                      <w:sdt>
                        <w:sdtPr>
                          <w:alias w:val="Numeris"/>
                          <w:tag w:val="nr_92b83898551b49d693622d4b5ecfcb57"/>
                          <w:id w:val="1923371981"/>
                          <w:lock w:val="sdtLocked"/>
                        </w:sdtPr>
                        <w:sdtEndPr/>
                        <w:sdtContent>
                          <w:r>
                            <w:rPr>
                              <w:szCs w:val="24"/>
                            </w:rPr>
                            <w:t>8</w:t>
                          </w:r>
                        </w:sdtContent>
                      </w:sdt>
                      <w:r>
                        <w:rPr>
                          <w:szCs w:val="24"/>
                        </w:rPr>
                        <w:t>. NMPP vykdomas vadovaujantis Priešmokyklinio, pradinio, pagrindinio ir vidurinio ugdymo bendrosiomis programomis, patvirtintomis Lietuvos Respublikos švietimo, mokslo ir sporto ministro 2022 m. rugpjūčio 24 d. įsakymu Nr. V-1269 „Dė</w:t>
                      </w:r>
                      <w:r>
                        <w:rPr>
                          <w:szCs w:val="24"/>
                        </w:rPr>
                        <w:t xml:space="preserve">l Priešmokyklinio, pradinio, pagrindinio ir vidurinio ugdymo bendrųjų programų patvirtinimo“ (toliau – kiekviena atskirai – pradinio ugdymo </w:t>
                      </w:r>
                      <w:r>
                        <w:rPr>
                          <w:szCs w:val="24"/>
                        </w:rPr>
                        <w:lastRenderedPageBreak/>
                        <w:t>bendroji programa, pagrindinio ugdymo bendroji programa), šiuo aprašu, NMPP vykdymo ir vertinimo instrukcijomis, pat</w:t>
                      </w:r>
                      <w:r>
                        <w:rPr>
                          <w:szCs w:val="24"/>
                        </w:rPr>
                        <w:t xml:space="preserve">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w:t>
                      </w:r>
                      <w:r>
                        <w:rPr>
                          <w:szCs w:val="24"/>
                        </w:rPr>
                        <w:t>inėtas mokymo(</w:t>
                      </w:r>
                      <w:proofErr w:type="spellStart"/>
                      <w:r>
                        <w:rPr>
                          <w:szCs w:val="24"/>
                        </w:rPr>
                        <w:t>si</w:t>
                      </w:r>
                      <w:proofErr w:type="spellEnd"/>
                      <w:r>
                        <w:rPr>
                          <w:szCs w:val="24"/>
                        </w:rPr>
                        <w:t>) turinys neįtraukiamas).“ </w:t>
                      </w:r>
                    </w:p>
                  </w:sdtContent>
                </w:sdt>
              </w:sdtContent>
            </w:sdt>
          </w:sdtContent>
        </w:sdt>
        <w:sdt>
          <w:sdtPr>
            <w:alias w:val="5 p."/>
            <w:tag w:val="part_5e56f3e8cc0b48978215898ae7cb5b16"/>
            <w:id w:val="-1505894769"/>
            <w:lock w:val="sdtLocked"/>
          </w:sdtPr>
          <w:sdtEndPr/>
          <w:sdtContent>
            <w:p w14:paraId="576FC7B2" w14:textId="64C1944F" w:rsidR="00371B0B" w:rsidRDefault="00891A8E">
              <w:pPr>
                <w:widowControl w:val="0"/>
                <w:ind w:firstLine="720"/>
                <w:jc w:val="both"/>
                <w:rPr>
                  <w:color w:val="000000"/>
                  <w:szCs w:val="24"/>
                  <w:shd w:val="clear" w:color="auto" w:fill="FFFFFF"/>
                </w:rPr>
              </w:pPr>
              <w:sdt>
                <w:sdtPr>
                  <w:alias w:val="Numeris"/>
                  <w:tag w:val="nr_5e56f3e8cc0b48978215898ae7cb5b16"/>
                  <w:id w:val="237598111"/>
                  <w:lock w:val="sdtLocked"/>
                </w:sdtPr>
                <w:sdtEndPr/>
                <w:sdtContent>
                  <w:r>
                    <w:rPr>
                      <w:szCs w:val="24"/>
                    </w:rPr>
                    <w:t>5</w:t>
                  </w:r>
                </w:sdtContent>
              </w:sdt>
              <w:r>
                <w:rPr>
                  <w:szCs w:val="24"/>
                </w:rPr>
                <w:t xml:space="preserve">. </w:t>
              </w:r>
              <w:r>
                <w:rPr>
                  <w:color w:val="000000"/>
                  <w:szCs w:val="24"/>
                  <w:shd w:val="clear" w:color="auto" w:fill="FFFFFF"/>
                </w:rPr>
                <w:t>Pripažįstu netekusiais galios 13 ir 14 punktus.</w:t>
              </w:r>
            </w:p>
          </w:sdtContent>
        </w:sdt>
        <w:sdt>
          <w:sdtPr>
            <w:alias w:val="6 p."/>
            <w:tag w:val="part_fdc0de8cedfa4c7eb410cd893fa348f4"/>
            <w:id w:val="-1716199758"/>
            <w:lock w:val="sdtLocked"/>
          </w:sdtPr>
          <w:sdtEndPr/>
          <w:sdtContent>
            <w:p w14:paraId="7CFCA8CC" w14:textId="14688B09" w:rsidR="00371B0B" w:rsidRDefault="00891A8E">
              <w:pPr>
                <w:ind w:firstLine="720"/>
                <w:jc w:val="both"/>
                <w:rPr>
                  <w:szCs w:val="24"/>
                  <w:lang w:eastAsia="lt-LT"/>
                </w:rPr>
              </w:pPr>
              <w:sdt>
                <w:sdtPr>
                  <w:alias w:val="Numeris"/>
                  <w:tag w:val="nr_fdc0de8cedfa4c7eb410cd893fa348f4"/>
                  <w:id w:val="2051722700"/>
                  <w:lock w:val="sdtLocked"/>
                </w:sdtPr>
                <w:sdtEndPr/>
                <w:sdtContent>
                  <w:r>
                    <w:rPr>
                      <w:szCs w:val="24"/>
                      <w:lang w:eastAsia="lt-LT"/>
                    </w:rPr>
                    <w:t>6</w:t>
                  </w:r>
                </w:sdtContent>
              </w:sdt>
              <w:r>
                <w:rPr>
                  <w:szCs w:val="24"/>
                  <w:lang w:eastAsia="lt-LT"/>
                </w:rPr>
                <w:t>. Pakeičiu 15 punktą ir jį išdėstau taip:</w:t>
              </w:r>
            </w:p>
            <w:sdt>
              <w:sdtPr>
                <w:alias w:val="citata"/>
                <w:tag w:val="part_85c326bf0cb64949a45974a99de4aa7c"/>
                <w:id w:val="-1633928562"/>
                <w:lock w:val="sdtLocked"/>
              </w:sdtPr>
              <w:sdtEndPr/>
              <w:sdtContent>
                <w:sdt>
                  <w:sdtPr>
                    <w:alias w:val="15 p."/>
                    <w:tag w:val="part_05ed42c90b3a46c5b561c3a952564d43"/>
                    <w:id w:val="-1842997805"/>
                    <w:lock w:val="sdtLocked"/>
                  </w:sdtPr>
                  <w:sdtEndPr/>
                  <w:sdtContent>
                    <w:p w14:paraId="4E176231" w14:textId="77777777" w:rsidR="00371B0B" w:rsidRDefault="00891A8E">
                      <w:pPr>
                        <w:widowControl w:val="0"/>
                        <w:tabs>
                          <w:tab w:val="left" w:pos="567"/>
                          <w:tab w:val="left" w:pos="1134"/>
                          <w:tab w:val="left" w:pos="1276"/>
                        </w:tabs>
                        <w:ind w:firstLine="720"/>
                        <w:jc w:val="both"/>
                        <w:rPr>
                          <w:szCs w:val="24"/>
                        </w:rPr>
                      </w:pPr>
                      <w:r>
                        <w:rPr>
                          <w:szCs w:val="24"/>
                        </w:rPr>
                        <w:t>„</w:t>
                      </w:r>
                      <w:sdt>
                        <w:sdtPr>
                          <w:alias w:val="Numeris"/>
                          <w:tag w:val="nr_05ed42c90b3a46c5b561c3a952564d43"/>
                          <w:id w:val="2093735048"/>
                          <w:lock w:val="sdtLocked"/>
                        </w:sdtPr>
                        <w:sdtEndPr/>
                        <w:sdtContent>
                          <w:r>
                            <w:rPr>
                              <w:szCs w:val="24"/>
                            </w:rPr>
                            <w:t>15</w:t>
                          </w:r>
                        </w:sdtContent>
                      </w:sdt>
                      <w:r>
                        <w:rPr>
                          <w:szCs w:val="24"/>
                        </w:rPr>
                        <w:t>.</w:t>
                      </w:r>
                      <w:r>
                        <w:rPr>
                          <w:szCs w:val="24"/>
                        </w:rPr>
                        <w:tab/>
                        <w:t>NŠA direktorius tvirtina:</w:t>
                      </w:r>
                    </w:p>
                    <w:sdt>
                      <w:sdtPr>
                        <w:alias w:val="15.1 pp."/>
                        <w:tag w:val="part_fe0cb9df2b414d6dbc62ddd0f12f9877"/>
                        <w:id w:val="-1492709987"/>
                        <w:lock w:val="sdtLocked"/>
                      </w:sdtPr>
                      <w:sdtEndPr/>
                      <w:sdtContent>
                        <w:p w14:paraId="721EC1E5" w14:textId="77777777" w:rsidR="00371B0B" w:rsidRDefault="00891A8E">
                          <w:pPr>
                            <w:widowControl w:val="0"/>
                            <w:tabs>
                              <w:tab w:val="left" w:pos="567"/>
                              <w:tab w:val="left" w:pos="1134"/>
                            </w:tabs>
                            <w:ind w:firstLine="720"/>
                            <w:jc w:val="both"/>
                            <w:rPr>
                              <w:szCs w:val="24"/>
                            </w:rPr>
                          </w:pPr>
                          <w:sdt>
                            <w:sdtPr>
                              <w:alias w:val="Numeris"/>
                              <w:tag w:val="nr_fe0cb9df2b414d6dbc62ddd0f12f9877"/>
                              <w:id w:val="-950390838"/>
                              <w:lock w:val="sdtLocked"/>
                            </w:sdtPr>
                            <w:sdtEndPr/>
                            <w:sdtContent>
                              <w:r>
                                <w:rPr>
                                  <w:szCs w:val="24"/>
                                </w:rPr>
                                <w:t>15.1</w:t>
                              </w:r>
                            </w:sdtContent>
                          </w:sdt>
                          <w:r>
                            <w:rPr>
                              <w:szCs w:val="24"/>
                            </w:rPr>
                            <w:t xml:space="preserve">. NMPP užduočių aprašus, kuriuose aprašyta užduočių specifika, </w:t>
                          </w:r>
                          <w:r>
                            <w:rPr>
                              <w:szCs w:val="24"/>
                            </w:rPr>
                            <w:t>struktūra, trukmė ir kt.;</w:t>
                          </w:r>
                        </w:p>
                      </w:sdtContent>
                    </w:sdt>
                    <w:sdt>
                      <w:sdtPr>
                        <w:alias w:val="15.2 pp."/>
                        <w:tag w:val="part_f2c60bd1feb6457bba7fe78403038261"/>
                        <w:id w:val="702365631"/>
                        <w:lock w:val="sdtLocked"/>
                      </w:sdtPr>
                      <w:sdtEndPr/>
                      <w:sdtContent>
                        <w:p w14:paraId="21017511" w14:textId="1CD29A43" w:rsidR="00371B0B" w:rsidRDefault="00891A8E">
                          <w:pPr>
                            <w:widowControl w:val="0"/>
                            <w:tabs>
                              <w:tab w:val="left" w:pos="567"/>
                              <w:tab w:val="left" w:pos="1134"/>
                            </w:tabs>
                            <w:ind w:firstLine="720"/>
                            <w:jc w:val="both"/>
                            <w:rPr>
                              <w:szCs w:val="24"/>
                            </w:rPr>
                          </w:pPr>
                          <w:sdt>
                            <w:sdtPr>
                              <w:alias w:val="Numeris"/>
                              <w:tag w:val="nr_f2c60bd1feb6457bba7fe78403038261"/>
                              <w:id w:val="-1921165867"/>
                              <w:lock w:val="sdtLocked"/>
                            </w:sdtPr>
                            <w:sdtEndPr/>
                            <w:sdtContent>
                              <w:r>
                                <w:rPr>
                                  <w:szCs w:val="24"/>
                                </w:rPr>
                                <w:t>15.2</w:t>
                              </w:r>
                            </w:sdtContent>
                          </w:sdt>
                          <w:r>
                            <w:rPr>
                              <w:szCs w:val="24"/>
                            </w:rPr>
                            <w:t>. dalyko NMPP užduotis, parengtas vadovaujantis dalyko bendrąja programa ir NMPP užduoties aprašu;</w:t>
                          </w:r>
                        </w:p>
                      </w:sdtContent>
                    </w:sdt>
                    <w:sdt>
                      <w:sdtPr>
                        <w:alias w:val="15.3 pp."/>
                        <w:tag w:val="part_64aa4aff8db64342add5f4631ce53953"/>
                        <w:id w:val="-1908679677"/>
                        <w:lock w:val="sdtLocked"/>
                      </w:sdtPr>
                      <w:sdtEndPr/>
                      <w:sdtContent>
                        <w:p w14:paraId="5D002075" w14:textId="7004F563" w:rsidR="00371B0B" w:rsidRDefault="00891A8E">
                          <w:pPr>
                            <w:widowControl w:val="0"/>
                            <w:tabs>
                              <w:tab w:val="left" w:pos="567"/>
                              <w:tab w:val="left" w:pos="1134"/>
                            </w:tabs>
                            <w:ind w:firstLine="720"/>
                            <w:jc w:val="both"/>
                            <w:rPr>
                              <w:szCs w:val="24"/>
                            </w:rPr>
                          </w:pPr>
                          <w:sdt>
                            <w:sdtPr>
                              <w:alias w:val="Numeris"/>
                              <w:tag w:val="nr_64aa4aff8db64342add5f4631ce53953"/>
                              <w:id w:val="-746256288"/>
                              <w:lock w:val="sdtLocked"/>
                            </w:sdtPr>
                            <w:sdtEndPr/>
                            <w:sdtContent>
                              <w:r>
                                <w:rPr>
                                  <w:szCs w:val="24"/>
                                </w:rPr>
                                <w:t>15.3</w:t>
                              </w:r>
                            </w:sdtContent>
                          </w:sdt>
                          <w:r>
                            <w:rPr>
                              <w:szCs w:val="24"/>
                            </w:rPr>
                            <w:t>. NMPP užduočių kokybės užtikrinimo aprašą;</w:t>
                          </w:r>
                        </w:p>
                      </w:sdtContent>
                    </w:sdt>
                    <w:sdt>
                      <w:sdtPr>
                        <w:alias w:val="15.4 pp."/>
                        <w:tag w:val="part_36962bb7bcbc43f49cde364e208b3fb0"/>
                        <w:id w:val="-312804341"/>
                        <w:lock w:val="sdtLocked"/>
                      </w:sdtPr>
                      <w:sdtEndPr/>
                      <w:sdtContent>
                        <w:p w14:paraId="7B4A9B71" w14:textId="77777777" w:rsidR="00371B0B" w:rsidRDefault="00891A8E">
                          <w:pPr>
                            <w:widowControl w:val="0"/>
                            <w:tabs>
                              <w:tab w:val="left" w:pos="567"/>
                              <w:tab w:val="left" w:pos="1134"/>
                            </w:tabs>
                            <w:ind w:firstLine="720"/>
                            <w:jc w:val="both"/>
                            <w:rPr>
                              <w:szCs w:val="24"/>
                            </w:rPr>
                          </w:pPr>
                          <w:sdt>
                            <w:sdtPr>
                              <w:alias w:val="Numeris"/>
                              <w:tag w:val="nr_36962bb7bcbc43f49cde364e208b3fb0"/>
                              <w:id w:val="-741326599"/>
                              <w:lock w:val="sdtLocked"/>
                            </w:sdtPr>
                            <w:sdtEndPr/>
                            <w:sdtContent>
                              <w:r>
                                <w:rPr>
                                  <w:szCs w:val="24"/>
                                </w:rPr>
                                <w:t>15.4</w:t>
                              </w:r>
                            </w:sdtContent>
                          </w:sdt>
                          <w:r>
                            <w:rPr>
                              <w:szCs w:val="24"/>
                            </w:rPr>
                            <w:t>. NMPP</w:t>
                          </w:r>
                          <w:r>
                            <w:rPr>
                              <w:color w:val="000000"/>
                              <w:szCs w:val="24"/>
                            </w:rPr>
                            <w:t xml:space="preserve"> vertinimo normų rinkinį atliktai NMPP užduočiai įvertinti nustatytu taškų skaičiumi (toliau – vertinimo instrukcija);</w:t>
                          </w:r>
                        </w:p>
                      </w:sdtContent>
                    </w:sdt>
                    <w:sdt>
                      <w:sdtPr>
                        <w:alias w:val="15.5 pp."/>
                        <w:tag w:val="part_d75e003ed63a44d184d55a70e6e8c0cf"/>
                        <w:id w:val="1778140330"/>
                        <w:lock w:val="sdtLocked"/>
                      </w:sdtPr>
                      <w:sdtEndPr/>
                      <w:sdtContent>
                        <w:p w14:paraId="783A2D9E" w14:textId="0946BA53" w:rsidR="00371B0B" w:rsidRDefault="00891A8E">
                          <w:pPr>
                            <w:widowControl w:val="0"/>
                            <w:tabs>
                              <w:tab w:val="left" w:pos="567"/>
                              <w:tab w:val="left" w:pos="1134"/>
                            </w:tabs>
                            <w:ind w:firstLine="720"/>
                            <w:jc w:val="both"/>
                            <w:rPr>
                              <w:szCs w:val="24"/>
                            </w:rPr>
                          </w:pPr>
                          <w:sdt>
                            <w:sdtPr>
                              <w:alias w:val="Numeris"/>
                              <w:tag w:val="nr_d75e003ed63a44d184d55a70e6e8c0cf"/>
                              <w:id w:val="-1618278979"/>
                              <w:lock w:val="sdtLocked"/>
                            </w:sdtPr>
                            <w:sdtEndPr/>
                            <w:sdtContent>
                              <w:r>
                                <w:rPr>
                                  <w:szCs w:val="24"/>
                                </w:rPr>
                                <w:t>15.5</w:t>
                              </w:r>
                            </w:sdtContent>
                          </w:sdt>
                          <w:r>
                            <w:rPr>
                              <w:szCs w:val="24"/>
                            </w:rPr>
                            <w:t>. NMPP vykdymo instrukcijas ir kitus NMPP organizuoti ir vykdyti reikalingus dokumentus.</w:t>
                          </w:r>
                          <w:r>
                            <w:rPr>
                              <w:szCs w:val="24"/>
                              <w:lang w:eastAsia="lt-LT"/>
                            </w:rPr>
                            <w:t>“</w:t>
                          </w:r>
                        </w:p>
                      </w:sdtContent>
                    </w:sdt>
                  </w:sdtContent>
                </w:sdt>
              </w:sdtContent>
            </w:sdt>
          </w:sdtContent>
        </w:sdt>
        <w:sdt>
          <w:sdtPr>
            <w:alias w:val="7 p."/>
            <w:tag w:val="part_e38c74e232144bc7aba535d918fbdb74"/>
            <w:id w:val="973716027"/>
            <w:lock w:val="sdtLocked"/>
          </w:sdtPr>
          <w:sdtEndPr/>
          <w:sdtContent>
            <w:p w14:paraId="54D5B592" w14:textId="6DC8BB2E" w:rsidR="00371B0B" w:rsidRDefault="00891A8E">
              <w:pPr>
                <w:ind w:firstLine="720"/>
                <w:jc w:val="both"/>
                <w:rPr>
                  <w:szCs w:val="24"/>
                  <w:lang w:eastAsia="lt-LT"/>
                </w:rPr>
              </w:pPr>
              <w:sdt>
                <w:sdtPr>
                  <w:alias w:val="Numeris"/>
                  <w:tag w:val="nr_e38c74e232144bc7aba535d918fbdb74"/>
                  <w:id w:val="-1295901402"/>
                  <w:lock w:val="sdtLocked"/>
                </w:sdtPr>
                <w:sdtEndPr/>
                <w:sdtContent>
                  <w:r>
                    <w:rPr>
                      <w:szCs w:val="24"/>
                      <w:lang w:eastAsia="lt-LT"/>
                    </w:rPr>
                    <w:t>7</w:t>
                  </w:r>
                </w:sdtContent>
              </w:sdt>
              <w:r>
                <w:rPr>
                  <w:szCs w:val="24"/>
                  <w:lang w:eastAsia="lt-LT"/>
                </w:rPr>
                <w:t>. Pakeičiu 16 punktą ir jį i</w:t>
              </w:r>
              <w:r>
                <w:rPr>
                  <w:szCs w:val="24"/>
                  <w:lang w:eastAsia="lt-LT"/>
                </w:rPr>
                <w:t>šdėstau taip:</w:t>
              </w:r>
            </w:p>
            <w:sdt>
              <w:sdtPr>
                <w:alias w:val="citata"/>
                <w:tag w:val="part_ac7471b73a834511be6eb8156656dc80"/>
                <w:id w:val="-2000643198"/>
                <w:lock w:val="sdtLocked"/>
              </w:sdtPr>
              <w:sdtEndPr/>
              <w:sdtContent>
                <w:sdt>
                  <w:sdtPr>
                    <w:alias w:val="16 p."/>
                    <w:tag w:val="part_2a0e5bc52a7141c2afc64dcf892058b8"/>
                    <w:id w:val="-2038501724"/>
                    <w:lock w:val="sdtLocked"/>
                  </w:sdtPr>
                  <w:sdtEndPr/>
                  <w:sdtContent>
                    <w:p w14:paraId="25A37FC7" w14:textId="2D1EC12B" w:rsidR="00371B0B" w:rsidRDefault="00891A8E">
                      <w:pPr>
                        <w:widowControl w:val="0"/>
                        <w:tabs>
                          <w:tab w:val="left" w:pos="567"/>
                          <w:tab w:val="left" w:pos="1134"/>
                        </w:tabs>
                        <w:ind w:firstLine="720"/>
                        <w:jc w:val="both"/>
                        <w:rPr>
                          <w:color w:val="201F1E"/>
                          <w:szCs w:val="24"/>
                          <w:shd w:val="clear" w:color="auto" w:fill="FFFFFF"/>
                        </w:rPr>
                      </w:pPr>
                      <w:r>
                        <w:rPr>
                          <w:szCs w:val="24"/>
                          <w:lang w:eastAsia="lt-LT"/>
                        </w:rPr>
                        <w:t>„</w:t>
                      </w:r>
                      <w:sdt>
                        <w:sdtPr>
                          <w:alias w:val="Numeris"/>
                          <w:tag w:val="nr_2a0e5bc52a7141c2afc64dcf892058b8"/>
                          <w:id w:val="-1846393005"/>
                          <w:lock w:val="sdtLocked"/>
                        </w:sdtPr>
                        <w:sdtEndPr/>
                        <w:sdtContent>
                          <w:r>
                            <w:rPr>
                              <w:szCs w:val="24"/>
                            </w:rPr>
                            <w:t>16</w:t>
                          </w:r>
                        </w:sdtContent>
                      </w:sdt>
                      <w:r>
                        <w:rPr>
                          <w:szCs w:val="24"/>
                        </w:rPr>
                        <w:t xml:space="preserve">. NMPP užduotys, išskyrus </w:t>
                      </w:r>
                      <w:r>
                        <w:rPr>
                          <w:szCs w:val="24"/>
                          <w:lang w:eastAsia="lt-LT"/>
                        </w:rPr>
                        <w:t>baltarusių, lenkų, rusų tautinės mažumos gimtosios kalbos ir literatūros</w:t>
                      </w:r>
                      <w:r>
                        <w:rPr>
                          <w:szCs w:val="24"/>
                        </w:rPr>
                        <w:t xml:space="preserve"> (skaitymo), vertinimo ir vykdymo instrukcijos rengiamos lietuvių kalba.</w:t>
                      </w:r>
                      <w:r>
                        <w:rPr>
                          <w:color w:val="000000"/>
                          <w:szCs w:val="24"/>
                        </w:rPr>
                        <w:t xml:space="preserve"> </w:t>
                      </w:r>
                      <w:r>
                        <w:rPr>
                          <w:szCs w:val="24"/>
                          <w:lang w:eastAsia="lt-LT"/>
                        </w:rPr>
                        <w:t>Baltarusių, lenkų,  rusų tautinės mažumos gimtosios kalbos ir lite</w:t>
                      </w:r>
                      <w:r>
                        <w:rPr>
                          <w:szCs w:val="24"/>
                          <w:lang w:eastAsia="lt-LT"/>
                        </w:rPr>
                        <w:t>ratūros</w:t>
                      </w:r>
                      <w:r>
                        <w:rPr>
                          <w:szCs w:val="24"/>
                        </w:rPr>
                        <w:t xml:space="preserve"> (skaitymo) užduotys rengiamos atitinkama gimtąja kalba. Lietuvių kalba parengtos NMPP užduotys, išskyrus </w:t>
                      </w:r>
                      <w:r>
                        <w:rPr>
                          <w:szCs w:val="24"/>
                          <w:lang w:eastAsia="lt-LT"/>
                        </w:rPr>
                        <w:t>lietuvių kalbos ir literatūros (skaitymo)</w:t>
                      </w:r>
                      <w:r>
                        <w:rPr>
                          <w:szCs w:val="24"/>
                        </w:rPr>
                        <w:t xml:space="preserve"> užduotis 4 ir 8 klasei, verčiamos į kitą mokyklos mokomąją kalbą </w:t>
                      </w:r>
                      <w:r>
                        <w:rPr>
                          <w:color w:val="000000"/>
                          <w:szCs w:val="24"/>
                        </w:rPr>
                        <w:t>(lenkų, rusų, baltarusių)</w:t>
                      </w:r>
                      <w:r>
                        <w:rPr>
                          <w:szCs w:val="24"/>
                        </w:rPr>
                        <w:t>. NMPP uždu</w:t>
                      </w:r>
                      <w:r>
                        <w:rPr>
                          <w:szCs w:val="24"/>
                        </w:rPr>
                        <w:t>očių kokybė užtikrinama NŠA direktoriaus nustatyta tvarka.</w:t>
                      </w:r>
                      <w:r>
                        <w:rPr>
                          <w:color w:val="201F1E"/>
                          <w:szCs w:val="24"/>
                          <w:shd w:val="clear" w:color="auto" w:fill="FFFFFF"/>
                        </w:rPr>
                        <w:t>“</w:t>
                      </w:r>
                    </w:p>
                  </w:sdtContent>
                </w:sdt>
              </w:sdtContent>
            </w:sdt>
          </w:sdtContent>
        </w:sdt>
        <w:sdt>
          <w:sdtPr>
            <w:alias w:val="8 p."/>
            <w:tag w:val="part_daaf4703aa9c4a77b738e7cbf5a20ac2"/>
            <w:id w:val="926994725"/>
            <w:lock w:val="sdtLocked"/>
          </w:sdtPr>
          <w:sdtEndPr/>
          <w:sdtContent>
            <w:p w14:paraId="358B9393" w14:textId="1FE1C628" w:rsidR="00371B0B" w:rsidRDefault="00891A8E">
              <w:pPr>
                <w:widowControl w:val="0"/>
                <w:tabs>
                  <w:tab w:val="left" w:pos="567"/>
                  <w:tab w:val="left" w:pos="1134"/>
                </w:tabs>
                <w:ind w:firstLine="720"/>
                <w:jc w:val="both"/>
                <w:rPr>
                  <w:color w:val="201F1E"/>
                  <w:szCs w:val="24"/>
                  <w:shd w:val="clear" w:color="auto" w:fill="FFFFFF"/>
                </w:rPr>
              </w:pPr>
              <w:sdt>
                <w:sdtPr>
                  <w:alias w:val="Numeris"/>
                  <w:tag w:val="nr_daaf4703aa9c4a77b738e7cbf5a20ac2"/>
                  <w:id w:val="-827898014"/>
                  <w:lock w:val="sdtLocked"/>
                </w:sdtPr>
                <w:sdtEndPr/>
                <w:sdtContent>
                  <w:r>
                    <w:rPr>
                      <w:color w:val="201F1E"/>
                      <w:szCs w:val="24"/>
                      <w:shd w:val="clear" w:color="auto" w:fill="FFFFFF"/>
                    </w:rPr>
                    <w:t>8</w:t>
                  </w:r>
                </w:sdtContent>
              </w:sdt>
              <w:r>
                <w:rPr>
                  <w:color w:val="201F1E"/>
                  <w:szCs w:val="24"/>
                  <w:shd w:val="clear" w:color="auto" w:fill="FFFFFF"/>
                </w:rPr>
                <w:t>. Pakeičiu 18 punktą ir jį išdėstau taip:</w:t>
              </w:r>
            </w:p>
            <w:sdt>
              <w:sdtPr>
                <w:alias w:val="citata"/>
                <w:tag w:val="part_932a192dbf7e4076b94f6c6fbd0093af"/>
                <w:id w:val="5798437"/>
                <w:lock w:val="sdtLocked"/>
              </w:sdtPr>
              <w:sdtEndPr/>
              <w:sdtContent>
                <w:sdt>
                  <w:sdtPr>
                    <w:alias w:val="18 p."/>
                    <w:tag w:val="part_712dc5f94fcb45d191c059255cd586fb"/>
                    <w:id w:val="1323541291"/>
                    <w:lock w:val="sdtLocked"/>
                  </w:sdtPr>
                  <w:sdtEndPr/>
                  <w:sdtContent>
                    <w:p w14:paraId="632BFECC" w14:textId="0A3D5439" w:rsidR="00371B0B" w:rsidRDefault="00891A8E">
                      <w:pPr>
                        <w:widowControl w:val="0"/>
                        <w:tabs>
                          <w:tab w:val="left" w:pos="567"/>
                          <w:tab w:val="left" w:pos="1134"/>
                        </w:tabs>
                        <w:ind w:firstLine="720"/>
                        <w:jc w:val="both"/>
                        <w:rPr>
                          <w:color w:val="201F1E"/>
                          <w:szCs w:val="24"/>
                          <w:shd w:val="clear" w:color="auto" w:fill="FFFFFF"/>
                        </w:rPr>
                      </w:pPr>
                      <w:r>
                        <w:rPr>
                          <w:color w:val="201F1E"/>
                          <w:szCs w:val="24"/>
                          <w:shd w:val="clear" w:color="auto" w:fill="FFFFFF"/>
                        </w:rPr>
                        <w:t>„</w:t>
                      </w:r>
                      <w:sdt>
                        <w:sdtPr>
                          <w:alias w:val="Numeris"/>
                          <w:tag w:val="nr_712dc5f94fcb45d191c059255cd586fb"/>
                          <w:id w:val="-910147372"/>
                          <w:lock w:val="sdtLocked"/>
                        </w:sdtPr>
                        <w:sdtEnd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w:t>
                      </w:r>
                      <w:r>
                        <w:rPr>
                          <w:color w:val="201F1E"/>
                          <w:szCs w:val="24"/>
                          <w:shd w:val="clear" w:color="auto" w:fill="FFFFFF"/>
                        </w:rPr>
                        <w:t>irtą pedagoginės psichologinės tarnybos pažymą apie pasiekimų patikrinimo užduoties formos ir vykdymo instrukcijų pritaikymo pobūdį arba specialiųjų ugdymosi poreikių vertinimo formą, pritaikoma NMPP užduoties forma ir vykdymo instrukcijos.“</w:t>
                      </w:r>
                    </w:p>
                  </w:sdtContent>
                </w:sdt>
              </w:sdtContent>
            </w:sdt>
          </w:sdtContent>
        </w:sdt>
        <w:sdt>
          <w:sdtPr>
            <w:alias w:val="9 p."/>
            <w:tag w:val="part_8418bfb386f448cdbd0145f523e95530"/>
            <w:id w:val="1939871683"/>
            <w:lock w:val="sdtLocked"/>
          </w:sdtPr>
          <w:sdtEndPr/>
          <w:sdtContent>
            <w:p w14:paraId="0C69B1B0" w14:textId="46D6DEFF" w:rsidR="00371B0B" w:rsidRDefault="00891A8E">
              <w:pPr>
                <w:ind w:firstLine="720"/>
                <w:jc w:val="both"/>
                <w:rPr>
                  <w:szCs w:val="24"/>
                  <w:lang w:eastAsia="lt-LT"/>
                </w:rPr>
              </w:pPr>
              <w:sdt>
                <w:sdtPr>
                  <w:alias w:val="Numeris"/>
                  <w:tag w:val="nr_8418bfb386f448cdbd0145f523e95530"/>
                  <w:id w:val="-485469670"/>
                  <w:lock w:val="sdtLocked"/>
                </w:sdtPr>
                <w:sdtEndPr/>
                <w:sdtContent>
                  <w:r>
                    <w:rPr>
                      <w:szCs w:val="24"/>
                      <w:lang w:eastAsia="lt-LT"/>
                    </w:rPr>
                    <w:t>9</w:t>
                  </w:r>
                </w:sdtContent>
              </w:sdt>
              <w:r>
                <w:rPr>
                  <w:szCs w:val="24"/>
                  <w:lang w:eastAsia="lt-LT"/>
                </w:rPr>
                <w:t xml:space="preserve">. </w:t>
              </w:r>
              <w:r>
                <w:rPr>
                  <w:szCs w:val="24"/>
                  <w:lang w:eastAsia="lt-LT"/>
                </w:rPr>
                <w:t>Pakeičiu 19 punktą ir jį išdėstau taip:</w:t>
              </w:r>
            </w:p>
            <w:sdt>
              <w:sdtPr>
                <w:alias w:val="citata"/>
                <w:tag w:val="part_eb4302d171cb4f2f97726be36a0ce266"/>
                <w:id w:val="-327291315"/>
                <w:lock w:val="sdtLocked"/>
              </w:sdtPr>
              <w:sdtEndPr/>
              <w:sdtContent>
                <w:sdt>
                  <w:sdtPr>
                    <w:alias w:val="19 p."/>
                    <w:tag w:val="part_18ef2c44ef544c46a88676199ba422ac"/>
                    <w:id w:val="835661572"/>
                    <w:lock w:val="sdtLocked"/>
                  </w:sdtPr>
                  <w:sdtEndPr/>
                  <w:sdtContent>
                    <w:p w14:paraId="10C539CE" w14:textId="139A330A" w:rsidR="00371B0B" w:rsidRDefault="00891A8E">
                      <w:pPr>
                        <w:widowControl w:val="0"/>
                        <w:tabs>
                          <w:tab w:val="left" w:pos="567"/>
                          <w:tab w:val="left" w:pos="851"/>
                          <w:tab w:val="left" w:pos="1134"/>
                        </w:tabs>
                        <w:ind w:firstLine="720"/>
                        <w:jc w:val="both"/>
                        <w:rPr>
                          <w:szCs w:val="24"/>
                        </w:rPr>
                      </w:pPr>
                      <w:r>
                        <w:rPr>
                          <w:szCs w:val="24"/>
                        </w:rPr>
                        <w:t>„</w:t>
                      </w:r>
                      <w:sdt>
                        <w:sdtPr>
                          <w:alias w:val="Numeris"/>
                          <w:tag w:val="nr_18ef2c44ef544c46a88676199ba422ac"/>
                          <w:id w:val="-41130851"/>
                          <w:lock w:val="sdtLocked"/>
                        </w:sdtPr>
                        <w:sdtEnd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w:t>
                      </w:r>
                      <w:r>
                        <w:rPr>
                          <w:szCs w:val="24"/>
                        </w:rPr>
                        <w:t xml:space="preserve"> būdu sąlygos. Prašymą dėl NMPP vykdymo nuotoliniu elektroniniu būdu sąlygų sudarymo arba atleidimo nuo NMPP mokinio tėvai (globėjai, rūpintojai) ir susipažinti skirtą gydytojų konsultacinės komisijos išduotą pažymą su rekomendacijomis dėl pasiekimų patikr</w:t>
                      </w:r>
                      <w:r>
                        <w:rPr>
                          <w:szCs w:val="24"/>
                        </w:rPr>
                        <w:t>inimo vykdymo sąlygų sudarymo, mokinio tėvai (globėjais, rūpintojai) pateikia mokyklos vadovui ar jo įgaliotam kitam mokyklos darbuotojui.“</w:t>
                      </w:r>
                    </w:p>
                  </w:sdtContent>
                </w:sdt>
              </w:sdtContent>
            </w:sdt>
          </w:sdtContent>
        </w:sdt>
        <w:sdt>
          <w:sdtPr>
            <w:alias w:val="10 p."/>
            <w:tag w:val="part_b3cc162248634407927e747b14a80135"/>
            <w:id w:val="-362518648"/>
            <w:lock w:val="sdtLocked"/>
          </w:sdtPr>
          <w:sdtEndPr/>
          <w:sdtContent>
            <w:p w14:paraId="5744AAA6" w14:textId="45DB4CAB" w:rsidR="00371B0B" w:rsidRDefault="00891A8E">
              <w:pPr>
                <w:widowControl w:val="0"/>
                <w:tabs>
                  <w:tab w:val="left" w:pos="567"/>
                  <w:tab w:val="left" w:pos="851"/>
                  <w:tab w:val="left" w:pos="1134"/>
                </w:tabs>
                <w:ind w:firstLine="720"/>
                <w:jc w:val="both"/>
                <w:rPr>
                  <w:szCs w:val="24"/>
                </w:rPr>
              </w:pPr>
              <w:sdt>
                <w:sdtPr>
                  <w:alias w:val="Numeris"/>
                  <w:tag w:val="nr_b3cc162248634407927e747b14a80135"/>
                  <w:id w:val="-743264501"/>
                  <w:lock w:val="sdtLocked"/>
                </w:sdtPr>
                <w:sdtEndPr/>
                <w:sdtContent>
                  <w:r>
                    <w:rPr>
                      <w:szCs w:val="24"/>
                    </w:rPr>
                    <w:t>10</w:t>
                  </w:r>
                </w:sdtContent>
              </w:sdt>
              <w:r>
                <w:rPr>
                  <w:szCs w:val="24"/>
                </w:rPr>
                <w:t>. Papildau 19</w:t>
              </w:r>
              <w:r>
                <w:rPr>
                  <w:szCs w:val="24"/>
                  <w:vertAlign w:val="superscript"/>
                </w:rPr>
                <w:t>1</w:t>
              </w:r>
              <w:r>
                <w:rPr>
                  <w:szCs w:val="24"/>
                </w:rPr>
                <w:t xml:space="preserve"> punktu:</w:t>
              </w:r>
            </w:p>
            <w:sdt>
              <w:sdtPr>
                <w:alias w:val="citata"/>
                <w:tag w:val="part_1c74deac5e1a4fbf99b6d738c9636879"/>
                <w:id w:val="-409616993"/>
                <w:lock w:val="sdtLocked"/>
              </w:sdtPr>
              <w:sdtEndPr/>
              <w:sdtContent>
                <w:sdt>
                  <w:sdtPr>
                    <w:alias w:val="19-1 p."/>
                    <w:tag w:val="part_566e8c0d14b54af4a70d7801a986f4e2"/>
                    <w:id w:val="-1448144984"/>
                    <w:lock w:val="sdtLocked"/>
                  </w:sdtPr>
                  <w:sdtEndPr/>
                  <w:sdtContent>
                    <w:p w14:paraId="41A80370" w14:textId="77777777" w:rsidR="00371B0B" w:rsidRDefault="00891A8E">
                      <w:pPr>
                        <w:widowControl w:val="0"/>
                        <w:tabs>
                          <w:tab w:val="left" w:pos="567"/>
                          <w:tab w:val="left" w:pos="851"/>
                          <w:tab w:val="left" w:pos="1134"/>
                        </w:tabs>
                        <w:ind w:firstLine="720"/>
                        <w:jc w:val="both"/>
                        <w:rPr>
                          <w:szCs w:val="24"/>
                        </w:rPr>
                      </w:pPr>
                      <w:r>
                        <w:rPr>
                          <w:szCs w:val="24"/>
                        </w:rPr>
                        <w:t>„</w:t>
                      </w:r>
                      <w:sdt>
                        <w:sdtPr>
                          <w:alias w:val="Numeris"/>
                          <w:tag w:val="nr_566e8c0d14b54af4a70d7801a986f4e2"/>
                          <w:id w:val="-1795056141"/>
                          <w:lock w:val="sdtLocked"/>
                        </w:sdtPr>
                        <w:sdtEndPr/>
                        <w:sdtContent>
                          <w:r>
                            <w:rPr>
                              <w:szCs w:val="24"/>
                            </w:rPr>
                            <w:t>19</w:t>
                          </w:r>
                          <w:r>
                            <w:rPr>
                              <w:szCs w:val="24"/>
                              <w:vertAlign w:val="superscript"/>
                            </w:rPr>
                            <w:t>1</w:t>
                          </w:r>
                        </w:sdtContent>
                      </w:sdt>
                      <w:r>
                        <w:rPr>
                          <w:szCs w:val="24"/>
                        </w:rPr>
                        <w:t>. Mokinys taip pat gali būti atleistas nuo NMPP dėl:</w:t>
                      </w:r>
                    </w:p>
                    <w:sdt>
                      <w:sdtPr>
                        <w:alias w:val="19-1.1 pp."/>
                        <w:tag w:val="part_1378c0f7972f430ca41da2d987c755d9"/>
                        <w:id w:val="-2093219507"/>
                        <w:lock w:val="sdtLocked"/>
                      </w:sdtPr>
                      <w:sdtEndPr/>
                      <w:sdtContent>
                        <w:p w14:paraId="081E2BC0" w14:textId="5CEE8798" w:rsidR="00371B0B" w:rsidRDefault="00891A8E">
                          <w:pPr>
                            <w:widowControl w:val="0"/>
                            <w:tabs>
                              <w:tab w:val="left" w:pos="567"/>
                              <w:tab w:val="left" w:pos="851"/>
                              <w:tab w:val="left" w:pos="1134"/>
                            </w:tabs>
                            <w:ind w:firstLine="720"/>
                            <w:jc w:val="both"/>
                            <w:rPr>
                              <w:szCs w:val="24"/>
                            </w:rPr>
                          </w:pPr>
                          <w:sdt>
                            <w:sdtPr>
                              <w:alias w:val="Numeris"/>
                              <w:tag w:val="nr_1378c0f7972f430ca41da2d987c755d9"/>
                              <w:id w:val="-516538882"/>
                              <w:lock w:val="sdtLocked"/>
                            </w:sdtPr>
                            <w:sdtEndPr/>
                            <w:sdtContent>
                              <w:r>
                                <w:rPr>
                                  <w:szCs w:val="24"/>
                                </w:rPr>
                                <w:t>19</w:t>
                              </w:r>
                              <w:r>
                                <w:rPr>
                                  <w:szCs w:val="24"/>
                                  <w:vertAlign w:val="superscript"/>
                                </w:rPr>
                                <w:t>1</w:t>
                              </w:r>
                              <w:r>
                                <w:rPr>
                                  <w:szCs w:val="24"/>
                                </w:rPr>
                                <w:t>.1</w:t>
                              </w:r>
                            </w:sdtContent>
                          </w:sdt>
                          <w:r>
                            <w:rPr>
                              <w:szCs w:val="24"/>
                            </w:rPr>
                            <w:t>.</w:t>
                          </w:r>
                          <w:r>
                            <w:rPr>
                              <w:color w:val="000000"/>
                              <w:szCs w:val="24"/>
                            </w:rPr>
                            <w:t xml:space="preserve"> techninių užduo</w:t>
                          </w:r>
                          <w:r>
                            <w:rPr>
                              <w:color w:val="000000"/>
                              <w:szCs w:val="24"/>
                            </w:rPr>
                            <w:t>čių atlikimo sistemos trikdžių NMPP atlikimo metu;</w:t>
                          </w:r>
                        </w:p>
                      </w:sdtContent>
                    </w:sdt>
                    <w:sdt>
                      <w:sdtPr>
                        <w:alias w:val="19-1.2 pp."/>
                        <w:tag w:val="part_263cbfcabc534e30bd57dc18daaa6302"/>
                        <w:id w:val="-1709632151"/>
                        <w:lock w:val="sdtLocked"/>
                      </w:sdtPr>
                      <w:sdtEndPr/>
                      <w:sdtContent>
                        <w:p w14:paraId="5CD78198" w14:textId="6BB71FAB" w:rsidR="00371B0B" w:rsidRDefault="00891A8E">
                          <w:pPr>
                            <w:widowControl w:val="0"/>
                            <w:tabs>
                              <w:tab w:val="left" w:pos="567"/>
                              <w:tab w:val="left" w:pos="851"/>
                              <w:tab w:val="left" w:pos="1134"/>
                            </w:tabs>
                            <w:ind w:firstLine="720"/>
                            <w:jc w:val="both"/>
                            <w:rPr>
                              <w:szCs w:val="24"/>
                            </w:rPr>
                          </w:pPr>
                          <w:sdt>
                            <w:sdtPr>
                              <w:alias w:val="Numeris"/>
                              <w:tag w:val="nr_263cbfcabc534e30bd57dc18daaa6302"/>
                              <w:id w:val="692421881"/>
                              <w:lock w:val="sdtLocked"/>
                            </w:sdtPr>
                            <w:sdtEndPr/>
                            <w:sdtContent>
                              <w:r>
                                <w:rPr>
                                  <w:szCs w:val="24"/>
                                </w:rPr>
                                <w:t>19</w:t>
                              </w:r>
                              <w:r>
                                <w:rPr>
                                  <w:szCs w:val="24"/>
                                  <w:vertAlign w:val="superscript"/>
                                </w:rPr>
                                <w:t>1</w:t>
                              </w:r>
                              <w:r>
                                <w:rPr>
                                  <w:szCs w:val="24"/>
                                </w:rPr>
                                <w:t>.2</w:t>
                              </w:r>
                            </w:sdtContent>
                          </w:sdt>
                          <w:r>
                            <w:rPr>
                              <w:szCs w:val="24"/>
                            </w:rPr>
                            <w:t xml:space="preserve">. </w:t>
                          </w:r>
                          <w:r>
                            <w:rPr>
                              <w:color w:val="000000"/>
                              <w:szCs w:val="24"/>
                            </w:rPr>
                            <w:t>kitų svarbių priežasčių (pvz., ligos, pareigos izoliuotis, ekstremalios situacijos, ekstremalaus įvykio ar įvykio (ekstremali temperatūra, gaisras, potvynis, pūga ir kt.), keliančio pavojų mokin</w:t>
                          </w:r>
                          <w:r>
                            <w:rPr>
                              <w:color w:val="000000"/>
                              <w:szCs w:val="24"/>
                            </w:rPr>
                            <w:t>ių sveikatai ir gyvybei ir kt.). Tokiu atveju mokinio tėvai (globėjai, rūpintojai) ne vėliau kaip kitą darbo dieną po NMPP mokyklos vadovui ar jo įgaliotam kitam mokyklos darbuotojui turi pateikti prašymą dėl atleidimo nuo dalyvavimo NMPP</w:t>
                          </w:r>
                          <w:r>
                            <w:rPr>
                              <w:szCs w:val="24"/>
                            </w:rPr>
                            <w:t xml:space="preserve">.“ </w:t>
                          </w:r>
                        </w:p>
                      </w:sdtContent>
                    </w:sdt>
                  </w:sdtContent>
                </w:sdt>
              </w:sdtContent>
            </w:sdt>
          </w:sdtContent>
        </w:sdt>
        <w:sdt>
          <w:sdtPr>
            <w:alias w:val="11 p."/>
            <w:tag w:val="part_f24d73e0b6ce4bd1910d1de02e7aa29b"/>
            <w:id w:val="1386613351"/>
            <w:lock w:val="sdtLocked"/>
          </w:sdtPr>
          <w:sdtEndPr/>
          <w:sdtContent>
            <w:p w14:paraId="643C8FD5" w14:textId="23A5A1F2" w:rsidR="00371B0B" w:rsidRDefault="00891A8E">
              <w:pPr>
                <w:widowControl w:val="0"/>
                <w:tabs>
                  <w:tab w:val="left" w:pos="567"/>
                  <w:tab w:val="left" w:pos="851"/>
                  <w:tab w:val="left" w:pos="1276"/>
                </w:tabs>
                <w:ind w:firstLine="720"/>
                <w:jc w:val="both"/>
                <w:rPr>
                  <w:szCs w:val="24"/>
                  <w:shd w:val="clear" w:color="auto" w:fill="FFFFFF"/>
                </w:rPr>
              </w:pPr>
              <w:sdt>
                <w:sdtPr>
                  <w:alias w:val="Numeris"/>
                  <w:tag w:val="nr_f24d73e0b6ce4bd1910d1de02e7aa29b"/>
                  <w:id w:val="623349871"/>
                  <w:lock w:val="sdtLocked"/>
                </w:sdtPr>
                <w:sdtEndPr/>
                <w:sdtContent>
                  <w:r>
                    <w:rPr>
                      <w:szCs w:val="24"/>
                    </w:rPr>
                    <w:t>11</w:t>
                  </w:r>
                </w:sdtContent>
              </w:sdt>
              <w:r>
                <w:rPr>
                  <w:szCs w:val="24"/>
                </w:rPr>
                <w:t xml:space="preserve">. </w:t>
              </w:r>
              <w:r>
                <w:rPr>
                  <w:szCs w:val="24"/>
                  <w:shd w:val="clear" w:color="auto" w:fill="FFFFFF"/>
                </w:rPr>
                <w:t>Pakeičiu 20 punktą ir jį išdėstau taip:</w:t>
              </w:r>
            </w:p>
            <w:sdt>
              <w:sdtPr>
                <w:alias w:val="citata"/>
                <w:tag w:val="part_441e00eb863142ee969b14b5b9347c78"/>
                <w:id w:val="1628972158"/>
                <w:lock w:val="sdtLocked"/>
              </w:sdtPr>
              <w:sdtEndPr/>
              <w:sdtContent>
                <w:sdt>
                  <w:sdtPr>
                    <w:alias w:val="20 p."/>
                    <w:tag w:val="part_ccd1f297b94943a982a4990135e4de6f"/>
                    <w:id w:val="859010581"/>
                    <w:lock w:val="sdtLocked"/>
                  </w:sdtPr>
                  <w:sdtEndPr/>
                  <w:sdtContent>
                    <w:p w14:paraId="4D772980" w14:textId="0652F056" w:rsidR="00371B0B" w:rsidRDefault="00891A8E">
                      <w:pPr>
                        <w:widowControl w:val="0"/>
                        <w:tabs>
                          <w:tab w:val="left" w:pos="567"/>
                          <w:tab w:val="left" w:pos="851"/>
                          <w:tab w:val="left" w:pos="1276"/>
                        </w:tabs>
                        <w:ind w:firstLine="720"/>
                        <w:jc w:val="both"/>
                        <w:rPr>
                          <w:szCs w:val="24"/>
                          <w:shd w:val="clear" w:color="auto" w:fill="FFFFFF"/>
                        </w:rPr>
                      </w:pPr>
                      <w:r>
                        <w:rPr>
                          <w:szCs w:val="24"/>
                          <w:shd w:val="clear" w:color="auto" w:fill="FFFFFF"/>
                        </w:rPr>
                        <w:t>„</w:t>
                      </w:r>
                      <w:sdt>
                        <w:sdtPr>
                          <w:alias w:val="Numeris"/>
                          <w:tag w:val="nr_ccd1f297b94943a982a4990135e4de6f"/>
                          <w:id w:val="1065064372"/>
                          <w:lock w:val="sdtLocked"/>
                        </w:sdtPr>
                        <w:sdtEnd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spalio 25 d., priima sprendimą dėl:</w:t>
                      </w:r>
                    </w:p>
                    <w:sdt>
                      <w:sdtPr>
                        <w:alias w:val="20.1 pp."/>
                        <w:tag w:val="part_d0e7f4ccebd3492ca8bee8afabfa6c7f"/>
                        <w:id w:val="-522632184"/>
                        <w:lock w:val="sdtLocked"/>
                      </w:sdtPr>
                      <w:sdtEndPr/>
                      <w:sdtContent>
                        <w:p w14:paraId="5E7C342C" w14:textId="039020CD" w:rsidR="00371B0B" w:rsidRDefault="00891A8E">
                          <w:pPr>
                            <w:widowControl w:val="0"/>
                            <w:tabs>
                              <w:tab w:val="left" w:pos="567"/>
                              <w:tab w:val="left" w:pos="851"/>
                              <w:tab w:val="left" w:pos="1276"/>
                            </w:tabs>
                            <w:ind w:firstLine="720"/>
                            <w:jc w:val="both"/>
                            <w:rPr>
                              <w:szCs w:val="24"/>
                              <w:shd w:val="clear" w:color="auto" w:fill="FFFFFF"/>
                            </w:rPr>
                          </w:pPr>
                          <w:sdt>
                            <w:sdtPr>
                              <w:alias w:val="Numeris"/>
                              <w:tag w:val="nr_d0e7f4ccebd3492ca8bee8afabfa6c7f"/>
                              <w:id w:val="938792166"/>
                              <w:lock w:val="sdtLocked"/>
                            </w:sdtPr>
                            <w:sdtEndPr/>
                            <w:sdtContent>
                              <w:r>
                                <w:rPr>
                                  <w:szCs w:val="24"/>
                                  <w:shd w:val="clear" w:color="auto" w:fill="FFFFFF"/>
                                </w:rPr>
                                <w:t>20.1</w:t>
                              </w:r>
                            </w:sdtContent>
                          </w:sdt>
                          <w:r>
                            <w:rPr>
                              <w:szCs w:val="24"/>
                              <w:shd w:val="clear" w:color="auto" w:fill="FFFFFF"/>
                            </w:rPr>
                            <w:t>. NMPP vykdymo i</w:t>
                          </w:r>
                          <w:r>
                            <w:rPr>
                              <w:szCs w:val="24"/>
                              <w:shd w:val="clear" w:color="auto" w:fill="FFFFFF"/>
                            </w:rPr>
                            <w:t>nstrukcijos pritaikymo;</w:t>
                          </w:r>
                        </w:p>
                      </w:sdtContent>
                    </w:sdt>
                    <w:sdt>
                      <w:sdtPr>
                        <w:alias w:val="20.2 pp."/>
                        <w:tag w:val="part_d8fb6280899a4380afdeffaccb71db7f"/>
                        <w:id w:val="-865603773"/>
                        <w:lock w:val="sdtLocked"/>
                      </w:sdtPr>
                      <w:sdtEndPr/>
                      <w:sdtContent>
                        <w:p w14:paraId="24304052" w14:textId="579EDB88" w:rsidR="00371B0B" w:rsidRDefault="00891A8E">
                          <w:pPr>
                            <w:widowControl w:val="0"/>
                            <w:tabs>
                              <w:tab w:val="left" w:pos="567"/>
                              <w:tab w:val="left" w:pos="851"/>
                              <w:tab w:val="left" w:pos="1276"/>
                            </w:tabs>
                            <w:ind w:firstLine="720"/>
                            <w:jc w:val="both"/>
                            <w:rPr>
                              <w:strike/>
                              <w:szCs w:val="24"/>
                              <w:shd w:val="clear" w:color="auto" w:fill="FFFFFF"/>
                            </w:rPr>
                          </w:pPr>
                          <w:sdt>
                            <w:sdtPr>
                              <w:alias w:val="Numeris"/>
                              <w:tag w:val="nr_d8fb6280899a4380afdeffaccb71db7f"/>
                              <w:id w:val="1212149494"/>
                              <w:lock w:val="sdtLocked"/>
                            </w:sdtPr>
                            <w:sdtEnd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fef2082225034ca9b610f4b908d35433"/>
                        <w:id w:val="198597831"/>
                        <w:lock w:val="sdtLocked"/>
                      </w:sdtPr>
                      <w:sdtEndPr/>
                      <w:sdtContent>
                        <w:p w14:paraId="7C36CB93" w14:textId="5E5658EB" w:rsidR="00371B0B" w:rsidRDefault="00891A8E">
                          <w:pPr>
                            <w:widowControl w:val="0"/>
                            <w:tabs>
                              <w:tab w:val="left" w:pos="567"/>
                              <w:tab w:val="left" w:pos="851"/>
                              <w:tab w:val="left" w:pos="1276"/>
                            </w:tabs>
                            <w:ind w:firstLine="720"/>
                            <w:jc w:val="both"/>
                            <w:rPr>
                              <w:szCs w:val="24"/>
                              <w:shd w:val="clear" w:color="auto" w:fill="FFFFFF"/>
                            </w:rPr>
                          </w:pPr>
                          <w:sdt>
                            <w:sdtPr>
                              <w:alias w:val="Numeris"/>
                              <w:tag w:val="nr_fef2082225034ca9b610f4b908d35433"/>
                              <w:id w:val="1444967007"/>
                              <w:lock w:val="sdtLocked"/>
                            </w:sdtPr>
                            <w:sdtEndPr/>
                            <w:sdtContent>
                              <w:r>
                                <w:rPr>
                                  <w:szCs w:val="24"/>
                                  <w:shd w:val="clear" w:color="auto" w:fill="FFFFFF"/>
                                </w:rPr>
                                <w:t>20.3</w:t>
                              </w:r>
                            </w:sdtContent>
                          </w:sdt>
                          <w:r>
                            <w:rPr>
                              <w:szCs w:val="24"/>
                              <w:shd w:val="clear" w:color="auto" w:fill="FFFFFF"/>
                            </w:rPr>
                            <w:t>. NMPP vykdymo sąlygų sudarymo;</w:t>
                          </w:r>
                        </w:p>
                      </w:sdtContent>
                    </w:sdt>
                    <w:sdt>
                      <w:sdtPr>
                        <w:alias w:val="20.4 pp."/>
                        <w:tag w:val="part_b31dcd367447434f9d8607b664a61c2f"/>
                        <w:id w:val="-236720998"/>
                        <w:lock w:val="sdtLocked"/>
                      </w:sdtPr>
                      <w:sdtEndPr/>
                      <w:sdtContent>
                        <w:p w14:paraId="706B589D" w14:textId="18AB9915" w:rsidR="00371B0B" w:rsidRDefault="00891A8E">
                          <w:pPr>
                            <w:widowControl w:val="0"/>
                            <w:tabs>
                              <w:tab w:val="left" w:pos="567"/>
                              <w:tab w:val="left" w:pos="851"/>
                              <w:tab w:val="left" w:pos="1276"/>
                            </w:tabs>
                            <w:ind w:firstLine="720"/>
                            <w:jc w:val="both"/>
                            <w:rPr>
                              <w:szCs w:val="24"/>
                              <w:shd w:val="clear" w:color="auto" w:fill="FFFFFF"/>
                            </w:rPr>
                          </w:pPr>
                          <w:sdt>
                            <w:sdtPr>
                              <w:alias w:val="Numeris"/>
                              <w:tag w:val="nr_b31dcd367447434f9d8607b664a61c2f"/>
                              <w:id w:val="-1742712108"/>
                              <w:lock w:val="sdtLocked"/>
                            </w:sdtPr>
                            <w:sdtEndPr/>
                            <w:sdtContent>
                              <w:r>
                                <w:rPr>
                                  <w:szCs w:val="24"/>
                                  <w:shd w:val="clear" w:color="auto" w:fill="FFFFFF"/>
                                </w:rPr>
                                <w:t>20.4</w:t>
                              </w:r>
                            </w:sdtContent>
                          </w:sdt>
                          <w:r>
                            <w:rPr>
                              <w:szCs w:val="24"/>
                              <w:shd w:val="clear" w:color="auto" w:fill="FFFFFF"/>
                            </w:rPr>
                            <w:t>. atleidimo nuo NMPP.“</w:t>
                          </w:r>
                        </w:p>
                      </w:sdtContent>
                    </w:sdt>
                  </w:sdtContent>
                </w:sdt>
              </w:sdtContent>
            </w:sdt>
          </w:sdtContent>
        </w:sdt>
        <w:sdt>
          <w:sdtPr>
            <w:alias w:val="12 p."/>
            <w:tag w:val="part_d80ed221865b43e89346ec60e2b10a92"/>
            <w:id w:val="546562831"/>
            <w:lock w:val="sdtLocked"/>
          </w:sdtPr>
          <w:sdtEndPr/>
          <w:sdtContent>
            <w:p w14:paraId="4D627771" w14:textId="2612FF82" w:rsidR="00371B0B" w:rsidRDefault="00891A8E">
              <w:pPr>
                <w:ind w:firstLine="720"/>
                <w:jc w:val="both"/>
                <w:rPr>
                  <w:color w:val="000000"/>
                  <w:szCs w:val="24"/>
                  <w:shd w:val="clear" w:color="auto" w:fill="FFFFFF"/>
                </w:rPr>
              </w:pPr>
              <w:sdt>
                <w:sdtPr>
                  <w:alias w:val="Numeris"/>
                  <w:tag w:val="nr_d80ed221865b43e89346ec60e2b10a92"/>
                  <w:id w:val="1429472726"/>
                  <w:lock w:val="sdtLocked"/>
                </w:sdtPr>
                <w:sdtEndPr/>
                <w:sdtContent>
                  <w:r>
                    <w:rPr>
                      <w:szCs w:val="24"/>
                      <w:lang w:eastAsia="lt-LT"/>
                    </w:rPr>
                    <w:t>12</w:t>
                  </w:r>
                </w:sdtContent>
              </w:sdt>
              <w:r>
                <w:rPr>
                  <w:szCs w:val="24"/>
                  <w:lang w:eastAsia="lt-LT"/>
                </w:rPr>
                <w:t xml:space="preserve">. </w:t>
              </w:r>
              <w:r>
                <w:rPr>
                  <w:color w:val="000000"/>
                  <w:szCs w:val="24"/>
                  <w:shd w:val="clear" w:color="auto" w:fill="FFFFFF"/>
                </w:rPr>
                <w:t>Pripažįstu netekusiu galios 21.2 papunktį.</w:t>
              </w:r>
            </w:p>
          </w:sdtContent>
        </w:sdt>
        <w:sdt>
          <w:sdtPr>
            <w:alias w:val="13 p."/>
            <w:tag w:val="part_790acfd0fa44485babdb565e7736fdc8"/>
            <w:id w:val="673387477"/>
            <w:lock w:val="sdtLocked"/>
          </w:sdtPr>
          <w:sdtEndPr/>
          <w:sdtContent>
            <w:p w14:paraId="558CF966" w14:textId="4D4C3616" w:rsidR="00371B0B" w:rsidRDefault="00891A8E">
              <w:pPr>
                <w:ind w:firstLine="720"/>
                <w:jc w:val="both"/>
                <w:rPr>
                  <w:color w:val="000000"/>
                  <w:szCs w:val="24"/>
                </w:rPr>
              </w:pPr>
              <w:sdt>
                <w:sdtPr>
                  <w:alias w:val="Numeris"/>
                  <w:tag w:val="nr_790acfd0fa44485babdb565e7736fdc8"/>
                  <w:id w:val="626824774"/>
                  <w:lock w:val="sdtLocked"/>
                </w:sdtPr>
                <w:sdtEndPr/>
                <w:sdtContent>
                  <w:r>
                    <w:rPr>
                      <w:szCs w:val="24"/>
                      <w:lang w:eastAsia="lt-LT"/>
                    </w:rPr>
                    <w:t>13</w:t>
                  </w:r>
                </w:sdtContent>
              </w:sdt>
              <w:r>
                <w:rPr>
                  <w:szCs w:val="24"/>
                  <w:lang w:eastAsia="lt-LT"/>
                </w:rPr>
                <w:t>. Pakeičiu 22.4 papunktį ir jį išdėstau taip:</w:t>
              </w:r>
            </w:p>
            <w:sdt>
              <w:sdtPr>
                <w:alias w:val="citata"/>
                <w:tag w:val="part_79b79f516a024614bdac38fb4a4a4456"/>
                <w:id w:val="1681397714"/>
                <w:lock w:val="sdtLocked"/>
              </w:sdtPr>
              <w:sdtEndPr/>
              <w:sdtContent>
                <w:sdt>
                  <w:sdtPr>
                    <w:alias w:val="22.4 pp."/>
                    <w:tag w:val="part_d5ec1dc8cd7c404f9e2cb41b3ce20e5e"/>
                    <w:id w:val="545195987"/>
                    <w:lock w:val="sdtLocked"/>
                  </w:sdtPr>
                  <w:sdtEndPr/>
                  <w:sdtContent>
                    <w:p w14:paraId="1C48A59C" w14:textId="68548658" w:rsidR="00371B0B" w:rsidRDefault="00891A8E">
                      <w:pPr>
                        <w:ind w:firstLine="720"/>
                        <w:jc w:val="both"/>
                        <w:rPr>
                          <w:color w:val="000000"/>
                          <w:szCs w:val="24"/>
                        </w:rPr>
                      </w:pPr>
                      <w:r>
                        <w:rPr>
                          <w:color w:val="000000"/>
                          <w:szCs w:val="24"/>
                        </w:rPr>
                        <w:t>„</w:t>
                      </w:r>
                      <w:sdt>
                        <w:sdtPr>
                          <w:alias w:val="Numeris"/>
                          <w:tag w:val="nr_d5ec1dc8cd7c404f9e2cb41b3ce20e5e"/>
                          <w:id w:val="1717778909"/>
                          <w:lock w:val="sdtLocked"/>
                        </w:sdtPr>
                        <w:sdtEnd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protokolus. NMPP vykdymo protokole nurodoma ne didesnė nei 15 mokinių grupė</w:t>
                      </w:r>
                      <w:r>
                        <w:rPr>
                          <w:szCs w:val="24"/>
                        </w:rPr>
                        <w:t>.</w:t>
                      </w:r>
                      <w:r>
                        <w:rPr>
                          <w:color w:val="000000"/>
                          <w:szCs w:val="24"/>
                        </w:rPr>
                        <w:t>“</w:t>
                      </w:r>
                    </w:p>
                  </w:sdtContent>
                </w:sdt>
              </w:sdtContent>
            </w:sdt>
          </w:sdtContent>
        </w:sdt>
        <w:sdt>
          <w:sdtPr>
            <w:alias w:val="14 p."/>
            <w:tag w:val="part_a3654ab0d66148828bea6a0a0ec4ff1e"/>
            <w:id w:val="2001621700"/>
            <w:lock w:val="sdtLocked"/>
          </w:sdtPr>
          <w:sdtEndPr/>
          <w:sdtContent>
            <w:p w14:paraId="2A060633" w14:textId="16F154E3" w:rsidR="00371B0B" w:rsidRDefault="00891A8E">
              <w:pPr>
                <w:tabs>
                  <w:tab w:val="left" w:pos="1276"/>
                </w:tabs>
                <w:ind w:firstLine="720"/>
                <w:jc w:val="both"/>
                <w:rPr>
                  <w:iCs/>
                  <w:color w:val="000000"/>
                  <w:szCs w:val="24"/>
                  <w:lang w:eastAsia="lt-LT"/>
                </w:rPr>
              </w:pPr>
              <w:sdt>
                <w:sdtPr>
                  <w:alias w:val="Numeris"/>
                  <w:tag w:val="nr_a3654ab0d66148828bea6a0a0ec4ff1e"/>
                  <w:id w:val="548424701"/>
                  <w:lock w:val="sdtLocked"/>
                </w:sdtPr>
                <w:sdtEndPr/>
                <w:sdtContent>
                  <w:r>
                    <w:rPr>
                      <w:iCs/>
                      <w:color w:val="000000"/>
                      <w:szCs w:val="24"/>
                      <w:lang w:eastAsia="lt-LT"/>
                    </w:rPr>
                    <w:t>14</w:t>
                  </w:r>
                </w:sdtContent>
              </w:sdt>
              <w:r>
                <w:rPr>
                  <w:iCs/>
                  <w:color w:val="000000"/>
                  <w:szCs w:val="24"/>
                  <w:lang w:eastAsia="lt-LT"/>
                </w:rPr>
                <w:t xml:space="preserve">. </w:t>
              </w:r>
              <w:r>
                <w:rPr>
                  <w:szCs w:val="24"/>
                  <w:lang w:eastAsia="lt-LT"/>
                </w:rPr>
                <w:t>Pakeičiu 25 punktą ir jį išdėstau taip:</w:t>
              </w:r>
            </w:p>
            <w:sdt>
              <w:sdtPr>
                <w:alias w:val="citata"/>
                <w:tag w:val="part_f73d2bb2f2504ebca57361024d7cfa85"/>
                <w:id w:val="-599031557"/>
                <w:lock w:val="sdtLocked"/>
              </w:sdtPr>
              <w:sdtEndPr/>
              <w:sdtContent>
                <w:sdt>
                  <w:sdtPr>
                    <w:alias w:val="25 p."/>
                    <w:tag w:val="part_005dbf14dcff4c7e996df8948cbeb5c1"/>
                    <w:id w:val="-1954245520"/>
                    <w:lock w:val="sdtLocked"/>
                  </w:sdtPr>
                  <w:sdtEndPr/>
                  <w:sdtContent>
                    <w:p w14:paraId="442892AB" w14:textId="46EF7A34" w:rsidR="00371B0B" w:rsidRDefault="00891A8E">
                      <w:pPr>
                        <w:tabs>
                          <w:tab w:val="left" w:pos="1276"/>
                        </w:tabs>
                        <w:ind w:firstLine="720"/>
                        <w:jc w:val="both"/>
                        <w:rPr>
                          <w:szCs w:val="24"/>
                          <w:lang w:eastAsia="lt-LT"/>
                        </w:rPr>
                      </w:pPr>
                      <w:r>
                        <w:rPr>
                          <w:iCs/>
                          <w:color w:val="000000"/>
                          <w:szCs w:val="24"/>
                          <w:lang w:eastAsia="lt-LT"/>
                        </w:rPr>
                        <w:t>„</w:t>
                      </w:r>
                      <w:sdt>
                        <w:sdtPr>
                          <w:alias w:val="Numeris"/>
                          <w:tag w:val="nr_005dbf14dcff4c7e996df8948cbeb5c1"/>
                          <w:id w:val="1912733731"/>
                          <w:lock w:val="sdtLocked"/>
                        </w:sdtPr>
                        <w:sdtEnd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p>
                  </w:sdtContent>
                </w:sdt>
              </w:sdtContent>
            </w:sdt>
          </w:sdtContent>
        </w:sdt>
        <w:sdt>
          <w:sdtPr>
            <w:alias w:val="15 p."/>
            <w:tag w:val="part_499bcbc9b9ac4f3c9cd927d8ceb78077"/>
            <w:id w:val="-89779254"/>
            <w:lock w:val="sdtLocked"/>
          </w:sdtPr>
          <w:sdtEndPr/>
          <w:sdtContent>
            <w:p w14:paraId="638F702D" w14:textId="4567D77F" w:rsidR="00371B0B" w:rsidRDefault="00891A8E">
              <w:pPr>
                <w:ind w:firstLine="720"/>
                <w:jc w:val="both"/>
                <w:rPr>
                  <w:iCs/>
                  <w:color w:val="000000"/>
                  <w:szCs w:val="24"/>
                  <w:lang w:eastAsia="lt-LT"/>
                </w:rPr>
              </w:pPr>
              <w:sdt>
                <w:sdtPr>
                  <w:alias w:val="Numeris"/>
                  <w:tag w:val="nr_499bcbc9b9ac4f3c9cd927d8ceb78077"/>
                  <w:id w:val="-1985843181"/>
                  <w:lock w:val="sdtLocked"/>
                </w:sdtPr>
                <w:sdtEndPr/>
                <w:sdtContent>
                  <w:r>
                    <w:rPr>
                      <w:iCs/>
                      <w:color w:val="000000"/>
                      <w:szCs w:val="24"/>
                      <w:lang w:eastAsia="lt-LT"/>
                    </w:rPr>
                    <w:t>15</w:t>
                  </w:r>
                </w:sdtContent>
              </w:sdt>
              <w:r>
                <w:rPr>
                  <w:iCs/>
                  <w:color w:val="000000"/>
                  <w:szCs w:val="24"/>
                  <w:lang w:eastAsia="lt-LT"/>
                </w:rPr>
                <w:t>. Pakeičiu</w:t>
              </w:r>
              <w:r>
                <w:rPr>
                  <w:iCs/>
                  <w:color w:val="000000"/>
                  <w:szCs w:val="24"/>
                  <w:lang w:eastAsia="lt-LT"/>
                </w:rPr>
                <w:t xml:space="preserve"> 33 punktą ir jį išdėstau taip:</w:t>
              </w:r>
            </w:p>
            <w:sdt>
              <w:sdtPr>
                <w:alias w:val="citata"/>
                <w:tag w:val="part_d247f26b6a6b452097ee7f578b01e735"/>
                <w:id w:val="769985625"/>
                <w:lock w:val="sdtLocked"/>
              </w:sdtPr>
              <w:sdtEndPr/>
              <w:sdtContent>
                <w:sdt>
                  <w:sdtPr>
                    <w:alias w:val="33 p."/>
                    <w:tag w:val="part_de2e284e6b4a4f11b6769acf5996c4dd"/>
                    <w:id w:val="322163056"/>
                    <w:lock w:val="sdtLocked"/>
                  </w:sdtPr>
                  <w:sdtEndPr/>
                  <w:sdtContent>
                    <w:p w14:paraId="10CF682F" w14:textId="6C2FEF02" w:rsidR="00371B0B" w:rsidRDefault="00891A8E">
                      <w:pPr>
                        <w:ind w:firstLine="720"/>
                        <w:jc w:val="both"/>
                        <w:rPr>
                          <w:color w:val="000000"/>
                          <w:szCs w:val="24"/>
                          <w:lang w:eastAsia="lt-LT"/>
                        </w:rPr>
                      </w:pPr>
                      <w:r>
                        <w:rPr>
                          <w:color w:val="000000"/>
                          <w:szCs w:val="24"/>
                          <w:lang w:eastAsia="lt-LT"/>
                        </w:rPr>
                        <w:t>„</w:t>
                      </w:r>
                      <w:sdt>
                        <w:sdtPr>
                          <w:alias w:val="Numeris"/>
                          <w:tag w:val="nr_de2e284e6b4a4f11b6769acf5996c4dd"/>
                          <w:id w:val="-276107408"/>
                          <w:lock w:val="sdtLocked"/>
                        </w:sdtPr>
                        <w:sdtEndPr/>
                        <w:sdtContent>
                          <w:r>
                            <w:rPr>
                              <w:color w:val="000000"/>
                              <w:szCs w:val="24"/>
                            </w:rPr>
                            <w:t>33</w:t>
                          </w:r>
                        </w:sdtContent>
                      </w:sdt>
                      <w:r>
                        <w:rPr>
                          <w:color w:val="000000"/>
                          <w:szCs w:val="24"/>
                        </w:rPr>
                        <w:t>. NMPP vykdomas kasmet sausio–vasario mėn. NMPP tvarkaraštyje, kurį tvirtina švietimo, mokslo ir sporto ministras, nustatytu laiku. Kiekvienam NMPP atlikti mokinys gauna atskirus vardinius prisijungimo duomenis (atskiru</w:t>
                      </w:r>
                      <w:r>
                        <w:rPr>
                          <w:color w:val="000000"/>
                          <w:szCs w:val="24"/>
                        </w:rPr>
                        <w:t>s prisijungimo vardus ir slaptažodžius).</w:t>
                      </w:r>
                      <w:r>
                        <w:rPr>
                          <w:color w:val="000000"/>
                          <w:szCs w:val="24"/>
                          <w:lang w:eastAsia="lt-LT"/>
                        </w:rPr>
                        <w:t>“</w:t>
                      </w:r>
                    </w:p>
                  </w:sdtContent>
                </w:sdt>
              </w:sdtContent>
            </w:sdt>
          </w:sdtContent>
        </w:sdt>
        <w:sdt>
          <w:sdtPr>
            <w:alias w:val="16 p."/>
            <w:tag w:val="part_856ddc26d7e14c0ba94e3e9021d3b3ab"/>
            <w:id w:val="-3823930"/>
            <w:lock w:val="sdtLocked"/>
          </w:sdtPr>
          <w:sdtEndPr/>
          <w:sdtContent>
            <w:p w14:paraId="7FDC93E2" w14:textId="44BFF9DA" w:rsidR="00371B0B" w:rsidRDefault="00891A8E">
              <w:pPr>
                <w:ind w:firstLine="720"/>
                <w:jc w:val="both"/>
                <w:rPr>
                  <w:iCs/>
                  <w:color w:val="000000"/>
                  <w:szCs w:val="24"/>
                  <w:lang w:eastAsia="lt-LT"/>
                </w:rPr>
              </w:pPr>
              <w:sdt>
                <w:sdtPr>
                  <w:alias w:val="Numeris"/>
                  <w:tag w:val="nr_856ddc26d7e14c0ba94e3e9021d3b3ab"/>
                  <w:id w:val="2107763154"/>
                  <w:lock w:val="sdtLocked"/>
                </w:sdtPr>
                <w:sdtEndPr/>
                <w:sdtContent>
                  <w:r>
                    <w:rPr>
                      <w:iCs/>
                      <w:color w:val="000000"/>
                      <w:szCs w:val="24"/>
                      <w:lang w:eastAsia="lt-LT"/>
                    </w:rPr>
                    <w:t>16</w:t>
                  </w:r>
                </w:sdtContent>
              </w:sdt>
              <w:r>
                <w:rPr>
                  <w:iCs/>
                  <w:color w:val="000000"/>
                  <w:szCs w:val="24"/>
                  <w:lang w:eastAsia="lt-LT"/>
                </w:rPr>
                <w:t>. Pakeičiu 34.1 papunktį ir jį išdėstau taip:</w:t>
              </w:r>
            </w:p>
            <w:sdt>
              <w:sdtPr>
                <w:alias w:val="citata"/>
                <w:tag w:val="part_e32a43c0ab824978960ed4a41e482b27"/>
                <w:id w:val="1188334697"/>
                <w:lock w:val="sdtLocked"/>
              </w:sdtPr>
              <w:sdtEndPr/>
              <w:sdtContent>
                <w:sdt>
                  <w:sdtPr>
                    <w:alias w:val="34.1 pp."/>
                    <w:tag w:val="part_a260f5919a63425681f10e056b37dc3b"/>
                    <w:id w:val="1843819376"/>
                    <w:lock w:val="sdtLocked"/>
                  </w:sdtPr>
                  <w:sdtEndPr/>
                  <w:sdtContent>
                    <w:p w14:paraId="4C2249E0" w14:textId="0ED5BA0A" w:rsidR="00371B0B" w:rsidRDefault="00891A8E">
                      <w:pPr>
                        <w:widowControl w:val="0"/>
                        <w:tabs>
                          <w:tab w:val="left" w:pos="567"/>
                          <w:tab w:val="left" w:pos="1134"/>
                          <w:tab w:val="left" w:pos="1276"/>
                        </w:tabs>
                        <w:ind w:firstLine="720"/>
                        <w:jc w:val="both"/>
                        <w:rPr>
                          <w:szCs w:val="24"/>
                          <w:lang w:eastAsia="lt-LT"/>
                        </w:rPr>
                      </w:pPr>
                      <w:r>
                        <w:rPr>
                          <w:szCs w:val="24"/>
                          <w:lang w:eastAsia="lt-LT"/>
                        </w:rPr>
                        <w:t>„</w:t>
                      </w:r>
                      <w:sdt>
                        <w:sdtPr>
                          <w:alias w:val="Numeris"/>
                          <w:tag w:val="nr_a260f5919a63425681f10e056b37dc3b"/>
                          <w:id w:val="-2005113090"/>
                          <w:lock w:val="sdtLocked"/>
                        </w:sdtPr>
                        <w:sdtEnd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w:t>
                      </w:r>
                      <w:r>
                        <w:rPr>
                          <w:color w:val="000000"/>
                          <w:szCs w:val="24"/>
                        </w:rPr>
                        <w:t>patalpų vėdinimą;</w:t>
                      </w:r>
                      <w:r>
                        <w:rPr>
                          <w:szCs w:val="24"/>
                          <w:lang w:eastAsia="lt-LT"/>
                        </w:rPr>
                        <w:t>“.</w:t>
                      </w:r>
                    </w:p>
                  </w:sdtContent>
                </w:sdt>
              </w:sdtContent>
            </w:sdt>
          </w:sdtContent>
        </w:sdt>
        <w:sdt>
          <w:sdtPr>
            <w:alias w:val="17 p."/>
            <w:tag w:val="part_312e1f26f2464914a0701885bdd6f261"/>
            <w:id w:val="578567161"/>
            <w:lock w:val="sdtLocked"/>
          </w:sdtPr>
          <w:sdtEndPr/>
          <w:sdtContent>
            <w:p w14:paraId="5A78EB1E" w14:textId="38160641" w:rsidR="00371B0B" w:rsidRDefault="00891A8E">
              <w:pPr>
                <w:ind w:firstLine="720"/>
                <w:jc w:val="both"/>
                <w:rPr>
                  <w:iCs/>
                  <w:color w:val="000000"/>
                  <w:szCs w:val="24"/>
                  <w:lang w:eastAsia="lt-LT"/>
                </w:rPr>
              </w:pPr>
              <w:sdt>
                <w:sdtPr>
                  <w:alias w:val="Numeris"/>
                  <w:tag w:val="nr_312e1f26f2464914a0701885bdd6f261"/>
                  <w:id w:val="1650788444"/>
                  <w:lock w:val="sdtLocked"/>
                </w:sdtPr>
                <w:sdtEndPr/>
                <w:sdtContent>
                  <w:r>
                    <w:rPr>
                      <w:iCs/>
                      <w:color w:val="000000"/>
                      <w:szCs w:val="24"/>
                      <w:lang w:eastAsia="lt-LT"/>
                    </w:rPr>
                    <w:t>17</w:t>
                  </w:r>
                </w:sdtContent>
              </w:sdt>
              <w:r>
                <w:rPr>
                  <w:iCs/>
                  <w:color w:val="000000"/>
                  <w:szCs w:val="24"/>
                  <w:lang w:eastAsia="lt-LT"/>
                </w:rPr>
                <w:t>. Pakeičiu 35 punktą ir jį išdėstau taip:</w:t>
              </w:r>
            </w:p>
            <w:sdt>
              <w:sdtPr>
                <w:alias w:val="citata"/>
                <w:tag w:val="part_0abe67aa1f43459790230bb2e42c6204"/>
                <w:id w:val="268589976"/>
                <w:lock w:val="sdtLocked"/>
              </w:sdtPr>
              <w:sdtEndPr/>
              <w:sdtContent>
                <w:sdt>
                  <w:sdtPr>
                    <w:alias w:val="35 p."/>
                    <w:tag w:val="part_7d8a3796a9524d9e94cd085ff10abfe0"/>
                    <w:id w:val="-780884097"/>
                    <w:lock w:val="sdtLocked"/>
                  </w:sdtPr>
                  <w:sdtEndPr/>
                  <w:sdtContent>
                    <w:p w14:paraId="6BE0C872" w14:textId="77777777" w:rsidR="00371B0B" w:rsidRDefault="00891A8E">
                      <w:pPr>
                        <w:widowControl w:val="0"/>
                        <w:tabs>
                          <w:tab w:val="left" w:pos="567"/>
                          <w:tab w:val="left" w:pos="1134"/>
                          <w:tab w:val="left" w:pos="1276"/>
                        </w:tabs>
                        <w:ind w:firstLine="720"/>
                        <w:jc w:val="both"/>
                        <w:rPr>
                          <w:color w:val="000000"/>
                          <w:szCs w:val="24"/>
                        </w:rPr>
                      </w:pPr>
                      <w:r>
                        <w:rPr>
                          <w:color w:val="000000"/>
                          <w:szCs w:val="24"/>
                          <w:lang w:eastAsia="lt-LT"/>
                        </w:rPr>
                        <w:t>„</w:t>
                      </w:r>
                      <w:sdt>
                        <w:sdtPr>
                          <w:alias w:val="Numeris"/>
                          <w:tag w:val="nr_7d8a3796a9524d9e94cd085ff10abfe0"/>
                          <w:id w:val="231511469"/>
                          <w:lock w:val="sdtLocked"/>
                        </w:sdtPr>
                        <w:sdtEndPr/>
                        <w:sdtContent>
                          <w:r>
                            <w:rPr>
                              <w:color w:val="000000"/>
                              <w:szCs w:val="24"/>
                            </w:rPr>
                            <w:t>35</w:t>
                          </w:r>
                        </w:sdtContent>
                      </w:sdt>
                      <w:r>
                        <w:rPr>
                          <w:color w:val="000000"/>
                          <w:szCs w:val="24"/>
                        </w:rPr>
                        <w:t>. Kai NMPP vykdomas nuotoliniu elektroniniu būdu:</w:t>
                      </w:r>
                    </w:p>
                    <w:sdt>
                      <w:sdtPr>
                        <w:alias w:val="35.1 pp."/>
                        <w:tag w:val="part_70dd7649cb454d9f9c4f183c8e31019d"/>
                        <w:id w:val="1600213204"/>
                        <w:lock w:val="sdtLocked"/>
                      </w:sdtPr>
                      <w:sdtEndPr/>
                      <w:sdtContent>
                        <w:p w14:paraId="2976A27E" w14:textId="64B7C60D" w:rsidR="00371B0B" w:rsidRDefault="00891A8E">
                          <w:pPr>
                            <w:widowControl w:val="0"/>
                            <w:tabs>
                              <w:tab w:val="left" w:pos="567"/>
                              <w:tab w:val="left" w:pos="1134"/>
                              <w:tab w:val="left" w:pos="1276"/>
                            </w:tabs>
                            <w:ind w:firstLine="720"/>
                            <w:jc w:val="both"/>
                            <w:rPr>
                              <w:color w:val="000000"/>
                              <w:szCs w:val="24"/>
                            </w:rPr>
                          </w:pPr>
                          <w:sdt>
                            <w:sdtPr>
                              <w:alias w:val="Numeris"/>
                              <w:tag w:val="nr_70dd7649cb454d9f9c4f183c8e31019d"/>
                              <w:id w:val="2107148432"/>
                              <w:lock w:val="sdtLocked"/>
                            </w:sdtPr>
                            <w:sdtEndPr/>
                            <w:sdtContent>
                              <w:r>
                                <w:rPr>
                                  <w:color w:val="000000"/>
                                  <w:szCs w:val="24"/>
                                </w:rPr>
                                <w:t>35.1</w:t>
                              </w:r>
                            </w:sdtContent>
                          </w:sdt>
                          <w:r>
                            <w:rPr>
                              <w:color w:val="000000"/>
                              <w:szCs w:val="24"/>
                            </w:rPr>
                            <w:t>. ne vėliau kaip likus vienam mėnesiui iki NMPP pradžios, mokykla informuoja mokinius ir (ar) jų tėvus (globėjus, rūpintojus), kad atliekant NMPP mokinio namuose turi būti interneto ryšys ir kompiuteris, kuris atitiktų NMPP nuotolinio vykdymo instrukcijoje</w:t>
                          </w:r>
                          <w:r>
                            <w:rPr>
                              <w:color w:val="000000"/>
                              <w:szCs w:val="24"/>
                            </w:rPr>
                            <w:t xml:space="preserv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b908e6170bb9418c8857752f9b86dea0"/>
                        <w:id w:val="1813896722"/>
                        <w:lock w:val="sdtLocked"/>
                      </w:sdtPr>
                      <w:sdtEndPr/>
                      <w:sdtContent>
                        <w:p w14:paraId="474496F6" w14:textId="7935DB9A" w:rsidR="00371B0B" w:rsidRDefault="00891A8E">
                          <w:pPr>
                            <w:widowControl w:val="0"/>
                            <w:tabs>
                              <w:tab w:val="left" w:pos="567"/>
                              <w:tab w:val="left" w:pos="1134"/>
                              <w:tab w:val="left" w:pos="1276"/>
                            </w:tabs>
                            <w:ind w:firstLine="720"/>
                            <w:jc w:val="both"/>
                            <w:rPr>
                              <w:szCs w:val="24"/>
                              <w:lang w:eastAsia="lt-LT"/>
                            </w:rPr>
                          </w:pPr>
                          <w:sdt>
                            <w:sdtPr>
                              <w:alias w:val="Numeris"/>
                              <w:tag w:val="nr_b908e6170bb9418c8857752f9b86dea0"/>
                              <w:id w:val="921366573"/>
                              <w:lock w:val="sdtLocked"/>
                            </w:sdtPr>
                            <w:sdtEnd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w:t>
                          </w:r>
                          <w:r>
                            <w:rPr>
                              <w:color w:val="000000"/>
                              <w:szCs w:val="24"/>
                            </w:rPr>
                            <w:t>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 xml:space="preserve">eigu </w:t>
                          </w:r>
                          <w:r>
                            <w:rPr>
                              <w:color w:val="000000"/>
                              <w:szCs w:val="24"/>
                              <w:lang w:eastAsia="lt-LT"/>
                            </w:rPr>
                            <w:t>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w:t>
                          </w:r>
                          <w:proofErr w:type="spellStart"/>
                          <w:r>
                            <w:rPr>
                              <w:color w:val="000000"/>
                              <w:szCs w:val="24"/>
                            </w:rPr>
                            <w:t>Ctrl</w:t>
                          </w:r>
                          <w:proofErr w:type="spellEnd"/>
                          <w:r>
                            <w:rPr>
                              <w:color w:val="000000"/>
                              <w:szCs w:val="24"/>
                            </w:rPr>
                            <w:t>“ ir „F5“ ir atnaujinti naršyklės langą arba atsijungti nuo elektroninės testavimo sistemos, tuomet bandyti prisijungti iš naujo.</w:t>
                          </w:r>
                          <w:r>
                            <w:rPr>
                              <w:szCs w:val="24"/>
                              <w:lang w:eastAsia="lt-LT"/>
                            </w:rPr>
                            <w:t>“</w:t>
                          </w:r>
                        </w:p>
                      </w:sdtContent>
                    </w:sdt>
                  </w:sdtContent>
                </w:sdt>
              </w:sdtContent>
            </w:sdt>
          </w:sdtContent>
        </w:sdt>
        <w:sdt>
          <w:sdtPr>
            <w:alias w:val="18 p."/>
            <w:tag w:val="part_1f292f8f02804d588b88a484420ca635"/>
            <w:id w:val="-2063405373"/>
            <w:lock w:val="sdtLocked"/>
          </w:sdtPr>
          <w:sdtEndPr/>
          <w:sdtContent>
            <w:p w14:paraId="2D603761" w14:textId="10DD972E" w:rsidR="00371B0B" w:rsidRDefault="00891A8E">
              <w:pPr>
                <w:ind w:firstLine="720"/>
                <w:jc w:val="both"/>
                <w:rPr>
                  <w:iCs/>
                  <w:color w:val="000000"/>
                  <w:szCs w:val="24"/>
                  <w:lang w:eastAsia="lt-LT"/>
                </w:rPr>
              </w:pPr>
              <w:sdt>
                <w:sdtPr>
                  <w:alias w:val="Numeris"/>
                  <w:tag w:val="nr_1f292f8f02804d588b88a484420ca635"/>
                  <w:id w:val="244075318"/>
                  <w:lock w:val="sdtLocked"/>
                </w:sdtPr>
                <w:sdtEndPr/>
                <w:sdtContent>
                  <w:r>
                    <w:rPr>
                      <w:iCs/>
                      <w:color w:val="000000"/>
                      <w:szCs w:val="24"/>
                      <w:lang w:eastAsia="lt-LT"/>
                    </w:rPr>
                    <w:t>18</w:t>
                  </w:r>
                </w:sdtContent>
              </w:sdt>
              <w:r>
                <w:rPr>
                  <w:iCs/>
                  <w:color w:val="000000"/>
                  <w:szCs w:val="24"/>
                  <w:lang w:eastAsia="lt-LT"/>
                </w:rPr>
                <w:t>. Pakeičiu 36 punktą ir jį išdėstau taip:</w:t>
              </w:r>
            </w:p>
            <w:sdt>
              <w:sdtPr>
                <w:alias w:val="citata"/>
                <w:tag w:val="part_2c8da4fa539c4388a0aae01200b69d62"/>
                <w:id w:val="-815342511"/>
                <w:lock w:val="sdtLocked"/>
              </w:sdtPr>
              <w:sdtEndPr/>
              <w:sdtContent>
                <w:sdt>
                  <w:sdtPr>
                    <w:alias w:val="36 p."/>
                    <w:tag w:val="part_55f9f71e6da54b909b3e4e3fe604c30d"/>
                    <w:id w:val="-1354954668"/>
                    <w:lock w:val="sdtLocked"/>
                  </w:sdtPr>
                  <w:sdtEndPr/>
                  <w:sdtContent>
                    <w:p w14:paraId="5F39602C" w14:textId="63D4DF6D" w:rsidR="00371B0B" w:rsidRDefault="00891A8E">
                      <w:pPr>
                        <w:tabs>
                          <w:tab w:val="left" w:pos="1276"/>
                        </w:tabs>
                        <w:ind w:firstLine="720"/>
                        <w:jc w:val="both"/>
                        <w:rPr>
                          <w:color w:val="000000"/>
                          <w:szCs w:val="24"/>
                          <w:lang w:eastAsia="lt-LT"/>
                        </w:rPr>
                      </w:pPr>
                      <w:r>
                        <w:rPr>
                          <w:color w:val="000000"/>
                          <w:szCs w:val="24"/>
                          <w:lang w:eastAsia="lt-LT"/>
                        </w:rPr>
                        <w:t>„</w:t>
                      </w:r>
                      <w:sdt>
                        <w:sdtPr>
                          <w:alias w:val="Numeris"/>
                          <w:tag w:val="nr_55f9f71e6da54b909b3e4e3fe604c30d"/>
                          <w:id w:val="-1231074152"/>
                          <w:lock w:val="sdtLocked"/>
                        </w:sdtPr>
                        <w:sdtEnd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w:t>
                      </w:r>
                      <w:r>
                        <w:rPr>
                          <w:color w:val="000000"/>
                          <w:szCs w:val="24"/>
                          <w:lang w:eastAsia="lt-LT"/>
                        </w:rPr>
                        <w:t>ai mokinių grupei ir (ar) patalpai skiriamas ne mažiau kaip 1 vykdytojas.“</w:t>
                      </w:r>
                    </w:p>
                  </w:sdtContent>
                </w:sdt>
              </w:sdtContent>
            </w:sdt>
          </w:sdtContent>
        </w:sdt>
        <w:sdt>
          <w:sdtPr>
            <w:alias w:val="19 p."/>
            <w:tag w:val="part_950a88620a8d42828c014015234a5e99"/>
            <w:id w:val="520516490"/>
            <w:lock w:val="sdtLocked"/>
          </w:sdtPr>
          <w:sdtEndPr/>
          <w:sdtContent>
            <w:p w14:paraId="372B7351" w14:textId="5A9D3A12" w:rsidR="00371B0B" w:rsidRDefault="00891A8E">
              <w:pPr>
                <w:ind w:firstLine="720"/>
                <w:jc w:val="both"/>
                <w:rPr>
                  <w:iCs/>
                  <w:szCs w:val="24"/>
                  <w:lang w:eastAsia="lt-LT"/>
                </w:rPr>
              </w:pPr>
              <w:sdt>
                <w:sdtPr>
                  <w:alias w:val="Numeris"/>
                  <w:tag w:val="nr_950a88620a8d42828c014015234a5e99"/>
                  <w:id w:val="263737742"/>
                  <w:lock w:val="sdtLocked"/>
                </w:sdtPr>
                <w:sdtEndPr/>
                <w:sdtContent>
                  <w:r>
                    <w:rPr>
                      <w:iCs/>
                      <w:szCs w:val="24"/>
                      <w:lang w:eastAsia="lt-LT"/>
                    </w:rPr>
                    <w:t>19</w:t>
                  </w:r>
                </w:sdtContent>
              </w:sdt>
              <w:r>
                <w:rPr>
                  <w:iCs/>
                  <w:szCs w:val="24"/>
                  <w:lang w:eastAsia="lt-LT"/>
                </w:rPr>
                <w:t>. Pakeičiu 42 punkto pirmąją pastraipą ir ją išdėstau taip:</w:t>
              </w:r>
            </w:p>
            <w:sdt>
              <w:sdtPr>
                <w:alias w:val="citata"/>
                <w:tag w:val="part_87dc241e3d2f4ae4b5419f70ef5b687f"/>
                <w:id w:val="628905616"/>
                <w:lock w:val="sdtLocked"/>
              </w:sdtPr>
              <w:sdtEndPr/>
              <w:sdtContent>
                <w:sdt>
                  <w:sdtPr>
                    <w:alias w:val="42 p."/>
                    <w:tag w:val="part_1ec01778709a499eb6bd7047bbc4c60c"/>
                    <w:id w:val="1665119908"/>
                    <w:lock w:val="sdtLocked"/>
                  </w:sdtPr>
                  <w:sdtEndPr/>
                  <w:sdtContent>
                    <w:p w14:paraId="591BB75B" w14:textId="1CBCF23F" w:rsidR="00371B0B" w:rsidRDefault="00891A8E">
                      <w:pPr>
                        <w:ind w:firstLine="720"/>
                        <w:jc w:val="both"/>
                        <w:rPr>
                          <w:color w:val="000000"/>
                          <w:szCs w:val="24"/>
                        </w:rPr>
                      </w:pPr>
                      <w:r>
                        <w:rPr>
                          <w:color w:val="000000"/>
                          <w:szCs w:val="24"/>
                          <w:lang w:eastAsia="lt-LT"/>
                        </w:rPr>
                        <w:t>„</w:t>
                      </w:r>
                      <w:sdt>
                        <w:sdtPr>
                          <w:alias w:val="Numeris"/>
                          <w:tag w:val="nr_1ec01778709a499eb6bd7047bbc4c60c"/>
                          <w:id w:val="369584557"/>
                          <w:lock w:val="sdtLocked"/>
                        </w:sdtPr>
                        <w:sdtEndPr/>
                        <w:sdtContent>
                          <w:r>
                            <w:rPr>
                              <w:color w:val="000000"/>
                              <w:szCs w:val="24"/>
                              <w:lang w:eastAsia="lt-LT"/>
                            </w:rPr>
                            <w:t>42</w:t>
                          </w:r>
                        </w:sdtContent>
                      </w:sdt>
                      <w:r>
                        <w:rPr>
                          <w:color w:val="000000"/>
                          <w:szCs w:val="24"/>
                          <w:lang w:eastAsia="lt-LT"/>
                        </w:rPr>
                        <w:t>. Į patalpą tuo metu, kai elektroniniu būdu vyksta NMPP, gali įeiti:“.</w:t>
                      </w:r>
                    </w:p>
                  </w:sdtContent>
                </w:sdt>
              </w:sdtContent>
            </w:sdt>
          </w:sdtContent>
        </w:sdt>
        <w:sdt>
          <w:sdtPr>
            <w:alias w:val="20 p."/>
            <w:tag w:val="part_ce3dee7e98074f74b41419782acbdf74"/>
            <w:id w:val="-1384709508"/>
            <w:lock w:val="sdtLocked"/>
          </w:sdtPr>
          <w:sdtEndPr/>
          <w:sdtContent>
            <w:p w14:paraId="79038D1F" w14:textId="27BF40D8" w:rsidR="00371B0B" w:rsidRDefault="00891A8E">
              <w:pPr>
                <w:tabs>
                  <w:tab w:val="left" w:pos="7371"/>
                </w:tabs>
                <w:overflowPunct w:val="0"/>
                <w:ind w:firstLine="720"/>
                <w:textAlignment w:val="baseline"/>
                <w:rPr>
                  <w:szCs w:val="24"/>
                </w:rPr>
              </w:pPr>
              <w:sdt>
                <w:sdtPr>
                  <w:alias w:val="Numeris"/>
                  <w:tag w:val="nr_ce3dee7e98074f74b41419782acbdf74"/>
                  <w:id w:val="-776409393"/>
                  <w:lock w:val="sdtLocked"/>
                </w:sdtPr>
                <w:sdtEndPr/>
                <w:sdtContent>
                  <w:r>
                    <w:rPr>
                      <w:iCs/>
                      <w:color w:val="000000"/>
                      <w:szCs w:val="24"/>
                      <w:lang w:eastAsia="lt-LT"/>
                    </w:rPr>
                    <w:t>20</w:t>
                  </w:r>
                </w:sdtContent>
              </w:sdt>
              <w:r>
                <w:rPr>
                  <w:iCs/>
                  <w:color w:val="000000"/>
                  <w:szCs w:val="24"/>
                  <w:lang w:eastAsia="lt-LT"/>
                </w:rPr>
                <w:t xml:space="preserve">. Pakeičiu 46.1.9 </w:t>
              </w:r>
              <w:r>
                <w:rPr>
                  <w:iCs/>
                  <w:color w:val="000000"/>
                  <w:szCs w:val="24"/>
                  <w:lang w:eastAsia="lt-LT"/>
                </w:rPr>
                <w:t>papunktį ir jį išdėstau taip:</w:t>
              </w:r>
            </w:p>
            <w:sdt>
              <w:sdtPr>
                <w:alias w:val="citata"/>
                <w:tag w:val="part_c6e51a0533fe4a57bdca223f181a146c"/>
                <w:id w:val="-1078365096"/>
                <w:lock w:val="sdtLocked"/>
              </w:sdtPr>
              <w:sdtEndPr/>
              <w:sdtContent>
                <w:sdt>
                  <w:sdtPr>
                    <w:alias w:val="46.1.9 pp."/>
                    <w:tag w:val="part_95b62957a4334cae87cf26ce83453599"/>
                    <w:id w:val="1043098078"/>
                    <w:lock w:val="sdtLocked"/>
                  </w:sdtPr>
                  <w:sdtEndPr/>
                  <w:sdtContent>
                    <w:p w14:paraId="2869A435" w14:textId="4899673A" w:rsidR="00371B0B" w:rsidRPr="00891A8E" w:rsidRDefault="00891A8E" w:rsidP="00891A8E">
                      <w:pPr>
                        <w:tabs>
                          <w:tab w:val="left" w:pos="1418"/>
                        </w:tabs>
                        <w:ind w:firstLine="720"/>
                        <w:jc w:val="both"/>
                        <w:rPr>
                          <w:color w:val="000000"/>
                          <w:szCs w:val="24"/>
                          <w:lang w:eastAsia="lt-LT"/>
                        </w:rPr>
                      </w:pPr>
                      <w:r>
                        <w:rPr>
                          <w:color w:val="000000"/>
                          <w:szCs w:val="24"/>
                          <w:lang w:eastAsia="lt-LT"/>
                        </w:rPr>
                        <w:t>„</w:t>
                      </w:r>
                      <w:sdt>
                        <w:sdtPr>
                          <w:alias w:val="Numeris"/>
                          <w:tag w:val="nr_95b62957a4334cae87cf26ce83453599"/>
                          <w:id w:val="-412011113"/>
                          <w:lock w:val="sdtLocked"/>
                        </w:sdtPr>
                        <w:sdtEnd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rPr>
                          <w:szCs w:val="24"/>
                        </w:rPr>
                        <w:t>“.</w:t>
                      </w:r>
                    </w:p>
                  </w:sdtContent>
                </w:sdt>
              </w:sdtContent>
            </w:sdt>
          </w:sdtContent>
        </w:sdt>
        <w:sdt>
          <w:sdtPr>
            <w:alias w:val="signatura"/>
            <w:tag w:val="part_2e93b6e71ff345269f08e9dc694f6e1d"/>
            <w:id w:val="-1658528934"/>
            <w:lock w:val="sdtLocked"/>
          </w:sdtPr>
          <w:sdtEndPr/>
          <w:sdtContent>
            <w:p w14:paraId="72CE1FA2" w14:textId="77777777" w:rsidR="00891A8E" w:rsidRDefault="00891A8E">
              <w:pPr>
                <w:tabs>
                  <w:tab w:val="center" w:pos="4819"/>
                  <w:tab w:val="right" w:pos="9071"/>
                </w:tabs>
                <w:overflowPunct w:val="0"/>
                <w:jc w:val="both"/>
                <w:textAlignment w:val="baseline"/>
              </w:pPr>
            </w:p>
            <w:p w14:paraId="44B1B117" w14:textId="77777777" w:rsidR="00891A8E" w:rsidRDefault="00891A8E">
              <w:pPr>
                <w:tabs>
                  <w:tab w:val="center" w:pos="4819"/>
                  <w:tab w:val="right" w:pos="9071"/>
                </w:tabs>
                <w:overflowPunct w:val="0"/>
                <w:jc w:val="both"/>
                <w:textAlignment w:val="baseline"/>
              </w:pPr>
            </w:p>
            <w:p w14:paraId="369E850B" w14:textId="77777777" w:rsidR="00891A8E" w:rsidRDefault="00891A8E">
              <w:pPr>
                <w:tabs>
                  <w:tab w:val="center" w:pos="4819"/>
                  <w:tab w:val="right" w:pos="9071"/>
                </w:tabs>
                <w:overflowPunct w:val="0"/>
                <w:jc w:val="both"/>
                <w:textAlignment w:val="baseline"/>
              </w:pPr>
            </w:p>
            <w:p w14:paraId="19E60E80" w14:textId="0A88114E" w:rsidR="00371B0B" w:rsidRDefault="00891A8E">
              <w:pPr>
                <w:tabs>
                  <w:tab w:val="center" w:pos="4819"/>
                  <w:tab w:val="right" w:pos="9071"/>
                </w:tabs>
                <w:overflowPunct w:val="0"/>
                <w:jc w:val="both"/>
                <w:textAlignment w:val="baseline"/>
                <w:rPr>
                  <w:b/>
                  <w:bCs/>
                  <w:szCs w:val="24"/>
                </w:rPr>
              </w:pPr>
              <w:r>
                <w:rPr>
                  <w:szCs w:val="24"/>
                </w:rPr>
                <w:t xml:space="preserve">Švietimo, mokslo ir sporto ministrė     </w:t>
              </w:r>
              <w:r>
                <w:rPr>
                  <w:szCs w:val="24"/>
                </w:rPr>
                <w:tab/>
              </w:r>
              <w:r>
                <w:rPr>
                  <w:szCs w:val="24"/>
                </w:rPr>
                <w:tab/>
              </w:r>
              <w:r>
                <w:rPr>
                  <w:szCs w:val="24"/>
                </w:rPr>
                <w:t xml:space="preserve">  Radvilė Morkūnaitė-Mikulėnienė</w:t>
              </w:r>
            </w:p>
            <w:p w14:paraId="29C70ADC" w14:textId="579CD43F" w:rsidR="00371B0B" w:rsidRDefault="00891A8E">
              <w:pPr>
                <w:jc w:val="both"/>
                <w:rPr>
                  <w:sz w:val="2"/>
                  <w:szCs w:val="2"/>
                </w:rPr>
              </w:pPr>
            </w:p>
          </w:sdtContent>
        </w:sdt>
      </w:sdtContent>
    </w:sdt>
    <w:sectPr w:rsidR="00371B0B">
      <w:headerReference w:type="even" r:id="rId12"/>
      <w:headerReference w:type="default" r:id="rId13"/>
      <w:footerReference w:type="even" r:id="rId14"/>
      <w:footerReference w:type="default" r:id="rId15"/>
      <w:headerReference w:type="first" r:id="rId16"/>
      <w:footerReference w:type="first" r:id="rId17"/>
      <w:pgSz w:w="11907" w:h="16840" w:code="9"/>
      <w:pgMar w:top="1236" w:right="567" w:bottom="1140" w:left="1701" w:header="289" w:footer="720"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977CD1" w14:textId="77777777" w:rsidR="00371B0B" w:rsidRDefault="00891A8E">
      <w:pPr>
        <w:overflowPunct w:val="0"/>
        <w:textAlignment w:val="baseline"/>
        <w:rPr>
          <w:rFonts w:ascii="HelveticaLT" w:hAnsi="HelveticaLT"/>
          <w:sz w:val="20"/>
        </w:rPr>
      </w:pPr>
      <w:r>
        <w:rPr>
          <w:rFonts w:ascii="HelveticaLT" w:hAnsi="HelveticaLT"/>
          <w:sz w:val="20"/>
        </w:rPr>
        <w:separator/>
      </w:r>
    </w:p>
  </w:endnote>
  <w:endnote w:type="continuationSeparator" w:id="0">
    <w:p w14:paraId="41F25B78" w14:textId="77777777" w:rsidR="00371B0B" w:rsidRDefault="00891A8E">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BA"/>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1044" w14:textId="77777777" w:rsidR="00371B0B" w:rsidRDefault="00891A8E">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separate"/>
    </w:r>
    <w:r>
      <w:rPr>
        <w:rFonts w:ascii="HelveticaLT" w:hAnsi="HelveticaLT"/>
        <w:sz w:val="20"/>
      </w:rPr>
      <w:t>3</w:t>
    </w:r>
    <w:r>
      <w:rPr>
        <w:rFonts w:ascii="HelveticaLT" w:hAnsi="HelveticaLT"/>
        <w:sz w:val="20"/>
      </w:rPr>
      <w:fldChar w:fldCharType="end"/>
    </w:r>
  </w:p>
  <w:p w14:paraId="675E05EE" w14:textId="77777777" w:rsidR="00371B0B" w:rsidRDefault="00371B0B">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0BBB2" w14:textId="77777777" w:rsidR="00371B0B" w:rsidRDefault="00371B0B">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F701D" w14:textId="77777777" w:rsidR="00371B0B" w:rsidRDefault="00371B0B">
    <w:pPr>
      <w:framePr w:wrap="auto" w:vAnchor="text" w:hAnchor="margin" w:xAlign="right" w:y="1"/>
      <w:tabs>
        <w:tab w:val="center" w:pos="4153"/>
        <w:tab w:val="right" w:pos="8306"/>
      </w:tabs>
      <w:overflowPunct w:val="0"/>
      <w:textAlignment w:val="baseline"/>
      <w:rPr>
        <w:rFonts w:ascii="HelveticaLT" w:hAnsi="HelveticaLT"/>
        <w:sz w:val="16"/>
        <w:szCs w:val="16"/>
      </w:rPr>
    </w:pPr>
  </w:p>
  <w:p w14:paraId="03EFCA41" w14:textId="77777777" w:rsidR="00371B0B" w:rsidRDefault="00371B0B">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02091" w14:textId="77777777" w:rsidR="00371B0B" w:rsidRDefault="00891A8E">
      <w:pPr>
        <w:overflowPunct w:val="0"/>
        <w:textAlignment w:val="baseline"/>
        <w:rPr>
          <w:rFonts w:ascii="HelveticaLT" w:hAnsi="HelveticaLT"/>
          <w:sz w:val="20"/>
        </w:rPr>
      </w:pPr>
      <w:r>
        <w:rPr>
          <w:rFonts w:ascii="HelveticaLT" w:hAnsi="HelveticaLT"/>
          <w:sz w:val="20"/>
        </w:rPr>
        <w:separator/>
      </w:r>
    </w:p>
  </w:footnote>
  <w:footnote w:type="continuationSeparator" w:id="0">
    <w:p w14:paraId="69975412" w14:textId="77777777" w:rsidR="00371B0B" w:rsidRDefault="00891A8E">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71CD3" w14:textId="77777777" w:rsidR="00371B0B" w:rsidRDefault="00371B0B">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546F9" w14:textId="05D50CBE" w:rsidR="00371B0B" w:rsidRDefault="00891A8E">
    <w:pPr>
      <w:tabs>
        <w:tab w:val="center" w:pos="4819"/>
        <w:tab w:val="right" w:pos="9071"/>
      </w:tabs>
      <w:overflowPunct w:val="0"/>
      <w:jc w:val="center"/>
      <w:textAlignment w:val="baseline"/>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p w14:paraId="2FC17F8B" w14:textId="77777777" w:rsidR="00371B0B" w:rsidRDefault="00371B0B">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461D7" w14:textId="77777777" w:rsidR="00371B0B" w:rsidRDefault="00371B0B">
    <w:pPr>
      <w:tabs>
        <w:tab w:val="center" w:pos="4819"/>
        <w:tab w:val="right" w:pos="9638"/>
      </w:tabs>
    </w:pPr>
  </w:p>
</w:hdr>
</file>

<file path=word/intelligence2.xml><?xml version="1.0" encoding="utf-8"?>
<int2:intelligence xmlns:int2="http://schemas.microsoft.com/office/intelligence/2020/intelligence" xmlns:oel="http://schemas.microsoft.com/office/2019/extlst">
  <int2:observations>
    <int2:textHash int2:hashCode="0TjhkQ1HPmXe+Y" int2:id="kc7RkDEI">
      <int2:state int2:value="Rejected" int2:type="AugLoop_Text_Critique"/>
    </int2:textHash>
    <int2:textHash int2:hashCode="pCs4vv3Vj1d+zT" int2:id="p0eT2rTz">
      <int2:state int2:value="Rejected" int2:type="AugLoop_Text_Critique"/>
    </int2:textHash>
    <int2:textHash int2:hashCode="BLL12KoKAKFEuB" int2:id="J7PsZPJK">
      <int2:state int2:value="Rejected" int2:type="AugLoop_Text_Critique"/>
    </int2:textHash>
    <int2:textHash int2:hashCode="xOsNQcUU8R6CUE" int2:id="JDQsXQTl">
      <int2:state int2:value="Rejected" int2:type="AugLoop_Text_Critique"/>
    </int2:textHash>
    <int2:textHash int2:hashCode="L0CZKtyPARzqWg" int2:id="5MtHRDr0">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82C"/>
    <w:rsid w:val="00371B0B"/>
    <w:rsid w:val="00891A8E"/>
    <w:rsid w:val="00E428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7FD01B"/>
  <w15:chartTrackingRefBased/>
  <w15:docId w15:val="{01575062-8A27-43B5-8015-8589A671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1A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571792">
      <w:bodyDiv w:val="1"/>
      <w:marLeft w:val="0"/>
      <w:marRight w:val="0"/>
      <w:marTop w:val="0"/>
      <w:marBottom w:val="0"/>
      <w:divBdr>
        <w:top w:val="none" w:sz="0" w:space="0" w:color="auto"/>
        <w:left w:val="none" w:sz="0" w:space="0" w:color="auto"/>
        <w:bottom w:val="none" w:sz="0" w:space="0" w:color="auto"/>
        <w:right w:val="none" w:sz="0" w:space="0" w:color="auto"/>
      </w:divBdr>
      <w:divsChild>
        <w:div w:id="1032999080">
          <w:marLeft w:val="0"/>
          <w:marRight w:val="0"/>
          <w:marTop w:val="0"/>
          <w:marBottom w:val="0"/>
          <w:divBdr>
            <w:top w:val="none" w:sz="0" w:space="0" w:color="auto"/>
            <w:left w:val="none" w:sz="0" w:space="0" w:color="auto"/>
            <w:bottom w:val="none" w:sz="0" w:space="0" w:color="auto"/>
            <w:right w:val="none" w:sz="0" w:space="0" w:color="auto"/>
          </w:divBdr>
        </w:div>
        <w:div w:id="1810395384">
          <w:marLeft w:val="0"/>
          <w:marRight w:val="0"/>
          <w:marTop w:val="0"/>
          <w:marBottom w:val="0"/>
          <w:divBdr>
            <w:top w:val="none" w:sz="0" w:space="0" w:color="auto"/>
            <w:left w:val="none" w:sz="0" w:space="0" w:color="auto"/>
            <w:bottom w:val="none" w:sz="0" w:space="0" w:color="auto"/>
            <w:right w:val="none" w:sz="0" w:space="0" w:color="auto"/>
          </w:divBdr>
        </w:div>
      </w:divsChild>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1040138">
      <w:bodyDiv w:val="1"/>
      <w:marLeft w:val="0"/>
      <w:marRight w:val="0"/>
      <w:marTop w:val="0"/>
      <w:marBottom w:val="0"/>
      <w:divBdr>
        <w:top w:val="none" w:sz="0" w:space="0" w:color="auto"/>
        <w:left w:val="none" w:sz="0" w:space="0" w:color="auto"/>
        <w:bottom w:val="none" w:sz="0" w:space="0" w:color="auto"/>
        <w:right w:val="none" w:sz="0" w:space="0" w:color="auto"/>
      </w:divBdr>
    </w:div>
    <w:div w:id="1160460613">
      <w:bodyDiv w:val="1"/>
      <w:marLeft w:val="0"/>
      <w:marRight w:val="0"/>
      <w:marTop w:val="0"/>
      <w:marBottom w:val="0"/>
      <w:divBdr>
        <w:top w:val="none" w:sz="0" w:space="0" w:color="auto"/>
        <w:left w:val="none" w:sz="0" w:space="0" w:color="auto"/>
        <w:bottom w:val="none" w:sz="0" w:space="0" w:color="auto"/>
        <w:right w:val="none" w:sz="0" w:space="0" w:color="auto"/>
      </w:divBdr>
    </w:div>
    <w:div w:id="1281572998">
      <w:bodyDiv w:val="1"/>
      <w:marLeft w:val="0"/>
      <w:marRight w:val="0"/>
      <w:marTop w:val="0"/>
      <w:marBottom w:val="0"/>
      <w:divBdr>
        <w:top w:val="none" w:sz="0" w:space="0" w:color="auto"/>
        <w:left w:val="none" w:sz="0" w:space="0" w:color="auto"/>
        <w:bottom w:val="none" w:sz="0" w:space="0" w:color="auto"/>
        <w:right w:val="none" w:sz="0" w:space="0" w:color="auto"/>
      </w:divBdr>
      <w:divsChild>
        <w:div w:id="1237976604">
          <w:marLeft w:val="0"/>
          <w:marRight w:val="0"/>
          <w:marTop w:val="0"/>
          <w:marBottom w:val="0"/>
          <w:divBdr>
            <w:top w:val="none" w:sz="0" w:space="0" w:color="auto"/>
            <w:left w:val="none" w:sz="0" w:space="0" w:color="auto"/>
            <w:bottom w:val="none" w:sz="0" w:space="0" w:color="auto"/>
            <w:right w:val="none" w:sz="0" w:space="0" w:color="auto"/>
          </w:divBdr>
        </w:div>
        <w:div w:id="1543517380">
          <w:marLeft w:val="0"/>
          <w:marRight w:val="0"/>
          <w:marTop w:val="0"/>
          <w:marBottom w:val="0"/>
          <w:divBdr>
            <w:top w:val="none" w:sz="0" w:space="0" w:color="auto"/>
            <w:left w:val="none" w:sz="0" w:space="0" w:color="auto"/>
            <w:bottom w:val="none" w:sz="0" w:space="0" w:color="auto"/>
            <w:right w:val="none" w:sz="0" w:space="0" w:color="auto"/>
          </w:divBdr>
        </w:div>
        <w:div w:id="1379696104">
          <w:marLeft w:val="0"/>
          <w:marRight w:val="0"/>
          <w:marTop w:val="0"/>
          <w:marBottom w:val="0"/>
          <w:divBdr>
            <w:top w:val="none" w:sz="0" w:space="0" w:color="auto"/>
            <w:left w:val="none" w:sz="0" w:space="0" w:color="auto"/>
            <w:bottom w:val="none" w:sz="0" w:space="0" w:color="auto"/>
            <w:right w:val="none" w:sz="0" w:space="0" w:color="auto"/>
          </w:divBdr>
        </w:div>
        <w:div w:id="1395659112">
          <w:marLeft w:val="0"/>
          <w:marRight w:val="0"/>
          <w:marTop w:val="0"/>
          <w:marBottom w:val="0"/>
          <w:divBdr>
            <w:top w:val="none" w:sz="0" w:space="0" w:color="auto"/>
            <w:left w:val="none" w:sz="0" w:space="0" w:color="auto"/>
            <w:bottom w:val="none" w:sz="0" w:space="0" w:color="auto"/>
            <w:right w:val="none" w:sz="0" w:space="0" w:color="auto"/>
          </w:divBdr>
        </w:div>
        <w:div w:id="1237057756">
          <w:marLeft w:val="0"/>
          <w:marRight w:val="0"/>
          <w:marTop w:val="0"/>
          <w:marBottom w:val="0"/>
          <w:divBdr>
            <w:top w:val="none" w:sz="0" w:space="0" w:color="auto"/>
            <w:left w:val="none" w:sz="0" w:space="0" w:color="auto"/>
            <w:bottom w:val="none" w:sz="0" w:space="0" w:color="auto"/>
            <w:right w:val="none" w:sz="0" w:space="0" w:color="auto"/>
          </w:divBdr>
        </w:div>
        <w:div w:id="2061124631">
          <w:marLeft w:val="0"/>
          <w:marRight w:val="0"/>
          <w:marTop w:val="0"/>
          <w:marBottom w:val="0"/>
          <w:divBdr>
            <w:top w:val="none" w:sz="0" w:space="0" w:color="auto"/>
            <w:left w:val="none" w:sz="0" w:space="0" w:color="auto"/>
            <w:bottom w:val="none" w:sz="0" w:space="0" w:color="auto"/>
            <w:right w:val="none" w:sz="0" w:space="0" w:color="auto"/>
          </w:divBdr>
        </w:div>
      </w:divsChild>
    </w:div>
    <w:div w:id="1487698685">
      <w:bodyDiv w:val="1"/>
      <w:marLeft w:val="0"/>
      <w:marRight w:val="0"/>
      <w:marTop w:val="0"/>
      <w:marBottom w:val="0"/>
      <w:divBdr>
        <w:top w:val="none" w:sz="0" w:space="0" w:color="auto"/>
        <w:left w:val="none" w:sz="0" w:space="0" w:color="auto"/>
        <w:bottom w:val="none" w:sz="0" w:space="0" w:color="auto"/>
        <w:right w:val="none" w:sz="0" w:space="0" w:color="auto"/>
      </w:divBdr>
      <w:divsChild>
        <w:div w:id="2078555573">
          <w:marLeft w:val="0"/>
          <w:marRight w:val="0"/>
          <w:marTop w:val="0"/>
          <w:marBottom w:val="0"/>
          <w:divBdr>
            <w:top w:val="none" w:sz="0" w:space="0" w:color="auto"/>
            <w:left w:val="none" w:sz="0" w:space="0" w:color="auto"/>
            <w:bottom w:val="none" w:sz="0" w:space="0" w:color="auto"/>
            <w:right w:val="none" w:sz="0" w:space="0" w:color="auto"/>
          </w:divBdr>
        </w:div>
      </w:divsChild>
    </w:div>
    <w:div w:id="1727869936">
      <w:bodyDiv w:val="1"/>
      <w:marLeft w:val="0"/>
      <w:marRight w:val="0"/>
      <w:marTop w:val="0"/>
      <w:marBottom w:val="0"/>
      <w:divBdr>
        <w:top w:val="none" w:sz="0" w:space="0" w:color="auto"/>
        <w:left w:val="none" w:sz="0" w:space="0" w:color="auto"/>
        <w:bottom w:val="none" w:sz="0" w:space="0" w:color="auto"/>
        <w:right w:val="none" w:sz="0" w:space="0" w:color="auto"/>
      </w:divBdr>
      <w:divsChild>
        <w:div w:id="488791946">
          <w:marLeft w:val="0"/>
          <w:marRight w:val="0"/>
          <w:marTop w:val="0"/>
          <w:marBottom w:val="0"/>
          <w:divBdr>
            <w:top w:val="none" w:sz="0" w:space="0" w:color="auto"/>
            <w:left w:val="none" w:sz="0" w:space="0" w:color="auto"/>
            <w:bottom w:val="none" w:sz="0" w:space="0" w:color="auto"/>
            <w:right w:val="none" w:sz="0" w:space="0" w:color="auto"/>
          </w:divBdr>
        </w:div>
        <w:div w:id="1187596980">
          <w:marLeft w:val="0"/>
          <w:marRight w:val="0"/>
          <w:marTop w:val="0"/>
          <w:marBottom w:val="0"/>
          <w:divBdr>
            <w:top w:val="none" w:sz="0" w:space="0" w:color="auto"/>
            <w:left w:val="none" w:sz="0" w:space="0" w:color="auto"/>
            <w:bottom w:val="none" w:sz="0" w:space="0" w:color="auto"/>
            <w:right w:val="none" w:sz="0" w:space="0" w:color="auto"/>
          </w:divBdr>
        </w:div>
        <w:div w:id="1909995326">
          <w:marLeft w:val="0"/>
          <w:marRight w:val="0"/>
          <w:marTop w:val="0"/>
          <w:marBottom w:val="0"/>
          <w:divBdr>
            <w:top w:val="none" w:sz="0" w:space="0" w:color="auto"/>
            <w:left w:val="none" w:sz="0" w:space="0" w:color="auto"/>
            <w:bottom w:val="none" w:sz="0" w:space="0" w:color="auto"/>
            <w:right w:val="none" w:sz="0" w:space="0" w:color="auto"/>
          </w:divBdr>
        </w:div>
      </w:divsChild>
    </w:div>
    <w:div w:id="1765883261">
      <w:bodyDiv w:val="1"/>
      <w:marLeft w:val="0"/>
      <w:marRight w:val="0"/>
      <w:marTop w:val="0"/>
      <w:marBottom w:val="0"/>
      <w:divBdr>
        <w:top w:val="none" w:sz="0" w:space="0" w:color="auto"/>
        <w:left w:val="none" w:sz="0" w:space="0" w:color="auto"/>
        <w:bottom w:val="none" w:sz="0" w:space="0" w:color="auto"/>
        <w:right w:val="none" w:sz="0" w:space="0" w:color="auto"/>
      </w:divBdr>
    </w:div>
    <w:div w:id="1870991739">
      <w:bodyDiv w:val="1"/>
      <w:marLeft w:val="0"/>
      <w:marRight w:val="0"/>
      <w:marTop w:val="0"/>
      <w:marBottom w:val="0"/>
      <w:divBdr>
        <w:top w:val="none" w:sz="0" w:space="0" w:color="auto"/>
        <w:left w:val="none" w:sz="0" w:space="0" w:color="auto"/>
        <w:bottom w:val="none" w:sz="0" w:space="0" w:color="auto"/>
        <w:right w:val="none" w:sz="0" w:space="0" w:color="auto"/>
      </w:divBdr>
    </w:div>
    <w:div w:id="1979142557">
      <w:bodyDiv w:val="1"/>
      <w:marLeft w:val="0"/>
      <w:marRight w:val="0"/>
      <w:marTop w:val="0"/>
      <w:marBottom w:val="0"/>
      <w:divBdr>
        <w:top w:val="none" w:sz="0" w:space="0" w:color="auto"/>
        <w:left w:val="none" w:sz="0" w:space="0" w:color="auto"/>
        <w:bottom w:val="none" w:sz="0" w:space="0" w:color="auto"/>
        <w:right w:val="none" w:sz="0" w:space="0" w:color="auto"/>
      </w:divBdr>
    </w:div>
    <w:div w:id="2071033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2A72291-24FA-4A6B-B781-BE165705F720}"/>
      </w:docPartPr>
      <w:docPartBody>
        <w:p w:rsidR="00000000" w:rsidRDefault="00D669B8">
          <w:r w:rsidRPr="00680BC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BA"/>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9B8"/>
    <w:rsid w:val="00D669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69B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49875867A94D24C97D3673D8ECB2620" ma:contentTypeVersion="16" ma:contentTypeDescription="Kurkite naują dokumentą." ma:contentTypeScope="" ma:versionID="3ddc932007a2bb9eb01cdb8a39e5336e">
  <xsd:schema xmlns:xsd="http://www.w3.org/2001/XMLSchema" xmlns:xs="http://www.w3.org/2001/XMLSchema" xmlns:p="http://schemas.microsoft.com/office/2006/metadata/properties" xmlns:ns3="bd2a18c2-06d4-44cd-af38-3237b532008a" xmlns:ns4="441e4d8e-a8ab-46be-9694-e40af28e9c61" targetNamespace="http://schemas.microsoft.com/office/2006/metadata/properties" ma:root="true" ma:fieldsID="33705bc05b092476487f8c42295c6974" ns3:_="" ns4:_="">
    <xsd:import namespace="bd2a18c2-06d4-44cd-af38-3237b532008a"/>
    <xsd:import namespace="441e4d8e-a8ab-46be-9694-e40af28e9c6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a18c2-06d4-44cd-af38-3237b532008a"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e4d8e-a8ab-46be-9694-e40af28e9c6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441e4d8e-a8ab-46be-9694-e40af28e9c61" xsi:nil="true"/>
  </documentManagement>
</p:properties>
</file>

<file path=customXml/item4.xml><?xml version="1.0" encoding="utf-8"?>
<Parts xmlns="http://lrs.lt/TAIS/DocParts">
  <Part Type="pagrindine" DocPartId="581cd888659c49e88dde096a8c274fca" PartId="fc1fa375422c48e0a9557396d48430e2">
    <Part Type="pastraipa" DocPartId="682a5e68b1f9471fbda499566dc36db7" PartId="f30ead208ac4448b865cce4061949e8d"/>
    <Part Type="punktas" Nr="1" Abbr="1 p." DocPartId="eddbdd10c3c848808d3cf8c9b2f4a01f" PartId="0edba444e3bc42aca33df37d4299d7ba">
      <Part Type="citata" DocPartId="d2b7a3a0ef0248a1a8c56517f1617d08" PartId="cf00902e0975492484966cd14bbf798c">
        <Part Type="punktas" Nr="3" Abbr="3 p." DocPartId="2a7c57f0f6a547ca8f2bf84512048aed" PartId="5d758ce6ac9d45c4b6a1538a5418e2ff">
          <Part Type="papunktis" Nr="3.1" Abbr="3.1 pp." DocPartId="0fef67f3b9e646e18b823679f396e9bb" PartId="636997d114c04ff5bbc2f7a326707325"/>
          <Part Type="papunktis" Nr="3.2" Abbr="3.2 pp." DocPartId="3042810c78ea48fca8f753afea22305c" PartId="15c60a3ea8844c53bf18871cdc8f326e"/>
        </Part>
      </Part>
    </Part>
    <Part Type="punktas" Nr="2" Abbr="2 p." DocPartId="fdbff2f82a6040e6bfbf7c0ccd1c05a7" PartId="01bfa8ab59204003862bc905e820ea42">
      <Part Type="citata" DocPartId="53bdf88cf2054f7a955add115a72344f" PartId="ef3a87ab959b46cfa1247b63daef94f6">
        <Part Type="punktas" Nr="4" Abbr="4 p." DocPartId="a61a3c3e4d7a4affa3ac96daaa815600" PartId="01017bd4fb1948acaf71cb94aa48f70f"/>
      </Part>
    </Part>
    <Part Type="punktas" Nr="3" Abbr="3 p." DocPartId="7b958e9347f142ab864d91fb0d8e76f8" PartId="12176501af7b4b608d634e127ce131bd">
      <Part Type="citata" DocPartId="08facc7879c640a1bd2269a9de6ef3dc" PartId="9d70cafcb376493f9f12a9402d5313f8">
        <Part Type="punktas" Nr="6" Abbr="6 p." DocPartId="29b08df94ae146dabd84026749153200" PartId="dd4408f567b54dcdabafe9714f0bc700">
          <Part Type="papunktis" Nr="6.1" Abbr="6.1. pp." DocPartId="afe01f573b694d3b9ddefd308f182764" PartId="d460ec07cd9b477889a9bf77775708cf"/>
          <Part Type="papunktis" Nr="6.2" Abbr="6.2 pp." DocPartId="f77a1e876fe841e0b4f3731b09d5c916" PartId="45b57b76dd704ed98f7e28c992f70844"/>
        </Part>
      </Part>
    </Part>
    <Part Type="punktas" Nr="4" Abbr="4 p." DocPartId="02d3e11bfaf24e61969e71337611fc12" PartId="07a78fc5fb8645899e8ecd9fc446b74b">
      <Part Type="citata" DocPartId="882ee86d2c80433da373af37e73f08eb" PartId="5eabcb85c3b14028baedc80d518b6993">
        <Part Type="punktas" Nr="8" Abbr="8 p." DocPartId="2dfa868276514495901fd30509d7d1f9" PartId="92b83898551b49d693622d4b5ecfcb57"/>
      </Part>
    </Part>
    <Part Type="punktas" Nr="5" Abbr="5 p." DocPartId="0ef235a405fa4c6ebda1a431c824d908" PartId="5e56f3e8cc0b48978215898ae7cb5b16"/>
    <Part Type="punktas" Nr="6" Abbr="6 p." DocPartId="b789caae4a8e4f23919f32d5ea03329b" PartId="fdc0de8cedfa4c7eb410cd893fa348f4">
      <Part Type="citata" DocPartId="fa737f087a45420abf0e23247dbe1817" PartId="85c326bf0cb64949a45974a99de4aa7c">
        <Part Type="punktas" Nr="15" Abbr="15 p." DocPartId="ba2ae69bc2ba47da9df6f159db5bd12f" PartId="05ed42c90b3a46c5b561c3a952564d43">
          <Part Type="papunktis" Nr="15.1" Abbr="15.1 pp." DocPartId="06ca7010a99f438784fb70920f6ad4d2" PartId="fe0cb9df2b414d6dbc62ddd0f12f9877"/>
          <Part Type="papunktis" Nr="15.2" Abbr="15.2 pp." DocPartId="77774efa68534b75a44b7d31e525eddf" PartId="f2c60bd1feb6457bba7fe78403038261"/>
          <Part Type="papunktis" Nr="15.3" Abbr="15.3 pp." DocPartId="526d044a635b493cbdd64a71a826825f" PartId="64aa4aff8db64342add5f4631ce53953"/>
          <Part Type="papunktis" Nr="15.4" Abbr="15.4 pp." DocPartId="4f1d9004e0d041c38eb709ca43548004" PartId="36962bb7bcbc43f49cde364e208b3fb0"/>
          <Part Type="papunktis" Nr="15.5" Abbr="15.5 pp." DocPartId="602be4c0d2a744428f76b54e45c4d80b" PartId="d75e003ed63a44d184d55a70e6e8c0cf"/>
        </Part>
      </Part>
    </Part>
    <Part Type="punktas" Nr="7" Abbr="7 p." DocPartId="382522037ddd4fc0a71d0c6f9028e3dd" PartId="e38c74e232144bc7aba535d918fbdb74">
      <Part Type="citata" DocPartId="fa81aa30cc5547be9667273b641061dd" PartId="ac7471b73a834511be6eb8156656dc80">
        <Part Type="punktas" Nr="16" Abbr="16 p." DocPartId="172e67dbaaa0436abb59aa58653a958a" PartId="2a0e5bc52a7141c2afc64dcf892058b8"/>
      </Part>
    </Part>
    <Part Type="punktas" Nr="8" Abbr="8 p." DocPartId="91cdde6da4a54fcebf56807bfa9a3949" PartId="daaf4703aa9c4a77b738e7cbf5a20ac2">
      <Part Type="citata" DocPartId="f4d840a4e7c24c7a8a7da90349c3e7a6" PartId="932a192dbf7e4076b94f6c6fbd0093af">
        <Part Type="punktas" Nr="18" Abbr="18 p." DocPartId="3e383c832ba246609265eb8a9769d8d6" PartId="712dc5f94fcb45d191c059255cd586fb"/>
      </Part>
    </Part>
    <Part Type="punktas" Nr="9" Abbr="9 p." DocPartId="0a15cf6af298457e989ae877bb397d7a" PartId="8418bfb386f448cdbd0145f523e95530">
      <Part Type="citata" DocPartId="2d5c09fd03b8442a919e138fe1c60f78" PartId="eb4302d171cb4f2f97726be36a0ce266">
        <Part Type="punktas" Nr="19" Abbr="19 p." DocPartId="e1d9ffcc6b344aaeb9d524e40301c4ee" PartId="18ef2c44ef544c46a88676199ba422ac"/>
      </Part>
    </Part>
    <Part Type="punktas" Nr="10" Abbr="10 p." DocPartId="7087632c44ab47c0a18aedcfca0e29c5" PartId="b3cc162248634407927e747b14a80135">
      <Part Type="citata" DocPartId="94f43f90499b45d9a0f9f5ee8c10e3d6" PartId="1c74deac5e1a4fbf99b6d738c9636879">
        <Part Type="punktas" Nr="19-1" Abbr="19-1 p." DocPartId="96c0cd7e752e4f3bbdf4b3456b4c2af4" PartId="566e8c0d14b54af4a70d7801a986f4e2">
          <Part Type="papunktis" Nr="19-1.1" Abbr="19-1.1 pp." DocPartId="f8850f76c0f740d7a478080d0095c08b" PartId="1378c0f7972f430ca41da2d987c755d9"/>
          <Part Type="papunktis" Nr="19-1.2" Abbr="19-1.2 pp." DocPartId="cbe0046f0da740809e7ab165d0039c97" PartId="263cbfcabc534e30bd57dc18daaa6302"/>
        </Part>
      </Part>
    </Part>
    <Part Type="punktas" Nr="11" Abbr="11 p." DocPartId="1a21a899fa1f44ac80603260acba5d40" PartId="f24d73e0b6ce4bd1910d1de02e7aa29b">
      <Part Type="citata" DocPartId="cd3e95c5a9314a0fb903620b0062bec7" PartId="441e00eb863142ee969b14b5b9347c78">
        <Part Type="punktas" Nr="20" Abbr="20 p." DocPartId="b26e739049224947888a9a9975bcf1d2" PartId="ccd1f297b94943a982a4990135e4de6f">
          <Part Type="papunktis" Nr="20.1" Abbr="20.1 pp." DocPartId="eb98f9e167d0429c91f1a00f18eefc6a" PartId="d0e7f4ccebd3492ca8bee8afabfa6c7f"/>
          <Part Type="papunktis" Nr="20.2" Abbr="20.2 pp." DocPartId="dfda2b6ae2434fb6a12f6bfe0a8c736a" PartId="d8fb6280899a4380afdeffaccb71db7f"/>
          <Part Type="papunktis" Nr="20.3" Abbr="20.3 pp." DocPartId="5b417e73b2c74974b462008a6e83484b" PartId="fef2082225034ca9b610f4b908d35433"/>
          <Part Type="papunktis" Nr="20.4" Abbr="20.4 pp." DocPartId="60c00a6f18c34c4c89a55492298ec33c" PartId="b31dcd367447434f9d8607b664a61c2f"/>
        </Part>
      </Part>
    </Part>
    <Part Type="punktas" Nr="12" Abbr="12 p." DocPartId="ce0dd749d07e44a48aa9b559e35a4ef9" PartId="d80ed221865b43e89346ec60e2b10a92"/>
    <Part Type="punktas" Nr="13" Abbr="13 p." DocPartId="da1a7444de2a4f5c868a14f9837aa878" PartId="790acfd0fa44485babdb565e7736fdc8">
      <Part Type="citata" DocPartId="18196060d590431f9b3a525a6c0c1ec1" PartId="79b79f516a024614bdac38fb4a4a4456">
        <Part Type="papunktis" Nr="22.4" Abbr="22.4 pp." DocPartId="f38e377fc67c493c86ca2f8bb0ba640a" PartId="d5ec1dc8cd7c404f9e2cb41b3ce20e5e"/>
      </Part>
    </Part>
    <Part Type="punktas" Nr="14" Abbr="14 p." DocPartId="c0cbae452f824aee9b247554bbfd5fc3" PartId="a3654ab0d66148828bea6a0a0ec4ff1e">
      <Part Type="citata" DocPartId="46ca148fc7e94043a58f71a743bfc4b0" PartId="f73d2bb2f2504ebca57361024d7cfa85">
        <Part Type="punktas" Nr="25" Abbr="25 p." DocPartId="48f256097dc14ae89694ebf28f2abbeb" PartId="005dbf14dcff4c7e996df8948cbeb5c1"/>
      </Part>
    </Part>
    <Part Type="punktas" Nr="15" Abbr="15 p." DocPartId="ea5157f355af41c6b50671a99bead795" PartId="499bcbc9b9ac4f3c9cd927d8ceb78077">
      <Part Type="citata" DocPartId="336ee84e7e434dfabe2c640b3e898415" PartId="d247f26b6a6b452097ee7f578b01e735">
        <Part Type="punktas" Nr="33" Abbr="33 p." DocPartId="69e6aeabf6944dbdb95c2780587feb73" PartId="de2e284e6b4a4f11b6769acf5996c4dd"/>
      </Part>
    </Part>
    <Part Type="punktas" Nr="16" Abbr="16 p." DocPartId="147874c26c6948d09e748d6f61e04593" PartId="856ddc26d7e14c0ba94e3e9021d3b3ab">
      <Part Type="citata" DocPartId="bfab5417e58d46f0ba625ea43f5dc5f5" PartId="e32a43c0ab824978960ed4a41e482b27">
        <Part Type="papunktis" Nr="34.1" Abbr="34.1 pp." DocPartId="fbc4fef7fed84ad28b3e957b28229a86" PartId="a260f5919a63425681f10e056b37dc3b"/>
      </Part>
    </Part>
    <Part Type="punktas" Nr="17" Abbr="17 p." DocPartId="90c087a26a764b36a4af4f74ed2bd8ec" PartId="312e1f26f2464914a0701885bdd6f261">
      <Part Type="citata" DocPartId="50b7e8a05ee1462fbb5f08b8018ed929" PartId="0abe67aa1f43459790230bb2e42c6204">
        <Part Type="punktas" Nr="35" Abbr="35 p." DocPartId="7abbcbf561684cdfaa3ccc35d399c0fc" PartId="7d8a3796a9524d9e94cd085ff10abfe0">
          <Part Type="papunktis" Nr="35.1" Abbr="35.1 pp." DocPartId="b59f8f317c834d05856cdd1aeb02ac16" PartId="70dd7649cb454d9f9c4f183c8e31019d"/>
          <Part Type="papunktis" Nr="35.2" Abbr="35.2 pp." DocPartId="c8848c118c1c4665bb00e0737e005e6a" PartId="b908e6170bb9418c8857752f9b86dea0"/>
        </Part>
      </Part>
    </Part>
    <Part Type="punktas" Nr="18" Abbr="18 p." DocPartId="9bf04f77f5834ddbb9678c5e3f52b16e" PartId="1f292f8f02804d588b88a484420ca635">
      <Part Type="citata" DocPartId="d688084aa3d94ad38501fb899705bc4e" PartId="2c8da4fa539c4388a0aae01200b69d62">
        <Part Type="punktas" Nr="36" Abbr="36 p." DocPartId="fa332a571ea5472b97a58be3edaed861" PartId="55f9f71e6da54b909b3e4e3fe604c30d"/>
      </Part>
    </Part>
    <Part Type="punktas" Nr="19" Abbr="19 p." DocPartId="d9d0e87b06fe46378dbd146847f871ac" PartId="950a88620a8d42828c014015234a5e99">
      <Part Type="citata" DocPartId="8d52f65b052a4b26a471e28151daf47c" PartId="87dc241e3d2f4ae4b5419f70ef5b687f">
        <Part Type="punktas" Nr="42" Abbr="42 p." DocPartId="62c7f7e59fc041c9a56e65b96ae13acc" PartId="1ec01778709a499eb6bd7047bbc4c60c"/>
      </Part>
    </Part>
    <Part Type="punktas" Nr="20" Abbr="20 p." DocPartId="dd6626a90e124ca1acd5dd827db22db4" PartId="ce3dee7e98074f74b41419782acbdf74">
      <Part Type="citata" DocPartId="d62effb4fa46456ca0f4d4b2cabed87c" PartId="c6e51a0533fe4a57bdca223f181a146c">
        <Part Type="papunktis" Nr="46.1.9" Abbr="46.1.9 pp." DocPartId="7649b48c965d49dca83e13e2766383b0" PartId="95b62957a4334cae87cf26ce83453599"/>
      </Part>
    </Part>
    <Part Type="signatura" DocPartId="8d3aaa1468fc4d97aae42b44e6f3ae32" PartId="2e93b6e71ff345269f08e9dc694f6e1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BC32AB-71C2-4C7B-BEAF-9D62FC7653F9}">
  <ds:schemaRefs>
    <ds:schemaRef ds:uri="http://schemas.microsoft.com/sharepoint/v3/contenttype/forms"/>
  </ds:schemaRefs>
</ds:datastoreItem>
</file>

<file path=customXml/itemProps2.xml><?xml version="1.0" encoding="utf-8"?>
<ds:datastoreItem xmlns:ds="http://schemas.openxmlformats.org/officeDocument/2006/customXml" ds:itemID="{B254062B-C3F5-47B4-A9B6-5E7F120D54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a18c2-06d4-44cd-af38-3237b532008a"/>
    <ds:schemaRef ds:uri="441e4d8e-a8ab-46be-9694-e40af28e9c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967754-070F-416E-BCDE-C7D9E1B56111}">
  <ds:schemaRefs>
    <ds:schemaRef ds:uri="http://schemas.microsoft.com/office/2006/metadata/properties"/>
    <ds:schemaRef ds:uri="http://schemas.microsoft.com/office/infopath/2007/PartnerControls"/>
    <ds:schemaRef ds:uri="441e4d8e-a8ab-46be-9694-e40af28e9c61"/>
  </ds:schemaRefs>
</ds:datastoreItem>
</file>

<file path=customXml/itemProps4.xml><?xml version="1.0" encoding="utf-8"?>
<ds:datastoreItem xmlns:ds="http://schemas.openxmlformats.org/officeDocument/2006/customXml" ds:itemID="{218EFA19-BBC8-427D-8185-CA98C6C2B56B}">
  <ds:schemaRefs>
    <ds:schemaRef ds:uri="http://lrs.lt/TAIS/DocParts"/>
  </ds:schemaRefs>
</ds:datastoreItem>
</file>

<file path=customXml/itemProps5.xml><?xml version="1.0" encoding="utf-8"?>
<ds:datastoreItem xmlns:ds="http://schemas.openxmlformats.org/officeDocument/2006/customXml" ds:itemID="{7025D0D8-7CF5-4542-A71C-C94E45516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1258</Words>
  <Characters>8622</Characters>
  <Application>Microsoft Office Word</Application>
  <DocSecurity>0</DocSecurity>
  <Lines>71</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Manager/>
  <Company>VKS</Company>
  <LinksUpToDate>false</LinksUpToDate>
  <CharactersWithSpaces>9861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Navickaitė Jolanta | ŠMSM</dc:creator>
  <cp:lastModifiedBy>PAPINIGIENĖ Augustė</cp:lastModifiedBy>
  <cp:revision>3</cp:revision>
  <cp:lastPrinted>2010-02-18T07:54:00Z</cp:lastPrinted>
  <dcterms:created xsi:type="dcterms:W3CDTF">2024-10-10T13:07:00Z</dcterms:created>
  <dcterms:modified xsi:type="dcterms:W3CDTF">2024-10-11T05:42:00Z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0x010100149875867A94D24C97D3673D8ECB2620</vt:lpwstr>
  </property>
  <property fmtid="{D5CDD505-2E9C-101B-9397-08002B2CF9AE}" pid="4" name="MediaServiceImageTags">
    <vt:lpwstr/>
  </property>
</Properties>
</file>