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kern w:val="3"/>
          <w:sz w:val="18"/>
          <w:lang w:eastAsia="zh-CN"/>
        </w:rPr>
        <w:alias w:val="pagrindine"/>
        <w:tag w:val="part_68948f22205742ef9ae05dc0689f2ad2"/>
        <w:id w:val="-1202388605"/>
        <w:lock w:val="sdtLocked"/>
        <w:placeholder>
          <w:docPart w:val="DefaultPlaceholder_-1854013440"/>
        </w:placeholder>
      </w:sdtPr>
      <w:sdtEndPr>
        <w:rPr>
          <w:sz w:val="24"/>
          <w:szCs w:val="24"/>
        </w:rPr>
      </w:sdtEndPr>
      <w:sdtContent>
        <w:p w:rsidR="0035186E" w:rsidRPr="00A10544" w:rsidRDefault="00A10544">
          <w:pPr>
            <w:suppressAutoHyphens/>
            <w:jc w:val="center"/>
            <w:textAlignment w:val="baseline"/>
            <w:rPr>
              <w:kern w:val="3"/>
              <w:sz w:val="18"/>
              <w:lang w:eastAsia="zh-CN"/>
            </w:rPr>
          </w:pPr>
          <w:r w:rsidRPr="00A10544">
            <w:rPr>
              <w:noProof/>
              <w:kern w:val="3"/>
              <w:sz w:val="18"/>
              <w:lang w:eastAsia="lt-LT"/>
            </w:rPr>
            <w:drawing>
              <wp:inline distT="0" distB="0" distL="0" distR="0">
                <wp:extent cx="542147" cy="647669"/>
                <wp:effectExtent l="0" t="0" r="0" b="31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147" cy="6476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:rsidR="0035186E" w:rsidRPr="00A10544" w:rsidRDefault="0035186E">
          <w:pPr>
            <w:suppressAutoHyphens/>
            <w:jc w:val="center"/>
            <w:textAlignment w:val="baseline"/>
            <w:rPr>
              <w:b/>
              <w:kern w:val="3"/>
              <w:sz w:val="26"/>
              <w:szCs w:val="26"/>
              <w:lang w:eastAsia="zh-CN"/>
            </w:rPr>
          </w:pPr>
        </w:p>
        <w:p w:rsidR="0035186E" w:rsidRPr="00A10544" w:rsidRDefault="00A10544">
          <w:pPr>
            <w:suppressAutoHyphens/>
            <w:jc w:val="center"/>
            <w:textAlignment w:val="baseline"/>
            <w:rPr>
              <w:b/>
              <w:kern w:val="3"/>
              <w:sz w:val="26"/>
              <w:szCs w:val="26"/>
              <w:lang w:eastAsia="zh-CN"/>
            </w:rPr>
          </w:pPr>
          <w:r w:rsidRPr="00A10544">
            <w:rPr>
              <w:b/>
              <w:kern w:val="3"/>
              <w:sz w:val="26"/>
              <w:szCs w:val="26"/>
              <w:lang w:eastAsia="zh-CN"/>
            </w:rPr>
            <w:t>PRIENŲ RAJONO SAVIVALDYBĖS MERAS</w:t>
          </w:r>
        </w:p>
        <w:p w:rsidR="0035186E" w:rsidRPr="00A10544" w:rsidRDefault="0035186E">
          <w:pPr>
            <w:widowControl w:val="0"/>
            <w:suppressAutoHyphens/>
            <w:jc w:val="center"/>
            <w:textAlignment w:val="baseline"/>
            <w:rPr>
              <w:rFonts w:eastAsia="HG Mincho Light J"/>
              <w:b/>
              <w:color w:val="000000"/>
              <w:kern w:val="3"/>
              <w:szCs w:val="24"/>
              <w:lang w:eastAsia="zh-CN"/>
            </w:rPr>
          </w:pPr>
        </w:p>
        <w:p w:rsidR="0035186E" w:rsidRPr="00A10544" w:rsidRDefault="00A10544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b/>
              <w:color w:val="000000"/>
              <w:kern w:val="3"/>
              <w:szCs w:val="24"/>
              <w:lang w:eastAsia="zh-CN"/>
            </w:rPr>
          </w:pPr>
          <w:r w:rsidRPr="00A10544">
            <w:rPr>
              <w:rFonts w:eastAsia="HG Mincho Light J"/>
              <w:b/>
              <w:color w:val="000000"/>
              <w:kern w:val="3"/>
              <w:szCs w:val="24"/>
              <w:lang w:eastAsia="zh-CN"/>
            </w:rPr>
            <w:t>POTVARKIS</w:t>
          </w:r>
        </w:p>
        <w:p w:rsidR="0035186E" w:rsidRPr="00A10544" w:rsidRDefault="00A10544">
          <w:pPr>
            <w:widowControl w:val="0"/>
            <w:suppressAutoHyphens/>
            <w:spacing w:line="276" w:lineRule="auto"/>
            <w:jc w:val="center"/>
            <w:textAlignment w:val="baseline"/>
            <w:rPr>
              <w:b/>
              <w:bCs/>
              <w:kern w:val="3"/>
              <w:szCs w:val="24"/>
              <w:lang w:eastAsia="zh-CN"/>
            </w:rPr>
          </w:pPr>
          <w:r w:rsidRPr="00A10544">
            <w:rPr>
              <w:b/>
              <w:bCs/>
              <w:kern w:val="3"/>
              <w:szCs w:val="24"/>
              <w:lang w:eastAsia="zh-CN"/>
            </w:rPr>
            <w:t>DĖL PRIENŲ RAJONO SAVIVALDYBĖS 2026 METŲ JAUNIMO VASAROS UŽIMTUMO IR INTEGRACIJOS Į DARBO RINKĄ PROGRAMOS PATVIRTINIMO</w:t>
          </w:r>
        </w:p>
        <w:p w:rsidR="0035186E" w:rsidRPr="00A10544" w:rsidRDefault="0035186E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b/>
              <w:bCs/>
              <w:color w:val="000000"/>
              <w:kern w:val="3"/>
              <w:szCs w:val="24"/>
              <w:lang w:eastAsia="zh-CN"/>
            </w:rPr>
          </w:pPr>
        </w:p>
        <w:p w:rsidR="0035186E" w:rsidRPr="00A10544" w:rsidRDefault="00A10544">
          <w:pPr>
            <w:widowControl w:val="0"/>
            <w:suppressAutoHyphens/>
            <w:spacing w:line="276" w:lineRule="auto"/>
            <w:ind w:firstLine="67"/>
            <w:jc w:val="center"/>
            <w:textAlignment w:val="baseline"/>
            <w:rPr>
              <w:rFonts w:eastAsia="HG Mincho Light J"/>
              <w:color w:val="000000"/>
              <w:kern w:val="3"/>
              <w:szCs w:val="24"/>
              <w:lang w:eastAsia="zh-CN"/>
            </w:rPr>
          </w:pPr>
          <w:r w:rsidRPr="00A10544">
            <w:rPr>
              <w:rFonts w:eastAsia="HG Mincho Light J"/>
              <w:color w:val="000000"/>
              <w:kern w:val="3"/>
              <w:szCs w:val="24"/>
              <w:lang w:eastAsia="zh-CN"/>
            </w:rPr>
            <w:t xml:space="preserve">2026 m. balandžio 1 </w:t>
          </w:r>
          <w:r>
            <w:rPr>
              <w:rFonts w:eastAsia="HG Mincho Light J"/>
              <w:color w:val="000000"/>
              <w:kern w:val="3"/>
              <w:szCs w:val="24"/>
              <w:lang w:eastAsia="zh-CN"/>
            </w:rPr>
            <w:t xml:space="preserve">d. </w:t>
          </w:r>
          <w:r w:rsidRPr="00A10544">
            <w:rPr>
              <w:rFonts w:eastAsia="HG Mincho Light J"/>
              <w:color w:val="000000"/>
              <w:kern w:val="3"/>
              <w:szCs w:val="24"/>
              <w:lang w:eastAsia="zh-CN"/>
            </w:rPr>
            <w:t>Nr. P1-67</w:t>
          </w:r>
        </w:p>
        <w:p w:rsidR="0035186E" w:rsidRPr="00A10544" w:rsidRDefault="00A10544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color w:val="000000"/>
              <w:kern w:val="3"/>
              <w:szCs w:val="24"/>
              <w:lang w:eastAsia="zh-CN"/>
            </w:rPr>
          </w:pPr>
          <w:r w:rsidRPr="00A10544">
            <w:rPr>
              <w:rFonts w:eastAsia="HG Mincho Light J"/>
              <w:color w:val="000000"/>
              <w:kern w:val="3"/>
              <w:szCs w:val="24"/>
              <w:lang w:eastAsia="zh-CN"/>
            </w:rPr>
            <w:t>Prienai</w:t>
          </w:r>
        </w:p>
        <w:p w:rsidR="0035186E" w:rsidRPr="00A10544" w:rsidRDefault="0035186E">
          <w:pPr>
            <w:widowControl w:val="0"/>
            <w:suppressAutoHyphens/>
            <w:spacing w:line="276" w:lineRule="auto"/>
            <w:jc w:val="center"/>
            <w:textAlignment w:val="baseline"/>
            <w:rPr>
              <w:rFonts w:eastAsia="HG Mincho Light J"/>
              <w:color w:val="000000"/>
              <w:kern w:val="3"/>
              <w:szCs w:val="24"/>
              <w:lang w:eastAsia="zh-CN"/>
            </w:rPr>
          </w:pPr>
        </w:p>
        <w:sdt>
          <w:sdtPr>
            <w:rPr>
              <w:kern w:val="3"/>
              <w:szCs w:val="24"/>
              <w:lang w:eastAsia="zh-CN"/>
            </w:rPr>
            <w:alias w:val="preambule"/>
            <w:tag w:val="part_fbfe21f1bb44446089f8905ed30bcea0"/>
            <w:id w:val="-1024550422"/>
            <w:lock w:val="sdtLocked"/>
            <w:placeholder>
              <w:docPart w:val="DefaultPlaceholder_-1854013440"/>
            </w:placeholder>
          </w:sdtPr>
          <w:sdtEndPr>
            <w:rPr>
              <w:lang w:eastAsia="hi-IN" w:bidi="hi-IN"/>
            </w:rPr>
          </w:sdtEndPr>
          <w:sdtContent>
            <w:p w:rsidR="0035186E" w:rsidRPr="00A10544" w:rsidRDefault="00A10544">
              <w:pPr>
                <w:tabs>
                  <w:tab w:val="left" w:pos="851"/>
                </w:tabs>
                <w:suppressAutoHyphens/>
                <w:spacing w:line="276" w:lineRule="auto"/>
                <w:ind w:firstLine="1134"/>
                <w:jc w:val="both"/>
                <w:textAlignment w:val="baseline"/>
                <w:rPr>
                  <w:kern w:val="3"/>
                  <w:sz w:val="26"/>
                  <w:lang w:eastAsia="zh-CN"/>
                </w:rPr>
              </w:pPr>
              <w:r w:rsidRPr="00A10544">
                <w:rPr>
                  <w:kern w:val="3"/>
                  <w:szCs w:val="24"/>
                  <w:lang w:eastAsia="zh-CN"/>
                </w:rPr>
                <w:t>Vadovaudamasis Lietuvos Respublikos vietos savivaldos įstatymo 6 straipsnio</w:t>
              </w:r>
              <w:r w:rsidRPr="00A10544">
                <w:rPr>
                  <w:kern w:val="3"/>
                  <w:szCs w:val="24"/>
                  <w:lang w:eastAsia="zh-CN"/>
                </w:rPr>
                <w:t xml:space="preserve"> 8 punktu, 7 straipsnio 16 ir 19 punktais, 25 straipsnio 5 dalimi, Prienų rajono savivaldybės 2026–2028 metų strateginiu veiklos planu, patvirtintu Prienų rajono savivaldybės tarybos 2026 m. sausio 29 d. sprendimu Nr. T3-1 „Dėl Prienų rajono savivaldybės 2</w:t>
              </w:r>
              <w:r w:rsidRPr="00A10544">
                <w:rPr>
                  <w:kern w:val="3"/>
                  <w:szCs w:val="24"/>
                  <w:lang w:eastAsia="zh-CN"/>
                </w:rPr>
                <w:t>026–2028 metų strateginio veiklos plano patvirtinimo“</w:t>
              </w:r>
              <w:r w:rsidRPr="00A10544">
                <w:rPr>
                  <w:kern w:val="3"/>
                  <w:szCs w:val="24"/>
                  <w:lang w:eastAsia="hi-IN" w:bidi="hi-IN"/>
                </w:rPr>
                <w:t>:</w:t>
              </w:r>
            </w:p>
          </w:sdtContent>
        </w:sdt>
        <w:sdt>
          <w:sdtPr>
            <w:alias w:val="1 p."/>
            <w:tag w:val="part_c74eabc6bcab43a8a826a0cde9c4778d"/>
            <w:id w:val="1670288540"/>
            <w:lock w:val="sdtLocked"/>
            <w:placeholder>
              <w:docPart w:val="DefaultPlaceholder_-1854013440"/>
            </w:placeholder>
          </w:sdtPr>
          <w:sdtEndPr>
            <w:rPr>
              <w:kern w:val="3"/>
              <w:szCs w:val="24"/>
              <w:lang w:eastAsia="zh-CN"/>
            </w:rPr>
          </w:sdtEndPr>
          <w:sdtContent>
            <w:p w:rsidR="0035186E" w:rsidRPr="00A10544" w:rsidRDefault="00A10544">
              <w:pPr>
                <w:widowControl w:val="0"/>
                <w:tabs>
                  <w:tab w:val="left" w:pos="851"/>
                </w:tabs>
                <w:suppressAutoHyphens/>
                <w:spacing w:line="276" w:lineRule="auto"/>
                <w:ind w:firstLine="1134"/>
                <w:jc w:val="both"/>
                <w:textAlignment w:val="baseline"/>
                <w:rPr>
                  <w:kern w:val="3"/>
                  <w:sz w:val="26"/>
                  <w:lang w:eastAsia="zh-CN"/>
                </w:rPr>
              </w:pPr>
              <w:sdt>
                <w:sdtPr>
                  <w:alias w:val="Numeris"/>
                  <w:tag w:val="nr_c74eabc6bcab43a8a826a0cde9c4778d"/>
                  <w:id w:val="1059142208"/>
                  <w:lock w:val="sdtLocked"/>
                </w:sdtPr>
                <w:sdtEndPr/>
                <w:sdtContent>
                  <w:r w:rsidRPr="00A10544">
                    <w:rPr>
                      <w:color w:val="000000"/>
                      <w:kern w:val="3"/>
                      <w:szCs w:val="24"/>
                      <w:lang w:eastAsia="zh-CN"/>
                    </w:rPr>
                    <w:t>1</w:t>
                  </w:r>
                </w:sdtContent>
              </w:sdt>
              <w:r w:rsidRPr="00A10544">
                <w:rPr>
                  <w:color w:val="000000"/>
                  <w:spacing w:val="100"/>
                  <w:kern w:val="3"/>
                  <w:szCs w:val="24"/>
                  <w:lang w:eastAsia="zh-CN"/>
                </w:rPr>
                <w:t>.Tvirtinu</w:t>
              </w:r>
              <w:r w:rsidRPr="00A10544">
                <w:rPr>
                  <w:kern w:val="3"/>
                  <w:sz w:val="26"/>
                  <w:lang w:eastAsia="zh-CN"/>
                </w:rPr>
                <w:t xml:space="preserve"> </w:t>
              </w:r>
              <w:r w:rsidRPr="00A10544">
                <w:rPr>
                  <w:kern w:val="3"/>
                  <w:szCs w:val="24"/>
                  <w:lang w:eastAsia="zh-CN"/>
                </w:rPr>
                <w:t>Prienų rajono savivaldybės 2026 metų jaunimo vasaros užimtumo ir integracijos į darbo rinką programą (pridedama).</w:t>
              </w:r>
            </w:p>
          </w:sdtContent>
        </w:sdt>
        <w:sdt>
          <w:sdtPr>
            <w:alias w:val="2 p."/>
            <w:tag w:val="part_064aca08dcb841028cf3f56c67080aca"/>
            <w:id w:val="-616062765"/>
            <w:lock w:val="sdtLocked"/>
            <w:placeholder>
              <w:docPart w:val="DefaultPlaceholder_-1854013440"/>
            </w:placeholder>
          </w:sdtPr>
          <w:sdtEndPr>
            <w:rPr>
              <w:kern w:val="3"/>
              <w:szCs w:val="24"/>
              <w:lang w:eastAsia="zh-CN"/>
            </w:rPr>
          </w:sdtEndPr>
          <w:sdtContent>
            <w:p w:rsidR="0035186E" w:rsidRPr="00A10544" w:rsidRDefault="00A10544">
              <w:pPr>
                <w:tabs>
                  <w:tab w:val="left" w:pos="1276"/>
                  <w:tab w:val="left" w:pos="1560"/>
                </w:tabs>
                <w:suppressAutoHyphens/>
                <w:spacing w:line="276" w:lineRule="auto"/>
                <w:ind w:firstLine="1134"/>
                <w:jc w:val="both"/>
                <w:textAlignment w:val="baseline"/>
                <w:rPr>
                  <w:kern w:val="3"/>
                  <w:sz w:val="26"/>
                  <w:lang w:eastAsia="zh-CN"/>
                </w:rPr>
              </w:pPr>
              <w:sdt>
                <w:sdtPr>
                  <w:alias w:val="Numeris"/>
                  <w:tag w:val="nr_064aca08dcb841028cf3f56c67080aca"/>
                  <w:id w:val="18754904"/>
                  <w:lock w:val="sdtLocked"/>
                </w:sdtPr>
                <w:sdtEndPr/>
                <w:sdtContent>
                  <w:r w:rsidRPr="00A10544">
                    <w:rPr>
                      <w:kern w:val="3"/>
                      <w:szCs w:val="24"/>
                      <w:lang w:eastAsia="zh-CN"/>
                    </w:rPr>
                    <w:t>2</w:t>
                  </w:r>
                </w:sdtContent>
              </w:sdt>
              <w:r w:rsidRPr="00A10544">
                <w:rPr>
                  <w:kern w:val="3"/>
                  <w:szCs w:val="24"/>
                  <w:lang w:eastAsia="zh-CN"/>
                </w:rPr>
                <w:t>. P r i p a ž į s t u netekusiu galios Prienų rajono savivaldybės mero  2025 m. birželio 4 d. potvarkį Nr. P1-150 „Dėl Prienų rajono savivaldybės jaunimo vasaros užimtumo ir integracijos į darbo rinką programos patvirtinimo“.</w:t>
              </w:r>
            </w:p>
          </w:sdtContent>
        </w:sdt>
        <w:sdt>
          <w:sdtPr>
            <w:alias w:val="3 p."/>
            <w:tag w:val="part_d69106c1e5fb4b5c9851aabab581ce37"/>
            <w:id w:val="-1287578814"/>
            <w:lock w:val="sdtLocked"/>
            <w:placeholder>
              <w:docPart w:val="DefaultPlaceholder_-1854013440"/>
            </w:placeholder>
          </w:sdtPr>
          <w:sdtEndPr>
            <w:rPr>
              <w:kern w:val="3"/>
              <w:szCs w:val="24"/>
              <w:lang w:eastAsia="zh-CN"/>
            </w:rPr>
          </w:sdtEndPr>
          <w:sdtContent>
            <w:p w:rsidR="0035186E" w:rsidRPr="00A10544" w:rsidRDefault="00A10544">
              <w:pPr>
                <w:tabs>
                  <w:tab w:val="left" w:pos="1276"/>
                  <w:tab w:val="left" w:pos="1560"/>
                </w:tabs>
                <w:suppressAutoHyphens/>
                <w:spacing w:line="276" w:lineRule="auto"/>
                <w:ind w:firstLine="1134"/>
                <w:jc w:val="both"/>
                <w:textAlignment w:val="baseline"/>
                <w:rPr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d69106c1e5fb4b5c9851aabab581ce37"/>
                  <w:id w:val="1912268326"/>
                  <w:lock w:val="sdtLocked"/>
                </w:sdtPr>
                <w:sdtEndPr/>
                <w:sdtContent>
                  <w:r w:rsidRPr="00A10544">
                    <w:rPr>
                      <w:kern w:val="3"/>
                      <w:szCs w:val="24"/>
                      <w:lang w:eastAsia="zh-CN"/>
                    </w:rPr>
                    <w:t>3</w:t>
                  </w:r>
                </w:sdtContent>
              </w:sdt>
              <w:r w:rsidRPr="00A10544">
                <w:rPr>
                  <w:kern w:val="3"/>
                  <w:szCs w:val="24"/>
                  <w:lang w:eastAsia="zh-CN"/>
                </w:rPr>
                <w:t>. N u r o d a u šį potvar</w:t>
              </w:r>
              <w:r w:rsidRPr="00A10544">
                <w:rPr>
                  <w:kern w:val="3"/>
                  <w:szCs w:val="24"/>
                  <w:lang w:eastAsia="zh-CN"/>
                </w:rPr>
                <w:t>kį paskelbti</w:t>
              </w:r>
              <w:r w:rsidRPr="00A10544">
                <w:rPr>
                  <w:color w:val="000000"/>
                  <w:kern w:val="3"/>
                  <w:sz w:val="26"/>
                  <w:szCs w:val="24"/>
                  <w:lang w:eastAsia="zh-CN"/>
                </w:rPr>
                <w:t xml:space="preserve"> </w:t>
              </w:r>
              <w:r w:rsidRPr="00A10544">
                <w:rPr>
                  <w:color w:val="111111"/>
                  <w:kern w:val="3"/>
                  <w:szCs w:val="24"/>
                  <w:lang w:eastAsia="zh-CN"/>
                </w:rPr>
                <w:t>Teisės aktų registre ir Savivaldybės interneto svetainėje.</w:t>
              </w:r>
            </w:p>
          </w:sdtContent>
        </w:sdt>
        <w:sdt>
          <w:sdtPr>
            <w:alias w:val="signatura"/>
            <w:tag w:val="part_7625c4967e6d4411934318fcb9888e4a"/>
            <w:id w:val="-67884744"/>
            <w:lock w:val="sdtLocked"/>
            <w:placeholder>
              <w:docPart w:val="DefaultPlaceholder_-1854013440"/>
            </w:placeholder>
          </w:sdtPr>
          <w:sdtEndPr>
            <w:rPr>
              <w:kern w:val="3"/>
              <w:szCs w:val="24"/>
              <w:lang w:eastAsia="zh-CN"/>
            </w:rPr>
          </w:sdtEndPr>
          <w:sdtContent>
            <w:p w:rsidR="00A10544" w:rsidRDefault="00A10544">
              <w:pPr>
                <w:tabs>
                  <w:tab w:val="right" w:pos="9638"/>
                </w:tabs>
                <w:suppressAutoHyphens/>
                <w:spacing w:line="276" w:lineRule="auto"/>
                <w:jc w:val="both"/>
                <w:textAlignment w:val="baseline"/>
              </w:pPr>
            </w:p>
            <w:p w:rsidR="00A10544" w:rsidRDefault="00A10544">
              <w:pPr>
                <w:tabs>
                  <w:tab w:val="right" w:pos="9638"/>
                </w:tabs>
                <w:suppressAutoHyphens/>
                <w:spacing w:line="276" w:lineRule="auto"/>
                <w:jc w:val="both"/>
                <w:textAlignment w:val="baseline"/>
              </w:pPr>
            </w:p>
            <w:p w:rsidR="00A10544" w:rsidRDefault="00A10544">
              <w:pPr>
                <w:tabs>
                  <w:tab w:val="right" w:pos="9638"/>
                </w:tabs>
                <w:suppressAutoHyphens/>
                <w:spacing w:line="276" w:lineRule="auto"/>
                <w:jc w:val="both"/>
                <w:textAlignment w:val="baseline"/>
              </w:pPr>
            </w:p>
            <w:p w:rsidR="0035186E" w:rsidRPr="00A10544" w:rsidRDefault="00A10544">
              <w:pPr>
                <w:tabs>
                  <w:tab w:val="right" w:pos="9638"/>
                </w:tabs>
                <w:suppressAutoHyphens/>
                <w:spacing w:line="276" w:lineRule="auto"/>
                <w:jc w:val="both"/>
                <w:textAlignment w:val="baseline"/>
                <w:rPr>
                  <w:kern w:val="3"/>
                  <w:szCs w:val="24"/>
                  <w:lang w:eastAsia="zh-CN"/>
                </w:rPr>
              </w:pPr>
              <w:r w:rsidRPr="00A10544">
                <w:rPr>
                  <w:kern w:val="3"/>
                  <w:szCs w:val="24"/>
                  <w:lang w:eastAsia="zh-CN"/>
                </w:rPr>
                <w:t>Savivaldybės meras</w:t>
              </w:r>
              <w:r w:rsidRPr="00A10544">
                <w:rPr>
                  <w:kern w:val="3"/>
                  <w:szCs w:val="24"/>
                  <w:lang w:eastAsia="zh-CN"/>
                </w:rPr>
                <w:tab/>
                <w:t>Alvydas Vaicekauskas</w:t>
              </w:r>
            </w:p>
          </w:sdtContent>
        </w:sdt>
      </w:sdtContent>
    </w:sdt>
    <w:sdt>
      <w:sdtPr>
        <w:rPr>
          <w:kern w:val="3"/>
          <w:szCs w:val="24"/>
          <w:lang w:eastAsia="zh-CN"/>
        </w:rPr>
        <w:alias w:val="patvirtinta"/>
        <w:tag w:val="part_8493be453c664a4384e0fa604b96354a"/>
        <w:id w:val="799267646"/>
        <w:lock w:val="sdtLocked"/>
        <w:placeholder>
          <w:docPart w:val="DefaultPlaceholder_-1854013440"/>
        </w:placeholder>
      </w:sdtPr>
      <w:sdtEndPr>
        <w:rPr>
          <w:kern w:val="0"/>
          <w:szCs w:val="20"/>
          <w:lang w:eastAsia="en-US"/>
        </w:rPr>
      </w:sdtEndPr>
      <w:sdtContent>
        <w:p w:rsidR="0035186E" w:rsidRPr="00A10544" w:rsidRDefault="0035186E">
          <w:pPr>
            <w:tabs>
              <w:tab w:val="right" w:pos="9638"/>
            </w:tabs>
            <w:suppressAutoHyphens/>
            <w:spacing w:line="276" w:lineRule="auto"/>
            <w:jc w:val="center"/>
            <w:textAlignment w:val="baseline"/>
            <w:rPr>
              <w:kern w:val="3"/>
              <w:szCs w:val="24"/>
              <w:lang w:eastAsia="zh-CN"/>
            </w:rPr>
            <w:sectPr w:rsidR="0035186E" w:rsidRPr="00A10544" w:rsidSect="00A10544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/>
              <w:pgMar w:top="1135" w:right="485" w:bottom="1134" w:left="1520" w:header="720" w:footer="720" w:gutter="0"/>
              <w:cols w:space="720"/>
              <w:titlePg/>
              <w:docGrid w:linePitch="326"/>
            </w:sectPr>
          </w:pPr>
        </w:p>
        <w:p w:rsidR="0035186E" w:rsidRPr="00A10544" w:rsidRDefault="00A10544">
          <w:pPr>
            <w:ind w:left="5387"/>
            <w:rPr>
              <w:szCs w:val="24"/>
              <w:lang w:eastAsia="lt-LT"/>
            </w:rPr>
          </w:pPr>
          <w:r w:rsidRPr="00A10544">
            <w:rPr>
              <w:szCs w:val="24"/>
              <w:lang w:eastAsia="lt-LT"/>
            </w:rPr>
            <w:lastRenderedPageBreak/>
            <w:t>PATVIRTINTA</w:t>
          </w:r>
        </w:p>
        <w:p w:rsidR="0035186E" w:rsidRPr="00A10544" w:rsidRDefault="00A10544">
          <w:pPr>
            <w:ind w:left="5387"/>
            <w:rPr>
              <w:szCs w:val="24"/>
              <w:lang w:eastAsia="lt-LT"/>
            </w:rPr>
          </w:pPr>
          <w:r w:rsidRPr="00A10544">
            <w:rPr>
              <w:szCs w:val="24"/>
              <w:lang w:eastAsia="lt-LT"/>
            </w:rPr>
            <w:t>Prienų rajono savivaldybės mero</w:t>
          </w:r>
        </w:p>
        <w:p w:rsidR="0035186E" w:rsidRPr="00A10544" w:rsidRDefault="00A10544">
          <w:pPr>
            <w:ind w:left="5387"/>
            <w:rPr>
              <w:szCs w:val="24"/>
            </w:rPr>
          </w:pPr>
          <w:r w:rsidRPr="00A10544">
            <w:rPr>
              <w:szCs w:val="24"/>
              <w:lang w:eastAsia="lt-LT"/>
            </w:rPr>
            <w:t>2026 m. balandžio</w:t>
          </w:r>
          <w:r>
            <w:rPr>
              <w:szCs w:val="24"/>
              <w:lang w:eastAsia="lt-LT"/>
            </w:rPr>
            <w:t xml:space="preserve"> 1</w:t>
          </w:r>
          <w:r w:rsidRPr="00A10544">
            <w:rPr>
              <w:szCs w:val="24"/>
              <w:lang w:eastAsia="lt-LT"/>
            </w:rPr>
            <w:t xml:space="preserve"> d.</w:t>
          </w:r>
        </w:p>
        <w:p w:rsidR="0035186E" w:rsidRPr="00A10544" w:rsidRDefault="00A10544" w:rsidP="00A10544">
          <w:pPr>
            <w:ind w:firstLine="5387"/>
            <w:rPr>
              <w:szCs w:val="24"/>
            </w:rPr>
          </w:pPr>
          <w:r w:rsidRPr="00A10544">
            <w:rPr>
              <w:szCs w:val="24"/>
              <w:lang w:eastAsia="lt-LT"/>
            </w:rPr>
            <w:t>potvarkiu Nr. P1-67</w:t>
          </w:r>
        </w:p>
        <w:p w:rsidR="0035186E" w:rsidRPr="00A10544" w:rsidRDefault="0035186E">
          <w:pPr>
            <w:jc w:val="both"/>
            <w:rPr>
              <w:rFonts w:eastAsia="Calibri"/>
              <w:szCs w:val="24"/>
              <w:lang w:eastAsia="lt-LT"/>
            </w:rPr>
          </w:pPr>
        </w:p>
        <w:p w:rsidR="0035186E" w:rsidRPr="00A10544" w:rsidRDefault="0035186E">
          <w:pPr>
            <w:jc w:val="both"/>
            <w:rPr>
              <w:rFonts w:eastAsia="Calibri"/>
              <w:szCs w:val="24"/>
              <w:lang w:eastAsia="lt-LT"/>
            </w:rPr>
          </w:pPr>
        </w:p>
        <w:p w:rsidR="0035186E" w:rsidRPr="00A10544" w:rsidRDefault="00A10544">
          <w:pPr>
            <w:keepNext/>
            <w:spacing w:line="276" w:lineRule="auto"/>
            <w:jc w:val="center"/>
            <w:rPr>
              <w:szCs w:val="24"/>
            </w:rPr>
          </w:pPr>
          <w:r w:rsidRPr="00A10544">
            <w:rPr>
              <w:rFonts w:eastAsia="Calibri"/>
              <w:b/>
              <w:bCs/>
              <w:caps/>
              <w:szCs w:val="24"/>
            </w:rPr>
            <w:t xml:space="preserve">Prienų RAJONO SAVIVALDYBĖS 2026 </w:t>
          </w:r>
          <w:r w:rsidRPr="00A10544">
            <w:rPr>
              <w:rFonts w:eastAsia="Calibri"/>
              <w:b/>
              <w:bCs/>
              <w:caps/>
              <w:szCs w:val="24"/>
            </w:rPr>
            <w:t>METŲ JAUNIMO VASAROS UŽIMTUMO IR INTEGRACIJOS Į DARBO RINKĄ PROGRAMA</w:t>
          </w:r>
        </w:p>
        <w:p w:rsidR="0035186E" w:rsidRPr="00A10544" w:rsidRDefault="0035186E">
          <w:pPr>
            <w:keepNext/>
            <w:spacing w:line="276" w:lineRule="auto"/>
            <w:jc w:val="center"/>
            <w:rPr>
              <w:rFonts w:eastAsia="Calibri"/>
              <w:b/>
              <w:bCs/>
              <w:caps/>
              <w:szCs w:val="24"/>
            </w:rPr>
          </w:pPr>
        </w:p>
        <w:sdt>
          <w:sdtPr>
            <w:alias w:val="skyrius"/>
            <w:tag w:val="part_f05e8bcc947348ab99a04aa63da2be6b"/>
            <w:id w:val="614416725"/>
            <w:lock w:val="sdtLocked"/>
            <w:placeholder>
              <w:docPart w:val="DefaultPlaceholder_-1854013440"/>
            </w:placeholder>
          </w:sdtPr>
          <w:sdtContent>
            <w:p w:rsidR="0035186E" w:rsidRPr="00A10544" w:rsidRDefault="00A10544">
              <w:pPr>
                <w:spacing w:line="276" w:lineRule="auto"/>
                <w:ind w:left="340" w:hanging="340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f05e8bcc947348ab99a04aa63da2be6b"/>
                  <w:id w:val="1451754908"/>
                  <w:lock w:val="sdtLocked"/>
                </w:sdtPr>
                <w:sdtEndPr/>
                <w:sdtContent>
                  <w:r w:rsidRPr="00A10544">
                    <w:rPr>
                      <w:rFonts w:eastAsia="Calibri"/>
                      <w:b/>
                      <w:szCs w:val="24"/>
                    </w:rPr>
                    <w:t>I</w:t>
                  </w:r>
                </w:sdtContent>
              </w:sdt>
              <w:r w:rsidRPr="00A10544">
                <w:rPr>
                  <w:rFonts w:eastAsia="Calibri"/>
                  <w:b/>
                  <w:szCs w:val="24"/>
                </w:rPr>
                <w:t xml:space="preserve"> SKYRIUS</w:t>
              </w:r>
            </w:p>
            <w:sdt>
              <w:sdtPr>
                <w:rPr>
                  <w:rFonts w:eastAsia="Calibri"/>
                  <w:b/>
                  <w:szCs w:val="24"/>
                </w:rPr>
                <w:alias w:val="Pavadinimas"/>
                <w:tag w:val="title_f05e8bcc947348ab99a04aa63da2be6b"/>
                <w:id w:val="-337770036"/>
                <w:lock w:val="sdtLocked"/>
                <w:placeholder>
                  <w:docPart w:val="DefaultPlaceholder_-1854013440"/>
                </w:placeholder>
              </w:sdtPr>
              <w:sdtContent>
                <w:p w:rsidR="0035186E" w:rsidRPr="00A10544" w:rsidRDefault="00A10544">
                  <w:pPr>
                    <w:spacing w:line="276" w:lineRule="auto"/>
                    <w:ind w:left="340" w:hanging="340"/>
                    <w:jc w:val="center"/>
                    <w:rPr>
                      <w:rFonts w:eastAsia="Calibri"/>
                      <w:b/>
                      <w:szCs w:val="24"/>
                    </w:rPr>
                  </w:pPr>
                  <w:r w:rsidRPr="00A10544">
                    <w:rPr>
                      <w:rFonts w:eastAsia="Calibri"/>
                      <w:b/>
                      <w:szCs w:val="24"/>
                    </w:rPr>
                    <w:t>BENDROJI DALIS</w:t>
                  </w:r>
                </w:p>
              </w:sdtContent>
            </w:sdt>
            <w:p w:rsidR="0035186E" w:rsidRPr="00A10544" w:rsidRDefault="0035186E">
              <w:pPr>
                <w:shd w:val="clear" w:color="auto" w:fill="FFFFFF"/>
                <w:spacing w:line="276" w:lineRule="auto"/>
                <w:jc w:val="both"/>
                <w:rPr>
                  <w:szCs w:val="24"/>
                </w:rPr>
              </w:pPr>
            </w:p>
            <w:sdt>
              <w:sdtPr>
                <w:alias w:val="1 p."/>
                <w:tag w:val="part_132889cce93a480dabc84f0e558a836e"/>
                <w:id w:val="-932963960"/>
                <w:lock w:val="sdtLocked"/>
              </w:sdtPr>
              <w:sdtEndPr/>
              <w:sdtContent>
                <w:p w:rsidR="0035186E" w:rsidRPr="00A10544" w:rsidRDefault="00A10544">
                  <w:pPr>
                    <w:shd w:val="clear" w:color="auto" w:fill="FFFFFF"/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2889cce93a480dabc84f0e558a836e"/>
                      <w:id w:val="1631599907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 w:rsidRPr="00A10544">
                    <w:rPr>
                      <w:szCs w:val="24"/>
                      <w:lang w:eastAsia="lt-LT"/>
                    </w:rPr>
                    <w:t xml:space="preserve">. Prienų rajono savivaldybės 2026 metų jaunimo vasaros užimtumo ir integracijos į darbo rinką programa (toliau – Programa) siekiama didinti jaunimo </w:t>
                  </w:r>
                  <w:r w:rsidRPr="00A10544">
                    <w:rPr>
                      <w:szCs w:val="24"/>
                      <w:lang w:eastAsia="lt-LT"/>
                    </w:rPr>
                    <w:t>užimtumą vasaros laikotarpiu, ne ugdymo proceso metu, skatinti ir didinti pagalbą jauniems žmonėms įsidarbinant, skatinti jaunų žmonių bendrųjų ir dalykinių kompetencijų ugdymą.</w:t>
                  </w:r>
                </w:p>
              </w:sdtContent>
            </w:sdt>
            <w:sdt>
              <w:sdtPr>
                <w:alias w:val="2 p."/>
                <w:tag w:val="part_d9a4342a1ae9460a9e512b726694cf6f"/>
                <w:id w:val="255413894"/>
                <w:lock w:val="sdtLocked"/>
              </w:sdtPr>
              <w:sdtEndPr/>
              <w:sdtContent>
                <w:p w:rsidR="0035186E" w:rsidRPr="00A10544" w:rsidRDefault="00A10544"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a4342a1ae9460a9e512b726694cf6f"/>
                      <w:id w:val="-748418739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</w:rPr>
                        <w:t>2</w:t>
                      </w:r>
                    </w:sdtContent>
                  </w:sdt>
                  <w:r w:rsidRPr="00A10544">
                    <w:rPr>
                      <w:szCs w:val="24"/>
                    </w:rPr>
                    <w:t xml:space="preserve">. Programa skirta Prienų rajono savivaldybės jaunimui nuo 14 iki 20 m., </w:t>
                  </w:r>
                  <w:r w:rsidRPr="00A10544">
                    <w:rPr>
                      <w:szCs w:val="24"/>
                    </w:rPr>
                    <w:t>besimokančiam Prienų rajono savivaldybės teritorijoje esančiose ugdymo įstaigose bei deklaravusiam savo gyvenamąją vietą Prienų rajono savivaldybėje (toliau – jaunimas, jaunuoliai).</w:t>
                  </w:r>
                  <w:r w:rsidRPr="00A10544">
                    <w:rPr>
                      <w:rFonts w:eastAsia="Calibri"/>
                      <w:color w:val="000000"/>
                      <w:szCs w:val="24"/>
                    </w:rPr>
                    <w:t xml:space="preserve"> </w:t>
                  </w:r>
                  <w:r w:rsidRPr="00A10544">
                    <w:rPr>
                      <w:szCs w:val="24"/>
                    </w:rPr>
                    <w:t xml:space="preserve">Programos vykdymo terminas – 2026 m. liepos–rugpjūčio mėnesiai (ne ugdymo </w:t>
                  </w:r>
                  <w:r w:rsidRPr="00A10544">
                    <w:rPr>
                      <w:szCs w:val="24"/>
                    </w:rPr>
                    <w:t>proceso metu).</w:t>
                  </w:r>
                </w:p>
              </w:sdtContent>
            </w:sdt>
            <w:sdt>
              <w:sdtPr>
                <w:alias w:val="3 p."/>
                <w:tag w:val="part_a8a528adb93a4ffc9220e51fbcb654d3"/>
                <w:id w:val="501559421"/>
                <w:lock w:val="sdtLocked"/>
              </w:sdtPr>
              <w:sdtEndPr/>
              <w:sdtContent>
                <w:p w:rsidR="0035186E" w:rsidRPr="00A10544" w:rsidRDefault="00A10544"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8a528adb93a4ffc9220e51fbcb654d3"/>
                      <w:id w:val="-865212380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</w:rPr>
                        <w:t>3</w:t>
                      </w:r>
                    </w:sdtContent>
                  </w:sdt>
                  <w:r w:rsidRPr="00A10544">
                    <w:rPr>
                      <w:szCs w:val="24"/>
                    </w:rPr>
                    <w:t xml:space="preserve">. </w:t>
                  </w:r>
                  <w:r w:rsidRPr="00A10544">
                    <w:rPr>
                      <w:szCs w:val="24"/>
                      <w:lang w:eastAsia="lt-LT"/>
                    </w:rPr>
                    <w:t xml:space="preserve">Programa remiama Prienų rajono savivaldybės biudžeto lėšomis Programoje nustatyta tvarka ir vykdoma Prienų rajono savivaldybės teritorijoje. </w:t>
                  </w:r>
                </w:p>
              </w:sdtContent>
            </w:sdt>
            <w:sdt>
              <w:sdtPr>
                <w:alias w:val="4 p."/>
                <w:tag w:val="part_a78abb89530f4151a2f874b6d1160898"/>
                <w:id w:val="-891506738"/>
                <w:lock w:val="sdtLocked"/>
              </w:sdtPr>
              <w:sdtEndPr/>
              <w:sdtContent>
                <w:p w:rsidR="0035186E" w:rsidRPr="00A10544" w:rsidRDefault="00A10544"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78abb89530f4151a2f874b6d1160898"/>
                      <w:id w:val="2017491564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 w:rsidRPr="00A10544">
                    <w:rPr>
                      <w:szCs w:val="24"/>
                      <w:lang w:eastAsia="lt-LT"/>
                    </w:rPr>
                    <w:t>. Programoje vartojamos sąvokos atitinka Lietuvos Respublikos darbo kodekse, Lietuvos R</w:t>
                  </w:r>
                  <w:r w:rsidRPr="00A10544">
                    <w:rPr>
                      <w:szCs w:val="24"/>
                      <w:lang w:eastAsia="lt-LT"/>
                    </w:rPr>
                    <w:t>espublikos vietos savivaldos įstatyme, Lietuvos Respublikos jaunimo politikos pagrindų įstatyme ir kituose teisės aktuose vartojamas sąvokas.</w:t>
                  </w:r>
                </w:p>
                <w:p w:rsidR="0035186E" w:rsidRPr="00A10544" w:rsidRDefault="00A10544">
                  <w:pPr>
                    <w:spacing w:line="276" w:lineRule="auto"/>
                    <w:ind w:left="360" w:firstLine="810"/>
                    <w:jc w:val="center"/>
                    <w:rPr>
                      <w:rFonts w:eastAsia="Calibri"/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8719f171bf744a9867de795cecd11cf"/>
            <w:id w:val="-1970967308"/>
            <w:lock w:val="sdtLocked"/>
            <w:placeholder>
              <w:docPart w:val="DefaultPlaceholder_-1854013440"/>
            </w:placeholder>
          </w:sdtPr>
          <w:sdtContent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8719f171bf744a9867de795cecd11cf"/>
                  <w:id w:val="-820266846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 w:rsidRPr="00A10544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98719f171bf744a9867de795cecd11cf"/>
                  <w:id w:val="1987586081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PROGRAMOS TIKSLAS IR UŽDAVINIAI</w:t>
                  </w:r>
                </w:sdtContent>
              </w:sdt>
            </w:p>
            <w:p w:rsidR="0035186E" w:rsidRPr="00A10544" w:rsidRDefault="0035186E">
              <w:pPr>
                <w:shd w:val="clear" w:color="auto" w:fill="FFFFFF"/>
                <w:spacing w:line="276" w:lineRule="auto"/>
                <w:ind w:firstLine="62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5 p."/>
                <w:tag w:val="part_cf36b64a6beb417ab060c17702d50155"/>
                <w:id w:val="-1215579430"/>
                <w:lock w:val="sdtLocked"/>
              </w:sdtPr>
              <w:sdtEndPr/>
              <w:sdtContent>
                <w:p w:rsidR="0035186E" w:rsidRPr="00A10544" w:rsidRDefault="00A10544">
                  <w:pPr>
                    <w:shd w:val="clear" w:color="auto" w:fill="FFFFFF"/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36b64a6beb417ab060c17702d50155"/>
                      <w:id w:val="-802306831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 w:rsidRPr="00A10544">
                    <w:rPr>
                      <w:szCs w:val="24"/>
                      <w:lang w:eastAsia="lt-LT"/>
                    </w:rPr>
                    <w:t xml:space="preserve">. Programos tikslas – sudaryti palankias sąlygas kokybiškam </w:t>
                  </w:r>
                  <w:r w:rsidRPr="00A10544">
                    <w:rPr>
                      <w:szCs w:val="24"/>
                      <w:lang w:eastAsia="lt-LT"/>
                    </w:rPr>
                    <w:t>jaunimo užimtumui vasaros atostogų metu (liepos–rugpjūčio mėnesiais, ne ugdymo proceso metu) Prienų rajono savivaldybėje.</w:t>
                  </w:r>
                </w:p>
              </w:sdtContent>
            </w:sdt>
            <w:sdt>
              <w:sdtPr>
                <w:alias w:val="6 p."/>
                <w:tag w:val="part_b87b7c3b6af64363b853b9d77131e6b0"/>
                <w:id w:val="-917176745"/>
                <w:lock w:val="sdtLocked"/>
              </w:sdtPr>
              <w:sdtEndPr/>
              <w:sdtContent>
                <w:p w:rsidR="0035186E" w:rsidRPr="00A10544" w:rsidRDefault="00A10544">
                  <w:pPr>
                    <w:shd w:val="clear" w:color="auto" w:fill="FFFFFF"/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7b7c3b6af64363b853b9d77131e6b0"/>
                      <w:id w:val="-1796127138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 w:rsidRPr="00A10544">
                    <w:rPr>
                      <w:szCs w:val="24"/>
                      <w:lang w:eastAsia="lt-LT"/>
                    </w:rPr>
                    <w:t>. Programos uždaviniai:</w:t>
                  </w:r>
                </w:p>
                <w:sdt>
                  <w:sdtPr>
                    <w:alias w:val="6.1 pp."/>
                    <w:tag w:val="part_ce923cfaf1464888b6ec132c268bad0e"/>
                    <w:id w:val="-2115053317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923cfaf1464888b6ec132c268bad0e"/>
                          <w:id w:val="-928040414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 xml:space="preserve">. didinti jaunimo motyvaciją pasirinkti sezoninį darbą vasaros atostogų metu kaip vieną iš užimtumo </w:t>
                      </w:r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>priemonių;</w:t>
                      </w:r>
                    </w:p>
                  </w:sdtContent>
                </w:sdt>
                <w:sdt>
                  <w:sdtPr>
                    <w:alias w:val="6.2 pp."/>
                    <w:tag w:val="part_fe7ae11db35e4afabfc72628777cc2c9"/>
                    <w:id w:val="-534570314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e7ae11db35e4afabfc72628777cc2c9"/>
                          <w:id w:val="-2090909467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6.2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 xml:space="preserve">. padėti </w:t>
                      </w:r>
                      <w:r w:rsidRPr="00A10544">
                        <w:rPr>
                          <w:rFonts w:eastAsia="Calibri"/>
                          <w:color w:val="000000"/>
                          <w:szCs w:val="24"/>
                        </w:rPr>
                        <w:t>jaunimui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 integruotis į darbo rinką vasaros atostogų metu;</w:t>
                      </w:r>
                    </w:p>
                  </w:sdtContent>
                </w:sdt>
                <w:sdt>
                  <w:sdtPr>
                    <w:alias w:val="6.3 pp."/>
                    <w:tag w:val="part_739136694e554255be07d53237bf4b36"/>
                    <w:id w:val="-1290967022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39136694e554255be07d53237bf4b36"/>
                          <w:id w:val="345831452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6.3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 xml:space="preserve">. remti darbdavius, pagal Programą įdarbinusius </w:t>
                      </w:r>
                      <w:r w:rsidRPr="00A10544">
                        <w:rPr>
                          <w:color w:val="000000"/>
                          <w:szCs w:val="24"/>
                        </w:rPr>
                        <w:t>jaunuolius</w:t>
                      </w:r>
                      <w:r w:rsidRPr="00A10544">
                        <w:rPr>
                          <w:rFonts w:eastAsia="Calibri"/>
                          <w:color w:val="000000"/>
                          <w:szCs w:val="24"/>
                        </w:rPr>
                        <w:t xml:space="preserve"> 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nuo </w:t>
                      </w:r>
                      <w:r w:rsidRPr="00A10544">
                        <w:rPr>
                          <w:rFonts w:eastAsia="Calibri"/>
                          <w:szCs w:val="24"/>
                          <w:lang w:val="en-GB"/>
                        </w:rPr>
                        <w:t xml:space="preserve">14 </w:t>
                      </w:r>
                      <w:proofErr w:type="spellStart"/>
                      <w:r w:rsidRPr="00A10544">
                        <w:rPr>
                          <w:rFonts w:eastAsia="Calibri"/>
                          <w:szCs w:val="24"/>
                          <w:lang w:val="en-GB"/>
                        </w:rPr>
                        <w:t>iki</w:t>
                      </w:r>
                      <w:proofErr w:type="spellEnd"/>
                      <w:r w:rsidRPr="00A10544">
                        <w:rPr>
                          <w:rFonts w:eastAsia="Calibri"/>
                          <w:szCs w:val="24"/>
                          <w:lang w:val="en-GB"/>
                        </w:rPr>
                        <w:t xml:space="preserve"> 20 me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>tų, kompensuojant darbo vietos išlaikymą Programoje nustatyta tvarka;</w:t>
                      </w:r>
                    </w:p>
                  </w:sdtContent>
                </w:sdt>
                <w:sdt>
                  <w:sdtPr>
                    <w:alias w:val="6.4 pp."/>
                    <w:tag w:val="part_0dbad79988e24675a7b0f3af51977f03"/>
                    <w:id w:val="-518237029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dbad79988e24675a7b0f3af51977f03"/>
                          <w:id w:val="-1020853394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6.4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>. užtikrinti</w:t>
                      </w:r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 xml:space="preserve"> </w:t>
                      </w:r>
                      <w:proofErr w:type="spellStart"/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>mentorystę</w:t>
                      </w:r>
                      <w:proofErr w:type="spellEnd"/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 xml:space="preserve"> </w:t>
                      </w:r>
                      <w:r w:rsidRPr="00A10544">
                        <w:rPr>
                          <w:szCs w:val="24"/>
                          <w:lang w:eastAsia="lt-LT"/>
                        </w:rPr>
                        <w:t xml:space="preserve">Programos </w:t>
                      </w:r>
                      <w:r w:rsidRPr="00A10544">
                        <w:rPr>
                          <w:rFonts w:eastAsia="Calibri"/>
                          <w:szCs w:val="24"/>
                          <w:lang w:eastAsia="lt-LT"/>
                        </w:rPr>
                        <w:t>metu;</w:t>
                      </w:r>
                    </w:p>
                  </w:sdtContent>
                </w:sdt>
                <w:sdt>
                  <w:sdtPr>
                    <w:alias w:val="6.5 pp."/>
                    <w:tag w:val="part_6bb60051b8cb44f2a4e9a99e64bd66bf"/>
                    <w:id w:val="-828357106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bb60051b8cb44f2a4e9a99e64bd66bf"/>
                          <w:id w:val="203989494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szCs w:val="24"/>
                              <w:lang w:eastAsia="lt-LT"/>
                            </w:rPr>
                            <w:t>6.5</w:t>
                          </w:r>
                        </w:sdtContent>
                      </w:sdt>
                      <w:r w:rsidRPr="00A10544">
                        <w:rPr>
                          <w:szCs w:val="24"/>
                          <w:lang w:eastAsia="lt-LT"/>
                        </w:rPr>
                        <w:t>. skatinti bendradarbiavimą su Prienų rajono savivaldybės teritorijoje veikiančiu verslo sektoriumi.</w:t>
                      </w:r>
                    </w:p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1134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45f6d9d698ee4b9c8b8b89fc81bf6e88"/>
            <w:id w:val="1535226134"/>
            <w:lock w:val="sdtLocked"/>
            <w:placeholder>
              <w:docPart w:val="DefaultPlaceholder_-1854013440"/>
            </w:placeholder>
          </w:sdtPr>
          <w:sdtContent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5f6d9d698ee4b9c8b8b89fc81bf6e88"/>
                  <w:id w:val="466937680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 w:rsidRPr="00A10544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45f6d9d698ee4b9c8b8b89fc81bf6e88"/>
                  <w:id w:val="1691027317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PROGRAMOS DALYVIAI</w:t>
                  </w:r>
                </w:sdtContent>
              </w:sdt>
            </w:p>
            <w:p w:rsidR="0035186E" w:rsidRPr="00A10544" w:rsidRDefault="0035186E">
              <w:pPr>
                <w:shd w:val="clear" w:color="auto" w:fill="FFFFFF"/>
                <w:spacing w:line="276" w:lineRule="auto"/>
                <w:ind w:firstLine="62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7 p."/>
                <w:tag w:val="part_0c5531f6b1fe4ac285f9cf4d7f130d08"/>
                <w:id w:val="8417443"/>
                <w:lock w:val="sdtLocked"/>
              </w:sdtPr>
              <w:sdtEndPr/>
              <w:sdtContent>
                <w:p w:rsidR="0035186E" w:rsidRPr="00A10544" w:rsidRDefault="00A10544">
                  <w:pPr>
                    <w:shd w:val="clear" w:color="auto" w:fill="FFFFFF"/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5531f6b1fe4ac285f9cf4d7f130d08"/>
                      <w:id w:val="1532304020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 w:rsidRPr="00A10544">
                    <w:rPr>
                      <w:szCs w:val="24"/>
                      <w:lang w:eastAsia="lt-LT"/>
                    </w:rPr>
                    <w:t>. Dalyvauti Programoje gali:</w:t>
                  </w:r>
                </w:p>
                <w:sdt>
                  <w:sdtPr>
                    <w:alias w:val="7.1 pp."/>
                    <w:tag w:val="part_1b091e71675f416a9b3836761bf2495f"/>
                    <w:id w:val="339826376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091e71675f416a9b3836761bf2495f"/>
                          <w:id w:val="-190608795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 w:rsidRPr="00A10544">
                        <w:rPr>
                          <w:szCs w:val="24"/>
                          <w:lang w:eastAsia="lt-LT"/>
                        </w:rPr>
                        <w:t>. darbdaviai:</w:t>
                      </w:r>
                    </w:p>
                    <w:sdt>
                      <w:sdtPr>
                        <w:alias w:val="7.1.1 pp."/>
                        <w:tag w:val="part_726b5c22ae0c4e5bb099acf32cb4a5a8"/>
                        <w:id w:val="-1251194867"/>
                        <w:lock w:val="sdtLocked"/>
                      </w:sdtPr>
                      <w:sdtEndPr/>
                      <w:sdtContent>
                        <w:p w:rsidR="0035186E" w:rsidRPr="00A10544" w:rsidRDefault="00A10544">
                          <w:pPr>
                            <w:shd w:val="clear" w:color="auto" w:fill="FFFFFF"/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26b5c22ae0c4e5bb099acf32cb4a5a8"/>
                              <w:id w:val="-1402977496"/>
                              <w:lock w:val="sdtLocked"/>
                            </w:sdtPr>
                            <w:sdtEndPr/>
                            <w:sdtContent>
                              <w:r w:rsidRPr="00A10544">
                                <w:rPr>
                                  <w:szCs w:val="24"/>
                                  <w:lang w:eastAsia="lt-LT"/>
                                </w:rPr>
                                <w:t>7.1.1</w:t>
                              </w:r>
                            </w:sdtContent>
                          </w:sdt>
                          <w:r w:rsidRPr="00A10544">
                            <w:rPr>
                              <w:szCs w:val="24"/>
                              <w:lang w:eastAsia="lt-LT"/>
                            </w:rPr>
                            <w:t xml:space="preserve">. Lietuvos </w:t>
                          </w:r>
                          <w:r w:rsidRPr="00A10544">
                            <w:rPr>
                              <w:szCs w:val="24"/>
                              <w:lang w:eastAsia="lt-LT"/>
                            </w:rPr>
                            <w:t>Respublikoje įsteigti juridiniai asmenys, kurie veiklą vykdo Prienų rajono savivaldybės teritorijoje;</w:t>
                          </w:r>
                        </w:p>
                      </w:sdtContent>
                    </w:sdt>
                    <w:sdt>
                      <w:sdtPr>
                        <w:alias w:val="7.1.2 pp."/>
                        <w:tag w:val="part_9941793b745e4479ba046f27dfc967e6"/>
                        <w:id w:val="-1171096382"/>
                        <w:lock w:val="sdtLocked"/>
                      </w:sdtPr>
                      <w:sdtEndPr/>
                      <w:sdtContent>
                        <w:p w:rsidR="0035186E" w:rsidRPr="00A10544" w:rsidRDefault="00A10544">
                          <w:pPr>
                            <w:shd w:val="clear" w:color="auto" w:fill="FFFFFF"/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941793b745e4479ba046f27dfc967e6"/>
                              <w:id w:val="1684857032"/>
                              <w:lock w:val="sdtLocked"/>
                            </w:sdtPr>
                            <w:sdtEndPr/>
                            <w:sdtContent>
                              <w:r w:rsidRPr="00A10544">
                                <w:rPr>
                                  <w:szCs w:val="24"/>
                                  <w:lang w:eastAsia="lt-LT"/>
                                </w:rPr>
                                <w:t>7.1.2</w:t>
                              </w:r>
                            </w:sdtContent>
                          </w:sdt>
                          <w:r w:rsidRPr="00A10544">
                            <w:rPr>
                              <w:szCs w:val="24"/>
                              <w:lang w:eastAsia="lt-LT"/>
                            </w:rPr>
                            <w:t>. Prienų rajono žemės ūkio veiklos subjektai, kurie veiklą vykdo Prienų rajono savivaldybės teritorijoje;</w:t>
                          </w:r>
                        </w:p>
                      </w:sdtContent>
                    </w:sdt>
                    <w:sdt>
                      <w:sdtPr>
                        <w:alias w:val="7.1.3 pp."/>
                        <w:tag w:val="part_7d5ee575e06b46b8a25ec0e81b0e68da"/>
                        <w:id w:val="-215361748"/>
                        <w:lock w:val="sdtLocked"/>
                      </w:sdtPr>
                      <w:sdtEndPr/>
                      <w:sdtContent>
                        <w:p w:rsidR="0035186E" w:rsidRPr="00A10544" w:rsidRDefault="00A10544">
                          <w:pPr>
                            <w:shd w:val="clear" w:color="auto" w:fill="FFFFFF"/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d5ee575e06b46b8a25ec0e81b0e68da"/>
                              <w:id w:val="-2099399405"/>
                              <w:lock w:val="sdtLocked"/>
                            </w:sdtPr>
                            <w:sdtEndPr/>
                            <w:sdtContent>
                              <w:r w:rsidRPr="00A10544">
                                <w:rPr>
                                  <w:szCs w:val="24"/>
                                  <w:lang w:eastAsia="lt-LT"/>
                                </w:rPr>
                                <w:t>7.1.3</w:t>
                              </w:r>
                            </w:sdtContent>
                          </w:sdt>
                          <w:r w:rsidRPr="00A10544">
                            <w:rPr>
                              <w:szCs w:val="24"/>
                              <w:lang w:eastAsia="lt-LT"/>
                            </w:rPr>
                            <w:t xml:space="preserve">. Lietuvos Respublikos </w:t>
                          </w:r>
                          <w:r w:rsidRPr="00A10544">
                            <w:rPr>
                              <w:szCs w:val="24"/>
                              <w:lang w:eastAsia="lt-LT"/>
                            </w:rPr>
                            <w:t>piliečiai, kurie verčiasi individualia veikla ir veiklą vykdo Prienų rajono savivaldybės teritorijoje.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.2 pp."/>
                    <w:tag w:val="part_d6ae026a069446f397dbf603c7a2c5ca"/>
                    <w:id w:val="-1691759886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6ae026a069446f397dbf603c7a2c5ca"/>
                          <w:id w:val="2052656968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 w:rsidRPr="00A10544">
                        <w:rPr>
                          <w:szCs w:val="24"/>
                          <w:lang w:eastAsia="lt-LT"/>
                        </w:rPr>
                        <w:t>. Prienų rajono savivaldybės teritorijoje savo gyvenamąją vietą deklaravęs jaunimas, besimokantis Prienų rajono savivaldybės teritorijoje regist</w:t>
                      </w:r>
                      <w:r w:rsidRPr="00A10544">
                        <w:rPr>
                          <w:szCs w:val="24"/>
                          <w:lang w:eastAsia="lt-LT"/>
                        </w:rPr>
                        <w:t>ruotoje ugdymo įstaigoje pagal pagrindinio, vidurinio ugdymo programą.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7d834b00630342abb0abd9334bfa6e2d"/>
                <w:id w:val="-1112896666"/>
                <w:lock w:val="sdtLocked"/>
              </w:sdtPr>
              <w:sdtEndPr/>
              <w:sdtContent>
                <w:p w:rsidR="0035186E" w:rsidRPr="00A10544" w:rsidRDefault="00A10544">
                  <w:pPr>
                    <w:shd w:val="clear" w:color="auto" w:fill="FFFFFF"/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834b00630342abb0abd9334bfa6e2d"/>
                      <w:id w:val="1808361283"/>
                      <w:lock w:val="sdtLocked"/>
                    </w:sdtPr>
                    <w:sdtEndPr/>
                    <w:sdtContent>
                      <w:r w:rsidRPr="00A10544"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 w:rsidRPr="00A10544">
                    <w:rPr>
                      <w:szCs w:val="24"/>
                      <w:lang w:eastAsia="lt-LT"/>
                    </w:rPr>
                    <w:t>. Dalyvauti Programoje negali:</w:t>
                  </w:r>
                </w:p>
                <w:sdt>
                  <w:sdtPr>
                    <w:alias w:val="8.1 pp."/>
                    <w:tag w:val="part_3ae0a6cbe1e84f3ebf1f4a3c29756f93"/>
                    <w:id w:val="-259918533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ae0a6cbe1e84f3ebf1f4a3c29756f93"/>
                          <w:id w:val="-998658718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szCs w:val="24"/>
                              <w:lang w:eastAsia="lt-LT"/>
                            </w:rPr>
                            <w:t>8.1</w:t>
                          </w:r>
                        </w:sdtContent>
                      </w:sdt>
                      <w:r w:rsidRPr="00A10544">
                        <w:rPr>
                          <w:szCs w:val="24"/>
                          <w:lang w:eastAsia="lt-LT"/>
                        </w:rPr>
                        <w:t>. jaunuoliai toje pačioje darbovietėje, kurioje ketina dirbti Programos įgyvendinimo laikotarpiu, bet yra įdarbinti anksčiau kaip einamųjų met</w:t>
                      </w:r>
                      <w:r w:rsidRPr="00A10544">
                        <w:rPr>
                          <w:szCs w:val="24"/>
                          <w:lang w:eastAsia="lt-LT"/>
                        </w:rPr>
                        <w:t>ų birželio 1 d.;</w:t>
                      </w:r>
                    </w:p>
                  </w:sdtContent>
                </w:sdt>
                <w:sdt>
                  <w:sdtPr>
                    <w:alias w:val="8.2 pp."/>
                    <w:tag w:val="part_eff6d9d965784dfcb967bc92cafef632"/>
                    <w:id w:val="725887189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hd w:val="clear" w:color="auto" w:fill="FFFFFF"/>
                        <w:spacing w:line="276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f6d9d965784dfcb967bc92cafef632"/>
                          <w:id w:val="977498527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szCs w:val="24"/>
                              <w:lang w:eastAsia="lt-LT"/>
                            </w:rPr>
                            <w:t>8.2</w:t>
                          </w:r>
                        </w:sdtContent>
                      </w:sdt>
                      <w:r w:rsidRPr="00A10544">
                        <w:rPr>
                          <w:szCs w:val="24"/>
                          <w:lang w:eastAsia="lt-LT"/>
                        </w:rPr>
                        <w:t>. darbdavio šeimos nariai.</w:t>
                      </w:r>
                    </w:p>
                    <w:p w:rsidR="0035186E" w:rsidRPr="00A10544" w:rsidRDefault="00A10544">
                      <w:pPr>
                        <w:spacing w:line="276" w:lineRule="auto"/>
                        <w:ind w:firstLine="851"/>
                        <w:jc w:val="center"/>
                        <w:rPr>
                          <w:rFonts w:eastAsia="Calibri"/>
                          <w:b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83f3572fcc1743268691a14b8025cb4e"/>
            <w:id w:val="-1142802734"/>
            <w:lock w:val="sdtLocked"/>
            <w:placeholder>
              <w:docPart w:val="DefaultPlaceholder_-1854013440"/>
            </w:placeholder>
          </w:sdtPr>
          <w:sdtContent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3f3572fcc1743268691a14b8025cb4e"/>
                  <w:id w:val="1395471658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IV</w:t>
                  </w:r>
                </w:sdtContent>
              </w:sdt>
              <w:r w:rsidRPr="00A10544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83f3572fcc1743268691a14b8025cb4e"/>
                  <w:id w:val="-872694999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PROGRAMOS VIEŠINIMAS IR VYKDYMAS</w:t>
                  </w:r>
                </w:sdtContent>
              </w:sdt>
            </w:p>
            <w:p w:rsidR="0035186E" w:rsidRPr="00A10544" w:rsidRDefault="0035186E">
              <w:pPr>
                <w:shd w:val="clear" w:color="auto" w:fill="FFFFFF"/>
                <w:spacing w:line="276" w:lineRule="auto"/>
                <w:ind w:firstLine="62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9 p."/>
                <w:tag w:val="part_93640957f7334c6cb722c5300473c2c9"/>
                <w:id w:val="1449191984"/>
                <w:lock w:val="sdtLocked"/>
              </w:sdtPr>
              <w:sdtEndPr/>
              <w:sdtContent>
                <w:p w:rsidR="0035186E" w:rsidRPr="00A10544" w:rsidRDefault="00A10544">
                  <w:pPr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93640957f7334c6cb722c5300473c2c9"/>
                      <w:id w:val="1891606293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9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 xml:space="preserve">. </w:t>
                  </w:r>
                  <w:r w:rsidRPr="00A10544">
                    <w:rPr>
                      <w:rFonts w:eastAsia="Calibri"/>
                      <w:color w:val="000000"/>
                      <w:szCs w:val="24"/>
                    </w:rPr>
                    <w:t xml:space="preserve">Informacija apie Programos įgyvendinimą viešinama Prienų rajono savivaldybės interneto svetainėje </w:t>
                  </w:r>
                  <w:r w:rsidRPr="00A10544">
                    <w:rPr>
                      <w:rFonts w:eastAsia="Calibri"/>
                      <w:color w:val="2F5496"/>
                      <w:szCs w:val="24"/>
                      <w:u w:val="single"/>
                    </w:rPr>
                    <w:t>www.prienai.lt</w:t>
                  </w:r>
                  <w:r w:rsidRPr="00A10544">
                    <w:rPr>
                      <w:rFonts w:eastAsia="Calibri"/>
                      <w:color w:val="000000"/>
                      <w:szCs w:val="24"/>
                    </w:rPr>
                    <w:t>, Prienų rajono savivaldybės soc</w:t>
                  </w:r>
                  <w:r w:rsidRPr="00A10544">
                    <w:rPr>
                      <w:rFonts w:eastAsia="Calibri"/>
                      <w:color w:val="000000"/>
                      <w:szCs w:val="24"/>
                    </w:rPr>
                    <w:t>ialiniuose tinkluose ir kitur.</w:t>
                  </w:r>
                </w:p>
              </w:sdtContent>
            </w:sdt>
            <w:sdt>
              <w:sdtPr>
                <w:alias w:val="10 p."/>
                <w:tag w:val="part_2d81e427bdc6479aa8a9aa84cdbe15f4"/>
                <w:id w:val="-207106526"/>
                <w:lock w:val="sdtLocked"/>
              </w:sdtPr>
              <w:sdtEndPr/>
              <w:sdtContent>
                <w:p w:rsidR="0035186E" w:rsidRPr="00A10544" w:rsidRDefault="00A10544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2d81e427bdc6479aa8a9aa84cdbe15f4"/>
                      <w:id w:val="-1682569816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10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>. Programos III skyriuje nurodyti dalyviai apie dalyvavimą Programoje praneša tokia tvarka:</w:t>
                  </w:r>
                </w:p>
                <w:sdt>
                  <w:sdtPr>
                    <w:alias w:val="10.1 pp."/>
                    <w:tag w:val="part_d1c8f82725b947dabf49acd75be27278"/>
                    <w:id w:val="793556022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d1c8f82725b947dabf49acd75be27278"/>
                          <w:id w:val="980121949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10.1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</w:t>
                      </w:r>
                      <w:r w:rsidRPr="00A10544">
                        <w:rPr>
                          <w:rFonts w:eastAsia="Calibri"/>
                          <w:color w:val="000000"/>
                          <w:szCs w:val="24"/>
                        </w:rPr>
                        <w:t xml:space="preserve"> Jaunuoliai,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 susiradę būsimą darbdavį ir su juo suderinę dalyvavimą Programoje, turi kreiptis į Prienų rajono savivaldybės administracijos (toliau – Savivaldybės administracija) vyriausiąjį specialistą (jaunimo reikalų koordinatorių) (toliau – Koordinatorius) el. pašt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u </w:t>
                      </w:r>
                      <w:proofErr w:type="spellStart"/>
                      <w:r w:rsidRPr="00A10544">
                        <w:rPr>
                          <w:rFonts w:eastAsia="Calibri"/>
                          <w:color w:val="0000FF"/>
                          <w:szCs w:val="24"/>
                          <w:u w:val="single"/>
                        </w:rPr>
                        <w:t>roberta.revuckiene@prienai.lt</w:t>
                      </w:r>
                      <w:proofErr w:type="spellEnd"/>
                      <w:r w:rsidRPr="00A10544">
                        <w:rPr>
                          <w:rFonts w:eastAsia="Calibri"/>
                          <w:color w:val="0000FF"/>
                          <w:szCs w:val="24"/>
                          <w:u w:val="single"/>
                        </w:rPr>
                        <w:t xml:space="preserve"> </w:t>
                      </w:r>
                      <w:r w:rsidRPr="00A10544">
                        <w:rPr>
                          <w:rFonts w:eastAsia="Calibri"/>
                          <w:color w:val="000000"/>
                          <w:szCs w:val="24"/>
                        </w:rPr>
                        <w:t xml:space="preserve">ir 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užpildyti nustatytą registracijos formą (1 priedas) ir sutikimą dėl duomenų tvarkymo (2 priedas),  </w:t>
                      </w:r>
                      <w:r w:rsidRPr="00A10544">
                        <w:rPr>
                          <w:rFonts w:eastAsia="Arial Unicode MS"/>
                          <w:color w:val="000000"/>
                          <w:szCs w:val="24"/>
                        </w:rPr>
                        <w:t xml:space="preserve">jeigu įdarbinamasis yra jaunesnis negu 16 metų, vieno iš tėvų ar kito atstovo pagal įstatymą rašytinis sutikimas, kad jis </w:t>
                      </w:r>
                      <w:r w:rsidRPr="00A10544">
                        <w:rPr>
                          <w:rFonts w:eastAsia="Arial Unicode MS"/>
                          <w:color w:val="000000"/>
                          <w:szCs w:val="24"/>
                        </w:rPr>
                        <w:t>dirbtų;</w:t>
                      </w:r>
                    </w:p>
                  </w:sdtContent>
                </w:sdt>
                <w:sdt>
                  <w:sdtPr>
                    <w:alias w:val="10.2 pp."/>
                    <w:tag w:val="part_c82b74042b054b498fb3bb524ea0ac33"/>
                    <w:id w:val="1274289458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tabs>
                          <w:tab w:val="left" w:pos="720"/>
                        </w:tabs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2b74042b054b498fb3bb524ea0ac33"/>
                          <w:id w:val="-307706935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10.2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</w:t>
                      </w:r>
                      <w:r w:rsidRPr="00A10544">
                        <w:rPr>
                          <w:rFonts w:eastAsia="Calibri"/>
                          <w:color w:val="1C1C1C"/>
                          <w:szCs w:val="24"/>
                        </w:rPr>
                        <w:t xml:space="preserve"> </w:t>
                      </w:r>
                      <w:r w:rsidRPr="00A10544">
                        <w:rPr>
                          <w:color w:val="1C1C1C"/>
                          <w:szCs w:val="24"/>
                        </w:rPr>
                        <w:t>Koordinatorius, patikrinęs dalyvių atitiktį Programai, sudaro Programoje dalyvauti tinkamų dalyvių sąrašą ir teikia jį susipažinti Prienų rajono savivaldybės merui. Savivaldybės meras paveda sąrašą tvirtinti Savivaldybės administracijos d</w:t>
                      </w:r>
                      <w:r w:rsidRPr="00A10544">
                        <w:rPr>
                          <w:color w:val="1C1C1C"/>
                          <w:szCs w:val="24"/>
                        </w:rPr>
                        <w:t xml:space="preserve">irektoriui; </w:t>
                      </w:r>
                    </w:p>
                  </w:sdtContent>
                </w:sdt>
                <w:sdt>
                  <w:sdtPr>
                    <w:alias w:val="10.3 pp."/>
                    <w:tag w:val="part_c5c446e2304f43c79d7e6fceffc9f9f7"/>
                    <w:id w:val="1776750189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5c446e2304f43c79d7e6fceffc9f9f7"/>
                          <w:id w:val="1693727225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color w:val="1C1C1C"/>
                              <w:szCs w:val="24"/>
                            </w:rPr>
                            <w:t>10.</w:t>
                          </w:r>
                          <w:r w:rsidRPr="00A10544">
                            <w:rPr>
                              <w:rFonts w:eastAsia="Calibri"/>
                              <w:color w:val="1C1C1C"/>
                              <w:szCs w:val="24"/>
                              <w:lang w:val="en-US"/>
                            </w:rPr>
                            <w:t>3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color w:val="1C1C1C"/>
                          <w:szCs w:val="24"/>
                        </w:rPr>
                        <w:t>. jeigu norinčių dalyvauti Programoje yra daugiau, nei skirt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>a Programai lėšų, atrenkami tie dalyviai, kurie pateikė registracijos formas ir kitus dokumentus anksčiau (pagal registracijos datą ir laiką);</w:t>
                      </w:r>
                    </w:p>
                  </w:sdtContent>
                </w:sdt>
                <w:sdt>
                  <w:sdtPr>
                    <w:alias w:val="10.4 pp."/>
                    <w:tag w:val="part_44b7e6b3cf64459aa9134460f81fa20b"/>
                    <w:id w:val="-1203240395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4b7e6b3cf64459aa9134460f81fa20b"/>
                          <w:id w:val="-903684463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10.</w:t>
                          </w:r>
                          <w:r w:rsidRPr="00A10544">
                            <w:rPr>
                              <w:rFonts w:eastAsia="Calibri"/>
                              <w:szCs w:val="24"/>
                              <w:lang w:val="en-US"/>
                            </w:rPr>
                            <w:t>4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 su Programos dalyviais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 sudaroma trišalė sutartis (3 priedas), kurioje aptariamos pagrindinės Programos įgyvendinimo sąlygos.</w:t>
                      </w:r>
                    </w:p>
                    <w:p w:rsidR="0035186E" w:rsidRPr="00A10544" w:rsidRDefault="00A10544">
                      <w:pPr>
                        <w:spacing w:line="276" w:lineRule="auto"/>
                        <w:jc w:val="both"/>
                        <w:rPr>
                          <w:rFonts w:eastAsia="Calibri"/>
                          <w:strike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804f67737424ea59058ec1b7741bd15"/>
            <w:id w:val="455692215"/>
            <w:lock w:val="sdtLocked"/>
            <w:placeholder>
              <w:docPart w:val="DefaultPlaceholder_-1854013440"/>
            </w:placeholder>
          </w:sdtPr>
          <w:sdtContent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804f67737424ea59058ec1b7741bd15"/>
                  <w:id w:val="-2042969053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V</w:t>
                  </w:r>
                </w:sdtContent>
              </w:sdt>
              <w:r w:rsidRPr="00A10544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3804f67737424ea59058ec1b7741bd15"/>
                  <w:id w:val="-774551659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FINANSAVIMAS</w:t>
                  </w:r>
                </w:sdtContent>
              </w:sdt>
            </w:p>
            <w:p w:rsidR="0035186E" w:rsidRPr="00A10544" w:rsidRDefault="0035186E">
              <w:pPr>
                <w:shd w:val="clear" w:color="auto" w:fill="FFFFFF"/>
                <w:spacing w:line="276" w:lineRule="auto"/>
                <w:ind w:firstLine="629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1 p."/>
                <w:tag w:val="part_b550faa53e994b2c981d7d4a232d51ce"/>
                <w:id w:val="-3364046"/>
                <w:lock w:val="sdtLocked"/>
              </w:sdtPr>
              <w:sdtEndPr/>
              <w:sdtContent>
                <w:p w:rsidR="0035186E" w:rsidRPr="00A10544" w:rsidRDefault="00A10544">
                  <w:pPr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550faa53e994b2c981d7d4a232d51ce"/>
                      <w:id w:val="1884204974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11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>. Darbdaviui, dalyvaujančiam Programoje, už kiekvieną įdarbintą jaunuolį lėšos kompensuojamos šia tvarka:</w:t>
                  </w:r>
                </w:p>
                <w:sdt>
                  <w:sdtPr>
                    <w:alias w:val="11.1 pp."/>
                    <w:tag w:val="part_2e929e9847824c8e82eb933c80ab8f9c"/>
                    <w:id w:val="-147053802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tabs>
                          <w:tab w:val="left" w:pos="720"/>
                        </w:tabs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e929e9847824c8e82eb933c80ab8f9c"/>
                          <w:id w:val="-137654037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11.1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</w:t>
                      </w:r>
                      <w:r w:rsidRPr="00A10544">
                        <w:rPr>
                          <w:rFonts w:eastAsia="Calibri"/>
                          <w:color w:val="000000"/>
                          <w:szCs w:val="24"/>
                        </w:rPr>
                        <w:t xml:space="preserve"> per mėnesį 400,00 (keturi šimtai) eurų 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už jaunuolį, </w:t>
                      </w:r>
                      <w:r w:rsidRPr="00A10544">
                        <w:rPr>
                          <w:rFonts w:eastAsia="Calibri"/>
                          <w:color w:val="000000"/>
                          <w:szCs w:val="24"/>
                        </w:rPr>
                        <w:t>įdarbintą visu darbo krūviu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; </w:t>
                      </w:r>
                    </w:p>
                  </w:sdtContent>
                </w:sdt>
                <w:sdt>
                  <w:sdtPr>
                    <w:alias w:val="11.2 pp."/>
                    <w:tag w:val="part_3305c8a94b014ee4be9240316d394659"/>
                    <w:id w:val="1249924211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305c8a94b014ee4be9240316d394659"/>
                          <w:id w:val="1334343522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11.2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 kompensuojamų išlaidų periodas – liepos–rugpjūčio mėnesiai, ne ugdymo proceso metu;</w:t>
                      </w:r>
                    </w:p>
                  </w:sdtContent>
                </w:sdt>
                <w:sdt>
                  <w:sdtPr>
                    <w:alias w:val="11.3 pp."/>
                    <w:tag w:val="part_a1ecf3151781431db7d72b8399208052"/>
                    <w:id w:val="-913777337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a1ecf3151781431db7d72b8399208052"/>
                          <w:id w:val="443357109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11.3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 darbdavys, siekdamas gauti jaunuolio, įdarbinto pagal Programą, darbo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 vietos išlaikymo kompensaciją, Prienų rajono savivaldybės administracijai pateikia trišalėje sutartyje nurodytus jaunuolio įdarbinimo ir sąnaudų patyrimo pagrindimo dokumentus (darbo sutarties kopiją, darbo laiko apskaitos žiniaraštį, darbo užmokesčio išm</w:t>
                      </w:r>
                      <w:r w:rsidRPr="00A10544">
                        <w:rPr>
                          <w:rFonts w:eastAsia="Calibri"/>
                          <w:szCs w:val="24"/>
                        </w:rPr>
                        <w:t xml:space="preserve">okėjimo žiniaraštį); </w:t>
                      </w:r>
                    </w:p>
                  </w:sdtContent>
                </w:sdt>
                <w:sdt>
                  <w:sdtPr>
                    <w:alias w:val="11.4 pp."/>
                    <w:tag w:val="part_c839ee9407564aa49a0f4bc897845045"/>
                    <w:id w:val="-896895962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39ee9407564aa49a0f4bc897845045"/>
                          <w:id w:val="1678929685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rFonts w:eastAsia="Calibri"/>
                              <w:szCs w:val="24"/>
                            </w:rPr>
                            <w:t>11.4</w:t>
                          </w:r>
                        </w:sdtContent>
                      </w:sdt>
                      <w:r w:rsidRPr="00A10544">
                        <w:rPr>
                          <w:rFonts w:eastAsia="Calibri"/>
                          <w:szCs w:val="24"/>
                        </w:rPr>
                        <w:t>.</w:t>
                      </w:r>
                      <w:r w:rsidRPr="00A10544">
                        <w:rPr>
                          <w:szCs w:val="24"/>
                        </w:rPr>
                        <w:t xml:space="preserve"> vienam darbdaviui kompensuojama ne daugiau kaip už 2 įdarbintus jaunuolius;</w:t>
                      </w:r>
                    </w:p>
                  </w:sdtContent>
                </w:sdt>
                <w:sdt>
                  <w:sdtPr>
                    <w:alias w:val="11.5 pp."/>
                    <w:tag w:val="part_cb28b34bed904eb59b0f09f06fdb9a83"/>
                    <w:id w:val="48345720"/>
                    <w:lock w:val="sdtLocked"/>
                  </w:sdtPr>
                  <w:sdtEndPr/>
                  <w:sdtContent>
                    <w:p w:rsidR="0035186E" w:rsidRPr="00A10544" w:rsidRDefault="00A10544">
                      <w:pPr>
                        <w:spacing w:line="276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b28b34bed904eb59b0f09f06fdb9a83"/>
                          <w:id w:val="875048535"/>
                          <w:lock w:val="sdtLocked"/>
                        </w:sdtPr>
                        <w:sdtEndPr/>
                        <w:sdtContent>
                          <w:r w:rsidRPr="00A10544">
                            <w:rPr>
                              <w:szCs w:val="24"/>
                            </w:rPr>
                            <w:t>11.5</w:t>
                          </w:r>
                        </w:sdtContent>
                      </w:sdt>
                      <w:r w:rsidRPr="00A10544">
                        <w:rPr>
                          <w:szCs w:val="24"/>
                        </w:rPr>
                        <w:t>. maksimali  kompensavimo trukmė vienam įdarbintam jaunuoliui yra 2 mėnesiai, dirbant visu darbo krūviu. Jei jaunuolis dirba ne visu darbo k</w:t>
                      </w:r>
                      <w:r w:rsidRPr="00A10544">
                        <w:rPr>
                          <w:szCs w:val="24"/>
                        </w:rPr>
                        <w:t>rūviu, darbo trukmė gali būti ilgesnė (tačiau tik Programos įgyvendinimo laikotarpiu), tuomet kompensacija skaičiuojama proporcingai pagal dirbtas darbo dienas ir kompensacijos suma vienam įdarbintam jaunuoliui per visą įdarbinimo laikotarpį einamaisiais k</w:t>
                      </w:r>
                      <w:r w:rsidRPr="00A10544">
                        <w:rPr>
                          <w:szCs w:val="24"/>
                        </w:rPr>
                        <w:t>alendoriniais metais negali viršyti 800 eurų.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02c900da1ab84fddb6a94d88dd51a567"/>
                <w:id w:val="-61952272"/>
                <w:lock w:val="sdtLocked"/>
              </w:sdtPr>
              <w:sdtEndPr/>
              <w:sdtContent>
                <w:p w:rsidR="0035186E" w:rsidRPr="00A10544" w:rsidRDefault="00A10544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2c900da1ab84fddb6a94d88dd51a567"/>
                      <w:id w:val="239148442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12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>. Įdarbintas jaunuolis šia Programa gali pasinaudoti tik vieną kartą per finansinius metus.</w:t>
                  </w:r>
                </w:p>
                <w:p w:rsidR="0035186E" w:rsidRPr="00A10544" w:rsidRDefault="00A10544">
                  <w:pPr>
                    <w:spacing w:line="276" w:lineRule="auto"/>
                    <w:jc w:val="both"/>
                    <w:rPr>
                      <w:rFonts w:eastAsia="Calibri"/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5a31afe0246467e92e203ffc2307ede"/>
            <w:id w:val="2037225119"/>
            <w:lock w:val="sdtLocked"/>
            <w:placeholder>
              <w:docPart w:val="DefaultPlaceholder_-1854013440"/>
            </w:placeholder>
          </w:sdtPr>
          <w:sdtEndPr>
            <w:rPr>
              <w:rFonts w:eastAsia="Calibri"/>
              <w:szCs w:val="24"/>
            </w:rPr>
          </w:sdtEndPr>
          <w:sdtContent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5a31afe0246467e92e203ffc2307ede"/>
                  <w:id w:val="-1500110988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VI</w:t>
                  </w:r>
                </w:sdtContent>
              </w:sdt>
              <w:r w:rsidRPr="00A10544"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35186E" w:rsidRPr="00A10544" w:rsidRDefault="00A10544">
              <w:pPr>
                <w:shd w:val="clear" w:color="auto" w:fill="FFFFFF"/>
                <w:spacing w:line="276" w:lineRule="auto"/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5a31afe0246467e92e203ffc2307ede"/>
                  <w:id w:val="-37054408"/>
                  <w:lock w:val="sdtLocked"/>
                </w:sdtPr>
                <w:sdtEndPr/>
                <w:sdtContent>
                  <w:r w:rsidRPr="00A10544">
                    <w:rPr>
                      <w:b/>
                      <w:bCs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:rsidR="0035186E" w:rsidRPr="00A10544" w:rsidRDefault="0035186E">
              <w:pPr>
                <w:shd w:val="clear" w:color="auto" w:fill="FFFFFF"/>
                <w:spacing w:line="276" w:lineRule="auto"/>
                <w:ind w:firstLine="62"/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13 p."/>
                <w:tag w:val="part_a3fddfd902b14f9bb20e2f7c03d1e88c"/>
                <w:id w:val="-1275781547"/>
                <w:lock w:val="sdtLocked"/>
              </w:sdtPr>
              <w:sdtEndPr/>
              <w:sdtContent>
                <w:p w:rsidR="0035186E" w:rsidRPr="00A10544" w:rsidRDefault="00A10544">
                  <w:pPr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a3fddfd902b14f9bb20e2f7c03d1e88c"/>
                      <w:id w:val="5174056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13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 xml:space="preserve">. Įdarbinant jaunimą pagal Programą vadovaujamasi Lietuvos </w:t>
                  </w:r>
                  <w:r w:rsidRPr="00A10544">
                    <w:rPr>
                      <w:rFonts w:eastAsia="Calibri"/>
                      <w:szCs w:val="24"/>
                    </w:rPr>
                    <w:t>Respublikos teisės aktais, reglamentuojančiais asmenų iki aštuoniolikos metų įdarbinimą, ir Lietuvos Respublikos darbo kodeksu.</w:t>
                  </w:r>
                </w:p>
              </w:sdtContent>
            </w:sdt>
            <w:sdt>
              <w:sdtPr>
                <w:alias w:val="14 p."/>
                <w:tag w:val="part_8712772a13af4d82b47b32a3155cd5ac"/>
                <w:id w:val="1705674951"/>
                <w:lock w:val="sdtLocked"/>
              </w:sdtPr>
              <w:sdtEndPr/>
              <w:sdtContent>
                <w:p w:rsidR="0035186E" w:rsidRPr="00A10544" w:rsidRDefault="00A10544"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8712772a13af4d82b47b32a3155cd5ac"/>
                      <w:id w:val="-131799656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14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>. Darbdavys už netinkamą lėšų naudojimą atsako Lietuvos Respublikos įstatymų ir kitų teisės aktų nustatyta tvarka.</w:t>
                  </w:r>
                </w:p>
              </w:sdtContent>
            </w:sdt>
            <w:sdt>
              <w:sdtPr>
                <w:alias w:val="15 p."/>
                <w:tag w:val="part_ed07d6aced104e07899afa1e0931815b"/>
                <w:id w:val="213605331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alibri"/>
                  <w:szCs w:val="24"/>
                </w:rPr>
              </w:sdtEndPr>
              <w:sdtContent>
                <w:p w:rsidR="0035186E" w:rsidRPr="00A10544" w:rsidRDefault="00A10544">
                  <w:pPr>
                    <w:tabs>
                      <w:tab w:val="left" w:pos="630"/>
                    </w:tabs>
                    <w:spacing w:line="276" w:lineRule="auto"/>
                    <w:ind w:firstLine="697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d07d6aced104e07899afa1e0931815b"/>
                      <w:id w:val="-1425563492"/>
                      <w:lock w:val="sdtLocked"/>
                    </w:sdtPr>
                    <w:sdtEndPr/>
                    <w:sdtContent>
                      <w:r w:rsidRPr="00A10544">
                        <w:rPr>
                          <w:rFonts w:eastAsia="Calibri"/>
                          <w:szCs w:val="24"/>
                        </w:rPr>
                        <w:t>15</w:t>
                      </w:r>
                    </w:sdtContent>
                  </w:sdt>
                  <w:r w:rsidRPr="00A10544">
                    <w:rPr>
                      <w:rFonts w:eastAsia="Calibri"/>
                      <w:szCs w:val="24"/>
                    </w:rPr>
                    <w:t>.</w:t>
                  </w:r>
                  <w:r w:rsidRPr="00A10544">
                    <w:rPr>
                      <w:rFonts w:eastAsia="Calibri"/>
                      <w:szCs w:val="24"/>
                    </w:rPr>
                    <w:t xml:space="preserve"> Programos vykdymą organizuoja Savivaldybės administracija.</w:t>
                  </w:r>
                </w:p>
                <w:p w:rsidR="0035186E" w:rsidRPr="00A10544" w:rsidRDefault="00A10544">
                  <w:pPr>
                    <w:spacing w:line="276" w:lineRule="auto"/>
                    <w:ind w:firstLine="567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rFonts w:eastAsia="Calibri"/>
              <w:szCs w:val="24"/>
            </w:rPr>
            <w:alias w:val="pabaiga"/>
            <w:tag w:val="part_c10f2e20f3a14b88ad41b4635135ec1e"/>
            <w:id w:val="1419821766"/>
            <w:lock w:val="sdtLocked"/>
            <w:placeholder>
              <w:docPart w:val="DefaultPlaceholder_-1854013440"/>
            </w:placeholder>
          </w:sdtPr>
          <w:sdtContent>
            <w:p w:rsidR="0035186E" w:rsidRPr="00A10544" w:rsidRDefault="00A10544" w:rsidP="00A10544">
              <w:pPr>
                <w:spacing w:line="276" w:lineRule="auto"/>
                <w:jc w:val="center"/>
                <w:rPr>
                  <w:rFonts w:eastAsia="Calibri"/>
                  <w:szCs w:val="24"/>
                </w:rPr>
              </w:pPr>
              <w:r w:rsidRPr="00A10544">
                <w:rPr>
                  <w:rFonts w:eastAsia="Calibri"/>
                  <w:szCs w:val="24"/>
                </w:rPr>
                <w:t>_____</w:t>
              </w:r>
              <w:bookmarkStart w:id="0" w:name="_GoBack"/>
              <w:bookmarkEnd w:id="0"/>
              <w:r w:rsidRPr="00A10544">
                <w:rPr>
                  <w:rFonts w:eastAsia="Calibri"/>
                  <w:szCs w:val="24"/>
                </w:rPr>
                <w:t>_____________________</w:t>
              </w:r>
            </w:p>
          </w:sdtContent>
        </w:sdt>
      </w:sdtContent>
    </w:sdt>
    <w:sectPr w:rsidR="0035186E" w:rsidRPr="00A10544" w:rsidSect="00A10544">
      <w:pgSz w:w="11906" w:h="16838"/>
      <w:pgMar w:top="1135" w:right="485" w:bottom="1134" w:left="1520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186E" w:rsidRDefault="00A10544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separator/>
      </w:r>
    </w:p>
  </w:endnote>
  <w:endnote w:type="continuationSeparator" w:id="0">
    <w:p w:rsidR="0035186E" w:rsidRDefault="00A10544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HG Mincho Light J">
    <w:altName w:val="Times New Roman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544" w:rsidRDefault="00A10544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544" w:rsidRDefault="00A10544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544" w:rsidRDefault="00A10544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186E" w:rsidRDefault="00A10544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color w:val="000000"/>
          <w:kern w:val="3"/>
          <w:szCs w:val="24"/>
          <w:lang w:eastAsia="zh-CN" w:bidi="hi-IN"/>
        </w:rPr>
        <w:separator/>
      </w:r>
    </w:p>
  </w:footnote>
  <w:footnote w:type="continuationSeparator" w:id="0">
    <w:p w:rsidR="0035186E" w:rsidRDefault="00A10544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544" w:rsidRDefault="00A10544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6200731"/>
      <w:docPartObj>
        <w:docPartGallery w:val="Page Numbers (Top of Page)"/>
        <w:docPartUnique/>
      </w:docPartObj>
    </w:sdtPr>
    <w:sdtContent>
      <w:p w:rsidR="00A10544" w:rsidRDefault="00A1054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A10544" w:rsidRDefault="00A10544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544" w:rsidRDefault="00A10544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0B99"/>
    <w:rsid w:val="0035186E"/>
    <w:rsid w:val="006C0B99"/>
    <w:rsid w:val="00A10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6F186"/>
  <w15:docId w15:val="{2E55D827-8082-43C6-9E1A-466A23BB1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10544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A1054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10544"/>
  </w:style>
  <w:style w:type="paragraph" w:styleId="Porat">
    <w:name w:val="footer"/>
    <w:basedOn w:val="prastasis"/>
    <w:link w:val="PoratDiagrama"/>
    <w:unhideWhenUsed/>
    <w:rsid w:val="00A1054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10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5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D3F6A69-6CAE-4680-9ED3-6EC52842E3E2}"/>
      </w:docPartPr>
      <w:docPartBody>
        <w:p w:rsidR="00000000" w:rsidRDefault="00487499">
          <w:r w:rsidRPr="00416E0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HG Mincho Light J">
    <w:altName w:val="Times New Roman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499"/>
    <w:rsid w:val="00487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74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50366882b1d4520885217f079bcb834" PartId="68948f22205742ef9ae05dc0689f2ad2">
    <Part Type="preambule" DocPartId="6e3b71bdb25f405fb802392aa4f7a3cb" PartId="fbfe21f1bb44446089f8905ed30bcea0"/>
    <Part Type="punktas" Nr="1" Abbr="1 p." DocPartId="93ba7d4236164e568f31d60c0c35d6bd" PartId="c74eabc6bcab43a8a826a0cde9c4778d"/>
    <Part Type="punktas" Nr="2" Abbr="2 p." DocPartId="74a5146003a8448384f7bfd516482ff2" PartId="064aca08dcb841028cf3f56c67080aca"/>
    <Part Type="punktas" Nr="3" Abbr="3 p." DocPartId="dc4bdc4fcb824b668ac816d3a2e0c201" PartId="d69106c1e5fb4b5c9851aabab581ce37"/>
    <Part Type="signatura" DocPartId="723bedba47db4179a6971557410b524f" PartId="7625c4967e6d4411934318fcb9888e4a"/>
  </Part>
  <Part Type="patvirtinta" Title="PRIENŲ RAJONO SAVIVALDYBĖS 2026 METŲ JAUNIMO VASAROS UŽIMTUMO IR INTEGRACIJOS Į DARBO RINKĄ PROGRAMA" DocPartId="f6dec74f40b9437784843dbc6ebe4648" PartId="8493be453c664a4384e0fa604b96354a">
    <Part Type="skyrius" Nr="1" Title="BENDROJI DALIS" DocPartId="1cb16399082d4d7dae50cf6b6efe0382" PartId="f05e8bcc947348ab99a04aa63da2be6b">
      <Part Type="punktas" Nr="1" Abbr="1 p." DocPartId="6c3c9c610c514feba0f2f2af047053ab" PartId="132889cce93a480dabc84f0e558a836e"/>
      <Part Type="punktas" Nr="2" Abbr="2 p." DocPartId="bce22819b4d5426b87758ccdf4aaae81" PartId="d9a4342a1ae9460a9e512b726694cf6f"/>
      <Part Type="punktas" Nr="3" Abbr="3 p." DocPartId="5eeed69489dc43928123391c1d236faf" PartId="a8a528adb93a4ffc9220e51fbcb654d3"/>
      <Part Type="punktas" Nr="4" Abbr="4 p." DocPartId="97e70c264662403e90971001823056ed" PartId="a78abb89530f4151a2f874b6d1160898"/>
    </Part>
    <Part Type="skyrius" Nr="2" Title="PROGRAMOS TIKSLAS IR UŽDAVINIAI" DocPartId="1a85f9abdef2497c854ec172fa5fb921" PartId="98719f171bf744a9867de795cecd11cf">
      <Part Type="punktas" Nr="5" Abbr="5 p." DocPartId="e8d67eea68104bcf90cc0b3f5478fc16" PartId="cf36b64a6beb417ab060c17702d50155"/>
      <Part Type="punktas" Nr="6" Abbr="6 p." DocPartId="03909431cdff436691072fc482ce5709" PartId="b87b7c3b6af64363b853b9d77131e6b0">
        <Part Type="papunktis" Nr="6.1" Abbr="6.1 pp." DocPartId="578968873abb431c9c8c182208fe1387" PartId="ce923cfaf1464888b6ec132c268bad0e"/>
        <Part Type="papunktis" Nr="6.2" Abbr="6.2 pp." DocPartId="414e2a0767924914958743aad5f0e92e" PartId="fe7ae11db35e4afabfc72628777cc2c9"/>
        <Part Type="papunktis" Nr="6.3" Abbr="6.3 pp." DocPartId="d7d1f2c463dc48f4906941d345d8d962" PartId="739136694e554255be07d53237bf4b36"/>
        <Part Type="papunktis" Nr="6.4" Abbr="6.4 pp." DocPartId="b7e89ddb1756468fa94df43f0646d3ee" PartId="0dbad79988e24675a7b0f3af51977f03"/>
        <Part Type="papunktis" Nr="6.5" Abbr="6.5 pp." DocPartId="64db490db26540a4b0a25779f5ed7321" PartId="6bb60051b8cb44f2a4e9a99e64bd66bf"/>
      </Part>
    </Part>
    <Part Type="skyrius" Nr="3" Title="PROGRAMOS DALYVIAI" DocPartId="ad96a4b552e842439bcef384e0a9550c" PartId="45f6d9d698ee4b9c8b8b89fc81bf6e88">
      <Part Type="punktas" Nr="7" Abbr="7 p." DocPartId="c6a17f276d844bb598581860fe7a9343" PartId="0c5531f6b1fe4ac285f9cf4d7f130d08">
        <Part Type="papunktis" Nr="7.1" Abbr="7.1 pp." DocPartId="0209627c6c384fd68bb3d857b8247c67" PartId="1b091e71675f416a9b3836761bf2495f">
          <Part Type="papunktis" Nr="7.1.1" Abbr="7.1.1 pp." DocPartId="d0fc5c3ac6fc4fbb924eb7f339396214" PartId="726b5c22ae0c4e5bb099acf32cb4a5a8"/>
          <Part Type="papunktis" Nr="7.1.2" Abbr="7.1.2 pp." DocPartId="159671f1b7eb49ee9ea67c52977357d1" PartId="9941793b745e4479ba046f27dfc967e6"/>
          <Part Type="papunktis" Nr="7.1.3" Abbr="7.1.3 pp." DocPartId="c4ea384919384c059f4b5871c1eb5cf7" PartId="7d5ee575e06b46b8a25ec0e81b0e68da"/>
        </Part>
        <Part Type="papunktis" Nr="7.2" Abbr="7.2 pp." DocPartId="71eed254ae514529bef50554a5c8e9bd" PartId="d6ae026a069446f397dbf603c7a2c5ca"/>
      </Part>
      <Part Type="punktas" Nr="8" Abbr="8 p." DocPartId="2167a5ab0fda400eb0d7b750aab816c8" PartId="7d834b00630342abb0abd9334bfa6e2d">
        <Part Type="papunktis" Nr="8.1" Abbr="8.1 pp." DocPartId="7b1ab0de0127414e889fdc9cd63a0e15" PartId="3ae0a6cbe1e84f3ebf1f4a3c29756f93"/>
        <Part Type="papunktis" Nr="8.2" Abbr="8.2 pp." DocPartId="3686b5beb1094636bfe6e54277b7d481" PartId="eff6d9d965784dfcb967bc92cafef632"/>
      </Part>
    </Part>
    <Part Type="skyrius" Nr="4" Title="PROGRAMOS VIEŠINIMAS IR VYKDYMAS" DocPartId="99363720678d4984bcd9d02058dac75f" PartId="83f3572fcc1743268691a14b8025cb4e">
      <Part Type="punktas" Nr="9" Abbr="9 p." DocPartId="9dbd06ba931649f08c631403082151ad" PartId="93640957f7334c6cb722c5300473c2c9"/>
      <Part Type="punktas" Nr="10" Abbr="10 p." DocPartId="352588dec36d41e6bae2e6eb363ad746" PartId="2d81e427bdc6479aa8a9aa84cdbe15f4">
        <Part Type="papunktis" Nr="10.1" Abbr="10.1 pp." DocPartId="e0ac70c96fa84dc0b4b46bca178c7cc1" PartId="d1c8f82725b947dabf49acd75be27278"/>
        <Part Type="papunktis" Nr="10.2" Abbr="10.2 pp." DocPartId="70eb1388bcb749ec82738d4479db7939" PartId="c82b74042b054b498fb3bb524ea0ac33"/>
        <Part Type="papunktis" Nr="10.3" Abbr="10.3 pp." DocPartId="6a911409c65249aea9aaf65dd049f15a" PartId="c5c446e2304f43c79d7e6fceffc9f9f7"/>
        <Part Type="papunktis" Nr="10.4" Abbr="10.4 pp." DocPartId="1c085bf7757747129a6d6ed77f5a72da" PartId="44b7e6b3cf64459aa9134460f81fa20b"/>
      </Part>
    </Part>
    <Part Type="skyrius" Nr="5" Title="FINANSAVIMAS" DocPartId="4c2a85b25b154295864628d0128f3dd7" PartId="3804f67737424ea59058ec1b7741bd15">
      <Part Type="punktas" Nr="11" Abbr="11 p." DocPartId="15d9050323194927b8d087a16958c1e5" PartId="b550faa53e994b2c981d7d4a232d51ce">
        <Part Type="papunktis" Nr="11.1" Abbr="11.1 pp." DocPartId="62725cec24f648afa6c02fb64e8ba7ea" PartId="2e929e9847824c8e82eb933c80ab8f9c"/>
        <Part Type="papunktis" Nr="11.2" Abbr="11.2 pp." DocPartId="0834b39e27544d63b72a6bc47b4718b8" PartId="3305c8a94b014ee4be9240316d394659"/>
        <Part Type="papunktis" Nr="11.3" Abbr="11.3 pp." DocPartId="1b80e6a50e3140d6aee679e9518c700d" PartId="a1ecf3151781431db7d72b8399208052"/>
        <Part Type="papunktis" Nr="11.4" Abbr="11.4 pp." DocPartId="2cde9db83e1f465da92009b49a065df2" PartId="c839ee9407564aa49a0f4bc897845045"/>
        <Part Type="papunktis" Nr="11.5" Abbr="11.5 pp." DocPartId="738e45b5792d4e8db6b7350e2a67a1c2" PartId="cb28b34bed904eb59b0f09f06fdb9a83"/>
      </Part>
      <Part Type="punktas" Nr="12" Abbr="12 p." DocPartId="36b712589ab24a5ebbd63dce21181a0f" PartId="02c900da1ab84fddb6a94d88dd51a567"/>
    </Part>
    <Part Type="skyrius" Nr="6" Title="BAIGIAMOSIOS NUOSTATOS" DocPartId="f856b023dcc04befa9494be1be292a19" PartId="d5a31afe0246467e92e203ffc2307ede">
      <Part Type="punktas" Nr="13" Abbr="13 p." DocPartId="78e41d31528e44e4bde612675682b8b1" PartId="a3fddfd902b14f9bb20e2f7c03d1e88c"/>
      <Part Type="punktas" Nr="14" Abbr="14 p." DocPartId="062b5b6d15454fc288b4948b8a665b7f" PartId="8712772a13af4d82b47b32a3155cd5ac"/>
      <Part Type="punktas" Nr="15" Abbr="15 p." DocPartId="a61128b8bd544800b1f8c902c2a5b9d4" PartId="ed07d6aced104e07899afa1e0931815b"/>
    </Part>
    <Part Type="pabaiga" DocPartId="cbfdd70215a34d4ca7938d58cb59e3a1" PartId="c10f2e20f3a14b88ad41b4635135ec1e"/>
  </Part>
</Parts>
</file>

<file path=customXml/itemProps1.xml><?xml version="1.0" encoding="utf-8"?>
<ds:datastoreItem xmlns:ds="http://schemas.openxmlformats.org/officeDocument/2006/customXml" ds:itemID="{2BEE247F-5AF0-4896-9414-24782725FC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4673</Words>
  <Characters>2664</Characters>
  <Application>Microsoft Office Word</Application>
  <DocSecurity>0</DocSecurity>
  <Lines>22</Lines>
  <Paragraphs>14</Paragraphs>
  <ScaleCrop>false</ScaleCrop>
  <Company>LRS Kanceliarija</Company>
  <LinksUpToDate>false</LinksUpToDate>
  <CharactersWithSpaces>7323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PRIENŲ RAJONO SAVIVALDYBĖS 2024 METŲ JAUNIMO VASAROS UŽIMTUMO IR INTEGRACIJOS Į DARBO RINKĄ PROGRAMOS PATVIRTINIMO Nr. Prienai Vadovaudamasis Lietuvos Respublikos vietos savivaldos įstatymo 6 straipsnio 8 punktu, 7 straipsnio 16 ir 19 punktais, Prienų rajono savivaldybės 2024-2026 metų strateginiu veiklos planu, patvirtintu Prienų rajono savivaldybės tarybos 2024 m. sausio 25 d. sprendimu Nr. T3-1 "Dėl Prienų rajono savivaldybės 2024-2026 metų strateginio veiklos plano patvirtinimo": 1.Tvirtinu Prienų rajono savivaldybės 2024 metų jaunimo vasaros užimtumo ir integracijos į darbo rinką programą (pridedama). 2. P r į p a ž į s t u netekusiu galios Prienų rajono savivaldybės mero 2023 m. gegužės 30 d. potvarkį Nr. P1-94 "Dėl Prienų rajono savivaldybės jaunimo vasaros užimtumo ir integracijos į darbo rinką programos patvirtinimo". 3. N u r o d a u šį potvarkį paskelbti Teisės aktų registre ir Savivaldybės interneto svetainėje. Savivaldybės meras Alvydas Vaicekauskas Parengė Roberta Revuckienė</dc:title>
  <dc:creator>PRIENŲ RAJONO SAVIVALDYBĖS MERAS</dc:creator>
  <cp:lastModifiedBy>GUMBYTĖ Danguolė</cp:lastModifiedBy>
  <cp:revision>3</cp:revision>
  <cp:lastPrinted>2024-03-28T18:02:00Z</cp:lastPrinted>
  <dcterms:created xsi:type="dcterms:W3CDTF">2026-04-01T06:10:00Z</dcterms:created>
  <dcterms:modified xsi:type="dcterms:W3CDTF">2026-04-01T06:25:00Z</dcterms:modified>
</cp:coreProperties>
</file>