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c9164567fd54db9bd28f18a25d9b333"/>
        <w:id w:val="453530158"/>
        <w:lock w:val="sdtLocked"/>
      </w:sdtPr>
      <w:sdtEndPr/>
      <w:sdtContent>
        <w:p w14:paraId="124F6DDE" w14:textId="4E52B15D" w:rsidR="00F63AAC" w:rsidRDefault="00F63AAC" w:rsidP="001B5A59"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p w14:paraId="124F6DDF" w14:textId="77777777" w:rsidR="00F63AAC" w:rsidRDefault="001B5A59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124F6E0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10" o:title=""/>
              </v:shape>
              <o:OLEObject Type="Embed" ProgID="Word.Picture.8" ShapeID="_x0000_i1025" DrawAspect="Content" ObjectID="_1501653626" r:id="rId11"/>
            </w:object>
          </w:r>
        </w:p>
        <w:p w14:paraId="124F6DE0" w14:textId="77777777" w:rsidR="00F63AAC" w:rsidRDefault="00F63AA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24F6DE1" w14:textId="77777777" w:rsidR="00F63AAC" w:rsidRDefault="001B5A5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124F6DE2" w14:textId="77777777" w:rsidR="00F63AAC" w:rsidRDefault="00F63AAC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24F6DE3" w14:textId="77777777" w:rsidR="00F63AAC" w:rsidRDefault="001B5A5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124F6DE4" w14:textId="77777777" w:rsidR="00F63AAC" w:rsidRDefault="001B5A59">
          <w:pPr>
            <w:tabs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>DĖL PROFILAKTINIŲ SVEIKATOS 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14:paraId="124F6DE5" w14:textId="77777777" w:rsidR="00F63AAC" w:rsidRDefault="00F63AAC">
          <w:pPr>
            <w:jc w:val="center"/>
            <w:rPr>
              <w:szCs w:val="24"/>
            </w:rPr>
          </w:pPr>
        </w:p>
        <w:p w14:paraId="124F6DE6" w14:textId="77777777" w:rsidR="00F63AAC" w:rsidRDefault="001B5A59">
          <w:pPr>
            <w:jc w:val="center"/>
            <w:rPr>
              <w:szCs w:val="24"/>
            </w:rPr>
          </w:pPr>
          <w:r>
            <w:rPr>
              <w:szCs w:val="24"/>
            </w:rPr>
            <w:t>2015 m. rugpjūčio 18 d. Nr. V- 974</w:t>
          </w:r>
        </w:p>
        <w:p w14:paraId="124F6DE7" w14:textId="77777777" w:rsidR="00F63AAC" w:rsidRDefault="001B5A5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24F6DE8" w14:textId="77777777" w:rsidR="00F63AAC" w:rsidRDefault="00F63AAC" w:rsidP="001B5A59">
          <w:pPr>
            <w:rPr>
              <w:szCs w:val="24"/>
            </w:rPr>
          </w:pPr>
        </w:p>
        <w:p w14:paraId="124F6DE9" w14:textId="77777777" w:rsidR="00F63AAC" w:rsidRDefault="00F63AAC" w:rsidP="001B5A59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both"/>
            <w:rPr>
              <w:szCs w:val="24"/>
            </w:rPr>
          </w:pPr>
        </w:p>
        <w:sdt>
          <w:sdtPr>
            <w:alias w:val="pastraipa"/>
            <w:tag w:val="part_1132afbdf0dd4d508bbdbd81a37cef62"/>
            <w:id w:val="-1606264317"/>
            <w:lock w:val="sdtLocked"/>
          </w:sdtPr>
          <w:sdtEndPr/>
          <w:sdtContent>
            <w:bookmarkStart w:id="0" w:name="_GoBack" w:displacedByCustomXml="prev"/>
            <w:p w14:paraId="124F6DEA" w14:textId="6FB8B46E" w:rsidR="00F63AAC" w:rsidRDefault="001B5A59" w:rsidP="00956758">
              <w:pPr>
                <w:tabs>
                  <w:tab w:val="left" w:pos="14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81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Lietuvos Respublikos sveikatos apsaugos ministro 2000 m. </w:t>
              </w:r>
              <w:r>
                <w:rPr>
                  <w:bCs/>
                  <w:szCs w:val="24"/>
                </w:rPr>
                <w:t xml:space="preserve">gegužės 31 </w:t>
              </w:r>
              <w:r>
                <w:rPr>
                  <w:szCs w:val="24"/>
                </w:rPr>
                <w:t>d. įsakymą Nr. 301 „D</w:t>
              </w:r>
              <w:r>
                <w:rPr>
                  <w:szCs w:val="24"/>
                  <w:lang w:eastAsia="lt-LT"/>
                </w:rPr>
                <w:t>ėl Profilaktinių sveikatos tikrinimų sveikatos priežiūros įstaigose</w:t>
              </w:r>
              <w:r>
                <w:rPr>
                  <w:szCs w:val="24"/>
                </w:rPr>
                <w:t>“ :</w:t>
              </w:r>
            </w:p>
            <w:bookmarkEnd w:id="0" w:displacedByCustomXml="next"/>
          </w:sdtContent>
        </w:sdt>
        <w:sdt>
          <w:sdtPr>
            <w:alias w:val="1 p."/>
            <w:tag w:val="part_ac56d2e71d274e6ba88643fbcaac2f87"/>
            <w:id w:val="322708205"/>
            <w:lock w:val="sdtLocked"/>
          </w:sdtPr>
          <w:sdtEndPr/>
          <w:sdtContent>
            <w:p w14:paraId="124F6DEB" w14:textId="67A550EE" w:rsidR="00F63AAC" w:rsidRPr="00956758" w:rsidRDefault="00956758" w:rsidP="00956758">
              <w:pPr>
                <w:tabs>
                  <w:tab w:val="left" w:pos="14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981"/>
                <w:rPr>
                  <w:szCs w:val="24"/>
                </w:rPr>
              </w:pPr>
              <w:sdt>
                <w:sdtPr>
                  <w:alias w:val="Numeris"/>
                  <w:tag w:val="nr_ac56d2e71d274e6ba88643fbcaac2f87"/>
                  <w:id w:val="-1951381960"/>
                  <w:lock w:val="sdtLocked"/>
                </w:sdtPr>
                <w:sdtEndPr/>
                <w:sdtContent>
                  <w:r w:rsidR="001B5A59" w:rsidRPr="00956758">
                    <w:rPr>
                      <w:szCs w:val="24"/>
                    </w:rPr>
                    <w:t>1</w:t>
                  </w:r>
                </w:sdtContent>
              </w:sdt>
              <w:r w:rsidRPr="00956758">
                <w:rPr>
                  <w:szCs w:val="24"/>
                </w:rPr>
                <w:t xml:space="preserve">. </w:t>
              </w:r>
              <w:r w:rsidR="001B5A59" w:rsidRPr="00956758">
                <w:rPr>
                  <w:szCs w:val="24"/>
                  <w:lang w:eastAsia="lt-LT"/>
                </w:rPr>
                <w:t>Pripažįstu netekusiu galios 1.16 papunktį.</w:t>
              </w:r>
            </w:p>
          </w:sdtContent>
        </w:sdt>
        <w:sdt>
          <w:sdtPr>
            <w:alias w:val="2 p."/>
            <w:tag w:val="part_96658d0f08784c858032b3ab8974f877"/>
            <w:id w:val="-1197843437"/>
            <w:lock w:val="sdtLocked"/>
          </w:sdtPr>
          <w:sdtEndPr/>
          <w:sdtContent>
            <w:p w14:paraId="124F6DEF" w14:textId="353A4718" w:rsidR="00F63AAC" w:rsidRDefault="00956758" w:rsidP="00956758">
              <w:pPr>
                <w:tabs>
                  <w:tab w:val="left" w:pos="14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8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6658d0f08784c858032b3ab8974f877"/>
                  <w:id w:val="767196743"/>
                  <w:lock w:val="sdtLocked"/>
                </w:sdtPr>
                <w:sdtEndPr/>
                <w:sdtContent>
                  <w:r w:rsidR="001B5A59">
                    <w:rPr>
                      <w:szCs w:val="24"/>
                    </w:rPr>
                    <w:t>2</w:t>
                  </w:r>
                </w:sdtContent>
              </w:sdt>
              <w:r w:rsidR="001B5A59">
                <w:rPr>
                  <w:szCs w:val="24"/>
                </w:rPr>
                <w:t xml:space="preserve">. Pakeičiu nurodytuoju įsakymu patvirtintą </w:t>
              </w:r>
              <w:r w:rsidR="001B5A59">
                <w:rPr>
                  <w:szCs w:val="24"/>
                  <w:lang w:eastAsia="lt-LT"/>
                </w:rPr>
                <w:t xml:space="preserve">1 priedą </w:t>
              </w:r>
              <w:r w:rsidR="001B5A59">
                <w:rPr>
                  <w:szCs w:val="24"/>
                </w:rPr>
                <w:t>„P</w:t>
              </w:r>
              <w:r w:rsidR="001B5A59">
                <w:rPr>
                  <w:szCs w:val="24"/>
                  <w:lang w:eastAsia="lt-LT"/>
                </w:rPr>
                <w:t>rofilaktinių sveikatos tikrinimų rūšys ir apmokėjimo tvarka“ ir pripažįstu netekusiu galios 1.13.2 papunktį.</w:t>
              </w:r>
            </w:p>
          </w:sdtContent>
        </w:sdt>
        <w:sdt>
          <w:sdtPr>
            <w:alias w:val="signatura"/>
            <w:tag w:val="part_b6b28175b44049e4a58d13fc8b252f29"/>
            <w:id w:val="-1784262898"/>
            <w:lock w:val="sdtLocked"/>
          </w:sdtPr>
          <w:sdtEndPr/>
          <w:sdtContent>
            <w:p w14:paraId="369E6867" w14:textId="77777777" w:rsidR="001B5A59" w:rsidRDefault="001B5A59"/>
            <w:p w14:paraId="125859CD" w14:textId="77777777" w:rsidR="001B5A59" w:rsidRDefault="001B5A59"/>
            <w:p w14:paraId="6279C957" w14:textId="77777777" w:rsidR="001B5A59" w:rsidRDefault="001B5A59"/>
            <w:p w14:paraId="124F6E06" w14:textId="46F8B55E" w:rsidR="00F63AAC" w:rsidRDefault="001B5A59" w:rsidP="001B5A59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Sveikatos apsaugos ministrė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Rimantė </w:t>
              </w:r>
              <w:proofErr w:type="spellStart"/>
              <w:r>
                <w:rPr>
                  <w:szCs w:val="24"/>
                </w:rPr>
                <w:t>Šalaševičiūtė</w:t>
              </w:r>
              <w:proofErr w:type="spellEnd"/>
            </w:p>
          </w:sdtContent>
        </w:sdt>
      </w:sdtContent>
    </w:sdt>
    <w:sectPr w:rsidR="00F63AAC">
      <w:headerReference w:type="even" r:id="rId12"/>
      <w:headerReference w:type="default" r:id="rId13"/>
      <w:footerReference w:type="even" r:id="rId14"/>
      <w:footerReference w:type="default" r:id="rId15"/>
      <w:footerReference w:type="first" r:id="rId16"/>
      <w:pgSz w:w="11906" w:h="16838"/>
      <w:pgMar w:top="993" w:right="849" w:bottom="851" w:left="1701" w:header="0" w:footer="413" w:gutter="0"/>
      <w:pgNumType w:start="0" w:chapStyle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4F6E0A" w14:textId="77777777" w:rsidR="00F63AAC" w:rsidRDefault="001B5A59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124F6E0B" w14:textId="77777777" w:rsidR="00F63AAC" w:rsidRDefault="001B5A59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4F6E10" w14:textId="77777777" w:rsidR="00F63AAC" w:rsidRDefault="00F63AAC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4F6E11" w14:textId="77777777" w:rsidR="00F63AAC" w:rsidRDefault="00F63AAC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4F6E13" w14:textId="77777777" w:rsidR="00F63AAC" w:rsidRDefault="00F63AAC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4F6E08" w14:textId="77777777" w:rsidR="00F63AAC" w:rsidRDefault="001B5A59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124F6E09" w14:textId="77777777" w:rsidR="00F63AAC" w:rsidRDefault="001B5A59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4F6E0C" w14:textId="77777777" w:rsidR="00F63AAC" w:rsidRDefault="00F63AAC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4F6E0D" w14:textId="77777777" w:rsidR="00F63AAC" w:rsidRDefault="00F63AAC">
    <w:pPr>
      <w:tabs>
        <w:tab w:val="center" w:pos="4819"/>
        <w:tab w:val="right" w:pos="9638"/>
      </w:tabs>
      <w:jc w:val="center"/>
      <w:rPr>
        <w:sz w:val="22"/>
        <w:szCs w:val="22"/>
      </w:rPr>
    </w:pPr>
  </w:p>
  <w:p w14:paraId="124F6E0E" w14:textId="77777777" w:rsidR="00F63AAC" w:rsidRDefault="00F63AAC">
    <w:pPr>
      <w:tabs>
        <w:tab w:val="center" w:pos="4819"/>
        <w:tab w:val="right" w:pos="9638"/>
      </w:tabs>
      <w:jc w:val="center"/>
      <w:rPr>
        <w:sz w:val="22"/>
        <w:szCs w:val="22"/>
      </w:rPr>
    </w:pPr>
  </w:p>
  <w:p w14:paraId="124F6E0F" w14:textId="77777777" w:rsidR="00F63AAC" w:rsidRDefault="00F63AAC">
    <w:pPr>
      <w:tabs>
        <w:tab w:val="center" w:pos="4819"/>
        <w:tab w:val="right" w:pos="9638"/>
      </w:tabs>
      <w:rPr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2E4703"/>
    <w:multiLevelType w:val="hybridMultilevel"/>
    <w:tmpl w:val="3C7A5DD8"/>
    <w:lvl w:ilvl="0" w:tplc="C3169512">
      <w:start w:val="1"/>
      <w:numFmt w:val="decimal"/>
      <w:lvlText w:val="%1."/>
      <w:lvlJc w:val="left"/>
      <w:pPr>
        <w:ind w:left="134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061" w:hanging="360"/>
      </w:pPr>
    </w:lvl>
    <w:lvl w:ilvl="2" w:tplc="0427001B" w:tentative="1">
      <w:start w:val="1"/>
      <w:numFmt w:val="lowerRoman"/>
      <w:lvlText w:val="%3."/>
      <w:lvlJc w:val="right"/>
      <w:pPr>
        <w:ind w:left="2781" w:hanging="180"/>
      </w:pPr>
    </w:lvl>
    <w:lvl w:ilvl="3" w:tplc="0427000F" w:tentative="1">
      <w:start w:val="1"/>
      <w:numFmt w:val="decimal"/>
      <w:lvlText w:val="%4."/>
      <w:lvlJc w:val="left"/>
      <w:pPr>
        <w:ind w:left="3501" w:hanging="360"/>
      </w:pPr>
    </w:lvl>
    <w:lvl w:ilvl="4" w:tplc="04270019" w:tentative="1">
      <w:start w:val="1"/>
      <w:numFmt w:val="lowerLetter"/>
      <w:lvlText w:val="%5."/>
      <w:lvlJc w:val="left"/>
      <w:pPr>
        <w:ind w:left="4221" w:hanging="360"/>
      </w:pPr>
    </w:lvl>
    <w:lvl w:ilvl="5" w:tplc="0427001B" w:tentative="1">
      <w:start w:val="1"/>
      <w:numFmt w:val="lowerRoman"/>
      <w:lvlText w:val="%6."/>
      <w:lvlJc w:val="right"/>
      <w:pPr>
        <w:ind w:left="4941" w:hanging="180"/>
      </w:pPr>
    </w:lvl>
    <w:lvl w:ilvl="6" w:tplc="0427000F" w:tentative="1">
      <w:start w:val="1"/>
      <w:numFmt w:val="decimal"/>
      <w:lvlText w:val="%7."/>
      <w:lvlJc w:val="left"/>
      <w:pPr>
        <w:ind w:left="5661" w:hanging="360"/>
      </w:pPr>
    </w:lvl>
    <w:lvl w:ilvl="7" w:tplc="04270019" w:tentative="1">
      <w:start w:val="1"/>
      <w:numFmt w:val="lowerLetter"/>
      <w:lvlText w:val="%8."/>
      <w:lvlJc w:val="left"/>
      <w:pPr>
        <w:ind w:left="6381" w:hanging="360"/>
      </w:pPr>
    </w:lvl>
    <w:lvl w:ilvl="8" w:tplc="0427001B" w:tentative="1">
      <w:start w:val="1"/>
      <w:numFmt w:val="lowerRoman"/>
      <w:lvlText w:val="%9."/>
      <w:lvlJc w:val="right"/>
      <w:pPr>
        <w:ind w:left="710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1B5A59"/>
    <w:rsid w:val="00956758"/>
    <w:rsid w:val="00F63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124F6D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1B5A59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1B5A59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rsid w:val="001B5A59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1B5A59"/>
  </w:style>
  <w:style w:type="paragraph" w:styleId="Sraopastraipa">
    <w:name w:val="List Paragraph"/>
    <w:basedOn w:val="prastasis"/>
    <w:rsid w:val="0095675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1B5A59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1B5A59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rsid w:val="001B5A59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1B5A59"/>
  </w:style>
  <w:style w:type="paragraph" w:styleId="Sraopastraipa">
    <w:name w:val="List Paragraph"/>
    <w:basedOn w:val="prastasis"/>
    <w:rsid w:val="009567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oleObject" Target="embeddings/oleObject1.bin"/><Relationship Id="rId5" Type="http://schemas.microsoft.com/office/2007/relationships/stylesWithEffects" Target="stylesWithEffect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65ae8e7294b4c9c9ab6efd393a27e84" PartId="dc9164567fd54db9bd28f18a25d9b333">
    <Part Type="pastraipa" Nr="" Abbr="" Title="" Notes="" DocPartId="697d3ec4acf940d5bd84a6c1d6728b2b" PartId="1132afbdf0dd4d508bbdbd81a37cef62"/>
    <Part Type="punktas" Nr="1" Abbr="1 p." DocPartId="93bb5b95778a4ab78ef3ac8c0f4178e0" PartId="ac56d2e71d274e6ba88643fbcaac2f87"/>
    <Part Type="punktas" Nr="2" Abbr="2 p." DocPartId="94ba1dd3eeaf4d1587361c229b980391" PartId="96658d0f08784c858032b3ab8974f877"/>
    <Part Type="signatura" DocPartId="c324f3d8366f4a25949e08e45f43ee2e" PartId="b6b28175b44049e4a58d13fc8b252f2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F397243F-95C6-4F0B-8D1F-94E39A5A34B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9E9F244-523D-4DF4-8247-25CE01F579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492</Words>
  <Characters>282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Sveikatos apsaugos ministerija</Company>
  <LinksUpToDate>false</LinksUpToDate>
  <CharactersWithSpaces>773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SKAPAITĖ Dalia</cp:lastModifiedBy>
  <cp:revision>4</cp:revision>
  <cp:lastPrinted>2015-08-13T08:50:00Z</cp:lastPrinted>
  <dcterms:created xsi:type="dcterms:W3CDTF">2015-08-21T05:38:00Z</dcterms:created>
  <dcterms:modified xsi:type="dcterms:W3CDTF">2015-08-21T06:14:00Z</dcterms:modified>
</cp:coreProperties>
</file>