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92c8d150a0e4ea3b5017e937f5e7d2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51C83B4" wp14:editId="51F5570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XIII-3272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4575ddfeb204901bd21fce58715e4a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SimSun"/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b4575ddfeb204901bd21fce58715e4a1"/>
                  <w:lock w:val="sdtLocked"/>
                  <w:richText/>
                </w:sdtPr>
                <w:sdtContent>
                  <w:r>
                    <w:rPr>
                      <w:rFonts w:eastAsia="SimSun"/>
                      <w:b/>
                      <w:bCs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rFonts w:eastAsia="SimSun"/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b4575ddfeb204901bd21fce58715e4a1"/>
                  <w:lock w:val="sdtLocked"/>
                  <w:richText/>
                </w:sdtPr>
                <w:sdtContent>
                  <w:r>
                    <w:rPr>
                      <w:rFonts w:eastAsia="SimSun"/>
                      <w:b/>
                      <w:bCs/>
                      <w:szCs w:val="24"/>
                      <w:lang w:eastAsia="zh-CN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cf83200ff9f64d518f6ac60e93e1ea2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SimSun"/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f83200ff9f64d518f6ac60e93e1ea27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bCs/>
                          <w:szCs w:val="24"/>
                          <w:lang w:eastAsia="zh-CN"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bCs/>
                      <w:szCs w:val="24"/>
                      <w:lang w:eastAsia="zh-CN"/>
                    </w:rPr>
                    <w:t>. Papildyti 1 straipsnio 2 dalį nauju 48 punktu:</w:t>
                  </w:r>
                </w:p>
                <w:sdt>
                  <w:sdtPr>
                    <w:alias w:val="citata"/>
                    <w:tag w:val="part_2681555f0e4a422481f3c5dba4a06ead"/>
                    <w:lock w:val="sdtLocked"/>
                    <w:richText/>
                  </w:sdtPr>
                  <w:sdtContent>
                    <w:sdt>
                      <w:sdtPr>
                        <w:alias w:val="48 p."/>
                        <w:tag w:val="part_290530c07a3845998079aba37d9e393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SimSun"/>
                              <w:bCs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eastAsia="SimSun"/>
                              <w:bCs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0530c07a3845998079aba37d9e393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bCs/>
                                  <w:szCs w:val="24"/>
                                  <w:lang w:eastAsia="zh-CN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bCs/>
                              <w:szCs w:val="24"/>
                              <w:lang w:eastAsia="zh-CN"/>
                            </w:rPr>
                            <w:t xml:space="preserve">) </w:t>
                          </w:r>
                          <w:r>
                            <w:rPr>
                              <w:bCs/>
                              <w:color w:val="000000"/>
                            </w:rPr>
                            <w:t>rugsėjo pirmasis sekmadienis – Senelių diena</w:t>
                          </w:r>
                          <w:r>
                            <w:rPr>
                              <w:rFonts w:eastAsia="SimSun"/>
                              <w:bCs/>
                              <w:szCs w:val="24"/>
                              <w:lang w:eastAsia="zh-CN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aa67269f92d4fb994c5d893f8e2f09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SimSun"/>
                      <w:bCs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0aa67269f92d4fb994c5d893f8e2f097"/>
                      <w:lock w:val="sdtLocked"/>
                      <w:richText/>
                    </w:sdtPr>
                    <w:sdtContent>
                      <w:r>
                        <w:rPr>
                          <w:rFonts w:eastAsia="SimSun"/>
                          <w:bCs/>
                          <w:szCs w:val="24"/>
                          <w:lang w:eastAsia="zh-CN"/>
                        </w:rPr>
                        <w:t>2</w:t>
                      </w:r>
                    </w:sdtContent>
                  </w:sdt>
                  <w:r>
                    <w:rPr>
                      <w:rFonts w:eastAsia="SimSun"/>
                      <w:bCs/>
                      <w:szCs w:val="24"/>
                      <w:lang w:eastAsia="zh-CN"/>
                    </w:rPr>
                    <w:t>. Buvusius 1 straipsnio 2 dalies 48–70 punktus laikyti atitinkamai 49–71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b7c8d16da464873b521e7823545d00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3d7a11adb934e3a9f3612273a0c5ca5" PartId="f92c8d150a0e4ea3b5017e937f5e7d2c">
    <Part Type="straipsnis" Nr="1" Abbr="1 str." Title="1 straipsnio pakeitimas" DocPartId="e13c63036f7547eda8af2d6de507d074" PartId="b4575ddfeb204901bd21fce58715e4a1">
      <Part Type="strDalis" Nr="1" Abbr="1 str. 1 d." DocPartId="3d77407a33054e8c8fc130559fafe510" PartId="cf83200ff9f64d518f6ac60e93e1ea27">
        <Part Type="citata" DocPartId="0b329780ce1944a5ae640f601c350d63" PartId="2681555f0e4a422481f3c5dba4a06ead">
          <Part Type="strPunktas" Nr="48" Abbr="48 p." DocPartId="45a14f237a7b438b8b88360f223d08f4" PartId="290530c07a3845998079aba37d9e393c"/>
        </Part>
      </Part>
      <Part Type="strDalis" Nr="2" Abbr="1 str. 2 d." DocPartId="ca8621d5101b4ac4b7f481174521d84f" PartId="0aa67269f92d4fb994c5d893f8e2f097"/>
    </Part>
    <Part Type="signatura" DocPartId="eec6353706f4442c92328ce368add7bc" PartId="5b7c8d16da464873b521e7823545d00b"/>
  </Part>
</Parts>
</file>

<file path=customXml/itemProps1.xml><?xml version="1.0" encoding="utf-8"?>
<ds:datastoreItem xmlns:ds="http://schemas.openxmlformats.org/officeDocument/2006/customXml" ds:itemID="{6E4527DF-BAB1-497A-AEB3-12B163F0B97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406</Characters>
  <Application>Microsoft Office Word</Application>
  <DocSecurity>4</DocSecurity>
  <Lines>22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458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2020-07-15T06:33:00Z</dcterms:created>
  <dc:creator>MOZERIENĖ Dainora</dc:creator>
  <lastModifiedBy>adlibuser</lastModifiedBy>
  <lastPrinted>2004-12-10T05:45:00Z</lastPrinted>
  <dcterms:modified xsi:type="dcterms:W3CDTF">2020-07-15T06:33:00Z</dcterms:modified>
  <revision>2</revision>
</coreProperties>
</file>