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a857c8d592441f0b41b06ae55bf5821"/>
        <w:id w:val="-1245179163"/>
        <w:lock w:val="sdtLocked"/>
      </w:sdtPr>
      <w:sdtEndPr/>
      <w:sdtContent>
        <w:p w14:paraId="22589B77" w14:textId="3E2BF205" w:rsidR="00474E49" w:rsidRDefault="00474E49">
          <w:pPr>
            <w:jc w:val="center"/>
            <w:rPr>
              <w:lang w:eastAsia="lt-LT"/>
            </w:rPr>
          </w:pPr>
        </w:p>
        <w:p w14:paraId="22589B78" w14:textId="77777777" w:rsidR="00474E49" w:rsidRDefault="003C0423">
          <w:pPr>
            <w:jc w:val="center"/>
            <w:rPr>
              <w:lang w:eastAsia="lt-LT"/>
            </w:rPr>
          </w:pPr>
          <w:r>
            <w:rPr>
              <w:rFonts w:ascii="Arial" w:hAnsi="Arial" w:cs="Arial"/>
              <w:noProof/>
              <w:lang w:eastAsia="lt-LT"/>
            </w:rPr>
            <w:drawing>
              <wp:inline distT="0" distB="0" distL="0" distR="0" wp14:anchorId="22589BD8" wp14:editId="22589BD9">
                <wp:extent cx="54292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22589B79" w14:textId="77777777" w:rsidR="00474E49" w:rsidRDefault="00474E49">
          <w:pPr>
            <w:rPr>
              <w:sz w:val="10"/>
              <w:szCs w:val="10"/>
            </w:rPr>
          </w:pPr>
        </w:p>
        <w:p w14:paraId="22589B7A" w14:textId="77777777" w:rsidR="00474E49" w:rsidRDefault="003C0423">
          <w:pPr>
            <w:keepNext/>
            <w:jc w:val="center"/>
            <w:rPr>
              <w:rFonts w:ascii="Arial" w:hAnsi="Arial" w:cs="Arial"/>
              <w:caps/>
              <w:sz w:val="36"/>
              <w:lang w:eastAsia="lt-LT"/>
            </w:rPr>
          </w:pPr>
          <w:r>
            <w:rPr>
              <w:rFonts w:ascii="Arial" w:hAnsi="Arial" w:cs="Arial"/>
              <w:caps/>
              <w:sz w:val="36"/>
              <w:lang w:eastAsia="lt-LT"/>
            </w:rPr>
            <w:t>Lietuvos Respublikos Vyriausybė</w:t>
          </w:r>
        </w:p>
        <w:p w14:paraId="22589B7B" w14:textId="77777777" w:rsidR="00474E49" w:rsidRDefault="00474E49">
          <w:pPr>
            <w:jc w:val="center"/>
            <w:rPr>
              <w:caps/>
              <w:lang w:eastAsia="lt-LT"/>
            </w:rPr>
          </w:pPr>
        </w:p>
        <w:p w14:paraId="22589B7C" w14:textId="77777777" w:rsidR="00474E49" w:rsidRDefault="003C0423">
          <w:pPr>
            <w:jc w:val="center"/>
            <w:rPr>
              <w:b/>
              <w:caps/>
              <w:lang w:eastAsia="lt-LT"/>
            </w:rPr>
          </w:pPr>
          <w:r>
            <w:rPr>
              <w:b/>
              <w:caps/>
              <w:lang w:eastAsia="lt-LT"/>
            </w:rPr>
            <w:t>nutarimas</w:t>
          </w:r>
        </w:p>
        <w:p w14:paraId="22589B7D" w14:textId="77777777" w:rsidR="00474E49" w:rsidRDefault="003C0423">
          <w:pPr>
            <w:jc w:val="center"/>
            <w:rPr>
              <w:b/>
              <w:lang w:eastAsia="lt-LT"/>
            </w:rPr>
          </w:pPr>
          <w:r>
            <w:rPr>
              <w:b/>
              <w:caps/>
              <w:lang w:eastAsia="lt-LT"/>
            </w:rPr>
            <w:t xml:space="preserve">DĖL </w:t>
          </w:r>
          <w:r>
            <w:rPr>
              <w:b/>
              <w:lang w:eastAsia="lt-LT"/>
            </w:rPr>
            <w:t xml:space="preserve">LIETUVOS RESPUBLIKOS VYRIAUSYBĖS </w:t>
          </w:r>
          <w:smartTag w:uri="urn:schemas-microsoft-com:office:smarttags" w:element="metricconverter">
            <w:smartTagPr>
              <w:attr w:name="ProductID" w:val="2004 M"/>
            </w:smartTagPr>
            <w:r>
              <w:rPr>
                <w:b/>
                <w:lang w:eastAsia="lt-LT"/>
              </w:rPr>
              <w:t>2004 M</w:t>
            </w:r>
          </w:smartTag>
          <w:r>
            <w:rPr>
              <w:b/>
              <w:lang w:eastAsia="lt-LT"/>
            </w:rPr>
            <w:t xml:space="preserve">. BIRŽELIO 28 D. NUTARIMO NR. 801 „DĖL IŠMOKŲ VAIKAMS SKYRIMO IR MOKĖJIMO NUOSTATŲ PATVIRTINIMO“ PAKEITIMO </w:t>
          </w:r>
        </w:p>
        <w:p w14:paraId="22589B7E" w14:textId="77777777" w:rsidR="00474E49" w:rsidRDefault="00474E49">
          <w:pPr>
            <w:widowControl w:val="0"/>
            <w:jc w:val="center"/>
            <w:rPr>
              <w:b/>
              <w:caps/>
              <w:lang w:eastAsia="lt-LT"/>
            </w:rPr>
          </w:pPr>
        </w:p>
        <w:p w14:paraId="22589B7F" w14:textId="7BA21BBC" w:rsidR="00474E49" w:rsidRDefault="003C0423">
          <w:pPr>
            <w:ind w:firstLine="62"/>
            <w:jc w:val="center"/>
            <w:rPr>
              <w:lang w:eastAsia="lt-LT"/>
            </w:rPr>
          </w:pPr>
          <w:r>
            <w:rPr>
              <w:lang w:eastAsia="lt-LT"/>
            </w:rPr>
            <w:t>2019 m. kovo 13 d. Nr. 246</w:t>
          </w:r>
        </w:p>
        <w:p w14:paraId="22589B80" w14:textId="77777777" w:rsidR="00474E49" w:rsidRDefault="003C0423">
          <w:pPr>
            <w:jc w:val="center"/>
            <w:rPr>
              <w:lang w:eastAsia="lt-LT"/>
            </w:rPr>
          </w:pPr>
          <w:r>
            <w:rPr>
              <w:lang w:eastAsia="lt-LT"/>
            </w:rPr>
            <w:t>Vilnius</w:t>
          </w:r>
        </w:p>
        <w:p w14:paraId="22589B81" w14:textId="77777777" w:rsidR="00474E49" w:rsidRDefault="00474E49">
          <w:pPr>
            <w:jc w:val="center"/>
            <w:rPr>
              <w:lang w:eastAsia="lt-LT"/>
            </w:rPr>
          </w:pPr>
        </w:p>
        <w:p w14:paraId="167563EF" w14:textId="77777777" w:rsidR="003C0423" w:rsidRDefault="003C0423">
          <w:pPr>
            <w:jc w:val="center"/>
            <w:rPr>
              <w:lang w:eastAsia="lt-LT"/>
            </w:rPr>
          </w:pPr>
          <w:bookmarkStart w:id="0" w:name="_GoBack"/>
          <w:bookmarkEnd w:id="0"/>
        </w:p>
        <w:sdt>
          <w:sdtPr>
            <w:alias w:val="preambule"/>
            <w:tag w:val="part_2523ac2701f64897b4355a7c7edb2df9"/>
            <w:id w:val="131996111"/>
            <w:lock w:val="sdtLocked"/>
          </w:sdtPr>
          <w:sdtEndPr/>
          <w:sdtContent>
            <w:p w14:paraId="22589B82" w14:textId="77777777" w:rsidR="00474E49" w:rsidRDefault="003C0423">
              <w:pPr>
                <w:spacing w:line="360" w:lineRule="atLeast"/>
                <w:ind w:firstLine="720"/>
                <w:rPr>
                  <w:szCs w:val="24"/>
                  <w:lang w:eastAsia="lt-LT"/>
                </w:rPr>
              </w:pPr>
              <w:r>
                <w:rPr>
                  <w:szCs w:val="24"/>
                  <w:lang w:eastAsia="lt-LT"/>
                </w:rPr>
                <w:t xml:space="preserve">Lietuvos Respublikos Vyriausybė  n u t a r i a: </w:t>
              </w:r>
            </w:p>
          </w:sdtContent>
        </w:sdt>
        <w:sdt>
          <w:sdtPr>
            <w:alias w:val="1 p."/>
            <w:tag w:val="part_1e04b96eec744d5bae2c3697eca3dcfd"/>
            <w:id w:val="1988047554"/>
            <w:lock w:val="sdtLocked"/>
          </w:sdtPr>
          <w:sdtEndPr/>
          <w:sdtContent>
            <w:p w14:paraId="22589B83" w14:textId="77777777" w:rsidR="00474E49" w:rsidRDefault="0005774C">
              <w:pPr>
                <w:tabs>
                  <w:tab w:val="left" w:pos="993"/>
                </w:tabs>
                <w:spacing w:line="360" w:lineRule="atLeast"/>
                <w:ind w:firstLine="720"/>
                <w:jc w:val="both"/>
                <w:rPr>
                  <w:color w:val="000000"/>
                  <w:szCs w:val="24"/>
                  <w:lang w:eastAsia="lt-LT"/>
                </w:rPr>
              </w:pPr>
              <w:sdt>
                <w:sdtPr>
                  <w:alias w:val="Numeris"/>
                  <w:tag w:val="nr_1e04b96eec744d5bae2c3697eca3dcfd"/>
                  <w:id w:val="1684928028"/>
                  <w:lock w:val="sdtLocked"/>
                </w:sdtPr>
                <w:sdtEndPr/>
                <w:sdtContent>
                  <w:r w:rsidR="003C0423">
                    <w:rPr>
                      <w:rFonts w:eastAsia="Calibri"/>
                      <w:color w:val="000000"/>
                      <w:szCs w:val="24"/>
                      <w:lang w:eastAsia="lt-LT"/>
                    </w:rPr>
                    <w:t>1</w:t>
                  </w:r>
                </w:sdtContent>
              </w:sdt>
              <w:r w:rsidR="003C0423">
                <w:rPr>
                  <w:rFonts w:eastAsia="Calibri"/>
                  <w:color w:val="000000"/>
                  <w:szCs w:val="24"/>
                  <w:lang w:eastAsia="lt-LT"/>
                </w:rPr>
                <w:t>.</w:t>
              </w:r>
              <w:r w:rsidR="003C0423">
                <w:rPr>
                  <w:rFonts w:eastAsia="Calibri"/>
                  <w:color w:val="000000"/>
                  <w:szCs w:val="24"/>
                  <w:lang w:eastAsia="lt-LT"/>
                </w:rPr>
                <w:tab/>
              </w:r>
              <w:r w:rsidR="003C0423">
                <w:rPr>
                  <w:color w:val="000000"/>
                  <w:szCs w:val="24"/>
                  <w:lang w:eastAsia="lt-LT"/>
                </w:rPr>
                <w:t>Pakeisti Lietuvos Respublikos Vyriausybės 2004 m. birželio 28 d. nutarimą Nr. 801 „Dėl Išmokų vaikams skyrimo ir mokėjimo nuostatų patvirtinimo“ ir preambulę išdėstyti taip:</w:t>
              </w:r>
            </w:p>
            <w:sdt>
              <w:sdtPr>
                <w:alias w:val="citata"/>
                <w:tag w:val="part_2337e408916040f0ad80f6766dbe636a"/>
                <w:id w:val="968788393"/>
                <w:lock w:val="sdtLocked"/>
              </w:sdtPr>
              <w:sdtEndPr/>
              <w:sdtContent>
                <w:sdt>
                  <w:sdtPr>
                    <w:alias w:val="preambule"/>
                    <w:tag w:val="part_6d2518cbd8384b6cb41965b729481202"/>
                    <w:id w:val="-74284720"/>
                    <w:lock w:val="sdtLocked"/>
                  </w:sdtPr>
                  <w:sdtEndPr/>
                  <w:sdtContent>
                    <w:p w14:paraId="22589B84" w14:textId="77777777" w:rsidR="00474E49" w:rsidRDefault="003C0423">
                      <w:pPr>
                        <w:tabs>
                          <w:tab w:val="left" w:pos="709"/>
                          <w:tab w:val="left" w:pos="993"/>
                        </w:tabs>
                        <w:spacing w:line="360" w:lineRule="atLeast"/>
                        <w:ind w:firstLine="720"/>
                        <w:jc w:val="both"/>
                        <w:rPr>
                          <w:rFonts w:eastAsia="Calibri"/>
                          <w:color w:val="FF0000"/>
                          <w:szCs w:val="24"/>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sdtContent>
                </w:sdt>
              </w:sdtContent>
            </w:sdt>
          </w:sdtContent>
        </w:sdt>
        <w:sdt>
          <w:sdtPr>
            <w:alias w:val="2 p."/>
            <w:tag w:val="part_9638c6e691934ab78e35f5becb8c72d6"/>
            <w:id w:val="1464848677"/>
            <w:lock w:val="sdtLocked"/>
          </w:sdtPr>
          <w:sdtEndPr/>
          <w:sdtContent>
            <w:p w14:paraId="22589B85" w14:textId="77777777" w:rsidR="00474E49" w:rsidRDefault="0005774C">
              <w:pPr>
                <w:spacing w:line="360" w:lineRule="atLeast"/>
                <w:ind w:firstLine="720"/>
                <w:jc w:val="both"/>
                <w:rPr>
                  <w:szCs w:val="24"/>
                  <w:lang w:eastAsia="lt-LT"/>
                </w:rPr>
              </w:pPr>
              <w:sdt>
                <w:sdtPr>
                  <w:alias w:val="Numeris"/>
                  <w:tag w:val="nr_9638c6e691934ab78e35f5becb8c72d6"/>
                  <w:id w:val="-2037656576"/>
                  <w:lock w:val="sdtLocked"/>
                </w:sdtPr>
                <w:sdtEndPr/>
                <w:sdtContent>
                  <w:r w:rsidR="003C0423">
                    <w:rPr>
                      <w:szCs w:val="24"/>
                      <w:lang w:eastAsia="lt-LT"/>
                    </w:rPr>
                    <w:t>2</w:t>
                  </w:r>
                </w:sdtContent>
              </w:sdt>
              <w:r w:rsidR="003C0423">
                <w:rPr>
                  <w:szCs w:val="24"/>
                  <w:lang w:eastAsia="lt-LT"/>
                </w:rPr>
                <w:t>. Pakeisti nurodytu nutarimu patvirtintus Išmokų vaikams skyrimo ir mokėjimo nuostatus:</w:t>
              </w:r>
            </w:p>
            <w:sdt>
              <w:sdtPr>
                <w:alias w:val="2.1 pp."/>
                <w:tag w:val="part_66ab7a7fd58a4c3393bbd8c5aa1275f7"/>
                <w:id w:val="1158802182"/>
                <w:lock w:val="sdtLocked"/>
              </w:sdtPr>
              <w:sdtEndPr/>
              <w:sdtContent>
                <w:p w14:paraId="22589B86" w14:textId="77777777" w:rsidR="00474E49" w:rsidRDefault="0005774C">
                  <w:pPr>
                    <w:spacing w:line="360" w:lineRule="atLeast"/>
                    <w:ind w:firstLine="720"/>
                    <w:jc w:val="both"/>
                    <w:rPr>
                      <w:szCs w:val="24"/>
                      <w:lang w:eastAsia="lt-LT"/>
                    </w:rPr>
                  </w:pPr>
                  <w:sdt>
                    <w:sdtPr>
                      <w:alias w:val="Numeris"/>
                      <w:tag w:val="nr_66ab7a7fd58a4c3393bbd8c5aa1275f7"/>
                      <w:id w:val="1895542624"/>
                      <w:lock w:val="sdtLocked"/>
                    </w:sdtPr>
                    <w:sdtEndPr/>
                    <w:sdtContent>
                      <w:r w:rsidR="003C0423">
                        <w:rPr>
                          <w:szCs w:val="24"/>
                          <w:lang w:eastAsia="lt-LT"/>
                        </w:rPr>
                        <w:t>2.1</w:t>
                      </w:r>
                    </w:sdtContent>
                  </w:sdt>
                  <w:r w:rsidR="003C0423">
                    <w:rPr>
                      <w:szCs w:val="24"/>
                      <w:lang w:eastAsia="lt-LT"/>
                    </w:rPr>
                    <w:t xml:space="preserve">. Pakeisti 1 punktą ir jį išdėstyti taip: </w:t>
                  </w:r>
                </w:p>
                <w:sdt>
                  <w:sdtPr>
                    <w:alias w:val="citata"/>
                    <w:tag w:val="part_cd7e5331ce4549a6b71b5257ccb53990"/>
                    <w:id w:val="-1881930802"/>
                    <w:lock w:val="sdtLocked"/>
                  </w:sdtPr>
                  <w:sdtEndPr/>
                  <w:sdtContent>
                    <w:sdt>
                      <w:sdtPr>
                        <w:alias w:val="1 p."/>
                        <w:tag w:val="part_0c90328b50ad44feb6c72b4e01d5c39d"/>
                        <w:id w:val="-1446152835"/>
                        <w:lock w:val="sdtLocked"/>
                      </w:sdtPr>
                      <w:sdtEndPr/>
                      <w:sdtContent>
                        <w:p w14:paraId="22589B87" w14:textId="77777777" w:rsidR="00474E49" w:rsidRDefault="003C0423">
                          <w:pPr>
                            <w:spacing w:line="360" w:lineRule="atLeast"/>
                            <w:ind w:firstLine="720"/>
                            <w:jc w:val="both"/>
                            <w:rPr>
                              <w:color w:val="000000"/>
                              <w:szCs w:val="24"/>
                              <w:lang w:eastAsia="lt-LT"/>
                            </w:rPr>
                          </w:pPr>
                          <w:r>
                            <w:rPr>
                              <w:color w:val="000000"/>
                              <w:szCs w:val="24"/>
                              <w:lang w:eastAsia="lt-LT"/>
                            </w:rPr>
                            <w:t>„</w:t>
                          </w:r>
                          <w:sdt>
                            <w:sdtPr>
                              <w:alias w:val="Numeris"/>
                              <w:tag w:val="nr_0c90328b50ad44feb6c72b4e01d5c39d"/>
                              <w:id w:val="1531841036"/>
                              <w:lock w:val="sdtLocked"/>
                            </w:sdtPr>
                            <w:sdtEnd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w:t>
                          </w:r>
                          <w:r>
                            <w:rPr>
                              <w:color w:val="000000"/>
                              <w:szCs w:val="24"/>
                              <w:lang w:eastAsia="lt-LT"/>
                            </w:rPr>
                            <w:br/>
                            <w:t xml:space="preserve">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sdtContent>
                    </w:sdt>
                  </w:sdtContent>
                </w:sdt>
              </w:sdtContent>
            </w:sdt>
            <w:sdt>
              <w:sdtPr>
                <w:alias w:val="2.2 pp."/>
                <w:tag w:val="part_998a9f7a8a0b49e2b96ae18222481d0f"/>
                <w:id w:val="944110468"/>
                <w:lock w:val="sdtLocked"/>
              </w:sdtPr>
              <w:sdtEndPr/>
              <w:sdtContent>
                <w:p w14:paraId="22589B88" w14:textId="77777777" w:rsidR="00474E49" w:rsidRDefault="0005774C">
                  <w:pPr>
                    <w:spacing w:line="360" w:lineRule="atLeast"/>
                    <w:ind w:firstLine="720"/>
                    <w:jc w:val="both"/>
                    <w:rPr>
                      <w:color w:val="000000"/>
                      <w:szCs w:val="24"/>
                      <w:lang w:eastAsia="lt-LT"/>
                    </w:rPr>
                  </w:pPr>
                  <w:sdt>
                    <w:sdtPr>
                      <w:alias w:val="Numeris"/>
                      <w:tag w:val="nr_998a9f7a8a0b49e2b96ae18222481d0f"/>
                      <w:id w:val="-1371134864"/>
                      <w:lock w:val="sdtLocked"/>
                    </w:sdtPr>
                    <w:sdtEndPr/>
                    <w:sdtContent>
                      <w:r w:rsidR="003C0423">
                        <w:rPr>
                          <w:color w:val="000000"/>
                          <w:szCs w:val="24"/>
                          <w:lang w:eastAsia="lt-LT"/>
                        </w:rPr>
                        <w:t>2.2</w:t>
                      </w:r>
                    </w:sdtContent>
                  </w:sdt>
                  <w:r w:rsidR="003C0423">
                    <w:rPr>
                      <w:color w:val="000000"/>
                      <w:szCs w:val="24"/>
                      <w:lang w:eastAsia="lt-LT"/>
                    </w:rPr>
                    <w:t>. Papildyti 1</w:t>
                  </w:r>
                  <w:r w:rsidR="003C0423">
                    <w:rPr>
                      <w:color w:val="000000"/>
                      <w:szCs w:val="24"/>
                      <w:vertAlign w:val="superscript"/>
                      <w:lang w:eastAsia="lt-LT"/>
                    </w:rPr>
                    <w:t>1</w:t>
                  </w:r>
                  <w:r w:rsidR="003C0423">
                    <w:rPr>
                      <w:color w:val="000000"/>
                      <w:szCs w:val="24"/>
                      <w:lang w:eastAsia="lt-LT"/>
                    </w:rPr>
                    <w:t xml:space="preserve"> punktu:</w:t>
                  </w:r>
                </w:p>
                <w:sdt>
                  <w:sdtPr>
                    <w:alias w:val="citata"/>
                    <w:tag w:val="part_15e66b5b30fd4a348cfbde0348475ab5"/>
                    <w:id w:val="-2063017661"/>
                    <w:lock w:val="sdtLocked"/>
                  </w:sdtPr>
                  <w:sdtEndPr/>
                  <w:sdtContent>
                    <w:sdt>
                      <w:sdtPr>
                        <w:alias w:val="1-1 p."/>
                        <w:tag w:val="part_202599f305d2422d895213be7b004196"/>
                        <w:id w:val="711393488"/>
                        <w:lock w:val="sdtLocked"/>
                      </w:sdtPr>
                      <w:sdtEndPr/>
                      <w:sdtContent>
                        <w:p w14:paraId="22589B89" w14:textId="77777777" w:rsidR="00474E49" w:rsidRDefault="003C0423">
                          <w:pPr>
                            <w:spacing w:line="360" w:lineRule="atLeast"/>
                            <w:ind w:firstLine="720"/>
                            <w:jc w:val="both"/>
                            <w:rPr>
                              <w:szCs w:val="24"/>
                              <w:lang w:eastAsia="lt-LT"/>
                            </w:rPr>
                          </w:pPr>
                          <w:r>
                            <w:rPr>
                              <w:szCs w:val="24"/>
                              <w:lang w:eastAsia="lt-LT"/>
                            </w:rPr>
                            <w:t>„</w:t>
                          </w:r>
                          <w:sdt>
                            <w:sdtPr>
                              <w:alias w:val="Numeris"/>
                              <w:tag w:val="nr_202599f305d2422d895213be7b004196"/>
                              <w:id w:val="755257423"/>
                              <w:lock w:val="sdtLocked"/>
                            </w:sdtPr>
                            <w:sdtEnd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p>
                      </w:sdtContent>
                    </w:sdt>
                  </w:sdtContent>
                </w:sdt>
              </w:sdtContent>
            </w:sdt>
            <w:sdt>
              <w:sdtPr>
                <w:alias w:val="2.3 pp."/>
                <w:tag w:val="part_0d076ef404d7425090fc105b08c6c7bb"/>
                <w:id w:val="-2063939607"/>
                <w:lock w:val="sdtLocked"/>
              </w:sdtPr>
              <w:sdtEndPr/>
              <w:sdtContent>
                <w:p w14:paraId="22589B8A" w14:textId="77777777" w:rsidR="00474E49" w:rsidRDefault="0005774C">
                  <w:pPr>
                    <w:tabs>
                      <w:tab w:val="right" w:pos="9071"/>
                    </w:tabs>
                    <w:spacing w:line="360" w:lineRule="atLeast"/>
                    <w:ind w:firstLine="720"/>
                    <w:jc w:val="both"/>
                    <w:rPr>
                      <w:szCs w:val="24"/>
                      <w:lang w:eastAsia="lt-LT"/>
                    </w:rPr>
                  </w:pPr>
                  <w:sdt>
                    <w:sdtPr>
                      <w:alias w:val="Numeris"/>
                      <w:tag w:val="nr_0d076ef404d7425090fc105b08c6c7bb"/>
                      <w:id w:val="1396861644"/>
                      <w:lock w:val="sdtLocked"/>
                    </w:sdtPr>
                    <w:sdtEndPr/>
                    <w:sdtContent>
                      <w:r w:rsidR="003C0423">
                        <w:rPr>
                          <w:szCs w:val="24"/>
                          <w:lang w:eastAsia="lt-LT"/>
                        </w:rPr>
                        <w:t>2.3</w:t>
                      </w:r>
                    </w:sdtContent>
                  </w:sdt>
                  <w:r w:rsidR="003C0423">
                    <w:rPr>
                      <w:szCs w:val="24"/>
                      <w:lang w:eastAsia="lt-LT"/>
                    </w:rPr>
                    <w:t>. Pakeisti 6 punktą ir jį išdėstyti taip:</w:t>
                  </w:r>
                  <w:r w:rsidR="003C0423">
                    <w:rPr>
                      <w:szCs w:val="24"/>
                      <w:lang w:eastAsia="lt-LT"/>
                    </w:rPr>
                    <w:tab/>
                  </w:r>
                </w:p>
                <w:sdt>
                  <w:sdtPr>
                    <w:alias w:val="citata"/>
                    <w:tag w:val="part_82787208e6f04704980721ade46f1b6b"/>
                    <w:id w:val="-246573864"/>
                    <w:lock w:val="sdtLocked"/>
                  </w:sdtPr>
                  <w:sdtEndPr/>
                  <w:sdtContent>
                    <w:sdt>
                      <w:sdtPr>
                        <w:alias w:val="6 p."/>
                        <w:tag w:val="part_5f4cba9247e54f6c8a2d6903196f780b"/>
                        <w:id w:val="-1694992351"/>
                        <w:lock w:val="sdtLocked"/>
                      </w:sdtPr>
                      <w:sdtEndPr/>
                      <w:sdtContent>
                        <w:p w14:paraId="22589B8B" w14:textId="77777777" w:rsidR="00474E49" w:rsidRDefault="003C0423">
                          <w:pPr>
                            <w:spacing w:line="360" w:lineRule="atLeast"/>
                            <w:ind w:firstLine="720"/>
                            <w:jc w:val="both"/>
                            <w:rPr>
                              <w:b/>
                              <w:color w:val="000000"/>
                              <w:szCs w:val="24"/>
                              <w:lang w:eastAsia="lt-LT"/>
                            </w:rPr>
                          </w:pPr>
                          <w:r>
                            <w:rPr>
                              <w:szCs w:val="24"/>
                              <w:lang w:eastAsia="lt-LT"/>
                            </w:rPr>
                            <w:t>„</w:t>
                          </w:r>
                          <w:sdt>
                            <w:sdtPr>
                              <w:alias w:val="Numeris"/>
                              <w:tag w:val="nr_5f4cba9247e54f6c8a2d6903196f780b"/>
                              <w:id w:val="2123952855"/>
                              <w:lock w:val="sdtLocked"/>
                            </w:sdtPr>
                            <w:sdtEndPr/>
                            <w:sdtContent>
                              <w:r>
                                <w:rPr>
                                  <w:szCs w:val="24"/>
                                  <w:lang w:eastAsia="lt-LT"/>
                                </w:rPr>
                                <w:t>6</w:t>
                              </w:r>
                            </w:sdtContent>
                          </w:sdt>
                          <w:r>
                            <w:rPr>
                              <w:szCs w:val="24"/>
                              <w:lang w:eastAsia="lt-LT"/>
                            </w:rPr>
                            <w:t xml:space="preserve">. </w:t>
                          </w:r>
                          <w:r>
                            <w:rPr>
                              <w:color w:val="000000"/>
                              <w:szCs w:val="24"/>
                              <w:lang w:eastAsia="lt-LT"/>
                            </w:rPr>
                            <w:t xml:space="preserve">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w:t>
                          </w:r>
                          <w:r>
                            <w:rPr>
                              <w:color w:val="000000"/>
                              <w:szCs w:val="24"/>
                              <w:lang w:eastAsia="lt-LT"/>
                            </w:rPr>
                            <w:lastRenderedPageBreak/>
                            <w:t>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14:paraId="22589B8C" w14:textId="77777777" w:rsidR="00474E49" w:rsidRDefault="003C0423">
                          <w:pPr>
                            <w:spacing w:line="360" w:lineRule="atLeast"/>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14:paraId="22589B8D" w14:textId="77777777" w:rsidR="00474E49" w:rsidRDefault="003C0423">
                          <w:pPr>
                            <w:spacing w:line="360" w:lineRule="atLeast"/>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w:t>
                          </w:r>
                        </w:p>
                        <w:p w14:paraId="22589B8E" w14:textId="77777777" w:rsidR="00474E49" w:rsidRDefault="003C0423">
                          <w:pPr>
                            <w:spacing w:line="360" w:lineRule="atLeast"/>
                            <w:ind w:firstLine="720"/>
                            <w:jc w:val="both"/>
                            <w:rPr>
                              <w:color w:val="FF0000"/>
                              <w:szCs w:val="24"/>
                              <w:lang w:eastAsia="lt-LT"/>
                            </w:rPr>
                          </w:pPr>
                          <w:r>
                            <w:rPr>
                              <w:color w:val="000000"/>
                              <w:szCs w:val="24"/>
                              <w:lang w:eastAsia="lt-LT"/>
                            </w:rPr>
                            <w:t xml:space="preserve">Turintys teisę gauti globos (rūpybos) išmoką asmenys, besimokantys Lietuvos Respublikos bendrojo ugdymo mokyklose, profesinio mokymo įstaigose ir aukštosiose mokyklose, kreipiasi į savivaldybės, kurios teritorijoje yra 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w:t>
                          </w:r>
                        </w:p>
                        <w:p w14:paraId="22589B8F" w14:textId="77777777" w:rsidR="00474E49" w:rsidRDefault="003C0423">
                          <w:pPr>
                            <w:spacing w:line="360" w:lineRule="atLeast"/>
                            <w:ind w:firstLine="720"/>
                            <w:jc w:val="both"/>
                            <w:rPr>
                              <w:b/>
                              <w:color w:val="000000"/>
                              <w:szCs w:val="24"/>
                              <w:lang w:eastAsia="lt-LT"/>
                            </w:rPr>
                          </w:pPr>
                          <w:r>
                            <w:rPr>
                              <w:color w:val="000000"/>
                              <w:szCs w:val="24"/>
                              <w:lang w:eastAsia="lt-LT"/>
                            </w:rPr>
                            <w:t xml:space="preserve">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w:t>
                          </w:r>
                          <w:r>
                            <w:rPr>
                              <w:color w:val="000000"/>
                              <w:szCs w:val="24"/>
                              <w:lang w:eastAsia="lt-LT"/>
                            </w:rPr>
                            <w:lastRenderedPageBreak/>
                            <w:t>vietos nedeklaravusių asmenų apskaitą, dėl išmokų vaiko tėvų įgalioti asmenys kreipiasi į savivaldybės, kurios teritorijoje yra faktinė vaiko gyvenamoji vieta, administraciją.</w:t>
                          </w:r>
                        </w:p>
                        <w:p w14:paraId="22589B90" w14:textId="77777777" w:rsidR="00474E49" w:rsidRDefault="003C0423">
                          <w:pPr>
                            <w:spacing w:line="360" w:lineRule="atLeast"/>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14:paraId="22589B91" w14:textId="77777777" w:rsidR="00474E49" w:rsidRDefault="003C0423">
                          <w:pPr>
                            <w:spacing w:line="360" w:lineRule="atLeast"/>
                            <w:ind w:firstLine="720"/>
                            <w:jc w:val="both"/>
                            <w:rPr>
                              <w:color w:val="000000"/>
                              <w:szCs w:val="24"/>
                              <w:lang w:eastAsia="lt-LT"/>
                            </w:rPr>
                          </w:pPr>
                          <w:r>
                            <w:rPr>
                              <w:color w:val="000000"/>
                              <w:szCs w:val="24"/>
                              <w:lang w:eastAsia="lt-LT"/>
                            </w:rPr>
                            <w:t xml:space="preserve">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taip pat valstybės, žinybiniuose registruose arba valstybės, savivaldybių informacinėse sistemose esančiais duomenimis, pagrindžiančiais asmenų ekonominius, socialinius ar asmeninius interesus toje savivaldybėje. </w:t>
                          </w:r>
                        </w:p>
                        <w:p w14:paraId="22589B92" w14:textId="77777777" w:rsidR="00474E49" w:rsidRDefault="003C0423">
                          <w:pPr>
                            <w:spacing w:line="360" w:lineRule="atLeast"/>
                            <w:ind w:firstLine="720"/>
                            <w:jc w:val="both"/>
                            <w:rPr>
                              <w:szCs w:val="24"/>
                              <w:lang w:eastAsia="lt-LT"/>
                            </w:rPr>
                          </w:pPr>
                          <w:r>
                            <w:rPr>
                              <w:color w:val="000000"/>
                              <w:szCs w:val="24"/>
                              <w:lang w:eastAsia="lt-LT"/>
                            </w:rPr>
                            <w:t>Tais atvejais, kai, įvertinus pareiškėjo pateiktą informaciją ir duomenis apie gyvenamąją vietą, paaiškėja, kad jie netikslūs ar klaidingi, ir (ar) valstybės, žinybiniuose registruose arba valstybės, savivaldybių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sdtContent>
                    </w:sdt>
                  </w:sdtContent>
                </w:sdt>
              </w:sdtContent>
            </w:sdt>
            <w:sdt>
              <w:sdtPr>
                <w:alias w:val="2.4 pp."/>
                <w:tag w:val="part_89b7ca5ab1a34d8b867377d55e5b3718"/>
                <w:id w:val="876661207"/>
                <w:lock w:val="sdtLocked"/>
              </w:sdtPr>
              <w:sdtEndPr/>
              <w:sdtContent>
                <w:p w14:paraId="22589B93" w14:textId="77777777" w:rsidR="00474E49" w:rsidRDefault="0005774C">
                  <w:pPr>
                    <w:spacing w:line="360" w:lineRule="atLeast"/>
                    <w:ind w:firstLine="720"/>
                    <w:rPr>
                      <w:szCs w:val="24"/>
                      <w:lang w:eastAsia="lt-LT"/>
                    </w:rPr>
                  </w:pPr>
                  <w:sdt>
                    <w:sdtPr>
                      <w:alias w:val="Numeris"/>
                      <w:tag w:val="nr_89b7ca5ab1a34d8b867377d55e5b3718"/>
                      <w:id w:val="-1935890921"/>
                      <w:lock w:val="sdtLocked"/>
                    </w:sdtPr>
                    <w:sdtEndPr/>
                    <w:sdtContent>
                      <w:r w:rsidR="003C0423">
                        <w:rPr>
                          <w:szCs w:val="24"/>
                          <w:lang w:eastAsia="lt-LT"/>
                        </w:rPr>
                        <w:t>2.4</w:t>
                      </w:r>
                    </w:sdtContent>
                  </w:sdt>
                  <w:r w:rsidR="003C0423">
                    <w:rPr>
                      <w:szCs w:val="24"/>
                      <w:lang w:eastAsia="lt-LT"/>
                    </w:rPr>
                    <w:t xml:space="preserve">. Pakeisti 9 punktą ir jį išdėstyti taip: </w:t>
                  </w:r>
                </w:p>
                <w:sdt>
                  <w:sdtPr>
                    <w:alias w:val="citata"/>
                    <w:tag w:val="part_686978ac5ffe4036acebc138163a4a76"/>
                    <w:id w:val="301357496"/>
                    <w:lock w:val="sdtLocked"/>
                  </w:sdtPr>
                  <w:sdtEndPr/>
                  <w:sdtContent>
                    <w:sdt>
                      <w:sdtPr>
                        <w:alias w:val="9 p."/>
                        <w:tag w:val="part_12314703ff3744048cbf4b2d1f448c48"/>
                        <w:id w:val="-506051250"/>
                        <w:lock w:val="sdtLocked"/>
                      </w:sdtPr>
                      <w:sdtEndPr/>
                      <w:sdtContent>
                        <w:p w14:paraId="22589B94" w14:textId="77777777" w:rsidR="00474E49" w:rsidRDefault="003C0423">
                          <w:pPr>
                            <w:spacing w:line="360" w:lineRule="atLeast"/>
                            <w:ind w:firstLine="720"/>
                            <w:jc w:val="both"/>
                            <w:rPr>
                              <w:color w:val="000000"/>
                              <w:szCs w:val="24"/>
                              <w:lang w:eastAsia="lt-LT"/>
                            </w:rPr>
                          </w:pPr>
                          <w:r>
                            <w:rPr>
                              <w:color w:val="000000"/>
                              <w:szCs w:val="24"/>
                              <w:lang w:eastAsia="lt-LT"/>
                            </w:rPr>
                            <w:t>„</w:t>
                          </w:r>
                          <w:sdt>
                            <w:sdtPr>
                              <w:alias w:val="Numeris"/>
                              <w:tag w:val="nr_12314703ff3744048cbf4b2d1f448c48"/>
                              <w:id w:val="559668154"/>
                              <w:lock w:val="sdtLocked"/>
                            </w:sdtPr>
                            <w:sdtEndPr/>
                            <w:sdtContent>
                              <w:r>
                                <w:rPr>
                                  <w:color w:val="000000"/>
                                  <w:szCs w:val="24"/>
                                  <w:lang w:eastAsia="lt-LT"/>
                                </w:rPr>
                                <w:t>9</w:t>
                              </w:r>
                            </w:sdtContent>
                          </w:sdt>
                          <w:r>
                            <w:rPr>
                              <w:color w:val="000000"/>
                              <w:szCs w:val="24"/>
                              <w:lang w:eastAsia="lt-LT"/>
                            </w:rPr>
                            <w:t xml:space="preserve">. </w:t>
                          </w:r>
                          <w:r>
                            <w:rPr>
                              <w:szCs w:val="24"/>
                              <w:lang w:eastAsia="lt-LT"/>
                            </w:rPr>
                            <w:t>Dėl išmokų skyrimo gali kreiptis vienas iš vaiką auginančių tėvų (įtėvių), bendrai gyvenančių asmenų, globėjas (rūpintojas), pats pilnametis asmuo, turintis teisę gauti išmoką, arba visiškai veiksniu (emancipuotu) pripažintas ar susituokęs</w:t>
                          </w:r>
                          <w:r>
                            <w:rPr>
                              <w:b/>
                              <w:szCs w:val="24"/>
                              <w:lang w:eastAsia="lt-LT"/>
                            </w:rPr>
                            <w:t xml:space="preserve"> </w:t>
                          </w:r>
                          <w:r>
                            <w:rPr>
                              <w:szCs w:val="24"/>
                              <w:lang w:eastAsia="lt-LT"/>
                            </w:rPr>
                            <w:t>nepilnametis vaikas, turintis teisę gauti išmoką, vaikas nuo 14 iki 18 metų, turintis tėvų ar rūpintojų sutikimą,</w:t>
                          </w:r>
                          <w:r>
                            <w:rPr>
                              <w:b/>
                              <w:szCs w:val="24"/>
                              <w:lang w:eastAsia="lt-LT"/>
                            </w:rPr>
                            <w:t xml:space="preserve"> </w:t>
                          </w:r>
                          <w:r>
                            <w:rPr>
                              <w:szCs w:val="24"/>
                              <w:lang w:eastAsia="lt-LT"/>
                            </w:rPr>
                            <w:t>arba šių asmenų įgalioti asmenys, taip pat neveiksnių šioje srityje asmenų globėjai.</w:t>
                          </w:r>
                          <w:r>
                            <w:rPr>
                              <w:color w:val="000000"/>
                              <w:szCs w:val="24"/>
                              <w:lang w:eastAsia="lt-LT"/>
                            </w:rPr>
                            <w:t xml:space="preserve">“ </w:t>
                          </w:r>
                        </w:p>
                      </w:sdtContent>
                    </w:sdt>
                  </w:sdtContent>
                </w:sdt>
              </w:sdtContent>
            </w:sdt>
            <w:sdt>
              <w:sdtPr>
                <w:alias w:val="2.5 pp."/>
                <w:tag w:val="part_e2bd91abbf544a66ae953ac823da388e"/>
                <w:id w:val="-1579202155"/>
                <w:lock w:val="sdtLocked"/>
              </w:sdtPr>
              <w:sdtEndPr/>
              <w:sdtContent>
                <w:p w14:paraId="22589B95" w14:textId="77777777" w:rsidR="00474E49" w:rsidRDefault="0005774C">
                  <w:pPr>
                    <w:spacing w:line="360" w:lineRule="atLeast"/>
                    <w:ind w:firstLine="720"/>
                    <w:jc w:val="both"/>
                    <w:rPr>
                      <w:color w:val="000000"/>
                      <w:szCs w:val="24"/>
                      <w:lang w:eastAsia="lt-LT"/>
                    </w:rPr>
                  </w:pPr>
                  <w:sdt>
                    <w:sdtPr>
                      <w:alias w:val="Numeris"/>
                      <w:tag w:val="nr_e2bd91abbf544a66ae953ac823da388e"/>
                      <w:id w:val="-1595857149"/>
                      <w:lock w:val="sdtLocked"/>
                    </w:sdtPr>
                    <w:sdtEndPr/>
                    <w:sdtContent>
                      <w:r w:rsidR="003C0423">
                        <w:rPr>
                          <w:color w:val="000000"/>
                          <w:szCs w:val="24"/>
                          <w:lang w:eastAsia="lt-LT"/>
                        </w:rPr>
                        <w:t>2.5</w:t>
                      </w:r>
                    </w:sdtContent>
                  </w:sdt>
                  <w:r w:rsidR="003C0423">
                    <w:rPr>
                      <w:color w:val="000000"/>
                      <w:szCs w:val="24"/>
                      <w:lang w:eastAsia="lt-LT"/>
                    </w:rPr>
                    <w:t>. Pakeisti 10 punktą ir jį išdėstyti taip:</w:t>
                  </w:r>
                </w:p>
                <w:sdt>
                  <w:sdtPr>
                    <w:alias w:val="citata"/>
                    <w:tag w:val="part_c32f7656bc964ad4a39b8d49b4a6a61d"/>
                    <w:id w:val="1684855096"/>
                    <w:lock w:val="sdtLocked"/>
                  </w:sdtPr>
                  <w:sdtEndPr/>
                  <w:sdtContent>
                    <w:sdt>
                      <w:sdtPr>
                        <w:alias w:val="10 p."/>
                        <w:tag w:val="part_8d755958ed06464ea6a7ca988ee305df"/>
                        <w:id w:val="867646713"/>
                        <w:lock w:val="sdtLocked"/>
                      </w:sdtPr>
                      <w:sdtEndPr/>
                      <w:sdtContent>
                        <w:p w14:paraId="22589B96" w14:textId="77777777" w:rsidR="00474E49" w:rsidRDefault="003C0423">
                          <w:pPr>
                            <w:tabs>
                              <w:tab w:val="left" w:pos="1418"/>
                            </w:tabs>
                            <w:spacing w:line="360" w:lineRule="atLeast"/>
                            <w:ind w:firstLine="720"/>
                            <w:jc w:val="both"/>
                            <w:rPr>
                              <w:szCs w:val="24"/>
                              <w:lang w:eastAsia="lt-LT"/>
                            </w:rPr>
                          </w:pPr>
                          <w:r>
                            <w:rPr>
                              <w:color w:val="000000"/>
                              <w:szCs w:val="24"/>
                              <w:lang w:eastAsia="lt-LT"/>
                            </w:rPr>
                            <w:t>„</w:t>
                          </w:r>
                          <w:sdt>
                            <w:sdtPr>
                              <w:alias w:val="Numeris"/>
                              <w:tag w:val="nr_8d755958ed06464ea6a7ca988ee305df"/>
                              <w:id w:val="-248572563"/>
                              <w:lock w:val="sdtLocked"/>
                            </w:sdtPr>
                            <w:sdtEnd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asmens, turinčio teisę gauti išmoką, tapatybę patvirtinantį dokumentą, išskyrus atvejus, kai dėl atitinkamos išmokos skyrimo kreipiamasi elektroniniu būdu, jeigu valstybės elektroninės valdžios sistemoje teikiama tokios rūšies elektroninė paslauga, ir socialinės apsaugos ir darbo ministro nustatytos formos prašymą skirti atitinkamą išmoką. Fizinio ar juridinio asmens, turinčio teisę gauti išmoką, įgaliotas asmuo turi pateikti savo asmens tapatybę patvirtinantį dokumentą, išskyrus atvejus, kai dėl atitinkamos išmokos skyrimo kreipiamasi elektroniniu būdu, jeigu valstybės elektroninės valdžios sistemoje teikiama tokios rūšies elektroninė paslauga, dokumentus, nurodytus Nuostatų III skyriuje, ir įgaliojimą.</w:t>
                          </w:r>
                        </w:p>
                        <w:p w14:paraId="22589B97" w14:textId="77777777" w:rsidR="00474E49" w:rsidRDefault="003C0423">
                          <w:pPr>
                            <w:spacing w:line="360" w:lineRule="atLeast"/>
                            <w:ind w:firstLine="720"/>
                            <w:jc w:val="both"/>
                            <w:rPr>
                              <w:color w:val="000000"/>
                              <w:szCs w:val="24"/>
                              <w:lang w:eastAsia="lt-LT"/>
                            </w:rPr>
                          </w:pPr>
                          <w:r>
                            <w:rPr>
                              <w:color w:val="000000"/>
                              <w:szCs w:val="24"/>
                              <w:lang w:eastAsia="lt-LT"/>
                            </w:rPr>
                            <w:t xml:space="preserve">Jei dėl atitinkamos išmokos skyrimo kreipiasi asmenys, kurie pripažinti ribotai veiksniais šioje srityje, jie turi pateikti savivaldybės administracijai dokumentus, nurodytus Nuostatų III </w:t>
                          </w:r>
                          <w:r>
                            <w:rPr>
                              <w:color w:val="000000"/>
                              <w:szCs w:val="24"/>
                              <w:lang w:eastAsia="lt-LT"/>
                            </w:rPr>
                            <w:lastRenderedPageBreak/>
                            <w:t>skyriuje, ir dokumentus, patvirtinančius rūpybos nustatymą ir rūpintojo paskyrimą, bei rūpintojo sutikimą dėl asmens, kuris pripažintas ribotai veiksniu šioje srityje, kreipimosi skirti išmoką.</w:t>
                          </w:r>
                        </w:p>
                        <w:p w14:paraId="22589B98" w14:textId="77777777" w:rsidR="00474E49" w:rsidRDefault="003C0423">
                          <w:pPr>
                            <w:spacing w:line="360" w:lineRule="atLeast"/>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14:paraId="22589B99" w14:textId="77777777" w:rsidR="00474E49" w:rsidRDefault="003C0423">
                          <w:pPr>
                            <w:spacing w:line="360" w:lineRule="atLeast"/>
                            <w:ind w:firstLine="720"/>
                            <w:jc w:val="both"/>
                            <w:rPr>
                              <w:color w:val="000000"/>
                              <w:szCs w:val="24"/>
                              <w:lang w:eastAsia="lt-LT"/>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sdtContent>
                    </w:sdt>
                  </w:sdtContent>
                </w:sdt>
              </w:sdtContent>
            </w:sdt>
            <w:sdt>
              <w:sdtPr>
                <w:alias w:val="2.6 pp."/>
                <w:tag w:val="part_1de0773beb2e4af49bab8f2cae16151d"/>
                <w:id w:val="1394698655"/>
                <w:lock w:val="sdtLocked"/>
              </w:sdtPr>
              <w:sdtEndPr/>
              <w:sdtContent>
                <w:p w14:paraId="22589B9A" w14:textId="77777777" w:rsidR="00474E49" w:rsidRDefault="0005774C">
                  <w:pPr>
                    <w:spacing w:line="360" w:lineRule="atLeast"/>
                    <w:ind w:firstLine="720"/>
                    <w:jc w:val="both"/>
                    <w:rPr>
                      <w:szCs w:val="24"/>
                      <w:lang w:eastAsia="lt-LT"/>
                    </w:rPr>
                  </w:pPr>
                  <w:sdt>
                    <w:sdtPr>
                      <w:alias w:val="Numeris"/>
                      <w:tag w:val="nr_1de0773beb2e4af49bab8f2cae16151d"/>
                      <w:id w:val="511108213"/>
                      <w:lock w:val="sdtLocked"/>
                    </w:sdtPr>
                    <w:sdtEndPr/>
                    <w:sdtContent>
                      <w:r w:rsidR="003C0423">
                        <w:rPr>
                          <w:szCs w:val="24"/>
                          <w:lang w:eastAsia="lt-LT"/>
                        </w:rPr>
                        <w:t>2.6</w:t>
                      </w:r>
                    </w:sdtContent>
                  </w:sdt>
                  <w:r w:rsidR="003C0423">
                    <w:rPr>
                      <w:szCs w:val="24"/>
                      <w:lang w:eastAsia="lt-LT"/>
                    </w:rPr>
                    <w:t>. Pakeisti 12 punktą ir jį išdėstyti taip:</w:t>
                  </w:r>
                </w:p>
                <w:sdt>
                  <w:sdtPr>
                    <w:alias w:val="citata"/>
                    <w:tag w:val="part_e006393c02044aa89f17dc2ab16bc911"/>
                    <w:id w:val="1531142445"/>
                    <w:lock w:val="sdtLocked"/>
                  </w:sdtPr>
                  <w:sdtEndPr/>
                  <w:sdtContent>
                    <w:sdt>
                      <w:sdtPr>
                        <w:alias w:val="12 p."/>
                        <w:tag w:val="part_455dec41fd8c4ae1876cd1a104abd11e"/>
                        <w:id w:val="2004623603"/>
                        <w:lock w:val="sdtLocked"/>
                      </w:sdtPr>
                      <w:sdtEndPr/>
                      <w:sdtContent>
                        <w:p w14:paraId="22589B9B" w14:textId="77777777" w:rsidR="00474E49" w:rsidRDefault="003C0423">
                          <w:pPr>
                            <w:spacing w:line="360" w:lineRule="atLeast"/>
                            <w:ind w:firstLine="720"/>
                            <w:jc w:val="both"/>
                            <w:rPr>
                              <w:szCs w:val="24"/>
                              <w:lang w:eastAsia="lt-LT"/>
                            </w:rPr>
                          </w:pPr>
                          <w:r>
                            <w:rPr>
                              <w:szCs w:val="24"/>
                              <w:lang w:eastAsia="lt-LT"/>
                            </w:rPr>
                            <w:t>„</w:t>
                          </w:r>
                          <w:sdt>
                            <w:sdtPr>
                              <w:alias w:val="Numeris"/>
                              <w:tag w:val="nr_455dec41fd8c4ae1876cd1a104abd11e"/>
                              <w:id w:val="-758596944"/>
                              <w:lock w:val="sdtLocked"/>
                            </w:sdtPr>
                            <w:sdtEnd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9b0ed864bdd94437b941f552d817c655"/>
                            <w:id w:val="530080135"/>
                            <w:lock w:val="sdtLocked"/>
                          </w:sdtPr>
                          <w:sdtEndPr/>
                          <w:sdtContent>
                            <w:p w14:paraId="22589B9C" w14:textId="77777777" w:rsidR="00474E49" w:rsidRDefault="0005774C">
                              <w:pPr>
                                <w:spacing w:line="360" w:lineRule="atLeast"/>
                                <w:ind w:firstLine="720"/>
                                <w:jc w:val="both"/>
                                <w:rPr>
                                  <w:b/>
                                  <w:color w:val="FF0000"/>
                                  <w:szCs w:val="24"/>
                                  <w:lang w:eastAsia="lt-LT"/>
                                </w:rPr>
                              </w:pPr>
                              <w:sdt>
                                <w:sdtPr>
                                  <w:alias w:val="Numeris"/>
                                  <w:tag w:val="nr_9b0ed864bdd94437b941f552d817c655"/>
                                  <w:id w:val="1722250091"/>
                                  <w:lock w:val="sdtLocked"/>
                                </w:sdtPr>
                                <w:sdtEndPr/>
                                <w:sdtContent>
                                  <w:r w:rsidR="003C0423">
                                    <w:rPr>
                                      <w:szCs w:val="24"/>
                                      <w:lang w:eastAsia="lt-LT"/>
                                    </w:rPr>
                                    <w:t>12.1</w:t>
                                  </w:r>
                                </w:sdtContent>
                              </w:sdt>
                              <w:r w:rsidR="003C0423">
                                <w:rPr>
                                  <w:szCs w:val="24"/>
                                  <w:lang w:eastAsia="lt-LT"/>
                                </w:rPr>
                                <w:t xml:space="preserve">. pateikti mokymo įstaigos pažymą, jeigu 18–24 metų asmuo mokosi, ir šių duomenų nėra valstybės ir žinybiniuose registruose arba 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w:t>
                              </w:r>
                              <w:r w:rsidR="003C0423">
                                <w:rPr>
                                  <w:szCs w:val="24"/>
                                  <w:lang w:eastAsia="lt-LT"/>
                                </w:rPr>
                                <w:br/>
                                <w:t xml:space="preserve">1 dalyje nurodytoms mokymo programoms nustato </w:t>
                              </w:r>
                              <w:r w:rsidR="003C0423">
                                <w:rPr>
                                  <w:color w:val="000000"/>
                                  <w:szCs w:val="24"/>
                                  <w:lang w:eastAsia="lt-LT"/>
                                </w:rPr>
                                <w:t xml:space="preserve">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w:t>
                              </w:r>
                              <w:r w:rsidR="003C0423">
                                <w:rPr>
                                  <w:color w:val="000000"/>
                                  <w:szCs w:val="24"/>
                                  <w:lang w:eastAsia="lt-LT"/>
                                </w:rPr>
                                <w:br/>
                                <w:t>6 straipsnio 1 dalyje nustatytoms mokymo programoms, jos raštu per 5 darbo dienas nuo dokumentų, patvirtinančių mokymąsi užsienio valstybės mokymo įstaigoje, gavimo savivaldybės administracijoje dienos kreipiasi į Studijų kokybės vertinimo centrą;</w:t>
                              </w:r>
                              <w:r w:rsidR="003C0423">
                                <w:rPr>
                                  <w:b/>
                                  <w:color w:val="000000"/>
                                  <w:szCs w:val="24"/>
                                  <w:lang w:eastAsia="lt-LT"/>
                                </w:rPr>
                                <w:t xml:space="preserve"> </w:t>
                              </w:r>
                            </w:p>
                          </w:sdtContent>
                        </w:sdt>
                        <w:sdt>
                          <w:sdtPr>
                            <w:alias w:val="12.2 pp."/>
                            <w:tag w:val="part_5a01e26a3385496c96300ebd8b5167c1"/>
                            <w:id w:val="1303109760"/>
                            <w:lock w:val="sdtLocked"/>
                          </w:sdtPr>
                          <w:sdtEndPr/>
                          <w:sdtContent>
                            <w:p w14:paraId="22589B9D" w14:textId="77777777" w:rsidR="00474E49" w:rsidRDefault="0005774C">
                              <w:pPr>
                                <w:spacing w:line="360" w:lineRule="atLeast"/>
                                <w:ind w:firstLine="720"/>
                                <w:jc w:val="both"/>
                                <w:rPr>
                                  <w:szCs w:val="24"/>
                                  <w:lang w:eastAsia="lt-LT"/>
                                </w:rPr>
                              </w:pPr>
                              <w:sdt>
                                <w:sdtPr>
                                  <w:alias w:val="Numeris"/>
                                  <w:tag w:val="nr_5a01e26a3385496c96300ebd8b5167c1"/>
                                  <w:id w:val="-936747555"/>
                                  <w:lock w:val="sdtLocked"/>
                                </w:sdtPr>
                                <w:sdtEndPr/>
                                <w:sdtContent>
                                  <w:r w:rsidR="003C0423">
                                    <w:rPr>
                                      <w:color w:val="000000"/>
                                      <w:szCs w:val="24"/>
                                      <w:lang w:eastAsia="lt-LT"/>
                                    </w:rPr>
                                    <w:t>12.2</w:t>
                                  </w:r>
                                </w:sdtContent>
                              </w:sdt>
                              <w:r w:rsidR="003C0423">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arba globėjo (rūpintojo) ir su juo bendrai gyvenančių asmenų</w:t>
                              </w:r>
                              <w:r w:rsidR="003C0423">
                                <w:rPr>
                                  <w:b/>
                                  <w:color w:val="000000"/>
                                  <w:szCs w:val="24"/>
                                  <w:lang w:eastAsia="lt-LT"/>
                                </w:rPr>
                                <w:t xml:space="preserve"> </w:t>
                              </w:r>
                              <w:r w:rsidR="003C0423">
                                <w:rPr>
                                  <w:color w:val="000000"/>
                                  <w:szCs w:val="24"/>
                                  <w:lang w:eastAsia="lt-LT"/>
                                </w:rPr>
                                <w:t>mėnesio pajamos išmokai gauti, kaip nustatyta Išmokų vaikams įstatymo 17 straipsnio 7 dalyje, gautų pajamų dydį patvirtinančius dokumentus;</w:t>
                              </w:r>
                              <w:r w:rsidR="003C0423">
                                <w:rPr>
                                  <w:szCs w:val="24"/>
                                  <w:lang w:eastAsia="lt-LT"/>
                                </w:rPr>
                                <w:t xml:space="preserve"> </w:t>
                              </w:r>
                            </w:p>
                          </w:sdtContent>
                        </w:sdt>
                        <w:sdt>
                          <w:sdtPr>
                            <w:alias w:val="12.3 pp."/>
                            <w:tag w:val="part_e7a3e8becac841f89780c6349070155c"/>
                            <w:id w:val="-495419034"/>
                            <w:lock w:val="sdtLocked"/>
                          </w:sdtPr>
                          <w:sdtEndPr/>
                          <w:sdtContent>
                            <w:p w14:paraId="22589B9E" w14:textId="77777777" w:rsidR="00474E49" w:rsidRDefault="0005774C">
                              <w:pPr>
                                <w:spacing w:line="360" w:lineRule="atLeast"/>
                                <w:ind w:firstLine="720"/>
                                <w:jc w:val="both"/>
                                <w:rPr>
                                  <w:szCs w:val="24"/>
                                  <w:lang w:eastAsia="lt-LT"/>
                                </w:rPr>
                              </w:pPr>
                              <w:sdt>
                                <w:sdtPr>
                                  <w:alias w:val="Numeris"/>
                                  <w:tag w:val="nr_e7a3e8becac841f89780c6349070155c"/>
                                  <w:id w:val="-419792803"/>
                                  <w:lock w:val="sdtLocked"/>
                                </w:sdtPr>
                                <w:sdtEndPr/>
                                <w:sdtContent>
                                  <w:r w:rsidR="003C0423">
                                    <w:rPr>
                                      <w:szCs w:val="24"/>
                                      <w:lang w:eastAsia="lt-LT"/>
                                    </w:rPr>
                                    <w:t>12.3</w:t>
                                  </w:r>
                                </w:sdtContent>
                              </w:sdt>
                              <w:r w:rsidR="003C0423">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w:t>
                              </w:r>
                              <w:r w:rsidR="003C0423">
                                <w:rPr>
                                  <w:szCs w:val="24"/>
                                  <w:lang w:eastAsia="lt-LT"/>
                                </w:rPr>
                                <w:br/>
                              </w:r>
                              <w:r w:rsidR="003C0423">
                                <w:rPr>
                                  <w:szCs w:val="24"/>
                                  <w:lang w:eastAsia="lt-LT"/>
                                </w:rPr>
                                <w:lastRenderedPageBreak/>
                                <w:t xml:space="preserve">17 straipsnio 1 dalyje ir tenkančių vienam asmeniui per mėnesį, dydį, </w:t>
                              </w:r>
                              <w:r w:rsidR="003C0423">
                                <w:rPr>
                                  <w:color w:val="000000"/>
                                  <w:szCs w:val="24"/>
                                  <w:lang w:eastAsia="lt-LT"/>
                                </w:rPr>
                                <w:t>apskaičiuotą pagal praėjusių kalendorinių metų pajamas, gautas iki teisės gauti išmoką atsiradimo dienos</w:t>
                              </w:r>
                              <w:r w:rsidR="003C0423">
                                <w:rPr>
                                  <w:szCs w:val="24"/>
                                  <w:lang w:eastAsia="lt-LT"/>
                                </w:rPr>
                                <w:t xml:space="preserve">; </w:t>
                              </w:r>
                            </w:p>
                          </w:sdtContent>
                        </w:sdt>
                        <w:sdt>
                          <w:sdtPr>
                            <w:alias w:val="12.4 pp."/>
                            <w:tag w:val="part_72d7147bba7f4a1591164adcefbb73f2"/>
                            <w:id w:val="972485257"/>
                            <w:lock w:val="sdtLocked"/>
                          </w:sdtPr>
                          <w:sdtEndPr/>
                          <w:sdtContent>
                            <w:p w14:paraId="22589B9F" w14:textId="77777777" w:rsidR="00474E49" w:rsidRDefault="0005774C">
                              <w:pPr>
                                <w:spacing w:line="360" w:lineRule="atLeast"/>
                                <w:ind w:firstLine="720"/>
                                <w:jc w:val="both"/>
                                <w:rPr>
                                  <w:szCs w:val="24"/>
                                  <w:lang w:eastAsia="lt-LT"/>
                                </w:rPr>
                              </w:pPr>
                              <w:sdt>
                                <w:sdtPr>
                                  <w:alias w:val="Numeris"/>
                                  <w:tag w:val="nr_72d7147bba7f4a1591164adcefbb73f2"/>
                                  <w:id w:val="2101756676"/>
                                  <w:lock w:val="sdtLocked"/>
                                </w:sdtPr>
                                <w:sdtEndPr/>
                                <w:sdtContent>
                                  <w:r w:rsidR="003C0423">
                                    <w:rPr>
                                      <w:szCs w:val="24"/>
                                      <w:lang w:eastAsia="lt-LT"/>
                                    </w:rPr>
                                    <w:t>12.4</w:t>
                                  </w:r>
                                </w:sdtContent>
                              </w:sdt>
                              <w:r w:rsidR="003C0423">
                                <w:rPr>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12 kalendorinių mėnesių iki kreipimosi ar teisės gauti išmoką atsiradimo dienos bendrai gyvenančių asmenų arba globėjo (rūpintojo) ir su juo bendrai gyvenančių asmenų</w:t>
                              </w:r>
                              <w:r w:rsidR="003C0423">
                                <w:rPr>
                                  <w:b/>
                                  <w:szCs w:val="24"/>
                                  <w:lang w:eastAsia="lt-LT"/>
                                </w:rPr>
                                <w:t xml:space="preserve"> </w:t>
                              </w:r>
                              <w:r w:rsidR="003C0423">
                                <w:rPr>
                                  <w:szCs w:val="24"/>
                                  <w:lang w:eastAsia="lt-LT"/>
                                </w:rPr>
                                <w:t>gautų pajamų, nustatytų Piniginės</w:t>
                              </w:r>
                              <w:r w:rsidR="003C0423">
                                <w:rPr>
                                  <w:b/>
                                  <w:szCs w:val="24"/>
                                  <w:lang w:eastAsia="lt-LT"/>
                                </w:rPr>
                                <w:t xml:space="preserve"> </w:t>
                              </w:r>
                              <w:r w:rsidR="003C0423">
                                <w:rPr>
                                  <w:szCs w:val="24"/>
                                  <w:lang w:eastAsia="lt-LT"/>
                                </w:rPr>
                                <w:t xml:space="preserve">socialinės paramos nepasiturintiems gyventojams įstatymo 17 straipsnio 1 dalyje, dydį patvirtinančius dokumentus; </w:t>
                              </w:r>
                            </w:p>
                          </w:sdtContent>
                        </w:sdt>
                        <w:sdt>
                          <w:sdtPr>
                            <w:alias w:val="12.5 pp."/>
                            <w:tag w:val="part_164ea2e48c1f4705bec70cfdaccf9e2d"/>
                            <w:id w:val="-1465734723"/>
                            <w:lock w:val="sdtLocked"/>
                          </w:sdtPr>
                          <w:sdtEndPr/>
                          <w:sdtContent>
                            <w:p w14:paraId="22589BA0" w14:textId="77777777" w:rsidR="00474E49" w:rsidRDefault="0005774C">
                              <w:pPr>
                                <w:spacing w:line="360" w:lineRule="atLeast"/>
                                <w:ind w:firstLine="720"/>
                                <w:jc w:val="both"/>
                                <w:rPr>
                                  <w:szCs w:val="24"/>
                                  <w:lang w:eastAsia="lt-LT"/>
                                </w:rPr>
                              </w:pPr>
                              <w:sdt>
                                <w:sdtPr>
                                  <w:alias w:val="Numeris"/>
                                  <w:tag w:val="nr_164ea2e48c1f4705bec70cfdaccf9e2d"/>
                                  <w:id w:val="-778112703"/>
                                  <w:lock w:val="sdtLocked"/>
                                </w:sdtPr>
                                <w:sdtEndPr/>
                                <w:sdtContent>
                                  <w:r w:rsidR="003C0423">
                                    <w:rPr>
                                      <w:szCs w:val="24"/>
                                      <w:lang w:eastAsia="lt-LT"/>
                                    </w:rPr>
                                    <w:t>12.5</w:t>
                                  </w:r>
                                </w:sdtContent>
                              </w:sdt>
                              <w:r w:rsidR="003C0423">
                                <w:rPr>
                                  <w:szCs w:val="24"/>
                                  <w:lang w:eastAsia="lt-LT"/>
                                </w:rPr>
                                <w:t xml:space="preserve">. pateikti dokumentus apie globos (rūpybos) nustatymą ir asmens paskyrimą globėju (rūpintoju); </w:t>
                              </w:r>
                            </w:p>
                          </w:sdtContent>
                        </w:sdt>
                        <w:sdt>
                          <w:sdtPr>
                            <w:alias w:val="12.6 pp."/>
                            <w:tag w:val="part_74c97cceaef8482b9bf36a6aae2f8592"/>
                            <w:id w:val="965312180"/>
                            <w:lock w:val="sdtLocked"/>
                          </w:sdtPr>
                          <w:sdtEndPr/>
                          <w:sdtContent>
                            <w:p w14:paraId="22589BA1" w14:textId="77777777" w:rsidR="00474E49" w:rsidRDefault="0005774C">
                              <w:pPr>
                                <w:tabs>
                                  <w:tab w:val="left" w:pos="1134"/>
                                  <w:tab w:val="left" w:pos="1276"/>
                                  <w:tab w:val="left" w:pos="1560"/>
                                </w:tabs>
                                <w:spacing w:line="360" w:lineRule="atLeast"/>
                                <w:ind w:firstLine="720"/>
                                <w:jc w:val="both"/>
                                <w:rPr>
                                  <w:b/>
                                  <w:szCs w:val="24"/>
                                  <w:lang w:eastAsia="lt-LT"/>
                                </w:rPr>
                              </w:pPr>
                              <w:sdt>
                                <w:sdtPr>
                                  <w:alias w:val="Numeris"/>
                                  <w:tag w:val="nr_74c97cceaef8482b9bf36a6aae2f8592"/>
                                  <w:id w:val="257576138"/>
                                  <w:lock w:val="sdtLocked"/>
                                </w:sdtPr>
                                <w:sdtEndPr/>
                                <w:sdtContent>
                                  <w:r w:rsidR="003C0423">
                                    <w:rPr>
                                      <w:color w:val="000000"/>
                                      <w:szCs w:val="24"/>
                                      <w:lang w:eastAsia="lt-LT"/>
                                    </w:rPr>
                                    <w:t>12.6</w:t>
                                  </w:r>
                                </w:sdtContent>
                              </w:sdt>
                              <w:r w:rsidR="003C0423">
                                <w:rPr>
                                  <w:color w:val="000000"/>
                                  <w:szCs w:val="24"/>
                                  <w:lang w:eastAsia="lt-LT"/>
                                </w:rPr>
                                <w:t xml:space="preserve">. pateikti </w:t>
                              </w:r>
                              <w:r w:rsidR="003C0423">
                                <w:rPr>
                                  <w:szCs w:val="24"/>
                                  <w:lang w:eastAsia="lt-LT"/>
                                </w:rPr>
                                <w:t>įsiteisėjusį teismo sprendimą įvaikinti;</w:t>
                              </w:r>
                            </w:p>
                          </w:sdtContent>
                        </w:sdt>
                        <w:sdt>
                          <w:sdtPr>
                            <w:alias w:val="12.7 pp."/>
                            <w:tag w:val="part_850b7ac95866493cbc818accd86a57ba"/>
                            <w:id w:val="1947964073"/>
                            <w:lock w:val="sdtLocked"/>
                          </w:sdtPr>
                          <w:sdtEndPr/>
                          <w:sdtContent>
                            <w:p w14:paraId="22589BA2" w14:textId="77777777" w:rsidR="00474E49" w:rsidRDefault="0005774C">
                              <w:pPr>
                                <w:tabs>
                                  <w:tab w:val="left" w:pos="709"/>
                                  <w:tab w:val="left" w:pos="1134"/>
                                  <w:tab w:val="left" w:pos="1418"/>
                                </w:tabs>
                                <w:spacing w:line="360" w:lineRule="atLeast"/>
                                <w:ind w:firstLine="720"/>
                                <w:jc w:val="both"/>
                                <w:rPr>
                                  <w:szCs w:val="24"/>
                                  <w:lang w:eastAsia="lt-LT"/>
                                </w:rPr>
                              </w:pPr>
                              <w:sdt>
                                <w:sdtPr>
                                  <w:alias w:val="Numeris"/>
                                  <w:tag w:val="nr_850b7ac95866493cbc818accd86a57ba"/>
                                  <w:id w:val="430090093"/>
                                  <w:lock w:val="sdtLocked"/>
                                </w:sdtPr>
                                <w:sdtEndPr/>
                                <w:sdtContent>
                                  <w:r w:rsidR="003C0423">
                                    <w:rPr>
                                      <w:szCs w:val="24"/>
                                      <w:lang w:eastAsia="lt-LT"/>
                                    </w:rPr>
                                    <w:t>12.7</w:t>
                                  </w:r>
                                </w:sdtContent>
                              </w:sdt>
                              <w:r w:rsidR="003C0423">
                                <w:rPr>
                                  <w:szCs w:val="24"/>
                                  <w:lang w:eastAsia="lt-LT"/>
                                </w:rPr>
                                <w:t>. pateikti teismo sprendimą dėl nepilnamečio pripažinimo veiksniu, jeigu vaikas emancipuotas;</w:t>
                              </w:r>
                            </w:p>
                          </w:sdtContent>
                        </w:sdt>
                        <w:sdt>
                          <w:sdtPr>
                            <w:alias w:val="12.8 pp."/>
                            <w:tag w:val="part_c68527cdd68743bd8e4bb5acdda40757"/>
                            <w:id w:val="-2006112692"/>
                            <w:lock w:val="sdtLocked"/>
                          </w:sdtPr>
                          <w:sdtEndPr/>
                          <w:sdtContent>
                            <w:p w14:paraId="22589BA3" w14:textId="77777777" w:rsidR="00474E49" w:rsidRDefault="0005774C">
                              <w:pPr>
                                <w:tabs>
                                  <w:tab w:val="left" w:pos="709"/>
                                  <w:tab w:val="left" w:pos="1134"/>
                                  <w:tab w:val="left" w:pos="1418"/>
                                </w:tabs>
                                <w:spacing w:line="360" w:lineRule="atLeast"/>
                                <w:ind w:firstLine="720"/>
                                <w:jc w:val="both"/>
                                <w:rPr>
                                  <w:szCs w:val="24"/>
                                  <w:lang w:eastAsia="lt-LT"/>
                                </w:rPr>
                              </w:pPr>
                              <w:sdt>
                                <w:sdtPr>
                                  <w:alias w:val="Numeris"/>
                                  <w:tag w:val="nr_c68527cdd68743bd8e4bb5acdda40757"/>
                                  <w:id w:val="-973521897"/>
                                  <w:lock w:val="sdtLocked"/>
                                </w:sdtPr>
                                <w:sdtEndPr/>
                                <w:sdtContent>
                                  <w:r w:rsidR="003C0423">
                                    <w:rPr>
                                      <w:szCs w:val="24"/>
                                      <w:lang w:eastAsia="lt-LT"/>
                                    </w:rPr>
                                    <w:t>12.8</w:t>
                                  </w:r>
                                </w:sdtContent>
                              </w:sdt>
                              <w:r w:rsidR="003C0423">
                                <w:rPr>
                                  <w:szCs w:val="24"/>
                                  <w:lang w:eastAsia="lt-LT"/>
                                </w:rPr>
                                <w:t xml:space="preserve">. pateikti </w:t>
                              </w:r>
                              <w:proofErr w:type="spellStart"/>
                              <w:r w:rsidR="003C0423">
                                <w:rPr>
                                  <w:color w:val="000000"/>
                                  <w:szCs w:val="24"/>
                                  <w:shd w:val="clear" w:color="auto" w:fill="FFFFFF"/>
                                  <w:lang w:eastAsia="lt-LT"/>
                                </w:rPr>
                                <w:t>Neįgalumo</w:t>
                              </w:r>
                              <w:proofErr w:type="spellEnd"/>
                              <w:r w:rsidR="003C0423">
                                <w:rPr>
                                  <w:color w:val="000000"/>
                                  <w:szCs w:val="24"/>
                                  <w:shd w:val="clear" w:color="auto" w:fill="FFFFFF"/>
                                  <w:lang w:eastAsia="lt-LT"/>
                                </w:rPr>
                                <w:t xml:space="preserve"> ir darbingumo nustatymo tarnybos prie Socialinės apsaugos ir darbo ministerijos </w:t>
                              </w:r>
                              <w:r w:rsidR="003C0423">
                                <w:rPr>
                                  <w:color w:val="000000"/>
                                  <w:szCs w:val="24"/>
                                  <w:lang w:eastAsia="lt-LT"/>
                                </w:rPr>
                                <w:t xml:space="preserve">(toliau – </w:t>
                              </w:r>
                              <w:proofErr w:type="spellStart"/>
                              <w:r w:rsidR="003C0423">
                                <w:rPr>
                                  <w:color w:val="000000"/>
                                  <w:szCs w:val="24"/>
                                  <w:lang w:eastAsia="lt-LT"/>
                                </w:rPr>
                                <w:t>Neįgalumo</w:t>
                              </w:r>
                              <w:proofErr w:type="spellEnd"/>
                              <w:r w:rsidR="003C0423">
                                <w:rPr>
                                  <w:color w:val="000000"/>
                                  <w:szCs w:val="24"/>
                                  <w:lang w:eastAsia="lt-LT"/>
                                </w:rPr>
                                <w:t xml:space="preserve"> ir darbingumo nustatymo tarnyba)</w:t>
                              </w:r>
                              <w:r w:rsidR="003C0423">
                                <w:rPr>
                                  <w:color w:val="FF0000"/>
                                  <w:szCs w:val="24"/>
                                  <w:shd w:val="clear" w:color="auto" w:fill="FFFFFF"/>
                                  <w:lang w:eastAsia="lt-LT"/>
                                </w:rPr>
                                <w:t xml:space="preserve"> </w:t>
                              </w:r>
                              <w:r w:rsidR="003C0423">
                                <w:rPr>
                                  <w:color w:val="000000"/>
                                  <w:szCs w:val="24"/>
                                  <w:shd w:val="clear" w:color="auto" w:fill="FFFFFF"/>
                                  <w:lang w:eastAsia="lt-LT"/>
                                </w:rPr>
                                <w:t xml:space="preserve">išduotą </w:t>
                              </w:r>
                              <w:proofErr w:type="spellStart"/>
                              <w:r w:rsidR="003C0423">
                                <w:rPr>
                                  <w:color w:val="000000"/>
                                  <w:szCs w:val="24"/>
                                  <w:shd w:val="clear" w:color="auto" w:fill="FFFFFF"/>
                                  <w:lang w:eastAsia="lt-LT"/>
                                </w:rPr>
                                <w:t>neįgalumo</w:t>
                              </w:r>
                              <w:proofErr w:type="spellEnd"/>
                              <w:r w:rsidR="003C0423">
                                <w:rPr>
                                  <w:color w:val="000000"/>
                                  <w:szCs w:val="24"/>
                                  <w:shd w:val="clear" w:color="auto" w:fill="FFFFFF"/>
                                  <w:lang w:eastAsia="lt-LT"/>
                                </w:rPr>
                                <w:t xml:space="preserve"> pažymą ar kitus dokumentus, patvirtinančius vaiko </w:t>
                              </w:r>
                              <w:proofErr w:type="spellStart"/>
                              <w:r w:rsidR="003C0423">
                                <w:rPr>
                                  <w:szCs w:val="24"/>
                                  <w:lang w:eastAsia="lt-LT"/>
                                </w:rPr>
                                <w:t>neįgalumą</w:t>
                              </w:r>
                              <w:proofErr w:type="spellEnd"/>
                              <w:r w:rsidR="003C0423">
                                <w:rPr>
                                  <w:szCs w:val="24"/>
                                  <w:lang w:eastAsia="lt-LT"/>
                                </w:rPr>
                                <w:t>, jeigu šių duomenų nėra valstybės ir žinybiniuose registruose arba valstybės informacinėse sistemose.“</w:t>
                              </w:r>
                              <w:r w:rsidR="003C0423">
                                <w:rPr>
                                  <w:color w:val="000000"/>
                                  <w:szCs w:val="24"/>
                                  <w:lang w:eastAsia="lt-LT"/>
                                </w:rPr>
                                <w:t xml:space="preserve"> </w:t>
                              </w:r>
                            </w:p>
                          </w:sdtContent>
                        </w:sdt>
                      </w:sdtContent>
                    </w:sdt>
                  </w:sdtContent>
                </w:sdt>
              </w:sdtContent>
            </w:sdt>
            <w:sdt>
              <w:sdtPr>
                <w:alias w:val="2.7 pp."/>
                <w:tag w:val="part_62f89a3b929148c2b7026f4c52364a6c"/>
                <w:id w:val="1858085822"/>
                <w:lock w:val="sdtLocked"/>
              </w:sdtPr>
              <w:sdtEndPr/>
              <w:sdtContent>
                <w:p w14:paraId="22589BA4" w14:textId="77777777" w:rsidR="00474E49" w:rsidRDefault="0005774C">
                  <w:pPr>
                    <w:spacing w:line="360" w:lineRule="atLeast"/>
                    <w:ind w:firstLine="720"/>
                    <w:jc w:val="both"/>
                    <w:rPr>
                      <w:szCs w:val="24"/>
                      <w:lang w:eastAsia="lt-LT"/>
                    </w:rPr>
                  </w:pPr>
                  <w:sdt>
                    <w:sdtPr>
                      <w:alias w:val="Numeris"/>
                      <w:tag w:val="nr_62f89a3b929148c2b7026f4c52364a6c"/>
                      <w:id w:val="1269196659"/>
                      <w:lock w:val="sdtLocked"/>
                    </w:sdtPr>
                    <w:sdtEndPr/>
                    <w:sdtContent>
                      <w:r w:rsidR="003C0423">
                        <w:rPr>
                          <w:szCs w:val="24"/>
                          <w:lang w:eastAsia="lt-LT"/>
                        </w:rPr>
                        <w:t>2.7</w:t>
                      </w:r>
                    </w:sdtContent>
                  </w:sdt>
                  <w:r w:rsidR="003C0423">
                    <w:rPr>
                      <w:szCs w:val="24"/>
                      <w:lang w:eastAsia="lt-LT"/>
                    </w:rPr>
                    <w:t>. Papildyti 15.4. papunkčiu:</w:t>
                  </w:r>
                </w:p>
                <w:sdt>
                  <w:sdtPr>
                    <w:alias w:val="citata"/>
                    <w:tag w:val="part_8094b43172fd4337acdd968aece2cdcb"/>
                    <w:id w:val="-1462796898"/>
                    <w:lock w:val="sdtLocked"/>
                  </w:sdtPr>
                  <w:sdtEndPr/>
                  <w:sdtContent>
                    <w:sdt>
                      <w:sdtPr>
                        <w:alias w:val="15.4 pp."/>
                        <w:tag w:val="part_3a7bc25b44dc439790faf3f939b6e5ed"/>
                        <w:id w:val="2012403684"/>
                        <w:lock w:val="sdtLocked"/>
                      </w:sdtPr>
                      <w:sdtEndPr/>
                      <w:sdtContent>
                        <w:p w14:paraId="22589BA5" w14:textId="77777777" w:rsidR="00474E49" w:rsidRDefault="003C0423">
                          <w:pPr>
                            <w:spacing w:line="360" w:lineRule="atLeast"/>
                            <w:ind w:firstLine="720"/>
                            <w:jc w:val="both"/>
                            <w:rPr>
                              <w:color w:val="000000"/>
                              <w:szCs w:val="24"/>
                              <w:lang w:eastAsia="lt-LT"/>
                            </w:rPr>
                          </w:pPr>
                          <w:r>
                            <w:rPr>
                              <w:color w:val="000000"/>
                              <w:szCs w:val="24"/>
                              <w:lang w:eastAsia="lt-LT"/>
                            </w:rPr>
                            <w:t>„</w:t>
                          </w:r>
                          <w:sdt>
                            <w:sdtPr>
                              <w:alias w:val="Numeris"/>
                              <w:tag w:val="nr_3a7bc25b44dc439790faf3f939b6e5ed"/>
                              <w:id w:val="250246197"/>
                              <w:lock w:val="sdtLocked"/>
                            </w:sdtPr>
                            <w:sdtEndPr/>
                            <w:sdtContent>
                              <w:r>
                                <w:rPr>
                                  <w:color w:val="000000"/>
                                  <w:szCs w:val="24"/>
                                  <w:lang w:eastAsia="lt-LT"/>
                                </w:rPr>
                                <w:t>15.4</w:t>
                              </w:r>
                            </w:sdtContent>
                          </w:sdt>
                          <w:r>
                            <w:rPr>
                              <w:color w:val="000000"/>
                              <w:szCs w:val="24"/>
                              <w:lang w:eastAsia="lt-LT"/>
                            </w:rPr>
                            <w:t>. pateikti mokymo įstaigos pažymą, patvirtinančią, kad asmuo mokosi ar studijuoja, jeigu vienkartinė išmoka įsikurti naudojama studijų ir neformaliojo švietimo kainai padengti ar mokymosi priemonėms įsigyti, arba darbo sutartį ar kitus dokumentus, patvirtinančius, kad asmuo dirba, jeigu vienkartinė išmoka įsikurti naudojama darbo priemonėms įsigyti. Šių dokumentų pateikti nereikia, jeigu duomenys apie mokymąsi, studijavimą ar darbą yra valstybės ir žinybiniuose registruose arba valstybės informacinėse sistemose;“.</w:t>
                          </w:r>
                        </w:p>
                      </w:sdtContent>
                    </w:sdt>
                  </w:sdtContent>
                </w:sdt>
              </w:sdtContent>
            </w:sdt>
            <w:sdt>
              <w:sdtPr>
                <w:alias w:val="2.8 pp."/>
                <w:tag w:val="part_aa410c5f700f4d9fb1b0c91d6a02d406"/>
                <w:id w:val="-933667626"/>
                <w:lock w:val="sdtLocked"/>
              </w:sdtPr>
              <w:sdtEndPr/>
              <w:sdtContent>
                <w:p w14:paraId="22589BA6" w14:textId="77777777" w:rsidR="00474E49" w:rsidRDefault="0005774C">
                  <w:pPr>
                    <w:spacing w:line="360" w:lineRule="atLeast"/>
                    <w:ind w:firstLine="720"/>
                    <w:jc w:val="both"/>
                    <w:rPr>
                      <w:szCs w:val="24"/>
                      <w:lang w:eastAsia="lt-LT"/>
                    </w:rPr>
                  </w:pPr>
                  <w:sdt>
                    <w:sdtPr>
                      <w:alias w:val="Numeris"/>
                      <w:tag w:val="nr_aa410c5f700f4d9fb1b0c91d6a02d406"/>
                      <w:id w:val="-2128456298"/>
                      <w:lock w:val="sdtLocked"/>
                    </w:sdtPr>
                    <w:sdtEndPr/>
                    <w:sdtContent>
                      <w:r w:rsidR="003C0423">
                        <w:rPr>
                          <w:szCs w:val="24"/>
                          <w:lang w:eastAsia="lt-LT"/>
                        </w:rPr>
                        <w:t>2.8</w:t>
                      </w:r>
                    </w:sdtContent>
                  </w:sdt>
                  <w:r w:rsidR="003C0423">
                    <w:rPr>
                      <w:szCs w:val="24"/>
                      <w:lang w:eastAsia="lt-LT"/>
                    </w:rPr>
                    <w:t>. Papildyti 15.5 papunkčiu:</w:t>
                  </w:r>
                </w:p>
                <w:sdt>
                  <w:sdtPr>
                    <w:alias w:val="citata"/>
                    <w:tag w:val="part_ae6fef35020f47eda0cea0073071c203"/>
                    <w:id w:val="1824545165"/>
                    <w:lock w:val="sdtLocked"/>
                  </w:sdtPr>
                  <w:sdtEndPr/>
                  <w:sdtContent>
                    <w:sdt>
                      <w:sdtPr>
                        <w:alias w:val="15.5 pp."/>
                        <w:tag w:val="part_afeb8d5322ac47b28d2a5a46706f4283"/>
                        <w:id w:val="-33351043"/>
                        <w:lock w:val="sdtLocked"/>
                      </w:sdtPr>
                      <w:sdtEndPr/>
                      <w:sdtContent>
                        <w:p w14:paraId="22589BA7" w14:textId="77777777" w:rsidR="00474E49" w:rsidRDefault="003C0423">
                          <w:pPr>
                            <w:spacing w:line="360" w:lineRule="atLeast"/>
                            <w:ind w:firstLine="720"/>
                            <w:jc w:val="both"/>
                            <w:rPr>
                              <w:color w:val="000000"/>
                              <w:szCs w:val="24"/>
                              <w:lang w:eastAsia="lt-LT"/>
                            </w:rPr>
                          </w:pPr>
                          <w:r>
                            <w:rPr>
                              <w:color w:val="000000"/>
                              <w:szCs w:val="24"/>
                              <w:lang w:eastAsia="lt-LT"/>
                            </w:rPr>
                            <w:t>„</w:t>
                          </w:r>
                          <w:sdt>
                            <w:sdtPr>
                              <w:alias w:val="Numeris"/>
                              <w:tag w:val="nr_afeb8d5322ac47b28d2a5a46706f4283"/>
                              <w:id w:val="-1499273841"/>
                              <w:lock w:val="sdtLocked"/>
                            </w:sdtPr>
                            <w:sdtEndPr/>
                            <w:sdtContent>
                              <w:r>
                                <w:rPr>
                                  <w:color w:val="000000"/>
                                  <w:szCs w:val="24"/>
                                  <w:lang w:eastAsia="lt-LT"/>
                                </w:rPr>
                                <w:t>15.5</w:t>
                              </w:r>
                            </w:sdtContent>
                          </w:sdt>
                          <w:r>
                            <w:rPr>
                              <w:color w:val="000000"/>
                              <w:szCs w:val="24"/>
                              <w:lang w:eastAsia="lt-LT"/>
                            </w:rPr>
                            <w:t xml:space="preserve">. pateikti galiojantį vairuotojo pažymėjimą, kuriuo patvirtinama asmens teisė vairuoti B kategorijos motorinę transporto priemonę, jeigu vienkartinė išmoka įsikurti naudojama automobiliui įsigyti. Šio dokumento pateikti nereikia, jeigu Lietuvos Respublikos kelių transporto priemonių vairuotojų registro tvarkomi duomenys gaunami pagal duomenų teikimo sutartį.“ </w:t>
                          </w:r>
                        </w:p>
                      </w:sdtContent>
                    </w:sdt>
                  </w:sdtContent>
                </w:sdt>
              </w:sdtContent>
            </w:sdt>
            <w:sdt>
              <w:sdtPr>
                <w:alias w:val="2.9 pp."/>
                <w:tag w:val="part_117c17a7e6e449acb3cb5b1f0005e159"/>
                <w:id w:val="-831060525"/>
                <w:lock w:val="sdtLocked"/>
              </w:sdtPr>
              <w:sdtEndPr/>
              <w:sdtContent>
                <w:p w14:paraId="22589BA8" w14:textId="77777777" w:rsidR="00474E49" w:rsidRDefault="0005774C">
                  <w:pPr>
                    <w:spacing w:line="360" w:lineRule="atLeast"/>
                    <w:ind w:firstLine="720"/>
                    <w:jc w:val="both"/>
                    <w:rPr>
                      <w:szCs w:val="24"/>
                      <w:lang w:eastAsia="lt-LT"/>
                    </w:rPr>
                  </w:pPr>
                  <w:sdt>
                    <w:sdtPr>
                      <w:alias w:val="Numeris"/>
                      <w:tag w:val="nr_117c17a7e6e449acb3cb5b1f0005e159"/>
                      <w:id w:val="-880248172"/>
                      <w:lock w:val="sdtLocked"/>
                    </w:sdtPr>
                    <w:sdtEndPr/>
                    <w:sdtContent>
                      <w:r w:rsidR="003C0423">
                        <w:rPr>
                          <w:szCs w:val="24"/>
                          <w:lang w:eastAsia="lt-LT"/>
                        </w:rPr>
                        <w:t>2.9</w:t>
                      </w:r>
                    </w:sdtContent>
                  </w:sdt>
                  <w:r w:rsidR="003C0423">
                    <w:rPr>
                      <w:szCs w:val="24"/>
                      <w:lang w:eastAsia="lt-LT"/>
                    </w:rPr>
                    <w:t>. Pakeisti 17.2. papunktį ir jį išdėstyti taip:</w:t>
                  </w:r>
                </w:p>
                <w:sdt>
                  <w:sdtPr>
                    <w:alias w:val="citata"/>
                    <w:tag w:val="part_dd6e7976d50a41418fd3eaf63c85f70c"/>
                    <w:id w:val="1130818978"/>
                    <w:lock w:val="sdtLocked"/>
                  </w:sdtPr>
                  <w:sdtEndPr/>
                  <w:sdtContent>
                    <w:sdt>
                      <w:sdtPr>
                        <w:alias w:val="17.2 pp."/>
                        <w:tag w:val="part_6ff039018cf94fe5ac6685fc38a56fcc"/>
                        <w:id w:val="92667636"/>
                        <w:lock w:val="sdtLocked"/>
                      </w:sdtPr>
                      <w:sdtEndPr/>
                      <w:sdtContent>
                        <w:p w14:paraId="22589BA9" w14:textId="77777777" w:rsidR="00474E49" w:rsidRDefault="003C0423">
                          <w:pPr>
                            <w:spacing w:line="360" w:lineRule="atLeast"/>
                            <w:ind w:firstLine="720"/>
                            <w:jc w:val="both"/>
                            <w:rPr>
                              <w:szCs w:val="24"/>
                              <w:lang w:eastAsia="lt-LT"/>
                            </w:rPr>
                          </w:pPr>
                          <w:r>
                            <w:rPr>
                              <w:szCs w:val="24"/>
                              <w:lang w:eastAsia="lt-LT"/>
                            </w:rPr>
                            <w:t>„</w:t>
                          </w:r>
                          <w:sdt>
                            <w:sdtPr>
                              <w:alias w:val="Numeris"/>
                              <w:tag w:val="nr_6ff039018cf94fe5ac6685fc38a56fcc"/>
                              <w:id w:val="-492569733"/>
                              <w:lock w:val="sdtLocked"/>
                            </w:sdtPr>
                            <w:sdtEndPr/>
                            <w:sdtContent>
                              <w:r>
                                <w:rPr>
                                  <w:szCs w:val="24"/>
                                  <w:lang w:eastAsia="lt-LT"/>
                                </w:rPr>
                                <w:t>17.2</w:t>
                              </w:r>
                            </w:sdtContent>
                          </w:sdt>
                          <w:r>
                            <w:rPr>
                              <w:szCs w:val="24"/>
                              <w:lang w:eastAsia="lt-LT"/>
                            </w:rPr>
                            <w:t xml:space="preserve">. </w:t>
                          </w:r>
                          <w:r>
                            <w:rPr>
                              <w:color w:val="000000"/>
                              <w:szCs w:val="24"/>
                              <w:lang w:eastAsia="lt-LT"/>
                            </w:rPr>
                            <w:t>mokymo įstaigos pažymą, patvirtinančią, kad asmuo mokosi pagal bendrojo ugdymo programą kartu su profesinio mokymo programa, formaliojo profesinio mokymo programą ar studijuoja aukštojoje mokykloje pagal nuolatinę studijų formą, doktorantūroje ar rezidentūroje, arba, baigus mokslus ar studijas, mokymosi ir (ar) kvalifikacijos pasiekimus įteisinantį dokumentą. Šių dokumentų pateikti nereikia, jeigu duomenys apie mokymąsi yra valstybės ir žinybiniuose registruose arba valstybės informacinėse sistemose;“.</w:t>
                          </w:r>
                        </w:p>
                      </w:sdtContent>
                    </w:sdt>
                  </w:sdtContent>
                </w:sdt>
              </w:sdtContent>
            </w:sdt>
            <w:sdt>
              <w:sdtPr>
                <w:alias w:val="2.10 pp."/>
                <w:tag w:val="part_746af1cb78654367950221ecd0ac647f"/>
                <w:id w:val="762339312"/>
                <w:lock w:val="sdtLocked"/>
              </w:sdtPr>
              <w:sdtEndPr/>
              <w:sdtContent>
                <w:p w14:paraId="22589BAA" w14:textId="77777777" w:rsidR="00474E49" w:rsidRDefault="0005774C">
                  <w:pPr>
                    <w:spacing w:line="360" w:lineRule="atLeast"/>
                    <w:ind w:firstLine="720"/>
                    <w:jc w:val="both"/>
                    <w:rPr>
                      <w:szCs w:val="24"/>
                      <w:lang w:eastAsia="lt-LT"/>
                    </w:rPr>
                  </w:pPr>
                  <w:sdt>
                    <w:sdtPr>
                      <w:alias w:val="Numeris"/>
                      <w:tag w:val="nr_746af1cb78654367950221ecd0ac647f"/>
                      <w:id w:val="-1282642942"/>
                      <w:lock w:val="sdtLocked"/>
                    </w:sdtPr>
                    <w:sdtEndPr/>
                    <w:sdtContent>
                      <w:r w:rsidR="003C0423">
                        <w:rPr>
                          <w:szCs w:val="24"/>
                          <w:lang w:eastAsia="lt-LT"/>
                        </w:rPr>
                        <w:t>2.10</w:t>
                      </w:r>
                    </w:sdtContent>
                  </w:sdt>
                  <w:r w:rsidR="003C0423">
                    <w:rPr>
                      <w:szCs w:val="24"/>
                      <w:lang w:eastAsia="lt-LT"/>
                    </w:rPr>
                    <w:t>. Pakeisti 23 punktą ir jį išdėstyti taip:</w:t>
                  </w:r>
                </w:p>
                <w:sdt>
                  <w:sdtPr>
                    <w:alias w:val="citata"/>
                    <w:tag w:val="part_44c6081da4dd444c9fd8e6a40b6c2022"/>
                    <w:id w:val="-4974004"/>
                    <w:lock w:val="sdtLocked"/>
                  </w:sdtPr>
                  <w:sdtEndPr/>
                  <w:sdtContent>
                    <w:sdt>
                      <w:sdtPr>
                        <w:alias w:val="23 p."/>
                        <w:tag w:val="part_51388bb72a544557846f6522bad39c1a"/>
                        <w:id w:val="-350802025"/>
                        <w:lock w:val="sdtLocked"/>
                      </w:sdtPr>
                      <w:sdtEndPr/>
                      <w:sdtContent>
                        <w:p w14:paraId="22589BAB" w14:textId="77777777" w:rsidR="00474E49" w:rsidRDefault="003C0423">
                          <w:pPr>
                            <w:spacing w:line="360" w:lineRule="atLeast"/>
                            <w:ind w:firstLine="720"/>
                            <w:jc w:val="both"/>
                            <w:rPr>
                              <w:szCs w:val="24"/>
                              <w:lang w:eastAsia="lt-LT"/>
                            </w:rPr>
                          </w:pPr>
                          <w:r>
                            <w:rPr>
                              <w:szCs w:val="24"/>
                              <w:lang w:eastAsia="lt-LT"/>
                            </w:rPr>
                            <w:t>„</w:t>
                          </w:r>
                          <w:sdt>
                            <w:sdtPr>
                              <w:alias w:val="Numeris"/>
                              <w:tag w:val="nr_51388bb72a544557846f6522bad39c1a"/>
                              <w:id w:val="-678579993"/>
                              <w:lock w:val="sdtLocked"/>
                            </w:sdtPr>
                            <w:sdtEnd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9d8dc7e288d0417dba6ebe9c0d20e744"/>
                            <w:id w:val="-1753269296"/>
                            <w:lock w:val="sdtLocked"/>
                          </w:sdtPr>
                          <w:sdtEndPr/>
                          <w:sdtContent>
                            <w:p w14:paraId="22589BAC" w14:textId="77777777" w:rsidR="00474E49" w:rsidRDefault="0005774C">
                              <w:pPr>
                                <w:spacing w:line="360" w:lineRule="atLeast"/>
                                <w:ind w:firstLine="720"/>
                                <w:jc w:val="both"/>
                                <w:rPr>
                                  <w:color w:val="FF0000"/>
                                  <w:szCs w:val="24"/>
                                  <w:lang w:eastAsia="lt-LT"/>
                                </w:rPr>
                              </w:pPr>
                              <w:sdt>
                                <w:sdtPr>
                                  <w:alias w:val="Numeris"/>
                                  <w:tag w:val="nr_9d8dc7e288d0417dba6ebe9c0d20e744"/>
                                  <w:id w:val="14347420"/>
                                  <w:lock w:val="sdtLocked"/>
                                </w:sdtPr>
                                <w:sdtEndPr/>
                                <w:sdtContent>
                                  <w:r w:rsidR="003C0423">
                                    <w:rPr>
                                      <w:color w:val="000000"/>
                                      <w:szCs w:val="24"/>
                                      <w:lang w:eastAsia="lt-LT"/>
                                    </w:rPr>
                                    <w:t>23.1</w:t>
                                  </w:r>
                                </w:sdtContent>
                              </w:sdt>
                              <w:r w:rsidR="003C0423">
                                <w:rPr>
                                  <w:color w:val="000000"/>
                                  <w:szCs w:val="24"/>
                                  <w:lang w:eastAsia="lt-LT"/>
                                </w:rPr>
                                <w:t>. išskaičiavus</w:t>
                              </w:r>
                              <w:r w:rsidR="003C0423">
                                <w:rPr>
                                  <w:b/>
                                  <w:color w:val="000000"/>
                                  <w:szCs w:val="24"/>
                                  <w:lang w:eastAsia="lt-LT"/>
                                </w:rPr>
                                <w:t xml:space="preserve"> </w:t>
                              </w:r>
                              <w:r w:rsidR="003C0423">
                                <w:rPr>
                                  <w:color w:val="000000"/>
                                  <w:szCs w:val="24"/>
                                  <w:lang w:eastAsia="lt-LT"/>
                                </w:rPr>
                                <w:t>gyventojų pajamų mokestį, valstybinio socialinio draudimo ir privalomojo sveikatos draudimo įmokas,</w:t>
                              </w:r>
                              <w:r w:rsidR="003C0423">
                                <w:rPr>
                                  <w:b/>
                                  <w:color w:val="FF0000"/>
                                  <w:szCs w:val="24"/>
                                  <w:lang w:eastAsia="lt-LT"/>
                                </w:rPr>
                                <w:t xml:space="preserve"> </w:t>
                              </w:r>
                              <w:r w:rsidR="003C0423">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583754f8a72f41b9a132f2ce45c445cd"/>
                            <w:id w:val="1970085833"/>
                            <w:lock w:val="sdtLocked"/>
                          </w:sdtPr>
                          <w:sdtEndPr/>
                          <w:sdtContent>
                            <w:p w14:paraId="22589BAD" w14:textId="77777777" w:rsidR="00474E49" w:rsidRDefault="0005774C">
                              <w:pPr>
                                <w:spacing w:line="360" w:lineRule="atLeast"/>
                                <w:ind w:firstLine="720"/>
                                <w:jc w:val="both"/>
                                <w:rPr>
                                  <w:szCs w:val="24"/>
                                  <w:lang w:eastAsia="lt-LT"/>
                                </w:rPr>
                              </w:pPr>
                              <w:sdt>
                                <w:sdtPr>
                                  <w:alias w:val="Numeris"/>
                                  <w:tag w:val="nr_583754f8a72f41b9a132f2ce45c445cd"/>
                                  <w:id w:val="-263006491"/>
                                  <w:lock w:val="sdtLocked"/>
                                </w:sdtPr>
                                <w:sdtEndPr/>
                                <w:sdtContent>
                                  <w:r w:rsidR="003C0423">
                                    <w:rPr>
                                      <w:szCs w:val="24"/>
                                      <w:lang w:eastAsia="lt-LT"/>
                                    </w:rPr>
                                    <w:t>23.2</w:t>
                                  </w:r>
                                </w:sdtContent>
                              </w:sdt>
                              <w:r w:rsidR="003C0423">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719d7e3459f247cbb389aa61ae280ffb"/>
                            <w:id w:val="1938563467"/>
                            <w:lock w:val="sdtLocked"/>
                          </w:sdtPr>
                          <w:sdtEndPr/>
                          <w:sdtContent>
                            <w:p w14:paraId="22589BAE" w14:textId="77777777" w:rsidR="00474E49" w:rsidRDefault="0005774C">
                              <w:pPr>
                                <w:spacing w:line="360" w:lineRule="atLeast"/>
                                <w:ind w:firstLine="720"/>
                                <w:jc w:val="both"/>
                                <w:rPr>
                                  <w:szCs w:val="24"/>
                                  <w:lang w:eastAsia="lt-LT"/>
                                </w:rPr>
                              </w:pPr>
                              <w:sdt>
                                <w:sdtPr>
                                  <w:alias w:val="Numeris"/>
                                  <w:tag w:val="nr_719d7e3459f247cbb389aa61ae280ffb"/>
                                  <w:id w:val="-1644114951"/>
                                  <w:lock w:val="sdtLocked"/>
                                </w:sdtPr>
                                <w:sdtEndPr/>
                                <w:sdtContent>
                                  <w:r w:rsidR="003C0423">
                                    <w:rPr>
                                      <w:szCs w:val="24"/>
                                      <w:lang w:eastAsia="lt-LT"/>
                                    </w:rPr>
                                    <w:t>23.3</w:t>
                                  </w:r>
                                </w:sdtContent>
                              </w:sdt>
                              <w:r w:rsidR="003C0423">
                                <w:rPr>
                                  <w:szCs w:val="24"/>
                                  <w:lang w:eastAsia="lt-LT"/>
                                </w:rPr>
                                <w:t>. piniginių lėšų vaikui išlaikyti (alimentų) neįskaitant į jas mokančio asmens pajamas;</w:t>
                              </w:r>
                            </w:p>
                          </w:sdtContent>
                        </w:sdt>
                        <w:sdt>
                          <w:sdtPr>
                            <w:alias w:val="23.4 pp."/>
                            <w:tag w:val="part_3e7ac497c002437b9bebc68a45bad870"/>
                            <w:id w:val="1647549956"/>
                            <w:lock w:val="sdtLocked"/>
                          </w:sdtPr>
                          <w:sdtEndPr/>
                          <w:sdtContent>
                            <w:p w14:paraId="22589BAF" w14:textId="77777777" w:rsidR="00474E49" w:rsidRDefault="0005774C">
                              <w:pPr>
                                <w:spacing w:line="360" w:lineRule="atLeast"/>
                                <w:ind w:firstLine="720"/>
                                <w:jc w:val="both"/>
                                <w:rPr>
                                  <w:szCs w:val="24"/>
                                  <w:lang w:eastAsia="lt-LT"/>
                                </w:rPr>
                              </w:pPr>
                              <w:sdt>
                                <w:sdtPr>
                                  <w:alias w:val="Numeris"/>
                                  <w:tag w:val="nr_3e7ac497c002437b9bebc68a45bad870"/>
                                  <w:id w:val="424849422"/>
                                  <w:lock w:val="sdtLocked"/>
                                </w:sdtPr>
                                <w:sdtEndPr/>
                                <w:sdtContent>
                                  <w:r w:rsidR="003C0423">
                                    <w:rPr>
                                      <w:szCs w:val="24"/>
                                      <w:lang w:eastAsia="lt-LT"/>
                                    </w:rPr>
                                    <w:t>23.4</w:t>
                                  </w:r>
                                </w:sdtContent>
                              </w:sdt>
                              <w:r w:rsidR="003C0423">
                                <w:rPr>
                                  <w:szCs w:val="24"/>
                                  <w:lang w:eastAsia="lt-LT"/>
                                </w:rPr>
                                <w:t>. neįskaitant globojamo vaiko, kuriam globa (rūpyba) nustatyta šeimoje, gautų pajamų į globėjų (rūpintojų) gautas pajamas ir nenustatant jam tenkančios pajamų dalies;</w:t>
                              </w:r>
                              <w:r w:rsidR="003C0423">
                                <w:rPr>
                                  <w:b/>
                                  <w:bCs/>
                                  <w:szCs w:val="24"/>
                                  <w:lang w:eastAsia="lt-LT"/>
                                </w:rPr>
                                <w:t xml:space="preserve"> </w:t>
                              </w:r>
                              <w:r w:rsidR="003C0423">
                                <w:rPr>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sidR="003C0423">
                                <w:rPr>
                                  <w:b/>
                                  <w:szCs w:val="24"/>
                                  <w:lang w:eastAsia="lt-LT"/>
                                </w:rPr>
                                <w:t xml:space="preserve"> </w:t>
                              </w:r>
                              <w:r w:rsidR="003C0423">
                                <w:rPr>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12 mėnesių laikotarpio;</w:t>
                              </w:r>
                            </w:p>
                          </w:sdtContent>
                        </w:sdt>
                        <w:sdt>
                          <w:sdtPr>
                            <w:alias w:val="23.5 pp."/>
                            <w:tag w:val="part_e82c3200565541cdaf9188ca4fff5392"/>
                            <w:id w:val="138770964"/>
                            <w:lock w:val="sdtLocked"/>
                          </w:sdtPr>
                          <w:sdtEndPr/>
                          <w:sdtContent>
                            <w:p w14:paraId="22589BB0" w14:textId="77777777" w:rsidR="00474E49" w:rsidRDefault="0005774C">
                              <w:pPr>
                                <w:spacing w:line="360" w:lineRule="atLeast"/>
                                <w:ind w:firstLine="720"/>
                                <w:jc w:val="both"/>
                                <w:rPr>
                                  <w:szCs w:val="24"/>
                                  <w:lang w:eastAsia="lt-LT"/>
                                </w:rPr>
                              </w:pPr>
                              <w:sdt>
                                <w:sdtPr>
                                  <w:alias w:val="Numeris"/>
                                  <w:tag w:val="nr_e82c3200565541cdaf9188ca4fff5392"/>
                                  <w:id w:val="1875121616"/>
                                  <w:lock w:val="sdtLocked"/>
                                </w:sdtPr>
                                <w:sdtEndPr/>
                                <w:sdtContent>
                                  <w:r w:rsidR="003C0423">
                                    <w:rPr>
                                      <w:szCs w:val="24"/>
                                      <w:lang w:eastAsia="lt-LT"/>
                                    </w:rPr>
                                    <w:t>23.5</w:t>
                                  </w:r>
                                </w:sdtContent>
                              </w:sdt>
                              <w:r w:rsidR="003C0423">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1cec1a5dc9dd46cc8286a102d29117d5"/>
                            <w:id w:val="-1614356701"/>
                            <w:lock w:val="sdtLocked"/>
                          </w:sdtPr>
                          <w:sdtEndPr/>
                          <w:sdtContent>
                            <w:p w14:paraId="22589BB1" w14:textId="77777777" w:rsidR="00474E49" w:rsidRDefault="0005774C">
                              <w:pPr>
                                <w:spacing w:line="360" w:lineRule="atLeast"/>
                                <w:ind w:firstLine="720"/>
                                <w:jc w:val="both"/>
                                <w:rPr>
                                  <w:szCs w:val="24"/>
                                  <w:lang w:eastAsia="lt-LT"/>
                                </w:rPr>
                              </w:pPr>
                              <w:sdt>
                                <w:sdtPr>
                                  <w:alias w:val="Numeris"/>
                                  <w:tag w:val="nr_1cec1a5dc9dd46cc8286a102d29117d5"/>
                                  <w:id w:val="-1089841197"/>
                                  <w:lock w:val="sdtLocked"/>
                                </w:sdtPr>
                                <w:sdtEndPr/>
                                <w:sdtContent>
                                  <w:r w:rsidR="003C0423">
                                    <w:rPr>
                                      <w:szCs w:val="24"/>
                                      <w:lang w:eastAsia="lt-LT"/>
                                    </w:rPr>
                                    <w:t>23.6</w:t>
                                  </w:r>
                                </w:sdtContent>
                              </w:sdt>
                              <w:r w:rsidR="003C0423">
                                <w:rPr>
                                  <w:szCs w:val="24"/>
                                  <w:lang w:eastAsia="lt-LT"/>
                                </w:rPr>
                                <w:t xml:space="preserve">. skaičiuojant bendrai gyvenančių asmenų arba </w:t>
                              </w:r>
                              <w:r w:rsidR="003C0423">
                                <w:rPr>
                                  <w:color w:val="000000"/>
                                  <w:szCs w:val="24"/>
                                  <w:lang w:eastAsia="lt-LT"/>
                                </w:rPr>
                                <w:t xml:space="preserve">globėjo (rūpintojo) ir su juo bendrai gyvenančių asmenų </w:t>
                              </w:r>
                              <w:r w:rsidR="003C0423">
                                <w:rPr>
                                  <w:szCs w:val="24"/>
                                  <w:lang w:eastAsia="lt-LT"/>
                                </w:rPr>
                                <w:t>gautas pajamas tuo laikotarpiu, pagal kurį nustatoma teisė į išmoką vaikui, jeigu kreipiamasi dėl išmokos mokėjimo už praėjusį laikotarpį;</w:t>
                              </w:r>
                            </w:p>
                          </w:sdtContent>
                        </w:sdt>
                        <w:sdt>
                          <w:sdtPr>
                            <w:alias w:val="23.7 pp."/>
                            <w:tag w:val="part_ce839b1c01c4406bb49f299ab2113e07"/>
                            <w:id w:val="693808360"/>
                            <w:lock w:val="sdtLocked"/>
                          </w:sdtPr>
                          <w:sdtEndPr/>
                          <w:sdtContent>
                            <w:p w14:paraId="22589BB2" w14:textId="77777777" w:rsidR="00474E49" w:rsidRDefault="0005774C">
                              <w:pPr>
                                <w:spacing w:line="360" w:lineRule="atLeast"/>
                                <w:ind w:firstLine="720"/>
                                <w:jc w:val="both"/>
                                <w:rPr>
                                  <w:szCs w:val="24"/>
                                  <w:lang w:eastAsia="lt-LT"/>
                                </w:rPr>
                              </w:pPr>
                              <w:sdt>
                                <w:sdtPr>
                                  <w:alias w:val="Numeris"/>
                                  <w:tag w:val="nr_ce839b1c01c4406bb49f299ab2113e07"/>
                                  <w:id w:val="-1511899726"/>
                                  <w:lock w:val="sdtLocked"/>
                                </w:sdtPr>
                                <w:sdtEndPr/>
                                <w:sdtContent>
                                  <w:r w:rsidR="003C0423">
                                    <w:rPr>
                                      <w:szCs w:val="24"/>
                                      <w:lang w:eastAsia="lt-LT"/>
                                    </w:rPr>
                                    <w:t>23.7</w:t>
                                  </w:r>
                                </w:sdtContent>
                              </w:sdt>
                              <w:r w:rsidR="003C0423">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085944218f454651b9243bdcb0c236eb"/>
                            <w:id w:val="2057662635"/>
                            <w:lock w:val="sdtLocked"/>
                          </w:sdtPr>
                          <w:sdtEndPr/>
                          <w:sdtContent>
                            <w:p w14:paraId="22589BB3" w14:textId="77777777" w:rsidR="00474E49" w:rsidRDefault="0005774C">
                              <w:pPr>
                                <w:spacing w:line="360" w:lineRule="atLeast"/>
                                <w:ind w:firstLine="720"/>
                                <w:jc w:val="both"/>
                                <w:rPr>
                                  <w:szCs w:val="24"/>
                                  <w:lang w:eastAsia="lt-LT"/>
                                </w:rPr>
                              </w:pPr>
                              <w:sdt>
                                <w:sdtPr>
                                  <w:alias w:val="Numeris"/>
                                  <w:tag w:val="nr_085944218f454651b9243bdcb0c236eb"/>
                                  <w:id w:val="-1769918619"/>
                                  <w:lock w:val="sdtLocked"/>
                                </w:sdtPr>
                                <w:sdtEndPr/>
                                <w:sdtContent>
                                  <w:r w:rsidR="003C0423">
                                    <w:rPr>
                                      <w:szCs w:val="24"/>
                                      <w:lang w:eastAsia="lt-LT"/>
                                    </w:rPr>
                                    <w:t>23.8</w:t>
                                  </w:r>
                                </w:sdtContent>
                              </w:sdt>
                              <w:r w:rsidR="003C0423">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2dd5e4d8589346228a7f7dbca361c3dd"/>
                            <w:id w:val="-632491009"/>
                            <w:lock w:val="sdtLocked"/>
                          </w:sdtPr>
                          <w:sdtEndPr/>
                          <w:sdtContent>
                            <w:p w14:paraId="22589BB4" w14:textId="77777777" w:rsidR="00474E49" w:rsidRDefault="0005774C">
                              <w:pPr>
                                <w:spacing w:line="360" w:lineRule="atLeast"/>
                                <w:ind w:firstLine="720"/>
                                <w:jc w:val="both"/>
                                <w:textAlignment w:val="baseline"/>
                                <w:rPr>
                                  <w:szCs w:val="24"/>
                                  <w:lang w:eastAsia="lt-LT"/>
                                </w:rPr>
                              </w:pPr>
                              <w:sdt>
                                <w:sdtPr>
                                  <w:alias w:val="Numeris"/>
                                  <w:tag w:val="nr_2dd5e4d8589346228a7f7dbca361c3dd"/>
                                  <w:id w:val="-1307006566"/>
                                  <w:lock w:val="sdtLocked"/>
                                </w:sdtPr>
                                <w:sdtEndPr/>
                                <w:sdtContent>
                                  <w:r w:rsidR="003C0423">
                                    <w:rPr>
                                      <w:color w:val="000000"/>
                                      <w:szCs w:val="24"/>
                                      <w:lang w:eastAsia="lt-LT"/>
                                    </w:rPr>
                                    <w:t>23.9</w:t>
                                  </w:r>
                                </w:sdtContent>
                              </w:sdt>
                              <w:r w:rsidR="003C0423">
                                <w:rPr>
                                  <w:color w:val="000000"/>
                                  <w:szCs w:val="24"/>
                                  <w:lang w:eastAsia="lt-LT"/>
                                </w:rPr>
                                <w:t xml:space="preserve">. </w:t>
                              </w:r>
                              <w:r w:rsidR="003C0423">
                                <w:rPr>
                                  <w:szCs w:val="24"/>
                                  <w:lang w:eastAsia="lt-LT"/>
                                </w:rPr>
                                <w:t xml:space="preserve">neįskaitant Piniginės socialinės paramos nepasiturintiems gyventojams įstatymo 17 straipsnio 1 dalies 1 ir 7 </w:t>
                              </w:r>
                              <w:proofErr w:type="spellStart"/>
                              <w:r w:rsidR="003C0423">
                                <w:rPr>
                                  <w:szCs w:val="24"/>
                                  <w:lang w:eastAsia="lt-LT"/>
                                </w:rPr>
                                <w:t>punkuose</w:t>
                              </w:r>
                              <w:proofErr w:type="spellEnd"/>
                              <w:r w:rsidR="003C0423">
                                <w:rPr>
                                  <w:szCs w:val="24"/>
                                  <w:lang w:eastAsia="lt-LT"/>
                                </w:rPr>
                                <w:t xml:space="preserve"> nurodytų pajamų dalies pagal šio įstatymo 17 straipsnio 2 dalį.“</w:t>
                              </w:r>
                            </w:p>
                          </w:sdtContent>
                        </w:sdt>
                      </w:sdtContent>
                    </w:sdt>
                  </w:sdtContent>
                </w:sdt>
              </w:sdtContent>
            </w:sdt>
            <w:sdt>
              <w:sdtPr>
                <w:alias w:val="2.11 pp."/>
                <w:tag w:val="part_81d16394911a4a178144115f076bf93a"/>
                <w:id w:val="-229930219"/>
                <w:lock w:val="sdtLocked"/>
              </w:sdtPr>
              <w:sdtEndPr/>
              <w:sdtContent>
                <w:p w14:paraId="22589BB5" w14:textId="77777777" w:rsidR="00474E49" w:rsidRDefault="0005774C">
                  <w:pPr>
                    <w:spacing w:line="360" w:lineRule="atLeast"/>
                    <w:ind w:firstLine="720"/>
                    <w:jc w:val="both"/>
                    <w:textAlignment w:val="baseline"/>
                    <w:rPr>
                      <w:szCs w:val="24"/>
                      <w:lang w:eastAsia="lt-LT"/>
                    </w:rPr>
                  </w:pPr>
                  <w:sdt>
                    <w:sdtPr>
                      <w:alias w:val="Numeris"/>
                      <w:tag w:val="nr_81d16394911a4a178144115f076bf93a"/>
                      <w:id w:val="-941220218"/>
                      <w:lock w:val="sdtLocked"/>
                    </w:sdtPr>
                    <w:sdtEndPr/>
                    <w:sdtContent>
                      <w:r w:rsidR="003C0423">
                        <w:rPr>
                          <w:szCs w:val="24"/>
                          <w:lang w:eastAsia="lt-LT"/>
                        </w:rPr>
                        <w:t>2.11</w:t>
                      </w:r>
                    </w:sdtContent>
                  </w:sdt>
                  <w:r w:rsidR="003C0423">
                    <w:rPr>
                      <w:szCs w:val="24"/>
                      <w:lang w:eastAsia="lt-LT"/>
                    </w:rPr>
                    <w:t>. Pakeisti 24 punktą ir jį išdėstyti taip:</w:t>
                  </w:r>
                </w:p>
                <w:sdt>
                  <w:sdtPr>
                    <w:alias w:val="citata"/>
                    <w:tag w:val="part_c0bc1393ce2f482aaa867ec4eab92b70"/>
                    <w:id w:val="1890607643"/>
                    <w:lock w:val="sdtLocked"/>
                  </w:sdtPr>
                  <w:sdtEndPr/>
                  <w:sdtContent>
                    <w:sdt>
                      <w:sdtPr>
                        <w:alias w:val="24 p."/>
                        <w:tag w:val="part_dc3c7281b3e149198ff37c6b96536d25"/>
                        <w:id w:val="-452023139"/>
                        <w:lock w:val="sdtLocked"/>
                      </w:sdtPr>
                      <w:sdtEndPr/>
                      <w:sdtContent>
                        <w:p w14:paraId="22589BB6" w14:textId="77777777" w:rsidR="00474E49" w:rsidRDefault="003C0423">
                          <w:pPr>
                            <w:spacing w:line="380" w:lineRule="atLeast"/>
                            <w:ind w:firstLine="720"/>
                            <w:jc w:val="both"/>
                            <w:textAlignment w:val="baseline"/>
                            <w:rPr>
                              <w:color w:val="000000"/>
                              <w:szCs w:val="24"/>
                              <w:lang w:eastAsia="lt-LT"/>
                            </w:rPr>
                          </w:pPr>
                          <w:r>
                            <w:rPr>
                              <w:szCs w:val="24"/>
                              <w:lang w:eastAsia="lt-LT"/>
                            </w:rPr>
                            <w:t>„</w:t>
                          </w:r>
                          <w:sdt>
                            <w:sdtPr>
                              <w:alias w:val="Numeris"/>
                              <w:tag w:val="nr_dc3c7281b3e149198ff37c6b96536d25"/>
                              <w:id w:val="1530377143"/>
                              <w:lock w:val="sdtLocked"/>
                            </w:sdtPr>
                            <w:sdtEnd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w:t>
                          </w:r>
                          <w:r>
                            <w:rPr>
                              <w:color w:val="000000"/>
                              <w:szCs w:val="24"/>
                              <w:lang w:eastAsia="lt-LT"/>
                            </w:rPr>
                            <w:lastRenderedPageBreak/>
                            <w:t xml:space="preserve">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p>
                      </w:sdtContent>
                    </w:sdt>
                  </w:sdtContent>
                </w:sdt>
              </w:sdtContent>
            </w:sdt>
            <w:sdt>
              <w:sdtPr>
                <w:alias w:val="2.12 pp."/>
                <w:tag w:val="part_b85b2c657e0a4198822ab3c5f94f6c6a"/>
                <w:id w:val="1393699699"/>
                <w:lock w:val="sdtLocked"/>
              </w:sdtPr>
              <w:sdtEndPr/>
              <w:sdtContent>
                <w:p w14:paraId="22589BB7" w14:textId="77777777" w:rsidR="00474E49" w:rsidRDefault="0005774C">
                  <w:pPr>
                    <w:spacing w:line="360" w:lineRule="atLeast"/>
                    <w:ind w:firstLine="720"/>
                    <w:jc w:val="both"/>
                    <w:textAlignment w:val="baseline"/>
                    <w:rPr>
                      <w:szCs w:val="24"/>
                      <w:lang w:eastAsia="lt-LT"/>
                    </w:rPr>
                  </w:pPr>
                  <w:sdt>
                    <w:sdtPr>
                      <w:alias w:val="Numeris"/>
                      <w:tag w:val="nr_b85b2c657e0a4198822ab3c5f94f6c6a"/>
                      <w:id w:val="-165246330"/>
                      <w:lock w:val="sdtLocked"/>
                    </w:sdtPr>
                    <w:sdtEndPr/>
                    <w:sdtContent>
                      <w:r w:rsidR="003C0423">
                        <w:rPr>
                          <w:szCs w:val="24"/>
                          <w:lang w:eastAsia="lt-LT"/>
                        </w:rPr>
                        <w:t>2.12</w:t>
                      </w:r>
                    </w:sdtContent>
                  </w:sdt>
                  <w:r w:rsidR="003C0423">
                    <w:rPr>
                      <w:szCs w:val="24"/>
                      <w:lang w:eastAsia="lt-LT"/>
                    </w:rPr>
                    <w:t>. Pakeisti 27 punktą ir jį išdėstyti taip:</w:t>
                  </w:r>
                </w:p>
                <w:sdt>
                  <w:sdtPr>
                    <w:alias w:val="citata"/>
                    <w:tag w:val="part_cb8cc22fe8b7438a81f02fbe102279e3"/>
                    <w:id w:val="-1754204188"/>
                    <w:lock w:val="sdtLocked"/>
                  </w:sdtPr>
                  <w:sdtEndPr/>
                  <w:sdtContent>
                    <w:sdt>
                      <w:sdtPr>
                        <w:alias w:val="27 p."/>
                        <w:tag w:val="part_e200ad10bed1480e92868ee195eba42d"/>
                        <w:id w:val="-1328975788"/>
                        <w:lock w:val="sdtLocked"/>
                      </w:sdtPr>
                      <w:sdtEndPr/>
                      <w:sdtContent>
                        <w:p w14:paraId="22589BB8" w14:textId="77777777" w:rsidR="00474E49" w:rsidRDefault="003C0423">
                          <w:pPr>
                            <w:spacing w:line="360" w:lineRule="atLeast"/>
                            <w:ind w:firstLine="720"/>
                            <w:jc w:val="both"/>
                            <w:rPr>
                              <w:szCs w:val="24"/>
                              <w:lang w:eastAsia="lt-LT"/>
                            </w:rPr>
                          </w:pPr>
                          <w:r>
                            <w:rPr>
                              <w:color w:val="000000"/>
                              <w:szCs w:val="24"/>
                              <w:lang w:eastAsia="lt-LT"/>
                            </w:rPr>
                            <w:t>„</w:t>
                          </w:r>
                          <w:sdt>
                            <w:sdtPr>
                              <w:alias w:val="Numeris"/>
                              <w:tag w:val="nr_e200ad10bed1480e92868ee195eba42d"/>
                              <w:id w:val="-1583519052"/>
                              <w:lock w:val="sdtLocked"/>
                            </w:sdtPr>
                            <w:sdtEnd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8fa8dfda825442c5803807e830f7d959"/>
                            <w:id w:val="1782831606"/>
                            <w:lock w:val="sdtLocked"/>
                          </w:sdtPr>
                          <w:sdtEndPr/>
                          <w:sdtContent>
                            <w:p w14:paraId="22589BB9" w14:textId="77777777" w:rsidR="00474E49" w:rsidRDefault="0005774C">
                              <w:pPr>
                                <w:tabs>
                                  <w:tab w:val="left" w:pos="1134"/>
                                  <w:tab w:val="left" w:pos="1276"/>
                                </w:tabs>
                                <w:spacing w:line="360" w:lineRule="atLeast"/>
                                <w:ind w:firstLine="720"/>
                                <w:jc w:val="both"/>
                                <w:rPr>
                                  <w:szCs w:val="24"/>
                                  <w:lang w:eastAsia="lt-LT"/>
                                </w:rPr>
                              </w:pPr>
                              <w:sdt>
                                <w:sdtPr>
                                  <w:alias w:val="Numeris"/>
                                  <w:tag w:val="nr_8fa8dfda825442c5803807e830f7d959"/>
                                  <w:id w:val="-703245208"/>
                                  <w:lock w:val="sdtLocked"/>
                                </w:sdtPr>
                                <w:sdtEndPr/>
                                <w:sdtContent>
                                  <w:r w:rsidR="003C0423">
                                    <w:rPr>
                                      <w:color w:val="000000"/>
                                      <w:szCs w:val="24"/>
                                      <w:lang w:eastAsia="lt-LT"/>
                                    </w:rPr>
                                    <w:t>27.1</w:t>
                                  </w:r>
                                </w:sdtContent>
                              </w:sdt>
                              <w:r w:rsidR="003C0423">
                                <w:rPr>
                                  <w:color w:val="000000"/>
                                  <w:szCs w:val="24"/>
                                  <w:lang w:eastAsia="lt-LT"/>
                                </w:rPr>
                                <w:t>. jas moka, iki atsiranda aplinkybių, turinčių įtakos išmokos dydžio pasikeitimui, išmokos mokėjimo sustabdymui ar nutraukimui;</w:t>
                              </w:r>
                            </w:p>
                          </w:sdtContent>
                        </w:sdt>
                        <w:sdt>
                          <w:sdtPr>
                            <w:alias w:val="27.2 pp."/>
                            <w:tag w:val="part_0681be27b39e4e4c97f969771c141467"/>
                            <w:id w:val="17818403"/>
                            <w:lock w:val="sdtLocked"/>
                          </w:sdtPr>
                          <w:sdtEndPr/>
                          <w:sdtContent>
                            <w:p w14:paraId="22589BBA" w14:textId="77777777" w:rsidR="00474E49" w:rsidRDefault="0005774C">
                              <w:pPr>
                                <w:spacing w:line="380" w:lineRule="atLeast"/>
                                <w:ind w:firstLine="720"/>
                                <w:jc w:val="both"/>
                                <w:rPr>
                                  <w:color w:val="000000"/>
                                  <w:szCs w:val="24"/>
                                  <w:lang w:eastAsia="lt-LT"/>
                                </w:rPr>
                              </w:pPr>
                              <w:sdt>
                                <w:sdtPr>
                                  <w:alias w:val="Numeris"/>
                                  <w:tag w:val="nr_0681be27b39e4e4c97f969771c141467"/>
                                  <w:id w:val="584186444"/>
                                  <w:lock w:val="sdtLocked"/>
                                </w:sdtPr>
                                <w:sdtEndPr/>
                                <w:sdtContent>
                                  <w:r w:rsidR="003C0423">
                                    <w:rPr>
                                      <w:color w:val="000000"/>
                                      <w:szCs w:val="24"/>
                                      <w:lang w:eastAsia="lt-LT"/>
                                    </w:rPr>
                                    <w:t>27.2</w:t>
                                  </w:r>
                                </w:sdtContent>
                              </w:sdt>
                              <w:r w:rsidR="003C0423">
                                <w:rPr>
                                  <w:color w:val="000000"/>
                                  <w:szCs w:val="24"/>
                                  <w:lang w:eastAsia="lt-LT"/>
                                </w:rPr>
                                <w:t>. skiria ir moka išmoką vaikui, nustatytą Išmokų vaikams įstatymo 6 straipsnio 1 dalyje, išskyrus išmoką, skiriamą neįgaliam vaikui,</w:t>
                              </w:r>
                              <w:r w:rsidR="003C0423">
                                <w:rPr>
                                  <w:b/>
                                  <w:color w:val="000000"/>
                                  <w:szCs w:val="24"/>
                                  <w:lang w:eastAsia="lt-LT"/>
                                </w:rPr>
                                <w:t xml:space="preserve"> </w:t>
                              </w:r>
                              <w:r w:rsidR="003C0423">
                                <w:rPr>
                                  <w:color w:val="000000"/>
                                  <w:szCs w:val="24"/>
                                  <w:lang w:eastAsia="lt-LT"/>
                                </w:rPr>
                                <w:t>iki vaikui sukaks 18 metų. Pasibaigus paskirtos išmokos vaikui mokėjimo laikotarpiui</w:t>
                              </w:r>
                              <w:r w:rsidR="003C0423">
                                <w:rPr>
                                  <w:b/>
                                  <w:color w:val="000000"/>
                                  <w:szCs w:val="24"/>
                                  <w:lang w:eastAsia="lt-LT"/>
                                </w:rPr>
                                <w:t xml:space="preserve"> </w:t>
                              </w:r>
                              <w:r w:rsidR="003C0423">
                                <w:rPr>
                                  <w:color w:val="000000"/>
                                  <w:szCs w:val="24"/>
                                  <w:lang w:eastAsia="lt-LT"/>
                                </w:rPr>
                                <w:t>arba jeigu nepilnametis vaikas pripažįstamas emancipuotu, arba vaikas (asmuo) sudaro santuoką, ir jeigu šie asmenys arba</w:t>
                              </w:r>
                              <w:r w:rsidR="003C0423">
                                <w:rPr>
                                  <w:b/>
                                  <w:color w:val="000000"/>
                                  <w:szCs w:val="24"/>
                                  <w:lang w:eastAsia="lt-LT"/>
                                </w:rPr>
                                <w:t xml:space="preserve"> </w:t>
                              </w:r>
                              <w:r w:rsidR="003C0423">
                                <w:rPr>
                                  <w:color w:val="000000"/>
                                  <w:szCs w:val="24"/>
                                  <w:lang w:eastAsia="lt-LT"/>
                                </w:rPr>
                                <w:t xml:space="preserve">vyresnis kaip </w:t>
                              </w:r>
                              <w:r w:rsidR="003C0423">
                                <w:rPr>
                                  <w:color w:val="000000"/>
                                  <w:szCs w:val="24"/>
                                  <w:lang w:eastAsia="lt-LT"/>
                                </w:rPr>
                                <w:br/>
                                <w:t xml:space="preserve">18 metų asmuo ir toliau mokosi pagal bendrojo ugdymo programą (įskaitant ir profesinio mokymo įstaigose besimokančius pagal bendrojo ugdymo programą ir bendrojo ugdymo programą kartu su profesinio mokymo programa, iki baigs bendrojo ugdymo programą), dėl tolesnio išmokos vaikui skyrimo asmuo turi teisę kreiptis per Išmokų vaikams įstatymo </w:t>
                              </w:r>
                              <w:r w:rsidR="003C0423">
                                <w:rPr>
                                  <w:color w:val="000000"/>
                                  <w:szCs w:val="24"/>
                                  <w:lang w:eastAsia="lt-LT"/>
                                </w:rPr>
                                <w:br/>
                                <w:t xml:space="preserve">18 straipsnio 2 dalyje nustatytą terminą ir pateikti dokumentus, nurodytus Nuostatų </w:t>
                              </w:r>
                              <w:r w:rsidR="003C0423">
                                <w:rPr>
                                  <w:color w:val="000000"/>
                                  <w:szCs w:val="24"/>
                                  <w:lang w:eastAsia="lt-LT"/>
                                </w:rPr>
                                <w:br/>
                                <w:t xml:space="preserve">III skyriuje; </w:t>
                              </w:r>
                            </w:p>
                          </w:sdtContent>
                        </w:sdt>
                        <w:sdt>
                          <w:sdtPr>
                            <w:alias w:val="27.3 pp."/>
                            <w:tag w:val="part_f5eeed242cbc45ccab28c3951e545956"/>
                            <w:id w:val="1194117477"/>
                            <w:lock w:val="sdtLocked"/>
                          </w:sdtPr>
                          <w:sdtEndPr/>
                          <w:sdtContent>
                            <w:p w14:paraId="22589BBB" w14:textId="77777777" w:rsidR="00474E49" w:rsidRDefault="0005774C">
                              <w:pPr>
                                <w:tabs>
                                  <w:tab w:val="left" w:pos="1134"/>
                                  <w:tab w:val="left" w:pos="1418"/>
                                  <w:tab w:val="left" w:pos="1701"/>
                                </w:tabs>
                                <w:spacing w:line="360" w:lineRule="atLeast"/>
                                <w:ind w:firstLine="720"/>
                                <w:jc w:val="both"/>
                                <w:rPr>
                                  <w:szCs w:val="24"/>
                                  <w:lang w:eastAsia="lt-LT"/>
                                </w:rPr>
                              </w:pPr>
                              <w:sdt>
                                <w:sdtPr>
                                  <w:alias w:val="Numeris"/>
                                  <w:tag w:val="nr_f5eeed242cbc45ccab28c3951e545956"/>
                                  <w:id w:val="803358545"/>
                                  <w:lock w:val="sdtLocked"/>
                                </w:sdtPr>
                                <w:sdtEndPr/>
                                <w:sdtContent>
                                  <w:r w:rsidR="003C0423">
                                    <w:rPr>
                                      <w:szCs w:val="24"/>
                                      <w:lang w:eastAsia="lt-LT"/>
                                    </w:rPr>
                                    <w:t>27.3</w:t>
                                  </w:r>
                                </w:sdtContent>
                              </w:sdt>
                              <w:r w:rsidR="003C0423">
                                <w:rPr>
                                  <w:szCs w:val="24"/>
                                  <w:lang w:eastAsia="lt-LT"/>
                                </w:rPr>
                                <w:t xml:space="preserve">. skiria ir moka išmoką vaikui, nustatytą Išmokų vaikams įstatymo </w:t>
                              </w:r>
                              <w:r w:rsidR="003C0423">
                                <w:rPr>
                                  <w:szCs w:val="24"/>
                                  <w:lang w:eastAsia="lt-LT"/>
                                </w:rPr>
                                <w:br/>
                                <w:t xml:space="preserve">6 straipsnio 1 dalyje, neįgaliam vaikui </w:t>
                              </w:r>
                              <w:proofErr w:type="spellStart"/>
                              <w:r w:rsidR="003C0423">
                                <w:rPr>
                                  <w:szCs w:val="24"/>
                                  <w:lang w:eastAsia="lt-LT"/>
                                </w:rPr>
                                <w:t>neįgalumo</w:t>
                              </w:r>
                              <w:proofErr w:type="spellEnd"/>
                              <w:r w:rsidR="003C0423">
                                <w:rPr>
                                  <w:szCs w:val="24"/>
                                  <w:lang w:eastAsia="lt-LT"/>
                                </w:rPr>
                                <w:t xml:space="preserve"> laikotarpiu, bet ne ilgiau, iki jam sukaks </w:t>
                              </w:r>
                              <w:r w:rsidR="003C0423">
                                <w:rPr>
                                  <w:szCs w:val="24"/>
                                  <w:lang w:eastAsia="lt-LT"/>
                                </w:rPr>
                                <w:br/>
                                <w:t xml:space="preserve">18 metų. </w:t>
                              </w:r>
                              <w:r w:rsidR="003C0423">
                                <w:rPr>
                                  <w:color w:val="000000"/>
                                  <w:szCs w:val="24"/>
                                  <w:lang w:eastAsia="lt-LT"/>
                                </w:rPr>
                                <w:t xml:space="preserve">Jeigu, pasibaigus paskirtos išmokos vaikui mokėjimo laikotarpiui, </w:t>
                              </w:r>
                              <w:proofErr w:type="spellStart"/>
                              <w:r w:rsidR="003C0423">
                                <w:rPr>
                                  <w:color w:val="000000"/>
                                  <w:szCs w:val="24"/>
                                  <w:lang w:eastAsia="lt-LT"/>
                                </w:rPr>
                                <w:t>neįgalumo</w:t>
                              </w:r>
                              <w:proofErr w:type="spellEnd"/>
                              <w:r w:rsidR="003C0423">
                                <w:rPr>
                                  <w:color w:val="000000"/>
                                  <w:szCs w:val="24"/>
                                  <w:lang w:eastAsia="lt-LT"/>
                                </w:rPr>
                                <w:t xml:space="preserve"> lygis nustatytas pakartotinai ar pratęstas, savivaldybės administracijai gavus iš </w:t>
                              </w:r>
                              <w:proofErr w:type="spellStart"/>
                              <w:r w:rsidR="003C0423">
                                <w:rPr>
                                  <w:color w:val="000000"/>
                                  <w:szCs w:val="24"/>
                                  <w:shd w:val="clear" w:color="auto" w:fill="FFFFFF"/>
                                  <w:lang w:eastAsia="lt-LT"/>
                                </w:rPr>
                                <w:t>Neįgalumo</w:t>
                              </w:r>
                              <w:proofErr w:type="spellEnd"/>
                              <w:r w:rsidR="003C0423">
                                <w:rPr>
                                  <w:color w:val="000000"/>
                                  <w:szCs w:val="24"/>
                                  <w:shd w:val="clear" w:color="auto" w:fill="FFFFFF"/>
                                  <w:lang w:eastAsia="lt-LT"/>
                                </w:rPr>
                                <w:t xml:space="preserve"> ir darbingumo nustatymo tarnybos duomenis apie </w:t>
                              </w:r>
                              <w:proofErr w:type="spellStart"/>
                              <w:r w:rsidR="003C0423">
                                <w:rPr>
                                  <w:color w:val="000000"/>
                                  <w:szCs w:val="24"/>
                                  <w:shd w:val="clear" w:color="auto" w:fill="FFFFFF"/>
                                  <w:lang w:eastAsia="lt-LT"/>
                                </w:rPr>
                                <w:t>neįgalumo</w:t>
                              </w:r>
                              <w:proofErr w:type="spellEnd"/>
                              <w:r w:rsidR="003C0423">
                                <w:rPr>
                                  <w:color w:val="000000"/>
                                  <w:szCs w:val="24"/>
                                  <w:shd w:val="clear" w:color="auto" w:fill="FFFFFF"/>
                                  <w:lang w:eastAsia="lt-LT"/>
                                </w:rPr>
                                <w:t xml:space="preserve"> nustatymą ar pratęsimą arba </w:t>
                              </w:r>
                              <w:r w:rsidR="003C0423">
                                <w:rPr>
                                  <w:color w:val="000000"/>
                                  <w:szCs w:val="24"/>
                                  <w:lang w:eastAsia="lt-LT"/>
                                </w:rPr>
                                <w:t xml:space="preserve">išmokos gavėjui pateikus dokumentus, nurodytus Nuostatų 12.8 papunktyje, išmokos (1,84 bazinės socialinės išmokos dydžio) mokėjimas </w:t>
                              </w:r>
                              <w:r w:rsidR="003C0423">
                                <w:rPr>
                                  <w:szCs w:val="24"/>
                                  <w:lang w:eastAsia="lt-LT"/>
                                </w:rPr>
                                <w:t xml:space="preserve">vaikui iki 18 metų tęsiamas be atskiro prašymo. </w:t>
                              </w:r>
                              <w:r w:rsidR="003C0423">
                                <w:rPr>
                                  <w:color w:val="000000"/>
                                  <w:szCs w:val="24"/>
                                  <w:lang w:eastAsia="lt-LT"/>
                                </w:rPr>
                                <w:t xml:space="preserve">Jeigu, pasibaigus paskirtos išmokos vaikui mokėjimo laikotarpiui, </w:t>
                              </w:r>
                              <w:proofErr w:type="spellStart"/>
                              <w:r w:rsidR="003C0423">
                                <w:rPr>
                                  <w:color w:val="000000"/>
                                  <w:szCs w:val="24"/>
                                  <w:lang w:eastAsia="lt-LT"/>
                                </w:rPr>
                                <w:t>neįgalumo</w:t>
                              </w:r>
                              <w:proofErr w:type="spellEnd"/>
                              <w:r w:rsidR="003C0423">
                                <w:rPr>
                                  <w:color w:val="000000"/>
                                  <w:szCs w:val="24"/>
                                  <w:lang w:eastAsia="lt-LT"/>
                                </w:rPr>
                                <w:t xml:space="preserve"> lygis nėra pakartotinai nustatytas ar pratęstas, išmokos (1,32 bazinės socialinės išmokos dydžio) mokėjimas vaikui iki 18 metų tęsiamas be atskiro prašymo. </w:t>
                              </w:r>
                              <w:r w:rsidR="003C0423">
                                <w:rPr>
                                  <w:szCs w:val="24"/>
                                  <w:lang w:eastAsia="lt-LT"/>
                                </w:rPr>
                                <w:t xml:space="preserve">Pasibaigus paskirtos išmokos vaikui mokėjimo laikotarpiui, jeigu nepilnametis vaikas pripažįstamas emancipuotu, arba vaikas (asmuo) sudaro santuoką, ir jeigu šie asmenys arba vyresnis kaip 18 metų asmuo ir toliau mokosi pagal bendrojo ugdymo programą (įskaitant ir profesinio mokymo įstaigose besimokančius pagal bendrojo ugdymo programą ir pagal bendrojo ugdymo programą kartu su profesinio mokymo programa), dėl tolesnio išmokos vaikui </w:t>
                              </w:r>
                              <w:r w:rsidR="003C0423">
                                <w:rPr>
                                  <w:color w:val="000000"/>
                                  <w:szCs w:val="24"/>
                                  <w:lang w:eastAsia="lt-LT"/>
                                </w:rPr>
                                <w:t xml:space="preserve">(1,32 </w:t>
                              </w:r>
                              <w:r w:rsidR="003C0423">
                                <w:rPr>
                                  <w:color w:val="000000"/>
                                  <w:szCs w:val="24"/>
                                  <w:lang w:eastAsia="lt-LT"/>
                                </w:rPr>
                                <w:lastRenderedPageBreak/>
                                <w:t>bazinės socialinės išmokos dydžio)</w:t>
                              </w:r>
                              <w:r w:rsidR="003C0423">
                                <w:rPr>
                                  <w:color w:val="FF0000"/>
                                  <w:szCs w:val="24"/>
                                  <w:lang w:eastAsia="lt-LT"/>
                                </w:rPr>
                                <w:t xml:space="preserve"> </w:t>
                              </w:r>
                              <w:r w:rsidR="003C0423">
                                <w:rPr>
                                  <w:szCs w:val="24"/>
                                  <w:lang w:eastAsia="lt-LT"/>
                                </w:rPr>
                                <w:t xml:space="preserve">skyrimo asmuo turi teisę kreiptis </w:t>
                              </w:r>
                              <w:r w:rsidR="003C0423">
                                <w:rPr>
                                  <w:color w:val="000000"/>
                                  <w:szCs w:val="24"/>
                                  <w:lang w:eastAsia="lt-LT"/>
                                </w:rPr>
                                <w:t>per Išmokų vaikams įstatymo 18 straipsnio 2 dalyje nustatytą terminą ir pateikti dokumentus, nurodytus Nuostatų III skyriuje</w:t>
                              </w:r>
                              <w:r w:rsidR="003C0423">
                                <w:rPr>
                                  <w:szCs w:val="24"/>
                                  <w:lang w:eastAsia="lt-LT"/>
                                </w:rPr>
                                <w:t xml:space="preserve">; </w:t>
                              </w:r>
                            </w:p>
                          </w:sdtContent>
                        </w:sdt>
                        <w:sdt>
                          <w:sdtPr>
                            <w:alias w:val="27.4 pp."/>
                            <w:tag w:val="part_a66d67ef12584cdd85a8ba8528785afb"/>
                            <w:id w:val="-739867744"/>
                            <w:lock w:val="sdtLocked"/>
                          </w:sdtPr>
                          <w:sdtEndPr/>
                          <w:sdtContent>
                            <w:p w14:paraId="22589BBC" w14:textId="77777777" w:rsidR="00474E49" w:rsidRDefault="0005774C">
                              <w:pPr>
                                <w:spacing w:line="360" w:lineRule="atLeast"/>
                                <w:ind w:firstLine="720"/>
                                <w:jc w:val="both"/>
                                <w:rPr>
                                  <w:szCs w:val="24"/>
                                  <w:lang w:eastAsia="lt-LT"/>
                                </w:rPr>
                              </w:pPr>
                              <w:sdt>
                                <w:sdtPr>
                                  <w:alias w:val="Numeris"/>
                                  <w:tag w:val="nr_a66d67ef12584cdd85a8ba8528785afb"/>
                                  <w:id w:val="-1788352838"/>
                                  <w:lock w:val="sdtLocked"/>
                                </w:sdtPr>
                                <w:sdtEndPr/>
                                <w:sdtContent>
                                  <w:r w:rsidR="003C0423">
                                    <w:rPr>
                                      <w:color w:val="000000"/>
                                      <w:szCs w:val="24"/>
                                      <w:lang w:eastAsia="lt-LT"/>
                                    </w:rPr>
                                    <w:t>27.4</w:t>
                                  </w:r>
                                </w:sdtContent>
                              </w:sdt>
                              <w:r w:rsidR="003C0423">
                                <w:rPr>
                                  <w:color w:val="000000"/>
                                  <w:szCs w:val="24"/>
                                  <w:lang w:eastAsia="lt-LT"/>
                                </w:rPr>
                                <w:t>.</w:t>
                              </w:r>
                              <w:r w:rsidR="003C0423">
                                <w:rPr>
                                  <w:b/>
                                  <w:color w:val="000000"/>
                                  <w:szCs w:val="24"/>
                                  <w:lang w:eastAsia="lt-LT"/>
                                </w:rPr>
                                <w:t xml:space="preserve"> </w:t>
                              </w:r>
                              <w:r w:rsidR="003C0423">
                                <w:rPr>
                                  <w:color w:val="000000"/>
                                  <w:szCs w:val="24"/>
                                  <w:lang w:eastAsia="lt-LT"/>
                                </w:rPr>
                                <w:t>papildomai skiria ir moka išmoką vaikui, nustatytą Išmokų vaikams įstatymo 6 straipsnio 2 dalies 1 punkte, 12 mėnesių arba trumpesnį laikotarpį, jeigu vaikas sukanka Išmokų vaikams įstatymo nustatytą amžių, iki kurio gali būti mokama išmoka, arba ši išmoka pradedama mokėti ir kitam tų pačių bendrai gyvenančių asmenų arba globėjo (rūpintojo)</w:t>
                              </w:r>
                              <w:r w:rsidR="003C0423">
                                <w:rPr>
                                  <w:b/>
                                  <w:color w:val="000000"/>
                                  <w:szCs w:val="24"/>
                                  <w:lang w:eastAsia="lt-LT"/>
                                </w:rPr>
                                <w:t xml:space="preserve"> </w:t>
                              </w:r>
                              <w:r w:rsidR="003C0423">
                                <w:rPr>
                                  <w:color w:val="000000"/>
                                  <w:szCs w:val="24"/>
                                  <w:lang w:eastAsia="lt-LT"/>
                                </w:rPr>
                                <w:t xml:space="preserve">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 </w:t>
                              </w:r>
                            </w:p>
                          </w:sdtContent>
                        </w:sdt>
                        <w:sdt>
                          <w:sdtPr>
                            <w:alias w:val="27.5 pp."/>
                            <w:tag w:val="part_e852c5b9dd8d4919b04f96c2d7ff65b0"/>
                            <w:id w:val="-248042069"/>
                            <w:lock w:val="sdtLocked"/>
                          </w:sdtPr>
                          <w:sdtEndPr/>
                          <w:sdtContent>
                            <w:p w14:paraId="22589BBD" w14:textId="77777777" w:rsidR="00474E49" w:rsidRDefault="0005774C">
                              <w:pPr>
                                <w:spacing w:line="360" w:lineRule="atLeast"/>
                                <w:ind w:firstLine="720"/>
                                <w:jc w:val="both"/>
                                <w:rPr>
                                  <w:szCs w:val="24"/>
                                  <w:lang w:eastAsia="lt-LT"/>
                                </w:rPr>
                              </w:pPr>
                              <w:sdt>
                                <w:sdtPr>
                                  <w:alias w:val="Numeris"/>
                                  <w:tag w:val="nr_e852c5b9dd8d4919b04f96c2d7ff65b0"/>
                                  <w:id w:val="-163860890"/>
                                  <w:lock w:val="sdtLocked"/>
                                </w:sdtPr>
                                <w:sdtEndPr/>
                                <w:sdtContent>
                                  <w:r w:rsidR="003C0423">
                                    <w:rPr>
                                      <w:color w:val="000000"/>
                                      <w:szCs w:val="24"/>
                                      <w:lang w:eastAsia="lt-LT"/>
                                    </w:rPr>
                                    <w:t>27.5</w:t>
                                  </w:r>
                                </w:sdtContent>
                              </w:sdt>
                              <w:r w:rsidR="003C0423">
                                <w:rPr>
                                  <w:color w:val="000000"/>
                                  <w:szCs w:val="24"/>
                                  <w:lang w:eastAsia="lt-LT"/>
                                </w:rPr>
                                <w:t xml:space="preserve">. papildomai skiria ir moka išmoką vaikui, nustatytą Išmokų vaikams įstatymo 6 straipsnio 2 dalies 2 punkte, kol ne mažiau kaip </w:t>
                              </w:r>
                              <w:r w:rsidR="003C0423">
                                <w:rPr>
                                  <w:szCs w:val="24"/>
                                  <w:lang w:eastAsia="lt-LT"/>
                                </w:rPr>
                                <w:t xml:space="preserve">trys bendrai gyvenančių asmenų vaikai įskaitomi į bendrai gyvenančių asmenų sudėtį pagal Piniginės socialinės paramos nepasiturintiems gyventojams įstatymo 2 straipsnio 2 dalį arba kol globėjas (rūpintojas) augina ir (ar) globoja ne mažiau kaip tris vaikus. </w:t>
                              </w:r>
                              <w:r w:rsidR="003C0423">
                                <w:rPr>
                                  <w:color w:val="000000"/>
                                  <w:szCs w:val="24"/>
                                  <w:lang w:eastAsia="lt-LT"/>
                                </w:rPr>
                                <w:t xml:space="preserve">Papildomai skiriant išmoką vaikui, nustatytą Išmokų vaikams įstatymo 6 straipsnio 2 dalies 2 punkte, bendrai gyvenančių asmenų pilnamečiai vaikai (įvaikiai) iki 24 metų, neturintys teisės į išmoką, bet įskaitomi į bendrai gyvenančių asmenų sudėtį pagal Piniginės socialinės paramos nepasiturintiems gyventojams įstatymo 2 straipsnio 2 dalį, priskaičiuojami prie bendrai gyvenančių asmenų auginamų vaikų; </w:t>
                              </w:r>
                            </w:p>
                          </w:sdtContent>
                        </w:sdt>
                        <w:sdt>
                          <w:sdtPr>
                            <w:alias w:val="27.6 pp."/>
                            <w:tag w:val="part_053294f9acce490a91a8e805a70e01f7"/>
                            <w:id w:val="696887860"/>
                            <w:lock w:val="sdtLocked"/>
                          </w:sdtPr>
                          <w:sdtEndPr/>
                          <w:sdtContent>
                            <w:p w14:paraId="22589BBE" w14:textId="77777777" w:rsidR="00474E49" w:rsidRDefault="0005774C">
                              <w:pPr>
                                <w:spacing w:line="360" w:lineRule="atLeast"/>
                                <w:ind w:firstLine="720"/>
                                <w:jc w:val="both"/>
                                <w:rPr>
                                  <w:szCs w:val="24"/>
                                  <w:lang w:eastAsia="lt-LT"/>
                                </w:rPr>
                              </w:pPr>
                              <w:sdt>
                                <w:sdtPr>
                                  <w:alias w:val="Numeris"/>
                                  <w:tag w:val="nr_053294f9acce490a91a8e805a70e01f7"/>
                                  <w:id w:val="1140925645"/>
                                  <w:lock w:val="sdtLocked"/>
                                </w:sdtPr>
                                <w:sdtEndPr/>
                                <w:sdtContent>
                                  <w:r w:rsidR="003C0423">
                                    <w:rPr>
                                      <w:color w:val="000000"/>
                                      <w:szCs w:val="24"/>
                                      <w:lang w:eastAsia="lt-LT"/>
                                    </w:rPr>
                                    <w:t>27.6</w:t>
                                  </w:r>
                                </w:sdtContent>
                              </w:sdt>
                              <w:r w:rsidR="003C0423">
                                <w:rPr>
                                  <w:color w:val="000000"/>
                                  <w:szCs w:val="24"/>
                                  <w:lang w:eastAsia="lt-LT"/>
                                </w:rPr>
                                <w:t>.</w:t>
                              </w:r>
                              <w:r w:rsidR="003C0423">
                                <w:rPr>
                                  <w:b/>
                                  <w:color w:val="000000"/>
                                  <w:szCs w:val="24"/>
                                  <w:lang w:eastAsia="lt-LT"/>
                                </w:rPr>
                                <w:t xml:space="preserve"> </w:t>
                              </w:r>
                              <w:r w:rsidR="003C0423">
                                <w:rPr>
                                  <w:color w:val="000000"/>
                                  <w:szCs w:val="24"/>
                                  <w:lang w:eastAsia="lt-LT"/>
                                </w:rPr>
                                <w:t>skiria ir moka išmoką vaikui vienam iš vaiką auginančių tėvų (ar turimam vieninteliam iš tėvų) (įtėvių), bendrai gyvenančių asmenų, globėjui (rūpintojui),</w:t>
                              </w:r>
                              <w:r w:rsidR="003C0423">
                                <w:rPr>
                                  <w:b/>
                                  <w:color w:val="000000"/>
                                  <w:szCs w:val="24"/>
                                  <w:lang w:eastAsia="lt-LT"/>
                                </w:rPr>
                                <w:t xml:space="preserve"> </w:t>
                              </w:r>
                              <w:r w:rsidR="003C0423">
                                <w:rPr>
                                  <w:color w:val="000000"/>
                                  <w:szCs w:val="24"/>
                                  <w:lang w:eastAsia="lt-LT"/>
                                </w:rPr>
                                <w:t>emancipuotam ar susituokusiam nepilnamečiam vaikui, vaikui nuo 14 iki 18 metų, turinčiam tėvų ar rūpintojų sutikimą,</w:t>
                              </w:r>
                              <w:r w:rsidR="003C0423">
                                <w:rPr>
                                  <w:b/>
                                  <w:color w:val="000000"/>
                                  <w:szCs w:val="24"/>
                                  <w:lang w:eastAsia="lt-LT"/>
                                </w:rPr>
                                <w:t xml:space="preserve"> </w:t>
                              </w:r>
                              <w:r w:rsidR="003C0423">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137d326c047b4097bb943bbd883e621e"/>
                            <w:id w:val="-1421860947"/>
                            <w:lock w:val="sdtLocked"/>
                          </w:sdtPr>
                          <w:sdtEndPr/>
                          <w:sdtContent>
                            <w:p w14:paraId="22589BBF" w14:textId="77777777" w:rsidR="00474E49" w:rsidRDefault="0005774C">
                              <w:pPr>
                                <w:spacing w:line="360" w:lineRule="atLeast"/>
                                <w:ind w:firstLine="720"/>
                                <w:jc w:val="both"/>
                                <w:rPr>
                                  <w:szCs w:val="24"/>
                                  <w:lang w:eastAsia="lt-LT"/>
                                </w:rPr>
                              </w:pPr>
                              <w:sdt>
                                <w:sdtPr>
                                  <w:alias w:val="Numeris"/>
                                  <w:tag w:val="nr_137d326c047b4097bb943bbd883e621e"/>
                                  <w:id w:val="-175040408"/>
                                  <w:lock w:val="sdtLocked"/>
                                </w:sdtPr>
                                <w:sdtEndPr/>
                                <w:sdtContent>
                                  <w:r w:rsidR="003C0423">
                                    <w:rPr>
                                      <w:color w:val="000000"/>
                                      <w:szCs w:val="24"/>
                                      <w:lang w:eastAsia="lt-LT"/>
                                    </w:rPr>
                                    <w:t>27.7</w:t>
                                  </w:r>
                                </w:sdtContent>
                              </w:sdt>
                              <w:r w:rsidR="003C0423">
                                <w:rPr>
                                  <w:color w:val="000000"/>
                                  <w:szCs w:val="24"/>
                                  <w:lang w:eastAsia="lt-LT"/>
                                </w:rPr>
                                <w:t xml:space="preserve">. skiria ir moka išmokas asmenims, nurodytiems Išmokų vaikams įstatymo 1 straipsnio 2 dalyje, išskyrus Išmokų vaikams įstatymo 1 straipsnio 2 dalies 1 punkte nurodytus asmenis, iki asmenų, besikreipiančių dėl išmokų, dokumentų, patvirtinančių </w:t>
                              </w:r>
                              <w:r w:rsidR="003C0423">
                                <w:rPr>
                                  <w:szCs w:val="24"/>
                                  <w:lang w:eastAsia="lt-LT"/>
                                </w:rPr>
                                <w:t xml:space="preserve">jų teisę gyventi Lietuvos Respublikoje, galiojimo termino pabaigos, bet ne ilgiau, iki asmuo turi teisę gauti išmoką. Jeigu, paskirtos išmokos mokėjimo laikotarpiui pasibaigus, išmokos gavėjai </w:t>
                              </w:r>
                              <w:r w:rsidR="003C0423">
                                <w:rPr>
                                  <w:color w:val="000000"/>
                                  <w:szCs w:val="24"/>
                                  <w:lang w:eastAsia="lt-LT"/>
                                </w:rPr>
                                <w:t>pateikia savivaldybės administracijai dokumentus, patvirtinančius jų teisę gyventi Lietuvos Respublikoje,</w:t>
                              </w:r>
                              <w:r w:rsidR="003C0423">
                                <w:rPr>
                                  <w:b/>
                                  <w:color w:val="000000"/>
                                  <w:szCs w:val="24"/>
                                  <w:lang w:eastAsia="lt-LT"/>
                                </w:rPr>
                                <w:t xml:space="preserve"> </w:t>
                              </w:r>
                              <w:r w:rsidR="003C0423">
                                <w:rPr>
                                  <w:szCs w:val="24"/>
                                  <w:lang w:eastAsia="lt-LT"/>
                                </w:rPr>
                                <w:t xml:space="preserve">sprendimą skirti ir mokėti priklausančias išmokas savivaldybės administracija priima be atskiro prašymo; </w:t>
                              </w:r>
                            </w:p>
                          </w:sdtContent>
                        </w:sdt>
                        <w:sdt>
                          <w:sdtPr>
                            <w:alias w:val="27.8 pp."/>
                            <w:tag w:val="part_cffad750b5864c6b8d075a3300b6f0d6"/>
                            <w:id w:val="2043857101"/>
                            <w:lock w:val="sdtLocked"/>
                          </w:sdtPr>
                          <w:sdtEndPr/>
                          <w:sdtContent>
                            <w:p w14:paraId="22589BC0" w14:textId="77777777" w:rsidR="00474E49" w:rsidRDefault="0005774C">
                              <w:pPr>
                                <w:spacing w:line="360" w:lineRule="atLeast"/>
                                <w:ind w:firstLine="720"/>
                                <w:jc w:val="both"/>
                                <w:rPr>
                                  <w:color w:val="000000"/>
                                  <w:szCs w:val="24"/>
                                  <w:lang w:eastAsia="lt-LT"/>
                                </w:rPr>
                              </w:pPr>
                              <w:sdt>
                                <w:sdtPr>
                                  <w:alias w:val="Numeris"/>
                                  <w:tag w:val="nr_cffad750b5864c6b8d075a3300b6f0d6"/>
                                  <w:id w:val="1926532391"/>
                                  <w:lock w:val="sdtLocked"/>
                                </w:sdtPr>
                                <w:sdtEndPr/>
                                <w:sdtContent>
                                  <w:r w:rsidR="003C0423">
                                    <w:rPr>
                                      <w:color w:val="000000"/>
                                      <w:szCs w:val="24"/>
                                      <w:lang w:eastAsia="lt-LT"/>
                                    </w:rPr>
                                    <w:t>27.8</w:t>
                                  </w:r>
                                </w:sdtContent>
                              </w:sdt>
                              <w:r w:rsidR="003C0423">
                                <w:rPr>
                                  <w:color w:val="000000"/>
                                  <w:szCs w:val="24"/>
                                  <w:lang w:eastAsia="lt-LT"/>
                                </w:rPr>
                                <w:t>. sustabdo išmokos mokėjimą, jeigu nepateikiamos Nuostatų 12.1, 14.7 ir 14.9 papunkčiuose nurodytos pažymos, jei šių duomenų nėra valstybės ir žinybiniuose registruose arba valstybės informacinėse sistemose, iki pažymos bus pateiktos;</w:t>
                              </w:r>
                            </w:p>
                          </w:sdtContent>
                        </w:sdt>
                        <w:sdt>
                          <w:sdtPr>
                            <w:alias w:val="27.9 pp."/>
                            <w:tag w:val="part_1677005d695f4c6c8046b814f5b5692a"/>
                            <w:id w:val="-1258753625"/>
                            <w:lock w:val="sdtLocked"/>
                          </w:sdtPr>
                          <w:sdtEndPr/>
                          <w:sdtContent>
                            <w:p w14:paraId="22589BC1" w14:textId="77777777" w:rsidR="00474E49" w:rsidRDefault="0005774C">
                              <w:pPr>
                                <w:spacing w:line="360" w:lineRule="atLeast"/>
                                <w:ind w:firstLine="720"/>
                                <w:jc w:val="both"/>
                                <w:rPr>
                                  <w:szCs w:val="24"/>
                                  <w:lang w:eastAsia="lt-LT"/>
                                </w:rPr>
                              </w:pPr>
                              <w:sdt>
                                <w:sdtPr>
                                  <w:alias w:val="Numeris"/>
                                  <w:tag w:val="nr_1677005d695f4c6c8046b814f5b5692a"/>
                                  <w:id w:val="-843862581"/>
                                  <w:lock w:val="sdtLocked"/>
                                </w:sdtPr>
                                <w:sdtEndPr/>
                                <w:sdtContent>
                                  <w:r w:rsidR="003C0423">
                                    <w:rPr>
                                      <w:color w:val="000000"/>
                                      <w:szCs w:val="24"/>
                                      <w:lang w:eastAsia="lt-LT"/>
                                    </w:rPr>
                                    <w:t>27.9</w:t>
                                  </w:r>
                                </w:sdtContent>
                              </w:sdt>
                              <w:r w:rsidR="003C0423">
                                <w:rPr>
                                  <w:color w:val="000000"/>
                                  <w:szCs w:val="24"/>
                                  <w:lang w:eastAsia="lt-LT"/>
                                </w:rPr>
                                <w:t>.</w:t>
                              </w:r>
                              <w:r w:rsidR="003C0423">
                                <w:rPr>
                                  <w:b/>
                                  <w:color w:val="000000"/>
                                  <w:szCs w:val="24"/>
                                  <w:lang w:eastAsia="lt-LT"/>
                                </w:rPr>
                                <w:t xml:space="preserve"> </w:t>
                              </w:r>
                              <w:r w:rsidR="003C0423">
                                <w:rPr>
                                  <w:color w:val="000000"/>
                                  <w:szCs w:val="24"/>
                                  <w:lang w:eastAsia="lt-LT"/>
                                </w:rPr>
                                <w:t xml:space="preserve">globos (rūpybos) išmoką moka šeimynai, globos centrui ar socialinės globos įstaigai, jeigu besimokantis vyresnis negu 18 metų asmuo lieka gyventi ir yra išlaikomas (nemokamai gauna </w:t>
                              </w:r>
                              <w:r w:rsidR="003C0423">
                                <w:rPr>
                                  <w:color w:val="000000"/>
                                  <w:szCs w:val="24"/>
                                  <w:lang w:eastAsia="lt-LT"/>
                                </w:rPr>
                                <w:lastRenderedPageBreak/>
                                <w:t>nakvynę, maistą ir kitas paslaugas) šeimynoje, globos centre ar socialinės globos įstaigoje, kurioje iki pilnametystės jam buvo nustatyta globa (rūpyba);</w:t>
                              </w:r>
                            </w:p>
                          </w:sdtContent>
                        </w:sdt>
                        <w:sdt>
                          <w:sdtPr>
                            <w:alias w:val="27.10 pp."/>
                            <w:tag w:val="part_b9bce91c2a974d61834499b650bd14c9"/>
                            <w:id w:val="-1010139394"/>
                            <w:lock w:val="sdtLocked"/>
                          </w:sdtPr>
                          <w:sdtEndPr/>
                          <w:sdtContent>
                            <w:p w14:paraId="22589BC2" w14:textId="77777777" w:rsidR="00474E49" w:rsidRDefault="0005774C">
                              <w:pPr>
                                <w:spacing w:line="360" w:lineRule="atLeast"/>
                                <w:ind w:firstLine="720"/>
                                <w:jc w:val="both"/>
                                <w:rPr>
                                  <w:color w:val="000000"/>
                                  <w:szCs w:val="24"/>
                                  <w:lang w:eastAsia="lt-LT"/>
                                </w:rPr>
                              </w:pPr>
                              <w:sdt>
                                <w:sdtPr>
                                  <w:alias w:val="Numeris"/>
                                  <w:tag w:val="nr_b9bce91c2a974d61834499b650bd14c9"/>
                                  <w:id w:val="-204342233"/>
                                  <w:lock w:val="sdtLocked"/>
                                </w:sdtPr>
                                <w:sdtEndPr/>
                                <w:sdtContent>
                                  <w:r w:rsidR="003C0423">
                                    <w:rPr>
                                      <w:color w:val="000000"/>
                                      <w:szCs w:val="24"/>
                                      <w:lang w:eastAsia="lt-LT"/>
                                    </w:rPr>
                                    <w:t>27.10</w:t>
                                  </w:r>
                                </w:sdtContent>
                              </w:sdt>
                              <w:r w:rsidR="003C0423">
                                <w:rPr>
                                  <w:color w:val="000000"/>
                                  <w:szCs w:val="24"/>
                                  <w:lang w:eastAsia="lt-LT"/>
                                </w:rPr>
                                <w:t>.</w:t>
                              </w:r>
                              <w:r w:rsidR="003C0423">
                                <w:rPr>
                                  <w:b/>
                                  <w:color w:val="000000"/>
                                  <w:szCs w:val="24"/>
                                  <w:lang w:eastAsia="lt-LT"/>
                                </w:rPr>
                                <w:t xml:space="preserve"> </w:t>
                              </w:r>
                              <w:r w:rsidR="003C0423">
                                <w:rPr>
                                  <w:color w:val="000000"/>
                                  <w:szCs w:val="24"/>
                                  <w:lang w:eastAsia="lt-LT"/>
                                </w:rPr>
                                <w:t xml:space="preserve">informuoja išmokos gavėją apie priimtą sprendimą nutraukti išmokos mokėjimą asmens prašyme nurodytu informavimo būdu ne vėliau kaip per 3 darbo dienas nuo šio sprendimo priėmimo dienos; </w:t>
                              </w:r>
                            </w:p>
                          </w:sdtContent>
                        </w:sdt>
                        <w:sdt>
                          <w:sdtPr>
                            <w:alias w:val="27.11 pp."/>
                            <w:tag w:val="part_54adb998fea0428c824e4f30b1088635"/>
                            <w:id w:val="1364095097"/>
                            <w:lock w:val="sdtLocked"/>
                          </w:sdtPr>
                          <w:sdtEndPr/>
                          <w:sdtContent>
                            <w:p w14:paraId="22589BC3" w14:textId="77777777" w:rsidR="00474E49" w:rsidRDefault="0005774C">
                              <w:pPr>
                                <w:spacing w:line="380" w:lineRule="atLeast"/>
                                <w:ind w:firstLine="720"/>
                                <w:jc w:val="both"/>
                                <w:rPr>
                                  <w:szCs w:val="24"/>
                                  <w:lang w:eastAsia="lt-LT"/>
                                </w:rPr>
                              </w:pPr>
                              <w:sdt>
                                <w:sdtPr>
                                  <w:alias w:val="Numeris"/>
                                  <w:tag w:val="nr_54adb998fea0428c824e4f30b1088635"/>
                                  <w:id w:val="928160176"/>
                                  <w:lock w:val="sdtLocked"/>
                                </w:sdtPr>
                                <w:sdtEndPr/>
                                <w:sdtContent>
                                  <w:r w:rsidR="003C0423">
                                    <w:rPr>
                                      <w:color w:val="000000"/>
                                      <w:szCs w:val="24"/>
                                      <w:lang w:eastAsia="lt-LT"/>
                                    </w:rPr>
                                    <w:t>27.11</w:t>
                                  </w:r>
                                </w:sdtContent>
                              </w:sdt>
                              <w:r w:rsidR="003C0423">
                                <w:rPr>
                                  <w:color w:val="000000"/>
                                  <w:szCs w:val="24"/>
                                  <w:lang w:eastAsia="lt-LT"/>
                                </w:rPr>
                                <w:t>.</w:t>
                              </w:r>
                              <w:r w:rsidR="003C0423">
                                <w:rPr>
                                  <w:b/>
                                  <w:color w:val="000000"/>
                                  <w:szCs w:val="24"/>
                                  <w:lang w:eastAsia="lt-LT"/>
                                </w:rPr>
                                <w:t xml:space="preserve"> </w:t>
                              </w:r>
                              <w:r w:rsidR="003C0423">
                                <w:rPr>
                                  <w:color w:val="000000"/>
                                  <w:szCs w:val="24"/>
                                  <w:lang w:eastAsia="lt-LT"/>
                                </w:rPr>
                                <w:t>išskaičiuoja iš išmokų, mokamų pagal Išmokų vaikams</w:t>
                              </w:r>
                              <w:r w:rsidR="003C0423">
                                <w:rPr>
                                  <w:b/>
                                  <w:bCs/>
                                  <w:color w:val="000000"/>
                                  <w:szCs w:val="24"/>
                                  <w:lang w:eastAsia="lt-LT"/>
                                </w:rPr>
                                <w:t xml:space="preserve"> </w:t>
                              </w:r>
                              <w:r w:rsidR="003C0423">
                                <w:rPr>
                                  <w:color w:val="000000"/>
                                  <w:szCs w:val="24"/>
                                  <w:lang w:eastAsia="lt-LT"/>
                                </w:rPr>
                                <w:t>įstatymą, dėl gavėjo kaltės permokėtą išmokos sumą,</w:t>
                              </w:r>
                              <w:r w:rsidR="003C0423">
                                <w:rPr>
                                  <w:b/>
                                  <w:bCs/>
                                  <w:color w:val="000000"/>
                                  <w:szCs w:val="24"/>
                                  <w:lang w:eastAsia="lt-LT"/>
                                </w:rPr>
                                <w:t xml:space="preserve"> </w:t>
                              </w:r>
                              <w:r w:rsidR="003C0423">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sdtContent>
                        </w:sdt>
                        <w:sdt>
                          <w:sdtPr>
                            <w:alias w:val="27.12 pp."/>
                            <w:tag w:val="part_e7b3a6db65a643b4b5a9123a80c4f9cb"/>
                            <w:id w:val="1886525778"/>
                            <w:lock w:val="sdtLocked"/>
                          </w:sdtPr>
                          <w:sdtEndPr/>
                          <w:sdtContent>
                            <w:p w14:paraId="22589BC4" w14:textId="77777777" w:rsidR="00474E49" w:rsidRDefault="0005774C">
                              <w:pPr>
                                <w:spacing w:line="360" w:lineRule="atLeast"/>
                                <w:ind w:firstLine="720"/>
                                <w:jc w:val="both"/>
                                <w:rPr>
                                  <w:szCs w:val="24"/>
                                  <w:lang w:eastAsia="lt-LT"/>
                                </w:rPr>
                              </w:pPr>
                              <w:sdt>
                                <w:sdtPr>
                                  <w:alias w:val="Numeris"/>
                                  <w:tag w:val="nr_e7b3a6db65a643b4b5a9123a80c4f9cb"/>
                                  <w:id w:val="984204974"/>
                                  <w:lock w:val="sdtLocked"/>
                                </w:sdtPr>
                                <w:sdtEndPr/>
                                <w:sdtContent>
                                  <w:r w:rsidR="003C0423">
                                    <w:rPr>
                                      <w:color w:val="000000"/>
                                      <w:szCs w:val="24"/>
                                      <w:lang w:eastAsia="lt-LT"/>
                                    </w:rPr>
                                    <w:t>27.12</w:t>
                                  </w:r>
                                </w:sdtContent>
                              </w:sdt>
                              <w:r w:rsidR="003C0423">
                                <w:rPr>
                                  <w:color w:val="000000"/>
                                  <w:szCs w:val="24"/>
                                  <w:lang w:eastAsia="lt-LT"/>
                                </w:rPr>
                                <w:t>.</w:t>
                              </w:r>
                              <w:r w:rsidR="003C0423">
                                <w:rPr>
                                  <w:b/>
                                  <w:color w:val="000000"/>
                                  <w:szCs w:val="24"/>
                                  <w:lang w:eastAsia="lt-LT"/>
                                </w:rPr>
                                <w:t xml:space="preserve"> </w:t>
                              </w:r>
                              <w:r w:rsidR="003C0423">
                                <w:rPr>
                                  <w:color w:val="000000"/>
                                  <w:szCs w:val="24"/>
                                  <w:lang w:eastAsia="lt-LT"/>
                                </w:rPr>
                                <w:t>duomenis ir (ar) informaciją, susijusią su išmokų skyrimu ir mokėjimu, registruoja SPIS.“</w:t>
                              </w:r>
                              <w:r w:rsidR="003C0423">
                                <w:rPr>
                                  <w:szCs w:val="24"/>
                                  <w:lang w:eastAsia="lt-LT"/>
                                </w:rPr>
                                <w:t xml:space="preserve"> </w:t>
                              </w:r>
                            </w:p>
                          </w:sdtContent>
                        </w:sdt>
                      </w:sdtContent>
                    </w:sdt>
                  </w:sdtContent>
                </w:sdt>
              </w:sdtContent>
            </w:sdt>
            <w:sdt>
              <w:sdtPr>
                <w:alias w:val="2.13 pp."/>
                <w:tag w:val="part_969b4b84e35943f4adb928abdd8d2bab"/>
                <w:id w:val="690110942"/>
                <w:lock w:val="sdtLocked"/>
              </w:sdtPr>
              <w:sdtEndPr/>
              <w:sdtContent>
                <w:p w14:paraId="22589BC5" w14:textId="77777777" w:rsidR="00474E49" w:rsidRDefault="0005774C">
                  <w:pPr>
                    <w:spacing w:line="360" w:lineRule="atLeast"/>
                    <w:ind w:firstLine="720"/>
                    <w:jc w:val="both"/>
                    <w:rPr>
                      <w:szCs w:val="24"/>
                      <w:lang w:eastAsia="lt-LT"/>
                    </w:rPr>
                  </w:pPr>
                  <w:sdt>
                    <w:sdtPr>
                      <w:alias w:val="Numeris"/>
                      <w:tag w:val="nr_969b4b84e35943f4adb928abdd8d2bab"/>
                      <w:id w:val="653034325"/>
                      <w:lock w:val="sdtLocked"/>
                    </w:sdtPr>
                    <w:sdtEndPr/>
                    <w:sdtContent>
                      <w:r w:rsidR="003C0423">
                        <w:rPr>
                          <w:szCs w:val="24"/>
                          <w:lang w:eastAsia="lt-LT"/>
                        </w:rPr>
                        <w:t>2.13</w:t>
                      </w:r>
                    </w:sdtContent>
                  </w:sdt>
                  <w:r w:rsidR="003C0423">
                    <w:rPr>
                      <w:szCs w:val="24"/>
                      <w:lang w:eastAsia="lt-LT"/>
                    </w:rPr>
                    <w:t>. Pakeisti antrąjį 29 punktą ir jį išdėstyti taip:</w:t>
                  </w:r>
                </w:p>
                <w:sdt>
                  <w:sdtPr>
                    <w:alias w:val="citata"/>
                    <w:tag w:val="part_74b7d493eafd46fdb43c99e7528d8b35"/>
                    <w:id w:val="1156489274"/>
                    <w:lock w:val="sdtLocked"/>
                  </w:sdtPr>
                  <w:sdtEndPr/>
                  <w:sdtContent>
                    <w:sdt>
                      <w:sdtPr>
                        <w:alias w:val="pastraipa"/>
                        <w:tag w:val="part_a28e21a5d87041d99533a935718253f1"/>
                        <w:id w:val="-1222519716"/>
                        <w:lock w:val="sdtLocked"/>
                      </w:sdtPr>
                      <w:sdtEndPr/>
                      <w:sdtContent>
                        <w:p w14:paraId="22589BC6" w14:textId="77777777" w:rsidR="00474E49" w:rsidRDefault="003C0423">
                          <w:pPr>
                            <w:spacing w:line="360" w:lineRule="atLeast"/>
                            <w:ind w:firstLine="720"/>
                            <w:jc w:val="both"/>
                            <w:rPr>
                              <w:szCs w:val="24"/>
                              <w:lang w:eastAsia="lt-LT"/>
                            </w:rPr>
                          </w:pPr>
                          <w:r>
                            <w:rPr>
                              <w:color w:val="000000"/>
                              <w:szCs w:val="24"/>
                              <w:lang w:eastAsia="lt-LT"/>
                            </w:rPr>
                            <w:t>„Jeigu vaikas (asmuo) išlaikomas (nemokamai gauna nakvynę,</w:t>
                          </w:r>
                          <w:r>
                            <w:rPr>
                              <w:color w:val="FFFFFF"/>
                              <w:szCs w:val="24"/>
                              <w:lang w:eastAsia="lt-LT"/>
                            </w:rPr>
                            <w:t xml:space="preserve"> </w:t>
                          </w:r>
                          <w:r>
                            <w:rPr>
                              <w:color w:val="000000"/>
                              <w:szCs w:val="24"/>
                              <w:lang w:eastAsia="lt-LT"/>
                            </w:rPr>
                            <w:t>maistą ir kitas paslaugas) bendrojo ugdymo mokyklos, profesinio mokymo įstaigos ar aukštosios mokyklos bendrabutyje arba vaikų socializacijos centre ir gauna našlaičių pensiją ir (arba) vaikui išlaikyti kas mėnesį mokamą periodinę išmoką, jam mokama globos (rūpybos) išmoka, lygi skirtumui tarp 2 bazinių socialinių išmokų dydžių bei gaunamos našlaičių pensijos ir (arba) vaikui išlaikyti kas mėnesį mokamos periodinės išmokos dydžio</w:t>
                          </w:r>
                          <w:r>
                            <w:rPr>
                              <w:szCs w:val="24"/>
                              <w:lang w:eastAsia="lt-LT"/>
                            </w:rPr>
                            <w:t xml:space="preserve">.“ </w:t>
                          </w:r>
                        </w:p>
                      </w:sdtContent>
                    </w:sdt>
                  </w:sdtContent>
                </w:sdt>
              </w:sdtContent>
            </w:sdt>
            <w:sdt>
              <w:sdtPr>
                <w:alias w:val="2.14 pp."/>
                <w:tag w:val="part_e2e1c8c0f4ff4104aa6a85be763255d4"/>
                <w:id w:val="272910938"/>
                <w:lock w:val="sdtLocked"/>
              </w:sdtPr>
              <w:sdtEndPr/>
              <w:sdtContent>
                <w:p w14:paraId="22589BC7" w14:textId="77777777" w:rsidR="00474E49" w:rsidRDefault="0005774C">
                  <w:pPr>
                    <w:spacing w:line="360" w:lineRule="atLeast"/>
                    <w:ind w:firstLine="720"/>
                    <w:jc w:val="both"/>
                    <w:rPr>
                      <w:szCs w:val="24"/>
                      <w:lang w:eastAsia="lt-LT"/>
                    </w:rPr>
                  </w:pPr>
                  <w:sdt>
                    <w:sdtPr>
                      <w:alias w:val="Numeris"/>
                      <w:tag w:val="nr_e2e1c8c0f4ff4104aa6a85be763255d4"/>
                      <w:id w:val="735668539"/>
                      <w:lock w:val="sdtLocked"/>
                    </w:sdtPr>
                    <w:sdtEndPr/>
                    <w:sdtContent>
                      <w:r w:rsidR="003C0423">
                        <w:rPr>
                          <w:szCs w:val="24"/>
                          <w:lang w:eastAsia="lt-LT"/>
                        </w:rPr>
                        <w:t>2.14</w:t>
                      </w:r>
                    </w:sdtContent>
                  </w:sdt>
                  <w:r w:rsidR="003C0423">
                    <w:rPr>
                      <w:szCs w:val="24"/>
                      <w:lang w:eastAsia="lt-LT"/>
                    </w:rPr>
                    <w:t>. Pakeisti 37 punktą ir jį išdėstyti taip:</w:t>
                  </w:r>
                </w:p>
                <w:sdt>
                  <w:sdtPr>
                    <w:alias w:val="citata"/>
                    <w:tag w:val="part_1d6e9ec14aef479d9885e61c09936213"/>
                    <w:id w:val="900558895"/>
                    <w:lock w:val="sdtLocked"/>
                  </w:sdtPr>
                  <w:sdtEndPr/>
                  <w:sdtContent>
                    <w:sdt>
                      <w:sdtPr>
                        <w:alias w:val="37 p."/>
                        <w:tag w:val="part_bd6dc770967046eeb99ded762b92c678"/>
                        <w:id w:val="-1355954215"/>
                        <w:lock w:val="sdtLocked"/>
                      </w:sdtPr>
                      <w:sdtEndPr/>
                      <w:sdtContent>
                        <w:p w14:paraId="22589BC8" w14:textId="77777777" w:rsidR="00474E49" w:rsidRDefault="003C0423">
                          <w:pPr>
                            <w:spacing w:line="360" w:lineRule="atLeast"/>
                            <w:ind w:firstLine="720"/>
                            <w:jc w:val="both"/>
                            <w:textAlignment w:val="baseline"/>
                            <w:rPr>
                              <w:szCs w:val="24"/>
                              <w:lang w:eastAsia="lt-LT"/>
                            </w:rPr>
                          </w:pPr>
                          <w:r>
                            <w:rPr>
                              <w:szCs w:val="24"/>
                              <w:lang w:eastAsia="lt-LT"/>
                            </w:rPr>
                            <w:t>„</w:t>
                          </w:r>
                          <w:sdt>
                            <w:sdtPr>
                              <w:alias w:val="Numeris"/>
                              <w:tag w:val="nr_bd6dc770967046eeb99ded762b92c678"/>
                              <w:id w:val="1196422715"/>
                              <w:lock w:val="sdtLocked"/>
                            </w:sdtPr>
                            <w:sdtEndPr/>
                            <w:sdtContent>
                              <w:r>
                                <w:rPr>
                                  <w:szCs w:val="24"/>
                                  <w:lang w:eastAsia="lt-LT"/>
                                </w:rPr>
                                <w:t>37</w:t>
                              </w:r>
                            </w:sdtContent>
                          </w:sdt>
                          <w:r>
                            <w:rPr>
                              <w:szCs w:val="24"/>
                              <w:lang w:eastAsia="lt-LT"/>
                            </w:rPr>
                            <w:t>. Išmoka, išskyrus išmoką vaikui, kai vaikui globa (rūpyba) nustatyta šeimynoje, globos centre ar socialinės globos įstaigoje,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Išmokų gavėjams, gyvenantiems Lietuvos Respublikos teritorijoje, išmokos gali būti išmokamos savivaldybių administracijų Lietuvos Respublikos viešųjų pirkimų įstatymo nustatyta tvarka parinktose mokėjimo įstaigose (jų padaliniuose). Išmoka gali būti mokama savivaldybės kasoje.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p>
                      </w:sdtContent>
                    </w:sdt>
                  </w:sdtContent>
                </w:sdt>
              </w:sdtContent>
            </w:sdt>
            <w:sdt>
              <w:sdtPr>
                <w:alias w:val="2.15 pp."/>
                <w:tag w:val="part_a7231998f41f4ac78882c55d4c81a9ba"/>
                <w:id w:val="-1468265968"/>
                <w:lock w:val="sdtLocked"/>
              </w:sdtPr>
              <w:sdtEndPr/>
              <w:sdtContent>
                <w:p w14:paraId="22589BC9" w14:textId="77777777" w:rsidR="00474E49" w:rsidRDefault="0005774C">
                  <w:pPr>
                    <w:spacing w:line="360" w:lineRule="atLeast"/>
                    <w:ind w:firstLine="720"/>
                    <w:jc w:val="both"/>
                    <w:textAlignment w:val="baseline"/>
                    <w:rPr>
                      <w:szCs w:val="24"/>
                      <w:lang w:eastAsia="lt-LT"/>
                    </w:rPr>
                  </w:pPr>
                  <w:sdt>
                    <w:sdtPr>
                      <w:alias w:val="Numeris"/>
                      <w:tag w:val="nr_a7231998f41f4ac78882c55d4c81a9ba"/>
                      <w:id w:val="-1219667588"/>
                      <w:lock w:val="sdtLocked"/>
                    </w:sdtPr>
                    <w:sdtEndPr/>
                    <w:sdtContent>
                      <w:r w:rsidR="003C0423">
                        <w:rPr>
                          <w:szCs w:val="24"/>
                          <w:lang w:eastAsia="lt-LT"/>
                        </w:rPr>
                        <w:t>2.15</w:t>
                      </w:r>
                    </w:sdtContent>
                  </w:sdt>
                  <w:r w:rsidR="003C0423">
                    <w:rPr>
                      <w:szCs w:val="24"/>
                      <w:lang w:eastAsia="lt-LT"/>
                    </w:rPr>
                    <w:t>. Pakeisti 40 punktą ir jį išdėstyti taip:</w:t>
                  </w:r>
                </w:p>
                <w:sdt>
                  <w:sdtPr>
                    <w:alias w:val="citata"/>
                    <w:tag w:val="part_73a0200baa344e37b0a2e68c23e73006"/>
                    <w:id w:val="-102116864"/>
                    <w:lock w:val="sdtLocked"/>
                  </w:sdtPr>
                  <w:sdtEndPr/>
                  <w:sdtContent>
                    <w:sdt>
                      <w:sdtPr>
                        <w:alias w:val="40 p."/>
                        <w:tag w:val="part_b98a8ee33a9446a680c92ad294fc897c"/>
                        <w:id w:val="1472869935"/>
                        <w:lock w:val="sdtLocked"/>
                      </w:sdtPr>
                      <w:sdtEndPr/>
                      <w:sdtContent>
                        <w:p w14:paraId="22589BCA" w14:textId="77777777" w:rsidR="00474E49" w:rsidRDefault="003C0423">
                          <w:pPr>
                            <w:spacing w:line="360" w:lineRule="atLeast"/>
                            <w:ind w:firstLine="720"/>
                            <w:jc w:val="both"/>
                            <w:textAlignment w:val="baseline"/>
                            <w:rPr>
                              <w:szCs w:val="24"/>
                              <w:lang w:eastAsia="lt-LT"/>
                            </w:rPr>
                          </w:pPr>
                          <w:r>
                            <w:rPr>
                              <w:szCs w:val="24"/>
                              <w:lang w:eastAsia="lt-LT"/>
                            </w:rPr>
                            <w:t>„</w:t>
                          </w:r>
                          <w:sdt>
                            <w:sdtPr>
                              <w:alias w:val="Numeris"/>
                              <w:tag w:val="nr_b98a8ee33a9446a680c92ad294fc897c"/>
                              <w:id w:val="790944601"/>
                              <w:lock w:val="sdtLocked"/>
                            </w:sdtPr>
                            <w:sdtEndPr/>
                            <w:sdtContent>
                              <w:r>
                                <w:rPr>
                                  <w:szCs w:val="24"/>
                                  <w:lang w:eastAsia="lt-LT"/>
                                </w:rPr>
                                <w:t>40</w:t>
                              </w:r>
                            </w:sdtContent>
                          </w:sdt>
                          <w:r>
                            <w:rPr>
                              <w:szCs w:val="24"/>
                              <w:lang w:eastAsia="lt-LT"/>
                            </w:rPr>
                            <w:t>. Vienkartinė išmoka įsikurti grynaisiais pinigais neišmokama, išskyrus tuos atvejus, kai lieka nepanaudota mažesnė negu 2 bazinių socialinių išmokų</w:t>
                          </w:r>
                          <w:r>
                            <w:rPr>
                              <w:b/>
                              <w:szCs w:val="24"/>
                              <w:lang w:eastAsia="lt-LT"/>
                            </w:rPr>
                            <w:t xml:space="preserve"> </w:t>
                          </w:r>
                          <w:r>
                            <w:rPr>
                              <w:szCs w:val="24"/>
                              <w:lang w:eastAsia="lt-LT"/>
                            </w:rPr>
                            <w:t xml:space="preserve">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w:t>
                          </w:r>
                          <w:r>
                            <w:rPr>
                              <w:color w:val="000000"/>
                              <w:szCs w:val="24"/>
                              <w:lang w:eastAsia="lt-LT"/>
                            </w:rPr>
                            <w:t>automobilio pardavėjui,</w:t>
                          </w:r>
                          <w:r>
                            <w:rPr>
                              <w:b/>
                              <w:color w:val="FF0000"/>
                              <w:szCs w:val="24"/>
                              <w:lang w:eastAsia="lt-LT"/>
                            </w:rPr>
                            <w:t xml:space="preserve"> </w:t>
                          </w:r>
                          <w:r>
                            <w:rPr>
                              <w:szCs w:val="24"/>
                              <w:lang w:eastAsia="lt-LT"/>
                            </w:rPr>
                            <w:t xml:space="preserve">darbų atlikėjui, kitam juridiniam ar fiziniam asmeniui pagal pareiškėjo pateiktus dokumentus, patvirtinančius būsto įsigijimą, </w:t>
                          </w:r>
                          <w:r>
                            <w:rPr>
                              <w:color w:val="000000"/>
                              <w:szCs w:val="24"/>
                              <w:lang w:eastAsia="lt-LT"/>
                            </w:rPr>
                            <w:t>automobilio įsigijimą,</w:t>
                          </w:r>
                          <w:r>
                            <w:rPr>
                              <w:szCs w:val="24"/>
                              <w:lang w:eastAsia="lt-LT"/>
                            </w:rPr>
                            <w:t xml:space="preserve">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rPr>
                              <w:color w:val="000000"/>
                              <w:szCs w:val="24"/>
                              <w:lang w:eastAsia="lt-LT"/>
                            </w:rPr>
                            <w:t xml:space="preserve"> </w:t>
                          </w:r>
                        </w:p>
                      </w:sdtContent>
                    </w:sdt>
                  </w:sdtContent>
                </w:sdt>
              </w:sdtContent>
            </w:sdt>
            <w:sdt>
              <w:sdtPr>
                <w:alias w:val="2.16 pp."/>
                <w:tag w:val="part_e8acad6639f140c8a5eea1eecfd1a9de"/>
                <w:id w:val="-113832255"/>
                <w:lock w:val="sdtLocked"/>
              </w:sdtPr>
              <w:sdtEndPr/>
              <w:sdtContent>
                <w:p w14:paraId="22589BCB" w14:textId="77777777" w:rsidR="00474E49" w:rsidRDefault="0005774C">
                  <w:pPr>
                    <w:tabs>
                      <w:tab w:val="left" w:pos="1276"/>
                    </w:tabs>
                    <w:spacing w:line="360" w:lineRule="atLeast"/>
                    <w:ind w:firstLine="720"/>
                    <w:jc w:val="both"/>
                    <w:textAlignment w:val="baseline"/>
                    <w:rPr>
                      <w:szCs w:val="24"/>
                      <w:lang w:eastAsia="lt-LT"/>
                    </w:rPr>
                  </w:pPr>
                  <w:sdt>
                    <w:sdtPr>
                      <w:alias w:val="Numeris"/>
                      <w:tag w:val="nr_e8acad6639f140c8a5eea1eecfd1a9de"/>
                      <w:id w:val="1627894674"/>
                      <w:lock w:val="sdtLocked"/>
                    </w:sdtPr>
                    <w:sdtEndPr/>
                    <w:sdtContent>
                      <w:r w:rsidR="003C0423">
                        <w:rPr>
                          <w:szCs w:val="24"/>
                          <w:lang w:eastAsia="lt-LT"/>
                        </w:rPr>
                        <w:t>2.16</w:t>
                      </w:r>
                    </w:sdtContent>
                  </w:sdt>
                  <w:r w:rsidR="003C0423">
                    <w:rPr>
                      <w:szCs w:val="24"/>
                      <w:lang w:eastAsia="lt-LT"/>
                    </w:rPr>
                    <w:t>. Papildyti 47 punktu:</w:t>
                  </w:r>
                </w:p>
                <w:sdt>
                  <w:sdtPr>
                    <w:alias w:val="citata"/>
                    <w:tag w:val="part_96351611b4724823b53f17caaedf58ac"/>
                    <w:id w:val="-642201994"/>
                    <w:lock w:val="sdtLocked"/>
                  </w:sdtPr>
                  <w:sdtEndPr/>
                  <w:sdtContent>
                    <w:sdt>
                      <w:sdtPr>
                        <w:alias w:val="47 p."/>
                        <w:tag w:val="part_696c203105df40bc900227dda97e21e0"/>
                        <w:id w:val="560056232"/>
                        <w:lock w:val="sdtLocked"/>
                      </w:sdtPr>
                      <w:sdtEndPr/>
                      <w:sdtContent>
                        <w:p w14:paraId="22589BCC" w14:textId="7D8FF34A" w:rsidR="00474E49" w:rsidRDefault="003C0423">
                          <w:pPr>
                            <w:spacing w:line="360" w:lineRule="atLeast"/>
                            <w:ind w:firstLine="720"/>
                            <w:jc w:val="both"/>
                            <w:textAlignment w:val="baseline"/>
                            <w:rPr>
                              <w:szCs w:val="24"/>
                              <w:lang w:eastAsia="lt-LT"/>
                            </w:rPr>
                          </w:pPr>
                          <w:r>
                            <w:rPr>
                              <w:szCs w:val="24"/>
                              <w:lang w:eastAsia="lt-LT"/>
                            </w:rPr>
                            <w:t>„</w:t>
                          </w:r>
                          <w:sdt>
                            <w:sdtPr>
                              <w:alias w:val="Numeris"/>
                              <w:tag w:val="nr_696c203105df40bc900227dda97e21e0"/>
                              <w:id w:val="1096213957"/>
                              <w:lock w:val="sdtLocked"/>
                            </w:sdtPr>
                            <w:sdtEndPr/>
                            <w:sdtContent>
                              <w:r>
                                <w:rPr>
                                  <w:szCs w:val="24"/>
                                  <w:lang w:eastAsia="lt-LT"/>
                                </w:rPr>
                                <w:t>47</w:t>
                              </w:r>
                            </w:sdtContent>
                          </w:sdt>
                          <w:r>
                            <w:rPr>
                              <w:szCs w:val="24"/>
                              <w:lang w:eastAsia="lt-LT"/>
                            </w:rPr>
                            <w:t xml:space="preserve">. Išmokų vaikams skyrimo procedūroje dalyvaujantys ir išmokas vaikams mokantys subjektai privalo užtikrinti, kad asmens duomenų tvarkymas atitiktų 2016 m. balandžio 27 d. Europos Parlamento ir Tarybos reglamento (ES) 2016/679 dėl fizinių asmenų apsaugos tvarkant asmens duomenis ir dėl laisvo tokių duomenų judėjimo ir kuriuo panaikinama Direktyva 95/46/EB (Bendrasis duomenų apsaugos reglamentas) (OL 2016 L 119, p. 1) bei Lietuvos Respublikos asmens duomenų teisinės apsaugos įstatymo nuostatas.“ </w:t>
                          </w:r>
                        </w:p>
                      </w:sdtContent>
                    </w:sdt>
                  </w:sdtContent>
                </w:sdt>
              </w:sdtContent>
            </w:sdt>
          </w:sdtContent>
        </w:sdt>
        <w:sdt>
          <w:sdtPr>
            <w:alias w:val="3 p."/>
            <w:tag w:val="part_7362f5565d164a06bbf3d01733daa47f"/>
            <w:id w:val="172777799"/>
            <w:lock w:val="sdtLocked"/>
          </w:sdtPr>
          <w:sdtEndPr/>
          <w:sdtContent>
            <w:p w14:paraId="22589BCD" w14:textId="77777777" w:rsidR="00474E49" w:rsidRDefault="0005774C">
              <w:pPr>
                <w:tabs>
                  <w:tab w:val="left" w:pos="1276"/>
                </w:tabs>
                <w:spacing w:line="380" w:lineRule="atLeast"/>
                <w:ind w:left="720"/>
                <w:jc w:val="both"/>
                <w:textAlignment w:val="baseline"/>
                <w:rPr>
                  <w:rFonts w:eastAsia="Calibri"/>
                  <w:szCs w:val="24"/>
                  <w:lang w:eastAsia="lt-LT"/>
                </w:rPr>
              </w:pPr>
              <w:sdt>
                <w:sdtPr>
                  <w:alias w:val="Numeris"/>
                  <w:tag w:val="nr_7362f5565d164a06bbf3d01733daa47f"/>
                  <w:id w:val="-438070300"/>
                  <w:lock w:val="sdtLocked"/>
                </w:sdtPr>
                <w:sdtEndPr/>
                <w:sdtContent>
                  <w:r w:rsidR="003C0423">
                    <w:rPr>
                      <w:rFonts w:eastAsia="Calibri"/>
                      <w:szCs w:val="24"/>
                      <w:lang w:eastAsia="lt-LT"/>
                    </w:rPr>
                    <w:t>3</w:t>
                  </w:r>
                </w:sdtContent>
              </w:sdt>
              <w:r w:rsidR="003C0423">
                <w:rPr>
                  <w:rFonts w:eastAsia="Calibri"/>
                  <w:szCs w:val="24"/>
                  <w:lang w:eastAsia="lt-LT"/>
                </w:rPr>
                <w:t>. Nustatyti, kad:</w:t>
              </w:r>
            </w:p>
            <w:sdt>
              <w:sdtPr>
                <w:alias w:val="3.1 pp."/>
                <w:tag w:val="part_023c52c3c6974644b299e4d3c62debb5"/>
                <w:id w:val="1947345442"/>
                <w:lock w:val="sdtLocked"/>
              </w:sdtPr>
              <w:sdtEndPr/>
              <w:sdtContent>
                <w:p w14:paraId="22589BCE" w14:textId="77777777" w:rsidR="00474E49" w:rsidRDefault="0005774C">
                  <w:pPr>
                    <w:tabs>
                      <w:tab w:val="left" w:pos="993"/>
                      <w:tab w:val="left" w:pos="1276"/>
                    </w:tabs>
                    <w:spacing w:line="380" w:lineRule="atLeast"/>
                    <w:ind w:firstLine="720"/>
                    <w:jc w:val="both"/>
                    <w:textAlignment w:val="baseline"/>
                    <w:rPr>
                      <w:rFonts w:eastAsia="Calibri"/>
                      <w:szCs w:val="24"/>
                      <w:lang w:eastAsia="lt-LT"/>
                    </w:rPr>
                  </w:pPr>
                  <w:sdt>
                    <w:sdtPr>
                      <w:alias w:val="Numeris"/>
                      <w:tag w:val="nr_023c52c3c6974644b299e4d3c62debb5"/>
                      <w:id w:val="-290896920"/>
                      <w:lock w:val="sdtLocked"/>
                    </w:sdtPr>
                    <w:sdtEndPr/>
                    <w:sdtContent>
                      <w:r w:rsidR="003C0423">
                        <w:rPr>
                          <w:rFonts w:eastAsia="Calibri"/>
                          <w:szCs w:val="24"/>
                          <w:lang w:eastAsia="lt-LT"/>
                        </w:rPr>
                        <w:t>3.1</w:t>
                      </w:r>
                    </w:sdtContent>
                  </w:sdt>
                  <w:r w:rsidR="003C0423">
                    <w:rPr>
                      <w:rFonts w:eastAsia="Calibri"/>
                      <w:szCs w:val="24"/>
                      <w:lang w:eastAsia="lt-LT"/>
                    </w:rPr>
                    <w:t>. pasibaigus Išmokų vaikams įstatymo 6 straipsnio 2 dalies 2 punkte nustatytos išmokos vaikui, paskirtos iki 2018 m. gruodžio 31 d. vaikui iki 2 metų, mokėjimo laikotarpiui, sprendimą skirti ir mokėti priklausančią išmoką savivaldybės administracija priima be atskiro išmokos gavėjo prašymo, ir išmokos mokėjimo laikotarpis suvienodinamas su jau paskirtos ir kitiems bendrai gyvenančių asmenų vaikams mokamos išmokos mokėjimo laikotarpiu;</w:t>
                  </w:r>
                </w:p>
              </w:sdtContent>
            </w:sdt>
            <w:sdt>
              <w:sdtPr>
                <w:alias w:val="3.2 pp."/>
                <w:tag w:val="part_12d4db8885f7471e891b210704baa709"/>
                <w:id w:val="-879159062"/>
                <w:lock w:val="sdtLocked"/>
              </w:sdtPr>
              <w:sdtEndPr/>
              <w:sdtContent>
                <w:p w14:paraId="22589BD2" w14:textId="75E174CE" w:rsidR="00474E49" w:rsidRDefault="0005774C" w:rsidP="003C0423">
                  <w:pPr>
                    <w:tabs>
                      <w:tab w:val="left" w:pos="1276"/>
                    </w:tabs>
                    <w:spacing w:line="380" w:lineRule="atLeast"/>
                    <w:ind w:firstLine="720"/>
                    <w:jc w:val="both"/>
                    <w:textAlignment w:val="baseline"/>
                    <w:rPr>
                      <w:lang w:eastAsia="lt-LT"/>
                    </w:rPr>
                  </w:pPr>
                  <w:sdt>
                    <w:sdtPr>
                      <w:alias w:val="Numeris"/>
                      <w:tag w:val="nr_12d4db8885f7471e891b210704baa709"/>
                      <w:id w:val="-1198307253"/>
                      <w:lock w:val="sdtLocked"/>
                    </w:sdtPr>
                    <w:sdtEndPr/>
                    <w:sdtContent>
                      <w:r w:rsidR="003C0423">
                        <w:rPr>
                          <w:rFonts w:eastAsia="Calibri"/>
                          <w:szCs w:val="24"/>
                          <w:lang w:eastAsia="lt-LT"/>
                        </w:rPr>
                        <w:t>3.2</w:t>
                      </w:r>
                    </w:sdtContent>
                  </w:sdt>
                  <w:r w:rsidR="003C0423">
                    <w:rPr>
                      <w:rFonts w:eastAsia="Calibri"/>
                      <w:szCs w:val="24"/>
                      <w:lang w:eastAsia="lt-LT"/>
                    </w:rPr>
                    <w:t>. išmokos vaikui, paskirtos iki šio nutarimo įsigaliojimo ir mokamos į šeimynų, globos centrų ar socialinės globos įstaigų sąskaitas, mokėjimo būdas turi būti pakeistas ir išmoka pervedama į vaiko vardu atidarytą sąskaitą ne vėliau kaip per 3 mėnesius nuo šio nutarimo įsigaliojimo dienos.</w:t>
                  </w:r>
                </w:p>
              </w:sdtContent>
            </w:sdt>
          </w:sdtContent>
        </w:sdt>
        <w:sdt>
          <w:sdtPr>
            <w:alias w:val="signatura"/>
            <w:tag w:val="part_da4beba52ee34deeb1ba277a5b99a36c"/>
            <w:id w:val="889305405"/>
            <w:lock w:val="sdtLocked"/>
          </w:sdtPr>
          <w:sdtEndPr/>
          <w:sdtContent>
            <w:p w14:paraId="36F08887" w14:textId="77777777" w:rsidR="003C0423" w:rsidRDefault="003C0423">
              <w:pPr>
                <w:tabs>
                  <w:tab w:val="center" w:pos="-7800"/>
                  <w:tab w:val="left" w:pos="6237"/>
                  <w:tab w:val="right" w:pos="8306"/>
                </w:tabs>
              </w:pPr>
            </w:p>
            <w:p w14:paraId="0C17D6AD" w14:textId="77777777" w:rsidR="003C0423" w:rsidRDefault="003C0423">
              <w:pPr>
                <w:tabs>
                  <w:tab w:val="center" w:pos="-7800"/>
                  <w:tab w:val="left" w:pos="6237"/>
                  <w:tab w:val="right" w:pos="8306"/>
                </w:tabs>
              </w:pPr>
            </w:p>
            <w:p w14:paraId="09936B11" w14:textId="77777777" w:rsidR="003C0423" w:rsidRDefault="003C0423">
              <w:pPr>
                <w:tabs>
                  <w:tab w:val="center" w:pos="-7800"/>
                  <w:tab w:val="left" w:pos="6237"/>
                  <w:tab w:val="right" w:pos="8306"/>
                </w:tabs>
              </w:pPr>
            </w:p>
            <w:p w14:paraId="22589BD3" w14:textId="44B26D4C" w:rsidR="00474E49" w:rsidRDefault="003C0423">
              <w:pPr>
                <w:tabs>
                  <w:tab w:val="center" w:pos="-7800"/>
                  <w:tab w:val="left" w:pos="6237"/>
                  <w:tab w:val="right" w:pos="8306"/>
                </w:tabs>
                <w:rPr>
                  <w:lang w:eastAsia="lt-LT"/>
                </w:rPr>
              </w:pPr>
              <w:r>
                <w:rPr>
                  <w:lang w:eastAsia="lt-LT"/>
                </w:rPr>
                <w:t xml:space="preserve">Ministras Pirmininkas                                                                 Saulius </w:t>
              </w:r>
              <w:proofErr w:type="spellStart"/>
              <w:r>
                <w:rPr>
                  <w:lang w:eastAsia="lt-LT"/>
                </w:rPr>
                <w:t>Skvernelis</w:t>
              </w:r>
              <w:proofErr w:type="spellEnd"/>
              <w:r>
                <w:rPr>
                  <w:lang w:eastAsia="lt-LT"/>
                </w:rPr>
                <w:tab/>
              </w:r>
            </w:p>
            <w:p w14:paraId="22589BD4" w14:textId="77777777" w:rsidR="00474E49" w:rsidRDefault="00474E49">
              <w:pPr>
                <w:tabs>
                  <w:tab w:val="center" w:pos="-7800"/>
                  <w:tab w:val="left" w:pos="6237"/>
                  <w:tab w:val="right" w:pos="8306"/>
                </w:tabs>
                <w:rPr>
                  <w:lang w:eastAsia="lt-LT"/>
                </w:rPr>
              </w:pPr>
            </w:p>
            <w:p w14:paraId="22589BD5" w14:textId="77777777" w:rsidR="00474E49" w:rsidRDefault="00474E49">
              <w:pPr>
                <w:tabs>
                  <w:tab w:val="center" w:pos="-7800"/>
                  <w:tab w:val="left" w:pos="6237"/>
                  <w:tab w:val="right" w:pos="8306"/>
                </w:tabs>
                <w:rPr>
                  <w:lang w:eastAsia="lt-LT"/>
                </w:rPr>
              </w:pPr>
            </w:p>
            <w:p w14:paraId="22589BD6" w14:textId="77777777" w:rsidR="00474E49" w:rsidRDefault="00474E49">
              <w:pPr>
                <w:tabs>
                  <w:tab w:val="center" w:pos="-7800"/>
                  <w:tab w:val="left" w:pos="6237"/>
                  <w:tab w:val="right" w:pos="8306"/>
                </w:tabs>
                <w:rPr>
                  <w:lang w:eastAsia="lt-LT"/>
                </w:rPr>
              </w:pPr>
            </w:p>
            <w:p w14:paraId="22589BD7" w14:textId="77777777" w:rsidR="00474E49" w:rsidRDefault="003C0423">
              <w:pPr>
                <w:shd w:val="clear" w:color="auto" w:fill="FFFFFF"/>
                <w:jc w:val="both"/>
                <w:rPr>
                  <w:color w:val="000000"/>
                  <w:szCs w:val="24"/>
                  <w:lang w:eastAsia="lt-LT"/>
                </w:rPr>
              </w:pPr>
              <w:r>
                <w:rPr>
                  <w:color w:val="000000"/>
                  <w:szCs w:val="24"/>
                  <w:lang w:eastAsia="lt-LT"/>
                </w:rPr>
                <w:t>Socialinės apsaugos ir darbo ministras</w:t>
              </w:r>
              <w:r>
                <w:rPr>
                  <w:color w:val="000000"/>
                  <w:szCs w:val="24"/>
                  <w:lang w:eastAsia="lt-LT"/>
                </w:rPr>
                <w:tab/>
              </w:r>
              <w:r>
                <w:rPr>
                  <w:color w:val="000000"/>
                  <w:szCs w:val="24"/>
                  <w:lang w:eastAsia="lt-LT"/>
                </w:rPr>
                <w:tab/>
                <w:t xml:space="preserve">               Linas </w:t>
              </w:r>
              <w:proofErr w:type="spellStart"/>
              <w:r>
                <w:rPr>
                  <w:color w:val="000000"/>
                  <w:szCs w:val="24"/>
                  <w:lang w:eastAsia="lt-LT"/>
                </w:rPr>
                <w:t>Kukuraitis</w:t>
              </w:r>
              <w:proofErr w:type="spellEnd"/>
              <w:r>
                <w:rPr>
                  <w:lang w:eastAsia="lt-LT"/>
                </w:rPr>
                <w:tab/>
              </w:r>
            </w:p>
          </w:sdtContent>
        </w:sdt>
      </w:sdtContent>
    </w:sdt>
    <w:sectPr w:rsidR="00474E49" w:rsidSect="003C0423">
      <w:headerReference w:type="even" r:id="rId10"/>
      <w:headerReference w:type="default" r:id="rId11"/>
      <w:footerReference w:type="even" r:id="rId12"/>
      <w:footerReference w:type="default" r:id="rId13"/>
      <w:headerReference w:type="first" r:id="rId14"/>
      <w:footerReference w:type="first" r:id="rId15"/>
      <w:pgSz w:w="11906" w:h="16838" w:code="9"/>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589BDC" w14:textId="77777777" w:rsidR="00474E49" w:rsidRDefault="003C0423">
      <w:pPr>
        <w:rPr>
          <w:lang w:eastAsia="lt-LT"/>
        </w:rPr>
      </w:pPr>
      <w:r>
        <w:rPr>
          <w:lang w:eastAsia="lt-LT"/>
        </w:rPr>
        <w:separator/>
      </w:r>
    </w:p>
  </w:endnote>
  <w:endnote w:type="continuationSeparator" w:id="0">
    <w:p w14:paraId="22589BDD" w14:textId="77777777" w:rsidR="00474E49" w:rsidRDefault="003C042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589BE2" w14:textId="77777777" w:rsidR="00474E49" w:rsidRDefault="00474E49">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589BE3" w14:textId="77777777" w:rsidR="00474E49" w:rsidRDefault="00474E49">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589BE5" w14:textId="77777777" w:rsidR="00474E49" w:rsidRDefault="00474E49">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589BDA" w14:textId="77777777" w:rsidR="00474E49" w:rsidRDefault="003C0423">
      <w:pPr>
        <w:rPr>
          <w:lang w:eastAsia="lt-LT"/>
        </w:rPr>
      </w:pPr>
      <w:r>
        <w:rPr>
          <w:lang w:eastAsia="lt-LT"/>
        </w:rPr>
        <w:separator/>
      </w:r>
    </w:p>
  </w:footnote>
  <w:footnote w:type="continuationSeparator" w:id="0">
    <w:p w14:paraId="22589BDB" w14:textId="77777777" w:rsidR="00474E49" w:rsidRDefault="003C042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589BDE" w14:textId="77777777" w:rsidR="00474E49" w:rsidRDefault="003C042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22589BDF" w14:textId="77777777" w:rsidR="00474E49" w:rsidRDefault="00474E49">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589BE0" w14:textId="77777777" w:rsidR="00474E49" w:rsidRDefault="003C042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05774C">
      <w:rPr>
        <w:noProof/>
        <w:lang w:eastAsia="lt-LT"/>
      </w:rPr>
      <w:t>10</w:t>
    </w:r>
    <w:r>
      <w:rPr>
        <w:lang w:eastAsia="lt-LT"/>
      </w:rPr>
      <w:fldChar w:fldCharType="end"/>
    </w:r>
  </w:p>
  <w:p w14:paraId="22589BE1" w14:textId="77777777" w:rsidR="00474E49" w:rsidRDefault="00474E49">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589BE4" w14:textId="77777777" w:rsidR="00474E49" w:rsidRDefault="00474E49">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5774C"/>
    <w:rsid w:val="003C0423"/>
    <w:rsid w:val="00474E49"/>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3313"/>
    <o:shapelayout v:ext="edit">
      <o:idmap v:ext="edit" data="1"/>
    </o:shapelayout>
  </w:shapeDefaults>
  <w:decimalSymbol w:val=","/>
  <w:listSeparator w:val=";"/>
  <w14:docId w14:val="22589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5ef375adea44b9082044505676ff315" PartId="4a857c8d592441f0b41b06ae55bf5821">
    <Part Type="preambule" DocPartId="c58f571444544e388ad8866bb4f26ccd" PartId="2523ac2701f64897b4355a7c7edb2df9"/>
    <Part Type="punktas" Nr="1" Abbr="1 p." DocPartId="6f7c1f44f25f4a9bb8e9b0c5f2aaf1ff" PartId="1e04b96eec744d5bae2c3697eca3dcfd">
      <Part Type="citata" DocPartId="29d919300e47445fbec84c8c8723cd1b" PartId="2337e408916040f0ad80f6766dbe636a">
        <Part Type="preambule" DocPartId="1f528fe3b5c446ed955686eb57fea5f8" PartId="6d2518cbd8384b6cb41965b729481202"/>
      </Part>
    </Part>
    <Part Type="punktas" Nr="2" Abbr="2 p." DocPartId="4b01d07337524031b7beae25fb46fdc3" PartId="9638c6e691934ab78e35f5becb8c72d6">
      <Part Type="papunktis" Nr="2.1" Abbr="2.1 pp." DocPartId="7135af5e7cac4978b89fe5ee65fdb482" PartId="66ab7a7fd58a4c3393bbd8c5aa1275f7">
        <Part Type="citata" DocPartId="7165d2fcd220476e8078f997ca6987c1" PartId="cd7e5331ce4549a6b71b5257ccb53990">
          <Part Type="punktas" Nr="1" Abbr="1 p." DocPartId="f16153b3cc694a15be2768381ba0073c" PartId="0c90328b50ad44feb6c72b4e01d5c39d"/>
        </Part>
      </Part>
      <Part Type="papunktis" Nr="2.2" Abbr="2.2 pp." DocPartId="ebf0e74229ad4be1a450ff1921c9d466" PartId="998a9f7a8a0b49e2b96ae18222481d0f">
        <Part Type="citata" DocPartId="2aecac084f4f4759a0e846f4078acca5" PartId="15e66b5b30fd4a348cfbde0348475ab5">
          <Part Type="punktas" Nr="1-1" Abbr="1-1 p." DocPartId="32243336b1de431b99f28c0d2ed79a17" PartId="202599f305d2422d895213be7b004196"/>
        </Part>
      </Part>
      <Part Type="papunktis" Nr="2.3" Abbr="2.3 pp." DocPartId="64979fef42f84ae5896784c76344a68e" PartId="0d076ef404d7425090fc105b08c6c7bb">
        <Part Type="citata" DocPartId="b4773cd6c8dd408c87a099d85702e1c1" PartId="82787208e6f04704980721ade46f1b6b">
          <Part Type="punktas" Nr="6" Abbr="6 p." DocPartId="3081fa1ebceb41c3bd4df217f09f512e" PartId="5f4cba9247e54f6c8a2d6903196f780b"/>
        </Part>
      </Part>
      <Part Type="papunktis" Nr="2.4" Abbr="2.4 pp." DocPartId="39e2cb8e039a4b8581bdcd530b6824ee" PartId="89b7ca5ab1a34d8b867377d55e5b3718">
        <Part Type="citata" DocPartId="77d481800ac342d9a973b2a917af30d0" PartId="686978ac5ffe4036acebc138163a4a76">
          <Part Type="punktas" Nr="9" Abbr="9 p." DocPartId="8582e36895ed4ff3bacbf49c4f7089ea" PartId="12314703ff3744048cbf4b2d1f448c48"/>
        </Part>
      </Part>
      <Part Type="papunktis" Nr="2.5" Abbr="2.5 pp." DocPartId="19143419ef044ac6967bc173baa5ff41" PartId="e2bd91abbf544a66ae953ac823da388e">
        <Part Type="citata" DocPartId="2cbebbb53d644e0993f232dca7379eff" PartId="c32f7656bc964ad4a39b8d49b4a6a61d">
          <Part Type="punktas" Nr="10" Abbr="10 p." DocPartId="7dedd320f9b34192b4f75af95a3a2e7d" PartId="8d755958ed06464ea6a7ca988ee305df"/>
        </Part>
      </Part>
      <Part Type="papunktis" Nr="2.6" Abbr="2.6 pp." DocPartId="02acd3e2e8914a3dbfb2d7920faf9949" PartId="1de0773beb2e4af49bab8f2cae16151d">
        <Part Type="citata" DocPartId="6241696a46494194bfdbc17caceddc81" PartId="e006393c02044aa89f17dc2ab16bc911">
          <Part Type="punktas" Nr="12" Abbr="12 p." DocPartId="33a3aebcc10b4d939b32b95b68121734" PartId="455dec41fd8c4ae1876cd1a104abd11e">
            <Part Type="papunktis" Nr="12.1" Abbr="12.1 pp." DocPartId="8957f138d4804c909164bd113ea758f8" PartId="9b0ed864bdd94437b941f552d817c655"/>
            <Part Type="papunktis" Nr="12.2" Abbr="12.2 pp." DocPartId="1334f48e54f642feaca102755b6b7575" PartId="5a01e26a3385496c96300ebd8b5167c1"/>
            <Part Type="papunktis" Nr="12.3" Abbr="12.3 pp." DocPartId="24a3f4327cb64d4882c04b1ceb2357eb" PartId="e7a3e8becac841f89780c6349070155c"/>
            <Part Type="papunktis" Nr="12.4" Abbr="12.4 pp." DocPartId="12dff9ee3ae74eab925d01bd7a6fa4df" PartId="72d7147bba7f4a1591164adcefbb73f2"/>
            <Part Type="papunktis" Nr="12.5" Abbr="12.5 pp." DocPartId="bd50cf0ee5ed4d0281aa44464fead7dd" PartId="164ea2e48c1f4705bec70cfdaccf9e2d"/>
            <Part Type="papunktis" Nr="12.6" Abbr="12.6 pp." DocPartId="721f71fa441943e1a09543d6ad5aed4d" PartId="74c97cceaef8482b9bf36a6aae2f8592"/>
            <Part Type="papunktis" Nr="12.7" Abbr="12.7 pp." DocPartId="221f8de0fd7f420ead9028bba63ffae8" PartId="850b7ac95866493cbc818accd86a57ba"/>
            <Part Type="papunktis" Nr="12.8" Abbr="12.8 pp." DocPartId="ae1cf96350eb4977801083d8f1883da8" PartId="c68527cdd68743bd8e4bb5acdda40757"/>
          </Part>
        </Part>
      </Part>
      <Part Type="papunktis" Nr="2.7" Abbr="2.7 pp." DocPartId="76a19f048dc54cccb0bc39f0b5c01997" PartId="62f89a3b929148c2b7026f4c52364a6c">
        <Part Type="citata" DocPartId="82aba43a4bfe40a4a73e4b002b28b4e9" PartId="8094b43172fd4337acdd968aece2cdcb">
          <Part Type="papunktis" Nr="15.4" Abbr="15.4 pp." DocPartId="33f10b0216a64f85bc69ab51c5f655d4" PartId="3a7bc25b44dc439790faf3f939b6e5ed"/>
        </Part>
      </Part>
      <Part Type="papunktis" Nr="2.8" Abbr="2.8 pp." DocPartId="f0d7ae6f202c4fb3946c8a7a909d3ec3" PartId="aa410c5f700f4d9fb1b0c91d6a02d406">
        <Part Type="citata" DocPartId="fbba6d40ad9e49b0bb80ff8b2d3c8398" PartId="ae6fef35020f47eda0cea0073071c203">
          <Part Type="papunktis" Nr="15.5" Abbr="15.5 pp." DocPartId="82673faaf2554f159f5d2aeaef39be4f" PartId="afeb8d5322ac47b28d2a5a46706f4283"/>
        </Part>
      </Part>
      <Part Type="papunktis" Nr="2.9" Abbr="2.9 pp." DocPartId="533358841b4b43b090d02acd6ea22b90" PartId="117c17a7e6e449acb3cb5b1f0005e159">
        <Part Type="citata" DocPartId="55fdaf1828484d95b12961b93bda7778" PartId="dd6e7976d50a41418fd3eaf63c85f70c">
          <Part Type="papunktis" Nr="17.2" Abbr="17.2 pp." DocPartId="3494cc4dcbe94bb38b01110e9d3dbb06" PartId="6ff039018cf94fe5ac6685fc38a56fcc"/>
        </Part>
      </Part>
      <Part Type="papunktis" Nr="2.10" Abbr="2.10 pp." DocPartId="5c666ffa6d1c4229bfff26506b70d43c" PartId="746af1cb78654367950221ecd0ac647f">
        <Part Type="citata" DocPartId="a15904c3d55a440683ae1e6d0d2b87ed" PartId="44c6081da4dd444c9fd8e6a40b6c2022">
          <Part Type="punktas" Nr="23" Abbr="23 p." DocPartId="4834ebc565054b2086f8b18ee98b3dde" PartId="51388bb72a544557846f6522bad39c1a">
            <Part Type="papunktis" Nr="23.1" Abbr="23.1 pp." DocPartId="72d5d55311404a70939e76814bbebc3f" PartId="9d8dc7e288d0417dba6ebe9c0d20e744"/>
            <Part Type="papunktis" Nr="23.2" Abbr="23.2 pp." DocPartId="78a339f6ff9f4361a7de974b65a9630f" PartId="583754f8a72f41b9a132f2ce45c445cd"/>
            <Part Type="papunktis" Nr="23.3" Abbr="23.3 pp." DocPartId="4609be35faff4abbb00056b6a3eda6a3" PartId="719d7e3459f247cbb389aa61ae280ffb"/>
            <Part Type="papunktis" Nr="23.4" Abbr="23.4 pp." DocPartId="b35bf59820ff4cb0b3bc5615dd3857d8" PartId="3e7ac497c002437b9bebc68a45bad870"/>
            <Part Type="papunktis" Nr="23.5" Abbr="23.5 pp." DocPartId="6c38626a985e47a797c00c0dc00a8098" PartId="e82c3200565541cdaf9188ca4fff5392"/>
            <Part Type="papunktis" Nr="23.6" Abbr="23.6 pp." DocPartId="e1582cf59c00410382d4c40594d73282" PartId="1cec1a5dc9dd46cc8286a102d29117d5"/>
            <Part Type="papunktis" Nr="23.7" Abbr="23.7 pp." DocPartId="be01d4c064164493ba1e0f4c23631f63" PartId="ce839b1c01c4406bb49f299ab2113e07"/>
            <Part Type="papunktis" Nr="23.8" Abbr="23.8 pp." DocPartId="777df5c5b0ca4e02918e901a87066c91" PartId="085944218f454651b9243bdcb0c236eb"/>
            <Part Type="papunktis" Nr="23.9" Abbr="23.9 pp." DocPartId="d5b0723db9d54caaaf1fa97714eed752" PartId="2dd5e4d8589346228a7f7dbca361c3dd"/>
          </Part>
        </Part>
      </Part>
      <Part Type="papunktis" Nr="2.11" Abbr="2.11 pp." DocPartId="8bd0e8ba93e6451daec16948855ffce0" PartId="81d16394911a4a178144115f076bf93a">
        <Part Type="citata" DocPartId="f8fb8c738f7f4dedb6ed54fb61b2661a" PartId="c0bc1393ce2f482aaa867ec4eab92b70">
          <Part Type="punktas" Nr="24" Abbr="24 p." DocPartId="a4ca6e7195c14ee4a002a0c298e2afeb" PartId="dc3c7281b3e149198ff37c6b96536d25"/>
        </Part>
      </Part>
      <Part Type="papunktis" Nr="2.12" Abbr="2.12 pp." DocPartId="712c4563fd0c424ca2d4d33406d7724f" PartId="b85b2c657e0a4198822ab3c5f94f6c6a">
        <Part Type="citata" DocPartId="96263ec3d8924bc998fdf409cf798855" PartId="cb8cc22fe8b7438a81f02fbe102279e3">
          <Part Type="punktas" Nr="27" Abbr="27 p." DocPartId="ae9c38e4698c46348868c06a8d20f9d3" PartId="e200ad10bed1480e92868ee195eba42d">
            <Part Type="papunktis" Nr="27.1" Abbr="27.1 pp." DocPartId="eb65d7a29ad440398843ce95472e0e04" PartId="8fa8dfda825442c5803807e830f7d959"/>
            <Part Type="papunktis" Nr="27.2" Abbr="27.2 pp." DocPartId="ff5b0a9ee9474042b4be0b024ee75929" PartId="0681be27b39e4e4c97f969771c141467"/>
            <Part Type="papunktis" Nr="27.3" Abbr="27.3 pp." DocPartId="ebaf6320d90642aaa32a6580e83abafb" PartId="f5eeed242cbc45ccab28c3951e545956"/>
            <Part Type="papunktis" Nr="27.4" Abbr="27.4 pp." DocPartId="23a390d90d2a4df28ffa5e35c232706d" PartId="a66d67ef12584cdd85a8ba8528785afb"/>
            <Part Type="papunktis" Nr="27.5" Abbr="27.5 pp." DocPartId="d74befc75bc946b495d4686aad0b0d71" PartId="e852c5b9dd8d4919b04f96c2d7ff65b0"/>
            <Part Type="papunktis" Nr="27.6" Abbr="27.6 pp." DocPartId="4830cabe30e54bc1ba183e81db45976c" PartId="053294f9acce490a91a8e805a70e01f7"/>
            <Part Type="papunktis" Nr="27.7" Abbr="27.7 pp." DocPartId="81e24dd94836499283fb8f960c57f598" PartId="137d326c047b4097bb943bbd883e621e"/>
            <Part Type="papunktis" Nr="27.8" Abbr="27.8 pp." DocPartId="bf79073b12f34db28f6f6ac908d11846" PartId="cffad750b5864c6b8d075a3300b6f0d6"/>
            <Part Type="papunktis" Nr="27.9" Abbr="27.9 pp." DocPartId="8d473446e66945ae840d3454e4728cd5" PartId="1677005d695f4c6c8046b814f5b5692a"/>
            <Part Type="papunktis" Nr="27.10" Abbr="27.10 pp." DocPartId="8398bed6e8634ba99af2fec88734ef69" PartId="b9bce91c2a974d61834499b650bd14c9"/>
            <Part Type="papunktis" Nr="27.11" Abbr="27.11 pp." DocPartId="477b6b88aa674a2c8794551e20128aa8" PartId="54adb998fea0428c824e4f30b1088635"/>
            <Part Type="papunktis" Nr="27.12" Abbr="27.12 pp." DocPartId="af20d26d8c8243f5b4db6a338607c3e6" PartId="e7b3a6db65a643b4b5a9123a80c4f9cb"/>
          </Part>
        </Part>
      </Part>
      <Part Type="papunktis" Nr="2.13" Abbr="2.13 pp." DocPartId="a7e1387ff4ce49558192902381610892" PartId="969b4b84e35943f4adb928abdd8d2bab">
        <Part Type="citata" DocPartId="3cbad3575f9f4e4d835294272d4dee76" PartId="74b7d493eafd46fdb43c99e7528d8b35">
          <Part Type="pastraipa" DocPartId="535027b3a3be476c92a4bfa08d0154c8" PartId="a28e21a5d87041d99533a935718253f1"/>
        </Part>
      </Part>
      <Part Type="papunktis" Nr="2.14" Abbr="2.14 pp." DocPartId="62c926d8be784dc7ac7762ffa86e6c0d" PartId="e2e1c8c0f4ff4104aa6a85be763255d4">
        <Part Type="citata" DocPartId="2929bbc2fcb44c7286fc12022540af94" PartId="1d6e9ec14aef479d9885e61c09936213">
          <Part Type="punktas" Nr="37" Abbr="37 p." DocPartId="61ae59a59c0d42c48b2ba68cf4b4a438" PartId="bd6dc770967046eeb99ded762b92c678"/>
        </Part>
      </Part>
      <Part Type="papunktis" Nr="2.15" Abbr="2.15 pp." DocPartId="ad0395c025774729a536fa64778108c0" PartId="a7231998f41f4ac78882c55d4c81a9ba">
        <Part Type="citata" DocPartId="14a74ff9baa54d22814402e18db21a65" PartId="73a0200baa344e37b0a2e68c23e73006">
          <Part Type="punktas" Nr="40" Abbr="40 p." DocPartId="4b30686f261a4c689d86646e6c7925d7" PartId="b98a8ee33a9446a680c92ad294fc897c"/>
        </Part>
      </Part>
      <Part Type="papunktis" Nr="2.16" Abbr="2.16 pp." DocPartId="6bef57199f6f413faa3616b55b859030" PartId="e8acad6639f140c8a5eea1eecfd1a9de">
        <Part Type="citata" DocPartId="b332a420e60f4d48b95b6b82a632641a" PartId="96351611b4724823b53f17caaedf58ac">
          <Part Type="punktas" Nr="47" Abbr="47 p." DocPartId="ea94dd5cae904378bcf5376af6ff7dfa" PartId="696c203105df40bc900227dda97e21e0"/>
        </Part>
      </Part>
    </Part>
    <Part Type="punktas" Nr="3" Abbr="3 p." DocPartId="8255585d917942e28a4f224703b42438" PartId="7362f5565d164a06bbf3d01733daa47f">
      <Part Type="papunktis" Nr="3.1" Abbr="3.1 pp." DocPartId="4272fa58dd4d45168c2fe972b0c46fc2" PartId="023c52c3c6974644b299e4d3c62debb5"/>
      <Part Type="papunktis" Nr="3.2" Abbr="3.2 pp." DocPartId="27214967f0cc445f803abab544eaf04c" PartId="12d4db8885f7471e891b210704baa709"/>
    </Part>
    <Part Type="signatura" DocPartId="41cde7978d8a478a8a73d618cb018f94" PartId="da4beba52ee34deeb1ba277a5b99a36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AB9F22-B811-4F75-A32D-9C6CF01D8989}">
  <ds:schemaRefs>
    <ds:schemaRef ds:uri="http://lrs.lt/TAIS/DocParts"/>
  </ds:schemaRefs>
</ds:datastoreItem>
</file>

<file path=customXml/itemProps2.xml><?xml version="1.0" encoding="utf-8"?>
<ds:datastoreItem xmlns:ds="http://schemas.openxmlformats.org/officeDocument/2006/customXml" ds:itemID="{3ADD927D-32D5-4047-AB36-6056D3171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3793</Words>
  <Characters>26606</Characters>
  <Application>Microsoft Office Word</Application>
  <DocSecurity>0</DocSecurity>
  <Lines>221</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30339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KUČIAUSKIENĖ Simona</cp:lastModifiedBy>
  <cp:revision>4</cp:revision>
  <cp:lastPrinted>2017-07-10T06:31:00Z</cp:lastPrinted>
  <dcterms:created xsi:type="dcterms:W3CDTF">2019-03-18T12:57:00Z</dcterms:created>
  <dcterms:modified xsi:type="dcterms:W3CDTF">2019-03-18T13:07:00Z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192266468</vt:i4>
  </property>
  <property fmtid="{D5CDD505-2E9C-101B-9397-08002B2CF9AE}" pid="3" name="_NewReviewCycle">
    <vt:lpwstr/>
  </property>
  <property fmtid="{D5CDD505-2E9C-101B-9397-08002B2CF9AE}" pid="4" name="_EmailSubject">
    <vt:lpwstr>Nutarimas</vt:lpwstr>
  </property>
  <property fmtid="{D5CDD505-2E9C-101B-9397-08002B2CF9AE}" pid="5" name="_AuthorEmail">
    <vt:lpwstr>Ieva.Aninkeviciute@socmin.lt</vt:lpwstr>
  </property>
  <property fmtid="{D5CDD505-2E9C-101B-9397-08002B2CF9AE}" pid="6" name="_AuthorEmailDisplayName">
    <vt:lpwstr>Ieva Aninkevičiūtė-Gorbyliovienė</vt:lpwstr>
  </property>
  <property fmtid="{D5CDD505-2E9C-101B-9397-08002B2CF9AE}" pid="7" name="_PreviousAdHocReviewCycleID">
    <vt:i4>1125380985</vt:i4>
  </property>
  <property fmtid="{D5CDD505-2E9C-101B-9397-08002B2CF9AE}" pid="8" name="_ReviewingToolsShownOnce">
    <vt:lpwstr/>
  </property>
</Properties>
</file>