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68a9769aa07437ba7017161d9c09e17"/>
        <w:id w:val="-1521389997"/>
        <w:lock w:val="sdtLocked"/>
      </w:sdtPr>
      <w:sdtEndPr/>
      <w:sdtContent>
        <w:p w14:paraId="74D6B2E6" w14:textId="77777777" w:rsidR="00991102" w:rsidRDefault="00991102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74D6B2E7" w14:textId="77777777" w:rsidR="00991102" w:rsidRDefault="00A87877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74D6B308" wp14:editId="74D6B309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4D6B2E8" w14:textId="77777777" w:rsidR="00991102" w:rsidRDefault="00991102">
          <w:pPr>
            <w:jc w:val="center"/>
            <w:rPr>
              <w:caps/>
            </w:rPr>
          </w:pPr>
        </w:p>
        <w:p w14:paraId="74D6B2E9" w14:textId="77777777" w:rsidR="00991102" w:rsidRDefault="00A87877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74D6B2EA" w14:textId="77777777" w:rsidR="00991102" w:rsidRDefault="00A87877">
          <w:pPr>
            <w:jc w:val="center"/>
            <w:rPr>
              <w:caps/>
            </w:rPr>
          </w:pPr>
          <w:r>
            <w:rPr>
              <w:b/>
              <w:caps/>
            </w:rPr>
            <w:t>CIVILINIO KODEKSO 1.74, 1.105 IR 6.871 STRAIPSNIŲ PAKEITIMO</w:t>
          </w:r>
        </w:p>
        <w:p w14:paraId="74D6B2EB" w14:textId="77777777" w:rsidR="00991102" w:rsidRDefault="00A87877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74D6B2EC" w14:textId="77777777" w:rsidR="00991102" w:rsidRDefault="00991102">
          <w:pPr>
            <w:jc w:val="center"/>
            <w:rPr>
              <w:b/>
              <w:caps/>
            </w:rPr>
          </w:pPr>
        </w:p>
        <w:p w14:paraId="74D6B2ED" w14:textId="77777777" w:rsidR="00991102" w:rsidRDefault="00A87877">
          <w:pPr>
            <w:jc w:val="center"/>
            <w:rPr>
              <w:b/>
              <w:sz w:val="22"/>
            </w:rPr>
          </w:pPr>
          <w:r>
            <w:rPr>
              <w:sz w:val="22"/>
            </w:rPr>
            <w:t>2014 m. rugsėjo 18 d. Nr. XII-1091</w:t>
          </w:r>
          <w:r>
            <w:rPr>
              <w:sz w:val="22"/>
            </w:rPr>
            <w:br/>
            <w:t>Vilnius</w:t>
          </w:r>
        </w:p>
        <w:p w14:paraId="74D6B2EE" w14:textId="77777777" w:rsidR="00991102" w:rsidRPr="00A87877" w:rsidRDefault="00991102">
          <w:pPr>
            <w:rPr>
              <w:szCs w:val="24"/>
            </w:rPr>
          </w:pPr>
        </w:p>
        <w:p w14:paraId="74D6B2EF" w14:textId="77777777" w:rsidR="00991102" w:rsidRDefault="00991102">
          <w:pPr>
            <w:jc w:val="center"/>
            <w:rPr>
              <w:sz w:val="22"/>
            </w:rPr>
            <w:sectPr w:rsidR="00991102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1134" w:bottom="1134" w:left="1701" w:header="709" w:footer="709" w:gutter="227"/>
              <w:cols w:space="1296"/>
              <w:titlePg/>
            </w:sectPr>
          </w:pPr>
        </w:p>
        <w:p w14:paraId="74D6B2F0" w14:textId="77777777" w:rsidR="00991102" w:rsidRDefault="00991102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7d4c8edab77941e79528abaa9e70b7d8"/>
            <w:id w:val="1789314916"/>
            <w:lock w:val="sdtLocked"/>
          </w:sdtPr>
          <w:sdtEndPr/>
          <w:sdtContent>
            <w:p w14:paraId="74D6B2F1" w14:textId="77777777" w:rsidR="00991102" w:rsidRDefault="00A87877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7d4c8edab77941e79528abaa9e70b7d8"/>
                  <w:id w:val="1597894575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d4c8edab77941e79528abaa9e70b7d8"/>
                  <w:id w:val="203561955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1.74 straipsnio pakeitimas</w:t>
                  </w:r>
                </w:sdtContent>
              </w:sdt>
            </w:p>
            <w:sdt>
              <w:sdtPr>
                <w:alias w:val="1 str. 1 d."/>
                <w:tag w:val="part_fd9ed1f360c14cdb9240c9f576752b51"/>
                <w:id w:val="1941794874"/>
                <w:lock w:val="sdtLocked"/>
              </w:sdtPr>
              <w:sdtEndPr/>
              <w:sdtContent>
                <w:p w14:paraId="74D6B2F2" w14:textId="77777777" w:rsidR="00991102" w:rsidRDefault="00A87877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d9ed1f360c14cdb9240c9f576752b51"/>
                      <w:id w:val="620506737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 Papildyti 1.74 straipsnio 1 dalį nauju 3 punktu:</w:t>
                  </w:r>
                </w:p>
                <w:sdt>
                  <w:sdtPr>
                    <w:alias w:val="citata"/>
                    <w:tag w:val="part_63ad2144d48344d7b83e9be5488170c5"/>
                    <w:id w:val="1899619990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ebf5e2b506c84af3a7c88b60d5ea18b6"/>
                        <w:id w:val="-1850325606"/>
                        <w:lock w:val="sdtLocked"/>
                      </w:sdtPr>
                      <w:sdtEndPr/>
                      <w:sdtContent>
                        <w:p w14:paraId="74D6B2F3" w14:textId="77777777" w:rsidR="00991102" w:rsidRDefault="00A8787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bf5e2b506c84af3a7c88b60d5ea18b6"/>
                              <w:id w:val="-294968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uždarųjų akcinių bendrovių akcijų pirkimo–pardavimo sutartys, kai parduodama 25 procentai ar daugiau uždarosios akcinės bendrovės akcijų arba akcijų pardavimo kaina yra didesnė kaip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keturiolika tūkstančių penki šimtai eurų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, išskyrus atvejus, kai akcinink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ų asmeninės vertybinių popierių sąskaitos tvarkomos vertybinių popierių rinką reglamentuojančių teisės aktų nustatyta tvarka;“.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5f116e987d38428cb1c192633cd2a221"/>
                <w:id w:val="1099457634"/>
                <w:lock w:val="sdtLocked"/>
              </w:sdtPr>
              <w:sdtEndPr/>
              <w:sdtContent>
                <w:p w14:paraId="74D6B2F4" w14:textId="77777777" w:rsidR="00991102" w:rsidRDefault="00A8787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f116e987d38428cb1c192633cd2a221"/>
                      <w:id w:val="-12117268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Buvusį 1.74 straipsnio 1 dalies 3 punktą laikyti 4 punktu. </w:t>
                  </w:r>
                </w:p>
                <w:p w14:paraId="74D6B2F5" w14:textId="77777777" w:rsidR="00991102" w:rsidRDefault="00A87877">
                  <w:pPr>
                    <w:spacing w:line="240" w:lineRule="atLeast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c7609000a43242d2bfa99f457653a962"/>
            <w:id w:val="-967050834"/>
            <w:lock w:val="sdtLocked"/>
          </w:sdtPr>
          <w:sdtEndPr/>
          <w:sdtContent>
            <w:p w14:paraId="74D6B2F6" w14:textId="77777777" w:rsidR="00991102" w:rsidRDefault="00A87877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c7609000a43242d2bfa99f457653a962"/>
                  <w:id w:val="-113493681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7609000a43242d2bfa99f457653a962"/>
                  <w:id w:val="-173661940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1.105 straipsnio pakeitimas </w:t>
                  </w:r>
                </w:sdtContent>
              </w:sdt>
            </w:p>
            <w:sdt>
              <w:sdtPr>
                <w:alias w:val="2 str. 1 d."/>
                <w:tag w:val="part_bf03a09ca2494e35931f682304438856"/>
                <w:id w:val="1638301682"/>
                <w:lock w:val="sdtLocked"/>
              </w:sdtPr>
              <w:sdtEndPr/>
              <w:sdtContent>
                <w:p w14:paraId="74D6B2F7" w14:textId="77777777" w:rsidR="00991102" w:rsidRDefault="00A87877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Papil</w:t>
                  </w:r>
                  <w:r>
                    <w:rPr>
                      <w:bCs/>
                      <w:szCs w:val="24"/>
                      <w:lang w:eastAsia="lt-LT"/>
                    </w:rPr>
                    <w:t>dyti 1.105 straipsnį 5 dalimi:</w:t>
                  </w:r>
                </w:p>
                <w:sdt>
                  <w:sdtPr>
                    <w:alias w:val="citata"/>
                    <w:tag w:val="part_a308c843866e41b4a9df51679386db53"/>
                    <w:id w:val="-282654045"/>
                    <w:lock w:val="sdtLocked"/>
                  </w:sdtPr>
                  <w:sdtEndPr/>
                  <w:sdtContent>
                    <w:sdt>
                      <w:sdtPr>
                        <w:alias w:val="5 d."/>
                        <w:tag w:val="part_049285bddb1b45d393d057efb6592475"/>
                        <w:id w:val="-1431882020"/>
                        <w:lock w:val="sdtLocked"/>
                      </w:sdtPr>
                      <w:sdtEndPr/>
                      <w:sdtContent>
                        <w:p w14:paraId="74D6B2F8" w14:textId="77777777" w:rsidR="00991102" w:rsidRDefault="00A8787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49285bddb1b45d393d057efb6592475"/>
                              <w:id w:val="1616708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Vekselis, kurio suma didesnė kaip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trys tūkstančiai eurų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, turi būti notarinės formos, jeigu vekselio davėjas yra fizinis asmuo arba ūkio subjektas, tvarkantis apskaitą pagal supaprastintos apskaitos taisykles.“</w:t>
                          </w:r>
                        </w:p>
                        <w:p w14:paraId="74D6B2F9" w14:textId="77777777" w:rsidR="00991102" w:rsidRDefault="00A87877">
                          <w:pPr>
                            <w:spacing w:line="240" w:lineRule="atLeast"/>
                            <w:ind w:firstLine="720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ee30c6f1606d4fd2ac8d27c1c4a0f800"/>
            <w:id w:val="1460539237"/>
            <w:lock w:val="sdtLocked"/>
          </w:sdtPr>
          <w:sdtEndPr/>
          <w:sdtContent>
            <w:p w14:paraId="74D6B2FA" w14:textId="77777777" w:rsidR="00991102" w:rsidRDefault="00A87877">
              <w:pPr>
                <w:spacing w:line="360" w:lineRule="auto"/>
                <w:ind w:firstLine="720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ee30c6f1606d4fd2ac8d27c1c4a0f800"/>
                  <w:id w:val="2052204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e30c6f1606d4fd2ac8d27c1c4a0f800"/>
                  <w:id w:val="4102764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6.871 straipsnio pakeitimas </w:t>
                  </w:r>
                </w:sdtContent>
              </w:sdt>
            </w:p>
            <w:sdt>
              <w:sdtPr>
                <w:alias w:val="3 str. 1 d."/>
                <w:tag w:val="part_98dcf0258e1140b88cd878530586fd72"/>
                <w:id w:val="1691878417"/>
                <w:lock w:val="sdtLocked"/>
              </w:sdtPr>
              <w:sdtEndPr/>
              <w:sdtContent>
                <w:p w14:paraId="74D6B2FB" w14:textId="77777777" w:rsidR="00991102" w:rsidRDefault="00A87877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Papildyti 6.871 straipsnį 4 dalimi</w:t>
                  </w:r>
                  <w:r>
                    <w:rPr>
                      <w:szCs w:val="24"/>
                      <w:lang w:eastAsia="lt-LT"/>
                    </w:rPr>
                    <w:t>:</w:t>
                  </w:r>
                </w:p>
                <w:sdt>
                  <w:sdtPr>
                    <w:alias w:val="citata"/>
                    <w:tag w:val="part_a4acb2312a314a34b72dca24b317e934"/>
                    <w:id w:val="-1242106204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5bcf1632c0b64caaa33c9f4e13b83040"/>
                        <w:id w:val="-540051838"/>
                        <w:lock w:val="sdtLocked"/>
                      </w:sdtPr>
                      <w:sdtEndPr/>
                      <w:sdtContent>
                        <w:p w14:paraId="74D6B2FC" w14:textId="77777777" w:rsidR="00991102" w:rsidRDefault="00A87877">
                          <w:pPr>
                            <w:spacing w:line="360" w:lineRule="auto"/>
                            <w:ind w:firstLine="720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bcf1632c0b64caaa33c9f4e13b83040"/>
                              <w:id w:val="-12623738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Jeigu paskolos suma viršija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tris tūkstančius eurų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ir šis sandoris yra vykdomas grynaisiais pinigais, paskolos sutartis turi būti notarinės formos.“</w:t>
                          </w:r>
                        </w:p>
                        <w:p w14:paraId="74D6B2FD" w14:textId="77777777" w:rsidR="00991102" w:rsidRDefault="00A87877">
                          <w:pPr>
                            <w:spacing w:line="24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01106f31bcfe4023be88be5dcc190ca1"/>
            <w:id w:val="-1069039381"/>
            <w:lock w:val="sdtLocked"/>
          </w:sdtPr>
          <w:sdtEndPr/>
          <w:sdtContent>
            <w:p w14:paraId="74D6B2FE" w14:textId="77777777" w:rsidR="00991102" w:rsidRDefault="00A87877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01106f31bcfe4023be88be5dcc190ca1"/>
                  <w:id w:val="-57019392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1106f31bcfe4023be88be5dcc190ca1"/>
                  <w:id w:val="-112639210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4 str. 1 d."/>
                <w:tag w:val="part_42aef8be6a1d41eab7f0a23a99cb9b23"/>
                <w:id w:val="-1435357678"/>
                <w:lock w:val="sdtLocked"/>
              </w:sdtPr>
              <w:sdtEndPr/>
              <w:sdtContent>
                <w:p w14:paraId="74D6B2FF" w14:textId="77777777" w:rsidR="00991102" w:rsidRDefault="00A87877"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Šis įstatymas įsigalioja 2015 m. sausio 1 d. </w:t>
                  </w:r>
                </w:p>
                <w:p w14:paraId="74D6B300" w14:textId="77777777" w:rsidR="00991102" w:rsidRDefault="00A87877">
                  <w:pPr>
                    <w:spacing w:line="240" w:lineRule="atLeast"/>
                    <w:ind w:firstLine="720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eedbfd6bf3b4f7a86ac0f80ece94c59"/>
            <w:id w:val="1357772734"/>
            <w:lock w:val="sdtLocked"/>
          </w:sdtPr>
          <w:sdtEndPr/>
          <w:sdtContent>
            <w:p w14:paraId="74D6B301" w14:textId="77777777" w:rsidR="00991102" w:rsidRDefault="00A87877">
              <w:pPr>
                <w:spacing w:line="360" w:lineRule="auto"/>
                <w:ind w:firstLine="720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74D6B302" w14:textId="77777777" w:rsidR="00991102" w:rsidRDefault="00991102">
              <w:pPr>
                <w:spacing w:line="360" w:lineRule="auto"/>
                <w:ind w:firstLine="720"/>
                <w:rPr>
                  <w:i/>
                  <w:szCs w:val="24"/>
                </w:rPr>
              </w:pPr>
            </w:p>
            <w:p w14:paraId="74D6B304" w14:textId="77777777" w:rsidR="00991102" w:rsidRPr="00A87877" w:rsidRDefault="00991102">
              <w:pPr>
                <w:rPr>
                  <w:szCs w:val="24"/>
                </w:rPr>
              </w:pPr>
              <w:bookmarkStart w:id="0" w:name="_GoBack"/>
              <w:bookmarkEnd w:id="0"/>
            </w:p>
            <w:p w14:paraId="74D6B305" w14:textId="77777777" w:rsidR="00991102" w:rsidRDefault="00991102">
              <w:pPr>
                <w:tabs>
                  <w:tab w:val="right" w:pos="9639"/>
                </w:tabs>
                <w:sectPr w:rsidR="00991102">
                  <w:type w:val="continuous"/>
                  <w:pgSz w:w="11907" w:h="16840" w:code="9"/>
                  <w:pgMar w:top="1440" w:right="1152" w:bottom="1152" w:left="2016" w:header="706" w:footer="706" w:gutter="0"/>
                  <w:cols w:space="1296"/>
                  <w:formProt w:val="0"/>
                  <w:titlePg/>
                </w:sectPr>
              </w:pPr>
            </w:p>
            <w:p w14:paraId="74D6B306" w14:textId="77777777" w:rsidR="00991102" w:rsidRDefault="00991102">
              <w:pPr>
                <w:tabs>
                  <w:tab w:val="center" w:pos="4153"/>
                  <w:tab w:val="right" w:pos="8306"/>
                </w:tabs>
                <w:rPr>
                  <w:rFonts w:ascii="TimesLT" w:hAnsi="TimesLT"/>
                  <w:lang w:val="en-US"/>
                </w:rPr>
              </w:pPr>
            </w:p>
            <w:p w14:paraId="74D6B307" w14:textId="77777777" w:rsidR="00991102" w:rsidRDefault="00A87877">
              <w:pPr>
                <w:tabs>
                  <w:tab w:val="right" w:pos="8730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991102"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4D6B30C" w14:textId="77777777" w:rsidR="00991102" w:rsidRDefault="00A878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74D6B30D" w14:textId="77777777" w:rsidR="00991102" w:rsidRDefault="00A878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D6B312" w14:textId="77777777" w:rsidR="00991102" w:rsidRDefault="00A8787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74D6B313" w14:textId="77777777" w:rsidR="00991102" w:rsidRDefault="0099110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D6B314" w14:textId="77777777" w:rsidR="00991102" w:rsidRDefault="00A8787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14:paraId="74D6B315" w14:textId="77777777" w:rsidR="00991102" w:rsidRDefault="0099110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D6B317" w14:textId="77777777" w:rsidR="00991102" w:rsidRDefault="0099110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D6B30A" w14:textId="77777777" w:rsidR="00991102" w:rsidRDefault="00A878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74D6B30B" w14:textId="77777777" w:rsidR="00991102" w:rsidRDefault="00A878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D6B30E" w14:textId="77777777" w:rsidR="00991102" w:rsidRDefault="00A8787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74D6B30F" w14:textId="77777777" w:rsidR="00991102" w:rsidRDefault="0099110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D6B310" w14:textId="77777777" w:rsidR="00991102" w:rsidRDefault="00A8787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>
      <w:rPr>
        <w:rFonts w:ascii="TimesLT" w:hAnsi="TimesLT"/>
        <w:noProof/>
        <w:lang w:val="en-US"/>
      </w:rPr>
      <w:t>2</w:t>
    </w:r>
    <w:r>
      <w:rPr>
        <w:rFonts w:ascii="TimesLT" w:hAnsi="TimesLT"/>
        <w:lang w:val="en-US"/>
      </w:rPr>
      <w:fldChar w:fldCharType="end"/>
    </w:r>
  </w:p>
  <w:p w14:paraId="74D6B311" w14:textId="77777777" w:rsidR="00991102" w:rsidRDefault="0099110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D6B316" w14:textId="77777777" w:rsidR="00991102" w:rsidRDefault="0099110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281A"/>
    <w:rsid w:val="0046281A"/>
    <w:rsid w:val="00991102"/>
    <w:rsid w:val="00A87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D6B2E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ea8f44dcf244f42b853a33f628aa1be" PartId="b68a9769aa07437ba7017161d9c09e17">
    <Part Type="straipsnis" Nr="1" Abbr="1 str." Title="1.74 straipsnio pakeitimas" DocPartId="3f54579e6d3241eb87ad99a8265e0c90" PartId="7d4c8edab77941e79528abaa9e70b7d8">
      <Part Type="strDalis" Nr="1" Abbr="1 str. 1 d." DocPartId="6be0ba085bdc4591b718c708ff5861cd" PartId="fd9ed1f360c14cdb9240c9f576752b51">
        <Part Type="citata" DocPartId="a6213d8e7010409aaba11db772f91f5f" PartId="63ad2144d48344d7b83e9be5488170c5">
          <Part Type="strPunktas" Nr="3" Abbr="3 p." DocPartId="fa91a9081f004655b1fa1e8263bbb134" PartId="ebf5e2b506c84af3a7c88b60d5ea18b6"/>
        </Part>
      </Part>
      <Part Type="strDalis" Nr="2" Abbr="1 str. 2 d." DocPartId="fb2443e66b5846fd8d5f2c9bf264ece5" PartId="5f116e987d38428cb1c192633cd2a221"/>
    </Part>
    <Part Type="straipsnis" Nr="2" Abbr="2 str." Title="1.105 straipsnio pakeitimas" DocPartId="b4af0d2d6f5f42c5b2a25d2e4c62d053" PartId="c7609000a43242d2bfa99f457653a962">
      <Part Type="strDalis" Nr="1" Abbr="2 str. 1 d." DocPartId="afa90769149847e9b906480a263fd8b6" PartId="bf03a09ca2494e35931f682304438856">
        <Part Type="citata" DocPartId="af36796b5dfe438dae67aca9e805f8b2" PartId="a308c843866e41b4a9df51679386db53">
          <Part Type="strDalis" Nr="5" Abbr="5 d." DocPartId="1f21251728174b33b4d0d7c7161c0e93" PartId="049285bddb1b45d393d057efb6592475"/>
        </Part>
      </Part>
    </Part>
    <Part Type="straipsnis" Nr="3" Abbr="3 str." Title="6.871 straipsnio pakeitimas" DocPartId="5e3ed04edc634ed38604e9ee5cf7cdd3" PartId="ee30c6f1606d4fd2ac8d27c1c4a0f800">
      <Part Type="strDalis" Nr="1" Abbr="3 str. 1 d." DocPartId="878745841f714c65945390c55d1d1cd7" PartId="98dcf0258e1140b88cd878530586fd72">
        <Part Type="citata" DocPartId="77afda9d452945db86dc183f54ee20ed" PartId="a4acb2312a314a34b72dca24b317e934">
          <Part Type="strDalis" Nr="4" Abbr="4 d." DocPartId="2ba7a65cee6f4530904893c26045f532" PartId="5bcf1632c0b64caaa33c9f4e13b83040"/>
        </Part>
      </Part>
    </Part>
    <Part Type="straipsnis" Nr="4" Abbr="4 str." Title="Įstatymo įsigaliojimas" DocPartId="593d8143730a41f9bc59df6ba3d3c102" PartId="01106f31bcfe4023be88be5dcc190ca1">
      <Part Type="strDalis" Nr="1" Abbr="4 str. 1 d." DocPartId="543a927c17c543b88f4c93d91c62b7d2" PartId="42aef8be6a1d41eab7f0a23a99cb9b23"/>
    </Part>
    <Part Type="signatura" DocPartId="369a580ff69a4b46b6a5914c40f455b3" PartId="3eedbfd6bf3b4f7a86ac0f80ece94c59"/>
  </Part>
</Parts>
</file>

<file path=customXml/itemProps1.xml><?xml version="1.0" encoding="utf-8"?>
<ds:datastoreItem xmlns:ds="http://schemas.openxmlformats.org/officeDocument/2006/customXml" ds:itemID="{E5E6B0FA-2A49-4E41-B189-5FC7B663CA8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183</Words>
  <Characters>1275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1456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2004-12-10T05:45:00Z</cp:lastPrinted>
  <dcterms:created xsi:type="dcterms:W3CDTF">2014-09-23T05:57:00Z</dcterms:created>
  <dcterms:modified xsi:type="dcterms:W3CDTF">2014-09-23T06:15:00Z</dcterms:modified>
</cp:coreProperties>
</file>