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4153adc4d2c4816ab458330b5e7911d"/>
        <w:id w:val="1453985283"/>
        <w:lock w:val="sdtLocked"/>
      </w:sdtPr>
      <w:sdtEndPr/>
      <w:sdtContent>
        <w:p w14:paraId="2234118B" w14:textId="77777777" w:rsidR="003856FB" w:rsidRDefault="003856FB">
          <w:pPr>
            <w:framePr w:w="4947" w:h="235" w:hRule="exact" w:hSpace="181" w:wrap="notBeside" w:vAnchor="page" w:hAnchor="page" w:x="6555" w:y="15661"/>
            <w:tabs>
              <w:tab w:val="center" w:pos="4819"/>
              <w:tab w:val="right" w:pos="9638"/>
            </w:tabs>
            <w:rPr>
              <w:rFonts w:ascii="TimesLT" w:hAnsi="TimesLT"/>
              <w:sz w:val="20"/>
              <w:lang w:val="en-GB"/>
            </w:rPr>
          </w:pPr>
        </w:p>
        <w:p w14:paraId="3F5DDBE2" w14:textId="77777777" w:rsidR="003856FB" w:rsidRDefault="00ED359E">
          <w:pPr>
            <w:framePr w:w="4947" w:h="235" w:hRule="exact" w:hSpace="181" w:wrap="notBeside" w:vAnchor="page" w:hAnchor="page" w:x="6555" w:y="15661"/>
            <w:jc w:val="right"/>
            <w:rPr>
              <w:rFonts w:ascii="TimesLT" w:hAnsi="TimesLT"/>
              <w:szCs w:val="24"/>
            </w:rPr>
          </w:pPr>
          <w:r>
            <w:rPr>
              <w:rFonts w:ascii="TimesLT" w:hAnsi="TimesLT"/>
              <w:color w:val="FFFFFF"/>
              <w:sz w:val="20"/>
            </w:rPr>
            <w:t xml:space="preserve">4Įsakymai ir potvarkiai  </w:t>
          </w:r>
          <w:r>
            <w:rPr>
              <w:rFonts w:ascii="TimesLT" w:hAnsi="TimesLT"/>
              <w:szCs w:val="24"/>
            </w:rPr>
            <w:t>     </w:t>
          </w:r>
        </w:p>
        <w:p w14:paraId="0EC94093" w14:textId="77777777" w:rsidR="003856FB" w:rsidRDefault="003856FB">
          <w:pPr>
            <w:framePr w:w="4947" w:h="235" w:hRule="exact" w:hSpace="181" w:wrap="notBeside" w:vAnchor="page" w:hAnchor="page" w:x="6555" w:y="15661"/>
            <w:ind w:firstLine="62"/>
            <w:jc w:val="right"/>
            <w:rPr>
              <w:rFonts w:ascii="TimesLT" w:hAnsi="TimesLT"/>
              <w:szCs w:val="24"/>
            </w:rPr>
          </w:pPr>
        </w:p>
        <w:p w14:paraId="696AAE16" w14:textId="3B4D0F57" w:rsidR="003856FB" w:rsidRDefault="00ED359E">
          <w:pPr>
            <w:jc w:val="center"/>
            <w:rPr>
              <w:rFonts w:ascii="TimesLT" w:hAnsi="TimesLT"/>
              <w:szCs w:val="24"/>
            </w:rPr>
          </w:pPr>
          <w:r>
            <w:rPr>
              <w:rFonts w:ascii="TimesLT" w:hAnsi="TimesLT"/>
              <w:noProof/>
              <w:sz w:val="20"/>
              <w:szCs w:val="24"/>
              <w:lang w:eastAsia="lt-LT"/>
            </w:rPr>
            <w:drawing>
              <wp:inline distT="0" distB="0" distL="0" distR="0" wp14:anchorId="16525B3E" wp14:editId="70831CCE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06FF8A7" w14:textId="77777777" w:rsidR="003856FB" w:rsidRDefault="003856FB">
          <w:pPr>
            <w:jc w:val="center"/>
            <w:rPr>
              <w:rFonts w:ascii="TimesLT" w:hAnsi="TimesLT"/>
              <w:sz w:val="20"/>
            </w:rPr>
          </w:pPr>
        </w:p>
        <w:p w14:paraId="52A2F3B6" w14:textId="77777777" w:rsidR="003856FB" w:rsidRDefault="00ED359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506C6D2D" w14:textId="77777777" w:rsidR="003856FB" w:rsidRDefault="00ED359E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6AA52BF0" w14:textId="77777777" w:rsidR="003856FB" w:rsidRDefault="003856FB">
          <w:pPr>
            <w:jc w:val="center"/>
            <w:rPr>
              <w:szCs w:val="24"/>
            </w:rPr>
          </w:pPr>
        </w:p>
        <w:p w14:paraId="5D939929" w14:textId="77777777" w:rsidR="003856FB" w:rsidRDefault="00ED359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0267A738" w14:textId="1E70A04B" w:rsidR="003856FB" w:rsidRDefault="00ED359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SOCIALINĖS APSAUGOS IR DARBO MINISTRO </w:t>
          </w:r>
          <w:r>
            <w:rPr>
              <w:b/>
              <w:szCs w:val="24"/>
            </w:rPr>
            <w:br/>
            <w:t>2014 M. SPALIO 13 D. ĮSAKYMO NR. A1-487 „DĖL SOCIALINIŲ PASLAUGŲ SRITIES DARBUOTOJŲ PAREIGYBIŲ SĄRAŠO PATVIRTINIMO“ PAKEITIMO</w:t>
          </w:r>
        </w:p>
        <w:p w14:paraId="5D86C358" w14:textId="77777777" w:rsidR="003856FB" w:rsidRDefault="003856FB">
          <w:pPr>
            <w:jc w:val="center"/>
            <w:rPr>
              <w:b/>
              <w:caps/>
              <w:szCs w:val="24"/>
            </w:rPr>
          </w:pPr>
        </w:p>
        <w:p w14:paraId="1600E310" w14:textId="590A017A" w:rsidR="003856FB" w:rsidRDefault="00ED359E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2019 m. spalio 11 d. Nr. A1-608</w:t>
          </w:r>
        </w:p>
        <w:p w14:paraId="3B1389FF" w14:textId="77777777" w:rsidR="003856FB" w:rsidRDefault="00ED359E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7A1C36A" w14:textId="77777777" w:rsidR="003856FB" w:rsidRDefault="003856FB">
          <w:pPr>
            <w:spacing w:line="360" w:lineRule="auto"/>
            <w:rPr>
              <w:szCs w:val="24"/>
            </w:rPr>
          </w:pPr>
        </w:p>
        <w:sdt>
          <w:sdtPr>
            <w:alias w:val="preambule"/>
            <w:tag w:val="part_ab78ac81af68494ba395cfdc428d83df"/>
            <w:id w:val="31013520"/>
            <w:lock w:val="sdtLocked"/>
          </w:sdtPr>
          <w:sdtEndPr/>
          <w:sdtContent>
            <w:p w14:paraId="68EC5A11" w14:textId="0685D7A5" w:rsidR="003856FB" w:rsidRDefault="00ED359E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 Lietuvos Respublikos socialinės apsaugos ir darbo ministro 2014 m. spalio 13 d. įsakymą Nr. A1-487 „Dėl Socialinių paslaugų srities darbuotojų pareigybių sąrašo patvirtinimo“: </w:t>
              </w:r>
            </w:p>
          </w:sdtContent>
        </w:sdt>
        <w:sdt>
          <w:sdtPr>
            <w:alias w:val="1 p."/>
            <w:tag w:val="part_ad21616bde624d7a8652602345d66d19"/>
            <w:id w:val="-1014991953"/>
            <w:lock w:val="sdtLocked"/>
          </w:sdtPr>
          <w:sdtEndPr/>
          <w:sdtContent>
            <w:p w14:paraId="4E483AC8" w14:textId="2DC3E36C" w:rsidR="003856FB" w:rsidRDefault="00D95044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d21616bde624d7a8652602345d66d19"/>
                  <w:id w:val="-400595326"/>
                  <w:lock w:val="sdtLocked"/>
                </w:sdtPr>
                <w:sdtEndPr/>
                <w:sdtContent>
                  <w:r w:rsidR="00ED359E">
                    <w:rPr>
                      <w:szCs w:val="24"/>
                    </w:rPr>
                    <w:t>1</w:t>
                  </w:r>
                </w:sdtContent>
              </w:sdt>
              <w:r w:rsidR="00ED359E">
                <w:rPr>
                  <w:szCs w:val="24"/>
                </w:rPr>
                <w:t>.</w:t>
              </w:r>
              <w:r w:rsidR="00ED359E">
                <w:rPr>
                  <w:szCs w:val="24"/>
                </w:rPr>
                <w:tab/>
                <w:t>Pakeičiu nurodytą įsakymą ir jį išdėstau nauja redakcija (Socialinių paslaugų srities darbuotojų pareigybių sąrašas nauja redakcija nedėstomas):</w:t>
              </w:r>
            </w:p>
            <w:sdt>
              <w:sdtPr>
                <w:alias w:val="citata"/>
                <w:tag w:val="part_b00f37cdbd104817aa37102826614907"/>
                <w:id w:val="351231330"/>
                <w:lock w:val="sdtLocked"/>
              </w:sdtPr>
              <w:sdtEndPr/>
              <w:sdtContent>
                <w:sdt>
                  <w:sdtPr>
                    <w:alias w:val="pagrindine"/>
                    <w:tag w:val="part_31ee9a216d9246f5938f64e2807a9115"/>
                    <w:id w:val="553972262"/>
                    <w:lock w:val="sdtLocked"/>
                  </w:sdtPr>
                  <w:sdtEndPr/>
                  <w:sdtContent>
                    <w:p w14:paraId="03C812FC" w14:textId="77777777" w:rsidR="003856FB" w:rsidRDefault="00ED359E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r>
                        <w:rPr>
                          <w:b/>
                          <w:szCs w:val="24"/>
                        </w:rPr>
                        <w:t>LIETUVOS RESPUBLIKOS</w:t>
                      </w:r>
                    </w:p>
                    <w:p w14:paraId="2D8D00A6" w14:textId="77777777" w:rsidR="003856FB" w:rsidRDefault="00ED359E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SOCIALINĖS APSAUGOS IR DARBO MINISTRAS</w:t>
                      </w:r>
                    </w:p>
                    <w:p w14:paraId="155EB580" w14:textId="77777777" w:rsidR="003856FB" w:rsidRDefault="003856FB">
                      <w:pPr>
                        <w:jc w:val="center"/>
                        <w:rPr>
                          <w:szCs w:val="24"/>
                        </w:rPr>
                      </w:pPr>
                    </w:p>
                    <w:p w14:paraId="6D65B721" w14:textId="77777777" w:rsidR="003856FB" w:rsidRDefault="00ED359E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ĮSAKYMAS</w:t>
                      </w:r>
                    </w:p>
                    <w:p w14:paraId="722F5FB3" w14:textId="77777777" w:rsidR="003856FB" w:rsidRDefault="00ED359E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 xml:space="preserve">DĖL SOCIALINIŲ PASLAUGŲ SRITIES DARBUOTOJŲ PAREIGYBIŲ SĄRAŠO PATVIRTINIMO  </w:t>
                      </w:r>
                    </w:p>
                    <w:p w14:paraId="6EFAD464" w14:textId="77777777" w:rsidR="003856FB" w:rsidRDefault="003856FB">
                      <w:pPr>
                        <w:spacing w:line="360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</w:p>
                    <w:p w14:paraId="48D2E7A9" w14:textId="672AD9FA" w:rsidR="00D95044" w:rsidRDefault="00D95044">
                      <w:pPr>
                        <w:spacing w:line="360" w:lineRule="auto"/>
                        <w:ind w:left="851"/>
                        <w:jc w:val="both"/>
                      </w:pPr>
                      <w:r>
                        <w:t xml:space="preserve"> </w:t>
                      </w:r>
                    </w:p>
                    <w:sdt>
                      <w:sdtPr>
                        <w:rPr>
                          <w:szCs w:val="24"/>
                        </w:rPr>
                        <w:alias w:val="preambule"/>
                        <w:tag w:val="part_906d450f2e62424e965d81e0a18a7f74"/>
                        <w:id w:val="489838112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p w14:paraId="033CBB7C" w14:textId="2AB55A81" w:rsidR="00D95044" w:rsidRDefault="00ED359E">
                          <w:pPr>
                            <w:spacing w:line="360" w:lineRule="auto"/>
                            <w:ind w:left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Vadovaudamasi Lietuvos Respublikos socialinių paslaugų įstatymo 19 straipsnio 6 dalimi, </w:t>
                          </w:r>
                        </w:p>
                      </w:sdtContent>
                    </w:sdt>
                    <w:sdt>
                      <w:sdtPr>
                        <w:rPr>
                          <w:szCs w:val="24"/>
                        </w:rPr>
                        <w:alias w:val="pastraipa"/>
                        <w:tag w:val="part_f9aae06f0a4c4241a1f00596026dd0d7"/>
                        <w:id w:val="2094669427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p w14:paraId="301CF988" w14:textId="0A5DD2EB" w:rsidR="003856FB" w:rsidRDefault="00D95044">
                          <w:pPr>
                            <w:spacing w:line="360" w:lineRule="auto"/>
                            <w:ind w:left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 v i r t i n u  pridedamą Socialinių paslaugų srities darbuotojų pareigybių sąrašą.“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f112807ae9c642f092ba63cb50d5017e"/>
            <w:id w:val="-1686440798"/>
            <w:lock w:val="sdtLocked"/>
          </w:sdtPr>
          <w:sdtEndPr/>
          <w:sdtContent>
            <w:p w14:paraId="09530D74" w14:textId="78D8BC7C" w:rsidR="003856FB" w:rsidRDefault="00D95044">
              <w:pPr>
                <w:tabs>
                  <w:tab w:val="center" w:pos="1134"/>
                </w:tabs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112807ae9c642f092ba63cb50d5017e"/>
                  <w:id w:val="1723946130"/>
                  <w:lock w:val="sdtLocked"/>
                </w:sdtPr>
                <w:sdtEndPr/>
                <w:sdtContent>
                  <w:r w:rsidR="00ED359E">
                    <w:rPr>
                      <w:szCs w:val="24"/>
                    </w:rPr>
                    <w:t>2</w:t>
                  </w:r>
                </w:sdtContent>
              </w:sdt>
              <w:r w:rsidR="00ED359E">
                <w:rPr>
                  <w:szCs w:val="24"/>
                </w:rPr>
                <w:t>.</w:t>
              </w:r>
              <w:bookmarkStart w:id="0" w:name="_GoBack"/>
              <w:bookmarkEnd w:id="0"/>
              <w:r w:rsidR="00ED359E">
                <w:rPr>
                  <w:szCs w:val="24"/>
                </w:rPr>
                <w:tab/>
                <w:t>Pakeičiu nurodytu įsakymu patvirtintą Socialinių paslaugų srities darbuotojų pareigybių sąrašą ir jį papildau 7 punktu:</w:t>
              </w:r>
            </w:p>
            <w:sdt>
              <w:sdtPr>
                <w:alias w:val="citata"/>
                <w:tag w:val="part_01e6ff23c5f349749633e4695c47e80d"/>
                <w:id w:val="1084424254"/>
                <w:lock w:val="sdtLocked"/>
              </w:sdtPr>
              <w:sdtEndPr/>
              <w:sdtContent>
                <w:sdt>
                  <w:sdtPr>
                    <w:alias w:val="7 p."/>
                    <w:tag w:val="part_25881cf9241d426ebd9b608617f9a70b"/>
                    <w:id w:val="1242765180"/>
                    <w:lock w:val="sdtLocked"/>
                  </w:sdtPr>
                  <w:sdtEndPr/>
                  <w:sdtContent>
                    <w:p w14:paraId="79B8AED8" w14:textId="61C226C0" w:rsidR="003856FB" w:rsidRDefault="00ED359E" w:rsidP="00ED359E">
                      <w:pPr>
                        <w:tabs>
                          <w:tab w:val="center" w:pos="1134"/>
                        </w:tabs>
                        <w:spacing w:line="360" w:lineRule="auto"/>
                        <w:ind w:left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5881cf9241d426ebd9b608617f9a70b"/>
                          <w:id w:val="-8622048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Valstybinės vaiko teisių apsaugos institucijos atestuotas asmuo.“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553fd7e83b4426bbfa5f038210ae666"/>
            <w:id w:val="1337813374"/>
            <w:lock w:val="sdtLocked"/>
          </w:sdtPr>
          <w:sdtEndPr/>
          <w:sdtContent>
            <w:p w14:paraId="691829B6" w14:textId="77777777" w:rsidR="00ED359E" w:rsidRDefault="00ED359E">
              <w:pPr>
                <w:spacing w:line="276" w:lineRule="auto"/>
              </w:pPr>
            </w:p>
            <w:p w14:paraId="624DB220" w14:textId="77777777" w:rsidR="00ED359E" w:rsidRDefault="00ED359E">
              <w:pPr>
                <w:spacing w:line="276" w:lineRule="auto"/>
              </w:pPr>
            </w:p>
            <w:p w14:paraId="59B76844" w14:textId="77777777" w:rsidR="00ED359E" w:rsidRDefault="00ED359E">
              <w:pPr>
                <w:spacing w:line="276" w:lineRule="auto"/>
              </w:pPr>
            </w:p>
            <w:p w14:paraId="6A424A94" w14:textId="5F051D9B" w:rsidR="003856FB" w:rsidRDefault="00ED359E">
              <w:pPr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Socialinės apsaugos ir darbo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Linas </w:t>
              </w:r>
              <w:proofErr w:type="spellStart"/>
              <w:r>
                <w:rPr>
                  <w:szCs w:val="24"/>
                </w:rPr>
                <w:t>Kukuraitis</w:t>
              </w:r>
              <w:proofErr w:type="spellEnd"/>
            </w:p>
            <w:p w14:paraId="45490033" w14:textId="77777777" w:rsidR="003856FB" w:rsidRDefault="00D95044">
              <w:pPr>
                <w:rPr>
                  <w:szCs w:val="24"/>
                </w:rPr>
              </w:pPr>
            </w:p>
          </w:sdtContent>
        </w:sdt>
      </w:sdtContent>
    </w:sdt>
    <w:sectPr w:rsidR="003856F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701" w:right="566" w:bottom="170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872C92" w14:textId="77777777" w:rsidR="003856FB" w:rsidRDefault="00ED359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56E2A66E" w14:textId="77777777" w:rsidR="003856FB" w:rsidRDefault="00ED359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76D24E" w14:textId="77777777" w:rsidR="003856FB" w:rsidRDefault="003856FB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4F6BBF" w14:textId="77777777" w:rsidR="003856FB" w:rsidRDefault="003856FB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9FD0D7" w14:textId="77777777" w:rsidR="003856FB" w:rsidRDefault="003856FB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6BE076" w14:textId="77777777" w:rsidR="003856FB" w:rsidRDefault="00ED359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6B2A227E" w14:textId="77777777" w:rsidR="003856FB" w:rsidRDefault="00ED359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225C13" w14:textId="77777777" w:rsidR="003856FB" w:rsidRDefault="003856FB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0DABF0" w14:textId="77777777" w:rsidR="003856FB" w:rsidRDefault="003856FB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79B1A3" w14:textId="77777777" w:rsidR="003856FB" w:rsidRDefault="003856FB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1296"/>
  <w:hyphenationZone w:val="396"/>
  <w:doNotHyphenateCaps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BAD"/>
    <w:rsid w:val="003856FB"/>
    <w:rsid w:val="003D0BAD"/>
    <w:rsid w:val="00D95044"/>
    <w:rsid w:val="00ED3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0E6F15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9504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9504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5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3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06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03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7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0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65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51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6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8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95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26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8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4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2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8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2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98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73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224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45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49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93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3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47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3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1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1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44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10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73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05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16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36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24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97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62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50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25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57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97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712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75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908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396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322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0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63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9F1"/>
    <w:rsid w:val="00516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169F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169F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0af938a5bed42cb90e3d8138fa1e9c3" PartId="34153adc4d2c4816ab458330b5e7911d">
    <Part Type="preambule" DocPartId="d75028fbd6004791814964f1a01d5fe9" PartId="ab78ac81af68494ba395cfdc428d83df"/>
    <Part Type="punktas" Nr="1" Abbr="1 p." DocPartId="be668c41de9541b2bb9ae93ff11d47b2" PartId="ad21616bde624d7a8652602345d66d19">
      <Part Type="citata" DocPartId="97f47bb6bddd4f088ff444fe8e73f45d" PartId="b00f37cdbd104817aa37102826614907">
        <Part Type="pagrindine" DocPartId="5c7a2e13dbc54dd8a6fbfbfa67cd3c1b" PartId="31ee9a216d9246f5938f64e2807a9115">
          <Part Type="preambule" DocPartId="27522786059948e1bf0f58a418e73b26" PartId="906d450f2e62424e965d81e0a18a7f74"/>
          <Part Type="pastraipa" DocPartId="c17665e887d1452b8904be51854c4129" PartId="f9aae06f0a4c4241a1f00596026dd0d7"/>
        </Part>
      </Part>
    </Part>
    <Part Type="punktas" Nr="2" Abbr="2 p." DocPartId="288f63d5f74843f69379a0c08ea6453d" PartId="f112807ae9c642f092ba63cb50d5017e">
      <Part Type="citata" DocPartId="a80f41f9d9814716986c95a2314f112a" PartId="01e6ff23c5f349749633e4695c47e80d">
        <Part Type="punktas" Nr="7" Abbr="7 p." DocPartId="679b0d832aa849b6b7c479998221061a" PartId="25881cf9241d426ebd9b608617f9a70b"/>
      </Part>
    </Part>
    <Part Type="signatura" DocPartId="944818ffa2844c84a83b2cdf9ed1679c" PartId="2553fd7e83b4426bbfa5f038210ae66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A36EC45-FDF6-4F22-9804-A80F7DAB3C2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F8849AD-B6AF-473D-B239-5E536C6E4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821</Words>
  <Characters>469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1288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2019-10-11T08:37:00Z</dcterms:created>
  <dcterms:modified xsi:type="dcterms:W3CDTF">2019-10-11T10:25:00Z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-1902031340</vt:i4>
  </property>
  <property fmtid="{D5CDD505-2E9C-101B-9397-08002B2CF9AE}" pid="3" name="_NewReviewCycle">
    <vt:lpwstr/>
  </property>
  <property fmtid="{D5CDD505-2E9C-101B-9397-08002B2CF9AE}" pid="4" name="_PreviousAdHocReviewCycleID">
    <vt:i4>-1015370403</vt:i4>
  </property>
  <property fmtid="{D5CDD505-2E9C-101B-9397-08002B2CF9AE}" pid="5" name="_ReviewingToolsShownOnce">
    <vt:lpwstr/>
  </property>
</Properties>
</file>