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b8c9147dd5fd43d49aefabbdcc55ee55"/>
        <w:id w:val="-140971085"/>
        <w:lock w:val="sdtLocked"/>
      </w:sdtPr>
      <w:sdtEndPr/>
      <w:sdtContent>
        <w:p w14:paraId="0DE89E45" w14:textId="2D2ADD96" w:rsidR="00675AAE" w:rsidRDefault="00D70BD4">
          <w:pPr>
            <w:jc w:val="center"/>
            <w:rPr>
              <w:lang w:eastAsia="lt-LT"/>
            </w:rPr>
          </w:pPr>
          <w:r>
            <w:rPr>
              <w:rFonts w:ascii="Arial" w:hAnsi="Arial" w:cs="Arial"/>
              <w:noProof/>
              <w:lang w:eastAsia="lt-LT"/>
            </w:rPr>
            <w:drawing>
              <wp:inline distT="0" distB="0" distL="0" distR="0" wp14:anchorId="0DE89E73" wp14:editId="0DE89E74">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0DE89E46" w14:textId="77777777" w:rsidR="00675AAE" w:rsidRDefault="00675AAE">
          <w:pPr>
            <w:rPr>
              <w:sz w:val="10"/>
              <w:szCs w:val="10"/>
            </w:rPr>
          </w:pPr>
        </w:p>
        <w:p w14:paraId="0DE89E47" w14:textId="77777777" w:rsidR="00675AAE" w:rsidRDefault="00D70BD4">
          <w:pPr>
            <w:keepNext/>
            <w:jc w:val="center"/>
            <w:rPr>
              <w:rFonts w:ascii="Arial" w:hAnsi="Arial" w:cs="Arial"/>
              <w:caps/>
              <w:sz w:val="36"/>
              <w:lang w:eastAsia="lt-LT"/>
            </w:rPr>
          </w:pPr>
          <w:r>
            <w:rPr>
              <w:rFonts w:ascii="Arial" w:hAnsi="Arial" w:cs="Arial"/>
              <w:caps/>
              <w:sz w:val="36"/>
              <w:lang w:eastAsia="lt-LT"/>
            </w:rPr>
            <w:t>Lietuvos Respublikos Vyriausybė</w:t>
          </w:r>
        </w:p>
        <w:p w14:paraId="0DE89E48" w14:textId="77777777" w:rsidR="00675AAE" w:rsidRDefault="00675AAE">
          <w:pPr>
            <w:jc w:val="center"/>
            <w:rPr>
              <w:caps/>
              <w:lang w:eastAsia="lt-LT"/>
            </w:rPr>
          </w:pPr>
        </w:p>
        <w:p w14:paraId="0DE89E49" w14:textId="77777777" w:rsidR="00675AAE" w:rsidRDefault="00D70BD4">
          <w:pPr>
            <w:jc w:val="center"/>
            <w:rPr>
              <w:b/>
              <w:caps/>
              <w:lang w:eastAsia="lt-LT"/>
            </w:rPr>
          </w:pPr>
          <w:r>
            <w:rPr>
              <w:b/>
              <w:caps/>
              <w:lang w:eastAsia="lt-LT"/>
            </w:rPr>
            <w:t>nutarimas</w:t>
          </w:r>
        </w:p>
        <w:p w14:paraId="0DE89E4A" w14:textId="77777777" w:rsidR="00675AAE" w:rsidRDefault="00D70BD4">
          <w:pPr>
            <w:jc w:val="center"/>
            <w:rPr>
              <w:b/>
              <w:szCs w:val="24"/>
              <w:lang w:eastAsia="lt-LT"/>
            </w:rPr>
          </w:pPr>
          <w:r>
            <w:rPr>
              <w:b/>
              <w:szCs w:val="24"/>
              <w:lang w:eastAsia="lt-LT"/>
            </w:rPr>
            <w:t>DĖL LIETUVOS RESPUBLIKOS VYRIAUSYBĖS 2017 M. KOVO 1 D. NUTARIMO NR. 149 „DĖL LIETUVOS RESPUBLIKOS MOKSLO IR STUDIJŲ ĮSTATYMO ĮGYVENDINIMO“ PAKEITIMO</w:t>
          </w:r>
        </w:p>
        <w:p w14:paraId="0DE89E4B" w14:textId="77777777" w:rsidR="00675AAE" w:rsidRDefault="00675AAE">
          <w:pPr>
            <w:jc w:val="center"/>
            <w:rPr>
              <w:szCs w:val="24"/>
              <w:lang w:eastAsia="lt-LT"/>
            </w:rPr>
          </w:pPr>
        </w:p>
        <w:p w14:paraId="0DE89E4C" w14:textId="1705FE68" w:rsidR="00675AAE" w:rsidRDefault="00D70BD4">
          <w:pPr>
            <w:jc w:val="center"/>
            <w:rPr>
              <w:szCs w:val="24"/>
              <w:lang w:eastAsia="lt-LT"/>
            </w:rPr>
          </w:pPr>
          <w:r>
            <w:rPr>
              <w:szCs w:val="24"/>
              <w:lang w:eastAsia="lt-LT"/>
            </w:rPr>
            <w:t xml:space="preserve">2020 m. gegužės 13 d. Nr. </w:t>
          </w:r>
          <w:r w:rsidRPr="00D70BD4">
            <w:rPr>
              <w:szCs w:val="24"/>
              <w:lang w:eastAsia="lt-LT"/>
            </w:rPr>
            <w:t>494</w:t>
          </w:r>
        </w:p>
        <w:p w14:paraId="0DE89E4D" w14:textId="77777777" w:rsidR="00675AAE" w:rsidRDefault="00D70BD4">
          <w:pPr>
            <w:jc w:val="center"/>
            <w:rPr>
              <w:szCs w:val="24"/>
              <w:lang w:eastAsia="lt-LT"/>
            </w:rPr>
          </w:pPr>
          <w:r>
            <w:rPr>
              <w:szCs w:val="24"/>
              <w:lang w:eastAsia="lt-LT"/>
            </w:rPr>
            <w:t>Vilnius</w:t>
          </w:r>
        </w:p>
        <w:p w14:paraId="0DE89E4E" w14:textId="77777777" w:rsidR="00675AAE" w:rsidRDefault="00675AAE">
          <w:pPr>
            <w:jc w:val="center"/>
            <w:rPr>
              <w:szCs w:val="24"/>
              <w:lang w:eastAsia="lt-LT"/>
            </w:rPr>
          </w:pPr>
        </w:p>
        <w:sdt>
          <w:sdtPr>
            <w:alias w:val="pastraipa"/>
            <w:tag w:val="part_1540211d78664b41be3d8ba6b23b43de"/>
            <w:id w:val="-1263761899"/>
            <w:lock w:val="sdtLocked"/>
          </w:sdtPr>
          <w:sdtEndPr/>
          <w:sdtContent>
            <w:p w14:paraId="0DE89E4F" w14:textId="77777777" w:rsidR="00675AAE" w:rsidRDefault="00D70BD4">
              <w:pPr>
                <w:ind w:firstLine="720"/>
                <w:jc w:val="both"/>
                <w:rPr>
                  <w:szCs w:val="24"/>
                  <w:lang w:eastAsia="lt-LT"/>
                </w:rPr>
              </w:pPr>
              <w:r>
                <w:rPr>
                  <w:szCs w:val="24"/>
                  <w:lang w:eastAsia="lt-LT"/>
                </w:rPr>
                <w:t xml:space="preserve">Lietuvos Respublikos Vyriausybė </w:t>
              </w:r>
              <w:r>
                <w:rPr>
                  <w:spacing w:val="60"/>
                  <w:szCs w:val="24"/>
                  <w:lang w:eastAsia="lt-LT"/>
                </w:rPr>
                <w:t>nutari</w:t>
              </w:r>
              <w:r>
                <w:rPr>
                  <w:spacing w:val="20"/>
                  <w:szCs w:val="24"/>
                  <w:lang w:eastAsia="lt-LT"/>
                </w:rPr>
                <w:t>a:</w:t>
              </w:r>
            </w:p>
          </w:sdtContent>
        </w:sdt>
        <w:sdt>
          <w:sdtPr>
            <w:alias w:val="pastraipa"/>
            <w:tag w:val="part_f6184edc2a0d4a6abcb48d42b3ffb9ff"/>
            <w:id w:val="743538524"/>
            <w:lock w:val="sdtLocked"/>
          </w:sdtPr>
          <w:sdtEndPr/>
          <w:sdtContent>
            <w:p w14:paraId="0DE89E50" w14:textId="77777777" w:rsidR="00675AAE" w:rsidRDefault="00D70BD4">
              <w:pPr>
                <w:ind w:firstLine="720"/>
                <w:jc w:val="both"/>
                <w:rPr>
                  <w:szCs w:val="24"/>
                  <w:lang w:eastAsia="lt-LT"/>
                </w:rPr>
              </w:pPr>
              <w:r>
                <w:rPr>
                  <w:szCs w:val="24"/>
                  <w:lang w:eastAsia="lt-LT"/>
                </w:rPr>
                <w:t>Pakeisti 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 patvirtintą Lietuvos Respublikos Vyriausybės 2017 m. kovo 1 d. nutarimu Nr. 149 „Dėl Lietuvos Respublikos mokslo ir studijų įstatymo įgyvendinimo“:</w:t>
              </w:r>
            </w:p>
          </w:sdtContent>
        </w:sdt>
        <w:sdt>
          <w:sdtPr>
            <w:alias w:val="1 p."/>
            <w:tag w:val="part_e1a459fe2bfe412cb6668b4e80c2ab28"/>
            <w:id w:val="-1451243195"/>
            <w:lock w:val="sdtLocked"/>
          </w:sdtPr>
          <w:sdtEndPr/>
          <w:sdtContent>
            <w:p w14:paraId="0DE89E51" w14:textId="77777777" w:rsidR="00675AAE" w:rsidRDefault="004451A9">
              <w:pPr>
                <w:ind w:firstLine="720"/>
                <w:jc w:val="both"/>
                <w:rPr>
                  <w:szCs w:val="24"/>
                  <w:lang w:eastAsia="lt-LT"/>
                </w:rPr>
              </w:pPr>
              <w:sdt>
                <w:sdtPr>
                  <w:alias w:val="Numeris"/>
                  <w:tag w:val="nr_e1a459fe2bfe412cb6668b4e80c2ab28"/>
                  <w:id w:val="1146245498"/>
                  <w:lock w:val="sdtLocked"/>
                </w:sdtPr>
                <w:sdtEndPr/>
                <w:sdtContent>
                  <w:r w:rsidR="00D70BD4">
                    <w:rPr>
                      <w:szCs w:val="24"/>
                      <w:lang w:eastAsia="lt-LT"/>
                    </w:rPr>
                    <w:t>1</w:t>
                  </w:r>
                </w:sdtContent>
              </w:sdt>
              <w:r w:rsidR="00D70BD4">
                <w:rPr>
                  <w:szCs w:val="24"/>
                  <w:lang w:eastAsia="lt-LT"/>
                </w:rPr>
                <w:t>. pakeisti 4.2 papunktį ir jį išdėstyti taip:</w:t>
              </w:r>
            </w:p>
            <w:sdt>
              <w:sdtPr>
                <w:alias w:val="citata"/>
                <w:tag w:val="part_feb77ab96b894015afc4e253a8dd5a38"/>
                <w:id w:val="-964427888"/>
                <w:lock w:val="sdtLocked"/>
              </w:sdtPr>
              <w:sdtEndPr/>
              <w:sdtContent>
                <w:sdt>
                  <w:sdtPr>
                    <w:alias w:val="4.2 pp."/>
                    <w:tag w:val="part_0551006fee2b4c239889483b45e17e97"/>
                    <w:id w:val="1768424228"/>
                    <w:lock w:val="sdtLocked"/>
                  </w:sdtPr>
                  <w:sdtEndPr/>
                  <w:sdtContent>
                    <w:p w14:paraId="0DE89E52" w14:textId="77777777" w:rsidR="00675AAE" w:rsidRDefault="00D70BD4">
                      <w:pPr>
                        <w:tabs>
                          <w:tab w:val="center" w:pos="-7800"/>
                          <w:tab w:val="left" w:pos="6237"/>
                          <w:tab w:val="right" w:pos="8306"/>
                        </w:tabs>
                        <w:ind w:firstLine="709"/>
                        <w:jc w:val="both"/>
                        <w:rPr>
                          <w:bCs/>
                          <w:szCs w:val="24"/>
                          <w:lang w:eastAsia="lt-LT"/>
                        </w:rPr>
                      </w:pPr>
                      <w:r>
                        <w:rPr>
                          <w:bCs/>
                          <w:szCs w:val="24"/>
                          <w:lang w:eastAsia="lt-LT"/>
                        </w:rPr>
                        <w:t>„</w:t>
                      </w:r>
                      <w:sdt>
                        <w:sdtPr>
                          <w:alias w:val="Numeris"/>
                          <w:tag w:val="nr_0551006fee2b4c239889483b45e17e97"/>
                          <w:id w:val="30078575"/>
                          <w:lock w:val="sdtLocked"/>
                        </w:sdtPr>
                        <w:sdtEndPr/>
                        <w:sdtContent>
                          <w:r>
                            <w:rPr>
                              <w:bCs/>
                              <w:szCs w:val="24"/>
                              <w:lang w:eastAsia="lt-LT"/>
                            </w:rPr>
                            <w:t>4.2</w:t>
                          </w:r>
                        </w:sdtContent>
                      </w:sdt>
                      <w:r>
                        <w:rPr>
                          <w:bCs/>
                          <w:szCs w:val="24"/>
                          <w:lang w:eastAsia="lt-LT"/>
                        </w:rPr>
                        <w:t xml:space="preserve">. yra įstoję (pakviesti studijuoti) arba jau studijuoja pagal pirmosios, antrosios studijų pakopos, vientisųjų studijų programą ar trečiosios studijų pakopos studijų programą užsienio valstybių aukštosiose mokyklose, kurios dėl savo specifikos nereitinguojamos Aprašo 4.1 papunktyje nurodytuose reitinguose ir </w:t>
                      </w:r>
                      <w:r>
                        <w:rPr>
                          <w:szCs w:val="24"/>
                          <w:lang w:eastAsia="lt-LT"/>
                        </w:rPr>
                        <w:t xml:space="preserve">vykdo tik meno studijų krypčių grupės  programas.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p>
                  </w:sdtContent>
                </w:sdt>
              </w:sdtContent>
            </w:sdt>
          </w:sdtContent>
        </w:sdt>
        <w:sdt>
          <w:sdtPr>
            <w:alias w:val="2 p."/>
            <w:tag w:val="part_1015563b224e47779daab30d2b86cab2"/>
            <w:id w:val="737680400"/>
            <w:lock w:val="sdtLocked"/>
          </w:sdtPr>
          <w:sdtEndPr/>
          <w:sdtContent>
            <w:p w14:paraId="0DE89E53" w14:textId="77777777" w:rsidR="00675AAE" w:rsidRDefault="004451A9">
              <w:pPr>
                <w:tabs>
                  <w:tab w:val="center" w:pos="-7800"/>
                  <w:tab w:val="left" w:pos="6237"/>
                  <w:tab w:val="right" w:pos="8306"/>
                </w:tabs>
                <w:ind w:left="709"/>
                <w:jc w:val="both"/>
                <w:rPr>
                  <w:bCs/>
                  <w:szCs w:val="24"/>
                  <w:lang w:eastAsia="lt-LT"/>
                </w:rPr>
              </w:pPr>
              <w:sdt>
                <w:sdtPr>
                  <w:alias w:val="Numeris"/>
                  <w:tag w:val="nr_1015563b224e47779daab30d2b86cab2"/>
                  <w:id w:val="-1211187309"/>
                  <w:lock w:val="sdtLocked"/>
                </w:sdtPr>
                <w:sdtEndPr/>
                <w:sdtContent>
                  <w:r w:rsidR="00D70BD4">
                    <w:rPr>
                      <w:bCs/>
                      <w:szCs w:val="24"/>
                      <w:lang w:eastAsia="lt-LT"/>
                    </w:rPr>
                    <w:t>2</w:t>
                  </w:r>
                </w:sdtContent>
              </w:sdt>
              <w:r w:rsidR="00D70BD4">
                <w:rPr>
                  <w:bCs/>
                  <w:szCs w:val="24"/>
                  <w:lang w:eastAsia="lt-LT"/>
                </w:rPr>
                <w:t>. pakeisti 5 punktą ir jį išdėstyti taip:</w:t>
              </w:r>
            </w:p>
            <w:sdt>
              <w:sdtPr>
                <w:alias w:val="citata"/>
                <w:tag w:val="part_df47b5059962491999551e379cd22434"/>
                <w:id w:val="1171922932"/>
                <w:lock w:val="sdtLocked"/>
              </w:sdtPr>
              <w:sdtEndPr/>
              <w:sdtContent>
                <w:sdt>
                  <w:sdtPr>
                    <w:alias w:val="5 p."/>
                    <w:tag w:val="part_f3c7ebe8f5d046989152895ec513b32a"/>
                    <w:id w:val="-1842607300"/>
                    <w:lock w:val="sdtLocked"/>
                  </w:sdtPr>
                  <w:sdtEndPr/>
                  <w:sdtContent>
                    <w:p w14:paraId="0DE89E54" w14:textId="77777777" w:rsidR="00675AAE" w:rsidRDefault="00D70BD4">
                      <w:pPr>
                        <w:ind w:firstLine="709"/>
                        <w:jc w:val="both"/>
                        <w:rPr>
                          <w:szCs w:val="24"/>
                          <w:lang w:eastAsia="lt-LT"/>
                        </w:rPr>
                      </w:pPr>
                      <w:r>
                        <w:rPr>
                          <w:szCs w:val="24"/>
                          <w:lang w:eastAsia="lt-LT"/>
                        </w:rPr>
                        <w:t>„</w:t>
                      </w:r>
                      <w:sdt>
                        <w:sdtPr>
                          <w:alias w:val="Numeris"/>
                          <w:tag w:val="nr_f3c7ebe8f5d046989152895ec513b32a"/>
                          <w:id w:val="-722061267"/>
                          <w:lock w:val="sdtLocked"/>
                        </w:sdtPr>
                        <w:sdtEndPr/>
                        <w:sdtContent>
                          <w:r>
                            <w:rPr>
                              <w:szCs w:val="24"/>
                              <w:lang w:eastAsia="lt-LT"/>
                            </w:rPr>
                            <w:t>5</w:t>
                          </w:r>
                        </w:sdtContent>
                      </w:sdt>
                      <w:r>
                        <w:rPr>
                          <w:szCs w:val="24"/>
                          <w:lang w:eastAsia="lt-LT"/>
                        </w:rPr>
                        <w:t>. Teisės pretenduoti į Paramą neturi asmenys, kurie:</w:t>
                      </w:r>
                    </w:p>
                    <w:sdt>
                      <w:sdtPr>
                        <w:alias w:val="5.1 pp."/>
                        <w:tag w:val="part_010ed7314dc0468aa3970f76a81c4620"/>
                        <w:id w:val="772286525"/>
                        <w:lock w:val="sdtLocked"/>
                      </w:sdtPr>
                      <w:sdtEndPr/>
                      <w:sdtContent>
                        <w:p w14:paraId="0DE89E55" w14:textId="77777777" w:rsidR="00675AAE" w:rsidRDefault="004451A9">
                          <w:pPr>
                            <w:ind w:firstLine="709"/>
                            <w:jc w:val="both"/>
                            <w:rPr>
                              <w:strike/>
                              <w:szCs w:val="24"/>
                              <w:lang w:eastAsia="lt-LT"/>
                            </w:rPr>
                          </w:pPr>
                          <w:sdt>
                            <w:sdtPr>
                              <w:alias w:val="Numeris"/>
                              <w:tag w:val="nr_010ed7314dc0468aa3970f76a81c4620"/>
                              <w:id w:val="1998918013"/>
                              <w:lock w:val="sdtLocked"/>
                            </w:sdtPr>
                            <w:sdtEndPr/>
                            <w:sdtContent>
                              <w:r w:rsidR="00D70BD4">
                                <w:rPr>
                                  <w:szCs w:val="24"/>
                                  <w:lang w:eastAsia="lt-LT"/>
                                </w:rPr>
                                <w:t>5.1</w:t>
                              </w:r>
                            </w:sdtContent>
                          </w:sdt>
                          <w:r w:rsidR="00D70BD4">
                            <w:rPr>
                              <w:szCs w:val="24"/>
                              <w:lang w:eastAsia="lt-LT"/>
                            </w:rPr>
                            <w:t xml:space="preserve">. </w:t>
                          </w:r>
                          <w:r w:rsidR="00D70BD4">
                            <w:rPr>
                              <w:bCs/>
                              <w:szCs w:val="24"/>
                              <w:lang w:eastAsia="lt-LT"/>
                            </w:rPr>
                            <w:t>prašymų skirti Paramą pateikimo metu jau yra įgiję daugiau kaip pusę tos pačios  pakopos, kuriai prašo skirti Paramą, studijų programos kreditų valstybės biudžeto lėšomis;</w:t>
                          </w:r>
                        </w:p>
                      </w:sdtContent>
                    </w:sdt>
                    <w:sdt>
                      <w:sdtPr>
                        <w:alias w:val="5.2 pp."/>
                        <w:tag w:val="part_56675c1833a3426087a55a14f5bd8802"/>
                        <w:id w:val="-2096539404"/>
                        <w:lock w:val="sdtLocked"/>
                      </w:sdtPr>
                      <w:sdtEndPr/>
                      <w:sdtContent>
                        <w:p w14:paraId="0DE89E56" w14:textId="77777777" w:rsidR="00675AAE" w:rsidRDefault="004451A9">
                          <w:pPr>
                            <w:ind w:firstLine="709"/>
                            <w:jc w:val="both"/>
                            <w:rPr>
                              <w:szCs w:val="24"/>
                              <w:lang w:eastAsia="lt-LT"/>
                            </w:rPr>
                          </w:pPr>
                          <w:sdt>
                            <w:sdtPr>
                              <w:alias w:val="Numeris"/>
                              <w:tag w:val="nr_56675c1833a3426087a55a14f5bd8802"/>
                              <w:id w:val="-382411988"/>
                              <w:lock w:val="sdtLocked"/>
                            </w:sdtPr>
                            <w:sdtEndPr/>
                            <w:sdtContent>
                              <w:r w:rsidR="00D70BD4">
                                <w:rPr>
                                  <w:szCs w:val="24"/>
                                  <w:lang w:eastAsia="lt-LT"/>
                                </w:rPr>
                                <w:t>5.2</w:t>
                              </w:r>
                            </w:sdtContent>
                          </w:sdt>
                          <w:r w:rsidR="00D70BD4">
                            <w:rPr>
                              <w:szCs w:val="24"/>
                              <w:lang w:eastAsia="lt-LT"/>
                            </w:rPr>
                            <w:t xml:space="preserve">. </w:t>
                          </w:r>
                          <w:r w:rsidR="00D70BD4">
                            <w:rPr>
                              <w:bCs/>
                              <w:szCs w:val="24"/>
                              <w:lang w:eastAsia="lt-LT"/>
                            </w:rPr>
                            <w:t>yra pakviesti studijuoti</w:t>
                          </w:r>
                          <w:r w:rsidR="00D70BD4">
                            <w:rPr>
                              <w:szCs w:val="24"/>
                              <w:lang w:eastAsia="lt-LT"/>
                            </w:rPr>
                            <w:t xml:space="preserve"> ar</w:t>
                          </w:r>
                          <w:r w:rsidR="00D70BD4">
                            <w:rPr>
                              <w:b/>
                              <w:szCs w:val="24"/>
                              <w:lang w:eastAsia="lt-LT"/>
                            </w:rPr>
                            <w:t xml:space="preserve"> </w:t>
                          </w:r>
                          <w:r w:rsidR="00D70BD4">
                            <w:rPr>
                              <w:szCs w:val="24"/>
                              <w:lang w:eastAsia="lt-LT"/>
                            </w:rPr>
                            <w:t>pakartotinai studijuoja pagal tos pačios pakopos studijų programą, jeigu ankstesnių studijų metu asmeniui buvo skirta Parama;</w:t>
                          </w:r>
                        </w:p>
                      </w:sdtContent>
                    </w:sdt>
                    <w:sdt>
                      <w:sdtPr>
                        <w:alias w:val="5.3 pp."/>
                        <w:tag w:val="part_c74f19a37c274126a5fdeaf51e1c66eb"/>
                        <w:id w:val="1836033569"/>
                        <w:lock w:val="sdtLocked"/>
                      </w:sdtPr>
                      <w:sdtEndPr/>
                      <w:sdtContent>
                        <w:p w14:paraId="0DE89E57" w14:textId="77777777" w:rsidR="00675AAE" w:rsidRDefault="004451A9">
                          <w:pPr>
                            <w:tabs>
                              <w:tab w:val="center" w:pos="-7800"/>
                              <w:tab w:val="left" w:pos="709"/>
                              <w:tab w:val="left" w:pos="6237"/>
                              <w:tab w:val="right" w:pos="8306"/>
                            </w:tabs>
                            <w:ind w:firstLine="744"/>
                            <w:jc w:val="both"/>
                            <w:rPr>
                              <w:bCs/>
                              <w:szCs w:val="24"/>
                              <w:lang w:eastAsia="lt-LT"/>
                            </w:rPr>
                          </w:pPr>
                          <w:sdt>
                            <w:sdtPr>
                              <w:alias w:val="Numeris"/>
                              <w:tag w:val="nr_c74f19a37c274126a5fdeaf51e1c66eb"/>
                              <w:id w:val="-833529301"/>
                              <w:lock w:val="sdtLocked"/>
                            </w:sdtPr>
                            <w:sdtEndPr/>
                            <w:sdtContent>
                              <w:r w:rsidR="00D70BD4">
                                <w:rPr>
                                  <w:szCs w:val="24"/>
                                  <w:lang w:eastAsia="lt-LT"/>
                                </w:rPr>
                                <w:t>5.3</w:t>
                              </w:r>
                            </w:sdtContent>
                          </w:sdt>
                          <w:r w:rsidR="00D70BD4">
                            <w:rPr>
                              <w:szCs w:val="24"/>
                              <w:lang w:eastAsia="lt-LT"/>
                            </w:rPr>
                            <w:t xml:space="preserve">. </w:t>
                          </w:r>
                          <w:r w:rsidR="00D70BD4">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rsidR="00D70BD4">
                            <w:rPr>
                              <w:szCs w:val="24"/>
                              <w:lang w:eastAsia="lt-LT"/>
                            </w:rPr>
                            <w:t xml:space="preserve">       </w:t>
                          </w:r>
                        </w:p>
                      </w:sdtContent>
                    </w:sdt>
                  </w:sdtContent>
                </w:sdt>
              </w:sdtContent>
            </w:sdt>
          </w:sdtContent>
        </w:sdt>
        <w:sdt>
          <w:sdtPr>
            <w:alias w:val="3 p."/>
            <w:tag w:val="part_40d08997cc294c98b29e3a40c6cf330b"/>
            <w:id w:val="-1760203421"/>
            <w:lock w:val="sdtLocked"/>
          </w:sdtPr>
          <w:sdtEndPr/>
          <w:sdtContent>
            <w:p w14:paraId="0DE89E58" w14:textId="77777777" w:rsidR="00675AAE" w:rsidRDefault="004451A9">
              <w:pPr>
                <w:tabs>
                  <w:tab w:val="center" w:pos="-7800"/>
                  <w:tab w:val="left" w:pos="6237"/>
                  <w:tab w:val="right" w:pos="8306"/>
                </w:tabs>
                <w:ind w:left="709"/>
                <w:jc w:val="both"/>
                <w:rPr>
                  <w:szCs w:val="24"/>
                  <w:lang w:eastAsia="lt-LT"/>
                </w:rPr>
              </w:pPr>
              <w:sdt>
                <w:sdtPr>
                  <w:alias w:val="Numeris"/>
                  <w:tag w:val="nr_40d08997cc294c98b29e3a40c6cf330b"/>
                  <w:id w:val="-615366981"/>
                  <w:lock w:val="sdtLocked"/>
                </w:sdtPr>
                <w:sdtEndPr/>
                <w:sdtContent>
                  <w:r w:rsidR="00D70BD4">
                    <w:rPr>
                      <w:szCs w:val="24"/>
                      <w:lang w:eastAsia="lt-LT"/>
                    </w:rPr>
                    <w:t>3</w:t>
                  </w:r>
                </w:sdtContent>
              </w:sdt>
              <w:r w:rsidR="00D70BD4">
                <w:rPr>
                  <w:szCs w:val="24"/>
                  <w:lang w:eastAsia="lt-LT"/>
                </w:rPr>
                <w:t>. pakeisti 9 punktą ir jį išdėstyti taip:</w:t>
              </w:r>
            </w:p>
            <w:sdt>
              <w:sdtPr>
                <w:alias w:val="citata"/>
                <w:tag w:val="part_399a4d9558e74fad8543599948ff4324"/>
                <w:id w:val="-1214419648"/>
                <w:lock w:val="sdtLocked"/>
              </w:sdtPr>
              <w:sdtEndPr/>
              <w:sdtContent>
                <w:sdt>
                  <w:sdtPr>
                    <w:alias w:val="9 p."/>
                    <w:tag w:val="part_b0eb4cbe6fc04d54a92b6a5765296964"/>
                    <w:id w:val="-1808456889"/>
                    <w:lock w:val="sdtLocked"/>
                  </w:sdtPr>
                  <w:sdtEndPr/>
                  <w:sdtContent>
                    <w:p w14:paraId="0DE89E59" w14:textId="77777777" w:rsidR="00675AAE" w:rsidRDefault="00D70BD4">
                      <w:pPr>
                        <w:tabs>
                          <w:tab w:val="center" w:pos="-7800"/>
                          <w:tab w:val="left" w:pos="6237"/>
                          <w:tab w:val="right" w:pos="8306"/>
                        </w:tabs>
                        <w:ind w:firstLine="709"/>
                        <w:jc w:val="both"/>
                        <w:rPr>
                          <w:szCs w:val="24"/>
                          <w:lang w:eastAsia="lt-LT"/>
                        </w:rPr>
                      </w:pPr>
                      <w:r>
                        <w:rPr>
                          <w:szCs w:val="24"/>
                          <w:lang w:eastAsia="lt-LT"/>
                        </w:rPr>
                        <w:t>„</w:t>
                      </w:r>
                      <w:sdt>
                        <w:sdtPr>
                          <w:alias w:val="Numeris"/>
                          <w:tag w:val="nr_b0eb4cbe6fc04d54a92b6a5765296964"/>
                          <w:id w:val="-667248820"/>
                          <w:lock w:val="sdtLocked"/>
                        </w:sdtPr>
                        <w:sdtEnd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p>
                  </w:sdtContent>
                </w:sdt>
              </w:sdtContent>
            </w:sdt>
          </w:sdtContent>
        </w:sdt>
        <w:sdt>
          <w:sdtPr>
            <w:alias w:val="4 p."/>
            <w:tag w:val="part_9ceb075c469d4dbe91b3700c8a5a1572"/>
            <w:id w:val="-741802630"/>
            <w:lock w:val="sdtLocked"/>
          </w:sdtPr>
          <w:sdtEndPr/>
          <w:sdtContent>
            <w:p w14:paraId="0DE89E5A" w14:textId="77777777" w:rsidR="00675AAE" w:rsidRDefault="004451A9">
              <w:pPr>
                <w:tabs>
                  <w:tab w:val="center" w:pos="-7800"/>
                  <w:tab w:val="left" w:pos="709"/>
                  <w:tab w:val="right" w:pos="8306"/>
                </w:tabs>
                <w:ind w:firstLine="709"/>
                <w:jc w:val="both"/>
                <w:rPr>
                  <w:szCs w:val="24"/>
                  <w:lang w:eastAsia="lt-LT"/>
                </w:rPr>
              </w:pPr>
              <w:sdt>
                <w:sdtPr>
                  <w:alias w:val="Numeris"/>
                  <w:tag w:val="nr_9ceb075c469d4dbe91b3700c8a5a1572"/>
                  <w:id w:val="-898126526"/>
                  <w:lock w:val="sdtLocked"/>
                </w:sdtPr>
                <w:sdtEndPr/>
                <w:sdtContent>
                  <w:r w:rsidR="00D70BD4">
                    <w:rPr>
                      <w:szCs w:val="24"/>
                      <w:lang w:eastAsia="lt-LT"/>
                    </w:rPr>
                    <w:t>4</w:t>
                  </w:r>
                </w:sdtContent>
              </w:sdt>
              <w:r w:rsidR="00D70BD4">
                <w:rPr>
                  <w:szCs w:val="24"/>
                  <w:lang w:eastAsia="lt-LT"/>
                </w:rPr>
                <w:t>. pakeisti 10 punktą ir jį išdėstyti taip:</w:t>
              </w:r>
            </w:p>
            <w:sdt>
              <w:sdtPr>
                <w:alias w:val="citata"/>
                <w:tag w:val="part_2a8b26e5cff04b7582adcf5fae81a272"/>
                <w:id w:val="-1731615518"/>
                <w:lock w:val="sdtLocked"/>
              </w:sdtPr>
              <w:sdtEndPr/>
              <w:sdtContent>
                <w:sdt>
                  <w:sdtPr>
                    <w:alias w:val="10 p."/>
                    <w:tag w:val="part_87d42f018a9249e68fa1b1f6fd5a9606"/>
                    <w:id w:val="-746031180"/>
                    <w:lock w:val="sdtLocked"/>
                  </w:sdtPr>
                  <w:sdtEndPr/>
                  <w:sdtContent>
                    <w:p w14:paraId="0DE89E5B" w14:textId="77777777" w:rsidR="00675AAE" w:rsidRDefault="00D70BD4">
                      <w:pPr>
                        <w:tabs>
                          <w:tab w:val="center" w:pos="-7800"/>
                          <w:tab w:val="left" w:pos="709"/>
                          <w:tab w:val="right" w:pos="8306"/>
                        </w:tabs>
                        <w:ind w:firstLine="709"/>
                        <w:jc w:val="both"/>
                        <w:rPr>
                          <w:szCs w:val="24"/>
                          <w:lang w:eastAsia="lt-LT"/>
                        </w:rPr>
                      </w:pPr>
                      <w:r>
                        <w:rPr>
                          <w:szCs w:val="24"/>
                          <w:lang w:eastAsia="lt-LT"/>
                        </w:rPr>
                        <w:t>„</w:t>
                      </w:r>
                      <w:sdt>
                        <w:sdtPr>
                          <w:alias w:val="Numeris"/>
                          <w:tag w:val="nr_87d42f018a9249e68fa1b1f6fd5a9606"/>
                          <w:id w:val="536473995"/>
                          <w:lock w:val="sdtLocked"/>
                        </w:sdtPr>
                        <w:sdtEndPr/>
                        <w:sdtContent>
                          <w:r>
                            <w:rPr>
                              <w:szCs w:val="24"/>
                              <w:lang w:eastAsia="lt-LT"/>
                            </w:rPr>
                            <w:t>10</w:t>
                          </w:r>
                        </w:sdtContent>
                      </w:sdt>
                      <w:r>
                        <w:rPr>
                          <w:szCs w:val="24"/>
                          <w:lang w:eastAsia="lt-LT"/>
                        </w:rPr>
                        <w:t xml:space="preserve">. Asmenys, pretenduojantys gauti Paramą, turi pateikti Įgaliotai institucijai jos nustatytos formos Prašymą per </w:t>
                      </w:r>
                      <w:r>
                        <w:rPr>
                          <w:bCs/>
                          <w:szCs w:val="24"/>
                          <w:lang w:eastAsia="lt-LT"/>
                        </w:rPr>
                        <w:t>30</w:t>
                      </w:r>
                      <w:r>
                        <w:rPr>
                          <w:szCs w:val="24"/>
                          <w:lang w:eastAsia="lt-LT"/>
                        </w:rPr>
                        <w:t xml:space="preserve"> darbo dienų nuo Konkurso paskelbimo dienos. Asmuo vieno Konkurso metu turi teisę gauti Paramą vienoms studijoms vienoje užsienio valstybės aukštojoje mokykloje.“;</w:t>
                      </w:r>
                    </w:p>
                  </w:sdtContent>
                </w:sdt>
              </w:sdtContent>
            </w:sdt>
          </w:sdtContent>
        </w:sdt>
        <w:sdt>
          <w:sdtPr>
            <w:alias w:val="5 p."/>
            <w:tag w:val="part_0375bb0eb57d441091dc5bbad9b3b94c"/>
            <w:id w:val="-1267768559"/>
            <w:lock w:val="sdtLocked"/>
          </w:sdtPr>
          <w:sdtEndPr/>
          <w:sdtContent>
            <w:p w14:paraId="0DE89E5C" w14:textId="77777777" w:rsidR="00675AAE" w:rsidRDefault="004451A9">
              <w:pPr>
                <w:tabs>
                  <w:tab w:val="center" w:pos="-7800"/>
                  <w:tab w:val="left" w:pos="709"/>
                  <w:tab w:val="right" w:pos="8306"/>
                </w:tabs>
                <w:ind w:firstLine="709"/>
                <w:jc w:val="both"/>
                <w:rPr>
                  <w:szCs w:val="24"/>
                  <w:lang w:eastAsia="lt-LT"/>
                </w:rPr>
              </w:pPr>
              <w:sdt>
                <w:sdtPr>
                  <w:alias w:val="Numeris"/>
                  <w:tag w:val="nr_0375bb0eb57d441091dc5bbad9b3b94c"/>
                  <w:id w:val="-1604251901"/>
                  <w:lock w:val="sdtLocked"/>
                </w:sdtPr>
                <w:sdtEndPr/>
                <w:sdtContent>
                  <w:r w:rsidR="00D70BD4">
                    <w:rPr>
                      <w:szCs w:val="24"/>
                      <w:lang w:eastAsia="lt-LT"/>
                    </w:rPr>
                    <w:t>5</w:t>
                  </w:r>
                </w:sdtContent>
              </w:sdt>
              <w:r w:rsidR="00D70BD4">
                <w:rPr>
                  <w:szCs w:val="24"/>
                  <w:lang w:eastAsia="lt-LT"/>
                </w:rPr>
                <w:t>. pakeisti 14 punktą ir jį išdėstyti taip:</w:t>
              </w:r>
            </w:p>
            <w:sdt>
              <w:sdtPr>
                <w:alias w:val="citata"/>
                <w:tag w:val="part_230ce18406cd41a0ad4d5599295e17c1"/>
                <w:id w:val="772134183"/>
                <w:lock w:val="sdtLocked"/>
              </w:sdtPr>
              <w:sdtEndPr/>
              <w:sdtContent>
                <w:sdt>
                  <w:sdtPr>
                    <w:alias w:val="14 p."/>
                    <w:tag w:val="part_331a15c90dfe4cc6965ff55e44915f0e"/>
                    <w:id w:val="-1711254639"/>
                    <w:lock w:val="sdtLocked"/>
                  </w:sdtPr>
                  <w:sdtEndPr/>
                  <w:sdtContent>
                    <w:p w14:paraId="0DE89E5D" w14:textId="77777777" w:rsidR="00675AAE" w:rsidRDefault="00D70BD4">
                      <w:pPr>
                        <w:ind w:firstLine="720"/>
                        <w:jc w:val="both"/>
                        <w:rPr>
                          <w:szCs w:val="24"/>
                          <w:lang w:eastAsia="lt-LT"/>
                        </w:rPr>
                      </w:pPr>
                      <w:r>
                        <w:rPr>
                          <w:szCs w:val="24"/>
                          <w:lang w:eastAsia="lt-LT"/>
                        </w:rPr>
                        <w:t>„</w:t>
                      </w:r>
                      <w:sdt>
                        <w:sdtPr>
                          <w:alias w:val="Numeris"/>
                          <w:tag w:val="nr_331a15c90dfe4cc6965ff55e44915f0e"/>
                          <w:id w:val="533004122"/>
                          <w:lock w:val="sdtLocked"/>
                        </w:sdtPr>
                        <w:sdtEndPr/>
                        <w:sdtContent>
                          <w:r>
                            <w:rPr>
                              <w:szCs w:val="24"/>
                              <w:lang w:eastAsia="lt-LT"/>
                            </w:rPr>
                            <w:t>14</w:t>
                          </w:r>
                        </w:sdtContent>
                      </w:sdt>
                      <w:r>
                        <w:rPr>
                          <w:szCs w:val="24"/>
                          <w:lang w:eastAsia="lt-LT"/>
                        </w:rPr>
                        <w:t>. Įgaliota institucija patikrina asmens Prašyme ir dokumentuose, nurodytuose Aprašo 11 ir 12 punktuose, esančią  informaciją:</w:t>
                      </w:r>
                    </w:p>
                    <w:sdt>
                      <w:sdtPr>
                        <w:alias w:val="14.1 pp."/>
                        <w:tag w:val="part_716cbafd0c714e26ad677f1d2c86617d"/>
                        <w:id w:val="1685940448"/>
                        <w:lock w:val="sdtLocked"/>
                      </w:sdtPr>
                      <w:sdtEndPr/>
                      <w:sdtContent>
                        <w:p w14:paraId="0DE89E5E" w14:textId="77777777" w:rsidR="00675AAE" w:rsidRDefault="004451A9">
                          <w:pPr>
                            <w:tabs>
                              <w:tab w:val="center" w:pos="-7800"/>
                              <w:tab w:val="left" w:pos="709"/>
                              <w:tab w:val="right" w:pos="8306"/>
                            </w:tabs>
                            <w:ind w:firstLine="709"/>
                            <w:jc w:val="both"/>
                            <w:rPr>
                              <w:szCs w:val="24"/>
                              <w:lang w:eastAsia="lt-LT"/>
                            </w:rPr>
                          </w:pPr>
                          <w:sdt>
                            <w:sdtPr>
                              <w:alias w:val="Numeris"/>
                              <w:tag w:val="nr_716cbafd0c714e26ad677f1d2c86617d"/>
                              <w:id w:val="-1933195822"/>
                              <w:lock w:val="sdtLocked"/>
                            </w:sdtPr>
                            <w:sdtEndPr/>
                            <w:sdtContent>
                              <w:r w:rsidR="00D70BD4">
                                <w:rPr>
                                  <w:szCs w:val="24"/>
                                  <w:lang w:eastAsia="lt-LT"/>
                                </w:rPr>
                                <w:t>14.1</w:t>
                              </w:r>
                            </w:sdtContent>
                          </w:sdt>
                          <w:r w:rsidR="00D70BD4">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1339dd3fc9d54f13ab3ebc535eed3bdf"/>
                        <w:id w:val="-878468710"/>
                        <w:lock w:val="sdtLocked"/>
                      </w:sdtPr>
                      <w:sdtEndPr/>
                      <w:sdtContent>
                        <w:p w14:paraId="0DE89E5F" w14:textId="77777777" w:rsidR="00675AAE" w:rsidRDefault="00D70BD4">
                          <w:pPr>
                            <w:tabs>
                              <w:tab w:val="center" w:pos="-7800"/>
                              <w:tab w:val="right" w:pos="8306"/>
                            </w:tabs>
                            <w:ind w:firstLine="709"/>
                            <w:jc w:val="both"/>
                            <w:rPr>
                              <w:bCs/>
                              <w:szCs w:val="24"/>
                              <w:lang w:eastAsia="lt-LT"/>
                            </w:rPr>
                          </w:pPr>
                          <w:r>
                            <w:rPr>
                              <w:bCs/>
                              <w:szCs w:val="24"/>
                              <w:lang w:eastAsia="lt-LT"/>
                            </w:rPr>
                            <w:tab/>
                          </w:r>
                          <w:sdt>
                            <w:sdtPr>
                              <w:alias w:val="Numeris"/>
                              <w:tag w:val="nr_1339dd3fc9d54f13ab3ebc535eed3bdf"/>
                              <w:id w:val="-1175339631"/>
                              <w:lock w:val="sdtLocked"/>
                            </w:sdtPr>
                            <w:sdtEnd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c1f3619ff44b4ebd8f283c183965aa95"/>
                        <w:id w:val="1310209203"/>
                        <w:lock w:val="sdtLocked"/>
                      </w:sdtPr>
                      <w:sdtEndPr/>
                      <w:sdtContent>
                        <w:p w14:paraId="0DE89E60" w14:textId="77777777" w:rsidR="00675AAE" w:rsidRDefault="004451A9">
                          <w:pPr>
                            <w:ind w:firstLine="709"/>
                            <w:jc w:val="both"/>
                            <w:rPr>
                              <w:szCs w:val="24"/>
                              <w:lang w:eastAsia="lt-LT"/>
                            </w:rPr>
                          </w:pPr>
                          <w:sdt>
                            <w:sdtPr>
                              <w:alias w:val="Numeris"/>
                              <w:tag w:val="nr_c1f3619ff44b4ebd8f283c183965aa95"/>
                              <w:id w:val="-296381572"/>
                              <w:lock w:val="sdtLocked"/>
                            </w:sdtPr>
                            <w:sdtEndPr/>
                            <w:sdtContent>
                              <w:r w:rsidR="00D70BD4">
                                <w:rPr>
                                  <w:szCs w:val="24"/>
                                  <w:lang w:eastAsia="lt-LT"/>
                                </w:rPr>
                                <w:t>14.3</w:t>
                              </w:r>
                            </w:sdtContent>
                          </w:sdt>
                          <w:r w:rsidR="00D70BD4">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9b1cfebeb35c4f78883f477f85a7ba66"/>
                        <w:id w:val="1259180725"/>
                        <w:lock w:val="sdtLocked"/>
                      </w:sdtPr>
                      <w:sdtEndPr/>
                      <w:sdtContent>
                        <w:p w14:paraId="0DE89E61" w14:textId="77777777" w:rsidR="00675AAE" w:rsidRDefault="004451A9">
                          <w:pPr>
                            <w:ind w:firstLine="709"/>
                            <w:jc w:val="both"/>
                            <w:rPr>
                              <w:szCs w:val="24"/>
                              <w:lang w:eastAsia="lt-LT"/>
                            </w:rPr>
                          </w:pPr>
                          <w:sdt>
                            <w:sdtPr>
                              <w:alias w:val="Numeris"/>
                              <w:tag w:val="nr_9b1cfebeb35c4f78883f477f85a7ba66"/>
                              <w:id w:val="160134903"/>
                              <w:lock w:val="sdtLocked"/>
                            </w:sdtPr>
                            <w:sdtEndPr/>
                            <w:sdtContent>
                              <w:r w:rsidR="00D70BD4">
                                <w:rPr>
                                  <w:szCs w:val="24"/>
                                  <w:lang w:eastAsia="lt-LT"/>
                                </w:rPr>
                                <w:t>14.4</w:t>
                              </w:r>
                            </w:sdtContent>
                          </w:sdt>
                          <w:r w:rsidR="00D70BD4">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d7d36371ed0d4739ac423c44c836bde6"/>
                            <w:id w:val="2001615975"/>
                            <w:lock w:val="sdtLocked"/>
                          </w:sdtPr>
                          <w:sdtEndPr/>
                          <w:sdtContent>
                            <w:p w14:paraId="0DE89E62" w14:textId="77777777" w:rsidR="00675AAE" w:rsidRDefault="004451A9">
                              <w:pPr>
                                <w:ind w:firstLine="709"/>
                                <w:jc w:val="both"/>
                                <w:rPr>
                                  <w:szCs w:val="24"/>
                                  <w:lang w:eastAsia="lt-LT"/>
                                </w:rPr>
                              </w:pPr>
                              <w:sdt>
                                <w:sdtPr>
                                  <w:alias w:val="Numeris"/>
                                  <w:tag w:val="nr_d7d36371ed0d4739ac423c44c836bde6"/>
                                  <w:id w:val="1084959645"/>
                                  <w:lock w:val="sdtLocked"/>
                                </w:sdtPr>
                                <w:sdtEndPr/>
                                <w:sdtContent>
                                  <w:r w:rsidR="00D70BD4">
                                    <w:rPr>
                                      <w:szCs w:val="24"/>
                                      <w:lang w:eastAsia="lt-LT"/>
                                    </w:rPr>
                                    <w:t>14.4.1</w:t>
                                  </w:r>
                                </w:sdtContent>
                              </w:sdt>
                              <w:r w:rsidR="00D70BD4">
                                <w:rPr>
                                  <w:szCs w:val="24"/>
                                  <w:lang w:eastAsia="lt-LT"/>
                                </w:rPr>
                                <w:t>. Lietuvos Respublikos aukštąją mokyklą, kuri vykdo panašią studijų programą;</w:t>
                              </w:r>
                            </w:p>
                          </w:sdtContent>
                        </w:sdt>
                        <w:sdt>
                          <w:sdtPr>
                            <w:alias w:val="14.4.2 pp."/>
                            <w:tag w:val="part_5d5a00649db0404da61ab7aba6058199"/>
                            <w:id w:val="27154465"/>
                            <w:lock w:val="sdtLocked"/>
                          </w:sdtPr>
                          <w:sdtEndPr/>
                          <w:sdtContent>
                            <w:p w14:paraId="0DE89E63" w14:textId="77777777" w:rsidR="00675AAE" w:rsidRDefault="004451A9">
                              <w:pPr>
                                <w:ind w:firstLine="709"/>
                                <w:jc w:val="both"/>
                                <w:rPr>
                                  <w:szCs w:val="24"/>
                                  <w:lang w:eastAsia="lt-LT"/>
                                </w:rPr>
                              </w:pPr>
                              <w:sdt>
                                <w:sdtPr>
                                  <w:alias w:val="Numeris"/>
                                  <w:tag w:val="nr_5d5a00649db0404da61ab7aba6058199"/>
                                  <w:id w:val="-1608493859"/>
                                  <w:lock w:val="sdtLocked"/>
                                </w:sdtPr>
                                <w:sdtEndPr/>
                                <w:sdtContent>
                                  <w:r w:rsidR="00D70BD4">
                                    <w:rPr>
                                      <w:szCs w:val="24"/>
                                      <w:lang w:eastAsia="lt-LT"/>
                                    </w:rPr>
                                    <w:t>14.4.2</w:t>
                                  </w:r>
                                </w:sdtContent>
                              </w:sdt>
                              <w:r w:rsidR="00D70BD4">
                                <w:rPr>
                                  <w:szCs w:val="24"/>
                                  <w:lang w:eastAsia="lt-LT"/>
                                </w:rPr>
                                <w:t>. Lietuvos Respublikos valstybės institucijas ar įstaigas, nevyriausybines organizacijas, kurių veiklos srityje yra su asmens studijų programa susiję klausimai;</w:t>
                              </w:r>
                            </w:p>
                          </w:sdtContent>
                        </w:sdt>
                        <w:sdt>
                          <w:sdtPr>
                            <w:alias w:val="14.4.3 pp."/>
                            <w:tag w:val="part_de6142dd59504aee97e2a9758478e6b2"/>
                            <w:id w:val="-978533845"/>
                            <w:lock w:val="sdtLocked"/>
                          </w:sdtPr>
                          <w:sdtEndPr/>
                          <w:sdtContent>
                            <w:p w14:paraId="0DE89E64" w14:textId="77777777" w:rsidR="00675AAE" w:rsidRDefault="004451A9">
                              <w:pPr>
                                <w:tabs>
                                  <w:tab w:val="center" w:pos="-7800"/>
                                  <w:tab w:val="left" w:pos="709"/>
                                  <w:tab w:val="right" w:pos="8306"/>
                                </w:tabs>
                                <w:ind w:firstLine="709"/>
                                <w:jc w:val="both"/>
                                <w:rPr>
                                  <w:szCs w:val="24"/>
                                  <w:lang w:eastAsia="lt-LT"/>
                                </w:rPr>
                              </w:pPr>
                              <w:sdt>
                                <w:sdtPr>
                                  <w:alias w:val="Numeris"/>
                                  <w:tag w:val="nr_de6142dd59504aee97e2a9758478e6b2"/>
                                  <w:id w:val="1041641866"/>
                                  <w:lock w:val="sdtLocked"/>
                                </w:sdtPr>
                                <w:sdtEndPr/>
                                <w:sdtContent>
                                  <w:r w:rsidR="00D70BD4">
                                    <w:rPr>
                                      <w:szCs w:val="24"/>
                                      <w:lang w:eastAsia="lt-LT"/>
                                    </w:rPr>
                                    <w:t>14.4.3</w:t>
                                  </w:r>
                                </w:sdtContent>
                              </w:sdt>
                              <w:r w:rsidR="00D70BD4">
                                <w:rPr>
                                  <w:szCs w:val="24"/>
                                  <w:lang w:eastAsia="lt-LT"/>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sidR="00D70BD4">
                                <w:rPr>
                                  <w:bCs/>
                                  <w:szCs w:val="24"/>
                                  <w:lang w:eastAsia="lt-LT"/>
                                </w:rPr>
                                <w:t xml:space="preserve">Jei Įgaliotos institucijos pasirinkta Vertinimą atliekanti įstaiga praneša, kad vertinimo atlikti negali, </w:t>
                              </w:r>
                              <w:r w:rsidR="00D70BD4">
                                <w:rPr>
                                  <w:bCs/>
                                  <w:szCs w:val="24"/>
                                  <w:lang w:eastAsia="lt-LT"/>
                                </w:rPr>
                                <w:lastRenderedPageBreak/>
                                <w:t>Įgaliota institucija per 3 darbo dienas nuo pranešimo gavimo kreipiasi į kitą Vertinimą atliekančią įstaigą arba kitas šiame papunktyje nenurodytas, tačiau vertinimą pagal kompetenciją galinčias atlikti institucijas ar asmenis.</w:t>
                              </w:r>
                              <w:r w:rsidR="00D70BD4">
                                <w:rPr>
                                  <w:szCs w:val="24"/>
                                  <w:lang w:eastAsia="lt-LT"/>
                                </w:rPr>
                                <w:t>“;</w:t>
                              </w:r>
                            </w:p>
                          </w:sdtContent>
                        </w:sdt>
                      </w:sdtContent>
                    </w:sdt>
                  </w:sdtContent>
                </w:sdt>
              </w:sdtContent>
            </w:sdt>
          </w:sdtContent>
        </w:sdt>
        <w:sdt>
          <w:sdtPr>
            <w:alias w:val="6 p."/>
            <w:tag w:val="part_ae5d4319234a4382bb6c2008982aa2f5"/>
            <w:id w:val="-1980136801"/>
            <w:lock w:val="sdtLocked"/>
          </w:sdtPr>
          <w:sdtEndPr/>
          <w:sdtContent>
            <w:p w14:paraId="0DE89E65" w14:textId="77777777" w:rsidR="00675AAE" w:rsidRDefault="004451A9">
              <w:pPr>
                <w:tabs>
                  <w:tab w:val="center" w:pos="-7800"/>
                  <w:tab w:val="left" w:pos="709"/>
                  <w:tab w:val="right" w:pos="8306"/>
                </w:tabs>
                <w:ind w:firstLine="709"/>
                <w:jc w:val="both"/>
                <w:rPr>
                  <w:szCs w:val="24"/>
                  <w:lang w:eastAsia="lt-LT"/>
                </w:rPr>
              </w:pPr>
              <w:sdt>
                <w:sdtPr>
                  <w:alias w:val="Numeris"/>
                  <w:tag w:val="nr_ae5d4319234a4382bb6c2008982aa2f5"/>
                  <w:id w:val="-694770992"/>
                  <w:lock w:val="sdtLocked"/>
                </w:sdtPr>
                <w:sdtEndPr/>
                <w:sdtContent>
                  <w:r w:rsidR="00D70BD4">
                    <w:rPr>
                      <w:szCs w:val="24"/>
                      <w:lang w:eastAsia="lt-LT"/>
                    </w:rPr>
                    <w:t>6</w:t>
                  </w:r>
                </w:sdtContent>
              </w:sdt>
              <w:r w:rsidR="00D70BD4">
                <w:rPr>
                  <w:szCs w:val="24"/>
                  <w:lang w:eastAsia="lt-LT"/>
                </w:rPr>
                <w:t>. pakeisti 21.2 papunktį ir jį išdėstyti taip:</w:t>
              </w:r>
            </w:p>
            <w:sdt>
              <w:sdtPr>
                <w:alias w:val="citata"/>
                <w:tag w:val="part_86ac3b450f074b6ba2dfc82598170912"/>
                <w:id w:val="-217823452"/>
                <w:lock w:val="sdtLocked"/>
              </w:sdtPr>
              <w:sdtEndPr/>
              <w:sdtContent>
                <w:sdt>
                  <w:sdtPr>
                    <w:alias w:val="21.2 pp."/>
                    <w:tag w:val="part_35b711b4bb504e83a32985e13dcbe4a5"/>
                    <w:id w:val="-1475208135"/>
                    <w:lock w:val="sdtLocked"/>
                  </w:sdtPr>
                  <w:sdtEndPr/>
                  <w:sdtContent>
                    <w:p w14:paraId="0DE89E66" w14:textId="77777777" w:rsidR="00675AAE" w:rsidRDefault="00D70BD4">
                      <w:pPr>
                        <w:ind w:firstLine="720"/>
                        <w:jc w:val="both"/>
                        <w:rPr>
                          <w:szCs w:val="24"/>
                          <w:lang w:eastAsia="lt-LT"/>
                        </w:rPr>
                      </w:pPr>
                      <w:r>
                        <w:rPr>
                          <w:szCs w:val="24"/>
                          <w:lang w:eastAsia="lt-LT"/>
                        </w:rPr>
                        <w:t>„</w:t>
                      </w:r>
                      <w:sdt>
                        <w:sdtPr>
                          <w:alias w:val="Numeris"/>
                          <w:tag w:val="nr_35b711b4bb504e83a32985e13dcbe4a5"/>
                          <w:id w:val="1633905791"/>
                          <w:lock w:val="sdtLocked"/>
                        </w:sdtPr>
                        <w:sdtEnd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p>
                  </w:sdtContent>
                </w:sdt>
              </w:sdtContent>
            </w:sdt>
          </w:sdtContent>
        </w:sdt>
        <w:sdt>
          <w:sdtPr>
            <w:alias w:val="7 p."/>
            <w:tag w:val="part_f2ef4c85d7394ada8c1bba2bd6b80ad5"/>
            <w:id w:val="1159201605"/>
            <w:lock w:val="sdtLocked"/>
          </w:sdtPr>
          <w:sdtEndPr/>
          <w:sdtContent>
            <w:p w14:paraId="0DE89E67" w14:textId="77777777" w:rsidR="00675AAE" w:rsidRDefault="004451A9">
              <w:pPr>
                <w:ind w:firstLine="720"/>
                <w:jc w:val="both"/>
                <w:rPr>
                  <w:szCs w:val="24"/>
                  <w:lang w:eastAsia="lt-LT"/>
                </w:rPr>
              </w:pPr>
              <w:sdt>
                <w:sdtPr>
                  <w:alias w:val="Numeris"/>
                  <w:tag w:val="nr_f2ef4c85d7394ada8c1bba2bd6b80ad5"/>
                  <w:id w:val="2073776826"/>
                  <w:lock w:val="sdtLocked"/>
                </w:sdtPr>
                <w:sdtEndPr/>
                <w:sdtContent>
                  <w:r w:rsidR="00D70BD4">
                    <w:rPr>
                      <w:szCs w:val="24"/>
                      <w:lang w:eastAsia="lt-LT"/>
                    </w:rPr>
                    <w:t>7</w:t>
                  </w:r>
                </w:sdtContent>
              </w:sdt>
              <w:r w:rsidR="00D70BD4">
                <w:rPr>
                  <w:szCs w:val="24"/>
                  <w:lang w:eastAsia="lt-LT"/>
                </w:rPr>
                <w:t>. pakeisti 31 punktą ir jį išdėstyti taip:</w:t>
              </w:r>
            </w:p>
            <w:sdt>
              <w:sdtPr>
                <w:alias w:val="citata"/>
                <w:tag w:val="part_ae445a12d8234a72ae3037f4d33f6af0"/>
                <w:id w:val="-188691197"/>
                <w:lock w:val="sdtLocked"/>
              </w:sdtPr>
              <w:sdtEndPr/>
              <w:sdtContent>
                <w:sdt>
                  <w:sdtPr>
                    <w:alias w:val="31 p."/>
                    <w:tag w:val="part_c33681f4e41f44c398a25efc2f6ef90a"/>
                    <w:id w:val="-897980781"/>
                    <w:lock w:val="sdtLocked"/>
                  </w:sdtPr>
                  <w:sdtEndPr/>
                  <w:sdtContent>
                    <w:p w14:paraId="0DE89E68" w14:textId="77777777" w:rsidR="00675AAE" w:rsidRDefault="00D70BD4">
                      <w:pPr>
                        <w:ind w:firstLine="720"/>
                        <w:jc w:val="both"/>
                        <w:rPr>
                          <w:szCs w:val="24"/>
                          <w:lang w:eastAsia="lt-LT"/>
                        </w:rPr>
                      </w:pPr>
                      <w:r>
                        <w:rPr>
                          <w:szCs w:val="24"/>
                          <w:lang w:eastAsia="lt-LT"/>
                        </w:rPr>
                        <w:t>„</w:t>
                      </w:r>
                      <w:sdt>
                        <w:sdtPr>
                          <w:alias w:val="Numeris"/>
                          <w:tag w:val="nr_c33681f4e41f44c398a25efc2f6ef90a"/>
                          <w:id w:val="-243953743"/>
                          <w:lock w:val="sdtLocked"/>
                        </w:sdtPr>
                        <w:sdtEnd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p>
                  </w:sdtContent>
                </w:sdt>
              </w:sdtContent>
            </w:sdt>
          </w:sdtContent>
        </w:sdt>
        <w:sdt>
          <w:sdtPr>
            <w:alias w:val="8 p."/>
            <w:tag w:val="part_3cda4eb9a1d34ad3a7aae96c09b88cc3"/>
            <w:id w:val="-2052224189"/>
            <w:lock w:val="sdtLocked"/>
          </w:sdtPr>
          <w:sdtEndPr/>
          <w:sdtContent>
            <w:p w14:paraId="0DE89E69" w14:textId="77777777" w:rsidR="00675AAE" w:rsidRDefault="004451A9">
              <w:pPr>
                <w:ind w:firstLine="720"/>
                <w:jc w:val="both"/>
                <w:rPr>
                  <w:szCs w:val="24"/>
                  <w:lang w:eastAsia="lt-LT"/>
                </w:rPr>
              </w:pPr>
              <w:sdt>
                <w:sdtPr>
                  <w:alias w:val="Numeris"/>
                  <w:tag w:val="nr_3cda4eb9a1d34ad3a7aae96c09b88cc3"/>
                  <w:id w:val="-1307311228"/>
                  <w:lock w:val="sdtLocked"/>
                </w:sdtPr>
                <w:sdtEndPr/>
                <w:sdtContent>
                  <w:r w:rsidR="00D70BD4">
                    <w:rPr>
                      <w:szCs w:val="24"/>
                      <w:lang w:eastAsia="lt-LT"/>
                    </w:rPr>
                    <w:t>8</w:t>
                  </w:r>
                </w:sdtContent>
              </w:sdt>
              <w:r w:rsidR="00D70BD4">
                <w:rPr>
                  <w:szCs w:val="24"/>
                  <w:lang w:eastAsia="lt-LT"/>
                </w:rPr>
                <w:t>. pakeisti 42.6 papunktį ir jį išdėstyti taip:</w:t>
              </w:r>
            </w:p>
            <w:sdt>
              <w:sdtPr>
                <w:alias w:val="citata"/>
                <w:tag w:val="part_abf6bb173f2549a9aa9faf72f240fe8a"/>
                <w:id w:val="428317913"/>
                <w:lock w:val="sdtLocked"/>
              </w:sdtPr>
              <w:sdtEndPr/>
              <w:sdtContent>
                <w:sdt>
                  <w:sdtPr>
                    <w:alias w:val="42.6 pp."/>
                    <w:tag w:val="part_6115b309d8ee4ec38dadbcb55f5d3a2a"/>
                    <w:id w:val="-551918122"/>
                    <w:lock w:val="sdtLocked"/>
                  </w:sdtPr>
                  <w:sdtEndPr/>
                  <w:sdtContent>
                    <w:p w14:paraId="0DE89E6C" w14:textId="0A2F14F4" w:rsidR="00675AAE" w:rsidRDefault="00D70BD4" w:rsidP="00D70BD4">
                      <w:pPr>
                        <w:ind w:firstLine="720"/>
                        <w:jc w:val="both"/>
                        <w:rPr>
                          <w:szCs w:val="24"/>
                          <w:lang w:eastAsia="lt-LT"/>
                        </w:rPr>
                      </w:pPr>
                      <w:r>
                        <w:rPr>
                          <w:szCs w:val="24"/>
                          <w:lang w:eastAsia="lt-LT"/>
                        </w:rPr>
                        <w:t>„</w:t>
                      </w:r>
                      <w:sdt>
                        <w:sdtPr>
                          <w:alias w:val="Numeris"/>
                          <w:tag w:val="nr_6115b309d8ee4ec38dadbcb55f5d3a2a"/>
                          <w:id w:val="565688304"/>
                          <w:lock w:val="sdtLocked"/>
                        </w:sdtPr>
                        <w:sdtEndPr/>
                        <w:sdtContent>
                          <w:r>
                            <w:rPr>
                              <w:szCs w:val="24"/>
                              <w:lang w:eastAsia="lt-LT"/>
                            </w:rPr>
                            <w:t>42.6</w:t>
                          </w:r>
                        </w:sdtContent>
                      </w:sdt>
                      <w:r>
                        <w:rPr>
                          <w:szCs w:val="24"/>
                          <w:lang w:eastAsia="lt-LT"/>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pareigoms,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dirbo pagal darbo </w:t>
                      </w:r>
                      <w:r>
                        <w:rPr>
                          <w:color w:val="000000"/>
                          <w:szCs w:val="24"/>
                          <w:lang w:eastAsia="lt-LT"/>
                        </w:rPr>
                        <w:t>sutartį ar darbo santykiams prilygintų teisinių santykių pagrindu</w:t>
                      </w:r>
                      <w:r>
                        <w:rPr>
                          <w:szCs w:val="24"/>
                          <w:lang w:eastAsia="lt-LT"/>
                        </w:rPr>
                        <w:t xml:space="preserve">. Jei asmuo vienu metu dirbo pagal darbo </w:t>
                      </w:r>
                      <w:r>
                        <w:rPr>
                          <w:color w:val="000000"/>
                          <w:szCs w:val="24"/>
                          <w:lang w:eastAsia="lt-LT"/>
                        </w:rPr>
                        <w:t>sutartį ar darbo santykiams prilygintų teisinių santykių pagrindu</w:t>
                      </w:r>
                      <w:r>
                        <w:rPr>
                          <w:szCs w:val="24"/>
                          <w:lang w:eastAsia="lt-LT"/>
                        </w:rPr>
                        <w:t xml:space="preserve"> su keliais darbdaviais, jo dirbti laikotarpiai nėra sumuojami;“.</w:t>
                      </w:r>
                    </w:p>
                  </w:sdtContent>
                </w:sdt>
              </w:sdtContent>
            </w:sdt>
          </w:sdtContent>
        </w:sdt>
        <w:sdt>
          <w:sdtPr>
            <w:alias w:val="signatura"/>
            <w:tag w:val="part_da31648eef0241e8b866dc8ebe274210"/>
            <w:id w:val="-379319514"/>
            <w:lock w:val="sdtLocked"/>
          </w:sdtPr>
          <w:sdtEndPr/>
          <w:sdtContent>
            <w:p w14:paraId="24022216" w14:textId="77777777" w:rsidR="00D70BD4" w:rsidRDefault="00D70BD4">
              <w:pPr>
                <w:tabs>
                  <w:tab w:val="center" w:pos="-7800"/>
                  <w:tab w:val="left" w:pos="6237"/>
                  <w:tab w:val="right" w:pos="8306"/>
                </w:tabs>
              </w:pPr>
            </w:p>
            <w:p w14:paraId="0835AF42" w14:textId="77777777" w:rsidR="00D70BD4" w:rsidRDefault="00D70BD4">
              <w:pPr>
                <w:tabs>
                  <w:tab w:val="center" w:pos="-7800"/>
                  <w:tab w:val="left" w:pos="6237"/>
                  <w:tab w:val="right" w:pos="8306"/>
                </w:tabs>
              </w:pPr>
            </w:p>
            <w:p w14:paraId="0E913206" w14:textId="77777777" w:rsidR="00D70BD4" w:rsidRDefault="00D70BD4">
              <w:pPr>
                <w:tabs>
                  <w:tab w:val="center" w:pos="-7800"/>
                  <w:tab w:val="left" w:pos="6237"/>
                  <w:tab w:val="right" w:pos="8306"/>
                </w:tabs>
              </w:pPr>
            </w:p>
            <w:p w14:paraId="0DE89E6D" w14:textId="00E2647D" w:rsidR="00675AAE" w:rsidRDefault="00D70BD4">
              <w:pPr>
                <w:tabs>
                  <w:tab w:val="center" w:pos="-7800"/>
                  <w:tab w:val="left" w:pos="6237"/>
                  <w:tab w:val="right" w:pos="8306"/>
                </w:tabs>
                <w:rPr>
                  <w:lang w:eastAsia="lt-LT"/>
                </w:rPr>
              </w:pPr>
              <w:r>
                <w:rPr>
                  <w:szCs w:val="24"/>
                  <w:lang w:eastAsia="lt-LT"/>
                </w:rPr>
                <w:t>Ministras Pirmininkas</w:t>
              </w:r>
              <w:r>
                <w:rPr>
                  <w:szCs w:val="24"/>
                  <w:lang w:eastAsia="lt-LT"/>
                </w:rPr>
                <w:tab/>
              </w:r>
              <w:r>
                <w:rPr>
                  <w:lang w:eastAsia="lt-LT"/>
                </w:rPr>
                <w:t xml:space="preserve">Saulius </w:t>
              </w:r>
              <w:proofErr w:type="spellStart"/>
              <w:r>
                <w:rPr>
                  <w:lang w:eastAsia="lt-LT"/>
                </w:rPr>
                <w:t>Skvernelis</w:t>
              </w:r>
              <w:proofErr w:type="spellEnd"/>
            </w:p>
            <w:p w14:paraId="0DE89E6E" w14:textId="77777777" w:rsidR="00675AAE" w:rsidRDefault="00675AAE">
              <w:pPr>
                <w:tabs>
                  <w:tab w:val="center" w:pos="-7800"/>
                  <w:tab w:val="left" w:pos="6237"/>
                  <w:tab w:val="right" w:pos="8306"/>
                </w:tabs>
                <w:ind w:firstLine="1364"/>
                <w:rPr>
                  <w:szCs w:val="24"/>
                  <w:lang w:eastAsia="lt-LT"/>
                </w:rPr>
              </w:pPr>
            </w:p>
            <w:p w14:paraId="0DE89E6F" w14:textId="77777777" w:rsidR="00675AAE" w:rsidRDefault="00675AAE">
              <w:pPr>
                <w:tabs>
                  <w:tab w:val="center" w:pos="-7800"/>
                  <w:tab w:val="left" w:pos="6237"/>
                  <w:tab w:val="right" w:pos="8306"/>
                </w:tabs>
                <w:rPr>
                  <w:szCs w:val="24"/>
                  <w:lang w:eastAsia="lt-LT"/>
                </w:rPr>
              </w:pPr>
            </w:p>
            <w:p w14:paraId="0DE89E70" w14:textId="77777777" w:rsidR="00675AAE" w:rsidRDefault="00675AAE">
              <w:pPr>
                <w:tabs>
                  <w:tab w:val="center" w:pos="-7800"/>
                  <w:tab w:val="left" w:pos="6237"/>
                  <w:tab w:val="right" w:pos="8306"/>
                </w:tabs>
                <w:rPr>
                  <w:szCs w:val="24"/>
                  <w:lang w:eastAsia="lt-LT"/>
                </w:rPr>
              </w:pPr>
            </w:p>
            <w:p w14:paraId="0DE89E71" w14:textId="6633890E" w:rsidR="00675AAE" w:rsidRDefault="00D70BD4">
              <w:pPr>
                <w:tabs>
                  <w:tab w:val="center" w:pos="-7800"/>
                  <w:tab w:val="left" w:pos="6237"/>
                  <w:tab w:val="right" w:pos="8306"/>
                </w:tabs>
                <w:rPr>
                  <w:szCs w:val="24"/>
                  <w:lang w:eastAsia="lt-LT"/>
                </w:rPr>
              </w:pPr>
              <w:r>
                <w:rPr>
                  <w:szCs w:val="24"/>
                  <w:lang w:eastAsia="lt-LT"/>
                </w:rPr>
                <w:t>Švietimo, mokslo ir sporto ministras</w:t>
              </w:r>
              <w:r>
                <w:rPr>
                  <w:szCs w:val="24"/>
                  <w:lang w:eastAsia="lt-LT"/>
                </w:rPr>
                <w:tab/>
                <w:t>Algirdas Monkevičius</w:t>
              </w:r>
            </w:p>
            <w:p w14:paraId="0DE89E72" w14:textId="77777777" w:rsidR="00675AAE" w:rsidRDefault="004451A9">
              <w:pPr>
                <w:tabs>
                  <w:tab w:val="center" w:pos="-7800"/>
                  <w:tab w:val="left" w:pos="6237"/>
                  <w:tab w:val="right" w:pos="8306"/>
                </w:tabs>
                <w:rPr>
                  <w:lang w:eastAsia="lt-LT"/>
                </w:rPr>
              </w:pPr>
            </w:p>
          </w:sdtContent>
        </w:sdt>
      </w:sdtContent>
    </w:sdt>
    <w:sectPr w:rsidR="00675AAE">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E89E77" w14:textId="77777777" w:rsidR="00675AAE" w:rsidRDefault="00D70BD4">
      <w:pPr>
        <w:rPr>
          <w:lang w:eastAsia="lt-LT"/>
        </w:rPr>
      </w:pPr>
      <w:r>
        <w:rPr>
          <w:lang w:eastAsia="lt-LT"/>
        </w:rPr>
        <w:separator/>
      </w:r>
    </w:p>
  </w:endnote>
  <w:endnote w:type="continuationSeparator" w:id="0">
    <w:p w14:paraId="0DE89E78" w14:textId="77777777" w:rsidR="00675AAE" w:rsidRDefault="00D70BD4">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E89E7D" w14:textId="77777777" w:rsidR="00675AAE" w:rsidRDefault="00675AAE">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E89E7E" w14:textId="77777777" w:rsidR="00675AAE" w:rsidRDefault="00675AAE">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E89E80" w14:textId="77777777" w:rsidR="00675AAE" w:rsidRDefault="00675AAE">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E89E75" w14:textId="77777777" w:rsidR="00675AAE" w:rsidRDefault="00D70BD4">
      <w:pPr>
        <w:rPr>
          <w:lang w:eastAsia="lt-LT"/>
        </w:rPr>
      </w:pPr>
      <w:r>
        <w:rPr>
          <w:lang w:eastAsia="lt-LT"/>
        </w:rPr>
        <w:separator/>
      </w:r>
    </w:p>
  </w:footnote>
  <w:footnote w:type="continuationSeparator" w:id="0">
    <w:p w14:paraId="0DE89E76" w14:textId="77777777" w:rsidR="00675AAE" w:rsidRDefault="00D70BD4">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E89E79" w14:textId="77777777" w:rsidR="00675AAE" w:rsidRDefault="00D70BD4">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0DE89E7A" w14:textId="77777777" w:rsidR="00675AAE" w:rsidRDefault="00675AAE">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E89E7B" w14:textId="41C61D17" w:rsidR="00675AAE" w:rsidRDefault="00D70BD4">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sidR="004451A9">
      <w:rPr>
        <w:noProof/>
        <w:lang w:eastAsia="lt-LT"/>
      </w:rPr>
      <w:t>3</w:t>
    </w:r>
    <w:r>
      <w:rPr>
        <w:lang w:eastAsia="lt-LT"/>
      </w:rPr>
      <w:fldChar w:fldCharType="end"/>
    </w:r>
  </w:p>
  <w:p w14:paraId="0DE89E7C" w14:textId="77777777" w:rsidR="00675AAE" w:rsidRDefault="00675AAE">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E89E7F" w14:textId="77777777" w:rsidR="00675AAE" w:rsidRDefault="00675AAE">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451A9"/>
    <w:rsid w:val="004C66E7"/>
    <w:rsid w:val="00675AAE"/>
    <w:rsid w:val="00CE6AF0"/>
    <w:rsid w:val="00D70B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4:docId w14:val="0DE89E43"/>
  <w15:docId w15:val="{B3F705CF-1A57-495D-9145-D3D668ACF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30772051">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eb2ef7309a84abfb7a6286af5a7021f" PartId="b8c9147dd5fd43d49aefabbdcc55ee55">
    <Part Type="pastraipa" DocPartId="4579f2d59f9c41b886152faf529ea992" PartId="1540211d78664b41be3d8ba6b23b43de"/>
    <Part Type="pastraipa" DocPartId="1a8dc3ad8f4e4884a7e0e5c8bfe7d57c" PartId="f6184edc2a0d4a6abcb48d42b3ffb9ff"/>
    <Part Type="punktas" Nr="1" Abbr="1 p." DocPartId="774dc41d56544a3ab53ab2f63fe83045" PartId="e1a459fe2bfe412cb6668b4e80c2ab28">
      <Part Type="citata" DocPartId="357c912c35db4794a522195025f8a372" PartId="feb77ab96b894015afc4e253a8dd5a38">
        <Part Type="papunktis" Nr="4.2" Abbr="4.2 pp." DocPartId="fb49a2a08e9a4bfe8a32dbae80cd37d4" PartId="0551006fee2b4c239889483b45e17e97"/>
      </Part>
    </Part>
    <Part Type="punktas" Nr="2" Abbr="2 p." DocPartId="798384647b2d4b969ee39a261520c952" PartId="1015563b224e47779daab30d2b86cab2">
      <Part Type="citata" DocPartId="83e6f4708157453d887784ec70aec350" PartId="df47b5059962491999551e379cd22434">
        <Part Type="punktas" Nr="5" Abbr="5 p." DocPartId="f6b3981044dd4e5581d46a29d9af511a" PartId="f3c7ebe8f5d046989152895ec513b32a">
          <Part Type="papunktis" Nr="5.1" Abbr="5.1 pp." DocPartId="28b7bd3b8c324d579c59e63e3e5516c0" PartId="010ed7314dc0468aa3970f76a81c4620"/>
          <Part Type="papunktis" Nr="5.2" Abbr="5.2 pp." DocPartId="a9315f6bf3c24fbfbd72acc8d16be5b8" PartId="56675c1833a3426087a55a14f5bd8802"/>
          <Part Type="papunktis" Nr="5.3" Abbr="5.3 pp." DocPartId="86db62a75f46452bad96380c5db197d7" PartId="c74f19a37c274126a5fdeaf51e1c66eb"/>
        </Part>
      </Part>
    </Part>
    <Part Type="punktas" Nr="3" Abbr="3 p." DocPartId="1de5b036184441829454502f567baa07" PartId="40d08997cc294c98b29e3a40c6cf330b">
      <Part Type="citata" DocPartId="8ffa56e59d5c4e6eb10052ff11fe7d03" PartId="399a4d9558e74fad8543599948ff4324">
        <Part Type="punktas" Nr="9" Abbr="9 p." DocPartId="7df100f0677f4e63bb12e2fc187177fd" PartId="b0eb4cbe6fc04d54a92b6a5765296964"/>
      </Part>
    </Part>
    <Part Type="punktas" Nr="4" Abbr="4 p." DocPartId="2bffeaca93984b59a331f9fd4011eb11" PartId="9ceb075c469d4dbe91b3700c8a5a1572">
      <Part Type="citata" DocPartId="5f36d824c8394698adb0d2e7b53d5897" PartId="2a8b26e5cff04b7582adcf5fae81a272">
        <Part Type="punktas" Nr="10" Abbr="10 p." DocPartId="cca28449b6fb40f987e09f06bf217f28" PartId="87d42f018a9249e68fa1b1f6fd5a9606"/>
      </Part>
    </Part>
    <Part Type="punktas" Nr="5" Abbr="5 p." DocPartId="dd0d894f370f422b9aee200a499a8e1f" PartId="0375bb0eb57d441091dc5bbad9b3b94c">
      <Part Type="citata" DocPartId="c46de4a42d3a417db59f7e543fa259f7" PartId="230ce18406cd41a0ad4d5599295e17c1">
        <Part Type="punktas" Nr="14" Abbr="14 p." DocPartId="616c0a8a79764c4cbab052da10e0b298" PartId="331a15c90dfe4cc6965ff55e44915f0e">
          <Part Type="papunktis" Nr="14.1" Abbr="14.1 pp." DocPartId="0b20cc3cfebe485b850423ef30c08a95" PartId="716cbafd0c714e26ad677f1d2c86617d"/>
          <Part Type="papunktis" Nr="14.2" Abbr="14.2 pp." DocPartId="bb03519c09b94e7e930855b166bf59ff" PartId="1339dd3fc9d54f13ab3ebc535eed3bdf"/>
          <Part Type="papunktis" Nr="14.3" Abbr="14.3 pp." DocPartId="0c01de9254b84fae9300c6453e95dc6b" PartId="c1f3619ff44b4ebd8f283c183965aa95"/>
          <Part Type="papunktis" Nr="14.4" Abbr="14.4 pp." DocPartId="feb8dac8390f419ab8faec16a9c0f155" PartId="9b1cfebeb35c4f78883f477f85a7ba66">
            <Part Type="papunktis" Nr="14.4.1" Abbr="14.4.1 pp." DocPartId="ded4af746a0f415fa0a3c5b42217a110" PartId="d7d36371ed0d4739ac423c44c836bde6"/>
            <Part Type="papunktis" Nr="14.4.2" Abbr="14.4.2 pp." DocPartId="9a2db68d054440dba8da12bf639b2bf8" PartId="5d5a00649db0404da61ab7aba6058199"/>
            <Part Type="papunktis" Nr="14.4.3" Abbr="14.4.3 pp." DocPartId="00441120a86045a89b5fee1d012fa192" PartId="de6142dd59504aee97e2a9758478e6b2"/>
          </Part>
        </Part>
      </Part>
    </Part>
    <Part Type="punktas" Nr="6" Abbr="6 p." DocPartId="286bdd7dfb524a459fa84dbb038890b6" PartId="ae5d4319234a4382bb6c2008982aa2f5">
      <Part Type="citata" DocPartId="645d274b523041ecad57b465dd87308a" PartId="86ac3b450f074b6ba2dfc82598170912">
        <Part Type="papunktis" Nr="21.2" Abbr="21.2 pp." DocPartId="901074a2313d4a449a6473c8a0f7725d" PartId="35b711b4bb504e83a32985e13dcbe4a5"/>
      </Part>
    </Part>
    <Part Type="punktas" Nr="7" Abbr="7 p." DocPartId="22c18d4b7d7849d2b9597ead5b35cf91" PartId="f2ef4c85d7394ada8c1bba2bd6b80ad5">
      <Part Type="citata" DocPartId="56f7a902f61647b9ac72e48f7887367a" PartId="ae445a12d8234a72ae3037f4d33f6af0">
        <Part Type="punktas" Nr="31" Abbr="31 p." DocPartId="d3a2c9f56f5143f3a0f807120b9fc982" PartId="c33681f4e41f44c398a25efc2f6ef90a"/>
      </Part>
    </Part>
    <Part Type="punktas" Nr="8" Abbr="8 p." DocPartId="9a6598c39a67451688456741e0d7e642" PartId="3cda4eb9a1d34ad3a7aae96c09b88cc3">
      <Part Type="citata" DocPartId="46b5858904ff4f769b10eb12562b6607" PartId="abf6bb173f2549a9aa9faf72f240fe8a">
        <Part Type="papunktis" Nr="42.6" Abbr="42.6 pp." DocPartId="3709630852934c5196d2821bf2ca81d0" PartId="6115b309d8ee4ec38dadbcb55f5d3a2a"/>
      </Part>
    </Part>
    <Part Type="signatura" DocPartId="b371ad9e063a4de4bf4372ed269f3945" PartId="da31648eef0241e8b866dc8ebe274210"/>
  </Part>
</Parts>
</file>

<file path=customXml/itemProps1.xml><?xml version="1.0" encoding="utf-8"?>
<ds:datastoreItem xmlns:ds="http://schemas.openxmlformats.org/officeDocument/2006/customXml" ds:itemID="{8DB86037-15DB-4F34-BBBD-93BAA151D5C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1212</Words>
  <Characters>8337</Characters>
  <Application>Microsoft Office Word</Application>
  <DocSecurity>0</DocSecurity>
  <Lines>69</Lines>
  <Paragraphs>19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9530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RUDOKIENĖ Vitalija</cp:lastModifiedBy>
  <cp:revision>5</cp:revision>
  <cp:lastPrinted>2017-07-10T05:31:00Z</cp:lastPrinted>
  <dcterms:created xsi:type="dcterms:W3CDTF">2020-05-15T07:04:00Z</dcterms:created>
  <dcterms:modified xsi:type="dcterms:W3CDTF">2024-08-09T10:45:00Z</dcterms:modified>
</cp:coreProperties>
</file>