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fbeeca8cc46b41f78534d87b9a182799"/>
        <w:id w:val="-2089453792"/>
        <w:lock w:val="sdtLocked"/>
      </w:sdtPr>
      <w:sdtEndPr/>
      <w:sdtContent>
        <w:p w14:paraId="25563005" w14:textId="77777777" w:rsidR="007B3061" w:rsidRPr="00DF7F46" w:rsidRDefault="00DF7F46">
          <w:pPr>
            <w:jc w:val="center"/>
            <w:rPr>
              <w:b/>
              <w:bCs/>
              <w:szCs w:val="24"/>
            </w:rPr>
          </w:pPr>
          <w:r w:rsidRPr="00DF7F46">
            <w:rPr>
              <w:b/>
              <w:bCs/>
              <w:color w:val="0000FF"/>
              <w:szCs w:val="24"/>
            </w:rPr>
            <w:object w:dxaOrig="765" w:dyaOrig="810" w14:anchorId="2556302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1.25pt" o:ole="" fillcolor="window">
                <v:imagedata r:id="rId8" o:title=""/>
              </v:shape>
              <o:OLEObject Type="Embed" ProgID="PBrush" ShapeID="_x0000_i1025" DrawAspect="Content" ObjectID="_1612167485" r:id="rId9"/>
            </w:object>
          </w:r>
        </w:p>
        <w:p w14:paraId="25563006" w14:textId="77777777" w:rsidR="007B3061" w:rsidRPr="00DF7F46" w:rsidRDefault="007B3061">
          <w:pPr>
            <w:rPr>
              <w:szCs w:val="24"/>
            </w:rPr>
          </w:pPr>
        </w:p>
        <w:p w14:paraId="25563007" w14:textId="77777777" w:rsidR="007B3061" w:rsidRPr="00DF7F46" w:rsidRDefault="00DF7F46">
          <w:pPr>
            <w:jc w:val="center"/>
            <w:rPr>
              <w:b/>
              <w:bCs/>
              <w:szCs w:val="24"/>
            </w:rPr>
          </w:pPr>
          <w:r w:rsidRPr="00DF7F46">
            <w:rPr>
              <w:b/>
              <w:bCs/>
              <w:szCs w:val="24"/>
            </w:rPr>
            <w:t>LIETUVOS RESPUBLIKOS KULTŪROS MINISTRAS</w:t>
          </w:r>
        </w:p>
        <w:p w14:paraId="25563008" w14:textId="77777777" w:rsidR="007B3061" w:rsidRPr="00DF7F46" w:rsidRDefault="007B3061">
          <w:pPr>
            <w:rPr>
              <w:szCs w:val="24"/>
            </w:rPr>
          </w:pPr>
        </w:p>
        <w:p w14:paraId="31A1C612" w14:textId="77777777" w:rsidR="00DF7F46" w:rsidRPr="00DF7F46" w:rsidRDefault="00DF7F46" w:rsidP="00DF7F46">
          <w:pPr>
            <w:overflowPunct w:val="0"/>
            <w:jc w:val="center"/>
            <w:textAlignment w:val="baseline"/>
            <w:rPr>
              <w:b/>
              <w:szCs w:val="24"/>
            </w:rPr>
          </w:pPr>
          <w:r w:rsidRPr="00DF7F46">
            <w:rPr>
              <w:b/>
              <w:szCs w:val="24"/>
            </w:rPr>
            <w:t>ĮSAKYMAS</w:t>
          </w:r>
        </w:p>
        <w:p w14:paraId="2556300E" w14:textId="33DA5B4E" w:rsidR="007B3061" w:rsidRPr="00DF7F46" w:rsidRDefault="00DF7F46">
          <w:pPr>
            <w:jc w:val="center"/>
            <w:rPr>
              <w:b/>
              <w:bCs/>
              <w:szCs w:val="24"/>
            </w:rPr>
          </w:pPr>
          <w:r w:rsidRPr="00DF7F46">
            <w:rPr>
              <w:b/>
              <w:bCs/>
              <w:szCs w:val="24"/>
            </w:rPr>
            <w:t xml:space="preserve">DĖL KULTŪROS MINISTRO 2018 M. LAPKRIČIO 15 D. ĮSAKYMO NR. ĮV-811 „DĖL </w:t>
          </w:r>
          <w:r w:rsidRPr="00DF7F46">
            <w:rPr>
              <w:b/>
              <w:bCs/>
              <w:kern w:val="16"/>
              <w:szCs w:val="24"/>
            </w:rPr>
            <w:t xml:space="preserve">KULTŪROS INFRASTRUKTŪROS </w:t>
          </w:r>
          <w:r w:rsidRPr="00DF7F46">
            <w:rPr>
              <w:b/>
              <w:bCs/>
              <w:szCs w:val="24"/>
            </w:rPr>
            <w:t>PROJEKTŲ PARAIŠKŲ BAIGIAMOJO VERTINIMO REZULTATŲ APTARIMO DARBO GRUPĖS SUDARYMO“ PAKEITIMO</w:t>
          </w:r>
        </w:p>
        <w:p w14:paraId="25563011" w14:textId="77777777" w:rsidR="007B3061" w:rsidRPr="00DF7F46" w:rsidRDefault="007B3061">
          <w:pPr>
            <w:rPr>
              <w:szCs w:val="24"/>
            </w:rPr>
          </w:pPr>
        </w:p>
        <w:p w14:paraId="44CB4BE0" w14:textId="6CDCBC35" w:rsidR="00DF7F46" w:rsidRPr="00DF7F46" w:rsidRDefault="00DF7F46"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DF7F46">
            <w:rPr>
              <w:szCs w:val="24"/>
            </w:rPr>
            <w:t xml:space="preserve">2019 m. vasario </w:t>
          </w:r>
          <w:r>
            <w:rPr>
              <w:szCs w:val="24"/>
            </w:rPr>
            <w:t>19</w:t>
          </w:r>
          <w:r w:rsidRPr="00DF7F46">
            <w:rPr>
              <w:szCs w:val="24"/>
            </w:rPr>
            <w:t xml:space="preserve"> d. Nr. ĮV-</w:t>
          </w:r>
          <w:r>
            <w:rPr>
              <w:szCs w:val="24"/>
            </w:rPr>
            <w:t>92</w:t>
          </w:r>
        </w:p>
        <w:p w14:paraId="6F4C4094" w14:textId="77777777" w:rsidR="00DF7F46" w:rsidRPr="00DF7F46" w:rsidRDefault="00DF7F46"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DF7F46">
            <w:rPr>
              <w:szCs w:val="24"/>
            </w:rPr>
            <w:t>Vilnius</w:t>
          </w:r>
        </w:p>
        <w:p w14:paraId="25563016" w14:textId="77777777" w:rsidR="007B3061" w:rsidRPr="00DF7F46" w:rsidRDefault="007B3061">
          <w:pPr>
            <w:jc w:val="center"/>
            <w:rPr>
              <w:b/>
              <w:bCs/>
              <w:szCs w:val="24"/>
            </w:rPr>
          </w:pPr>
        </w:p>
        <w:p w14:paraId="25563017" w14:textId="5F3CA031" w:rsidR="007B3061" w:rsidRPr="00DF7F46" w:rsidRDefault="007B3061">
          <w:pPr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f7122a2f1daa470889f8575ec837389d"/>
            <w:id w:val="-2046351439"/>
            <w:lock w:val="sdtLocked"/>
          </w:sdtPr>
          <w:sdtEndPr/>
          <w:sdtContent>
            <w:p w14:paraId="25563019" w14:textId="6B2D1E22" w:rsidR="007B3061" w:rsidRPr="00DF7F46" w:rsidRDefault="00DF7F46" w:rsidP="00DF7F46">
              <w:pPr>
                <w:overflowPunct w:val="0"/>
                <w:spacing w:line="360" w:lineRule="auto"/>
                <w:ind w:firstLine="709"/>
                <w:jc w:val="both"/>
                <w:textAlignment w:val="baseline"/>
                <w:rPr>
                  <w:szCs w:val="24"/>
                </w:rPr>
              </w:pPr>
              <w:r w:rsidRPr="00DF7F46">
                <w:rPr>
                  <w:szCs w:val="24"/>
                </w:rPr>
                <w:t>P a k e i č i u Lietuvos Respublikos kultūros ministro 2018 m. lapkričio 15 d. įsakymo Nr. ĮV-811 „Dėl kultūros infrastruktūros projektų paraiškų baigiamojo vertinimo rezultatų aptarimo darbo grupės sudarymo“ 1.1.1 papunktį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2d2a8ab3647141978af49b96fee18fc6"/>
                <w:id w:val="-112899575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1.1.1 pp."/>
                    <w:tag w:val="part_05c2b3978a7d4ea3a27064b22dc24ced"/>
                    <w:id w:val="-1209801369"/>
                    <w:lock w:val="sdtLocked"/>
                  </w:sdtPr>
                  <w:sdtEndPr/>
                  <w:sdtContent>
                    <w:p w14:paraId="25563022" w14:textId="6B092205" w:rsidR="007B3061" w:rsidRPr="00DF7F46" w:rsidRDefault="00DF7F46" w:rsidP="00DF7F46">
                      <w:pPr>
                        <w:tabs>
                          <w:tab w:val="left" w:pos="993"/>
                        </w:tabs>
                        <w:spacing w:line="360" w:lineRule="auto"/>
                        <w:ind w:firstLine="709"/>
                        <w:jc w:val="both"/>
                        <w:rPr>
                          <w:szCs w:val="24"/>
                        </w:rPr>
                      </w:pPr>
                      <w:r w:rsidRPr="00DF7F46"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05c2b3978a7d4ea3a27064b22dc24ced"/>
                          <w:id w:val="719173976"/>
                          <w:lock w:val="sdtLocked"/>
                        </w:sdtPr>
                        <w:sdtEndPr/>
                        <w:sdtContent>
                          <w:r w:rsidRPr="00DF7F46">
                            <w:rPr>
                              <w:bCs/>
                              <w:szCs w:val="24"/>
                            </w:rPr>
                            <w:t>1.1.1</w:t>
                          </w:r>
                        </w:sdtContent>
                      </w:sdt>
                      <w:r w:rsidRPr="00DF7F46">
                        <w:rPr>
                          <w:bCs/>
                          <w:szCs w:val="24"/>
                        </w:rPr>
                        <w:t xml:space="preserve">. Regina </w:t>
                      </w:r>
                      <w:proofErr w:type="spellStart"/>
                      <w:r w:rsidRPr="00DF7F46">
                        <w:rPr>
                          <w:bCs/>
                          <w:szCs w:val="24"/>
                        </w:rPr>
                        <w:t>Jaskelevičienė</w:t>
                      </w:r>
                      <w:proofErr w:type="spellEnd"/>
                      <w:r w:rsidRPr="00DF7F46">
                        <w:rPr>
                          <w:bCs/>
                          <w:szCs w:val="24"/>
                        </w:rPr>
                        <w:t xml:space="preserve"> – kultūros viceministrė (Darbo grupės vadovė);“.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10c45d1282ac4cf4b915b6447d433d37"/>
            <w:id w:val="28765934"/>
            <w:lock w:val="sdtLocked"/>
          </w:sdtPr>
          <w:sdtEndPr/>
          <w:sdtContent>
            <w:p w14:paraId="4068EE5E" w14:textId="77777777" w:rsidR="00DF7F46" w:rsidRDefault="00DF7F46">
              <w:pPr>
                <w:tabs>
                  <w:tab w:val="left" w:pos="7513"/>
                </w:tabs>
                <w:jc w:val="both"/>
                <w:rPr>
                  <w:szCs w:val="24"/>
                </w:rPr>
              </w:pPr>
            </w:p>
            <w:p w14:paraId="1082C198" w14:textId="77777777" w:rsidR="00DF7F46" w:rsidRDefault="00DF7F46">
              <w:pPr>
                <w:tabs>
                  <w:tab w:val="left" w:pos="7513"/>
                </w:tabs>
                <w:jc w:val="both"/>
                <w:rPr>
                  <w:szCs w:val="24"/>
                </w:rPr>
              </w:pPr>
            </w:p>
            <w:p w14:paraId="0349923B" w14:textId="77777777" w:rsidR="00DF7F46" w:rsidRDefault="00DF7F46">
              <w:pPr>
                <w:tabs>
                  <w:tab w:val="left" w:pos="7513"/>
                </w:tabs>
                <w:jc w:val="both"/>
                <w:rPr>
                  <w:szCs w:val="24"/>
                </w:rPr>
              </w:pPr>
            </w:p>
            <w:p w14:paraId="25563024" w14:textId="37B36CE1" w:rsidR="007B3061" w:rsidRPr="00DF7F46" w:rsidRDefault="00DF7F46" w:rsidP="00417098">
              <w:pPr>
                <w:tabs>
                  <w:tab w:val="left" w:pos="7088"/>
                </w:tabs>
                <w:jc w:val="both"/>
                <w:rPr>
                  <w:szCs w:val="24"/>
                </w:rPr>
              </w:pPr>
              <w:r w:rsidRPr="00DF7F46">
                <w:rPr>
                  <w:bCs/>
                  <w:szCs w:val="24"/>
                </w:rPr>
                <w:t>Kultūros ministras</w:t>
              </w:r>
              <w:r w:rsidRPr="00DF7F46">
                <w:rPr>
                  <w:bCs/>
                  <w:szCs w:val="24"/>
                </w:rPr>
                <w:tab/>
                <w:t>Mindaugas Kvietkauskas</w:t>
              </w:r>
              <w:bookmarkStart w:id="0" w:name="_GoBack"/>
              <w:bookmarkEnd w:id="0"/>
            </w:p>
            <w:p w14:paraId="25563025" w14:textId="77777777" w:rsidR="007B3061" w:rsidRPr="00DF7F46" w:rsidRDefault="00417098">
              <w:pPr>
                <w:rPr>
                  <w:szCs w:val="24"/>
                </w:rPr>
              </w:pPr>
            </w:p>
          </w:sdtContent>
        </w:sdt>
      </w:sdtContent>
    </w:sdt>
    <w:sectPr w:rsidR="007B3061" w:rsidRPr="00DF7F46" w:rsidSect="00DF7F46">
      <w:footerReference w:type="even" r:id="rId10"/>
      <w:footerReference w:type="default" r:id="rId11"/>
      <w:pgSz w:w="11907" w:h="16840" w:code="9"/>
      <w:pgMar w:top="1134" w:right="567" w:bottom="1134" w:left="1701" w:header="284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563029" w14:textId="77777777" w:rsidR="007B3061" w:rsidRDefault="00DF7F46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 w14:paraId="2556302A" w14:textId="77777777" w:rsidR="007B3061" w:rsidRDefault="00DF7F46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BA"/>
    <w:family w:val="swiss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56302B" w14:textId="77777777" w:rsidR="007B3061" w:rsidRDefault="00DF7F46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end"/>
    </w:r>
  </w:p>
  <w:p w14:paraId="2556302C" w14:textId="77777777" w:rsidR="007B3061" w:rsidRDefault="007B3061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56302D" w14:textId="77777777" w:rsidR="007B3061" w:rsidRDefault="007B3061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563027" w14:textId="77777777" w:rsidR="007B3061" w:rsidRDefault="00DF7F46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 w14:paraId="25563028" w14:textId="77777777" w:rsidR="007B3061" w:rsidRDefault="00DF7F46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6388"/>
    <w:rsid w:val="00417098"/>
    <w:rsid w:val="007B3061"/>
    <w:rsid w:val="00DF7F46"/>
    <w:rsid w:val="00E86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55630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ed11c1f6f8443c2a960fa73157e9c9f" PartId="fbeeca8cc46b41f78534d87b9a182799">
    <Part Type="pastraipa" DocPartId="78f40047700c49219f2e92513495caa2" PartId="f7122a2f1daa470889f8575ec837389d">
      <Part Type="citata" DocPartId="05b4b95eec514cafbc3ff214176e98dd" PartId="2d2a8ab3647141978af49b96fee18fc6">
        <Part Type="papunktis" Nr="1.1.1" Abbr="1.1.1 pp." DocPartId="43b9e1bafc8849a987f775d54ddbf457" PartId="05c2b3978a7d4ea3a27064b22dc24ced"/>
      </Part>
    </Part>
    <Part Type="signatura" DocPartId="3fdae9e20b5348d3b0715bdeae1f4e5a" PartId="10c45d1282ac4cf4b915b6447d433d37"/>
  </Part>
</Parts>
</file>

<file path=customXml/itemProps1.xml><?xml version="1.0" encoding="utf-8"?>
<ds:datastoreItem xmlns:ds="http://schemas.openxmlformats.org/officeDocument/2006/customXml" ds:itemID="{BCE64A7A-07E3-4C5A-B247-D1FB0C5294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433</Words>
  <Characters>248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Egidijus Pušinskas</dc:creator>
  <cp:lastModifiedBy>JUOSPONIENĖ Karolina</cp:lastModifiedBy>
  <cp:revision>4</cp:revision>
  <dcterms:created xsi:type="dcterms:W3CDTF">2019-02-20T09:12:00Z</dcterms:created>
  <dcterms:modified xsi:type="dcterms:W3CDTF">2019-02-20T09:32:00Z</dcterms:modified>
</cp:coreProperties>
</file>