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06B78418" w14:textId="77777777">
      <w:pPr>
        <w:jc w:val="center"/>
      </w:pPr>
      <w:r>
        <w:rPr>
          <w:lang w:val="en-US"/>
        </w:rPr>
        <w:drawing>
          <wp:inline distT="0" distB="0" distL="0" distR="0" wp14:anchorId="045E01ED" wp14:editId="257CA1EA">
            <wp:extent cx="523875" cy="6477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333AE" w14:textId="77777777">
      <w:pPr>
        <w:jc w:val="center"/>
        <w:rPr>
          <w:b/>
          <w:caps/>
          <w:sz w:val="26"/>
        </w:rPr>
      </w:pPr>
    </w:p>
    <w:p w14:paraId="17F28570" w14:textId="77777777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JONIŠKIO RAJONO SAVIVALDYBĖS</w:t>
      </w:r>
    </w:p>
    <w:p w14:paraId="4DF5CA64" w14:textId="77777777">
      <w:pPr>
        <w:jc w:val="center"/>
        <w:rPr>
          <w:caps/>
        </w:rPr>
      </w:pPr>
      <w:r>
        <w:rPr>
          <w:b/>
          <w:caps/>
          <w:sz w:val="26"/>
        </w:rPr>
        <w:t>ADMINISTRACIJOS DIREKTORIUS</w:t>
      </w:r>
    </w:p>
    <w:p w14:paraId="69623AB6" w14:textId="77777777">
      <w:pPr>
        <w:jc w:val="center"/>
        <w:rPr>
          <w:caps/>
        </w:rPr>
      </w:pPr>
    </w:p>
    <w:p w14:paraId="322A9B59" w14:textId="3799B3D7">
      <w:pPr>
        <w:jc w:val="center"/>
        <w:rPr>
          <w:b/>
          <w:caps/>
        </w:rPr>
      </w:pPr>
      <w:r>
        <w:rPr>
          <w:b/>
          <w:caps/>
        </w:rPr>
        <w:t>ĮSAKYMAS</w:t>
      </w:r>
    </w:p>
    <w:p w14:paraId="7A279C4B" w14:textId="77777777">
      <w:pPr>
        <w:jc w:val="center"/>
        <w:rPr>
          <w:b/>
          <w:bCs/>
        </w:rPr>
      </w:pPr>
      <w:r>
        <w:rPr>
          <w:b/>
          <w:caps/>
          <w:szCs w:val="24"/>
          <w:lang w:eastAsia="zh-CN"/>
        </w:rPr>
        <w:t xml:space="preserve">DĖL </w:t>
      </w:r>
      <w:r>
        <w:rPr>
          <w:b/>
          <w:bCs/>
          <w:lang w:eastAsia="lt-LT"/>
        </w:rPr>
        <w:t>JONIŠKIO RAJONO SAVIVALDYBĖS ADMINISTRACIJOS VALSTYBĖS TARNAUTOJŲ IR DARBUOTOJŲ, DIRBANČIŲ PAGAL DARBO SUTARTIS, ELGESIO KODEKSO PATVIRTINIMO</w:t>
      </w:r>
    </w:p>
    <w:p w14:paraId="5CA3E22E" w14:textId="77777777">
      <w:pPr>
        <w:widowControl w:val="0"/>
        <w:suppressAutoHyphens/>
        <w:jc w:val="both"/>
        <w:rPr>
          <w:lang w:eastAsia="zh-CN"/>
        </w:rPr>
      </w:pPr>
    </w:p>
    <w:p w14:paraId="1628DF26" w14:textId="4649153B">
      <w:pPr>
        <w:widowControl w:val="0"/>
        <w:suppressAutoHyphens/>
        <w:jc w:val="center"/>
      </w:pPr>
      <w:r>
        <w:rPr>
          <w:szCs w:val="24"/>
        </w:rPr>
        <w:t>20</w:t>
      </w:r>
      <w:r>
        <w:rPr>
          <w:szCs w:val="24"/>
          <w:lang w:val="en-US"/>
        </w:rPr>
        <w:t>20</w:t>
      </w:r>
      <w:r>
        <w:rPr>
          <w:szCs w:val="24"/>
        </w:rPr>
        <w:t xml:space="preserve"> m. spalio 29 d. Nr. A-1008</w:t>
      </w:r>
    </w:p>
    <w:p w14:paraId="39055F84" w14:textId="77777777">
      <w:pPr>
        <w:widowControl w:val="0"/>
        <w:suppressAutoHyphens/>
        <w:jc w:val="center"/>
      </w:pPr>
      <w:r>
        <w:rPr>
          <w:szCs w:val="24"/>
        </w:rPr>
        <w:t>Joniškis</w:t>
      </w:r>
    </w:p>
    <w:p w14:paraId="1E2E12F6" w14:textId="77777777">
      <w:pPr>
        <w:widowControl w:val="0"/>
        <w:suppressAutoHyphens/>
        <w:jc w:val="both"/>
        <w:rPr>
          <w:lang w:eastAsia="zh-CN"/>
        </w:rPr>
      </w:pPr>
    </w:p>
    <w:p w14:paraId="689A3032" w14:textId="77777777">
      <w:pPr>
        <w:widowControl w:val="0"/>
        <w:suppressAutoHyphens/>
        <w:jc w:val="both"/>
        <w:rPr>
          <w:lang w:eastAsia="zh-CN"/>
        </w:rPr>
      </w:pPr>
    </w:p>
    <w:p w14:paraId="7E37DD47" w14:textId="77777777">
      <w:pPr>
        <w:widowControl w:val="0"/>
        <w:suppressAutoHyphens/>
        <w:ind w:firstLine="709"/>
        <w:jc w:val="both"/>
        <w:rPr>
          <w:color w:val="000000"/>
          <w:szCs w:val="24"/>
          <w:lang w:eastAsia="zh-CN"/>
        </w:rPr>
      </w:pPr>
      <w:r>
        <w:rPr>
          <w:szCs w:val="24"/>
          <w:lang w:eastAsia="zh-CN"/>
        </w:rPr>
        <w:t xml:space="preserve">Vadovaudamasi Lietuvos Respublikos vietos savivaldos įstatymo 29 straipsnio </w:t>
      </w:r>
      <w:r>
        <w:rPr>
          <w:color w:val="000000"/>
          <w:szCs w:val="24"/>
          <w:lang w:val="en-US" w:eastAsia="zh-CN"/>
        </w:rPr>
        <w:t>8</w:t>
      </w:r>
      <w:r>
        <w:rPr>
          <w:color w:val="FF0000"/>
          <w:szCs w:val="24"/>
          <w:lang w:val="en-US" w:eastAsia="zh-CN"/>
        </w:rPr>
        <w:t xml:space="preserve"> </w:t>
      </w:r>
      <w:r>
        <w:rPr>
          <w:szCs w:val="24"/>
          <w:lang w:eastAsia="zh-CN"/>
        </w:rPr>
        <w:t xml:space="preserve">dalies </w:t>
      </w:r>
      <w:r>
        <w:rPr>
          <w:color w:val="000000"/>
          <w:szCs w:val="24"/>
          <w:lang w:eastAsia="zh-CN"/>
        </w:rPr>
        <w:t xml:space="preserve">2 ir 3 </w:t>
      </w:r>
      <w:r>
        <w:rPr>
          <w:szCs w:val="24"/>
          <w:lang w:eastAsia="zh-CN"/>
        </w:rPr>
        <w:t xml:space="preserve">punktais, Lietuvos Respublikos valstybės tarnybos įstatymo </w:t>
      </w:r>
      <w:r>
        <w:rPr>
          <w:color w:val="000000"/>
          <w:szCs w:val="24"/>
          <w:lang w:eastAsia="zh-CN"/>
        </w:rPr>
        <w:t xml:space="preserve">3 straipsnio 2 dalimi, </w:t>
      </w:r>
    </w:p>
    <w:p w14:paraId="4030FB4F" w14:textId="77777777">
      <w:pPr>
        <w:ind w:firstLine="720"/>
        <w:jc w:val="both"/>
        <w:rPr>
          <w:lang w:eastAsia="lt-LT"/>
        </w:rPr>
      </w:pPr>
      <w:r>
        <w:rPr>
          <w:szCs w:val="24"/>
          <w:lang w:eastAsia="zh-CN"/>
        </w:rPr>
        <w:t xml:space="preserve">t v i r t i n u </w:t>
      </w:r>
      <w:r>
        <w:rPr>
          <w:lang w:eastAsia="lt-LT"/>
        </w:rPr>
        <w:t>Joniškio rajono savivaldybės administracijos valstybės tarnautojų ir darbuotojų, dirbančių pagal darbo sutartis, elgesio kodeksą (pridedama).</w:t>
      </w:r>
    </w:p>
    <w:p w14:paraId="6CF2BF17" w14:textId="77777777">
      <w:pPr>
        <w:widowControl w:val="0"/>
        <w:tabs>
          <w:tab w:val="left" w:pos="720"/>
        </w:tabs>
        <w:suppressAutoHyphens/>
        <w:jc w:val="both"/>
      </w:pPr>
    </w:p>
    <w:p w14:paraId="27966579" w14:textId="77777777">
      <w:pPr>
        <w:jc w:val="both"/>
        <w:rPr>
          <w:szCs w:val="24"/>
        </w:rPr>
      </w:pPr>
    </w:p>
    <w:p w14:paraId="4FBF9904" w14:textId="77777777">
      <w:pPr>
        <w:jc w:val="both"/>
        <w:rPr>
          <w:szCs w:val="24"/>
        </w:rPr>
      </w:pPr>
      <w:r>
        <w:rPr>
          <w:szCs w:val="24"/>
        </w:rPr>
        <w:t>Administracijos direktorė</w:t>
        <w:tab/>
        <w:tab/>
        <w:tab/>
        <w:tab/>
        <w:tab/>
        <w:tab/>
        <w:tab/>
        <w:t>Valė Kulvinskienė</w:t>
      </w:r>
    </w:p>
    <w:sectPr>
      <w:pgSz w:w="11906" w:h="16838"/>
      <w:pgMar w:top="851" w:right="991" w:bottom="761" w:left="1701" w:header="567" w:footer="567" w:gutter="0"/>
      <w:cols w:space="1296"/>
      <w:docGrid w:linePitch="254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85BD5"/>
  <w15:docId w15:val="{A9C18CBF-F699-4178-9BB8-168E28A11FEE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13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png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563</Characters>
  <Application>Microsoft Office Word</Application>
  <DocSecurity>4</DocSecurity>
  <Lines>21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Joniskio rajono savivaldybe</Company>
  <LinksUpToDate>false</LinksUpToDate>
  <CharactersWithSpaces>635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2022-09-14T11:30:00Z</dcterms:created>
  <dc:creator>Rita Tamašauskienė</dc:creator>
  <lastModifiedBy>adlibuser</lastModifiedBy>
  <lastPrinted>2008-03-26T07:59:00Z</lastPrinted>
  <dcterms:modified xsi:type="dcterms:W3CDTF">2022-09-14T11:30:00Z</dcterms:modified>
  <revision>2</revision>
</coreProperties>
</file>