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c28d312491d470d9906f531bee55cd9"/>
        <w:id w:val="-1572724153"/>
        <w:lock w:val="sdtLocked"/>
      </w:sdtPr>
      <w:sdtContent>
        <w:p w:rsidR="00671E6F" w:rsidRDefault="00F93A99" w:rsidP="00F93A99">
          <w:pPr>
            <w:tabs>
              <w:tab w:val="center" w:pos="4819"/>
              <w:tab w:val="right" w:pos="9638"/>
            </w:tabs>
            <w:jc w:val="center"/>
            <w:rPr>
              <w:rFonts w:eastAsia="SimSun"/>
              <w:szCs w:val="22"/>
            </w:rPr>
          </w:pPr>
          <w:r>
            <w:rPr>
              <w:rFonts w:eastAsia="SimSun"/>
              <w:szCs w:val="22"/>
            </w:rPr>
            <w:object w:dxaOrig="705" w:dyaOrig="840" w14:anchorId="42D0DF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5pt;height:42pt" o:ole="" fillcolor="window">
                <v:imagedata r:id="rId9" o:title=""/>
              </v:shape>
              <o:OLEObject Type="Embed" ProgID="CorelDraw.Graphic.8" ShapeID="_x0000_i1025" DrawAspect="Content" ObjectID="_1818312017" r:id="rId10"/>
            </w:object>
          </w:r>
        </w:p>
        <w:p w:rsidR="00671E6F" w:rsidRDefault="00671E6F">
          <w:pPr>
            <w:keepNext/>
            <w:jc w:val="center"/>
            <w:rPr>
              <w:b/>
              <w:szCs w:val="24"/>
              <w:lang w:eastAsia="lt-LT"/>
            </w:rPr>
          </w:pPr>
        </w:p>
        <w:p w:rsidR="00671E6F" w:rsidRDefault="00F93A99">
          <w:pPr>
            <w:keepNext/>
            <w:jc w:val="center"/>
            <w:rPr>
              <w:b/>
              <w:szCs w:val="24"/>
              <w:lang w:eastAsia="lt-LT"/>
            </w:rPr>
          </w:pPr>
          <w:r>
            <w:rPr>
              <w:b/>
              <w:szCs w:val="24"/>
              <w:lang w:eastAsia="lt-LT"/>
            </w:rPr>
            <w:t>RADVILIŠKIO RAJONO SAVIVALDYBĖS TARYBA</w:t>
          </w:r>
        </w:p>
        <w:p w:rsidR="00671E6F" w:rsidRDefault="00671E6F">
          <w:pPr>
            <w:jc w:val="center"/>
            <w:rPr>
              <w:b/>
              <w:szCs w:val="24"/>
              <w:lang w:eastAsia="lt-LT"/>
            </w:rPr>
          </w:pPr>
        </w:p>
        <w:p w:rsidR="00671E6F" w:rsidRDefault="00F93A99">
          <w:pPr>
            <w:keepNext/>
            <w:jc w:val="center"/>
            <w:rPr>
              <w:b/>
              <w:szCs w:val="24"/>
              <w:lang w:eastAsia="lt-LT"/>
            </w:rPr>
          </w:pPr>
          <w:r>
            <w:rPr>
              <w:b/>
              <w:szCs w:val="24"/>
              <w:lang w:eastAsia="lt-LT"/>
            </w:rPr>
            <w:t>SPRENDIMAS</w:t>
          </w:r>
        </w:p>
        <w:p w:rsidR="00671E6F" w:rsidRDefault="00F93A99">
          <w:pPr>
            <w:jc w:val="center"/>
            <w:rPr>
              <w:b/>
              <w:szCs w:val="24"/>
              <w:lang w:eastAsia="lt-LT"/>
            </w:rPr>
          </w:pPr>
          <w:r>
            <w:rPr>
              <w:b/>
              <w:szCs w:val="24"/>
              <w:lang w:eastAsia="lt-LT"/>
            </w:rPr>
            <w:t xml:space="preserve">DĖL RADVILIŠKIO RAJONO SAVIVALDYBĖS </w:t>
          </w:r>
          <w:r>
            <w:rPr>
              <w:rFonts w:eastAsia="SimSun"/>
              <w:b/>
              <w:szCs w:val="24"/>
              <w:lang w:eastAsia="lt-LT"/>
            </w:rPr>
            <w:t>NEFORMALIOJO SUAUGUSIŲJŲ ŠVIETIMO IR TĘSTINIO MOKYMOSI PROGRAMŲ, FINANSUOJAMŲ SAVIVALDYBĖS BIUDŽETO LĖŠOMIS, FINANSAVIMO IR ATRANKOS TVARKOS APRAŠO PATVIRTINIMO</w:t>
          </w:r>
        </w:p>
        <w:p w:rsidR="00671E6F" w:rsidRDefault="00671E6F">
          <w:pPr>
            <w:jc w:val="both"/>
            <w:rPr>
              <w:szCs w:val="24"/>
              <w:lang w:eastAsia="lt-LT"/>
            </w:rPr>
          </w:pPr>
        </w:p>
        <w:p w:rsidR="00671E6F" w:rsidRPr="00F93A99" w:rsidRDefault="00F93A99">
          <w:pPr>
            <w:jc w:val="center"/>
            <w:rPr>
              <w:szCs w:val="24"/>
              <w:lang w:eastAsia="lt-LT"/>
            </w:rPr>
          </w:pPr>
          <w:r w:rsidRPr="00F93A99">
            <w:rPr>
              <w:szCs w:val="24"/>
              <w:lang w:eastAsia="lt-LT"/>
            </w:rPr>
            <w:t>2025 m. rugpjūčio 28 d. Nr. T-725</w:t>
          </w:r>
        </w:p>
        <w:p w:rsidR="00671E6F" w:rsidRPr="00F93A99" w:rsidRDefault="00F93A99">
          <w:pPr>
            <w:jc w:val="center"/>
            <w:rPr>
              <w:szCs w:val="24"/>
              <w:lang w:eastAsia="lt-LT"/>
            </w:rPr>
          </w:pPr>
          <w:r w:rsidRPr="00F93A99">
            <w:rPr>
              <w:szCs w:val="24"/>
              <w:lang w:eastAsia="lt-LT"/>
            </w:rPr>
            <w:t>Radviliškis</w:t>
          </w:r>
        </w:p>
        <w:p w:rsidR="00671E6F" w:rsidRPr="00F93A99" w:rsidRDefault="00671E6F">
          <w:pPr>
            <w:jc w:val="center"/>
            <w:rPr>
              <w:szCs w:val="24"/>
              <w:lang w:eastAsia="lt-LT"/>
            </w:rPr>
          </w:pPr>
        </w:p>
        <w:p w:rsidR="00F93A99" w:rsidRPr="00F93A99" w:rsidRDefault="00F93A99">
          <w:pPr>
            <w:jc w:val="center"/>
            <w:rPr>
              <w:szCs w:val="24"/>
              <w:lang w:eastAsia="lt-LT"/>
            </w:rPr>
          </w:pPr>
        </w:p>
        <w:sdt>
          <w:sdtPr>
            <w:alias w:val="preambule"/>
            <w:tag w:val="part_677ffa5bd7154cd69c55bfcd6f64b33a"/>
            <w:id w:val="1910265765"/>
            <w:lock w:val="sdtLocked"/>
          </w:sdtPr>
          <w:sdtContent>
            <w:p w:rsidR="00671E6F" w:rsidRDefault="00F93A99">
              <w:pPr>
                <w:ind w:firstLine="709"/>
                <w:jc w:val="both"/>
                <w:rPr>
                  <w:szCs w:val="24"/>
                  <w:lang w:eastAsia="lt-LT"/>
                </w:rPr>
              </w:pPr>
              <w:r>
                <w:rPr>
                  <w:szCs w:val="24"/>
                  <w:lang w:eastAsia="lt-LT"/>
                </w:rPr>
                <w:t>Vadovaudamasi Lietuvos Respublikos</w:t>
              </w:r>
              <w:r>
                <w:rPr>
                  <w:rFonts w:eastAsia="SimSun"/>
                  <w:szCs w:val="24"/>
                </w:rPr>
                <w:t xml:space="preserve"> vietos savivaldos įstatymo 15 straipsnio 4 dalimi, Lietuvos Respublikos neformaliojo suaugusiųjų švietimo ir tęstinio mokymosi įstatymo 17 straipsnio</w:t>
              </w:r>
              <w:r>
                <w:rPr>
                  <w:bCs/>
                  <w:szCs w:val="24"/>
                </w:rPr>
                <w:t xml:space="preserve"> 1 dalies 1 punktu,</w:t>
              </w:r>
              <w:r>
                <w:rPr>
                  <w:rFonts w:eastAsia="SimSun"/>
                  <w:szCs w:val="24"/>
                </w:rPr>
                <w:t xml:space="preserve"> 2 dalimi, Mokymosi pagal neformaliojo suaugusiųjų švietimo ir tęstinio mokymosi programas finansavimo metodikos, patvirtintos Lietuvos Respublikos Vyriausybės 2016 m. sausio 14 d. nutarimu Nr. 22 „Dėl mokymosi pagal neformaliojo suaugusiųjų švietimo ir tęstinio mokymosi programas finansavimo metodikos patvirtinimo“, 4 punktu, </w:t>
              </w:r>
              <w:r>
                <w:rPr>
                  <w:szCs w:val="24"/>
                  <w:lang w:eastAsia="lt-LT"/>
                </w:rPr>
                <w:t xml:space="preserve">2025–2027 m. strateginio veiklos plano 2 programos  1 uždavinio 25 priemone „Tęstinė neformaliojo suaugusiųjų švietimo programa“, patvirtinta Radviliškio rajono savivaldybės tarybos 2025 m. vasario 13 d. sprendimu Nr. T-556 „Dėl Radviliškio rajono savivaldybės 2025–2027 metų strateginio veiklos plano patvirtinimo“, Radviliškio rajono savivaldybės taryba </w:t>
              </w:r>
              <w:r>
                <w:rPr>
                  <w:spacing w:val="50"/>
                  <w:szCs w:val="24"/>
                  <w:lang w:eastAsia="lt-LT"/>
                </w:rPr>
                <w:t>nusprendži</w:t>
              </w:r>
              <w:r>
                <w:rPr>
                  <w:szCs w:val="24"/>
                  <w:lang w:eastAsia="lt-LT"/>
                </w:rPr>
                <w:t>a:</w:t>
              </w:r>
            </w:p>
          </w:sdtContent>
        </w:sdt>
        <w:sdt>
          <w:sdtPr>
            <w:alias w:val="1 p."/>
            <w:tag w:val="part_8cda94d993504abd9f2ec9cfd4709b27"/>
            <w:id w:val="-1384246490"/>
            <w:lock w:val="sdtLocked"/>
          </w:sdtPr>
          <w:sdtContent>
            <w:p w:rsidR="00671E6F" w:rsidRDefault="00F93A99">
              <w:pPr>
                <w:tabs>
                  <w:tab w:val="left" w:pos="993"/>
                </w:tabs>
                <w:ind w:firstLine="709"/>
                <w:jc w:val="both"/>
                <w:rPr>
                  <w:szCs w:val="24"/>
                  <w:lang w:eastAsia="lt-LT"/>
                </w:rPr>
              </w:pPr>
              <w:sdt>
                <w:sdtPr>
                  <w:alias w:val="Numeris"/>
                  <w:tag w:val="nr_8cda94d993504abd9f2ec9cfd4709b27"/>
                  <w:id w:val="-1269689377"/>
                  <w:lock w:val="sdtLocked"/>
                </w:sdtPr>
                <w:sdtContent>
                  <w:r>
                    <w:rPr>
                      <w:szCs w:val="24"/>
                      <w:lang w:eastAsia="lt-LT"/>
                    </w:rPr>
                    <w:t>1</w:t>
                  </w:r>
                </w:sdtContent>
              </w:sdt>
              <w:r>
                <w:rPr>
                  <w:szCs w:val="24"/>
                  <w:lang w:eastAsia="lt-LT"/>
                </w:rPr>
                <w:t>.</w:t>
              </w:r>
              <w:r>
                <w:rPr>
                  <w:szCs w:val="24"/>
                  <w:lang w:eastAsia="lt-LT"/>
                </w:rPr>
                <w:tab/>
              </w:r>
              <w:r>
                <w:rPr>
                  <w:spacing w:val="50"/>
                  <w:szCs w:val="24"/>
                  <w:lang w:eastAsia="lt-LT"/>
                </w:rPr>
                <w:t>Patvirtinti</w:t>
              </w:r>
              <w:r>
                <w:rPr>
                  <w:szCs w:val="24"/>
                  <w:lang w:eastAsia="lt-LT"/>
                </w:rPr>
                <w:t xml:space="preserve"> </w:t>
              </w:r>
              <w:r>
                <w:rPr>
                  <w:rFonts w:eastAsia="SimSun"/>
                  <w:szCs w:val="24"/>
                  <w:lang w:eastAsia="lt-LT"/>
                </w:rPr>
                <w:t>Radviliškio rajono savivaldybės Neformaliojo suaugusiųjų švietimo ir tęstinio mokymosi programų, finansuojamų savivaldybės biudžeto lėšomis, atrankos ir finansavimo tvarkos</w:t>
              </w:r>
              <w:r>
                <w:rPr>
                  <w:szCs w:val="24"/>
                  <w:lang w:eastAsia="lt-LT"/>
                </w:rPr>
                <w:t xml:space="preserve"> aprašą (pridedama).</w:t>
              </w:r>
            </w:p>
          </w:sdtContent>
        </w:sdt>
        <w:sdt>
          <w:sdtPr>
            <w:alias w:val="2 p."/>
            <w:tag w:val="part_b03174538e034993957baa739c52cf89"/>
            <w:id w:val="1409503973"/>
            <w:lock w:val="sdtLocked"/>
          </w:sdtPr>
          <w:sdtContent>
            <w:p w:rsidR="00671E6F" w:rsidRPr="00F93A99" w:rsidRDefault="00F93A99" w:rsidP="00F93A99">
              <w:pPr>
                <w:tabs>
                  <w:tab w:val="left" w:pos="993"/>
                </w:tabs>
                <w:spacing w:line="276" w:lineRule="auto"/>
                <w:ind w:firstLine="709"/>
                <w:jc w:val="both"/>
                <w:rPr>
                  <w:color w:val="EE0000"/>
                  <w:szCs w:val="24"/>
                  <w:lang w:eastAsia="lt-LT"/>
                </w:rPr>
              </w:pPr>
              <w:sdt>
                <w:sdtPr>
                  <w:alias w:val="Numeris"/>
                  <w:tag w:val="nr_b03174538e034993957baa739c52cf89"/>
                  <w:id w:val="-415324908"/>
                  <w:lock w:val="sdtLocked"/>
                </w:sdtPr>
                <w:sdtContent>
                  <w:r>
                    <w:rPr>
                      <w:szCs w:val="24"/>
                      <w:lang w:eastAsia="lt-LT"/>
                    </w:rPr>
                    <w:t>2</w:t>
                  </w:r>
                </w:sdtContent>
              </w:sdt>
              <w:r>
                <w:rPr>
                  <w:szCs w:val="24"/>
                  <w:lang w:eastAsia="lt-LT"/>
                </w:rPr>
                <w:t>.</w:t>
              </w:r>
              <w:r>
                <w:rPr>
                  <w:szCs w:val="24"/>
                  <w:lang w:eastAsia="lt-LT"/>
                </w:rPr>
                <w:tab/>
              </w:r>
              <w:r>
                <w:rPr>
                  <w:spacing w:val="50"/>
                  <w:szCs w:val="24"/>
                  <w:lang w:eastAsia="lt-LT"/>
                </w:rPr>
                <w:t xml:space="preserve">Pripažinti </w:t>
              </w:r>
              <w:r>
                <w:rPr>
                  <w:szCs w:val="24"/>
                  <w:lang w:eastAsia="lt-LT"/>
                </w:rPr>
                <w:t>netekusiu galios Radviliškio rajono savivaldybės tarybos 2016 m. birželio 23 d. sprendimą Nr. T-311 „Dėl Radviliškio rajono savivaldybės neformaliojo suaugusiųjų švietimo ir tęstinio mokymosi programų, finansuojamų savivaldybės biudžeto lėšomis, finansavimo ir atrankos tvarkos aprašo patvirtinimo“ (su visais pakeitimais ir papildymais).</w:t>
              </w:r>
            </w:p>
          </w:sdtContent>
        </w:sdt>
        <w:sdt>
          <w:sdtPr>
            <w:alias w:val="signatura"/>
            <w:tag w:val="part_bd14f29f17c3401f959af16eb85314f3"/>
            <w:id w:val="-2111119214"/>
            <w:lock w:val="sdtLocked"/>
          </w:sdtPr>
          <w:sdtContent>
            <w:p w:rsidR="00F93A99" w:rsidRDefault="00F93A99">
              <w:pPr>
                <w:tabs>
                  <w:tab w:val="left" w:pos="7655"/>
                </w:tabs>
              </w:pPr>
            </w:p>
            <w:p w:rsidR="00F93A99" w:rsidRDefault="00F93A99">
              <w:pPr>
                <w:tabs>
                  <w:tab w:val="left" w:pos="7655"/>
                </w:tabs>
              </w:pPr>
            </w:p>
            <w:p w:rsidR="00F93A99" w:rsidRDefault="00F93A99">
              <w:pPr>
                <w:tabs>
                  <w:tab w:val="left" w:pos="7655"/>
                </w:tabs>
              </w:pPr>
            </w:p>
            <w:p w:rsidR="00671E6F" w:rsidRDefault="00F93A99" w:rsidP="00F93A99">
              <w:pPr>
                <w:tabs>
                  <w:tab w:val="left" w:pos="6237"/>
                </w:tabs>
                <w:rPr>
                  <w:sz w:val="8"/>
                  <w:szCs w:val="8"/>
                </w:rPr>
              </w:pPr>
              <w:r>
                <w:rPr>
                  <w:szCs w:val="24"/>
                  <w:lang w:eastAsia="lt-LT"/>
                </w:rPr>
                <w:t xml:space="preserve">Savivaldybės meras     </w:t>
              </w:r>
              <w:r>
                <w:rPr>
                  <w:szCs w:val="24"/>
                  <w:lang w:eastAsia="lt-LT"/>
                </w:rPr>
                <w:tab/>
                <w:t xml:space="preserve">    </w:t>
              </w:r>
              <w:r>
                <w:rPr>
                  <w:szCs w:val="24"/>
                  <w:lang w:eastAsia="lt-LT"/>
                </w:rPr>
                <w:tab/>
                <w:t xml:space="preserve">    Kazimieras Račkauskis </w:t>
              </w:r>
            </w:p>
          </w:sdtContent>
        </w:sdt>
      </w:sdtContent>
    </w:sdt>
    <w:sdt>
      <w:sdtPr>
        <w:alias w:val="patvirtinta"/>
        <w:tag w:val="part_1123952d0bc84e8d8b72c02b436f14c9"/>
        <w:id w:val="1644388438"/>
        <w:lock w:val="sdtLocked"/>
      </w:sdtPr>
      <w:sdtContent>
        <w:p w:rsidR="00F93A99" w:rsidRDefault="00F93A99">
          <w:pPr>
            <w:ind w:left="3888" w:firstLine="1296"/>
            <w:sectPr w:rsidR="00F93A99">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843" w:header="567" w:footer="567" w:gutter="0"/>
              <w:pgNumType w:start="1"/>
              <w:cols w:space="1296"/>
              <w:titlePg/>
              <w:docGrid w:linePitch="360"/>
            </w:sectPr>
          </w:pPr>
        </w:p>
        <w:p w:rsidR="00671E6F" w:rsidRDefault="00F93A99">
          <w:pPr>
            <w:ind w:left="3888" w:firstLine="1296"/>
            <w:rPr>
              <w:rFonts w:eastAsia="SimSun"/>
              <w:szCs w:val="24"/>
              <w:lang w:eastAsia="lt-LT"/>
            </w:rPr>
          </w:pPr>
          <w:r>
            <w:rPr>
              <w:rFonts w:eastAsia="SimSun"/>
              <w:szCs w:val="24"/>
              <w:lang w:eastAsia="lt-LT"/>
            </w:rPr>
            <w:t>PATVIRTINTA</w:t>
          </w:r>
        </w:p>
        <w:p w:rsidR="00671E6F" w:rsidRDefault="00F93A99" w:rsidP="00F93A99">
          <w:pPr>
            <w:ind w:left="3888" w:firstLine="1296"/>
            <w:rPr>
              <w:rFonts w:eastAsia="SimSun"/>
              <w:szCs w:val="24"/>
              <w:lang w:eastAsia="lt-LT"/>
            </w:rPr>
          </w:pPr>
          <w:r>
            <w:rPr>
              <w:rFonts w:eastAsia="SimSun"/>
              <w:szCs w:val="24"/>
              <w:lang w:eastAsia="lt-LT"/>
            </w:rPr>
            <w:t xml:space="preserve">Radviliškio rajono savivaldybės tarybos </w:t>
          </w:r>
        </w:p>
        <w:p w:rsidR="00F93A99" w:rsidRDefault="00F93A99" w:rsidP="00F93A99">
          <w:pPr>
            <w:ind w:left="3888" w:firstLine="1296"/>
            <w:rPr>
              <w:rFonts w:eastAsia="SimSun"/>
              <w:szCs w:val="24"/>
              <w:lang w:eastAsia="lt-LT"/>
            </w:rPr>
          </w:pPr>
          <w:r>
            <w:rPr>
              <w:rFonts w:eastAsia="SimSun"/>
              <w:szCs w:val="24"/>
              <w:lang w:eastAsia="lt-LT"/>
            </w:rPr>
            <w:lastRenderedPageBreak/>
            <w:t>2025 m. rugpjūčio 28 d.</w:t>
          </w:r>
        </w:p>
        <w:p w:rsidR="00671E6F" w:rsidRDefault="00F93A99" w:rsidP="00F93A99">
          <w:pPr>
            <w:ind w:left="3888" w:firstLine="1296"/>
            <w:rPr>
              <w:rFonts w:eastAsia="SimSun"/>
              <w:szCs w:val="24"/>
              <w:lang w:eastAsia="lt-LT"/>
            </w:rPr>
          </w:pPr>
          <w:r>
            <w:rPr>
              <w:rFonts w:eastAsia="SimSun"/>
              <w:szCs w:val="24"/>
              <w:lang w:eastAsia="lt-LT"/>
            </w:rPr>
            <w:t>sprendimu Nr. T-725</w:t>
          </w:r>
        </w:p>
        <w:p w:rsidR="00F93A99" w:rsidRDefault="00F93A99" w:rsidP="00F93A99">
          <w:pPr>
            <w:ind w:left="3888" w:firstLine="1296"/>
            <w:rPr>
              <w:rFonts w:eastAsia="SimSun"/>
              <w:szCs w:val="24"/>
              <w:lang w:eastAsia="lt-LT"/>
            </w:rPr>
          </w:pPr>
        </w:p>
        <w:p w:rsidR="00F93A99" w:rsidRDefault="00F93A99" w:rsidP="00F93A99">
          <w:pPr>
            <w:ind w:left="3888" w:firstLine="1296"/>
            <w:rPr>
              <w:rFonts w:eastAsia="SimSun"/>
              <w:szCs w:val="24"/>
              <w:lang w:eastAsia="lt-LT"/>
            </w:rPr>
          </w:pPr>
        </w:p>
        <w:p w:rsidR="00671E6F" w:rsidRDefault="00671E6F">
          <w:pPr>
            <w:rPr>
              <w:sz w:val="8"/>
              <w:szCs w:val="8"/>
            </w:rPr>
          </w:pPr>
        </w:p>
        <w:p w:rsidR="00671E6F" w:rsidRDefault="00F93A99">
          <w:pPr>
            <w:tabs>
              <w:tab w:val="left" w:pos="142"/>
              <w:tab w:val="left" w:pos="567"/>
            </w:tabs>
            <w:spacing w:line="276" w:lineRule="auto"/>
            <w:jc w:val="center"/>
            <w:rPr>
              <w:b/>
              <w:bCs/>
              <w:kern w:val="36"/>
              <w:szCs w:val="24"/>
              <w:lang w:eastAsia="lt-LT"/>
            </w:rPr>
          </w:pPr>
          <w:sdt>
            <w:sdtPr>
              <w:alias w:val="Pavadinimas"/>
              <w:tag w:val="title_1123952d0bc84e8d8b72c02b436f14c9"/>
              <w:id w:val="1264184073"/>
              <w:lock w:val="sdtLocked"/>
            </w:sdtPr>
            <w:sdtContent>
              <w:r>
                <w:rPr>
                  <w:b/>
                  <w:szCs w:val="24"/>
                  <w:lang w:eastAsia="lt-LT"/>
                </w:rPr>
                <w:t xml:space="preserve">RADVILIŠKIO RAJONO SAVIVALDYBĖS </w:t>
              </w:r>
              <w:r>
                <w:rPr>
                  <w:rFonts w:eastAsia="SimSun"/>
                  <w:b/>
                  <w:szCs w:val="24"/>
                  <w:lang w:eastAsia="lt-LT"/>
                </w:rPr>
                <w:t xml:space="preserve">NEFORMALIOJO SUAUGUSIŲJŲ ŠVIETIMO IR TĘSTINIO MOKYMOSI PROGRAMŲ, FINANSUOJAMŲ SAVIVALDYBĖS BIUDŽETO LĖŠOMIS, ATRANKOS IR FINANSAVIMO TVARKOS </w:t>
              </w:r>
              <w:r>
                <w:rPr>
                  <w:b/>
                  <w:bCs/>
                  <w:kern w:val="36"/>
                  <w:szCs w:val="24"/>
                  <w:lang w:eastAsia="lt-LT"/>
                </w:rPr>
                <w:t>APRAŠAS</w:t>
              </w:r>
            </w:sdtContent>
          </w:sdt>
        </w:p>
        <w:p w:rsidR="00671E6F" w:rsidRDefault="00671E6F">
          <w:pPr>
            <w:rPr>
              <w:sz w:val="8"/>
              <w:szCs w:val="8"/>
            </w:rPr>
          </w:pPr>
        </w:p>
        <w:sdt>
          <w:sdtPr>
            <w:alias w:val="skyrius"/>
            <w:tag w:val="part_aee5d0ecfaeb4fa7a0311eacfa74278a"/>
            <w:id w:val="1365174247"/>
            <w:lock w:val="sdtLocked"/>
          </w:sdtPr>
          <w:sdtContent>
            <w:p w:rsidR="00671E6F" w:rsidRDefault="00F93A99">
              <w:pPr>
                <w:spacing w:line="276" w:lineRule="auto"/>
                <w:jc w:val="center"/>
                <w:rPr>
                  <w:rFonts w:eastAsia="SimSun"/>
                  <w:b/>
                  <w:szCs w:val="24"/>
                  <w:lang w:eastAsia="lt-LT"/>
                </w:rPr>
              </w:pPr>
              <w:sdt>
                <w:sdtPr>
                  <w:alias w:val="Numeris"/>
                  <w:tag w:val="nr_aee5d0ecfaeb4fa7a0311eacfa74278a"/>
                  <w:id w:val="462389768"/>
                  <w:lock w:val="sdtLocked"/>
                </w:sdtPr>
                <w:sdtContent>
                  <w:r>
                    <w:rPr>
                      <w:rFonts w:eastAsia="SimSun"/>
                      <w:b/>
                      <w:szCs w:val="24"/>
                      <w:lang w:eastAsia="lt-LT"/>
                    </w:rPr>
                    <w:t>I</w:t>
                  </w:r>
                </w:sdtContent>
              </w:sdt>
              <w:r>
                <w:rPr>
                  <w:rFonts w:eastAsia="SimSun"/>
                  <w:b/>
                  <w:szCs w:val="24"/>
                  <w:lang w:eastAsia="lt-LT"/>
                </w:rPr>
                <w:t xml:space="preserve"> SKYRIUS</w:t>
              </w:r>
            </w:p>
            <w:p w:rsidR="00671E6F" w:rsidRDefault="00F93A99">
              <w:pPr>
                <w:spacing w:line="276" w:lineRule="auto"/>
                <w:jc w:val="center"/>
                <w:rPr>
                  <w:rFonts w:eastAsia="SimSun"/>
                  <w:b/>
                  <w:szCs w:val="24"/>
                  <w:lang w:eastAsia="lt-LT"/>
                </w:rPr>
              </w:pPr>
              <w:sdt>
                <w:sdtPr>
                  <w:alias w:val="Pavadinimas"/>
                  <w:tag w:val="title_aee5d0ecfaeb4fa7a0311eacfa74278a"/>
                  <w:id w:val="-924415839"/>
                  <w:lock w:val="sdtLocked"/>
                </w:sdtPr>
                <w:sdtContent>
                  <w:r>
                    <w:rPr>
                      <w:rFonts w:eastAsia="SimSun"/>
                      <w:b/>
                      <w:szCs w:val="24"/>
                      <w:lang w:eastAsia="lt-LT"/>
                    </w:rPr>
                    <w:t>BENDROSIOS NUOSTATOS</w:t>
                  </w:r>
                </w:sdtContent>
              </w:sdt>
            </w:p>
            <w:p w:rsidR="00671E6F" w:rsidRDefault="00671E6F">
              <w:pPr>
                <w:spacing w:line="276" w:lineRule="auto"/>
                <w:jc w:val="center"/>
                <w:rPr>
                  <w:rFonts w:eastAsia="SimSun"/>
                  <w:b/>
                  <w:szCs w:val="24"/>
                  <w:lang w:eastAsia="lt-LT"/>
                </w:rPr>
              </w:pPr>
            </w:p>
            <w:sdt>
              <w:sdtPr>
                <w:alias w:val="1 p."/>
                <w:tag w:val="part_51066b52ac69464d99d7282036ee002c"/>
                <w:id w:val="1802881668"/>
                <w:lock w:val="sdtLocked"/>
              </w:sdtPr>
              <w:sdtContent>
                <w:p w:rsidR="00671E6F" w:rsidRDefault="00F93A99">
                  <w:pPr>
                    <w:spacing w:line="276" w:lineRule="auto"/>
                    <w:ind w:firstLine="709"/>
                    <w:jc w:val="both"/>
                    <w:textAlignment w:val="baseline"/>
                    <w:rPr>
                      <w:rFonts w:eastAsia="SimSun"/>
                      <w:color w:val="000000"/>
                      <w:szCs w:val="24"/>
                    </w:rPr>
                  </w:pPr>
                  <w:sdt>
                    <w:sdtPr>
                      <w:alias w:val="Numeris"/>
                      <w:tag w:val="nr_51066b52ac69464d99d7282036ee002c"/>
                      <w:id w:val="-435982747"/>
                      <w:lock w:val="sdtLocked"/>
                    </w:sdtPr>
                    <w:sdtContent>
                      <w:r>
                        <w:rPr>
                          <w:rFonts w:eastAsia="SimSun"/>
                          <w:color w:val="000000"/>
                          <w:szCs w:val="24"/>
                        </w:rPr>
                        <w:t>1</w:t>
                      </w:r>
                    </w:sdtContent>
                  </w:sdt>
                  <w:r>
                    <w:rPr>
                      <w:rFonts w:eastAsia="SimSun"/>
                      <w:color w:val="000000"/>
                      <w:szCs w:val="24"/>
                    </w:rPr>
                    <w:t>. Radviliškio rajono savivaldybės neformaliojo suaugusiųjų švietimo ir tęstinio mokymosi programų, finansuojamų Radviliškio rajono savivaldybės biudžeto lėšomis, finansavimo ir atrankos tvarkos aprašas (toliau – Aprašas) reglamentuoja paraiškų atrankos kriterijus ir eigą, reikalavimus programoms ir jų vykdytojams, lėšų skyrimo, naudojimo bei atsiskaitymo tvarką.</w:t>
                  </w:r>
                </w:p>
              </w:sdtContent>
            </w:sdt>
            <w:sdt>
              <w:sdtPr>
                <w:alias w:val="2 p."/>
                <w:tag w:val="part_33ec056debb84d85a5a9e95828cb2557"/>
                <w:id w:val="-305392001"/>
                <w:lock w:val="sdtLocked"/>
              </w:sdtPr>
              <w:sdtContent>
                <w:p w:rsidR="00671E6F" w:rsidRDefault="00F93A99">
                  <w:pPr>
                    <w:spacing w:line="276" w:lineRule="auto"/>
                    <w:ind w:firstLine="709"/>
                    <w:jc w:val="both"/>
                    <w:textAlignment w:val="baseline"/>
                    <w:rPr>
                      <w:rFonts w:eastAsia="SimSun"/>
                      <w:color w:val="000000"/>
                      <w:szCs w:val="24"/>
                    </w:rPr>
                  </w:pPr>
                  <w:sdt>
                    <w:sdtPr>
                      <w:alias w:val="Numeris"/>
                      <w:tag w:val="nr_33ec056debb84d85a5a9e95828cb2557"/>
                      <w:id w:val="-2135469549"/>
                      <w:lock w:val="sdtLocked"/>
                    </w:sdtPr>
                    <w:sdtContent>
                      <w:r>
                        <w:rPr>
                          <w:rFonts w:eastAsia="SimSun"/>
                          <w:color w:val="000000"/>
                          <w:szCs w:val="24"/>
                        </w:rPr>
                        <w:t>2</w:t>
                      </w:r>
                    </w:sdtContent>
                  </w:sdt>
                  <w:r>
                    <w:rPr>
                      <w:rFonts w:eastAsia="SimSun"/>
                      <w:color w:val="000000"/>
                      <w:szCs w:val="24"/>
                    </w:rPr>
                    <w:t>. Radviliškio rajono savivaldybės (toliau – Savivaldybė) neformaliojo suaugusiųjų švietimo ir tęstinio mokymosi finansavimo tikslas – užtikrinti mokymosi visą gyvenimą prieinamumą, skatinti bendrųjų ir profesinių kompetencijų ugdymą, įtraukti vyresnio amžiaus asmenis, Trečiojo amžiaus universiteto klausytojus bei andragogus.</w:t>
                  </w:r>
                </w:p>
              </w:sdtContent>
            </w:sdt>
            <w:sdt>
              <w:sdtPr>
                <w:alias w:val="3 p."/>
                <w:tag w:val="part_01fd2148cedd49f19ef9255fe119cdbb"/>
                <w:id w:val="1768805096"/>
                <w:lock w:val="sdtLocked"/>
              </w:sdtPr>
              <w:sdtContent>
                <w:p w:rsidR="00671E6F" w:rsidRDefault="00F93A99">
                  <w:pPr>
                    <w:spacing w:line="276" w:lineRule="auto"/>
                    <w:ind w:firstLine="709"/>
                    <w:jc w:val="both"/>
                    <w:rPr>
                      <w:rFonts w:eastAsia="SimSun"/>
                      <w:color w:val="000000"/>
                      <w:szCs w:val="24"/>
                    </w:rPr>
                  </w:pPr>
                  <w:sdt>
                    <w:sdtPr>
                      <w:alias w:val="Numeris"/>
                      <w:tag w:val="nr_01fd2148cedd49f19ef9255fe119cdbb"/>
                      <w:id w:val="1239291211"/>
                      <w:lock w:val="sdtLocked"/>
                    </w:sdtPr>
                    <w:sdtContent>
                      <w:r>
                        <w:rPr>
                          <w:rFonts w:eastAsia="SimSun"/>
                          <w:color w:val="000000"/>
                          <w:szCs w:val="24"/>
                          <w:lang w:eastAsia="zh-CN" w:bidi="ar"/>
                        </w:rPr>
                        <w:t>3</w:t>
                      </w:r>
                    </w:sdtContent>
                  </w:sdt>
                  <w:r>
                    <w:rPr>
                      <w:rFonts w:eastAsia="SimSun"/>
                      <w:color w:val="000000"/>
                      <w:szCs w:val="24"/>
                      <w:lang w:eastAsia="zh-CN" w:bidi="ar"/>
                    </w:rPr>
                    <w:t>. Radviliškio rajono savivaldybės (toliau – Savivaldybė) neformaliojo suaugusiųjų švietimo ir tęstinio mokymosi finansavimo uždaviniai:</w:t>
                  </w:r>
                </w:p>
                <w:sdt>
                  <w:sdtPr>
                    <w:alias w:val="3.1 pp."/>
                    <w:tag w:val="part_e4a7f1dc8bbb48feb3c6cc476887499c"/>
                    <w:id w:val="-2030793237"/>
                    <w:lock w:val="sdtLocked"/>
                  </w:sdtPr>
                  <w:sdtContent>
                    <w:p w:rsidR="00671E6F" w:rsidRDefault="00F93A99">
                      <w:pPr>
                        <w:spacing w:line="276" w:lineRule="auto"/>
                        <w:ind w:firstLine="709"/>
                        <w:jc w:val="both"/>
                        <w:rPr>
                          <w:rFonts w:eastAsia="SimSun"/>
                          <w:color w:val="000000"/>
                          <w:szCs w:val="24"/>
                        </w:rPr>
                      </w:pPr>
                      <w:sdt>
                        <w:sdtPr>
                          <w:alias w:val="Numeris"/>
                          <w:tag w:val="nr_e4a7f1dc8bbb48feb3c6cc476887499c"/>
                          <w:id w:val="508020279"/>
                          <w:lock w:val="sdtLocked"/>
                        </w:sdtPr>
                        <w:sdtContent>
                          <w:r>
                            <w:rPr>
                              <w:rFonts w:eastAsia="SimSun"/>
                              <w:color w:val="000000"/>
                              <w:szCs w:val="24"/>
                            </w:rPr>
                            <w:t>3.1</w:t>
                          </w:r>
                        </w:sdtContent>
                      </w:sdt>
                      <w:r>
                        <w:rPr>
                          <w:rFonts w:eastAsia="SimSun"/>
                          <w:color w:val="000000"/>
                          <w:szCs w:val="24"/>
                        </w:rPr>
                        <w:t>. Sudaryti sąlygas suaugusiųjų bendrosioms kompetencijoms ugdyti (komunikavimo, pilietiškumo, socialinėms, kultūrinėms ir kt.) bei formuoti teigiamas nuostatas mokymuisi visą gyvenimą.</w:t>
                      </w:r>
                    </w:p>
                  </w:sdtContent>
                </w:sdt>
                <w:sdt>
                  <w:sdtPr>
                    <w:alias w:val="3.2 pp."/>
                    <w:tag w:val="part_b523e03c3f5f40f0b5896ef9c9bc2066"/>
                    <w:id w:val="271756103"/>
                    <w:lock w:val="sdtLocked"/>
                  </w:sdtPr>
                  <w:sdtContent>
                    <w:p w:rsidR="00671E6F" w:rsidRDefault="00F93A99">
                      <w:pPr>
                        <w:spacing w:line="276" w:lineRule="auto"/>
                        <w:ind w:firstLine="709"/>
                        <w:jc w:val="both"/>
                        <w:rPr>
                          <w:rFonts w:eastAsia="SimSun"/>
                          <w:color w:val="000000"/>
                          <w:szCs w:val="24"/>
                        </w:rPr>
                      </w:pPr>
                      <w:sdt>
                        <w:sdtPr>
                          <w:alias w:val="Numeris"/>
                          <w:tag w:val="nr_b523e03c3f5f40f0b5896ef9c9bc2066"/>
                          <w:id w:val="-586151296"/>
                          <w:lock w:val="sdtLocked"/>
                        </w:sdtPr>
                        <w:sdtContent>
                          <w:r>
                            <w:rPr>
                              <w:rFonts w:eastAsia="SimSun"/>
                              <w:color w:val="000000"/>
                              <w:szCs w:val="24"/>
                            </w:rPr>
                            <w:t>3.2</w:t>
                          </w:r>
                        </w:sdtContent>
                      </w:sdt>
                      <w:r>
                        <w:rPr>
                          <w:rFonts w:eastAsia="SimSun"/>
                          <w:color w:val="000000"/>
                          <w:szCs w:val="24"/>
                        </w:rPr>
                        <w:t>. Stiprinti rajono gyventojų sveikos gyvensenos, psichinės sveikatos stiprinimo ir emocinio atsparumo gebėjimus per edukacines ir prevencines veiklas.</w:t>
                      </w:r>
                    </w:p>
                  </w:sdtContent>
                </w:sdt>
                <w:sdt>
                  <w:sdtPr>
                    <w:alias w:val="3.3 pp."/>
                    <w:tag w:val="part_d5be6da908654a9e99e966b85e63c026"/>
                    <w:id w:val="2023422932"/>
                    <w:lock w:val="sdtLocked"/>
                  </w:sdtPr>
                  <w:sdtContent>
                    <w:p w:rsidR="00671E6F" w:rsidRDefault="00F93A99">
                      <w:pPr>
                        <w:spacing w:line="276" w:lineRule="auto"/>
                        <w:ind w:firstLine="709"/>
                        <w:jc w:val="both"/>
                        <w:rPr>
                          <w:rFonts w:eastAsia="SimSun"/>
                          <w:color w:val="000000"/>
                          <w:szCs w:val="24"/>
                        </w:rPr>
                      </w:pPr>
                      <w:sdt>
                        <w:sdtPr>
                          <w:alias w:val="Numeris"/>
                          <w:tag w:val="nr_d5be6da908654a9e99e966b85e63c026"/>
                          <w:id w:val="798499707"/>
                          <w:lock w:val="sdtLocked"/>
                        </w:sdtPr>
                        <w:sdtContent>
                          <w:r>
                            <w:rPr>
                              <w:rFonts w:eastAsia="SimSun"/>
                              <w:color w:val="000000"/>
                              <w:szCs w:val="24"/>
                            </w:rPr>
                            <w:t>3.3</w:t>
                          </w:r>
                        </w:sdtContent>
                      </w:sdt>
                      <w:r>
                        <w:rPr>
                          <w:rFonts w:eastAsia="SimSun"/>
                          <w:color w:val="000000"/>
                          <w:szCs w:val="24"/>
                        </w:rPr>
                        <w:t>. Skatinti skaitmeninio raštingumo plėtrą, siekiant mažinti skaitmeninę atskirtį ir didinti suaugusiųjų gebėjimą naudotis e. paslaugomis bei technologijomis kasdieniame gyvenime.</w:t>
                      </w:r>
                    </w:p>
                  </w:sdtContent>
                </w:sdt>
                <w:sdt>
                  <w:sdtPr>
                    <w:alias w:val="3.4 pp."/>
                    <w:tag w:val="part_947476b7a7b3454293f796bd796bd916"/>
                    <w:id w:val="-1569028979"/>
                    <w:lock w:val="sdtLocked"/>
                  </w:sdtPr>
                  <w:sdtContent>
                    <w:p w:rsidR="00671E6F" w:rsidRDefault="00F93A99">
                      <w:pPr>
                        <w:spacing w:line="276" w:lineRule="auto"/>
                        <w:ind w:firstLine="709"/>
                        <w:jc w:val="both"/>
                        <w:rPr>
                          <w:rFonts w:eastAsia="SimSun"/>
                          <w:color w:val="000000"/>
                          <w:szCs w:val="24"/>
                        </w:rPr>
                      </w:pPr>
                      <w:sdt>
                        <w:sdtPr>
                          <w:alias w:val="Numeris"/>
                          <w:tag w:val="nr_947476b7a7b3454293f796bd796bd916"/>
                          <w:id w:val="1606531108"/>
                          <w:lock w:val="sdtLocked"/>
                        </w:sdtPr>
                        <w:sdtContent>
                          <w:r>
                            <w:rPr>
                              <w:rFonts w:eastAsia="SimSun"/>
                              <w:color w:val="000000"/>
                              <w:szCs w:val="24"/>
                            </w:rPr>
                            <w:t>3.4</w:t>
                          </w:r>
                        </w:sdtContent>
                      </w:sdt>
                      <w:r>
                        <w:rPr>
                          <w:rFonts w:eastAsia="SimSun"/>
                          <w:color w:val="000000"/>
                          <w:szCs w:val="24"/>
                        </w:rPr>
                        <w:t>. Užtikrinti informacijos apie neformaliojo suaugusiųjų švietimo galimybes prieinamumą visoms gyventojų grupėms, ypač socialiai pažeidžiamoms ir kaimiškų vietovių bendruomenėms.</w:t>
                      </w:r>
                    </w:p>
                  </w:sdtContent>
                </w:sdt>
                <w:sdt>
                  <w:sdtPr>
                    <w:alias w:val="3.5 pp."/>
                    <w:tag w:val="part_e08b471f401f42e08fe52fac70ae44a0"/>
                    <w:id w:val="681086314"/>
                    <w:lock w:val="sdtLocked"/>
                  </w:sdtPr>
                  <w:sdtContent>
                    <w:p w:rsidR="00671E6F" w:rsidRDefault="00F93A99">
                      <w:pPr>
                        <w:spacing w:line="276" w:lineRule="auto"/>
                        <w:ind w:firstLine="709"/>
                        <w:jc w:val="both"/>
                        <w:rPr>
                          <w:rFonts w:eastAsia="SimSun"/>
                          <w:color w:val="000000"/>
                          <w:szCs w:val="24"/>
                        </w:rPr>
                      </w:pPr>
                      <w:sdt>
                        <w:sdtPr>
                          <w:alias w:val="Numeris"/>
                          <w:tag w:val="nr_e08b471f401f42e08fe52fac70ae44a0"/>
                          <w:id w:val="1674990614"/>
                          <w:lock w:val="sdtLocked"/>
                        </w:sdtPr>
                        <w:sdtContent>
                          <w:r>
                            <w:rPr>
                              <w:rFonts w:eastAsia="SimSun"/>
                              <w:color w:val="000000"/>
                              <w:szCs w:val="24"/>
                            </w:rPr>
                            <w:t>3.5</w:t>
                          </w:r>
                        </w:sdtContent>
                      </w:sdt>
                      <w:r>
                        <w:rPr>
                          <w:rFonts w:eastAsia="SimSun"/>
                          <w:color w:val="000000"/>
                          <w:szCs w:val="24"/>
                        </w:rPr>
                        <w:t>. Koordinuoti, stebėti, vertinti ir viešinti neformaliojo suaugusiųjų švietimo ir tęstinio mokymosi veiklas, siekiant užtikrinti jų kokybę, poveikį ir tęstinumą.</w:t>
                      </w:r>
                    </w:p>
                  </w:sdtContent>
                </w:sdt>
              </w:sdtContent>
            </w:sdt>
            <w:sdt>
              <w:sdtPr>
                <w:alias w:val="4 p."/>
                <w:tag w:val="part_588e64f5faeb49da83b54f06d1a835a4"/>
                <w:id w:val="-1606264516"/>
                <w:lock w:val="sdtLocked"/>
              </w:sdtPr>
              <w:sdtContent>
                <w:p w:rsidR="00671E6F" w:rsidRDefault="00F93A99">
                  <w:pPr>
                    <w:spacing w:line="276" w:lineRule="auto"/>
                    <w:ind w:firstLine="709"/>
                    <w:jc w:val="both"/>
                    <w:rPr>
                      <w:rFonts w:eastAsia="SimSun"/>
                      <w:szCs w:val="22"/>
                    </w:rPr>
                  </w:pPr>
                  <w:sdt>
                    <w:sdtPr>
                      <w:alias w:val="Numeris"/>
                      <w:tag w:val="nr_588e64f5faeb49da83b54f06d1a835a4"/>
                      <w:id w:val="2140445406"/>
                      <w:lock w:val="sdtLocked"/>
                    </w:sdtPr>
                    <w:sdtContent>
                      <w:r>
                        <w:rPr>
                          <w:rFonts w:eastAsia="SimSun"/>
                          <w:color w:val="000000"/>
                          <w:szCs w:val="24"/>
                          <w:lang w:eastAsia="zh-CN" w:bidi="ar"/>
                        </w:rPr>
                        <w:t>4</w:t>
                      </w:r>
                    </w:sdtContent>
                  </w:sdt>
                  <w:r>
                    <w:rPr>
                      <w:rFonts w:eastAsia="SimSun"/>
                      <w:color w:val="000000"/>
                      <w:szCs w:val="24"/>
                      <w:lang w:eastAsia="zh-CN" w:bidi="ar"/>
                    </w:rPr>
                    <w:t xml:space="preserve">. </w:t>
                  </w:r>
                  <w:r>
                    <w:rPr>
                      <w:rFonts w:eastAsia="SimSun"/>
                      <w:color w:val="000000"/>
                      <w:szCs w:val="24"/>
                    </w:rPr>
                    <w:t>Lėšos</w:t>
                  </w:r>
                  <w:r>
                    <w:rPr>
                      <w:rFonts w:eastAsia="SimSun"/>
                      <w:color w:val="4F81BD"/>
                      <w:sz w:val="27"/>
                      <w:szCs w:val="27"/>
                    </w:rPr>
                    <w:t xml:space="preserve"> </w:t>
                  </w:r>
                  <w:r>
                    <w:rPr>
                      <w:rFonts w:eastAsia="SimSun"/>
                      <w:szCs w:val="22"/>
                    </w:rPr>
                    <w:t xml:space="preserve">Programoms finansuoti kiekvienais metais numatomos Savivaldybės biudžete. </w:t>
                  </w:r>
                </w:p>
              </w:sdtContent>
            </w:sdt>
            <w:sdt>
              <w:sdtPr>
                <w:alias w:val="5 p."/>
                <w:tag w:val="part_9dbf7c2dba4d4bbcaeaa9c2cda7412ef"/>
                <w:id w:val="-1491325445"/>
                <w:lock w:val="sdtLocked"/>
              </w:sdtPr>
              <w:sdtContent>
                <w:p w:rsidR="00671E6F" w:rsidRDefault="00F93A99">
                  <w:pPr>
                    <w:spacing w:line="276" w:lineRule="auto"/>
                    <w:ind w:firstLineChars="295" w:firstLine="708"/>
                    <w:jc w:val="both"/>
                    <w:rPr>
                      <w:rFonts w:eastAsia="SimSun"/>
                      <w:color w:val="000000"/>
                      <w:szCs w:val="24"/>
                    </w:rPr>
                  </w:pPr>
                  <w:sdt>
                    <w:sdtPr>
                      <w:alias w:val="Numeris"/>
                      <w:tag w:val="nr_9dbf7c2dba4d4bbcaeaa9c2cda7412ef"/>
                      <w:id w:val="-1290506797"/>
                      <w:lock w:val="sdtLocked"/>
                    </w:sdtPr>
                    <w:sdtContent>
                      <w:r>
                        <w:rPr>
                          <w:rFonts w:eastAsia="SimSun"/>
                          <w:color w:val="000000"/>
                          <w:szCs w:val="24"/>
                        </w:rPr>
                        <w:t>5</w:t>
                      </w:r>
                    </w:sdtContent>
                  </w:sdt>
                  <w:r>
                    <w:rPr>
                      <w:rFonts w:eastAsia="SimSun"/>
                      <w:color w:val="000000"/>
                      <w:szCs w:val="24"/>
                    </w:rPr>
                    <w:t xml:space="preserve">. </w:t>
                  </w:r>
                  <w:r>
                    <w:rPr>
                      <w:rFonts w:eastAsia="SimSun"/>
                      <w:color w:val="000000"/>
                      <w:szCs w:val="24"/>
                      <w:lang w:eastAsia="zh-CN" w:bidi="ar"/>
                    </w:rPr>
                    <w:t>Vertinant paraiškas ir vykdant Programas, tvarkomi šie asmens duomenys:</w:t>
                  </w:r>
                </w:p>
                <w:sdt>
                  <w:sdtPr>
                    <w:alias w:val="5.1 pp."/>
                    <w:tag w:val="part_d4a16c3d678a44539cec0b69b0659d6d"/>
                    <w:id w:val="1406952375"/>
                    <w:lock w:val="sdtLocked"/>
                  </w:sdtPr>
                  <w:sdtContent>
                    <w:p w:rsidR="00671E6F" w:rsidRDefault="00F93A99">
                      <w:pPr>
                        <w:spacing w:line="276" w:lineRule="auto"/>
                        <w:ind w:firstLine="709"/>
                        <w:jc w:val="both"/>
                        <w:rPr>
                          <w:rFonts w:eastAsia="SimSun"/>
                          <w:color w:val="000000"/>
                          <w:szCs w:val="24"/>
                        </w:rPr>
                      </w:pPr>
                      <w:sdt>
                        <w:sdtPr>
                          <w:alias w:val="Numeris"/>
                          <w:tag w:val="nr_d4a16c3d678a44539cec0b69b0659d6d"/>
                          <w:id w:val="2133045115"/>
                          <w:lock w:val="sdtLocked"/>
                        </w:sdtPr>
                        <w:sdtContent>
                          <w:r>
                            <w:rPr>
                              <w:rFonts w:eastAsia="SimSun"/>
                              <w:color w:val="000000"/>
                              <w:szCs w:val="24"/>
                              <w:lang w:eastAsia="zh-CN" w:bidi="ar"/>
                            </w:rPr>
                            <w:t>5.1</w:t>
                          </w:r>
                        </w:sdtContent>
                      </w:sdt>
                      <w:r>
                        <w:rPr>
                          <w:rFonts w:eastAsia="SimSun"/>
                          <w:color w:val="000000"/>
                          <w:szCs w:val="24"/>
                          <w:lang w:eastAsia="zh-CN" w:bidi="ar"/>
                        </w:rPr>
                        <w:t>. Programos vykdytojo: juridinio asmens vadovo vardas, pavardė, kontaktinio asmens vardas, pavardė, telefono numeris, elektroninio pašto adresas; fizinio asmens vardas, pavardė, telefono numeris, elektroninio pašto adresas;</w:t>
                      </w:r>
                    </w:p>
                  </w:sdtContent>
                </w:sdt>
                <w:sdt>
                  <w:sdtPr>
                    <w:alias w:val="5.2 pp."/>
                    <w:tag w:val="part_49bfd2bfa20a4ce88a36ded4e41bbe1b"/>
                    <w:id w:val="-282498225"/>
                    <w:lock w:val="sdtLocked"/>
                  </w:sdtPr>
                  <w:sdtContent>
                    <w:p w:rsidR="00671E6F" w:rsidRDefault="00F93A99">
                      <w:pPr>
                        <w:spacing w:line="276" w:lineRule="auto"/>
                        <w:ind w:firstLine="709"/>
                        <w:jc w:val="both"/>
                        <w:rPr>
                          <w:rFonts w:eastAsia="SimSun"/>
                          <w:color w:val="000000"/>
                          <w:szCs w:val="24"/>
                        </w:rPr>
                      </w:pPr>
                      <w:sdt>
                        <w:sdtPr>
                          <w:alias w:val="Numeris"/>
                          <w:tag w:val="nr_49bfd2bfa20a4ce88a36ded4e41bbe1b"/>
                          <w:id w:val="-1340925032"/>
                          <w:lock w:val="sdtLocked"/>
                        </w:sdtPr>
                        <w:sdtContent>
                          <w:r>
                            <w:rPr>
                              <w:rFonts w:eastAsia="SimSun"/>
                              <w:color w:val="000000"/>
                              <w:szCs w:val="24"/>
                              <w:lang w:eastAsia="zh-CN" w:bidi="ar"/>
                            </w:rPr>
                            <w:t>5.2</w:t>
                          </w:r>
                        </w:sdtContent>
                      </w:sdt>
                      <w:r>
                        <w:rPr>
                          <w:rFonts w:eastAsia="SimSun"/>
                          <w:color w:val="000000"/>
                          <w:szCs w:val="24"/>
                          <w:lang w:eastAsia="zh-CN" w:bidi="ar"/>
                        </w:rPr>
                        <w:t>. Programos partnerio: fizinio asmens vardas, pavardė, individualios veiklos vykdymo pažymos numeris, telefono numeris, elektroninio pašto adresas; kontaktinio asmens vardas, pavardė, telefono numeris, elektroninio pašto adresas;</w:t>
                      </w:r>
                    </w:p>
                  </w:sdtContent>
                </w:sdt>
                <w:sdt>
                  <w:sdtPr>
                    <w:alias w:val="5.3 pp."/>
                    <w:tag w:val="part_3c5b1233329e4f88b5d313de5c6b8987"/>
                    <w:id w:val="1809969973"/>
                    <w:lock w:val="sdtLocked"/>
                  </w:sdtPr>
                  <w:sdtContent>
                    <w:p w:rsidR="00671E6F" w:rsidRDefault="00F93A99">
                      <w:pPr>
                        <w:spacing w:line="276" w:lineRule="auto"/>
                        <w:ind w:firstLine="709"/>
                        <w:jc w:val="both"/>
                        <w:rPr>
                          <w:rFonts w:eastAsia="SimSun"/>
                          <w:color w:val="000000"/>
                          <w:szCs w:val="24"/>
                        </w:rPr>
                      </w:pPr>
                      <w:sdt>
                        <w:sdtPr>
                          <w:alias w:val="Numeris"/>
                          <w:tag w:val="nr_3c5b1233329e4f88b5d313de5c6b8987"/>
                          <w:id w:val="346523425"/>
                          <w:lock w:val="sdtLocked"/>
                        </w:sdtPr>
                        <w:sdtContent>
                          <w:r>
                            <w:rPr>
                              <w:rFonts w:eastAsia="SimSun"/>
                              <w:color w:val="000000"/>
                              <w:szCs w:val="24"/>
                              <w:lang w:eastAsia="zh-CN" w:bidi="ar"/>
                            </w:rPr>
                            <w:t>5.3</w:t>
                          </w:r>
                        </w:sdtContent>
                      </w:sdt>
                      <w:r>
                        <w:rPr>
                          <w:rFonts w:eastAsia="SimSun"/>
                          <w:color w:val="000000"/>
                          <w:szCs w:val="24"/>
                          <w:lang w:eastAsia="zh-CN" w:bidi="ar"/>
                        </w:rPr>
                        <w:t>. atrinktos Programos dalyvio (klausytojo) vardas, pavardė.</w:t>
                      </w:r>
                    </w:p>
                  </w:sdtContent>
                </w:sdt>
              </w:sdtContent>
            </w:sdt>
            <w:sdt>
              <w:sdtPr>
                <w:alias w:val="6 p."/>
                <w:tag w:val="part_21067bc9497e4e6894154a5e9527fa4c"/>
                <w:id w:val="222416786"/>
                <w:lock w:val="sdtLocked"/>
              </w:sdtPr>
              <w:sdtContent>
                <w:p w:rsidR="00671E6F" w:rsidRDefault="00F93A99">
                  <w:pPr>
                    <w:spacing w:line="276" w:lineRule="auto"/>
                    <w:ind w:firstLine="709"/>
                    <w:jc w:val="both"/>
                    <w:rPr>
                      <w:rFonts w:eastAsia="SimSun"/>
                      <w:color w:val="000000"/>
                      <w:szCs w:val="24"/>
                    </w:rPr>
                  </w:pPr>
                  <w:sdt>
                    <w:sdtPr>
                      <w:alias w:val="Numeris"/>
                      <w:tag w:val="nr_21067bc9497e4e6894154a5e9527fa4c"/>
                      <w:id w:val="1411500773"/>
                      <w:lock w:val="sdtLocked"/>
                    </w:sdtPr>
                    <w:sdtContent>
                      <w:r>
                        <w:rPr>
                          <w:rFonts w:eastAsia="SimSun"/>
                          <w:color w:val="000000"/>
                          <w:szCs w:val="24"/>
                          <w:lang w:eastAsia="zh-CN" w:bidi="ar"/>
                        </w:rPr>
                        <w:t>6</w:t>
                      </w:r>
                    </w:sdtContent>
                  </w:sdt>
                  <w:r>
                    <w:rPr>
                      <w:rFonts w:eastAsia="SimSun"/>
                      <w:color w:val="000000"/>
                      <w:szCs w:val="24"/>
                      <w:lang w:eastAsia="zh-CN" w:bidi="ar"/>
                    </w:rPr>
                    <w:t xml:space="preserve">. Dokumentai, kuriuose yra asmens duomenys, tvarkomi ir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w:t>
                  </w:r>
                  <w:r>
                    <w:rPr>
                      <w:rFonts w:eastAsia="SimSun"/>
                      <w:color w:val="000000"/>
                      <w:szCs w:val="24"/>
                      <w:lang w:eastAsia="zh-CN" w:bidi="ar"/>
                    </w:rPr>
                    <w:lastRenderedPageBreak/>
                    <w:t>turi būti perduoti saugoti pagal Lietuvos Respublikos dokumentų ir archyvų įstatymą, jo įgyvendinamuosius ir kitus teisės aktus, reglamentuojančius tokių dokumentų saugojimą.</w:t>
                  </w:r>
                </w:p>
              </w:sdtContent>
            </w:sdt>
            <w:sdt>
              <w:sdtPr>
                <w:alias w:val="7 p."/>
                <w:tag w:val="part_78e0645a273747689e6634ede37aff18"/>
                <w:id w:val="-398066549"/>
                <w:lock w:val="sdtLocked"/>
              </w:sdtPr>
              <w:sdtContent>
                <w:p w:rsidR="00671E6F" w:rsidRDefault="00F93A99">
                  <w:pPr>
                    <w:spacing w:line="276" w:lineRule="auto"/>
                    <w:ind w:firstLine="709"/>
                    <w:jc w:val="both"/>
                    <w:rPr>
                      <w:rFonts w:eastAsia="SimSun"/>
                      <w:color w:val="000000"/>
                      <w:szCs w:val="24"/>
                    </w:rPr>
                  </w:pPr>
                  <w:sdt>
                    <w:sdtPr>
                      <w:alias w:val="Numeris"/>
                      <w:tag w:val="nr_78e0645a273747689e6634ede37aff18"/>
                      <w:id w:val="1819611802"/>
                      <w:lock w:val="sdtLocked"/>
                    </w:sdtPr>
                    <w:sdtContent>
                      <w:r>
                        <w:rPr>
                          <w:rFonts w:eastAsia="SimSun"/>
                          <w:color w:val="000000"/>
                          <w:szCs w:val="24"/>
                          <w:lang w:eastAsia="zh-CN" w:bidi="ar"/>
                        </w:rPr>
                        <w:t>7</w:t>
                      </w:r>
                    </w:sdtContent>
                  </w:sdt>
                  <w:r>
                    <w:rPr>
                      <w:rFonts w:eastAsia="SimSun"/>
                      <w:color w:val="000000"/>
                      <w:szCs w:val="24"/>
                      <w:lang w:eastAsia="zh-CN" w:bidi="ar"/>
                    </w:rPr>
                    <w:t>. Asmens duomenys tvarkomi vadovaujantis 2016 m. balandžio 27 d. Europos Parlamento ir Tarybos reglamento </w:t>
                  </w:r>
                  <w:hyperlink r:id="rId17" w:tgtFrame="_blank" w:history="1">
                    <w:r>
                      <w:rPr>
                        <w:rFonts w:eastAsia="SimSun"/>
                        <w:color w:val="0000FF" w:themeColor="hyperlink"/>
                        <w:szCs w:val="24"/>
                        <w:u w:val="single"/>
                      </w:rPr>
                      <w:t>(ES) 2016/679</w:t>
                    </w:r>
                  </w:hyperlink>
                  <w:r>
                    <w:rPr>
                      <w:rFonts w:eastAsia="SimSun"/>
                      <w:color w:val="000000"/>
                      <w:szCs w:val="24"/>
                      <w:lang w:eastAsia="zh-CN" w:bidi="ar"/>
                    </w:rPr>
                    <w:t> dėl fizinių asmenų apsaugos tvarkant asmens duomenis ir dėl laisvo tokių duomenų judėjimo ir kuriuo panaikinama Direktyva </w:t>
                  </w:r>
                  <w:hyperlink r:id="rId18" w:tgtFrame="_blank" w:history="1">
                    <w:r>
                      <w:rPr>
                        <w:rFonts w:eastAsia="SimSun"/>
                        <w:color w:val="0000FF" w:themeColor="hyperlink"/>
                        <w:szCs w:val="24"/>
                        <w:u w:val="single"/>
                      </w:rPr>
                      <w:t>95/46/EB</w:t>
                    </w:r>
                  </w:hyperlink>
                  <w:r>
                    <w:rPr>
                      <w:rFonts w:eastAsia="SimSun"/>
                      <w:color w:val="000000"/>
                      <w:szCs w:val="24"/>
                      <w:lang w:eastAsia="zh-CN" w:bidi="ar"/>
                    </w:rPr>
                    <w:t> (toliau – Bendrasis duomenų apsaugos reglamentas) ir Lietuvos Respublikos asmens duomenų teisinės apsaugos įstatymo (toliau – Asmens duomenų teisinės apsaugos įstatymas) nuostatomis. Asmens duomenys trečiosioms šalims gali būti teikiami tik įstatymų ir kitų teisės aktų nustatytais atvejais ir tvarka bei laikantis Bendrojo duomenų apsaugos reglamento reikalavimų.</w:t>
                  </w:r>
                </w:p>
              </w:sdtContent>
            </w:sdt>
            <w:sdt>
              <w:sdtPr>
                <w:alias w:val="8 p."/>
                <w:tag w:val="part_da0c47c330364f55a0a4f24d91fbbbad"/>
                <w:id w:val="681860967"/>
                <w:lock w:val="sdtLocked"/>
              </w:sdtPr>
              <w:sdtContent>
                <w:p w:rsidR="00671E6F" w:rsidRDefault="00F93A99">
                  <w:pPr>
                    <w:spacing w:line="276" w:lineRule="auto"/>
                    <w:ind w:firstLine="709"/>
                    <w:jc w:val="both"/>
                    <w:rPr>
                      <w:rFonts w:eastAsia="SimSun"/>
                      <w:color w:val="000000"/>
                      <w:sz w:val="27"/>
                      <w:szCs w:val="27"/>
                    </w:rPr>
                  </w:pPr>
                  <w:sdt>
                    <w:sdtPr>
                      <w:alias w:val="Numeris"/>
                      <w:tag w:val="nr_da0c47c330364f55a0a4f24d91fbbbad"/>
                      <w:id w:val="-657379686"/>
                      <w:lock w:val="sdtLocked"/>
                    </w:sdtPr>
                    <w:sdtContent>
                      <w:r>
                        <w:rPr>
                          <w:rFonts w:eastAsia="SimSun"/>
                          <w:color w:val="000000"/>
                          <w:szCs w:val="24"/>
                          <w:lang w:eastAsia="zh-CN" w:bidi="ar"/>
                        </w:rPr>
                        <w:t>8</w:t>
                      </w:r>
                    </w:sdtContent>
                  </w:sdt>
                  <w:r>
                    <w:rPr>
                      <w:rFonts w:eastAsia="SimSun"/>
                      <w:color w:val="000000"/>
                      <w:szCs w:val="24"/>
                      <w:lang w:eastAsia="zh-CN" w:bidi="ar"/>
                    </w:rPr>
                    <w:t>. Apraše vartojamos sąvokos atitinka Lietuvos Respublikos švietimo įstatyme (toliau – Švietimo įstatymas), Lietuvos Respublikos neformaliojo suaugusiųjų švietimo ir tęstinio mokymosi įstatyme (toliau – Neformaliojo suaugusiųjų švietimo ir tęstinio mokymosi įstatymas) vartojamas sąvokas.</w:t>
                  </w:r>
                </w:p>
                <w:p w:rsidR="00671E6F" w:rsidRDefault="00F93A99">
                  <w:pPr>
                    <w:spacing w:line="276" w:lineRule="auto"/>
                    <w:ind w:firstLine="709"/>
                    <w:jc w:val="both"/>
                    <w:rPr>
                      <w:rFonts w:eastAsia="SimSun"/>
                      <w:color w:val="000000"/>
                      <w:sz w:val="27"/>
                      <w:szCs w:val="27"/>
                    </w:rPr>
                  </w:pPr>
                </w:p>
              </w:sdtContent>
            </w:sdt>
          </w:sdtContent>
        </w:sdt>
        <w:sdt>
          <w:sdtPr>
            <w:alias w:val="skyrius"/>
            <w:tag w:val="part_1d9b29f3084d44dcbe3e3942b262ea29"/>
            <w:id w:val="1129057932"/>
            <w:lock w:val="sdtLocked"/>
          </w:sdtPr>
          <w:sdtContent>
            <w:p w:rsidR="00671E6F" w:rsidRDefault="00F93A99">
              <w:pPr>
                <w:spacing w:line="276" w:lineRule="auto"/>
                <w:jc w:val="center"/>
                <w:rPr>
                  <w:rFonts w:eastAsia="SimSun"/>
                  <w:b/>
                  <w:szCs w:val="24"/>
                </w:rPr>
              </w:pPr>
              <w:sdt>
                <w:sdtPr>
                  <w:alias w:val="Numeris"/>
                  <w:tag w:val="nr_1d9b29f3084d44dcbe3e3942b262ea29"/>
                  <w:id w:val="128522772"/>
                  <w:lock w:val="sdtLocked"/>
                </w:sdtPr>
                <w:sdtContent>
                  <w:r>
                    <w:rPr>
                      <w:rFonts w:eastAsia="SimSun"/>
                      <w:b/>
                      <w:szCs w:val="24"/>
                    </w:rPr>
                    <w:t>II</w:t>
                  </w:r>
                </w:sdtContent>
              </w:sdt>
              <w:r>
                <w:rPr>
                  <w:rFonts w:eastAsia="SimSun"/>
                  <w:b/>
                  <w:szCs w:val="24"/>
                </w:rPr>
                <w:t xml:space="preserve"> SKYRIUS</w:t>
              </w:r>
            </w:p>
            <w:p w:rsidR="00671E6F" w:rsidRDefault="00F93A99">
              <w:pPr>
                <w:spacing w:line="276" w:lineRule="auto"/>
                <w:jc w:val="center"/>
                <w:rPr>
                  <w:rFonts w:eastAsia="SimSun"/>
                  <w:b/>
                  <w:szCs w:val="24"/>
                </w:rPr>
              </w:pPr>
              <w:sdt>
                <w:sdtPr>
                  <w:alias w:val="Pavadinimas"/>
                  <w:tag w:val="title_1d9b29f3084d44dcbe3e3942b262ea29"/>
                  <w:id w:val="-1251342955"/>
                  <w:lock w:val="sdtLocked"/>
                </w:sdtPr>
                <w:sdtContent>
                  <w:r>
                    <w:rPr>
                      <w:rFonts w:eastAsia="SimSun"/>
                      <w:b/>
                      <w:szCs w:val="24"/>
                    </w:rPr>
                    <w:t>REIKALAVIMAI PROGRAMOMS IR PROGRAMŲ VYKDYTOJAMS</w:t>
                  </w:r>
                </w:sdtContent>
              </w:sdt>
            </w:p>
            <w:p w:rsidR="00671E6F" w:rsidRDefault="00671E6F">
              <w:pPr>
                <w:spacing w:line="276" w:lineRule="auto"/>
                <w:jc w:val="center"/>
                <w:rPr>
                  <w:rFonts w:eastAsia="SimSun"/>
                  <w:b/>
                  <w:szCs w:val="24"/>
                </w:rPr>
              </w:pPr>
            </w:p>
            <w:sdt>
              <w:sdtPr>
                <w:alias w:val="9 p."/>
                <w:tag w:val="part_6a7c66458d024ef38ba3741688247c92"/>
                <w:id w:val="-793048110"/>
                <w:lock w:val="sdtLocked"/>
              </w:sdtPr>
              <w:sdtContent>
                <w:p w:rsidR="00671E6F" w:rsidRDefault="00F93A99">
                  <w:pPr>
                    <w:spacing w:line="276" w:lineRule="auto"/>
                    <w:ind w:firstLine="709"/>
                    <w:jc w:val="both"/>
                    <w:rPr>
                      <w:rFonts w:eastAsia="SimSun"/>
                      <w:b/>
                      <w:color w:val="000000"/>
                      <w:szCs w:val="24"/>
                    </w:rPr>
                  </w:pPr>
                  <w:sdt>
                    <w:sdtPr>
                      <w:alias w:val="Numeris"/>
                      <w:tag w:val="nr_6a7c66458d024ef38ba3741688247c92"/>
                      <w:id w:val="2057121082"/>
                      <w:lock w:val="sdtLocked"/>
                    </w:sdtPr>
                    <w:sdtContent>
                      <w:r>
                        <w:rPr>
                          <w:rFonts w:eastAsia="SimSun"/>
                          <w:bCs/>
                          <w:color w:val="000000"/>
                          <w:szCs w:val="24"/>
                        </w:rPr>
                        <w:t>9</w:t>
                      </w:r>
                    </w:sdtContent>
                  </w:sdt>
                  <w:r>
                    <w:rPr>
                      <w:rFonts w:eastAsia="SimSun"/>
                      <w:bCs/>
                      <w:color w:val="000000"/>
                      <w:szCs w:val="24"/>
                    </w:rPr>
                    <w:t>. Programos turinys ir siekiami rezultatai turi atitikti bent vieną iš šių prioritetinių teminių krypčių:</w:t>
                  </w:r>
                </w:p>
                <w:sdt>
                  <w:sdtPr>
                    <w:alias w:val="9.1 pp."/>
                    <w:tag w:val="part_b27ee5b2e575489db098ebb3bac64382"/>
                    <w:id w:val="-727610968"/>
                    <w:lock w:val="sdtLocked"/>
                  </w:sdtPr>
                  <w:sdtContent>
                    <w:p w:rsidR="00671E6F" w:rsidRDefault="00F93A99">
                      <w:pPr>
                        <w:spacing w:line="276" w:lineRule="auto"/>
                        <w:ind w:firstLine="709"/>
                        <w:rPr>
                          <w:rFonts w:eastAsia="SimSun"/>
                          <w:color w:val="000000"/>
                          <w:szCs w:val="24"/>
                        </w:rPr>
                      </w:pPr>
                      <w:sdt>
                        <w:sdtPr>
                          <w:alias w:val="Numeris"/>
                          <w:tag w:val="nr_b27ee5b2e575489db098ebb3bac64382"/>
                          <w:id w:val="1704443108"/>
                          <w:lock w:val="sdtLocked"/>
                        </w:sdtPr>
                        <w:sdtContent>
                          <w:r>
                            <w:rPr>
                              <w:rFonts w:eastAsia="SimSun"/>
                              <w:color w:val="000000"/>
                              <w:szCs w:val="24"/>
                            </w:rPr>
                            <w:t>9.1</w:t>
                          </w:r>
                        </w:sdtContent>
                      </w:sdt>
                      <w:r>
                        <w:rPr>
                          <w:rFonts w:eastAsia="SimSun"/>
                          <w:color w:val="000000"/>
                          <w:szCs w:val="24"/>
                        </w:rPr>
                        <w:t>. mokymosi visą gyvenimą paslaugų plėtra Radviliškio rajono savivaldybėje;</w:t>
                      </w:r>
                    </w:p>
                  </w:sdtContent>
                </w:sdt>
                <w:sdt>
                  <w:sdtPr>
                    <w:alias w:val="9.2 pp."/>
                    <w:tag w:val="part_d6533cc3c2b845589360c193fc12e848"/>
                    <w:id w:val="1069459618"/>
                    <w:lock w:val="sdtLocked"/>
                  </w:sdtPr>
                  <w:sdtContent>
                    <w:p w:rsidR="00671E6F" w:rsidRDefault="00F93A99">
                      <w:pPr>
                        <w:spacing w:line="276" w:lineRule="auto"/>
                        <w:ind w:firstLine="709"/>
                        <w:rPr>
                          <w:rFonts w:eastAsia="SimSun"/>
                          <w:color w:val="000000"/>
                          <w:szCs w:val="24"/>
                        </w:rPr>
                      </w:pPr>
                      <w:sdt>
                        <w:sdtPr>
                          <w:alias w:val="Numeris"/>
                          <w:tag w:val="nr_d6533cc3c2b845589360c193fc12e848"/>
                          <w:id w:val="1199588500"/>
                          <w:lock w:val="sdtLocked"/>
                        </w:sdtPr>
                        <w:sdtContent>
                          <w:r>
                            <w:rPr>
                              <w:rFonts w:eastAsia="SimSun"/>
                              <w:color w:val="000000"/>
                              <w:szCs w:val="24"/>
                            </w:rPr>
                            <w:t>9.2</w:t>
                          </w:r>
                        </w:sdtContent>
                      </w:sdt>
                      <w:r>
                        <w:rPr>
                          <w:rFonts w:eastAsia="SimSun"/>
                          <w:color w:val="000000"/>
                          <w:szCs w:val="24"/>
                        </w:rPr>
                        <w:t>. suaugusiųjų bendrųjų, darbo rinkai aktualių kompetencijų ugdymas (pvz.), komunikavimo, skaitmeninio raštingumo, kūrybiškumo ir pan.);</w:t>
                      </w:r>
                    </w:p>
                  </w:sdtContent>
                </w:sdt>
                <w:sdt>
                  <w:sdtPr>
                    <w:alias w:val="9.3 pp."/>
                    <w:tag w:val="part_3102de5fc34246329327da06c8de6d27"/>
                    <w:id w:val="1153410749"/>
                    <w:lock w:val="sdtLocked"/>
                  </w:sdtPr>
                  <w:sdtContent>
                    <w:p w:rsidR="00671E6F" w:rsidRDefault="00F93A99">
                      <w:pPr>
                        <w:spacing w:line="276" w:lineRule="auto"/>
                        <w:ind w:firstLine="709"/>
                        <w:rPr>
                          <w:rFonts w:eastAsia="SimSun"/>
                          <w:color w:val="000000"/>
                          <w:szCs w:val="24"/>
                        </w:rPr>
                      </w:pPr>
                      <w:sdt>
                        <w:sdtPr>
                          <w:alias w:val="Numeris"/>
                          <w:tag w:val="nr_3102de5fc34246329327da06c8de6d27"/>
                          <w:id w:val="-1258131681"/>
                          <w:lock w:val="sdtLocked"/>
                        </w:sdtPr>
                        <w:sdtContent>
                          <w:r>
                            <w:rPr>
                              <w:rFonts w:eastAsia="SimSun"/>
                              <w:color w:val="000000"/>
                              <w:szCs w:val="24"/>
                            </w:rPr>
                            <w:t>9.3</w:t>
                          </w:r>
                        </w:sdtContent>
                      </w:sdt>
                      <w:r>
                        <w:rPr>
                          <w:rFonts w:eastAsia="SimSun"/>
                          <w:color w:val="000000"/>
                          <w:szCs w:val="24"/>
                        </w:rPr>
                        <w:t>. mokymosi galimybių užtikrinimas Trečiojo amžiaus universiteto klausytojams;</w:t>
                      </w:r>
                    </w:p>
                  </w:sdtContent>
                </w:sdt>
                <w:sdt>
                  <w:sdtPr>
                    <w:alias w:val="9.4 pp."/>
                    <w:tag w:val="part_55f89d4a65ad43c39c61094279782105"/>
                    <w:id w:val="-1677802075"/>
                    <w:lock w:val="sdtLocked"/>
                  </w:sdtPr>
                  <w:sdtContent>
                    <w:p w:rsidR="00671E6F" w:rsidRDefault="00F93A99">
                      <w:pPr>
                        <w:spacing w:line="276" w:lineRule="auto"/>
                        <w:ind w:firstLine="709"/>
                        <w:rPr>
                          <w:rFonts w:eastAsia="SimSun"/>
                          <w:color w:val="000000"/>
                          <w:szCs w:val="24"/>
                        </w:rPr>
                      </w:pPr>
                      <w:sdt>
                        <w:sdtPr>
                          <w:alias w:val="Numeris"/>
                          <w:tag w:val="nr_55f89d4a65ad43c39c61094279782105"/>
                          <w:id w:val="-76292818"/>
                          <w:lock w:val="sdtLocked"/>
                        </w:sdtPr>
                        <w:sdtContent>
                          <w:r>
                            <w:rPr>
                              <w:rFonts w:eastAsia="SimSun"/>
                              <w:color w:val="000000"/>
                              <w:szCs w:val="24"/>
                            </w:rPr>
                            <w:t>9.4</w:t>
                          </w:r>
                        </w:sdtContent>
                      </w:sdt>
                      <w:r>
                        <w:rPr>
                          <w:rFonts w:eastAsia="SimSun"/>
                          <w:color w:val="000000"/>
                          <w:szCs w:val="24"/>
                        </w:rPr>
                        <w:t>. andragogų profesinių kompetencijų tobulinimas;</w:t>
                      </w:r>
                    </w:p>
                  </w:sdtContent>
                </w:sdt>
                <w:sdt>
                  <w:sdtPr>
                    <w:alias w:val="9.5 pp."/>
                    <w:tag w:val="part_bde64957472f4950821dca8fe8c7efd2"/>
                    <w:id w:val="1553352667"/>
                    <w:lock w:val="sdtLocked"/>
                  </w:sdtPr>
                  <w:sdtContent>
                    <w:p w:rsidR="00671E6F" w:rsidRDefault="00F93A99">
                      <w:pPr>
                        <w:spacing w:line="276" w:lineRule="auto"/>
                        <w:ind w:firstLine="709"/>
                        <w:rPr>
                          <w:rFonts w:eastAsia="SimSun"/>
                          <w:color w:val="000000"/>
                          <w:szCs w:val="24"/>
                        </w:rPr>
                      </w:pPr>
                      <w:sdt>
                        <w:sdtPr>
                          <w:alias w:val="Numeris"/>
                          <w:tag w:val="nr_bde64957472f4950821dca8fe8c7efd2"/>
                          <w:id w:val="-1621605020"/>
                          <w:lock w:val="sdtLocked"/>
                        </w:sdtPr>
                        <w:sdtContent>
                          <w:r>
                            <w:rPr>
                              <w:rFonts w:eastAsia="SimSun"/>
                              <w:color w:val="000000"/>
                              <w:szCs w:val="24"/>
                            </w:rPr>
                            <w:t>9.5</w:t>
                          </w:r>
                        </w:sdtContent>
                      </w:sdt>
                      <w:r>
                        <w:rPr>
                          <w:rFonts w:eastAsia="SimSun"/>
                          <w:color w:val="000000"/>
                          <w:szCs w:val="24"/>
                        </w:rPr>
                        <w:t>. profesinei veiklai reikalingų žinių ir įgūdžių įgijimas ar tobulinimas;</w:t>
                      </w:r>
                    </w:p>
                  </w:sdtContent>
                </w:sdt>
                <w:sdt>
                  <w:sdtPr>
                    <w:alias w:val="9.6 pp."/>
                    <w:tag w:val="part_2c44ff6e771e41948853addf373b676e"/>
                    <w:id w:val="-905761395"/>
                    <w:lock w:val="sdtLocked"/>
                  </w:sdtPr>
                  <w:sdtContent>
                    <w:p w:rsidR="00671E6F" w:rsidRDefault="00F93A99">
                      <w:pPr>
                        <w:spacing w:line="276" w:lineRule="auto"/>
                        <w:ind w:firstLine="709"/>
                        <w:rPr>
                          <w:rFonts w:eastAsia="SimSun"/>
                          <w:color w:val="000000"/>
                          <w:szCs w:val="24"/>
                        </w:rPr>
                      </w:pPr>
                      <w:sdt>
                        <w:sdtPr>
                          <w:alias w:val="Numeris"/>
                          <w:tag w:val="nr_2c44ff6e771e41948853addf373b676e"/>
                          <w:id w:val="-362052498"/>
                          <w:lock w:val="sdtLocked"/>
                        </w:sdtPr>
                        <w:sdtContent>
                          <w:r>
                            <w:rPr>
                              <w:rFonts w:eastAsia="SimSun"/>
                              <w:color w:val="000000"/>
                              <w:szCs w:val="24"/>
                            </w:rPr>
                            <w:t>9.6</w:t>
                          </w:r>
                        </w:sdtContent>
                      </w:sdt>
                      <w:r>
                        <w:rPr>
                          <w:rFonts w:eastAsia="SimSun"/>
                          <w:color w:val="000000"/>
                          <w:szCs w:val="24"/>
                        </w:rPr>
                        <w:t>. asmens bendrosios kultūros plėtojimas (meno, istorijos, kalbos, pilietiškumo srityse).</w:t>
                      </w:r>
                    </w:p>
                  </w:sdtContent>
                </w:sdt>
              </w:sdtContent>
            </w:sdt>
            <w:sdt>
              <w:sdtPr>
                <w:alias w:val="10 p."/>
                <w:tag w:val="part_5124dff30faf42348bdd37784500c139"/>
                <w:id w:val="598224234"/>
                <w:lock w:val="sdtLocked"/>
              </w:sdtPr>
              <w:sdtContent>
                <w:p w:rsidR="00671E6F" w:rsidRDefault="00F93A99">
                  <w:pPr>
                    <w:spacing w:line="276" w:lineRule="auto"/>
                    <w:ind w:firstLine="709"/>
                    <w:jc w:val="both"/>
                    <w:rPr>
                      <w:rFonts w:eastAsia="SimSun"/>
                      <w:b/>
                      <w:color w:val="000000"/>
                      <w:szCs w:val="24"/>
                    </w:rPr>
                  </w:pPr>
                  <w:sdt>
                    <w:sdtPr>
                      <w:alias w:val="Numeris"/>
                      <w:tag w:val="nr_5124dff30faf42348bdd37784500c139"/>
                      <w:id w:val="-1064949017"/>
                      <w:lock w:val="sdtLocked"/>
                    </w:sdtPr>
                    <w:sdtContent>
                      <w:r>
                        <w:rPr>
                          <w:rFonts w:eastAsia="SimSun"/>
                          <w:bCs/>
                          <w:color w:val="000000"/>
                          <w:szCs w:val="24"/>
                        </w:rPr>
                        <w:t>10</w:t>
                      </w:r>
                    </w:sdtContent>
                  </w:sdt>
                  <w:r>
                    <w:rPr>
                      <w:rFonts w:eastAsia="SimSun"/>
                      <w:bCs/>
                      <w:color w:val="000000"/>
                      <w:szCs w:val="24"/>
                    </w:rPr>
                    <w:t>. Programa rengiama vieneriems kalendoriniams metams.</w:t>
                  </w:r>
                </w:p>
              </w:sdtContent>
            </w:sdt>
            <w:sdt>
              <w:sdtPr>
                <w:alias w:val="11 p."/>
                <w:tag w:val="part_a28fd6b9b2304402b48459a44db0a72e"/>
                <w:id w:val="2095892521"/>
                <w:lock w:val="sdtLocked"/>
              </w:sdtPr>
              <w:sdtContent>
                <w:p w:rsidR="00671E6F" w:rsidRDefault="00F93A99">
                  <w:pPr>
                    <w:spacing w:line="276" w:lineRule="auto"/>
                    <w:ind w:firstLine="709"/>
                    <w:jc w:val="both"/>
                    <w:rPr>
                      <w:rFonts w:eastAsia="SimSun"/>
                      <w:b/>
                      <w:color w:val="000000"/>
                      <w:szCs w:val="24"/>
                    </w:rPr>
                  </w:pPr>
                  <w:sdt>
                    <w:sdtPr>
                      <w:alias w:val="Numeris"/>
                      <w:tag w:val="nr_a28fd6b9b2304402b48459a44db0a72e"/>
                      <w:id w:val="-1804224484"/>
                      <w:lock w:val="sdtLocked"/>
                    </w:sdtPr>
                    <w:sdtContent>
                      <w:r>
                        <w:rPr>
                          <w:rFonts w:eastAsia="SimSun"/>
                          <w:bCs/>
                          <w:color w:val="000000"/>
                          <w:szCs w:val="24"/>
                        </w:rPr>
                        <w:t>11</w:t>
                      </w:r>
                    </w:sdtContent>
                  </w:sdt>
                  <w:r>
                    <w:rPr>
                      <w:rFonts w:eastAsia="SimSun"/>
                      <w:bCs/>
                      <w:color w:val="000000"/>
                      <w:szCs w:val="24"/>
                    </w:rPr>
                    <w:t>. Programos paraiškos vertinamos pagal šiuos kriterijus:</w:t>
                  </w:r>
                </w:p>
                <w:sdt>
                  <w:sdtPr>
                    <w:rPr>
                      <w:rFonts w:eastAsia="SimSun"/>
                      <w:color w:val="000000"/>
                      <w:szCs w:val="24"/>
                    </w:rPr>
                    <w:alias w:val="11.2 pp."/>
                    <w:tag w:val="part_e738473b57e44a3ba033617aad9a6b3b"/>
                    <w:id w:val="448602380"/>
                    <w:lock w:val="sdtLocked"/>
                    <w:placeholder>
                      <w:docPart w:val="DefaultPlaceholder_-1854013440"/>
                    </w:placeholder>
                  </w:sdtPr>
                  <w:sdtContent>
                    <w:p w:rsidR="00671E6F" w:rsidRDefault="00F93A99">
                      <w:pPr>
                        <w:spacing w:line="276" w:lineRule="auto"/>
                        <w:ind w:left="709"/>
                        <w:jc w:val="both"/>
                        <w:rPr>
                          <w:rFonts w:eastAsia="SimSun"/>
                          <w:color w:val="000000"/>
                          <w:szCs w:val="24"/>
                        </w:rPr>
                      </w:pPr>
                      <w:r>
                        <w:rPr>
                          <w:rFonts w:eastAsia="SimSun"/>
                          <w:color w:val="000000"/>
                          <w:szCs w:val="24"/>
                        </w:rPr>
                        <w:t>11.1. programos tinkamumas ir aktualumas pasirinktiems tikslams pasiekti;</w:t>
                      </w:r>
                      <w:r>
                        <w:rPr>
                          <w:rFonts w:eastAsia="SimSun"/>
                          <w:color w:val="000000"/>
                          <w:szCs w:val="24"/>
                        </w:rPr>
                        <w:br/>
                      </w:r>
                      <w:sdt>
                        <w:sdtPr>
                          <w:rPr>
                            <w:rFonts w:eastAsia="SimSun"/>
                            <w:color w:val="000000"/>
                            <w:szCs w:val="24"/>
                          </w:rPr>
                          <w:alias w:val="Numeris"/>
                          <w:tag w:val="nr_e738473b57e44a3ba033617aad9a6b3b"/>
                          <w:id w:val="462543826"/>
                          <w:lock w:val="sdtLocked"/>
                          <w:placeholder>
                            <w:docPart w:val="DefaultPlaceholder_-1854013440"/>
                          </w:placeholder>
                        </w:sdtPr>
                        <w:sdtContent>
                          <w:r>
                            <w:rPr>
                              <w:rFonts w:eastAsia="SimSun"/>
                              <w:color w:val="000000"/>
                              <w:szCs w:val="24"/>
                            </w:rPr>
                            <w:t>11.2</w:t>
                          </w:r>
                        </w:sdtContent>
                      </w:sdt>
                      <w:r>
                        <w:rPr>
                          <w:rFonts w:eastAsia="SimSun"/>
                          <w:color w:val="000000"/>
                          <w:szCs w:val="24"/>
                        </w:rPr>
                        <w:t>. aiškiai suformuluoti, pasiekiami tikslai ir konkretūs uždaviniai, suderinti su programos</w:t>
                      </w:r>
                    </w:p>
                  </w:sdtContent>
                </w:sdt>
                <w:sdt>
                  <w:sdtPr>
                    <w:rPr>
                      <w:rFonts w:eastAsia="SimSun"/>
                      <w:color w:val="000000"/>
                      <w:szCs w:val="24"/>
                    </w:rPr>
                    <w:alias w:val="11.1 pp."/>
                    <w:tag w:val="part_19a8403197df4fbd953e801242f8d876"/>
                    <w:id w:val="1218092139"/>
                    <w:lock w:val="sdtLocked"/>
                    <w:placeholder>
                      <w:docPart w:val="DefaultPlaceholder_-1854013440"/>
                    </w:placeholder>
                  </w:sdtPr>
                  <w:sdtContent>
                    <w:p w:rsidR="00671E6F" w:rsidRDefault="00F93A99">
                      <w:pPr>
                        <w:spacing w:line="276" w:lineRule="auto"/>
                        <w:jc w:val="both"/>
                        <w:rPr>
                          <w:rFonts w:eastAsia="SimSun"/>
                          <w:color w:val="000000"/>
                          <w:szCs w:val="24"/>
                        </w:rPr>
                      </w:pPr>
                      <w:r>
                        <w:rPr>
                          <w:rFonts w:eastAsia="SimSun"/>
                          <w:color w:val="000000"/>
                          <w:szCs w:val="24"/>
                        </w:rPr>
                        <w:t>turiniu;</w:t>
                      </w:r>
                    </w:p>
                  </w:sdtContent>
                </w:sdt>
                <w:sdt>
                  <w:sdtPr>
                    <w:alias w:val="11.3 pp."/>
                    <w:tag w:val="part_c504eed399b74b02bf38c2e61fa6ed1e"/>
                    <w:id w:val="-455491221"/>
                    <w:lock w:val="sdtLocked"/>
                  </w:sdtPr>
                  <w:sdtContent>
                    <w:p w:rsidR="00671E6F" w:rsidRDefault="00F93A99">
                      <w:pPr>
                        <w:spacing w:line="276" w:lineRule="auto"/>
                        <w:ind w:firstLine="709"/>
                        <w:jc w:val="both"/>
                        <w:rPr>
                          <w:rFonts w:eastAsia="SimSun"/>
                          <w:color w:val="000000"/>
                          <w:szCs w:val="24"/>
                        </w:rPr>
                      </w:pPr>
                      <w:sdt>
                        <w:sdtPr>
                          <w:alias w:val="Numeris"/>
                          <w:tag w:val="nr_c504eed399b74b02bf38c2e61fa6ed1e"/>
                          <w:id w:val="-308561896"/>
                          <w:lock w:val="sdtLocked"/>
                        </w:sdtPr>
                        <w:sdtContent>
                          <w:r>
                            <w:rPr>
                              <w:rFonts w:eastAsia="SimSun"/>
                              <w:color w:val="000000"/>
                              <w:szCs w:val="24"/>
                            </w:rPr>
                            <w:t>11.3</w:t>
                          </w:r>
                        </w:sdtContent>
                      </w:sdt>
                      <w:r>
                        <w:rPr>
                          <w:rFonts w:eastAsia="SimSun"/>
                          <w:color w:val="000000"/>
                          <w:szCs w:val="24"/>
                        </w:rPr>
                        <w:t>. turinio išsamumas ir nuoseklumas, temų loginė seka ir atitikimas dalyvių poreikiams;</w:t>
                      </w:r>
                    </w:p>
                  </w:sdtContent>
                </w:sdt>
                <w:sdt>
                  <w:sdtPr>
                    <w:alias w:val="11.4 pp."/>
                    <w:tag w:val="part_453273a7bc7b4252aef4e0f685c8e13e"/>
                    <w:id w:val="-427890254"/>
                    <w:lock w:val="sdtLocked"/>
                  </w:sdtPr>
                  <w:sdtContent>
                    <w:p w:rsidR="00671E6F" w:rsidRDefault="00F93A99">
                      <w:pPr>
                        <w:spacing w:line="276" w:lineRule="auto"/>
                        <w:ind w:firstLine="709"/>
                        <w:jc w:val="both"/>
                        <w:rPr>
                          <w:rFonts w:eastAsia="SimSun"/>
                          <w:color w:val="000000"/>
                          <w:szCs w:val="24"/>
                        </w:rPr>
                      </w:pPr>
                      <w:sdt>
                        <w:sdtPr>
                          <w:alias w:val="Numeris"/>
                          <w:tag w:val="nr_453273a7bc7b4252aef4e0f685c8e13e"/>
                          <w:id w:val="2105991669"/>
                          <w:lock w:val="sdtLocked"/>
                        </w:sdtPr>
                        <w:sdtContent>
                          <w:r>
                            <w:rPr>
                              <w:rFonts w:eastAsia="SimSun"/>
                              <w:color w:val="000000"/>
                              <w:szCs w:val="24"/>
                            </w:rPr>
                            <w:t>11.4</w:t>
                          </w:r>
                        </w:sdtContent>
                      </w:sdt>
                      <w:r>
                        <w:rPr>
                          <w:rFonts w:eastAsia="SimSun"/>
                          <w:color w:val="000000"/>
                          <w:szCs w:val="24"/>
                        </w:rPr>
                        <w:t>. taikomų metodų ir mokymosi būdų tinkamumas bei jų suderinamumas su turiniu ir siekiamais rezultatais;</w:t>
                      </w:r>
                    </w:p>
                  </w:sdtContent>
                </w:sdt>
                <w:sdt>
                  <w:sdtPr>
                    <w:alias w:val="11.5 pp."/>
                    <w:tag w:val="part_f23e746bef8f4b2c9e507b677f0d2ab1"/>
                    <w:id w:val="721952927"/>
                    <w:lock w:val="sdtLocked"/>
                  </w:sdtPr>
                  <w:sdtContent>
                    <w:p w:rsidR="00671E6F" w:rsidRDefault="00F93A99">
                      <w:pPr>
                        <w:spacing w:line="276" w:lineRule="auto"/>
                        <w:ind w:firstLine="709"/>
                        <w:jc w:val="both"/>
                        <w:rPr>
                          <w:rFonts w:eastAsia="SimSun"/>
                          <w:color w:val="000000"/>
                          <w:szCs w:val="24"/>
                        </w:rPr>
                      </w:pPr>
                      <w:sdt>
                        <w:sdtPr>
                          <w:alias w:val="Numeris"/>
                          <w:tag w:val="nr_f23e746bef8f4b2c9e507b677f0d2ab1"/>
                          <w:id w:val="-1043287104"/>
                          <w:lock w:val="sdtLocked"/>
                        </w:sdtPr>
                        <w:sdtContent>
                          <w:r>
                            <w:rPr>
                              <w:rFonts w:eastAsia="SimSun"/>
                              <w:color w:val="000000"/>
                              <w:szCs w:val="24"/>
                            </w:rPr>
                            <w:t>11.5</w:t>
                          </w:r>
                        </w:sdtContent>
                      </w:sdt>
                      <w:r>
                        <w:rPr>
                          <w:rFonts w:eastAsia="SimSun"/>
                          <w:color w:val="000000"/>
                          <w:szCs w:val="24"/>
                        </w:rPr>
                        <w:t>. planuojamo poveikio tikimybė – loginis ryšys tarp siekiamų kompetencijų ir programos turinio;</w:t>
                      </w:r>
                    </w:p>
                  </w:sdtContent>
                </w:sdt>
                <w:sdt>
                  <w:sdtPr>
                    <w:alias w:val="11.6 pp."/>
                    <w:tag w:val="part_f9bc54188a6e4127aef97d2069df137e"/>
                    <w:id w:val="1562358375"/>
                    <w:lock w:val="sdtLocked"/>
                  </w:sdtPr>
                  <w:sdtContent>
                    <w:p w:rsidR="00671E6F" w:rsidRDefault="00F93A99">
                      <w:pPr>
                        <w:spacing w:line="276" w:lineRule="auto"/>
                        <w:ind w:firstLine="709"/>
                        <w:jc w:val="both"/>
                        <w:rPr>
                          <w:rFonts w:eastAsia="SimSun"/>
                          <w:color w:val="000000"/>
                          <w:szCs w:val="24"/>
                        </w:rPr>
                      </w:pPr>
                      <w:sdt>
                        <w:sdtPr>
                          <w:alias w:val="Numeris"/>
                          <w:tag w:val="nr_f9bc54188a6e4127aef97d2069df137e"/>
                          <w:id w:val="-1264607840"/>
                          <w:lock w:val="sdtLocked"/>
                        </w:sdtPr>
                        <w:sdtContent>
                          <w:r>
                            <w:rPr>
                              <w:rFonts w:eastAsia="SimSun"/>
                              <w:color w:val="000000"/>
                              <w:szCs w:val="24"/>
                            </w:rPr>
                            <w:t>11.6</w:t>
                          </w:r>
                        </w:sdtContent>
                      </w:sdt>
                      <w:r>
                        <w:rPr>
                          <w:rFonts w:eastAsia="SimSun"/>
                          <w:color w:val="000000"/>
                          <w:szCs w:val="24"/>
                        </w:rPr>
                        <w:t>. Programos tęstinumo galimybės bei praktinis naudingumas tikslinėms grupėms;</w:t>
                      </w:r>
                    </w:p>
                  </w:sdtContent>
                </w:sdt>
                <w:sdt>
                  <w:sdtPr>
                    <w:alias w:val="11.7 pp."/>
                    <w:tag w:val="part_f05117145d184bdabd10f0dada8b50c6"/>
                    <w:id w:val="2054027998"/>
                    <w:lock w:val="sdtLocked"/>
                  </w:sdtPr>
                  <w:sdtContent>
                    <w:p w:rsidR="00671E6F" w:rsidRDefault="00F93A99">
                      <w:pPr>
                        <w:spacing w:line="276" w:lineRule="auto"/>
                        <w:ind w:firstLine="709"/>
                        <w:jc w:val="both"/>
                        <w:rPr>
                          <w:rFonts w:eastAsia="SimSun"/>
                          <w:color w:val="000000"/>
                          <w:szCs w:val="24"/>
                        </w:rPr>
                      </w:pPr>
                      <w:sdt>
                        <w:sdtPr>
                          <w:alias w:val="Numeris"/>
                          <w:tag w:val="nr_f05117145d184bdabd10f0dada8b50c6"/>
                          <w:id w:val="2089037675"/>
                          <w:lock w:val="sdtLocked"/>
                        </w:sdtPr>
                        <w:sdtContent>
                          <w:r>
                            <w:rPr>
                              <w:rFonts w:eastAsia="SimSun"/>
                              <w:color w:val="000000"/>
                              <w:szCs w:val="24"/>
                            </w:rPr>
                            <w:t>11.7</w:t>
                          </w:r>
                        </w:sdtContent>
                      </w:sdt>
                      <w:r>
                        <w:rPr>
                          <w:rFonts w:eastAsia="SimSun"/>
                          <w:color w:val="000000"/>
                          <w:szCs w:val="24"/>
                        </w:rPr>
                        <w:t>. Programos dalinis finansavimas iš kitų šaltinių (pvz., partnerių, dalyvių, rėmėjų lėšomis).</w:t>
                      </w:r>
                    </w:p>
                  </w:sdtContent>
                </w:sdt>
              </w:sdtContent>
            </w:sdt>
            <w:sdt>
              <w:sdtPr>
                <w:alias w:val="12 p."/>
                <w:tag w:val="part_3c2229f66add48a5a46363844f96da1a"/>
                <w:id w:val="1047107017"/>
                <w:lock w:val="sdtLocked"/>
              </w:sdtPr>
              <w:sdtContent>
                <w:p w:rsidR="00671E6F" w:rsidRDefault="00F93A99">
                  <w:pPr>
                    <w:spacing w:line="276" w:lineRule="auto"/>
                    <w:ind w:firstLine="709"/>
                    <w:jc w:val="both"/>
                    <w:rPr>
                      <w:rFonts w:eastAsia="SimSun"/>
                      <w:b/>
                      <w:color w:val="000000"/>
                      <w:szCs w:val="24"/>
                    </w:rPr>
                  </w:pPr>
                  <w:sdt>
                    <w:sdtPr>
                      <w:alias w:val="Numeris"/>
                      <w:tag w:val="nr_3c2229f66add48a5a46363844f96da1a"/>
                      <w:id w:val="1136836775"/>
                      <w:lock w:val="sdtLocked"/>
                    </w:sdtPr>
                    <w:sdtContent>
                      <w:r>
                        <w:rPr>
                          <w:rFonts w:eastAsia="SimSun"/>
                          <w:bCs/>
                          <w:color w:val="000000"/>
                          <w:szCs w:val="24"/>
                        </w:rPr>
                        <w:t>12</w:t>
                      </w:r>
                    </w:sdtContent>
                  </w:sdt>
                  <w:r>
                    <w:rPr>
                      <w:rFonts w:eastAsia="SimSun"/>
                      <w:bCs/>
                      <w:color w:val="000000"/>
                      <w:szCs w:val="24"/>
                    </w:rPr>
                    <w:t xml:space="preserve">. </w:t>
                  </w:r>
                  <w:r>
                    <w:rPr>
                      <w:rFonts w:eastAsia="SimSun"/>
                      <w:color w:val="000000"/>
                      <w:szCs w:val="24"/>
                    </w:rPr>
                    <w:t xml:space="preserve">Programos apimtis turi būti ne mažiau kaip 8 kontaktinio darbo valandos (kontaktinio darbo valanda – 60 min.). </w:t>
                  </w:r>
                </w:p>
              </w:sdtContent>
            </w:sdt>
            <w:sdt>
              <w:sdtPr>
                <w:alias w:val="13 p."/>
                <w:tag w:val="part_4a74937801dc42dd8d59e6d1ce9e583e"/>
                <w:id w:val="-307320866"/>
                <w:lock w:val="sdtLocked"/>
              </w:sdtPr>
              <w:sdtContent>
                <w:p w:rsidR="00671E6F" w:rsidRDefault="00F93A99">
                  <w:pPr>
                    <w:spacing w:line="276" w:lineRule="auto"/>
                    <w:ind w:firstLine="709"/>
                    <w:jc w:val="both"/>
                    <w:rPr>
                      <w:rFonts w:eastAsia="SimSun"/>
                      <w:color w:val="000000"/>
                      <w:szCs w:val="24"/>
                    </w:rPr>
                  </w:pPr>
                  <w:sdt>
                    <w:sdtPr>
                      <w:alias w:val="Numeris"/>
                      <w:tag w:val="nr_4a74937801dc42dd8d59e6d1ce9e583e"/>
                      <w:id w:val="-1655907397"/>
                      <w:lock w:val="sdtLocked"/>
                    </w:sdtPr>
                    <w:sdtContent>
                      <w:r>
                        <w:rPr>
                          <w:rFonts w:eastAsia="SimSun"/>
                          <w:bCs/>
                          <w:color w:val="000000"/>
                          <w:szCs w:val="24"/>
                        </w:rPr>
                        <w:t>13</w:t>
                      </w:r>
                    </w:sdtContent>
                  </w:sdt>
                  <w:r>
                    <w:rPr>
                      <w:rFonts w:eastAsia="SimSun"/>
                      <w:bCs/>
                      <w:color w:val="000000"/>
                      <w:szCs w:val="24"/>
                    </w:rPr>
                    <w:t>. Minimalus dalyvių skaičius grupėje – 16 asmenų</w:t>
                  </w:r>
                  <w:r>
                    <w:rPr>
                      <w:rFonts w:eastAsia="SimSun"/>
                      <w:b/>
                      <w:color w:val="000000"/>
                      <w:szCs w:val="24"/>
                    </w:rPr>
                    <w:t>,</w:t>
                  </w:r>
                  <w:r>
                    <w:rPr>
                      <w:rFonts w:eastAsia="SimSun"/>
                      <w:color w:val="000000"/>
                      <w:szCs w:val="24"/>
                    </w:rPr>
                    <w:t xml:space="preserve"> išskyrus atvejus, kai programa įgyvendinama atokiose ar mažesnio gyventojų tankumo seniūnijose (10 asmenų).</w:t>
                  </w:r>
                </w:p>
              </w:sdtContent>
            </w:sdt>
            <w:sdt>
              <w:sdtPr>
                <w:alias w:val="14 p."/>
                <w:tag w:val="part_17be746ff2994b269fb958d9ecd22967"/>
                <w:id w:val="-1613585973"/>
                <w:lock w:val="sdtLocked"/>
              </w:sdtPr>
              <w:sdtContent>
                <w:p w:rsidR="00671E6F" w:rsidRDefault="00F93A99">
                  <w:pPr>
                    <w:spacing w:line="276" w:lineRule="auto"/>
                    <w:ind w:firstLine="709"/>
                    <w:jc w:val="both"/>
                    <w:rPr>
                      <w:rFonts w:eastAsia="SimSun"/>
                      <w:b/>
                      <w:bCs/>
                      <w:color w:val="000000"/>
                      <w:szCs w:val="24"/>
                    </w:rPr>
                  </w:pPr>
                  <w:sdt>
                    <w:sdtPr>
                      <w:alias w:val="Numeris"/>
                      <w:tag w:val="nr_17be746ff2994b269fb958d9ecd22967"/>
                      <w:id w:val="1272977227"/>
                      <w:lock w:val="sdtLocked"/>
                    </w:sdtPr>
                    <w:sdtContent>
                      <w:r>
                        <w:rPr>
                          <w:rFonts w:eastAsia="SimSun"/>
                          <w:color w:val="000000"/>
                          <w:szCs w:val="24"/>
                        </w:rPr>
                        <w:t>14</w:t>
                      </w:r>
                    </w:sdtContent>
                  </w:sdt>
                  <w:r>
                    <w:rPr>
                      <w:rFonts w:eastAsia="SimSun"/>
                      <w:color w:val="000000"/>
                      <w:szCs w:val="24"/>
                    </w:rPr>
                    <w:t>. Programos vykdytojas turi atitikti šiuos reikalavimus:</w:t>
                  </w:r>
                </w:p>
                <w:sdt>
                  <w:sdtPr>
                    <w:alias w:val="14.1 pp."/>
                    <w:tag w:val="part_3e3c83f895fa42f4bf761c56516daad5"/>
                    <w:id w:val="-1954542434"/>
                    <w:lock w:val="sdtLocked"/>
                  </w:sdtPr>
                  <w:sdtContent>
                    <w:p w:rsidR="00671E6F" w:rsidRDefault="00F93A99">
                      <w:pPr>
                        <w:spacing w:line="276" w:lineRule="auto"/>
                        <w:ind w:firstLine="709"/>
                        <w:jc w:val="both"/>
                        <w:rPr>
                          <w:rFonts w:eastAsia="SimSun"/>
                          <w:color w:val="000000"/>
                          <w:szCs w:val="24"/>
                        </w:rPr>
                      </w:pPr>
                      <w:sdt>
                        <w:sdtPr>
                          <w:alias w:val="Numeris"/>
                          <w:tag w:val="nr_3e3c83f895fa42f4bf761c56516daad5"/>
                          <w:id w:val="-347325350"/>
                          <w:lock w:val="sdtLocked"/>
                        </w:sdtPr>
                        <w:sdtContent>
                          <w:r>
                            <w:rPr>
                              <w:rFonts w:eastAsia="SimSun"/>
                              <w:color w:val="000000"/>
                              <w:szCs w:val="24"/>
                            </w:rPr>
                            <w:t>14.1</w:t>
                          </w:r>
                        </w:sdtContent>
                      </w:sdt>
                      <w:r>
                        <w:rPr>
                          <w:rFonts w:eastAsia="SimSun"/>
                          <w:color w:val="000000"/>
                          <w:szCs w:val="24"/>
                        </w:rPr>
                        <w:t>. turi būti juridinis arba fizinis asmuo, kuris teisės aktų nustatyta tvarka turi teisę vykdyti neformaliojo suaugusiųjų švietimo veiklą;</w:t>
                      </w:r>
                    </w:p>
                  </w:sdtContent>
                </w:sdt>
                <w:sdt>
                  <w:sdtPr>
                    <w:alias w:val="14.2 pp."/>
                    <w:tag w:val="part_6c702ace77c34217bf4cc176430576bb"/>
                    <w:id w:val="-547068439"/>
                    <w:lock w:val="sdtLocked"/>
                  </w:sdtPr>
                  <w:sdtContent>
                    <w:p w:rsidR="00671E6F" w:rsidRDefault="00F93A99">
                      <w:pPr>
                        <w:spacing w:line="276" w:lineRule="auto"/>
                        <w:ind w:firstLine="709"/>
                        <w:jc w:val="both"/>
                        <w:rPr>
                          <w:rFonts w:eastAsia="SimSun"/>
                          <w:color w:val="000000"/>
                          <w:szCs w:val="24"/>
                        </w:rPr>
                      </w:pPr>
                      <w:sdt>
                        <w:sdtPr>
                          <w:alias w:val="Numeris"/>
                          <w:tag w:val="nr_6c702ace77c34217bf4cc176430576bb"/>
                          <w:id w:val="1350839086"/>
                          <w:lock w:val="sdtLocked"/>
                        </w:sdtPr>
                        <w:sdtContent>
                          <w:r>
                            <w:rPr>
                              <w:rFonts w:eastAsia="SimSun"/>
                              <w:color w:val="000000"/>
                              <w:szCs w:val="24"/>
                            </w:rPr>
                            <w:t>14.2</w:t>
                          </w:r>
                        </w:sdtContent>
                      </w:sdt>
                      <w:r>
                        <w:rPr>
                          <w:rFonts w:eastAsia="SimSun"/>
                          <w:color w:val="000000"/>
                          <w:szCs w:val="24"/>
                        </w:rPr>
                        <w:t>. turi būti registruotas Švietimo ir mokslo institucijų registre (toliau – ŠMIR)  kaip neformaliojo švietimo teikėjas;</w:t>
                      </w:r>
                    </w:p>
                  </w:sdtContent>
                </w:sdt>
                <w:sdt>
                  <w:sdtPr>
                    <w:alias w:val="14.3 pp."/>
                    <w:tag w:val="part_0bbb2ad691bf40bbbf25f9a3776cf3e5"/>
                    <w:id w:val="-184060776"/>
                    <w:lock w:val="sdtLocked"/>
                  </w:sdtPr>
                  <w:sdtContent>
                    <w:p w:rsidR="00671E6F" w:rsidRDefault="00F93A99">
                      <w:pPr>
                        <w:spacing w:line="276" w:lineRule="auto"/>
                        <w:ind w:firstLine="709"/>
                        <w:jc w:val="both"/>
                        <w:rPr>
                          <w:rFonts w:eastAsia="SimSun"/>
                          <w:color w:val="000000"/>
                          <w:szCs w:val="24"/>
                        </w:rPr>
                      </w:pPr>
                      <w:sdt>
                        <w:sdtPr>
                          <w:alias w:val="Numeris"/>
                          <w:tag w:val="nr_0bbb2ad691bf40bbbf25f9a3776cf3e5"/>
                          <w:id w:val="-152068727"/>
                          <w:lock w:val="sdtLocked"/>
                        </w:sdtPr>
                        <w:sdtContent>
                          <w:r>
                            <w:rPr>
                              <w:rFonts w:eastAsia="SimSun"/>
                              <w:color w:val="000000"/>
                              <w:szCs w:val="24"/>
                            </w:rPr>
                            <w:t>14.3</w:t>
                          </w:r>
                        </w:sdtContent>
                      </w:sdt>
                      <w:r>
                        <w:rPr>
                          <w:rFonts w:eastAsia="SimSun"/>
                          <w:color w:val="000000"/>
                          <w:szCs w:val="24"/>
                        </w:rPr>
                        <w:t>. atitikti Lietuvos Respublikos neformaliojo suaugusiųjų švietimo ir tęstinio mokymosi įstatymo 2 straipsnio 4 dalyje apibrėžtą neformaliojo suaugusiųjų švietimo ir tęstinio mokymosi teikėjo sąvoką;</w:t>
                      </w:r>
                    </w:p>
                  </w:sdtContent>
                </w:sdt>
                <w:sdt>
                  <w:sdtPr>
                    <w:alias w:val="14.4 pp."/>
                    <w:tag w:val="part_af03f47d61ce45a19a929b3e8f165e70"/>
                    <w:id w:val="-1244563878"/>
                    <w:lock w:val="sdtLocked"/>
                  </w:sdtPr>
                  <w:sdtContent>
                    <w:p w:rsidR="00671E6F" w:rsidRDefault="00F93A99">
                      <w:pPr>
                        <w:spacing w:line="276" w:lineRule="auto"/>
                        <w:ind w:firstLine="709"/>
                        <w:jc w:val="both"/>
                        <w:rPr>
                          <w:rFonts w:eastAsia="SimSun"/>
                          <w:color w:val="000000"/>
                          <w:szCs w:val="24"/>
                        </w:rPr>
                      </w:pPr>
                      <w:sdt>
                        <w:sdtPr>
                          <w:alias w:val="Numeris"/>
                          <w:tag w:val="nr_af03f47d61ce45a19a929b3e8f165e70"/>
                          <w:id w:val="985588506"/>
                          <w:lock w:val="sdtLocked"/>
                        </w:sdtPr>
                        <w:sdtContent>
                          <w:r>
                            <w:rPr>
                              <w:rFonts w:eastAsia="SimSun"/>
                              <w:color w:val="000000"/>
                              <w:szCs w:val="24"/>
                            </w:rPr>
                            <w:t>14.4</w:t>
                          </w:r>
                        </w:sdtContent>
                      </w:sdt>
                      <w:r>
                        <w:rPr>
                          <w:rFonts w:eastAsia="SimSun"/>
                          <w:color w:val="000000"/>
                          <w:szCs w:val="24"/>
                        </w:rPr>
                        <w:t>. turėti kvalifikuotus darbuotojus, turinčius ne mažesnę kaip vienerių metų patirtį, vykdant suaugusiųjų neformaliojo švietimo programas;</w:t>
                      </w:r>
                    </w:p>
                  </w:sdtContent>
                </w:sdt>
                <w:sdt>
                  <w:sdtPr>
                    <w:alias w:val="14.5 pp."/>
                    <w:tag w:val="part_594a97d3da184a4ea60242682c20ef44"/>
                    <w:id w:val="-1393960041"/>
                    <w:lock w:val="sdtLocked"/>
                  </w:sdtPr>
                  <w:sdtContent>
                    <w:p w:rsidR="00671E6F" w:rsidRDefault="00F93A99">
                      <w:pPr>
                        <w:spacing w:line="276" w:lineRule="auto"/>
                        <w:ind w:firstLine="709"/>
                        <w:jc w:val="both"/>
                        <w:rPr>
                          <w:color w:val="000000"/>
                          <w:szCs w:val="24"/>
                          <w:lang w:eastAsia="lt-LT"/>
                        </w:rPr>
                      </w:pPr>
                      <w:sdt>
                        <w:sdtPr>
                          <w:alias w:val="Numeris"/>
                          <w:tag w:val="nr_594a97d3da184a4ea60242682c20ef44"/>
                          <w:id w:val="-1431039596"/>
                          <w:lock w:val="sdtLocked"/>
                        </w:sdtPr>
                        <w:sdtContent>
                          <w:r>
                            <w:rPr>
                              <w:color w:val="000000"/>
                              <w:szCs w:val="24"/>
                              <w:lang w:eastAsia="lt-LT"/>
                            </w:rPr>
                            <w:t>14.5</w:t>
                          </w:r>
                        </w:sdtContent>
                      </w:sdt>
                      <w:r>
                        <w:rPr>
                          <w:color w:val="000000"/>
                          <w:szCs w:val="24"/>
                          <w:lang w:eastAsia="lt-LT"/>
                        </w:rPr>
                        <w:t>. pareiškėjas yra atsiskaitęs už ankstesniais kalendoriniais metais iš Savivaldybės (ir (ar) valstybės) biudžeto Savivaldybėje konkurso būdu gautas lėšas ir (arba) gautas lėšas panaudojo tikslingai (jei vykdė);</w:t>
                      </w:r>
                    </w:p>
                  </w:sdtContent>
                </w:sdt>
                <w:sdt>
                  <w:sdtPr>
                    <w:alias w:val="14.6 pp."/>
                    <w:tag w:val="part_934e380312344979b6de9f34ba1b3691"/>
                    <w:id w:val="1981037218"/>
                    <w:lock w:val="sdtLocked"/>
                  </w:sdtPr>
                  <w:sdtContent>
                    <w:p w:rsidR="00671E6F" w:rsidRDefault="00F93A99">
                      <w:pPr>
                        <w:spacing w:line="276" w:lineRule="auto"/>
                        <w:ind w:firstLine="709"/>
                        <w:jc w:val="both"/>
                        <w:rPr>
                          <w:color w:val="000000"/>
                          <w:szCs w:val="24"/>
                          <w:lang w:eastAsia="lt-LT"/>
                        </w:rPr>
                      </w:pPr>
                      <w:sdt>
                        <w:sdtPr>
                          <w:alias w:val="Numeris"/>
                          <w:tag w:val="nr_934e380312344979b6de9f34ba1b3691"/>
                          <w:id w:val="-1472438370"/>
                          <w:lock w:val="sdtLocked"/>
                        </w:sdtPr>
                        <w:sdtContent>
                          <w:r>
                            <w:rPr>
                              <w:color w:val="000000"/>
                              <w:szCs w:val="24"/>
                              <w:lang w:eastAsia="lt-LT"/>
                            </w:rPr>
                            <w:t>14.6</w:t>
                          </w:r>
                        </w:sdtContent>
                      </w:sdt>
                      <w:r>
                        <w:rPr>
                          <w:color w:val="000000"/>
                          <w:szCs w:val="24"/>
                          <w:lang w:eastAsia="lt-LT"/>
                        </w:rPr>
                        <w:t>. pareiškėjas nėra bankrutuojantis / likviduojamas.</w:t>
                      </w:r>
                    </w:p>
                    <w:p w:rsidR="00671E6F" w:rsidRDefault="00F93A99">
                      <w:pPr>
                        <w:spacing w:line="276" w:lineRule="auto"/>
                        <w:ind w:firstLine="709"/>
                        <w:jc w:val="both"/>
                        <w:rPr>
                          <w:rFonts w:eastAsia="SimSun"/>
                          <w:color w:val="000000"/>
                          <w:szCs w:val="24"/>
                        </w:rPr>
                      </w:pPr>
                    </w:p>
                  </w:sdtContent>
                </w:sdt>
              </w:sdtContent>
            </w:sdt>
          </w:sdtContent>
        </w:sdt>
        <w:sdt>
          <w:sdtPr>
            <w:alias w:val="skyrius"/>
            <w:tag w:val="part_725f7ea29dd34b818d3c5c23d69b96f7"/>
            <w:id w:val="-1983689771"/>
            <w:lock w:val="sdtLocked"/>
          </w:sdtPr>
          <w:sdtContent>
            <w:p w:rsidR="00671E6F" w:rsidRDefault="00F93A99">
              <w:pPr>
                <w:spacing w:line="276" w:lineRule="auto"/>
                <w:jc w:val="center"/>
                <w:rPr>
                  <w:rFonts w:eastAsia="SimSun"/>
                  <w:b/>
                  <w:szCs w:val="24"/>
                </w:rPr>
              </w:pPr>
              <w:sdt>
                <w:sdtPr>
                  <w:alias w:val="Numeris"/>
                  <w:tag w:val="nr_725f7ea29dd34b818d3c5c23d69b96f7"/>
                  <w:id w:val="1751081899"/>
                  <w:lock w:val="sdtLocked"/>
                </w:sdtPr>
                <w:sdtContent>
                  <w:r>
                    <w:rPr>
                      <w:rFonts w:eastAsia="SimSun"/>
                      <w:b/>
                      <w:szCs w:val="24"/>
                    </w:rPr>
                    <w:t>III</w:t>
                  </w:r>
                </w:sdtContent>
              </w:sdt>
              <w:r>
                <w:rPr>
                  <w:rFonts w:eastAsia="SimSun"/>
                  <w:b/>
                  <w:szCs w:val="24"/>
                </w:rPr>
                <w:t xml:space="preserve"> SKYRIUS</w:t>
              </w:r>
            </w:p>
            <w:p w:rsidR="00671E6F" w:rsidRDefault="00F93A99">
              <w:pPr>
                <w:spacing w:line="276" w:lineRule="auto"/>
                <w:jc w:val="center"/>
                <w:rPr>
                  <w:rFonts w:eastAsia="SimSun"/>
                  <w:b/>
                  <w:szCs w:val="24"/>
                </w:rPr>
              </w:pPr>
              <w:sdt>
                <w:sdtPr>
                  <w:alias w:val="Pavadinimas"/>
                  <w:tag w:val="title_725f7ea29dd34b818d3c5c23d69b96f7"/>
                  <w:id w:val="-407458522"/>
                  <w:lock w:val="sdtLocked"/>
                </w:sdtPr>
                <w:sdtContent>
                  <w:r>
                    <w:rPr>
                      <w:rFonts w:eastAsia="SimSun"/>
                      <w:b/>
                      <w:szCs w:val="24"/>
                    </w:rPr>
                    <w:t>PROGRAMŲ KONKURSO ORGANIZAVIMAS</w:t>
                  </w:r>
                </w:sdtContent>
              </w:sdt>
            </w:p>
            <w:p w:rsidR="00671E6F" w:rsidRDefault="00671E6F">
              <w:pPr>
                <w:spacing w:line="276" w:lineRule="auto"/>
                <w:jc w:val="center"/>
                <w:rPr>
                  <w:rFonts w:eastAsia="SimSun"/>
                  <w:b/>
                  <w:szCs w:val="24"/>
                </w:rPr>
              </w:pPr>
            </w:p>
            <w:sdt>
              <w:sdtPr>
                <w:alias w:val="15 p."/>
                <w:tag w:val="part_d0a6d42677e347bf92327e2d34053c45"/>
                <w:id w:val="-967975120"/>
                <w:lock w:val="sdtLocked"/>
              </w:sdtPr>
              <w:sdtContent>
                <w:p w:rsidR="00671E6F" w:rsidRDefault="00F93A99">
                  <w:pPr>
                    <w:tabs>
                      <w:tab w:val="left" w:pos="1701"/>
                    </w:tabs>
                    <w:spacing w:line="276" w:lineRule="auto"/>
                    <w:ind w:left="11" w:firstLine="709"/>
                    <w:jc w:val="both"/>
                    <w:rPr>
                      <w:rFonts w:eastAsia="SimSun"/>
                      <w:color w:val="8064A2"/>
                      <w:szCs w:val="24"/>
                      <w:lang w:eastAsia="lt-LT"/>
                    </w:rPr>
                  </w:pPr>
                  <w:sdt>
                    <w:sdtPr>
                      <w:alias w:val="Numeris"/>
                      <w:tag w:val="nr_d0a6d42677e347bf92327e2d34053c45"/>
                      <w:id w:val="-186442577"/>
                      <w:lock w:val="sdtLocked"/>
                    </w:sdtPr>
                    <w:sdtContent>
                      <w:r>
                        <w:rPr>
                          <w:rFonts w:eastAsia="SimSun"/>
                          <w:color w:val="000000"/>
                          <w:szCs w:val="24"/>
                          <w:lang w:eastAsia="lt-LT"/>
                        </w:rPr>
                        <w:t>15</w:t>
                      </w:r>
                    </w:sdtContent>
                  </w:sdt>
                  <w:r>
                    <w:rPr>
                      <w:rFonts w:eastAsia="SimSun"/>
                      <w:color w:val="000000"/>
                      <w:szCs w:val="24"/>
                      <w:lang w:eastAsia="lt-LT"/>
                    </w:rPr>
                    <w:t xml:space="preserve">. </w:t>
                  </w:r>
                  <w:r>
                    <w:rPr>
                      <w:rFonts w:eastAsia="SimSun"/>
                      <w:color w:val="000000"/>
                      <w:szCs w:val="24"/>
                    </w:rPr>
                    <w:t xml:space="preserve">Savivaldybės administracijos Švietimo ir sporto skyrius (toliau – Švietimo ir sporto skyrius) informaciją apie Programų konkursą skelbia kasmet nuo rugsėjo 1 d. iki  spalio 31 d. imtinai. </w:t>
                  </w:r>
                  <w:r>
                    <w:rPr>
                      <w:rFonts w:eastAsia="SimSun"/>
                      <w:color w:val="000000"/>
                      <w:szCs w:val="22"/>
                    </w:rPr>
                    <w:t xml:space="preserve">Radviliškio rajono savivaldybės interneto svetainėje </w:t>
                  </w:r>
                  <w:r>
                    <w:rPr>
                      <w:rFonts w:eastAsia="SimSun"/>
                      <w:color w:val="548DD4"/>
                      <w:szCs w:val="22"/>
                      <w:u w:val="single"/>
                    </w:rPr>
                    <w:t>www.radviliskis.lt.</w:t>
                  </w:r>
                  <w:r>
                    <w:rPr>
                      <w:rFonts w:eastAsia="SimSun"/>
                      <w:color w:val="8DB3E2"/>
                      <w:szCs w:val="22"/>
                    </w:rPr>
                    <w:t xml:space="preserve"> </w:t>
                  </w:r>
                  <w:r>
                    <w:rPr>
                      <w:rFonts w:eastAsia="SimSun"/>
                      <w:color w:val="000000"/>
                      <w:szCs w:val="22"/>
                    </w:rPr>
                    <w:t>Skelbime nurodoma Aprašo paskelbimo vieta, paraiškų Programoms finansuoti priėmimo laikas ir vieta, telefonas ir kontaktinis asmuo pasiteirauti.</w:t>
                  </w:r>
                </w:p>
              </w:sdtContent>
            </w:sdt>
            <w:sdt>
              <w:sdtPr>
                <w:alias w:val="16 p."/>
                <w:tag w:val="part_0c7fd2904b404b62a6ac029417f3ef78"/>
                <w:id w:val="-1829131171"/>
                <w:lock w:val="sdtLocked"/>
              </w:sdtPr>
              <w:sdtContent>
                <w:p w:rsidR="00671E6F" w:rsidRDefault="00F93A99">
                  <w:pPr>
                    <w:tabs>
                      <w:tab w:val="left" w:pos="1701"/>
                    </w:tabs>
                    <w:spacing w:line="276" w:lineRule="auto"/>
                    <w:ind w:left="11" w:firstLine="709"/>
                    <w:jc w:val="both"/>
                    <w:rPr>
                      <w:rFonts w:eastAsia="SimSun"/>
                      <w:szCs w:val="22"/>
                    </w:rPr>
                  </w:pPr>
                  <w:sdt>
                    <w:sdtPr>
                      <w:alias w:val="Numeris"/>
                      <w:tag w:val="nr_0c7fd2904b404b62a6ac029417f3ef78"/>
                      <w:id w:val="-1892873850"/>
                      <w:lock w:val="sdtLocked"/>
                    </w:sdtPr>
                    <w:sdtContent>
                      <w:r>
                        <w:rPr>
                          <w:rFonts w:eastAsia="SimSun"/>
                          <w:color w:val="000000"/>
                          <w:szCs w:val="24"/>
                        </w:rPr>
                        <w:t>16</w:t>
                      </w:r>
                    </w:sdtContent>
                  </w:sdt>
                  <w:r>
                    <w:rPr>
                      <w:rFonts w:eastAsia="SimSun"/>
                      <w:color w:val="000000"/>
                      <w:szCs w:val="24"/>
                    </w:rPr>
                    <w:t xml:space="preserve">. </w:t>
                  </w:r>
                  <w:r>
                    <w:rPr>
                      <w:rFonts w:eastAsia="SimSun"/>
                      <w:color w:val="000000"/>
                      <w:szCs w:val="24"/>
                      <w:lang w:eastAsia="lt-LT"/>
                    </w:rPr>
                    <w:t>Vienas pareiškėjas konkursui gali teikti dvi paraiškas.</w:t>
                  </w:r>
                </w:p>
              </w:sdtContent>
            </w:sdt>
            <w:sdt>
              <w:sdtPr>
                <w:alias w:val="17 p."/>
                <w:tag w:val="part_3e34b47d98fc4625b942c4194da33655"/>
                <w:id w:val="-1102190574"/>
                <w:lock w:val="sdtLocked"/>
              </w:sdtPr>
              <w:sdtContent>
                <w:p w:rsidR="00671E6F" w:rsidRDefault="00F93A99">
                  <w:pPr>
                    <w:tabs>
                      <w:tab w:val="left" w:pos="1701"/>
                    </w:tabs>
                    <w:spacing w:line="276" w:lineRule="auto"/>
                    <w:ind w:left="709" w:firstLine="11"/>
                    <w:jc w:val="both"/>
                    <w:rPr>
                      <w:rFonts w:eastAsia="SimSun"/>
                      <w:color w:val="8064A2"/>
                      <w:szCs w:val="24"/>
                      <w:lang w:eastAsia="lt-LT"/>
                    </w:rPr>
                  </w:pPr>
                  <w:sdt>
                    <w:sdtPr>
                      <w:alias w:val="Numeris"/>
                      <w:tag w:val="nr_3e34b47d98fc4625b942c4194da33655"/>
                      <w:id w:val="1414046598"/>
                      <w:lock w:val="sdtLocked"/>
                    </w:sdtPr>
                    <w:sdtContent>
                      <w:r>
                        <w:rPr>
                          <w:rFonts w:eastAsia="SimSun"/>
                          <w:color w:val="000000"/>
                          <w:szCs w:val="24"/>
                          <w:lang w:eastAsia="lt-LT"/>
                        </w:rPr>
                        <w:t>17</w:t>
                      </w:r>
                    </w:sdtContent>
                  </w:sdt>
                  <w:r>
                    <w:rPr>
                      <w:rFonts w:eastAsia="SimSun"/>
                      <w:color w:val="000000"/>
                      <w:szCs w:val="24"/>
                      <w:lang w:eastAsia="lt-LT"/>
                    </w:rPr>
                    <w:t xml:space="preserve">. </w:t>
                  </w:r>
                  <w:r>
                    <w:rPr>
                      <w:rFonts w:eastAsia="SimSun"/>
                      <w:szCs w:val="22"/>
                    </w:rPr>
                    <w:t>Paraiškos dėl Programų rėmimo pateikiamos per 30 dienų nuo Konkurso paskelbimo.</w:t>
                  </w:r>
                </w:p>
              </w:sdtContent>
            </w:sdt>
            <w:sdt>
              <w:sdtPr>
                <w:alias w:val="18 p."/>
                <w:tag w:val="part_f4604f16c058415382cdcc4f1dc8dea2"/>
                <w:id w:val="-433520991"/>
                <w:lock w:val="sdtLocked"/>
              </w:sdtPr>
              <w:sdtContent>
                <w:p w:rsidR="00F93A99" w:rsidRPr="00F93A99" w:rsidRDefault="00F93A99" w:rsidP="00F93A99">
                  <w:pPr>
                    <w:tabs>
                      <w:tab w:val="left" w:pos="1701"/>
                    </w:tabs>
                    <w:spacing w:line="276" w:lineRule="auto"/>
                    <w:ind w:left="709" w:firstLine="11"/>
                    <w:jc w:val="both"/>
                    <w:rPr>
                      <w:rFonts w:eastAsia="SimSun"/>
                      <w:color w:val="8064A2"/>
                      <w:szCs w:val="24"/>
                      <w:lang w:eastAsia="lt-LT"/>
                    </w:rPr>
                  </w:pPr>
                  <w:sdt>
                    <w:sdtPr>
                      <w:alias w:val="Numeris"/>
                      <w:tag w:val="nr_f4604f16c058415382cdcc4f1dc8dea2"/>
                      <w:id w:val="1685321736"/>
                      <w:lock w:val="sdtLocked"/>
                    </w:sdtPr>
                    <w:sdtContent>
                      <w:r>
                        <w:rPr>
                          <w:rFonts w:eastAsia="SimSun"/>
                          <w:color w:val="000000"/>
                          <w:szCs w:val="24"/>
                          <w:lang w:eastAsia="lt-LT"/>
                        </w:rPr>
                        <w:t>18</w:t>
                      </w:r>
                    </w:sdtContent>
                  </w:sdt>
                  <w:r>
                    <w:rPr>
                      <w:rFonts w:eastAsia="SimSun"/>
                      <w:color w:val="000000"/>
                      <w:szCs w:val="24"/>
                      <w:lang w:eastAsia="lt-LT"/>
                    </w:rPr>
                    <w:t xml:space="preserve">. </w:t>
                  </w:r>
                  <w:r>
                    <w:rPr>
                      <w:rFonts w:eastAsia="SimSun"/>
                      <w:bCs/>
                      <w:color w:val="000000"/>
                      <w:szCs w:val="24"/>
                    </w:rPr>
                    <w:t xml:space="preserve"> Paraiškos su priedais teikiamos vienu iš šių būdų:</w:t>
                  </w:r>
                </w:p>
                <w:sdt>
                  <w:sdtPr>
                    <w:alias w:val="18.1 pp."/>
                    <w:tag w:val="part_5276ac742cd84505bca4fefdee2c85b0"/>
                    <w:id w:val="150333669"/>
                    <w:lock w:val="sdtLocked"/>
                    <w:placeholder>
                      <w:docPart w:val="DefaultPlaceholder_-1854013440"/>
                    </w:placeholder>
                  </w:sdtPr>
                  <w:sdtContent>
                    <w:p w:rsidR="00F93A99" w:rsidRDefault="00F93A99">
                      <w:pPr>
                        <w:tabs>
                          <w:tab w:val="left" w:pos="1701"/>
                        </w:tabs>
                        <w:spacing w:line="276" w:lineRule="auto"/>
                        <w:ind w:left="720"/>
                        <w:jc w:val="both"/>
                        <w:rPr>
                          <w:rFonts w:eastAsia="SimSun"/>
                          <w:bCs/>
                          <w:color w:val="000000"/>
                          <w:szCs w:val="24"/>
                        </w:rPr>
                      </w:pPr>
                      <w:sdt>
                        <w:sdtPr>
                          <w:alias w:val="Numeris"/>
                          <w:tag w:val="nr_5276ac742cd84505bca4fefdee2c85b0"/>
                          <w:id w:val="-1426566286"/>
                          <w:lock w:val="sdtLocked"/>
                        </w:sdtPr>
                        <w:sdtContent>
                          <w:r>
                            <w:rPr>
                              <w:rFonts w:eastAsia="SimSun"/>
                              <w:bCs/>
                              <w:color w:val="000000"/>
                              <w:szCs w:val="24"/>
                            </w:rPr>
                            <w:t>18.1</w:t>
                          </w:r>
                        </w:sdtContent>
                      </w:sdt>
                      <w:r>
                        <w:rPr>
                          <w:rFonts w:eastAsia="SimSun"/>
                          <w:bCs/>
                          <w:color w:val="000000"/>
                          <w:szCs w:val="24"/>
                        </w:rPr>
                        <w:t>. Elektroniniu paštu:</w:t>
                      </w:r>
                    </w:p>
                    <w:sdt>
                      <w:sdtPr>
                        <w:rPr>
                          <w:rFonts w:eastAsia="SimSun"/>
                          <w:color w:val="000000"/>
                          <w:szCs w:val="24"/>
                        </w:rPr>
                        <w:alias w:val="18.1.1. pp."/>
                        <w:tag w:val="part_db047474fd6446ef894068c11a0a2881"/>
                        <w:id w:val="-88771932"/>
                        <w:lock w:val="sdtLocked"/>
                        <w:placeholder>
                          <w:docPart w:val="DefaultPlaceholder_-1854013440"/>
                        </w:placeholder>
                      </w:sdtPr>
                      <w:sdtContent>
                        <w:p w:rsidR="00671E6F" w:rsidRDefault="00F93A99">
                          <w:pPr>
                            <w:tabs>
                              <w:tab w:val="left" w:pos="1701"/>
                            </w:tabs>
                            <w:spacing w:line="276" w:lineRule="auto"/>
                            <w:ind w:left="720"/>
                            <w:jc w:val="both"/>
                            <w:rPr>
                              <w:rFonts w:eastAsia="SimSun"/>
                              <w:color w:val="000000"/>
                              <w:szCs w:val="24"/>
                            </w:rPr>
                          </w:pPr>
                          <w:sdt>
                            <w:sdtPr>
                              <w:rPr>
                                <w:rFonts w:eastAsia="SimSun"/>
                                <w:color w:val="000000"/>
                                <w:szCs w:val="24"/>
                              </w:rPr>
                              <w:alias w:val="Numeris"/>
                              <w:tag w:val="nr_db047474fd6446ef894068c11a0a2881"/>
                              <w:id w:val="-1777167935"/>
                              <w:lock w:val="sdtLocked"/>
                              <w:placeholder>
                                <w:docPart w:val="DefaultPlaceholder_-1854013440"/>
                              </w:placeholder>
                            </w:sdtPr>
                            <w:sdtContent>
                              <w:r>
                                <w:rPr>
                                  <w:rFonts w:eastAsia="SimSun"/>
                                  <w:color w:val="000000"/>
                                  <w:szCs w:val="24"/>
                                </w:rPr>
                                <w:t>18.1.1.</w:t>
                              </w:r>
                            </w:sdtContent>
                          </w:sdt>
                          <w:r>
                            <w:rPr>
                              <w:rFonts w:eastAsia="SimSun"/>
                              <w:color w:val="000000"/>
                              <w:szCs w:val="24"/>
                            </w:rPr>
                            <w:t xml:space="preserve"> el. pašto adresu, nurodytu skelbime, iki nustatyto termino pabaigos;</w:t>
                          </w:r>
                        </w:p>
                      </w:sdtContent>
                    </w:sdt>
                    <w:sdt>
                      <w:sdtPr>
                        <w:alias w:val="18.1.2 pp."/>
                        <w:tag w:val="part_953a47860d7d461f934ecf58aa8694c4"/>
                        <w:id w:val="-560558956"/>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953a47860d7d461f934ecf58aa8694c4"/>
                              <w:id w:val="-1975061372"/>
                              <w:lock w:val="sdtLocked"/>
                            </w:sdtPr>
                            <w:sdtContent>
                              <w:r>
                                <w:rPr>
                                  <w:rFonts w:eastAsia="SimSun"/>
                                  <w:color w:val="000000"/>
                                  <w:szCs w:val="24"/>
                                </w:rPr>
                                <w:t>18.1.2</w:t>
                              </w:r>
                            </w:sdtContent>
                          </w:sdt>
                          <w:r>
                            <w:rPr>
                              <w:rFonts w:eastAsia="SimSun"/>
                              <w:color w:val="000000"/>
                              <w:szCs w:val="24"/>
                            </w:rPr>
                            <w:t>. paraiška ir priedai turi būti pateikti PDF formatu, pasirašyti kvalifikuotu elektroniniu parašu arba pasirašyti, nuskenuoti ir pridėti prie el. laiško;</w:t>
                          </w:r>
                        </w:p>
                      </w:sdtContent>
                    </w:sdt>
                    <w:sdt>
                      <w:sdtPr>
                        <w:alias w:val="18.1.3 pp."/>
                        <w:tag w:val="part_febb2ae940e14bf094498afef2504091"/>
                        <w:id w:val="-2064712761"/>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febb2ae940e14bf094498afef2504091"/>
                              <w:id w:val="2051884429"/>
                              <w:lock w:val="sdtLocked"/>
                            </w:sdtPr>
                            <w:sdtContent>
                              <w:r>
                                <w:rPr>
                                  <w:rFonts w:eastAsia="SimSun"/>
                                  <w:color w:val="000000"/>
                                  <w:szCs w:val="24"/>
                                </w:rPr>
                                <w:t>18.1.3</w:t>
                              </w:r>
                            </w:sdtContent>
                          </w:sdt>
                          <w:r>
                            <w:rPr>
                              <w:rFonts w:eastAsia="SimSun"/>
                              <w:color w:val="000000"/>
                              <w:szCs w:val="24"/>
                            </w:rPr>
                            <w:t>. paraiškos pateikimo data laikoma elektroninio laiško išsiuntimo data.</w:t>
                          </w:r>
                        </w:p>
                      </w:sdtContent>
                    </w:sdt>
                  </w:sdtContent>
                </w:sdt>
                <w:sdt>
                  <w:sdtPr>
                    <w:alias w:val="18.2 pp."/>
                    <w:tag w:val="part_3c5cf61ed5b54fc6837ca3f6d3572e9d"/>
                    <w:id w:val="349689101"/>
                    <w:lock w:val="sdtLocked"/>
                  </w:sdtPr>
                  <w:sdtContent>
                    <w:p w:rsidR="00671E6F" w:rsidRDefault="00F93A99">
                      <w:pPr>
                        <w:tabs>
                          <w:tab w:val="left" w:pos="1701"/>
                        </w:tabs>
                        <w:spacing w:line="276" w:lineRule="auto"/>
                        <w:ind w:firstLine="709"/>
                        <w:jc w:val="both"/>
                        <w:rPr>
                          <w:rFonts w:eastAsia="SimSun"/>
                          <w:bCs/>
                          <w:color w:val="000000"/>
                          <w:szCs w:val="24"/>
                        </w:rPr>
                      </w:pPr>
                      <w:sdt>
                        <w:sdtPr>
                          <w:alias w:val="Numeris"/>
                          <w:tag w:val="nr_3c5cf61ed5b54fc6837ca3f6d3572e9d"/>
                          <w:id w:val="1883591573"/>
                          <w:lock w:val="sdtLocked"/>
                        </w:sdtPr>
                        <w:sdtContent>
                          <w:r>
                            <w:rPr>
                              <w:rFonts w:eastAsia="SimSun"/>
                              <w:bCs/>
                              <w:color w:val="000000"/>
                              <w:szCs w:val="24"/>
                            </w:rPr>
                            <w:t>18.2</w:t>
                          </w:r>
                        </w:sdtContent>
                      </w:sdt>
                      <w:r>
                        <w:rPr>
                          <w:rFonts w:eastAsia="SimSun"/>
                          <w:bCs/>
                          <w:color w:val="000000"/>
                          <w:szCs w:val="24"/>
                        </w:rPr>
                        <w:t>. Fiziškai, pateikiant dokumentus adresu: Aušros a. 10, 82196 Radviliškis (Švietimo ir sporto skyrius):</w:t>
                      </w:r>
                    </w:p>
                    <w:sdt>
                      <w:sdtPr>
                        <w:alias w:val="18.2.1 pp."/>
                        <w:tag w:val="part_36486da0df1e4d8396381cafad8d686b"/>
                        <w:id w:val="1194806648"/>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36486da0df1e4d8396381cafad8d686b"/>
                              <w:id w:val="-946934396"/>
                              <w:lock w:val="sdtLocked"/>
                            </w:sdtPr>
                            <w:sdtContent>
                              <w:r>
                                <w:rPr>
                                  <w:rFonts w:eastAsia="SimSun"/>
                                  <w:color w:val="000000"/>
                                  <w:szCs w:val="24"/>
                                </w:rPr>
                                <w:t>18.2.1</w:t>
                              </w:r>
                            </w:sdtContent>
                          </w:sdt>
                          <w:r>
                            <w:rPr>
                              <w:rFonts w:eastAsia="SimSun"/>
                              <w:color w:val="000000"/>
                              <w:szCs w:val="24"/>
                            </w:rPr>
                            <w:t>. paraiškos teikiamos registruotu paštu, per kurjerį arba pristatant asmeniškai;</w:t>
                          </w:r>
                        </w:p>
                      </w:sdtContent>
                    </w:sdt>
                    <w:sdt>
                      <w:sdtPr>
                        <w:alias w:val="18.2.2 pp."/>
                        <w:tag w:val="part_6ea83ecf9f594efc85061108b96a9529"/>
                        <w:id w:val="-1764749619"/>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6ea83ecf9f594efc85061108b96a9529"/>
                              <w:id w:val="1381356558"/>
                              <w:lock w:val="sdtLocked"/>
                            </w:sdtPr>
                            <w:sdtContent>
                              <w:r>
                                <w:rPr>
                                  <w:rFonts w:eastAsia="SimSun"/>
                                  <w:color w:val="000000"/>
                                  <w:szCs w:val="24"/>
                                </w:rPr>
                                <w:t>18.2.2</w:t>
                              </w:r>
                            </w:sdtContent>
                          </w:sdt>
                          <w:r>
                            <w:rPr>
                              <w:rFonts w:eastAsia="SimSun"/>
                              <w:color w:val="000000"/>
                              <w:szCs w:val="24"/>
                            </w:rPr>
                            <w:t>. ant voko turi būti užrašas: „Paraiška Neformaliojo suaugusiųjų švietimo ir tęstinio mokymosi programų finansavimo ir atrankos konkursui“;</w:t>
                          </w:r>
                        </w:p>
                      </w:sdtContent>
                    </w:sdt>
                  </w:sdtContent>
                </w:sdt>
                <w:sdt>
                  <w:sdtPr>
                    <w:alias w:val="18.3 pp."/>
                    <w:tag w:val="part_6d2e8f3f347c49889beb709b7fab2808"/>
                    <w:id w:val="144639970"/>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6d2e8f3f347c49889beb709b7fab2808"/>
                          <w:id w:val="-1426952172"/>
                          <w:lock w:val="sdtLocked"/>
                        </w:sdtPr>
                        <w:sdtContent>
                          <w:r>
                            <w:rPr>
                              <w:rFonts w:eastAsia="SimSun"/>
                              <w:color w:val="000000"/>
                              <w:szCs w:val="24"/>
                            </w:rPr>
                            <w:t>18.3</w:t>
                          </w:r>
                        </w:sdtContent>
                      </w:sdt>
                      <w:r>
                        <w:rPr>
                          <w:rFonts w:eastAsia="SimSun"/>
                          <w:color w:val="000000"/>
                          <w:szCs w:val="24"/>
                        </w:rPr>
                        <w:t>.  Gautos paraiškos registruojamos Savivaldybės valdymo sistemoje „Kontora”.</w:t>
                      </w:r>
                    </w:p>
                  </w:sdtContent>
                </w:sdt>
                <w:sdt>
                  <w:sdtPr>
                    <w:alias w:val="18.4 pp."/>
                    <w:tag w:val="part_d087a7fc7a984e8c86492c415cf77d41"/>
                    <w:id w:val="1036550474"/>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d087a7fc7a984e8c86492c415cf77d41"/>
                          <w:id w:val="-1381231499"/>
                          <w:lock w:val="sdtLocked"/>
                        </w:sdtPr>
                        <w:sdtContent>
                          <w:r>
                            <w:rPr>
                              <w:rFonts w:eastAsia="SimSun"/>
                              <w:bCs/>
                              <w:color w:val="000000"/>
                              <w:szCs w:val="24"/>
                            </w:rPr>
                            <w:t>18.4</w:t>
                          </w:r>
                        </w:sdtContent>
                      </w:sdt>
                      <w:r>
                        <w:rPr>
                          <w:rFonts w:eastAsia="SimSun"/>
                          <w:bCs/>
                          <w:color w:val="000000"/>
                          <w:szCs w:val="24"/>
                        </w:rPr>
                        <w:t>. Pavėluotai pateiktos paraiškos (el. paštu ar popieriniu formatu):</w:t>
                      </w:r>
                    </w:p>
                    <w:sdt>
                      <w:sdtPr>
                        <w:alias w:val="18.4.1 pp."/>
                        <w:tag w:val="part_eac56c9a76c54a4fbafbb7098e97464c"/>
                        <w:id w:val="1207063747"/>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eac56c9a76c54a4fbafbb7098e97464c"/>
                              <w:id w:val="726184570"/>
                              <w:lock w:val="sdtLocked"/>
                            </w:sdtPr>
                            <w:sdtContent>
                              <w:r>
                                <w:rPr>
                                  <w:rFonts w:eastAsia="SimSun"/>
                                  <w:color w:val="000000"/>
                                  <w:szCs w:val="24"/>
                                </w:rPr>
                                <w:t>18.4.1</w:t>
                              </w:r>
                            </w:sdtContent>
                          </w:sdt>
                          <w:r>
                            <w:rPr>
                              <w:rFonts w:eastAsia="SimSun"/>
                              <w:color w:val="000000"/>
                              <w:szCs w:val="24"/>
                            </w:rPr>
                            <w:t>. registruojamos, bet nevertinamos;</w:t>
                          </w:r>
                        </w:p>
                      </w:sdtContent>
                    </w:sdt>
                    <w:sdt>
                      <w:sdtPr>
                        <w:alias w:val="18.4.2 pp."/>
                        <w:tag w:val="part_19d99043954b4707a0b998e0c1a72658"/>
                        <w:id w:val="516047121"/>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19d99043954b4707a0b998e0c1a72658"/>
                              <w:id w:val="93070474"/>
                              <w:lock w:val="sdtLocked"/>
                            </w:sdtPr>
                            <w:sdtContent>
                              <w:r>
                                <w:rPr>
                                  <w:rFonts w:eastAsia="SimSun"/>
                                  <w:color w:val="000000"/>
                                  <w:szCs w:val="24"/>
                                </w:rPr>
                                <w:t>18.4.2</w:t>
                              </w:r>
                            </w:sdtContent>
                          </w:sdt>
                          <w:r>
                            <w:rPr>
                              <w:rFonts w:eastAsia="SimSun"/>
                              <w:color w:val="000000"/>
                              <w:szCs w:val="24"/>
                            </w:rPr>
                            <w:t>. fizinės paraiškos paliekamos neatplėštame ir užantspauduotame voke;</w:t>
                          </w:r>
                        </w:p>
                      </w:sdtContent>
                    </w:sdt>
                    <w:sdt>
                      <w:sdtPr>
                        <w:alias w:val="18.4.3 pp."/>
                        <w:tag w:val="part_ddc161ba37834b148ae4d4c750c94905"/>
                        <w:id w:val="583037737"/>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ddc161ba37834b148ae4d4c750c94905"/>
                              <w:id w:val="1957451114"/>
                              <w:lock w:val="sdtLocked"/>
                            </w:sdtPr>
                            <w:sdtContent>
                              <w:r>
                                <w:rPr>
                                  <w:rFonts w:eastAsia="SimSun"/>
                                  <w:color w:val="000000"/>
                                  <w:szCs w:val="24"/>
                                </w:rPr>
                                <w:t>18.4.3</w:t>
                              </w:r>
                            </w:sdtContent>
                          </w:sdt>
                          <w:r>
                            <w:rPr>
                              <w:rFonts w:eastAsia="SimSun"/>
                              <w:color w:val="000000"/>
                              <w:szCs w:val="24"/>
                            </w:rPr>
                            <w:t xml:space="preserve">. elektroniniu būdu pateiktoms paraiškoms taikomas automatinis patvirtinimas apie gavimą. </w:t>
                          </w:r>
                        </w:p>
                      </w:sdtContent>
                    </w:sdt>
                  </w:sdtContent>
                </w:sdt>
                <w:sdt>
                  <w:sdtPr>
                    <w:alias w:val="18.5 pp."/>
                    <w:tag w:val="part_c171fa990c9c4417b5549b7edd9384ea"/>
                    <w:id w:val="-1736544324"/>
                    <w:lock w:val="sdtLocked"/>
                  </w:sdtPr>
                  <w:sdtContent>
                    <w:p w:rsidR="00671E6F" w:rsidRDefault="00F93A99">
                      <w:pPr>
                        <w:tabs>
                          <w:tab w:val="left" w:pos="1701"/>
                        </w:tabs>
                        <w:spacing w:line="276" w:lineRule="auto"/>
                        <w:ind w:left="709"/>
                        <w:jc w:val="both"/>
                        <w:rPr>
                          <w:rFonts w:eastAsia="SimSun"/>
                          <w:color w:val="000000"/>
                          <w:szCs w:val="24"/>
                        </w:rPr>
                      </w:pPr>
                      <w:sdt>
                        <w:sdtPr>
                          <w:alias w:val="Numeris"/>
                          <w:tag w:val="nr_c171fa990c9c4417b5549b7edd9384ea"/>
                          <w:id w:val="1253010786"/>
                          <w:lock w:val="sdtLocked"/>
                        </w:sdtPr>
                        <w:sdtContent>
                          <w:r>
                            <w:rPr>
                              <w:rFonts w:eastAsia="SimSun"/>
                              <w:color w:val="000000"/>
                              <w:szCs w:val="24"/>
                            </w:rPr>
                            <w:t>18.5</w:t>
                          </w:r>
                        </w:sdtContent>
                      </w:sdt>
                      <w:r>
                        <w:rPr>
                          <w:rFonts w:eastAsia="SimSun"/>
                          <w:color w:val="000000"/>
                          <w:szCs w:val="24"/>
                        </w:rPr>
                        <w:t>. Jei paraiška pateikta pavėluotai, pareiškėjas apie tai informuojamas el. paštu.</w:t>
                      </w:r>
                    </w:p>
                  </w:sdtContent>
                </w:sdt>
              </w:sdtContent>
            </w:sdt>
            <w:sdt>
              <w:sdtPr>
                <w:alias w:val="19 p."/>
                <w:tag w:val="part_069541cf7bd2424194d32a477f9fdf57"/>
                <w:id w:val="332270898"/>
                <w:lock w:val="sdtLocked"/>
              </w:sdtPr>
              <w:sdtContent>
                <w:p w:rsidR="00671E6F" w:rsidRDefault="00F93A99">
                  <w:pPr>
                    <w:tabs>
                      <w:tab w:val="left" w:pos="1701"/>
                    </w:tabs>
                    <w:spacing w:line="276" w:lineRule="auto"/>
                    <w:ind w:firstLine="709"/>
                    <w:jc w:val="both"/>
                    <w:rPr>
                      <w:rFonts w:eastAsia="SimSun"/>
                      <w:szCs w:val="22"/>
                    </w:rPr>
                  </w:pPr>
                  <w:sdt>
                    <w:sdtPr>
                      <w:alias w:val="Numeris"/>
                      <w:tag w:val="nr_069541cf7bd2424194d32a477f9fdf57"/>
                      <w:id w:val="-604121149"/>
                      <w:lock w:val="sdtLocked"/>
                    </w:sdtPr>
                    <w:sdtContent>
                      <w:r>
                        <w:rPr>
                          <w:rFonts w:eastAsia="SimSun"/>
                          <w:szCs w:val="22"/>
                        </w:rPr>
                        <w:t>19</w:t>
                      </w:r>
                    </w:sdtContent>
                  </w:sdt>
                  <w:r>
                    <w:rPr>
                      <w:rFonts w:eastAsia="SimSun"/>
                      <w:szCs w:val="22"/>
                    </w:rPr>
                    <w:t>. Konkursui pateikiami dokumentai:</w:t>
                  </w:r>
                </w:p>
                <w:sdt>
                  <w:sdtPr>
                    <w:alias w:val="19.1 pp."/>
                    <w:tag w:val="part_02702976550e42ebaf1e28f6e0aab65f"/>
                    <w:id w:val="-1702320315"/>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02702976550e42ebaf1e28f6e0aab65f"/>
                          <w:id w:val="-1022547709"/>
                          <w:lock w:val="sdtLocked"/>
                        </w:sdtPr>
                        <w:sdtContent>
                          <w:r>
                            <w:rPr>
                              <w:rFonts w:eastAsia="SimSun"/>
                              <w:iCs/>
                              <w:szCs w:val="24"/>
                            </w:rPr>
                            <w:t>19.1</w:t>
                          </w:r>
                        </w:sdtContent>
                      </w:sdt>
                      <w:r>
                        <w:rPr>
                          <w:rFonts w:eastAsia="SimSun"/>
                          <w:iCs/>
                          <w:szCs w:val="24"/>
                        </w:rPr>
                        <w:t xml:space="preserve">. užpildyta kompiuteriu lietuvių kalba ir Pareiškėjo vadovo arba jo įgalioto asmens pasirašyta paraiška gauti lėšų </w:t>
                      </w:r>
                      <w:r>
                        <w:rPr>
                          <w:rFonts w:eastAsia="SimSun"/>
                          <w:szCs w:val="24"/>
                        </w:rPr>
                        <w:t>Programai</w:t>
                      </w:r>
                      <w:r>
                        <w:rPr>
                          <w:rFonts w:eastAsia="SimSun"/>
                          <w:iCs/>
                          <w:szCs w:val="24"/>
                        </w:rPr>
                        <w:t xml:space="preserve"> (Aprašo 1 priedas). </w:t>
                      </w:r>
                      <w:r>
                        <w:rPr>
                          <w:rFonts w:eastAsia="SimSun"/>
                          <w:iCs/>
                          <w:color w:val="000000"/>
                          <w:szCs w:val="24"/>
                        </w:rPr>
                        <w:t xml:space="preserve">Jei paraiška teikiama fiziškai, pateikiamas Paraiškos originalas ir elektroninė laikmena, kurioje įrašyta Pareiškėjo vadovo arba jo įgalioto asmens pasirašyta skenuota paraiška pdf. formatu); jei teikiama </w:t>
                      </w:r>
                      <w:r>
                        <w:rPr>
                          <w:rFonts w:eastAsia="SimSun"/>
                          <w:color w:val="000000"/>
                          <w:szCs w:val="24"/>
                        </w:rPr>
                        <w:t>elektroninėje laikmenoje – pdf. formatu pasirašyta elektroniniu parašu arba pasirašyta, nuskenuota ir pridėta prie el. laiško;</w:t>
                      </w:r>
                    </w:p>
                  </w:sdtContent>
                </w:sdt>
                <w:sdt>
                  <w:sdtPr>
                    <w:alias w:val="19.2 pp."/>
                    <w:tag w:val="part_dd9b2740e374410cb8785c6b95e8fbe5"/>
                    <w:id w:val="807216293"/>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dd9b2740e374410cb8785c6b95e8fbe5"/>
                          <w:id w:val="1404102746"/>
                          <w:lock w:val="sdtLocked"/>
                        </w:sdtPr>
                        <w:sdtContent>
                          <w:r>
                            <w:rPr>
                              <w:rFonts w:eastAsia="SimSun"/>
                              <w:color w:val="000000"/>
                              <w:szCs w:val="24"/>
                            </w:rPr>
                            <w:t>19.2</w:t>
                          </w:r>
                        </w:sdtContent>
                      </w:sdt>
                      <w:r>
                        <w:rPr>
                          <w:rFonts w:eastAsia="SimSun"/>
                          <w:color w:val="000000"/>
                          <w:szCs w:val="24"/>
                        </w:rPr>
                        <w:t>. išrašą iš ŠMIR (tik tiems pareiškėjams, kurie ŠMIR buvo registruoti ne Savivaldybėje);</w:t>
                      </w:r>
                    </w:p>
                  </w:sdtContent>
                </w:sdt>
                <w:sdt>
                  <w:sdtPr>
                    <w:alias w:val="19.3 pp."/>
                    <w:tag w:val="part_9f8bdab9b7114d3e87f9636d42286b9c"/>
                    <w:id w:val="-324900751"/>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9f8bdab9b7114d3e87f9636d42286b9c"/>
                          <w:id w:val="490596687"/>
                          <w:lock w:val="sdtLocked"/>
                        </w:sdtPr>
                        <w:sdtContent>
                          <w:r>
                            <w:rPr>
                              <w:rFonts w:eastAsia="SimSun"/>
                              <w:iCs/>
                              <w:szCs w:val="24"/>
                            </w:rPr>
                            <w:t>19.3</w:t>
                          </w:r>
                        </w:sdtContent>
                      </w:sdt>
                      <w:r>
                        <w:rPr>
                          <w:rFonts w:eastAsia="SimSun"/>
                          <w:iCs/>
                          <w:szCs w:val="24"/>
                        </w:rPr>
                        <w:t xml:space="preserve">. Programos </w:t>
                      </w:r>
                      <w:r>
                        <w:rPr>
                          <w:rFonts w:eastAsia="SimSun"/>
                          <w:color w:val="000000"/>
                          <w:szCs w:val="24"/>
                        </w:rPr>
                        <w:t>pareiškėjo nuostatų, įstatų ar kito dokumento, kuriame įteisinta neformaliojo suaugusiųjų švietimo veikla, kopija ar išrašas (jei teikėjas juridinis asmuo) arba dokumento (-ų), kuris (-ie) pagrindžia, kad pareiškėjas turi teisę vykdyti švietimo veiklą, kopija (-os) ar išrašas (-ai) (verslo liudijimo ar individualios veiklos pažymoje švietimo veiklos rūšies kodas pagal EVRK) (Savivaldybės biudžetinės įstaigos gali paraiškoje pateikti nuorodą į šį dokumentą);</w:t>
                      </w:r>
                    </w:p>
                  </w:sdtContent>
                </w:sdt>
                <w:sdt>
                  <w:sdtPr>
                    <w:alias w:val="19.4 pp."/>
                    <w:tag w:val="part_a6953088b08e4cdb808b8495bf8f886f"/>
                    <w:id w:val="1624660183"/>
                    <w:lock w:val="sdtLocked"/>
                  </w:sdtPr>
                  <w:sdtContent>
                    <w:p w:rsidR="00671E6F" w:rsidRDefault="00F93A99">
                      <w:pPr>
                        <w:tabs>
                          <w:tab w:val="left" w:pos="1701"/>
                        </w:tabs>
                        <w:spacing w:line="276" w:lineRule="auto"/>
                        <w:ind w:firstLine="709"/>
                        <w:jc w:val="both"/>
                        <w:rPr>
                          <w:rFonts w:eastAsia="SimSun"/>
                          <w:iCs/>
                          <w:szCs w:val="24"/>
                        </w:rPr>
                      </w:pPr>
                      <w:sdt>
                        <w:sdtPr>
                          <w:alias w:val="Numeris"/>
                          <w:tag w:val="nr_a6953088b08e4cdb808b8495bf8f886f"/>
                          <w:id w:val="85200638"/>
                          <w:lock w:val="sdtLocked"/>
                        </w:sdtPr>
                        <w:sdtContent>
                          <w:r>
                            <w:rPr>
                              <w:rFonts w:eastAsia="SimSun"/>
                              <w:iCs/>
                              <w:szCs w:val="24"/>
                            </w:rPr>
                            <w:t>19.4</w:t>
                          </w:r>
                        </w:sdtContent>
                      </w:sdt>
                      <w:r>
                        <w:rPr>
                          <w:rFonts w:eastAsia="SimSun"/>
                          <w:iCs/>
                          <w:szCs w:val="24"/>
                        </w:rPr>
                        <w:t>. jeigu Programos įgyvendinime dalyvauja partneris, teikiama bendradarbiavimo arba jungtinės veiklos (partnerystės) sutarties dėl Konkursui teikiamos Programos vykdymo kopija.</w:t>
                      </w:r>
                    </w:p>
                  </w:sdtContent>
                </w:sdt>
                <w:sdt>
                  <w:sdtPr>
                    <w:alias w:val="19.5 pp."/>
                    <w:tag w:val="part_1c6af05a90ec48259d012464036dad35"/>
                    <w:id w:val="-687448475"/>
                    <w:lock w:val="sdtLocked"/>
                  </w:sdtPr>
                  <w:sdtContent>
                    <w:p w:rsidR="00671E6F" w:rsidRDefault="00F93A99">
                      <w:pPr>
                        <w:tabs>
                          <w:tab w:val="left" w:pos="1701"/>
                        </w:tabs>
                        <w:spacing w:line="276" w:lineRule="auto"/>
                        <w:ind w:firstLine="709"/>
                        <w:jc w:val="both"/>
                        <w:rPr>
                          <w:rFonts w:eastAsia="SimSun"/>
                          <w:color w:val="000000"/>
                          <w:szCs w:val="24"/>
                        </w:rPr>
                      </w:pPr>
                      <w:sdt>
                        <w:sdtPr>
                          <w:alias w:val="Numeris"/>
                          <w:tag w:val="nr_1c6af05a90ec48259d012464036dad35"/>
                          <w:id w:val="2110084623"/>
                          <w:lock w:val="sdtLocked"/>
                        </w:sdtPr>
                        <w:sdtContent>
                          <w:r>
                            <w:rPr>
                              <w:rFonts w:eastAsia="SimSun"/>
                              <w:iCs/>
                              <w:color w:val="000000"/>
                              <w:szCs w:val="24"/>
                            </w:rPr>
                            <w:t>19.5</w:t>
                          </w:r>
                        </w:sdtContent>
                      </w:sdt>
                      <w:r>
                        <w:rPr>
                          <w:rFonts w:eastAsia="SimSun"/>
                          <w:iCs/>
                          <w:color w:val="000000"/>
                          <w:szCs w:val="24"/>
                        </w:rPr>
                        <w:t xml:space="preserve">. </w:t>
                      </w:r>
                      <w:r>
                        <w:rPr>
                          <w:rFonts w:eastAsia="SimSun"/>
                          <w:color w:val="000000"/>
                          <w:szCs w:val="24"/>
                        </w:rPr>
                        <w:t>Programos įgyvendintojų (lektorių, mokytojų) gyvenimo aprašymus;</w:t>
                      </w:r>
                    </w:p>
                  </w:sdtContent>
                </w:sdt>
                <w:sdt>
                  <w:sdtPr>
                    <w:alias w:val="19.6 pp."/>
                    <w:tag w:val="part_fe506e79ae924cc9ba731aec076b473e"/>
                    <w:id w:val="-1955091728"/>
                    <w:lock w:val="sdtLocked"/>
                  </w:sdtPr>
                  <w:sdtContent>
                    <w:p w:rsidR="00671E6F" w:rsidRDefault="00F93A99">
                      <w:pPr>
                        <w:tabs>
                          <w:tab w:val="left" w:pos="1701"/>
                        </w:tabs>
                        <w:spacing w:line="276" w:lineRule="auto"/>
                        <w:ind w:firstLine="709"/>
                        <w:jc w:val="both"/>
                        <w:rPr>
                          <w:rFonts w:eastAsia="SimSun"/>
                          <w:szCs w:val="22"/>
                        </w:rPr>
                      </w:pPr>
                      <w:sdt>
                        <w:sdtPr>
                          <w:alias w:val="Numeris"/>
                          <w:tag w:val="nr_fe506e79ae924cc9ba731aec076b473e"/>
                          <w:id w:val="-1876533159"/>
                          <w:lock w:val="sdtLocked"/>
                        </w:sdtPr>
                        <w:sdtContent>
                          <w:r>
                            <w:rPr>
                              <w:rFonts w:eastAsia="SimSun"/>
                              <w:iCs/>
                              <w:szCs w:val="24"/>
                            </w:rPr>
                            <w:t>19.6</w:t>
                          </w:r>
                        </w:sdtContent>
                      </w:sdt>
                      <w:r>
                        <w:rPr>
                          <w:rFonts w:eastAsia="SimSun"/>
                          <w:iCs/>
                          <w:szCs w:val="24"/>
                        </w:rPr>
                        <w:t>. fizinė paraiška su visais priedais pateikiama užklijuotame voke, sunumeruotais lapais, susegta (surišta).</w:t>
                      </w:r>
                    </w:p>
                  </w:sdtContent>
                </w:sdt>
              </w:sdtContent>
            </w:sdt>
            <w:sdt>
              <w:sdtPr>
                <w:alias w:val="20 p."/>
                <w:tag w:val="part_de244759bdcd495aaa69f5e7a9c7479c"/>
                <w:id w:val="1667830711"/>
                <w:lock w:val="sdtLocked"/>
              </w:sdtPr>
              <w:sdtContent>
                <w:p w:rsidR="00671E6F" w:rsidRDefault="00F93A99">
                  <w:pPr>
                    <w:tabs>
                      <w:tab w:val="left" w:pos="1701"/>
                    </w:tabs>
                    <w:spacing w:line="276" w:lineRule="auto"/>
                    <w:ind w:firstLine="709"/>
                    <w:jc w:val="both"/>
                    <w:rPr>
                      <w:rFonts w:eastAsia="SimSun"/>
                      <w:szCs w:val="22"/>
                    </w:rPr>
                  </w:pPr>
                  <w:sdt>
                    <w:sdtPr>
                      <w:alias w:val="Numeris"/>
                      <w:tag w:val="nr_de244759bdcd495aaa69f5e7a9c7479c"/>
                      <w:id w:val="-1917937619"/>
                      <w:lock w:val="sdtLocked"/>
                    </w:sdtPr>
                    <w:sdtContent>
                      <w:r>
                        <w:rPr>
                          <w:rFonts w:eastAsia="SimSun"/>
                          <w:szCs w:val="22"/>
                        </w:rPr>
                        <w:t>20</w:t>
                      </w:r>
                    </w:sdtContent>
                  </w:sdt>
                  <w:r>
                    <w:rPr>
                      <w:rFonts w:eastAsia="SimSun"/>
                      <w:szCs w:val="22"/>
                    </w:rPr>
                    <w:t>. Paraiškos vertinamos dviem etapais: paraiškų tinkamumo vertinimas (administracinis vertinimas) (2 priedas) ir Programų vertinimas (3 priedas).</w:t>
                  </w:r>
                </w:p>
              </w:sdtContent>
            </w:sdt>
            <w:sdt>
              <w:sdtPr>
                <w:alias w:val="21 p."/>
                <w:tag w:val="part_d35e461e4e06420f887bb4944c9e238c"/>
                <w:id w:val="1195739316"/>
                <w:lock w:val="sdtLocked"/>
              </w:sdtPr>
              <w:sdtContent>
                <w:p w:rsidR="00671E6F" w:rsidRDefault="00F93A99">
                  <w:pPr>
                    <w:spacing w:line="276" w:lineRule="auto"/>
                    <w:ind w:firstLine="700"/>
                    <w:jc w:val="both"/>
                    <w:rPr>
                      <w:rFonts w:eastAsia="SimSun"/>
                      <w:szCs w:val="22"/>
                    </w:rPr>
                  </w:pPr>
                  <w:sdt>
                    <w:sdtPr>
                      <w:alias w:val="Numeris"/>
                      <w:tag w:val="nr_d35e461e4e06420f887bb4944c9e238c"/>
                      <w:id w:val="-1625765159"/>
                      <w:lock w:val="sdtLocked"/>
                    </w:sdtPr>
                    <w:sdtContent>
                      <w:r>
                        <w:rPr>
                          <w:rFonts w:eastAsia="SimSun"/>
                          <w:szCs w:val="22"/>
                        </w:rPr>
                        <w:t>21</w:t>
                      </w:r>
                    </w:sdtContent>
                  </w:sdt>
                  <w:r>
                    <w:rPr>
                      <w:rFonts w:eastAsia="SimSun"/>
                      <w:szCs w:val="22"/>
                    </w:rPr>
                    <w:t xml:space="preserve">. Pasibaigus paraiškų priėmimo terminui, per tris savaites atliekamas Programų paraiškų ir jos priedų tinkamumo vertinimas. </w:t>
                  </w:r>
                </w:p>
              </w:sdtContent>
            </w:sdt>
            <w:sdt>
              <w:sdtPr>
                <w:alias w:val="22 p."/>
                <w:tag w:val="part_0154657d85e54f128dd62e22be3bd481"/>
                <w:id w:val="651025119"/>
                <w:lock w:val="sdtLocked"/>
              </w:sdtPr>
              <w:sdtContent>
                <w:p w:rsidR="00671E6F" w:rsidRDefault="00F93A99">
                  <w:pPr>
                    <w:spacing w:line="276" w:lineRule="auto"/>
                    <w:ind w:firstLine="700"/>
                    <w:jc w:val="both"/>
                    <w:rPr>
                      <w:rFonts w:eastAsia="SimSun"/>
                      <w:szCs w:val="22"/>
                    </w:rPr>
                  </w:pPr>
                  <w:sdt>
                    <w:sdtPr>
                      <w:alias w:val="Numeris"/>
                      <w:tag w:val="nr_0154657d85e54f128dd62e22be3bd481"/>
                      <w:id w:val="-1299761002"/>
                      <w:lock w:val="sdtLocked"/>
                    </w:sdtPr>
                    <w:sdtContent>
                      <w:r>
                        <w:rPr>
                          <w:rFonts w:eastAsia="SimSun"/>
                          <w:szCs w:val="22"/>
                        </w:rPr>
                        <w:t>22</w:t>
                      </w:r>
                    </w:sdtContent>
                  </w:sdt>
                  <w:r>
                    <w:rPr>
                      <w:rFonts w:eastAsia="SimSun"/>
                      <w:szCs w:val="22"/>
                    </w:rPr>
                    <w:t xml:space="preserve">. Tinkamai parengtos paraiškos teikiamos nepriklausomų paraiškų vertintojams, Programas vertintojai vertina pagal nustatytą formą (3 priede) nurodytus vertinimo kriterijus. </w:t>
                  </w:r>
                </w:p>
              </w:sdtContent>
            </w:sdt>
            <w:sdt>
              <w:sdtPr>
                <w:alias w:val="23 p."/>
                <w:tag w:val="part_1e29d7c8c35e428fbbb064e4ede91c28"/>
                <w:id w:val="-1541970157"/>
                <w:lock w:val="sdtLocked"/>
              </w:sdtPr>
              <w:sdtContent>
                <w:p w:rsidR="00671E6F" w:rsidRDefault="00F93A99">
                  <w:pPr>
                    <w:spacing w:line="276" w:lineRule="auto"/>
                    <w:ind w:firstLine="709"/>
                    <w:jc w:val="both"/>
                    <w:rPr>
                      <w:rFonts w:eastAsia="SimSun"/>
                      <w:szCs w:val="22"/>
                    </w:rPr>
                  </w:pPr>
                  <w:sdt>
                    <w:sdtPr>
                      <w:alias w:val="Numeris"/>
                      <w:tag w:val="nr_1e29d7c8c35e428fbbb064e4ede91c28"/>
                      <w:id w:val="367260817"/>
                      <w:lock w:val="sdtLocked"/>
                    </w:sdtPr>
                    <w:sdtContent>
                      <w:r>
                        <w:rPr>
                          <w:rFonts w:eastAsia="SimSun"/>
                          <w:szCs w:val="22"/>
                        </w:rPr>
                        <w:t>23</w:t>
                      </w:r>
                    </w:sdtContent>
                  </w:sdt>
                  <w:r>
                    <w:rPr>
                      <w:rFonts w:eastAsia="SimSun"/>
                      <w:szCs w:val="22"/>
                    </w:rPr>
                    <w:t>. Savivaldybės administracijos Švietimo ir sporto skyrius sudaro nepriklausomų paraiškų vertintojų grupę ir teikia Savivaldybės administracijos direktoriui tvirtinti;</w:t>
                  </w:r>
                </w:p>
                <w:sdt>
                  <w:sdtPr>
                    <w:alias w:val="23.1 pp."/>
                    <w:tag w:val="part_0c4fc6fefde7448995a836d5247ce1fe"/>
                    <w:id w:val="-887095245"/>
                    <w:lock w:val="sdtLocked"/>
                  </w:sdtPr>
                  <w:sdtContent>
                    <w:p w:rsidR="00671E6F" w:rsidRDefault="00F93A99">
                      <w:pPr>
                        <w:spacing w:line="276" w:lineRule="auto"/>
                        <w:ind w:firstLine="700"/>
                        <w:jc w:val="both"/>
                        <w:rPr>
                          <w:rFonts w:eastAsia="SimSun"/>
                          <w:szCs w:val="24"/>
                          <w:lang w:eastAsia="zh-CN" w:bidi="ar"/>
                        </w:rPr>
                      </w:pPr>
                      <w:sdt>
                        <w:sdtPr>
                          <w:alias w:val="Numeris"/>
                          <w:tag w:val="nr_0c4fc6fefde7448995a836d5247ce1fe"/>
                          <w:id w:val="-873771512"/>
                          <w:lock w:val="sdtLocked"/>
                        </w:sdtPr>
                        <w:sdtContent>
                          <w:r>
                            <w:rPr>
                              <w:rFonts w:eastAsia="SimSun"/>
                              <w:szCs w:val="22"/>
                            </w:rPr>
                            <w:t>23.1</w:t>
                          </w:r>
                        </w:sdtContent>
                      </w:sdt>
                      <w:r>
                        <w:rPr>
                          <w:rFonts w:eastAsia="SimSun"/>
                          <w:szCs w:val="22"/>
                        </w:rPr>
                        <w:t xml:space="preserve">. nepriklausomu paraiškų vertintoju (toliau – Vertintojas) </w:t>
                      </w:r>
                      <w:r>
                        <w:rPr>
                          <w:rFonts w:eastAsia="SimSun"/>
                          <w:szCs w:val="24"/>
                          <w:lang w:eastAsia="zh-CN" w:bidi="ar"/>
                        </w:rPr>
                        <w:t>gali būti skiriami asmenys, turintys ne mažesnę kaip 3 metų praktinę darbo patirtį švietimo srityje, vertintojas negali būti vertinamos paraiškos teikėjo (įstaigos, asociacijos, organizacijos) darbuotojas.</w:t>
                      </w:r>
                    </w:p>
                  </w:sdtContent>
                </w:sdt>
                <w:sdt>
                  <w:sdtPr>
                    <w:alias w:val="23.2 pp."/>
                    <w:tag w:val="part_c14d72dc1d974337ababd1c4b5e46091"/>
                    <w:id w:val="-1952471939"/>
                    <w:lock w:val="sdtLocked"/>
                  </w:sdtPr>
                  <w:sdtContent>
                    <w:p w:rsidR="00671E6F" w:rsidRDefault="00F93A99">
                      <w:pPr>
                        <w:spacing w:line="276" w:lineRule="auto"/>
                        <w:ind w:firstLine="700"/>
                        <w:jc w:val="both"/>
                        <w:rPr>
                          <w:rFonts w:eastAsia="SimSun"/>
                          <w:szCs w:val="24"/>
                          <w:lang w:eastAsia="zh-CN" w:bidi="ar"/>
                        </w:rPr>
                      </w:pPr>
                      <w:sdt>
                        <w:sdtPr>
                          <w:alias w:val="Numeris"/>
                          <w:tag w:val="nr_c14d72dc1d974337ababd1c4b5e46091"/>
                          <w:id w:val="-252060217"/>
                          <w:lock w:val="sdtLocked"/>
                        </w:sdtPr>
                        <w:sdtContent>
                          <w:r>
                            <w:rPr>
                              <w:rFonts w:eastAsia="SimSun"/>
                              <w:szCs w:val="24"/>
                              <w:lang w:eastAsia="zh-CN" w:bidi="ar"/>
                            </w:rPr>
                            <w:t>23.2</w:t>
                          </w:r>
                        </w:sdtContent>
                      </w:sdt>
                      <w:r>
                        <w:rPr>
                          <w:rFonts w:eastAsia="SimSun"/>
                          <w:szCs w:val="24"/>
                          <w:lang w:eastAsia="zh-CN" w:bidi="ar"/>
                        </w:rPr>
                        <w:t xml:space="preserve">. Vienos paraiškos vertinimui turi būti skiriami du Vertintojai. Tais atvejais, jei </w:t>
                      </w:r>
                      <w:r>
                        <w:rPr>
                          <w:rFonts w:eastAsia="SimSun"/>
                          <w:szCs w:val="22"/>
                        </w:rPr>
                        <w:t>V</w:t>
                      </w:r>
                      <w:r>
                        <w:rPr>
                          <w:rFonts w:eastAsia="SimSun"/>
                          <w:szCs w:val="24"/>
                          <w:lang w:eastAsia="zh-CN" w:bidi="ar"/>
                        </w:rPr>
                        <w:t xml:space="preserve">ertintojų  vertinimai išsiskiria 10 (dešimt) ir daugiau balų, paraiškos vertinimą atlieka trečias </w:t>
                      </w:r>
                      <w:r>
                        <w:rPr>
                          <w:rFonts w:eastAsia="SimSun"/>
                          <w:szCs w:val="22"/>
                        </w:rPr>
                        <w:t>nepriklausomų paraiškų</w:t>
                      </w:r>
                      <w:r>
                        <w:rPr>
                          <w:rFonts w:eastAsia="SimSun"/>
                          <w:szCs w:val="24"/>
                          <w:lang w:eastAsia="zh-CN" w:bidi="ar"/>
                        </w:rPr>
                        <w:t xml:space="preserve"> vertintojų  narys. Paraiškos vertinimo balas yra trijų narių skirtas balų vidurkis. </w:t>
                      </w:r>
                    </w:p>
                  </w:sdtContent>
                </w:sdt>
              </w:sdtContent>
            </w:sdt>
            <w:sdt>
              <w:sdtPr>
                <w:alias w:val="24 p."/>
                <w:tag w:val="part_fdd70930db5b44fc929a9c2307839e90"/>
                <w:id w:val="-1723750335"/>
                <w:lock w:val="sdtLocked"/>
              </w:sdtPr>
              <w:sdtContent>
                <w:p w:rsidR="00671E6F" w:rsidRDefault="00F93A99">
                  <w:pPr>
                    <w:spacing w:line="276" w:lineRule="auto"/>
                    <w:ind w:firstLineChars="300" w:firstLine="720"/>
                    <w:jc w:val="both"/>
                    <w:rPr>
                      <w:rFonts w:eastAsia="SimSun"/>
                      <w:szCs w:val="22"/>
                    </w:rPr>
                  </w:pPr>
                  <w:sdt>
                    <w:sdtPr>
                      <w:alias w:val="Numeris"/>
                      <w:tag w:val="nr_fdd70930db5b44fc929a9c2307839e90"/>
                      <w:id w:val="-1625770449"/>
                      <w:lock w:val="sdtLocked"/>
                    </w:sdtPr>
                    <w:sdtContent>
                      <w:r>
                        <w:rPr>
                          <w:rFonts w:eastAsia="SimSun"/>
                          <w:szCs w:val="22"/>
                        </w:rPr>
                        <w:t>24</w:t>
                      </w:r>
                    </w:sdtContent>
                  </w:sdt>
                  <w:r>
                    <w:rPr>
                      <w:rFonts w:eastAsia="SimSun"/>
                      <w:szCs w:val="22"/>
                    </w:rPr>
                    <w:t>. Vertinimo išvadas teikiamos Savivaldybės administracijos direktoriaus sudarytai finansavimo paskirstymo komisijai (toliau – Komisija). Komisija sudaroma ir veikia vadovaudamasi Komisijos darbo reglamentu, patvirtintu Savivaldybės administracijos direktoriaus.</w:t>
                  </w:r>
                </w:p>
              </w:sdtContent>
            </w:sdt>
            <w:sdt>
              <w:sdtPr>
                <w:alias w:val="25 p."/>
                <w:tag w:val="part_ee0efc3763eb41f7b6a7a66c66743b27"/>
                <w:id w:val="-855347095"/>
                <w:lock w:val="sdtLocked"/>
              </w:sdtPr>
              <w:sdtContent>
                <w:p w:rsidR="00671E6F" w:rsidRDefault="00F93A99">
                  <w:pPr>
                    <w:spacing w:line="276" w:lineRule="auto"/>
                    <w:ind w:firstLine="709"/>
                    <w:jc w:val="both"/>
                    <w:rPr>
                      <w:rFonts w:eastAsia="SimSun"/>
                      <w:szCs w:val="24"/>
                      <w:lang w:eastAsia="zh-CN" w:bidi="ar"/>
                    </w:rPr>
                  </w:pPr>
                  <w:sdt>
                    <w:sdtPr>
                      <w:alias w:val="Numeris"/>
                      <w:tag w:val="nr_ee0efc3763eb41f7b6a7a66c66743b27"/>
                      <w:id w:val="866642688"/>
                      <w:lock w:val="sdtLocked"/>
                    </w:sdtPr>
                    <w:sdtContent>
                      <w:r>
                        <w:rPr>
                          <w:rFonts w:eastAsia="SimSun"/>
                          <w:szCs w:val="24"/>
                          <w:lang w:eastAsia="zh-CN" w:bidi="ar"/>
                        </w:rPr>
                        <w:t>25</w:t>
                      </w:r>
                    </w:sdtContent>
                  </w:sdt>
                  <w:r>
                    <w:rPr>
                      <w:rFonts w:eastAsia="SimSun"/>
                      <w:szCs w:val="24"/>
                      <w:lang w:eastAsia="zh-CN" w:bidi="ar"/>
                    </w:rPr>
                    <w:t>. Programa, surinkusi mažiau kaip 34 balus (iš 100 galimų), nefinansuojama.</w:t>
                  </w:r>
                </w:p>
              </w:sdtContent>
            </w:sdt>
            <w:sdt>
              <w:sdtPr>
                <w:alias w:val="26 p."/>
                <w:tag w:val="part_832e76baafc8470da5b7a055b11a50bb"/>
                <w:id w:val="-1917693149"/>
                <w:lock w:val="sdtLocked"/>
              </w:sdtPr>
              <w:sdtContent>
                <w:p w:rsidR="00671E6F" w:rsidRDefault="00F93A99">
                  <w:pPr>
                    <w:spacing w:line="276" w:lineRule="auto"/>
                    <w:ind w:firstLine="700"/>
                    <w:jc w:val="both"/>
                    <w:rPr>
                      <w:rFonts w:eastAsia="SimSun"/>
                      <w:color w:val="FF0000"/>
                      <w:szCs w:val="22"/>
                    </w:rPr>
                  </w:pPr>
                  <w:sdt>
                    <w:sdtPr>
                      <w:alias w:val="Numeris"/>
                      <w:tag w:val="nr_832e76baafc8470da5b7a055b11a50bb"/>
                      <w:id w:val="-745642749"/>
                      <w:lock w:val="sdtLocked"/>
                    </w:sdtPr>
                    <w:sdtContent>
                      <w:r>
                        <w:rPr>
                          <w:rFonts w:eastAsia="SimSun"/>
                          <w:sz w:val="26"/>
                          <w:szCs w:val="26"/>
                          <w:lang w:eastAsia="zh-CN" w:bidi="ar"/>
                        </w:rPr>
                        <w:t>26</w:t>
                      </w:r>
                    </w:sdtContent>
                  </w:sdt>
                  <w:r>
                    <w:rPr>
                      <w:rFonts w:eastAsia="SimSun"/>
                      <w:sz w:val="26"/>
                      <w:szCs w:val="26"/>
                      <w:lang w:eastAsia="zh-CN" w:bidi="ar"/>
                    </w:rPr>
                    <w:t xml:space="preserve">. </w:t>
                  </w:r>
                  <w:r>
                    <w:rPr>
                      <w:rFonts w:eastAsia="SimSun"/>
                      <w:szCs w:val="24"/>
                    </w:rPr>
                    <w:t> </w:t>
                  </w:r>
                  <w:r>
                    <w:rPr>
                      <w:rFonts w:eastAsia="SimSun"/>
                      <w:color w:val="000000"/>
                      <w:szCs w:val="24"/>
                    </w:rPr>
                    <w:t>Savivaldybė, atstovaujama Savivaldybės administracijos per metus gali skelbti ir daugiau nei vieną kvietimą, jei po pirmojo kvietimo lieka nepaskirstytų </w:t>
                  </w:r>
                  <w:r>
                    <w:rPr>
                      <w:rFonts w:eastAsia="SimSun"/>
                      <w:szCs w:val="24"/>
                      <w:lang w:eastAsia="lt-LT"/>
                    </w:rPr>
                    <w:t>Neformaliojo suaugusiųjų švietimo ir tęstinio mokymosi programoms</w:t>
                  </w:r>
                  <w:r>
                    <w:rPr>
                      <w:rFonts w:eastAsia="SimSun"/>
                      <w:color w:val="000000"/>
                      <w:szCs w:val="24"/>
                    </w:rPr>
                    <w:t xml:space="preserve"> Savivaldybės biudžete numatytų lėšų.</w:t>
                  </w:r>
                </w:p>
              </w:sdtContent>
            </w:sdt>
            <w:sdt>
              <w:sdtPr>
                <w:alias w:val="27 p."/>
                <w:tag w:val="part_c1bd124f891844e9baf668dc7ff31efd"/>
                <w:id w:val="801121735"/>
                <w:lock w:val="sdtLocked"/>
              </w:sdtPr>
              <w:sdtContent>
                <w:p w:rsidR="00671E6F" w:rsidRDefault="00F93A99">
                  <w:pPr>
                    <w:spacing w:line="276" w:lineRule="auto"/>
                    <w:ind w:firstLine="700"/>
                    <w:jc w:val="both"/>
                    <w:rPr>
                      <w:rFonts w:eastAsia="SimSun"/>
                      <w:szCs w:val="24"/>
                      <w:lang w:eastAsia="lt-LT"/>
                    </w:rPr>
                  </w:pPr>
                  <w:sdt>
                    <w:sdtPr>
                      <w:alias w:val="Numeris"/>
                      <w:tag w:val="nr_c1bd124f891844e9baf668dc7ff31efd"/>
                      <w:id w:val="-885252755"/>
                      <w:lock w:val="sdtLocked"/>
                    </w:sdtPr>
                    <w:sdtContent>
                      <w:r>
                        <w:rPr>
                          <w:rFonts w:eastAsia="SimSun"/>
                          <w:szCs w:val="22"/>
                          <w:lang w:eastAsia="zh-CN"/>
                        </w:rPr>
                        <w:t>27</w:t>
                      </w:r>
                    </w:sdtContent>
                  </w:sdt>
                  <w:r>
                    <w:rPr>
                      <w:rFonts w:eastAsia="SimSun"/>
                      <w:szCs w:val="22"/>
                      <w:lang w:eastAsia="zh-CN"/>
                    </w:rPr>
                    <w:t xml:space="preserve">. </w:t>
                  </w:r>
                  <w:r>
                    <w:rPr>
                      <w:rFonts w:eastAsia="SimSun"/>
                      <w:szCs w:val="24"/>
                      <w:lang w:eastAsia="lt-LT"/>
                    </w:rPr>
                    <w:t>Pareiškėjas teikdamas paraišką turi būti susipažinęs su šiuo Aprašu ir jo laikytis.</w:t>
                  </w:r>
                </w:p>
                <w:p w:rsidR="00671E6F" w:rsidRDefault="00F93A99">
                  <w:pPr>
                    <w:spacing w:line="276" w:lineRule="auto"/>
                    <w:ind w:firstLine="700"/>
                    <w:jc w:val="both"/>
                    <w:rPr>
                      <w:rFonts w:eastAsia="SimSun"/>
                      <w:szCs w:val="24"/>
                      <w:lang w:eastAsia="lt-LT"/>
                    </w:rPr>
                  </w:pPr>
                </w:p>
              </w:sdtContent>
            </w:sdt>
          </w:sdtContent>
        </w:sdt>
        <w:sdt>
          <w:sdtPr>
            <w:alias w:val="skyrius"/>
            <w:tag w:val="part_f06fc2b889c646eda5d0ff74bfce6d34"/>
            <w:id w:val="989293235"/>
            <w:lock w:val="sdtLocked"/>
          </w:sdtPr>
          <w:sdtContent>
            <w:p w:rsidR="00671E6F" w:rsidRDefault="00F93A99">
              <w:pPr>
                <w:spacing w:line="276" w:lineRule="auto"/>
                <w:jc w:val="center"/>
                <w:rPr>
                  <w:rFonts w:eastAsia="SimSun"/>
                  <w:b/>
                  <w:szCs w:val="24"/>
                </w:rPr>
              </w:pPr>
              <w:sdt>
                <w:sdtPr>
                  <w:alias w:val="Numeris"/>
                  <w:tag w:val="nr_f06fc2b889c646eda5d0ff74bfce6d34"/>
                  <w:id w:val="1927914994"/>
                  <w:lock w:val="sdtLocked"/>
                </w:sdtPr>
                <w:sdtContent>
                  <w:r>
                    <w:rPr>
                      <w:rFonts w:eastAsia="SimSun"/>
                      <w:b/>
                      <w:szCs w:val="24"/>
                    </w:rPr>
                    <w:t>IV</w:t>
                  </w:r>
                </w:sdtContent>
              </w:sdt>
              <w:r>
                <w:rPr>
                  <w:rFonts w:eastAsia="SimSun"/>
                  <w:b/>
                  <w:szCs w:val="24"/>
                </w:rPr>
                <w:t xml:space="preserve"> SKYRIUS</w:t>
              </w:r>
            </w:p>
            <w:p w:rsidR="00671E6F" w:rsidRDefault="00F93A99">
              <w:pPr>
                <w:spacing w:line="276" w:lineRule="auto"/>
                <w:jc w:val="center"/>
                <w:rPr>
                  <w:rFonts w:eastAsia="SimSun"/>
                  <w:b/>
                  <w:szCs w:val="24"/>
                </w:rPr>
              </w:pPr>
              <w:sdt>
                <w:sdtPr>
                  <w:alias w:val="Pavadinimas"/>
                  <w:tag w:val="title_f06fc2b889c646eda5d0ff74bfce6d34"/>
                  <w:id w:val="-1530331876"/>
                  <w:lock w:val="sdtLocked"/>
                </w:sdtPr>
                <w:sdtContent>
                  <w:r>
                    <w:rPr>
                      <w:rFonts w:eastAsia="SimSun"/>
                      <w:b/>
                      <w:szCs w:val="24"/>
                    </w:rPr>
                    <w:t>FINANSAVIMO PASKIRSTYMO KOMISIJOS DARBO ORGANIZAVIMAS</w:t>
                  </w:r>
                </w:sdtContent>
              </w:sdt>
            </w:p>
            <w:p w:rsidR="00671E6F" w:rsidRDefault="00671E6F">
              <w:pPr>
                <w:spacing w:line="276" w:lineRule="auto"/>
                <w:jc w:val="center"/>
                <w:rPr>
                  <w:rFonts w:eastAsia="SimSun"/>
                  <w:b/>
                  <w:szCs w:val="24"/>
                </w:rPr>
              </w:pPr>
            </w:p>
            <w:sdt>
              <w:sdtPr>
                <w:alias w:val="28 p."/>
                <w:tag w:val="part_54240a52f4fa483eaf975950ecd4f39d"/>
                <w:id w:val="-592861903"/>
                <w:lock w:val="sdtLocked"/>
              </w:sdtPr>
              <w:sdtContent>
                <w:p w:rsidR="00671E6F" w:rsidRDefault="00F93A99">
                  <w:pPr>
                    <w:tabs>
                      <w:tab w:val="left" w:pos="1701"/>
                    </w:tabs>
                    <w:spacing w:line="276" w:lineRule="auto"/>
                    <w:ind w:firstLine="709"/>
                    <w:jc w:val="both"/>
                    <w:rPr>
                      <w:rFonts w:eastAsia="SimSun"/>
                      <w:szCs w:val="22"/>
                    </w:rPr>
                  </w:pPr>
                  <w:sdt>
                    <w:sdtPr>
                      <w:alias w:val="Numeris"/>
                      <w:tag w:val="nr_54240a52f4fa483eaf975950ecd4f39d"/>
                      <w:id w:val="-1752659120"/>
                      <w:lock w:val="sdtLocked"/>
                    </w:sdtPr>
                    <w:sdtContent>
                      <w:r>
                        <w:rPr>
                          <w:rFonts w:eastAsia="SimSun"/>
                          <w:szCs w:val="22"/>
                        </w:rPr>
                        <w:t>28</w:t>
                      </w:r>
                    </w:sdtContent>
                  </w:sdt>
                  <w:r>
                    <w:rPr>
                      <w:rFonts w:eastAsia="SimSun"/>
                      <w:szCs w:val="22"/>
                    </w:rPr>
                    <w:t>. Komisijos posėdžiams vadovauja pirmininkas.</w:t>
                  </w:r>
                </w:p>
              </w:sdtContent>
            </w:sdt>
            <w:sdt>
              <w:sdtPr>
                <w:alias w:val="29 p."/>
                <w:tag w:val="part_d446fbb8a02542c984e2546d4975aa86"/>
                <w:id w:val="-1788968022"/>
                <w:lock w:val="sdtLocked"/>
              </w:sdtPr>
              <w:sdtContent>
                <w:p w:rsidR="00671E6F" w:rsidRDefault="00F93A99">
                  <w:pPr>
                    <w:tabs>
                      <w:tab w:val="left" w:pos="1701"/>
                    </w:tabs>
                    <w:spacing w:line="276" w:lineRule="auto"/>
                    <w:ind w:firstLine="709"/>
                    <w:jc w:val="both"/>
                    <w:rPr>
                      <w:rFonts w:eastAsia="SimSun"/>
                      <w:szCs w:val="24"/>
                      <w:lang w:eastAsia="lt-LT"/>
                    </w:rPr>
                  </w:pPr>
                  <w:sdt>
                    <w:sdtPr>
                      <w:alias w:val="Numeris"/>
                      <w:tag w:val="nr_d446fbb8a02542c984e2546d4975aa86"/>
                      <w:id w:val="-1376390047"/>
                      <w:lock w:val="sdtLocked"/>
                    </w:sdtPr>
                    <w:sdtContent>
                      <w:r>
                        <w:rPr>
                          <w:rFonts w:eastAsia="SimSun"/>
                          <w:szCs w:val="22"/>
                        </w:rPr>
                        <w:t>29</w:t>
                      </w:r>
                    </w:sdtContent>
                  </w:sdt>
                  <w:r>
                    <w:rPr>
                      <w:rFonts w:eastAsia="SimSun"/>
                      <w:szCs w:val="22"/>
                    </w:rPr>
                    <w:t xml:space="preserve">. </w:t>
                  </w:r>
                  <w:r>
                    <w:rPr>
                      <w:rFonts w:eastAsia="SimSun"/>
                      <w:szCs w:val="24"/>
                      <w:lang w:eastAsia="lt-LT"/>
                    </w:rPr>
                    <w:t>Apie rengiamą posėdį ir numatomą posėdžio darbotvarkę visi nariai informuojami el. paštu arba telefonu ne vėliau kaip likus penkioms darbo dienoms iki jo (esant poreikiui, posėdžio darbotvarkę galima patikslinti ir apie tai pranešti iki posėdžio pradžios). Su posėdyje numatomų svarstyti klausimų medžiaga nariai gali susipažinti iš anksto Savivaldybės administracijos Švietimo ir sporto skyriuje.</w:t>
                  </w:r>
                </w:p>
              </w:sdtContent>
            </w:sdt>
            <w:sdt>
              <w:sdtPr>
                <w:alias w:val="30 p."/>
                <w:tag w:val="part_38b4ac0eb50d454dbaab9288d4c5b49c"/>
                <w:id w:val="1884748863"/>
                <w:lock w:val="sdtLocked"/>
              </w:sdtPr>
              <w:sdtContent>
                <w:p w:rsidR="00671E6F" w:rsidRDefault="00F93A99">
                  <w:pPr>
                    <w:tabs>
                      <w:tab w:val="left" w:pos="1701"/>
                    </w:tabs>
                    <w:spacing w:line="276" w:lineRule="auto"/>
                    <w:ind w:firstLine="709"/>
                    <w:jc w:val="both"/>
                    <w:rPr>
                      <w:rFonts w:eastAsia="SimSun"/>
                      <w:szCs w:val="22"/>
                    </w:rPr>
                  </w:pPr>
                  <w:sdt>
                    <w:sdtPr>
                      <w:alias w:val="Numeris"/>
                      <w:tag w:val="nr_38b4ac0eb50d454dbaab9288d4c5b49c"/>
                      <w:id w:val="2087105447"/>
                      <w:lock w:val="sdtLocked"/>
                    </w:sdtPr>
                    <w:sdtContent>
                      <w:r>
                        <w:rPr>
                          <w:rFonts w:eastAsia="SimSun"/>
                          <w:szCs w:val="22"/>
                        </w:rPr>
                        <w:t>30</w:t>
                      </w:r>
                    </w:sdtContent>
                  </w:sdt>
                  <w:r>
                    <w:rPr>
                      <w:rFonts w:eastAsia="SimSun"/>
                      <w:szCs w:val="22"/>
                    </w:rPr>
                    <w:t>.  Komisijos siūlymai įforminami posėdžio protokolu.</w:t>
                  </w:r>
                </w:p>
              </w:sdtContent>
            </w:sdt>
            <w:sdt>
              <w:sdtPr>
                <w:alias w:val="31 p."/>
                <w:tag w:val="part_d2422c0579b14756b16f5439774e4a1b"/>
                <w:id w:val="345912167"/>
                <w:lock w:val="sdtLocked"/>
              </w:sdtPr>
              <w:sdtContent>
                <w:p w:rsidR="00671E6F" w:rsidRDefault="00F93A99">
                  <w:pPr>
                    <w:tabs>
                      <w:tab w:val="left" w:pos="1701"/>
                    </w:tabs>
                    <w:spacing w:line="276" w:lineRule="auto"/>
                    <w:ind w:firstLine="709"/>
                    <w:jc w:val="both"/>
                    <w:rPr>
                      <w:rFonts w:eastAsia="SimSun"/>
                      <w:szCs w:val="22"/>
                    </w:rPr>
                  </w:pPr>
                  <w:sdt>
                    <w:sdtPr>
                      <w:alias w:val="Numeris"/>
                      <w:tag w:val="nr_d2422c0579b14756b16f5439774e4a1b"/>
                      <w:id w:val="2017030745"/>
                      <w:lock w:val="sdtLocked"/>
                    </w:sdtPr>
                    <w:sdtContent>
                      <w:r>
                        <w:rPr>
                          <w:rFonts w:eastAsia="SimSun"/>
                          <w:szCs w:val="22"/>
                        </w:rPr>
                        <w:t>31</w:t>
                      </w:r>
                    </w:sdtContent>
                  </w:sdt>
                  <w:r>
                    <w:rPr>
                      <w:rFonts w:eastAsia="SimSun"/>
                      <w:szCs w:val="22"/>
                    </w:rPr>
                    <w:t>. Posėdžio protokolą pasirašo komisijos pirmininkas ir sekretorius. Posėdžių protokolai saugomi Lietuvos Respublikos archyvų įstatymo nustatyta tvarka.</w:t>
                  </w:r>
                </w:p>
              </w:sdtContent>
            </w:sdt>
            <w:sdt>
              <w:sdtPr>
                <w:alias w:val="32 p."/>
                <w:tag w:val="part_1eaf5858fd704b2b822dd84126fb9f66"/>
                <w:id w:val="1215081039"/>
                <w:lock w:val="sdtLocked"/>
              </w:sdtPr>
              <w:sdtContent>
                <w:p w:rsidR="00671E6F" w:rsidRDefault="00F93A99">
                  <w:pPr>
                    <w:tabs>
                      <w:tab w:val="left" w:pos="1701"/>
                    </w:tabs>
                    <w:spacing w:line="276" w:lineRule="auto"/>
                    <w:ind w:firstLine="709"/>
                    <w:jc w:val="both"/>
                    <w:rPr>
                      <w:rFonts w:eastAsia="SimSun"/>
                      <w:szCs w:val="22"/>
                    </w:rPr>
                  </w:pPr>
                  <w:sdt>
                    <w:sdtPr>
                      <w:alias w:val="Numeris"/>
                      <w:tag w:val="nr_1eaf5858fd704b2b822dd84126fb9f66"/>
                      <w:id w:val="1502698613"/>
                      <w:lock w:val="sdtLocked"/>
                    </w:sdtPr>
                    <w:sdtContent>
                      <w:r>
                        <w:rPr>
                          <w:rFonts w:eastAsia="SimSun"/>
                          <w:szCs w:val="22"/>
                        </w:rPr>
                        <w:t>32</w:t>
                      </w:r>
                    </w:sdtContent>
                  </w:sdt>
                  <w:r>
                    <w:rPr>
                      <w:rFonts w:eastAsia="SimSun"/>
                      <w:szCs w:val="22"/>
                    </w:rPr>
                    <w:t>. Sekretoriaus funkcijas atlieka komisijos išrinktas narys.</w:t>
                  </w:r>
                </w:p>
              </w:sdtContent>
            </w:sdt>
            <w:sdt>
              <w:sdtPr>
                <w:alias w:val="33 p."/>
                <w:tag w:val="part_ac5c7e1b4feb41e0b9ec1ad7b507d0f5"/>
                <w:id w:val="-1964260312"/>
                <w:lock w:val="sdtLocked"/>
              </w:sdtPr>
              <w:sdtContent>
                <w:p w:rsidR="00671E6F" w:rsidRDefault="00F93A99">
                  <w:pPr>
                    <w:tabs>
                      <w:tab w:val="left" w:pos="1701"/>
                    </w:tabs>
                    <w:spacing w:line="276" w:lineRule="auto"/>
                    <w:ind w:firstLine="709"/>
                    <w:jc w:val="both"/>
                    <w:rPr>
                      <w:rFonts w:eastAsia="SimSun"/>
                      <w:szCs w:val="22"/>
                    </w:rPr>
                  </w:pPr>
                  <w:sdt>
                    <w:sdtPr>
                      <w:alias w:val="Numeris"/>
                      <w:tag w:val="nr_ac5c7e1b4feb41e0b9ec1ad7b507d0f5"/>
                      <w:id w:val="236438788"/>
                      <w:lock w:val="sdtLocked"/>
                    </w:sdtPr>
                    <w:sdtContent>
                      <w:r>
                        <w:rPr>
                          <w:rFonts w:eastAsia="SimSun"/>
                          <w:szCs w:val="22"/>
                        </w:rPr>
                        <w:t>33</w:t>
                      </w:r>
                    </w:sdtContent>
                  </w:sdt>
                  <w:r>
                    <w:rPr>
                      <w:rFonts w:eastAsia="SimSun"/>
                      <w:szCs w:val="22"/>
                    </w:rPr>
                    <w:t>. Komisijos nariai savo veikloje turi vadovautis skaidrumo, nešališkumo, objektyvumo, teisėtumo principais.</w:t>
                  </w:r>
                </w:p>
              </w:sdtContent>
            </w:sdt>
            <w:sdt>
              <w:sdtPr>
                <w:alias w:val="34 p."/>
                <w:tag w:val="part_011755db778b402281c4eda6bb5e604b"/>
                <w:id w:val="590122578"/>
                <w:lock w:val="sdtLocked"/>
              </w:sdtPr>
              <w:sdtContent>
                <w:p w:rsidR="00671E6F" w:rsidRDefault="00F93A99">
                  <w:pPr>
                    <w:tabs>
                      <w:tab w:val="left" w:pos="1701"/>
                    </w:tabs>
                    <w:spacing w:line="276" w:lineRule="auto"/>
                    <w:ind w:firstLine="709"/>
                    <w:jc w:val="both"/>
                    <w:rPr>
                      <w:rFonts w:eastAsia="SimSun"/>
                      <w:szCs w:val="22"/>
                    </w:rPr>
                  </w:pPr>
                  <w:sdt>
                    <w:sdtPr>
                      <w:alias w:val="Numeris"/>
                      <w:tag w:val="nr_011755db778b402281c4eda6bb5e604b"/>
                      <w:id w:val="-1454398383"/>
                      <w:lock w:val="sdtLocked"/>
                    </w:sdtPr>
                    <w:sdtContent>
                      <w:r>
                        <w:rPr>
                          <w:rFonts w:eastAsia="SimSun"/>
                          <w:szCs w:val="22"/>
                        </w:rPr>
                        <w:t>34</w:t>
                      </w:r>
                    </w:sdtContent>
                  </w:sdt>
                  <w:r>
                    <w:rPr>
                      <w:rFonts w:eastAsia="SimSun"/>
                      <w:szCs w:val="22"/>
                    </w:rPr>
                    <w:t>. Jeigu Komisijos nariams kyla abejonių dėl paraiškoje numatytų išlaidų pagrįstumo, Komisija motyvuotai gali siūlyti skirti kitą lėšų sumą, nei prašoma paraiškoje.</w:t>
                  </w:r>
                </w:p>
                <w:p w:rsidR="00671E6F" w:rsidRDefault="00F93A99">
                  <w:pPr>
                    <w:spacing w:line="276" w:lineRule="auto"/>
                    <w:jc w:val="both"/>
                    <w:rPr>
                      <w:rFonts w:eastAsia="SimSun"/>
                      <w:b/>
                      <w:szCs w:val="24"/>
                    </w:rPr>
                  </w:pPr>
                </w:p>
              </w:sdtContent>
            </w:sdt>
          </w:sdtContent>
        </w:sdt>
        <w:sdt>
          <w:sdtPr>
            <w:alias w:val="skyrius"/>
            <w:tag w:val="part_3c5ac96641084e42a6314221fc89b73a"/>
            <w:id w:val="1914890695"/>
            <w:lock w:val="sdtLocked"/>
          </w:sdtPr>
          <w:sdtContent>
            <w:p w:rsidR="00671E6F" w:rsidRDefault="00F93A99">
              <w:pPr>
                <w:spacing w:line="276" w:lineRule="auto"/>
                <w:jc w:val="center"/>
                <w:rPr>
                  <w:rFonts w:eastAsia="SimSun"/>
                  <w:b/>
                  <w:szCs w:val="24"/>
                </w:rPr>
              </w:pPr>
              <w:sdt>
                <w:sdtPr>
                  <w:alias w:val="Numeris"/>
                  <w:tag w:val="nr_3c5ac96641084e42a6314221fc89b73a"/>
                  <w:id w:val="-1210799155"/>
                  <w:lock w:val="sdtLocked"/>
                </w:sdtPr>
                <w:sdtContent>
                  <w:r>
                    <w:rPr>
                      <w:rFonts w:eastAsia="SimSun"/>
                      <w:b/>
                      <w:szCs w:val="24"/>
                    </w:rPr>
                    <w:t>V</w:t>
                  </w:r>
                </w:sdtContent>
              </w:sdt>
              <w:r>
                <w:rPr>
                  <w:rFonts w:eastAsia="SimSun"/>
                  <w:b/>
                  <w:szCs w:val="24"/>
                </w:rPr>
                <w:t xml:space="preserve"> SKYRIUS</w:t>
              </w:r>
            </w:p>
            <w:p w:rsidR="00671E6F" w:rsidRDefault="00F93A99">
              <w:pPr>
                <w:spacing w:line="276" w:lineRule="auto"/>
                <w:jc w:val="center"/>
                <w:rPr>
                  <w:rFonts w:eastAsia="SimSun"/>
                  <w:b/>
                  <w:szCs w:val="24"/>
                </w:rPr>
              </w:pPr>
              <w:sdt>
                <w:sdtPr>
                  <w:alias w:val="Pavadinimas"/>
                  <w:tag w:val="title_3c5ac96641084e42a6314221fc89b73a"/>
                  <w:id w:val="1190492524"/>
                  <w:lock w:val="sdtLocked"/>
                </w:sdtPr>
                <w:sdtContent>
                  <w:r>
                    <w:rPr>
                      <w:rFonts w:eastAsia="SimSun"/>
                      <w:b/>
                      <w:szCs w:val="24"/>
                    </w:rPr>
                    <w:t>PROGRAMŲ FINANSAVIMO, LĖŠŲ SKYRIMO IR ATSISKAITYMO UŽ PANAUDOTAS LĖŠAS TVARKA</w:t>
                  </w:r>
                </w:sdtContent>
              </w:sdt>
            </w:p>
            <w:p w:rsidR="00671E6F" w:rsidRDefault="00671E6F">
              <w:pPr>
                <w:spacing w:line="276" w:lineRule="auto"/>
                <w:jc w:val="both"/>
                <w:rPr>
                  <w:rFonts w:eastAsia="SimSun"/>
                  <w:color w:val="000000"/>
                  <w:szCs w:val="24"/>
                </w:rPr>
              </w:pPr>
            </w:p>
            <w:sdt>
              <w:sdtPr>
                <w:alias w:val="35 p."/>
                <w:tag w:val="part_3c86b46fde0644618fb73e19c8ae3ebc"/>
                <w:id w:val="878668972"/>
                <w:lock w:val="sdtLocked"/>
              </w:sdtPr>
              <w:sdtContent>
                <w:p w:rsidR="00671E6F" w:rsidRDefault="00F93A99">
                  <w:pPr>
                    <w:tabs>
                      <w:tab w:val="left" w:pos="1701"/>
                    </w:tabs>
                    <w:spacing w:line="276" w:lineRule="auto"/>
                    <w:ind w:left="11" w:firstLine="709"/>
                    <w:jc w:val="both"/>
                    <w:rPr>
                      <w:rFonts w:eastAsia="SimSun"/>
                      <w:color w:val="8064A2"/>
                      <w:szCs w:val="24"/>
                      <w:lang w:eastAsia="lt-LT"/>
                    </w:rPr>
                  </w:pPr>
                  <w:sdt>
                    <w:sdtPr>
                      <w:alias w:val="Numeris"/>
                      <w:tag w:val="nr_3c86b46fde0644618fb73e19c8ae3ebc"/>
                      <w:id w:val="1992204346"/>
                      <w:lock w:val="sdtLocked"/>
                    </w:sdtPr>
                    <w:sdtContent>
                      <w:r>
                        <w:rPr>
                          <w:rFonts w:eastAsia="SimSun"/>
                          <w:szCs w:val="24"/>
                          <w:lang w:eastAsia="lt-LT"/>
                        </w:rPr>
                        <w:t>35</w:t>
                      </w:r>
                    </w:sdtContent>
                  </w:sdt>
                  <w:r>
                    <w:rPr>
                      <w:rFonts w:eastAsia="SimSun"/>
                      <w:szCs w:val="24"/>
                      <w:lang w:eastAsia="lt-LT"/>
                    </w:rPr>
                    <w:t xml:space="preserve">. Lėšos Pareiškėjams skiriamos Savivaldybės </w:t>
                  </w:r>
                  <w:r>
                    <w:rPr>
                      <w:rFonts w:eastAsia="SimSun"/>
                      <w:szCs w:val="22"/>
                    </w:rPr>
                    <w:t>administracijos direktoriaus įsakymu</w:t>
                  </w:r>
                  <w:r>
                    <w:rPr>
                      <w:rFonts w:eastAsia="SimSun"/>
                      <w:szCs w:val="24"/>
                      <w:lang w:eastAsia="lt-LT"/>
                    </w:rPr>
                    <w:t xml:space="preserve"> atsižvelgiant į </w:t>
                  </w:r>
                  <w:r>
                    <w:rPr>
                      <w:rFonts w:eastAsia="SimSun"/>
                      <w:szCs w:val="22"/>
                    </w:rPr>
                    <w:t>finansavimo paskirstymo Komisijos</w:t>
                  </w:r>
                  <w:r>
                    <w:rPr>
                      <w:rFonts w:eastAsia="SimSun"/>
                      <w:szCs w:val="24"/>
                      <w:lang w:eastAsia="lt-LT"/>
                    </w:rPr>
                    <w:t xml:space="preserve"> siūlymus. Maksimali metinė lėšų suma vienos programos įgyvendinimui yra 2000 Eur</w:t>
                  </w:r>
                  <w:r>
                    <w:rPr>
                      <w:rFonts w:eastAsia="SimSun"/>
                      <w:color w:val="8064A2"/>
                      <w:szCs w:val="24"/>
                      <w:lang w:eastAsia="lt-LT"/>
                    </w:rPr>
                    <w:t xml:space="preserve">. </w:t>
                  </w:r>
                </w:p>
              </w:sdtContent>
            </w:sdt>
            <w:sdt>
              <w:sdtPr>
                <w:alias w:val="36 p."/>
                <w:tag w:val="part_78af81ce31d4440a914c4ad4babdbca1"/>
                <w:id w:val="1411574345"/>
                <w:lock w:val="sdtLocked"/>
              </w:sdtPr>
              <w:sdtContent>
                <w:p w:rsidR="00671E6F" w:rsidRDefault="00F93A99">
                  <w:pPr>
                    <w:tabs>
                      <w:tab w:val="left" w:pos="1701"/>
                    </w:tabs>
                    <w:spacing w:line="276" w:lineRule="auto"/>
                    <w:ind w:left="11" w:firstLine="709"/>
                    <w:jc w:val="both"/>
                    <w:rPr>
                      <w:rFonts w:eastAsia="SimSun"/>
                      <w:color w:val="8064A2"/>
                      <w:szCs w:val="22"/>
                    </w:rPr>
                  </w:pPr>
                  <w:sdt>
                    <w:sdtPr>
                      <w:alias w:val="Numeris"/>
                      <w:tag w:val="nr_78af81ce31d4440a914c4ad4babdbca1"/>
                      <w:id w:val="1265653747"/>
                      <w:lock w:val="sdtLocked"/>
                    </w:sdtPr>
                    <w:sdtContent>
                      <w:r>
                        <w:rPr>
                          <w:rFonts w:eastAsia="SimSun"/>
                          <w:szCs w:val="22"/>
                        </w:rPr>
                        <w:t>36</w:t>
                      </w:r>
                    </w:sdtContent>
                  </w:sdt>
                  <w:r>
                    <w:rPr>
                      <w:rFonts w:eastAsia="SimSun"/>
                      <w:szCs w:val="22"/>
                    </w:rPr>
                    <w:t xml:space="preserve">. </w:t>
                  </w:r>
                  <w:r>
                    <w:rPr>
                      <w:rFonts w:eastAsia="SimSun"/>
                      <w:color w:val="8064A2"/>
                      <w:szCs w:val="24"/>
                      <w:lang w:eastAsia="lt-LT"/>
                    </w:rPr>
                    <w:t xml:space="preserve"> </w:t>
                  </w:r>
                  <w:r>
                    <w:rPr>
                      <w:rFonts w:eastAsia="SimSun"/>
                      <w:szCs w:val="24"/>
                      <w:lang w:eastAsia="lt-LT"/>
                    </w:rPr>
                    <w:t>Informacija apie lėšų skyrimą Pareiškėjams skelbiama Savivaldybės interneto svetainėje</w:t>
                  </w:r>
                  <w:r>
                    <w:rPr>
                      <w:rFonts w:eastAsia="SimSun"/>
                      <w:color w:val="8064A2"/>
                      <w:szCs w:val="24"/>
                      <w:lang w:eastAsia="lt-LT"/>
                    </w:rPr>
                    <w:t xml:space="preserve"> </w:t>
                  </w:r>
                  <w:r>
                    <w:rPr>
                      <w:rFonts w:eastAsia="SimSun"/>
                      <w:color w:val="0000FF"/>
                      <w:szCs w:val="24"/>
                      <w:u w:val="single"/>
                      <w:lang w:eastAsia="lt-LT"/>
                    </w:rPr>
                    <w:t>www.radviliskis.lt</w:t>
                  </w:r>
                  <w:r>
                    <w:rPr>
                      <w:rFonts w:eastAsia="SimSun"/>
                      <w:szCs w:val="24"/>
                    </w:rPr>
                    <w:t>.</w:t>
                  </w:r>
                </w:p>
              </w:sdtContent>
            </w:sdt>
            <w:sdt>
              <w:sdtPr>
                <w:alias w:val="37 p."/>
                <w:tag w:val="part_dc6dc28d7f2243d89e41790846c44c8a"/>
                <w:id w:val="-1588996578"/>
                <w:lock w:val="sdtLocked"/>
              </w:sdtPr>
              <w:sdtContent>
                <w:p w:rsidR="00671E6F" w:rsidRDefault="00F93A99">
                  <w:pPr>
                    <w:tabs>
                      <w:tab w:val="left" w:pos="1701"/>
                    </w:tabs>
                    <w:spacing w:line="276" w:lineRule="auto"/>
                    <w:ind w:left="11" w:firstLine="709"/>
                    <w:jc w:val="both"/>
                    <w:rPr>
                      <w:rFonts w:eastAsia="SimSun"/>
                      <w:szCs w:val="22"/>
                    </w:rPr>
                  </w:pPr>
                  <w:sdt>
                    <w:sdtPr>
                      <w:alias w:val="Numeris"/>
                      <w:tag w:val="nr_dc6dc28d7f2243d89e41790846c44c8a"/>
                      <w:id w:val="1499541637"/>
                      <w:lock w:val="sdtLocked"/>
                    </w:sdtPr>
                    <w:sdtContent>
                      <w:r>
                        <w:rPr>
                          <w:rFonts w:eastAsia="SimSun"/>
                          <w:szCs w:val="22"/>
                        </w:rPr>
                        <w:t>37</w:t>
                      </w:r>
                    </w:sdtContent>
                  </w:sdt>
                  <w:r>
                    <w:rPr>
                      <w:rFonts w:eastAsia="SimSun"/>
                      <w:szCs w:val="22"/>
                    </w:rPr>
                    <w:t xml:space="preserve">. </w:t>
                  </w:r>
                  <w:r>
                    <w:rPr>
                      <w:rFonts w:eastAsia="SimSun"/>
                      <w:szCs w:val="24"/>
                      <w:lang w:eastAsia="lt-LT"/>
                    </w:rPr>
                    <w:t>Lėšų skyrimas įforminamas sutartimi, kurią pasirašo Pareiškėjas (Lėšų gavėjas) ir Savivaldybės administracijos direktorius. Prie sutarties pridedama detali Programai skirtų lėšų išlaidų sąmata, kuri yra neatskiriama sutarties dalis. Sutarties formą įsakymu tvirtina Savivaldybės administracijos direktorius.</w:t>
                  </w:r>
                </w:p>
              </w:sdtContent>
            </w:sdt>
            <w:sdt>
              <w:sdtPr>
                <w:alias w:val="38 p."/>
                <w:tag w:val="part_95e7bd730d0a4e76a13f7458cb35b45a"/>
                <w:id w:val="-1018390340"/>
                <w:lock w:val="sdtLocked"/>
              </w:sdtPr>
              <w:sdtContent>
                <w:p w:rsidR="00671E6F" w:rsidRDefault="00F93A99">
                  <w:pPr>
                    <w:tabs>
                      <w:tab w:val="left" w:pos="1701"/>
                    </w:tabs>
                    <w:spacing w:line="276" w:lineRule="auto"/>
                    <w:ind w:left="11" w:firstLine="709"/>
                    <w:jc w:val="both"/>
                    <w:rPr>
                      <w:rFonts w:eastAsia="SimSun"/>
                      <w:szCs w:val="22"/>
                    </w:rPr>
                  </w:pPr>
                  <w:sdt>
                    <w:sdtPr>
                      <w:alias w:val="Numeris"/>
                      <w:tag w:val="nr_95e7bd730d0a4e76a13f7458cb35b45a"/>
                      <w:id w:val="-1223137930"/>
                      <w:lock w:val="sdtLocked"/>
                    </w:sdtPr>
                    <w:sdtContent>
                      <w:r>
                        <w:rPr>
                          <w:rFonts w:eastAsia="SimSun"/>
                          <w:szCs w:val="22"/>
                        </w:rPr>
                        <w:t>38</w:t>
                      </w:r>
                    </w:sdtContent>
                  </w:sdt>
                  <w:r>
                    <w:rPr>
                      <w:rFonts w:eastAsia="SimSun"/>
                      <w:szCs w:val="22"/>
                    </w:rPr>
                    <w:t xml:space="preserve">. Per vieną savaitę nuo Programų rėmimo konkurso rezultatų paskelbimo ir lėšų skyrimo datos konkursą laimėjusiems Programų vykdytojams nesudarius sutarties su </w:t>
                  </w:r>
                  <w:r>
                    <w:rPr>
                      <w:rFonts w:eastAsia="SimSun"/>
                      <w:szCs w:val="24"/>
                      <w:lang w:eastAsia="lt-LT"/>
                    </w:rPr>
                    <w:t>Savivaldybės administracijos direktoriumi, finansavimas neskiriamas.</w:t>
                  </w:r>
                </w:p>
              </w:sdtContent>
            </w:sdt>
            <w:sdt>
              <w:sdtPr>
                <w:alias w:val="39 p."/>
                <w:tag w:val="part_3b26f14bc5ad40db8ce34737fc7d1faa"/>
                <w:id w:val="-1477068182"/>
                <w:lock w:val="sdtLocked"/>
              </w:sdtPr>
              <w:sdtContent>
                <w:p w:rsidR="00671E6F" w:rsidRDefault="00F93A99">
                  <w:pPr>
                    <w:tabs>
                      <w:tab w:val="left" w:pos="1701"/>
                    </w:tabs>
                    <w:spacing w:line="276" w:lineRule="auto"/>
                    <w:ind w:firstLine="709"/>
                    <w:jc w:val="both"/>
                    <w:rPr>
                      <w:rFonts w:eastAsia="SimSun"/>
                      <w:szCs w:val="22"/>
                    </w:rPr>
                  </w:pPr>
                  <w:sdt>
                    <w:sdtPr>
                      <w:alias w:val="Numeris"/>
                      <w:tag w:val="nr_3b26f14bc5ad40db8ce34737fc7d1faa"/>
                      <w:id w:val="-916017937"/>
                      <w:lock w:val="sdtLocked"/>
                    </w:sdtPr>
                    <w:sdtContent>
                      <w:r>
                        <w:rPr>
                          <w:rFonts w:eastAsia="SimSun"/>
                          <w:szCs w:val="22"/>
                        </w:rPr>
                        <w:t>39</w:t>
                      </w:r>
                    </w:sdtContent>
                  </w:sdt>
                  <w:r>
                    <w:rPr>
                      <w:rFonts w:eastAsia="SimSun"/>
                      <w:szCs w:val="22"/>
                    </w:rPr>
                    <w:t>. Lėšų gavėjas gautas Savivaldybės biudžeto lėšas privalo panaudoti tik sutartyje nurodytai Programai įgyvendinti nustatytais terminais ir sąlygomis.</w:t>
                  </w:r>
                </w:p>
              </w:sdtContent>
            </w:sdt>
            <w:sdt>
              <w:sdtPr>
                <w:alias w:val="40 p."/>
                <w:tag w:val="part_91cef1741e0e4978820d2ed666c80202"/>
                <w:id w:val="-967902064"/>
                <w:lock w:val="sdtLocked"/>
              </w:sdtPr>
              <w:sdtContent>
                <w:p w:rsidR="00671E6F" w:rsidRDefault="00F93A99">
                  <w:pPr>
                    <w:tabs>
                      <w:tab w:val="left" w:pos="1701"/>
                    </w:tabs>
                    <w:spacing w:line="276" w:lineRule="auto"/>
                    <w:ind w:firstLine="709"/>
                    <w:jc w:val="both"/>
                    <w:rPr>
                      <w:rFonts w:eastAsia="SimSun"/>
                      <w:szCs w:val="22"/>
                    </w:rPr>
                  </w:pPr>
                  <w:sdt>
                    <w:sdtPr>
                      <w:alias w:val="Numeris"/>
                      <w:tag w:val="nr_91cef1741e0e4978820d2ed666c80202"/>
                      <w:id w:val="-469591796"/>
                      <w:lock w:val="sdtLocked"/>
                    </w:sdtPr>
                    <w:sdtContent>
                      <w:r>
                        <w:rPr>
                          <w:rFonts w:eastAsia="SimSun"/>
                          <w:szCs w:val="22"/>
                        </w:rPr>
                        <w:t>40</w:t>
                      </w:r>
                    </w:sdtContent>
                  </w:sdt>
                  <w:r>
                    <w:rPr>
                      <w:rFonts w:eastAsia="SimSun"/>
                      <w:szCs w:val="22"/>
                    </w:rPr>
                    <w:t>. Savivaldybės biudžeto lėšų panaudojimas pripažįstamas tinkamu, jeigu išlaidos yra tiesiogiai susijusios ir būtinos Programai įgyvendinti, pagrįstos apskaitos dokumentais, numatytos sutarties sąmatoje, atitinkančios teisės aktų reikalavimus.</w:t>
                  </w:r>
                </w:p>
              </w:sdtContent>
            </w:sdt>
            <w:sdt>
              <w:sdtPr>
                <w:alias w:val="41 p."/>
                <w:tag w:val="part_6fb9276fad9d43b3b08579c7d68d1d1f"/>
                <w:id w:val="1697419405"/>
                <w:lock w:val="sdtLocked"/>
              </w:sdtPr>
              <w:sdtContent>
                <w:p w:rsidR="00671E6F" w:rsidRDefault="00F93A99">
                  <w:pPr>
                    <w:tabs>
                      <w:tab w:val="left" w:pos="1701"/>
                    </w:tabs>
                    <w:spacing w:line="276" w:lineRule="auto"/>
                    <w:ind w:firstLine="709"/>
                    <w:jc w:val="both"/>
                    <w:rPr>
                      <w:rFonts w:eastAsia="SimSun"/>
                      <w:szCs w:val="22"/>
                    </w:rPr>
                  </w:pPr>
                  <w:sdt>
                    <w:sdtPr>
                      <w:alias w:val="Numeris"/>
                      <w:tag w:val="nr_6fb9276fad9d43b3b08579c7d68d1d1f"/>
                      <w:id w:val="-2018459376"/>
                      <w:lock w:val="sdtLocked"/>
                    </w:sdtPr>
                    <w:sdtContent>
                      <w:r>
                        <w:rPr>
                          <w:rFonts w:eastAsia="SimSun"/>
                          <w:szCs w:val="22"/>
                        </w:rPr>
                        <w:t>41</w:t>
                      </w:r>
                    </w:sdtContent>
                  </w:sdt>
                  <w:r>
                    <w:rPr>
                      <w:rFonts w:eastAsia="SimSun"/>
                      <w:szCs w:val="22"/>
                    </w:rPr>
                    <w:t>. Tinkamomis pripažįstamos programų įgyvendinimo išlaidos:</w:t>
                  </w:r>
                </w:p>
                <w:sdt>
                  <w:sdtPr>
                    <w:alias w:val="41.1 pp."/>
                    <w:tag w:val="part_974098e5c3a94f398a59c08d8106158f"/>
                    <w:id w:val="-1825586605"/>
                    <w:lock w:val="sdtLocked"/>
                  </w:sdtPr>
                  <w:sdtContent>
                    <w:p w:rsidR="00671E6F" w:rsidRDefault="00F93A99">
                      <w:pPr>
                        <w:tabs>
                          <w:tab w:val="left" w:pos="1985"/>
                        </w:tabs>
                        <w:spacing w:line="276" w:lineRule="auto"/>
                        <w:ind w:firstLine="709"/>
                        <w:jc w:val="both"/>
                        <w:rPr>
                          <w:rFonts w:eastAsia="SimSun"/>
                          <w:iCs/>
                          <w:szCs w:val="22"/>
                        </w:rPr>
                      </w:pPr>
                      <w:sdt>
                        <w:sdtPr>
                          <w:alias w:val="Numeris"/>
                          <w:tag w:val="nr_974098e5c3a94f398a59c08d8106158f"/>
                          <w:id w:val="-175499607"/>
                          <w:lock w:val="sdtLocked"/>
                        </w:sdtPr>
                        <w:sdtContent>
                          <w:r>
                            <w:rPr>
                              <w:rFonts w:eastAsia="SimSun"/>
                              <w:iCs/>
                              <w:szCs w:val="22"/>
                            </w:rPr>
                            <w:t>41.1</w:t>
                          </w:r>
                        </w:sdtContent>
                      </w:sdt>
                      <w:r>
                        <w:rPr>
                          <w:rFonts w:eastAsia="SimSun"/>
                          <w:iCs/>
                          <w:szCs w:val="22"/>
                        </w:rPr>
                        <w:t>. Programą administruojančio ir vykdančio personalo darbo užmokestis ir su darbo santykiais susiję darbdavio įsipareigojimai, apskaičiuoti Lietuvos Respublikos teisės aktų nustatyta tvarka, taip pat administruojančio ir (ar) vykdančio personalo paslaugų įsigijimas (užsiimantys individualia veikla pagal pažymą ir kt.);</w:t>
                      </w:r>
                    </w:p>
                  </w:sdtContent>
                </w:sdt>
                <w:sdt>
                  <w:sdtPr>
                    <w:alias w:val="41.2 pp."/>
                    <w:tag w:val="part_d86f63d74a5f464fb0f05258ea0b0c51"/>
                    <w:id w:val="-1443989134"/>
                    <w:lock w:val="sdtLocked"/>
                  </w:sdtPr>
                  <w:sdtContent>
                    <w:p w:rsidR="00671E6F" w:rsidRDefault="00F93A99">
                      <w:pPr>
                        <w:tabs>
                          <w:tab w:val="left" w:pos="1985"/>
                        </w:tabs>
                        <w:spacing w:line="276" w:lineRule="auto"/>
                        <w:ind w:firstLine="709"/>
                        <w:jc w:val="both"/>
                        <w:rPr>
                          <w:rFonts w:eastAsia="SimSun"/>
                          <w:iCs/>
                          <w:szCs w:val="22"/>
                        </w:rPr>
                      </w:pPr>
                      <w:sdt>
                        <w:sdtPr>
                          <w:alias w:val="Numeris"/>
                          <w:tag w:val="nr_d86f63d74a5f464fb0f05258ea0b0c51"/>
                          <w:id w:val="1101841936"/>
                          <w:lock w:val="sdtLocked"/>
                        </w:sdtPr>
                        <w:sdtContent>
                          <w:r>
                            <w:rPr>
                              <w:rFonts w:eastAsia="SimSun"/>
                              <w:iCs/>
                              <w:szCs w:val="22"/>
                            </w:rPr>
                            <w:t>41.2</w:t>
                          </w:r>
                        </w:sdtContent>
                      </w:sdt>
                      <w:r>
                        <w:rPr>
                          <w:rFonts w:eastAsia="SimSun"/>
                          <w:iCs/>
                          <w:szCs w:val="22"/>
                        </w:rPr>
                        <w:t>. Programai vykdyti būtinų mokymo priemonių, vadovėlių, kanceliarinių prekių įsigijimui;</w:t>
                      </w:r>
                    </w:p>
                  </w:sdtContent>
                </w:sdt>
                <w:sdt>
                  <w:sdtPr>
                    <w:alias w:val="41.3 pp."/>
                    <w:tag w:val="part_bb224e53744d452a9fb40bb6ad578aee"/>
                    <w:id w:val="1859691017"/>
                    <w:lock w:val="sdtLocked"/>
                  </w:sdtPr>
                  <w:sdtContent>
                    <w:p w:rsidR="00671E6F" w:rsidRDefault="00F93A99">
                      <w:pPr>
                        <w:tabs>
                          <w:tab w:val="left" w:pos="1985"/>
                        </w:tabs>
                        <w:spacing w:line="276" w:lineRule="auto"/>
                        <w:ind w:firstLine="709"/>
                        <w:jc w:val="both"/>
                        <w:rPr>
                          <w:rFonts w:eastAsia="SimSun"/>
                          <w:szCs w:val="24"/>
                        </w:rPr>
                      </w:pPr>
                      <w:sdt>
                        <w:sdtPr>
                          <w:alias w:val="Numeris"/>
                          <w:tag w:val="nr_bb224e53744d452a9fb40bb6ad578aee"/>
                          <w:id w:val="1490292334"/>
                          <w:lock w:val="sdtLocked"/>
                        </w:sdtPr>
                        <w:sdtContent>
                          <w:r>
                            <w:rPr>
                              <w:rFonts w:eastAsia="SimSun"/>
                              <w:szCs w:val="24"/>
                            </w:rPr>
                            <w:t>41.3</w:t>
                          </w:r>
                        </w:sdtContent>
                      </w:sdt>
                      <w:r>
                        <w:rPr>
                          <w:rFonts w:eastAsia="SimSun"/>
                          <w:szCs w:val="24"/>
                        </w:rPr>
                        <w:t>. Programos vykdymo metu naudojamų patalpų trumpalaikės nuomos išlaidos (ne ilgesnės kaip programos įgyvendinimo laikotarpis);</w:t>
                      </w:r>
                    </w:p>
                  </w:sdtContent>
                </w:sdt>
                <w:sdt>
                  <w:sdtPr>
                    <w:alias w:val="41.4 pp."/>
                    <w:tag w:val="part_a15edc39b1144fc9aaefc2c12359e292"/>
                    <w:id w:val="-454642164"/>
                    <w:lock w:val="sdtLocked"/>
                  </w:sdtPr>
                  <w:sdtContent>
                    <w:p w:rsidR="00671E6F" w:rsidRDefault="00F93A99">
                      <w:pPr>
                        <w:tabs>
                          <w:tab w:val="left" w:pos="1985"/>
                        </w:tabs>
                        <w:spacing w:line="276" w:lineRule="auto"/>
                        <w:ind w:firstLine="709"/>
                        <w:jc w:val="both"/>
                        <w:rPr>
                          <w:rFonts w:eastAsia="SimSun"/>
                          <w:szCs w:val="24"/>
                        </w:rPr>
                      </w:pPr>
                      <w:sdt>
                        <w:sdtPr>
                          <w:alias w:val="Numeris"/>
                          <w:tag w:val="nr_a15edc39b1144fc9aaefc2c12359e292"/>
                          <w:id w:val="-1697375483"/>
                          <w:lock w:val="sdtLocked"/>
                        </w:sdtPr>
                        <w:sdtContent>
                          <w:r>
                            <w:rPr>
                              <w:rFonts w:eastAsia="SimSun"/>
                              <w:szCs w:val="24"/>
                            </w:rPr>
                            <w:t>41.4</w:t>
                          </w:r>
                        </w:sdtContent>
                      </w:sdt>
                      <w:r>
                        <w:rPr>
                          <w:rFonts w:eastAsia="SimSun"/>
                          <w:szCs w:val="24"/>
                        </w:rPr>
                        <w:t>. Programos dalyvių kelionės išlaidos (jei numatyta programoje);</w:t>
                      </w:r>
                    </w:p>
                  </w:sdtContent>
                </w:sdt>
                <w:sdt>
                  <w:sdtPr>
                    <w:alias w:val="41.5 pp."/>
                    <w:tag w:val="part_4cdcaf9897264710a94a9896f813ec78"/>
                    <w:id w:val="1001241591"/>
                    <w:lock w:val="sdtLocked"/>
                  </w:sdtPr>
                  <w:sdtContent>
                    <w:p w:rsidR="00671E6F" w:rsidRDefault="00F93A99">
                      <w:pPr>
                        <w:tabs>
                          <w:tab w:val="left" w:pos="1985"/>
                        </w:tabs>
                        <w:spacing w:line="276" w:lineRule="auto"/>
                        <w:ind w:firstLine="709"/>
                        <w:jc w:val="both"/>
                        <w:rPr>
                          <w:rFonts w:eastAsia="SimSun"/>
                          <w:szCs w:val="22"/>
                        </w:rPr>
                      </w:pPr>
                      <w:sdt>
                        <w:sdtPr>
                          <w:alias w:val="Numeris"/>
                          <w:tag w:val="nr_4cdcaf9897264710a94a9896f813ec78"/>
                          <w:id w:val="1281453227"/>
                          <w:lock w:val="sdtLocked"/>
                        </w:sdtPr>
                        <w:sdtContent>
                          <w:r>
                            <w:rPr>
                              <w:rFonts w:eastAsia="SimSun"/>
                              <w:szCs w:val="24"/>
                            </w:rPr>
                            <w:t>41.5</w:t>
                          </w:r>
                        </w:sdtContent>
                      </w:sdt>
                      <w:r>
                        <w:rPr>
                          <w:rFonts w:eastAsia="SimSun"/>
                          <w:szCs w:val="24"/>
                        </w:rPr>
                        <w:t>. kitos programos vykdymo ir organizavimo išlaidos, kurios tiesiogiai susijusios su švietimo procesu ir programos tikslų įgyvendinimu</w:t>
                      </w:r>
                      <w:r>
                        <w:rPr>
                          <w:rFonts w:eastAsia="SimSun"/>
                          <w:iCs/>
                          <w:szCs w:val="22"/>
                        </w:rPr>
                        <w:t>.</w:t>
                      </w:r>
                    </w:p>
                  </w:sdtContent>
                </w:sdt>
              </w:sdtContent>
            </w:sdt>
            <w:sdt>
              <w:sdtPr>
                <w:alias w:val="42 p."/>
                <w:tag w:val="part_ff1439af7b9d47aa8edc55c62699108e"/>
                <w:id w:val="637228599"/>
                <w:lock w:val="sdtLocked"/>
              </w:sdtPr>
              <w:sdtContent>
                <w:p w:rsidR="00671E6F" w:rsidRDefault="00F93A99">
                  <w:pPr>
                    <w:tabs>
                      <w:tab w:val="left" w:pos="1701"/>
                    </w:tabs>
                    <w:spacing w:line="276" w:lineRule="auto"/>
                    <w:ind w:firstLine="709"/>
                    <w:jc w:val="both"/>
                    <w:rPr>
                      <w:rFonts w:eastAsia="SimSun"/>
                      <w:szCs w:val="22"/>
                    </w:rPr>
                  </w:pPr>
                  <w:sdt>
                    <w:sdtPr>
                      <w:alias w:val="Numeris"/>
                      <w:tag w:val="nr_ff1439af7b9d47aa8edc55c62699108e"/>
                      <w:id w:val="-850418154"/>
                      <w:lock w:val="sdtLocked"/>
                    </w:sdtPr>
                    <w:sdtContent>
                      <w:r>
                        <w:rPr>
                          <w:rFonts w:eastAsia="SimSun"/>
                          <w:szCs w:val="22"/>
                        </w:rPr>
                        <w:t>42</w:t>
                      </w:r>
                    </w:sdtContent>
                  </w:sdt>
                  <w:r>
                    <w:rPr>
                      <w:rFonts w:eastAsia="SimSun"/>
                      <w:szCs w:val="22"/>
                    </w:rPr>
                    <w:t>. Lėšos negali būti numatytos ir naudojamos:</w:t>
                  </w:r>
                </w:p>
                <w:sdt>
                  <w:sdtPr>
                    <w:alias w:val="42.1 pp."/>
                    <w:tag w:val="part_4ba417bf8731418abdb6b8b3f05e7753"/>
                    <w:id w:val="-2057924706"/>
                    <w:lock w:val="sdtLocked"/>
                  </w:sdtPr>
                  <w:sdtContent>
                    <w:p w:rsidR="00671E6F" w:rsidRDefault="00F93A99">
                      <w:pPr>
                        <w:tabs>
                          <w:tab w:val="left" w:pos="1985"/>
                        </w:tabs>
                        <w:spacing w:line="276" w:lineRule="auto"/>
                        <w:ind w:firstLine="709"/>
                        <w:jc w:val="both"/>
                        <w:rPr>
                          <w:rFonts w:eastAsia="SimSun"/>
                          <w:iCs/>
                          <w:szCs w:val="22"/>
                        </w:rPr>
                      </w:pPr>
                      <w:sdt>
                        <w:sdtPr>
                          <w:alias w:val="Numeris"/>
                          <w:tag w:val="nr_4ba417bf8731418abdb6b8b3f05e7753"/>
                          <w:id w:val="-356662927"/>
                          <w:lock w:val="sdtLocked"/>
                        </w:sdtPr>
                        <w:sdtContent>
                          <w:r>
                            <w:rPr>
                              <w:rFonts w:eastAsia="SimSun"/>
                              <w:iCs/>
                              <w:szCs w:val="22"/>
                            </w:rPr>
                            <w:t>42.1</w:t>
                          </w:r>
                        </w:sdtContent>
                      </w:sdt>
                      <w:r>
                        <w:rPr>
                          <w:rFonts w:eastAsia="SimSun"/>
                          <w:iCs/>
                          <w:szCs w:val="22"/>
                        </w:rPr>
                        <w:t>. baldams, transporto priemonėms, kompiuterinei, medicininei įrangai ir kitam ilgalaikiam materialiajam turtui įsigyti;</w:t>
                      </w:r>
                    </w:p>
                  </w:sdtContent>
                </w:sdt>
                <w:sdt>
                  <w:sdtPr>
                    <w:alias w:val="42.2 pp."/>
                    <w:tag w:val="part_b69a6b21856b4f95afb996dca6749675"/>
                    <w:id w:val="968323767"/>
                    <w:lock w:val="sdtLocked"/>
                  </w:sdtPr>
                  <w:sdtContent>
                    <w:p w:rsidR="00671E6F" w:rsidRDefault="00F93A99">
                      <w:pPr>
                        <w:tabs>
                          <w:tab w:val="left" w:pos="1985"/>
                        </w:tabs>
                        <w:spacing w:line="276" w:lineRule="auto"/>
                        <w:ind w:firstLine="709"/>
                        <w:jc w:val="both"/>
                        <w:rPr>
                          <w:rFonts w:eastAsia="SimSun"/>
                          <w:iCs/>
                          <w:szCs w:val="22"/>
                        </w:rPr>
                      </w:pPr>
                      <w:sdt>
                        <w:sdtPr>
                          <w:alias w:val="Numeris"/>
                          <w:tag w:val="nr_b69a6b21856b4f95afb996dca6749675"/>
                          <w:id w:val="47268698"/>
                          <w:lock w:val="sdtLocked"/>
                        </w:sdtPr>
                        <w:sdtContent>
                          <w:r>
                            <w:rPr>
                              <w:rFonts w:eastAsia="SimSun"/>
                              <w:iCs/>
                              <w:szCs w:val="22"/>
                            </w:rPr>
                            <w:t>42.2</w:t>
                          </w:r>
                        </w:sdtContent>
                      </w:sdt>
                      <w:r>
                        <w:rPr>
                          <w:rFonts w:eastAsia="SimSun"/>
                          <w:iCs/>
                          <w:szCs w:val="22"/>
                        </w:rPr>
                        <w:t>. įsiskolinimams padengti ar investiciniams projektams finansuoti;</w:t>
                      </w:r>
                    </w:p>
                  </w:sdtContent>
                </w:sdt>
                <w:sdt>
                  <w:sdtPr>
                    <w:alias w:val="42.3 pp."/>
                    <w:tag w:val="part_58adc9aa41a64b319c7bd72a46855b56"/>
                    <w:id w:val="1629365211"/>
                    <w:lock w:val="sdtLocked"/>
                  </w:sdtPr>
                  <w:sdtContent>
                    <w:p w:rsidR="00671E6F" w:rsidRDefault="00F93A99">
                      <w:pPr>
                        <w:tabs>
                          <w:tab w:val="left" w:pos="1985"/>
                        </w:tabs>
                        <w:spacing w:line="276" w:lineRule="auto"/>
                        <w:ind w:firstLine="709"/>
                        <w:jc w:val="both"/>
                        <w:rPr>
                          <w:rFonts w:eastAsia="SimSun"/>
                          <w:iCs/>
                          <w:szCs w:val="22"/>
                        </w:rPr>
                      </w:pPr>
                      <w:sdt>
                        <w:sdtPr>
                          <w:alias w:val="Numeris"/>
                          <w:tag w:val="nr_58adc9aa41a64b319c7bd72a46855b56"/>
                          <w:id w:val="1054285180"/>
                          <w:lock w:val="sdtLocked"/>
                        </w:sdtPr>
                        <w:sdtContent>
                          <w:r>
                            <w:rPr>
                              <w:rFonts w:eastAsia="SimSun"/>
                              <w:iCs/>
                              <w:szCs w:val="22"/>
                            </w:rPr>
                            <w:t>42.3</w:t>
                          </w:r>
                        </w:sdtContent>
                      </w:sdt>
                      <w:r>
                        <w:rPr>
                          <w:rFonts w:eastAsia="SimSun"/>
                          <w:iCs/>
                          <w:szCs w:val="22"/>
                        </w:rPr>
                        <w:t>. ilgalaikei patalpų nuomai (ilgesnei nei Programos įgyvendinimo laikotarpis), išperkamajai nuomai, remontui, rekonstrukcijai ir statybai, patalpų eksploatacijai;</w:t>
                      </w:r>
                    </w:p>
                  </w:sdtContent>
                </w:sdt>
                <w:sdt>
                  <w:sdtPr>
                    <w:alias w:val="42.4 pp."/>
                    <w:tag w:val="part_6d716c02737b4ac6a92bfb0226042cb5"/>
                    <w:id w:val="192193120"/>
                    <w:lock w:val="sdtLocked"/>
                  </w:sdtPr>
                  <w:sdtContent>
                    <w:p w:rsidR="00671E6F" w:rsidRDefault="00F93A99">
                      <w:pPr>
                        <w:tabs>
                          <w:tab w:val="left" w:pos="1985"/>
                        </w:tabs>
                        <w:spacing w:line="276" w:lineRule="auto"/>
                        <w:ind w:firstLine="709"/>
                        <w:jc w:val="both"/>
                        <w:rPr>
                          <w:rFonts w:eastAsia="SimSun"/>
                          <w:iCs/>
                          <w:szCs w:val="22"/>
                        </w:rPr>
                      </w:pPr>
                      <w:sdt>
                        <w:sdtPr>
                          <w:alias w:val="Numeris"/>
                          <w:tag w:val="nr_6d716c02737b4ac6a92bfb0226042cb5"/>
                          <w:id w:val="-981471863"/>
                          <w:lock w:val="sdtLocked"/>
                        </w:sdtPr>
                        <w:sdtContent>
                          <w:r>
                            <w:rPr>
                              <w:rFonts w:eastAsia="SimSun"/>
                              <w:iCs/>
                              <w:szCs w:val="22"/>
                            </w:rPr>
                            <w:t>42.4</w:t>
                          </w:r>
                        </w:sdtContent>
                      </w:sdt>
                      <w:r>
                        <w:rPr>
                          <w:rFonts w:eastAsia="SimSun"/>
                          <w:iCs/>
                          <w:szCs w:val="22"/>
                        </w:rPr>
                        <w:t>. darbo užmokesčiui, nesusijusiam su Programos vykdymu;</w:t>
                      </w:r>
                    </w:p>
                  </w:sdtContent>
                </w:sdt>
                <w:sdt>
                  <w:sdtPr>
                    <w:alias w:val="42.5 pp."/>
                    <w:tag w:val="part_a865a6e8ff5444078f144e5730b661a9"/>
                    <w:id w:val="1905802328"/>
                    <w:lock w:val="sdtLocked"/>
                  </w:sdtPr>
                  <w:sdtContent>
                    <w:p w:rsidR="00671E6F" w:rsidRDefault="00F93A99">
                      <w:pPr>
                        <w:tabs>
                          <w:tab w:val="left" w:pos="1985"/>
                        </w:tabs>
                        <w:spacing w:line="276" w:lineRule="auto"/>
                        <w:ind w:firstLine="709"/>
                        <w:jc w:val="both"/>
                        <w:rPr>
                          <w:rFonts w:eastAsia="SimSun"/>
                          <w:iCs/>
                          <w:szCs w:val="22"/>
                        </w:rPr>
                      </w:pPr>
                      <w:sdt>
                        <w:sdtPr>
                          <w:alias w:val="Numeris"/>
                          <w:tag w:val="nr_a865a6e8ff5444078f144e5730b661a9"/>
                          <w:id w:val="-1334757718"/>
                          <w:lock w:val="sdtLocked"/>
                        </w:sdtPr>
                        <w:sdtContent>
                          <w:r>
                            <w:rPr>
                              <w:rFonts w:eastAsia="SimSun"/>
                              <w:iCs/>
                              <w:szCs w:val="22"/>
                            </w:rPr>
                            <w:t>42.5</w:t>
                          </w:r>
                        </w:sdtContent>
                      </w:sdt>
                      <w:r>
                        <w:rPr>
                          <w:rFonts w:eastAsia="SimSun"/>
                          <w:iCs/>
                          <w:szCs w:val="22"/>
                        </w:rPr>
                        <w:t>. paraiškos ir Programos parengimo išlaidoms padengti;</w:t>
                      </w:r>
                    </w:p>
                  </w:sdtContent>
                </w:sdt>
                <w:sdt>
                  <w:sdtPr>
                    <w:alias w:val="42.6 pp."/>
                    <w:tag w:val="part_fa3e8af110144bdaafce062b1fcc008d"/>
                    <w:id w:val="-1956702060"/>
                    <w:lock w:val="sdtLocked"/>
                  </w:sdtPr>
                  <w:sdtContent>
                    <w:p w:rsidR="00671E6F" w:rsidRDefault="00F93A99">
                      <w:pPr>
                        <w:tabs>
                          <w:tab w:val="left" w:pos="1985"/>
                        </w:tabs>
                        <w:spacing w:line="276" w:lineRule="auto"/>
                        <w:ind w:firstLine="709"/>
                        <w:jc w:val="both"/>
                        <w:rPr>
                          <w:rFonts w:eastAsia="SimSun"/>
                          <w:iCs/>
                          <w:szCs w:val="22"/>
                        </w:rPr>
                      </w:pPr>
                      <w:sdt>
                        <w:sdtPr>
                          <w:alias w:val="Numeris"/>
                          <w:tag w:val="nr_fa3e8af110144bdaafce062b1fcc008d"/>
                          <w:id w:val="1367719939"/>
                          <w:lock w:val="sdtLocked"/>
                        </w:sdtPr>
                        <w:sdtContent>
                          <w:r>
                            <w:rPr>
                              <w:rFonts w:eastAsia="SimSun"/>
                              <w:iCs/>
                              <w:szCs w:val="22"/>
                            </w:rPr>
                            <w:t>42.6</w:t>
                          </w:r>
                        </w:sdtContent>
                      </w:sdt>
                      <w:r>
                        <w:rPr>
                          <w:rFonts w:eastAsia="SimSun"/>
                          <w:iCs/>
                          <w:szCs w:val="22"/>
                        </w:rPr>
                        <w:t xml:space="preserve">. </w:t>
                      </w:r>
                      <w:r>
                        <w:rPr>
                          <w:rFonts w:eastAsia="SimSun"/>
                          <w:szCs w:val="24"/>
                        </w:rPr>
                        <w:t>reprezentacinėms išlaidoms ir dovanoms.</w:t>
                      </w:r>
                    </w:p>
                  </w:sdtContent>
                </w:sdt>
              </w:sdtContent>
            </w:sdt>
            <w:sdt>
              <w:sdtPr>
                <w:alias w:val="43 p."/>
                <w:tag w:val="part_6d7db46cd6624f9897c5e69de2cf22b8"/>
                <w:id w:val="-75445582"/>
                <w:lock w:val="sdtLocked"/>
              </w:sdtPr>
              <w:sdtContent>
                <w:p w:rsidR="00671E6F" w:rsidRDefault="00F93A99">
                  <w:pPr>
                    <w:spacing w:line="276" w:lineRule="auto"/>
                    <w:ind w:firstLine="709"/>
                    <w:jc w:val="both"/>
                    <w:rPr>
                      <w:rFonts w:eastAsia="SimSun"/>
                      <w:iCs/>
                      <w:szCs w:val="22"/>
                    </w:rPr>
                  </w:pPr>
                  <w:sdt>
                    <w:sdtPr>
                      <w:alias w:val="Numeris"/>
                      <w:tag w:val="nr_6d7db46cd6624f9897c5e69de2cf22b8"/>
                      <w:id w:val="-942229899"/>
                      <w:lock w:val="sdtLocked"/>
                    </w:sdtPr>
                    <w:sdtContent>
                      <w:r>
                        <w:rPr>
                          <w:rFonts w:eastAsia="SimSun"/>
                          <w:szCs w:val="22"/>
                        </w:rPr>
                        <w:t>43</w:t>
                      </w:r>
                    </w:sdtContent>
                  </w:sdt>
                  <w:r>
                    <w:rPr>
                      <w:rFonts w:eastAsia="SimSun"/>
                      <w:szCs w:val="22"/>
                    </w:rPr>
                    <w:t xml:space="preserve">. Iš Savivaldybės biudžeto finansuotos Programos atskaitomybė vykdoma, vadovaujantis  patvirtintomis Programos finansavimo atsiskaitymo už panaudotas lėšas bei veiklos ataskaitos formomis. </w:t>
                  </w:r>
                  <w:r>
                    <w:rPr>
                      <w:szCs w:val="24"/>
                      <w:lang w:eastAsia="lt-LT"/>
                    </w:rPr>
                    <w:t>Ataskaitos pateikiamos ne vėliau kaip per 30 dienų nuo programos įgyvendinimo pabaigos.</w:t>
                  </w:r>
                </w:p>
              </w:sdtContent>
            </w:sdt>
            <w:sdt>
              <w:sdtPr>
                <w:alias w:val="44 p."/>
                <w:tag w:val="part_e8b264bfc0ba4fd89d61e925a7f91f44"/>
                <w:id w:val="1703051261"/>
                <w:lock w:val="sdtLocked"/>
              </w:sdtPr>
              <w:sdtContent>
                <w:p w:rsidR="00671E6F" w:rsidRDefault="00F93A99">
                  <w:pPr>
                    <w:tabs>
                      <w:tab w:val="left" w:pos="1701"/>
                    </w:tabs>
                    <w:spacing w:line="276" w:lineRule="auto"/>
                    <w:ind w:firstLine="709"/>
                    <w:jc w:val="both"/>
                    <w:rPr>
                      <w:rFonts w:eastAsia="SimSun"/>
                      <w:szCs w:val="22"/>
                    </w:rPr>
                  </w:pPr>
                  <w:sdt>
                    <w:sdtPr>
                      <w:alias w:val="Numeris"/>
                      <w:tag w:val="nr_e8b264bfc0ba4fd89d61e925a7f91f44"/>
                      <w:id w:val="-2111580617"/>
                      <w:lock w:val="sdtLocked"/>
                    </w:sdtPr>
                    <w:sdtContent>
                      <w:r>
                        <w:rPr>
                          <w:rFonts w:eastAsia="SimSun"/>
                          <w:szCs w:val="22"/>
                        </w:rPr>
                        <w:t>44</w:t>
                      </w:r>
                    </w:sdtContent>
                  </w:sdt>
                  <w:r>
                    <w:rPr>
                      <w:rFonts w:eastAsia="SimSun"/>
                      <w:szCs w:val="22"/>
                    </w:rPr>
                    <w:t>. Už Programos įgyvendinimą, Programos lėšų tikslingą panaudojimą atsako įstaigos, pasirašiusios sutartį su Savivaldybės administracijos direktoriumi, vadovas (Lėšų gavėjas).</w:t>
                  </w:r>
                </w:p>
              </w:sdtContent>
            </w:sdt>
            <w:sdt>
              <w:sdtPr>
                <w:alias w:val="45 p."/>
                <w:tag w:val="part_03b605c85f7e419eb872419d7cb903dc"/>
                <w:id w:val="732978410"/>
                <w:lock w:val="sdtLocked"/>
                <w:placeholder>
                  <w:docPart w:val="DefaultPlaceholder_-1854013440"/>
                </w:placeholder>
              </w:sdtPr>
              <w:sdtEndPr>
                <w:rPr>
                  <w:rFonts w:eastAsia="SimSun"/>
                  <w:szCs w:val="24"/>
                  <w:lang w:eastAsia="lt-LT"/>
                </w:rPr>
              </w:sdtEndPr>
              <w:sdtContent>
                <w:p w:rsidR="00671E6F" w:rsidRDefault="00F93A99">
                  <w:pPr>
                    <w:tabs>
                      <w:tab w:val="left" w:pos="1701"/>
                    </w:tabs>
                    <w:spacing w:line="276" w:lineRule="auto"/>
                    <w:ind w:firstLine="709"/>
                    <w:jc w:val="both"/>
                    <w:rPr>
                      <w:rFonts w:eastAsia="SimSun"/>
                      <w:szCs w:val="24"/>
                      <w:lang w:eastAsia="lt-LT"/>
                    </w:rPr>
                  </w:pPr>
                  <w:sdt>
                    <w:sdtPr>
                      <w:alias w:val="Numeris"/>
                      <w:tag w:val="nr_03b605c85f7e419eb872419d7cb903dc"/>
                      <w:id w:val="1551268632"/>
                      <w:lock w:val="sdtLocked"/>
                    </w:sdtPr>
                    <w:sdtContent>
                      <w:r>
                        <w:rPr>
                          <w:rFonts w:eastAsia="SimSun"/>
                          <w:szCs w:val="22"/>
                        </w:rPr>
                        <w:t>45</w:t>
                      </w:r>
                    </w:sdtContent>
                  </w:sdt>
                  <w:r>
                    <w:rPr>
                      <w:rFonts w:eastAsia="SimSun"/>
                      <w:szCs w:val="22"/>
                    </w:rPr>
                    <w:t xml:space="preserve">. </w:t>
                  </w:r>
                  <w:r>
                    <w:rPr>
                      <w:rFonts w:eastAsia="SimSun"/>
                      <w:szCs w:val="24"/>
                      <w:lang w:eastAsia="lt-LT"/>
                    </w:rPr>
                    <w:t>Savivaldybės administracijos Buhalterinės apskaitos skyrius kontroliuoja lėšų panaudojimą pagal Programos sąmatą ir apskaitos dokumentų tinkamumą.</w:t>
                  </w:r>
                </w:p>
              </w:sdtContent>
            </w:sdt>
            <w:sdt>
              <w:sdtPr>
                <w:rPr>
                  <w:rFonts w:eastAsia="SimSun"/>
                  <w:szCs w:val="24"/>
                  <w:lang w:eastAsia="lt-LT"/>
                </w:rPr>
                <w:alias w:val="46 p."/>
                <w:tag w:val="part_86d9fff0fbf04f8c921d94249fa6a581"/>
                <w:id w:val="337969122"/>
                <w:lock w:val="sdtLocked"/>
                <w:placeholder>
                  <w:docPart w:val="DefaultPlaceholder_-1854013440"/>
                </w:placeholder>
              </w:sdtPr>
              <w:sdtEndPr>
                <w:rPr>
                  <w:rFonts w:eastAsia="Times New Roman"/>
                </w:rPr>
              </w:sdtEndPr>
              <w:sdtContent>
                <w:p w:rsidR="00671E6F" w:rsidRDefault="00F93A99">
                  <w:pPr>
                    <w:tabs>
                      <w:tab w:val="left" w:pos="1701"/>
                    </w:tabs>
                    <w:spacing w:line="276" w:lineRule="auto"/>
                    <w:ind w:firstLine="709"/>
                    <w:jc w:val="both"/>
                    <w:rPr>
                      <w:szCs w:val="24"/>
                      <w:lang w:eastAsia="lt-LT"/>
                    </w:rPr>
                  </w:pPr>
                  <w:sdt>
                    <w:sdtPr>
                      <w:rPr>
                        <w:rFonts w:eastAsia="SimSun"/>
                        <w:szCs w:val="24"/>
                        <w:lang w:eastAsia="lt-LT"/>
                      </w:rPr>
                      <w:alias w:val="Numeris"/>
                      <w:tag w:val="nr_86d9fff0fbf04f8c921d94249fa6a581"/>
                      <w:id w:val="-550150198"/>
                      <w:lock w:val="sdtLocked"/>
                      <w:placeholder>
                        <w:docPart w:val="DefaultPlaceholder_-1854013440"/>
                      </w:placeholder>
                    </w:sdtPr>
                    <w:sdtContent>
                      <w:r>
                        <w:rPr>
                          <w:rFonts w:eastAsia="SimSun"/>
                          <w:szCs w:val="24"/>
                          <w:lang w:eastAsia="lt-LT"/>
                        </w:rPr>
                        <w:t>46</w:t>
                      </w:r>
                    </w:sdtContent>
                  </w:sdt>
                  <w:r>
                    <w:rPr>
                      <w:rFonts w:eastAsia="SimSun"/>
                      <w:szCs w:val="24"/>
                      <w:lang w:eastAsia="lt-LT"/>
                    </w:rPr>
                    <w:t xml:space="preserve"> </w:t>
                  </w:r>
                  <w:r>
                    <w:rPr>
                      <w:szCs w:val="24"/>
                      <w:lang w:eastAsia="lt-LT"/>
                    </w:rPr>
                    <w:t>Savivaldybės administracijos Švietimo ir sporto skyrius kontroliuoja Programos įgyvendinimą, tikslų pasiekimą ir rezultatų kokybę.</w:t>
                  </w:r>
                </w:p>
              </w:sdtContent>
            </w:sdt>
            <w:sdt>
              <w:sdtPr>
                <w:alias w:val="47 p."/>
                <w:tag w:val="part_aa511a02cbef4df2bebae5d59b194368"/>
                <w:id w:val="1141074878"/>
                <w:lock w:val="sdtLocked"/>
              </w:sdtPr>
              <w:sdtContent>
                <w:p w:rsidR="00671E6F" w:rsidRDefault="00F93A99">
                  <w:pPr>
                    <w:tabs>
                      <w:tab w:val="left" w:pos="1701"/>
                    </w:tabs>
                    <w:spacing w:line="276" w:lineRule="auto"/>
                    <w:ind w:firstLine="709"/>
                    <w:jc w:val="both"/>
                    <w:rPr>
                      <w:rFonts w:eastAsia="SimSun"/>
                      <w:szCs w:val="24"/>
                      <w:lang w:eastAsia="lt-LT"/>
                    </w:rPr>
                  </w:pPr>
                  <w:sdt>
                    <w:sdtPr>
                      <w:alias w:val="Numeris"/>
                      <w:tag w:val="nr_aa511a02cbef4df2bebae5d59b194368"/>
                      <w:id w:val="1768580440"/>
                      <w:lock w:val="sdtLocked"/>
                    </w:sdtPr>
                    <w:sdtContent>
                      <w:r>
                        <w:rPr>
                          <w:szCs w:val="24"/>
                          <w:lang w:eastAsia="lt-LT"/>
                        </w:rPr>
                        <w:t>47</w:t>
                      </w:r>
                    </w:sdtContent>
                  </w:sdt>
                  <w:r>
                    <w:rPr>
                      <w:szCs w:val="24"/>
                      <w:lang w:eastAsia="lt-LT"/>
                    </w:rPr>
                    <w:t>. Savivaldybės administracija turi teisę bet kuriuo metu patikrinti lėšų panaudojimą ir programos įgyvendinimo eigą.</w:t>
                  </w:r>
                </w:p>
              </w:sdtContent>
            </w:sdt>
            <w:sdt>
              <w:sdtPr>
                <w:alias w:val="48 p."/>
                <w:tag w:val="part_0e832ecad6b44bedb236a89ee665e2db"/>
                <w:id w:val="288097051"/>
                <w:lock w:val="sdtLocked"/>
              </w:sdtPr>
              <w:sdtContent>
                <w:p w:rsidR="00671E6F" w:rsidRDefault="00F93A99">
                  <w:pPr>
                    <w:tabs>
                      <w:tab w:val="left" w:pos="1701"/>
                    </w:tabs>
                    <w:spacing w:line="276" w:lineRule="auto"/>
                    <w:ind w:firstLine="709"/>
                    <w:jc w:val="both"/>
                    <w:rPr>
                      <w:rFonts w:eastAsia="SimSun"/>
                      <w:szCs w:val="22"/>
                    </w:rPr>
                  </w:pPr>
                  <w:sdt>
                    <w:sdtPr>
                      <w:alias w:val="Numeris"/>
                      <w:tag w:val="nr_0e832ecad6b44bedb236a89ee665e2db"/>
                      <w:id w:val="-1109352391"/>
                      <w:lock w:val="sdtLocked"/>
                    </w:sdtPr>
                    <w:sdtContent>
                      <w:r>
                        <w:rPr>
                          <w:rFonts w:eastAsia="SimSun"/>
                          <w:szCs w:val="22"/>
                        </w:rPr>
                        <w:t>48</w:t>
                      </w:r>
                    </w:sdtContent>
                  </w:sdt>
                  <w:r>
                    <w:rPr>
                      <w:rFonts w:eastAsia="SimSun"/>
                      <w:szCs w:val="22"/>
                    </w:rPr>
                    <w:t>. Savivaldybės skirtos, bet Programoms įgyvendinti nepanaudotos lėšos iki gruodžio 24 d. turi būti grąžinamos į Savivaldybės biudžetą.</w:t>
                  </w:r>
                </w:p>
              </w:sdtContent>
            </w:sdt>
            <w:sdt>
              <w:sdtPr>
                <w:alias w:val="49 p."/>
                <w:tag w:val="part_f9243ee9618a49aa88751272b7919927"/>
                <w:id w:val="976032227"/>
                <w:lock w:val="sdtLocked"/>
              </w:sdtPr>
              <w:sdtContent>
                <w:p w:rsidR="00671E6F" w:rsidRDefault="00F93A99">
                  <w:pPr>
                    <w:tabs>
                      <w:tab w:val="left" w:pos="1701"/>
                    </w:tabs>
                    <w:spacing w:line="276" w:lineRule="auto"/>
                    <w:ind w:firstLine="709"/>
                    <w:jc w:val="both"/>
                    <w:rPr>
                      <w:rFonts w:eastAsia="SimSun"/>
                      <w:szCs w:val="22"/>
                    </w:rPr>
                  </w:pPr>
                  <w:sdt>
                    <w:sdtPr>
                      <w:alias w:val="Numeris"/>
                      <w:tag w:val="nr_f9243ee9618a49aa88751272b7919927"/>
                      <w:id w:val="1856463829"/>
                      <w:lock w:val="sdtLocked"/>
                    </w:sdtPr>
                    <w:sdtContent>
                      <w:r>
                        <w:rPr>
                          <w:rFonts w:eastAsia="SimSun"/>
                          <w:szCs w:val="22"/>
                        </w:rPr>
                        <w:t>49</w:t>
                      </w:r>
                    </w:sdtContent>
                  </w:sdt>
                  <w:r>
                    <w:rPr>
                      <w:rFonts w:eastAsia="SimSun"/>
                      <w:szCs w:val="22"/>
                    </w:rPr>
                    <w:t xml:space="preserve">. Vykdytojas turi informuoti Administraciją apie Programos įgyvendinimo eigą, teikti informaciją apie Programos renginius, sudaryti sąlygas Administracijos specialistui patikrinti Programos vykdymą. Savivaldybės interneto svetainėje </w:t>
                  </w:r>
                  <w:r>
                    <w:rPr>
                      <w:rFonts w:eastAsia="SimSun"/>
                      <w:color w:val="0000FF"/>
                      <w:szCs w:val="22"/>
                      <w:u w:val="single"/>
                    </w:rPr>
                    <w:t>www.radviliskis.lt</w:t>
                  </w:r>
                  <w:r>
                    <w:rPr>
                      <w:rFonts w:eastAsia="SimSun"/>
                      <w:szCs w:val="22"/>
                    </w:rPr>
                    <w:t xml:space="preserve"> skelbti informaciją apie Programos vykdymo metu suorganizuotus renginius ir (ar) veiklas, nurodydamas, kad Programą iš dalies finansuoja Radviliškio rajono savivaldybė.</w:t>
                  </w:r>
                </w:p>
                <w:p w:rsidR="00671E6F" w:rsidRDefault="00F93A99">
                  <w:pPr>
                    <w:spacing w:line="276" w:lineRule="auto"/>
                    <w:jc w:val="both"/>
                    <w:rPr>
                      <w:rFonts w:eastAsia="SimSun"/>
                      <w:b/>
                      <w:szCs w:val="24"/>
                    </w:rPr>
                  </w:pPr>
                </w:p>
              </w:sdtContent>
            </w:sdt>
          </w:sdtContent>
        </w:sdt>
        <w:sdt>
          <w:sdtPr>
            <w:alias w:val="skyrius"/>
            <w:tag w:val="part_a7411f78139c45db98e9e1cdadcbbab1"/>
            <w:id w:val="-16320334"/>
            <w:lock w:val="sdtLocked"/>
            <w:placeholder>
              <w:docPart w:val="DefaultPlaceholder_-1854013440"/>
            </w:placeholder>
          </w:sdtPr>
          <w:sdtEndPr>
            <w:rPr>
              <w:rFonts w:eastAsia="SimSun"/>
              <w:szCs w:val="22"/>
            </w:rPr>
          </w:sdtEndPr>
          <w:sdtContent>
            <w:p w:rsidR="00671E6F" w:rsidRDefault="00F93A99">
              <w:pPr>
                <w:spacing w:line="276" w:lineRule="auto"/>
                <w:jc w:val="center"/>
                <w:rPr>
                  <w:rFonts w:eastAsia="SimSun"/>
                  <w:b/>
                  <w:szCs w:val="24"/>
                </w:rPr>
              </w:pPr>
              <w:sdt>
                <w:sdtPr>
                  <w:alias w:val="Numeris"/>
                  <w:tag w:val="nr_a7411f78139c45db98e9e1cdadcbbab1"/>
                  <w:id w:val="-298909506"/>
                  <w:lock w:val="sdtLocked"/>
                </w:sdtPr>
                <w:sdtContent>
                  <w:r>
                    <w:rPr>
                      <w:rFonts w:eastAsia="SimSun"/>
                      <w:b/>
                      <w:szCs w:val="24"/>
                    </w:rPr>
                    <w:t>VI</w:t>
                  </w:r>
                </w:sdtContent>
              </w:sdt>
              <w:r>
                <w:rPr>
                  <w:rFonts w:eastAsia="SimSun"/>
                  <w:b/>
                  <w:szCs w:val="24"/>
                </w:rPr>
                <w:t xml:space="preserve"> SKYRIUS</w:t>
              </w:r>
            </w:p>
            <w:p w:rsidR="00671E6F" w:rsidRDefault="00F93A99">
              <w:pPr>
                <w:spacing w:line="276" w:lineRule="auto"/>
                <w:jc w:val="center"/>
                <w:rPr>
                  <w:rFonts w:eastAsia="SimSun"/>
                  <w:b/>
                  <w:szCs w:val="24"/>
                </w:rPr>
              </w:pPr>
              <w:sdt>
                <w:sdtPr>
                  <w:alias w:val="Pavadinimas"/>
                  <w:tag w:val="title_a7411f78139c45db98e9e1cdadcbbab1"/>
                  <w:id w:val="-997717856"/>
                  <w:lock w:val="sdtLocked"/>
                </w:sdtPr>
                <w:sdtContent>
                  <w:r>
                    <w:rPr>
                      <w:rFonts w:eastAsia="SimSun"/>
                      <w:b/>
                      <w:szCs w:val="24"/>
                    </w:rPr>
                    <w:t>BAIGIAMOSIOS NUOSTATOS</w:t>
                  </w:r>
                </w:sdtContent>
              </w:sdt>
            </w:p>
            <w:p w:rsidR="00671E6F" w:rsidRDefault="00671E6F">
              <w:pPr>
                <w:spacing w:line="276" w:lineRule="auto"/>
                <w:jc w:val="both"/>
                <w:rPr>
                  <w:rFonts w:eastAsia="SimSun"/>
                  <w:szCs w:val="24"/>
                </w:rPr>
              </w:pPr>
            </w:p>
            <w:sdt>
              <w:sdtPr>
                <w:alias w:val="50 p."/>
                <w:tag w:val="part_7fc56e2d0c5c4bc9af86e4e947e4294f"/>
                <w:id w:val="-1507049241"/>
                <w:lock w:val="sdtLocked"/>
              </w:sdtPr>
              <w:sdtContent>
                <w:p w:rsidR="00671E6F" w:rsidRDefault="00F93A99">
                  <w:pPr>
                    <w:tabs>
                      <w:tab w:val="left" w:pos="1701"/>
                    </w:tabs>
                    <w:spacing w:line="276" w:lineRule="auto"/>
                    <w:ind w:firstLine="709"/>
                    <w:jc w:val="both"/>
                    <w:rPr>
                      <w:rFonts w:eastAsia="SimSun"/>
                      <w:szCs w:val="22"/>
                    </w:rPr>
                  </w:pPr>
                  <w:sdt>
                    <w:sdtPr>
                      <w:alias w:val="Numeris"/>
                      <w:tag w:val="nr_7fc56e2d0c5c4bc9af86e4e947e4294f"/>
                      <w:id w:val="1063919160"/>
                      <w:lock w:val="sdtLocked"/>
                    </w:sdtPr>
                    <w:sdtContent>
                      <w:r>
                        <w:rPr>
                          <w:rFonts w:eastAsia="SimSun"/>
                          <w:szCs w:val="22"/>
                        </w:rPr>
                        <w:t>50</w:t>
                      </w:r>
                    </w:sdtContent>
                  </w:sdt>
                  <w:r>
                    <w:rPr>
                      <w:rFonts w:eastAsia="SimSun"/>
                      <w:szCs w:val="22"/>
                    </w:rPr>
                    <w:t>. Programos įgyvendinimo veiklos dokumentai tvarkomi teisės aktų nustatyta tvarka. Už informacijos, lėšų panaudojimo teisėtumą, pateiktų dokumentų tikslumą, gautų lėšų apskaitos tvarkymą atsako Lėšų gavėjas Lietuvos Respublikos teisės aktų nustatyta tvarka.</w:t>
                  </w:r>
                </w:p>
              </w:sdtContent>
            </w:sdt>
            <w:sdt>
              <w:sdtPr>
                <w:alias w:val="51 p."/>
                <w:tag w:val="part_170e7511512e4538a969b5c7420ae148"/>
                <w:id w:val="-858577171"/>
                <w:lock w:val="sdtLocked"/>
                <w:placeholder>
                  <w:docPart w:val="DefaultPlaceholder_-1854013440"/>
                </w:placeholder>
              </w:sdtPr>
              <w:sdtEndPr>
                <w:rPr>
                  <w:rFonts w:eastAsia="SimSun"/>
                  <w:szCs w:val="22"/>
                </w:rPr>
              </w:sdtEndPr>
              <w:sdtContent>
                <w:p w:rsidR="00671E6F" w:rsidRDefault="00F93A99">
                  <w:pPr>
                    <w:tabs>
                      <w:tab w:val="left" w:pos="1701"/>
                    </w:tabs>
                    <w:spacing w:line="276" w:lineRule="auto"/>
                    <w:ind w:firstLine="709"/>
                    <w:jc w:val="both"/>
                    <w:rPr>
                      <w:rFonts w:eastAsia="SimSun"/>
                      <w:szCs w:val="22"/>
                    </w:rPr>
                  </w:pPr>
                  <w:sdt>
                    <w:sdtPr>
                      <w:alias w:val="Numeris"/>
                      <w:tag w:val="nr_170e7511512e4538a969b5c7420ae148"/>
                      <w:id w:val="919293797"/>
                      <w:lock w:val="sdtLocked"/>
                    </w:sdtPr>
                    <w:sdtContent>
                      <w:r>
                        <w:rPr>
                          <w:rFonts w:eastAsia="SimSun"/>
                          <w:szCs w:val="22"/>
                        </w:rPr>
                        <w:t>51</w:t>
                      </w:r>
                    </w:sdtContent>
                  </w:sdt>
                  <w:r>
                    <w:rPr>
                      <w:rFonts w:eastAsia="SimSun"/>
                      <w:szCs w:val="22"/>
                    </w:rPr>
                    <w:t>. Ginčai, kylantys dėl paraiškos vertinimo rezultatų ar lėšų skyrimo, naudojimo ir atsiskaitymo, sprendžiami Lietuvos Respublikos teisės aktų nustatyta tvarka.</w:t>
                  </w:r>
                </w:p>
              </w:sdtContent>
            </w:sdt>
          </w:sdtContent>
        </w:sdt>
        <w:sdt>
          <w:sdtPr>
            <w:rPr>
              <w:rFonts w:eastAsia="SimSun"/>
              <w:spacing w:val="-3"/>
              <w:szCs w:val="24"/>
              <w:lang w:eastAsia="lt-LT"/>
            </w:rPr>
            <w:alias w:val="pabaiga"/>
            <w:tag w:val="part_221a5d4d1c5c45e296ddec2808627e13"/>
            <w:id w:val="-1766993973"/>
            <w:lock w:val="sdtLocked"/>
            <w:placeholder>
              <w:docPart w:val="DefaultPlaceholder_-1854013440"/>
            </w:placeholder>
          </w:sdtPr>
          <w:sdtEndPr>
            <w:rPr>
              <w:spacing w:val="0"/>
              <w:lang w:eastAsia="en-US"/>
            </w:rPr>
          </w:sdtEndPr>
          <w:sdtContent>
            <w:p w:rsidR="00671E6F" w:rsidRDefault="00F93A99" w:rsidP="00F93A99">
              <w:pPr>
                <w:tabs>
                  <w:tab w:val="left" w:pos="3960"/>
                </w:tabs>
                <w:spacing w:line="276" w:lineRule="auto"/>
                <w:jc w:val="center"/>
                <w:rPr>
                  <w:rFonts w:eastAsia="SimSun"/>
                  <w:szCs w:val="24"/>
                </w:rPr>
              </w:pPr>
              <w:r>
                <w:rPr>
                  <w:rFonts w:eastAsia="SimSun"/>
                  <w:spacing w:val="-3"/>
                  <w:szCs w:val="24"/>
                  <w:lang w:eastAsia="lt-LT"/>
                </w:rPr>
                <w:t>________________________</w:t>
              </w:r>
            </w:p>
          </w:sdtContent>
        </w:sdt>
      </w:sdtContent>
    </w:sdt>
    <w:sdt>
      <w:sdtPr>
        <w:alias w:val="1 pr."/>
        <w:tag w:val="part_c59578812eec4e53aaba9729ddfd5e72"/>
        <w:id w:val="-503131055"/>
        <w:lock w:val="sdtLocked"/>
      </w:sdtPr>
      <w:sdtContent>
        <w:p w:rsidR="00F93A99" w:rsidRDefault="00F93A99">
          <w:pPr>
            <w:spacing w:line="276" w:lineRule="auto"/>
            <w:ind w:left="4253"/>
            <w:sectPr w:rsidR="00F93A99">
              <w:pgSz w:w="11906" w:h="16838"/>
              <w:pgMar w:top="1134" w:right="567" w:bottom="1134" w:left="1843" w:header="567" w:footer="567" w:gutter="0"/>
              <w:pgNumType w:start="1"/>
              <w:cols w:space="1296"/>
              <w:titlePg/>
              <w:docGrid w:linePitch="360"/>
            </w:sectPr>
          </w:pPr>
        </w:p>
        <w:p w:rsidR="00F93A99" w:rsidRDefault="00F93A99">
          <w:pPr>
            <w:spacing w:line="276" w:lineRule="auto"/>
            <w:ind w:left="4253"/>
            <w:rPr>
              <w:rFonts w:eastAsia="SimSun"/>
              <w:szCs w:val="24"/>
              <w:lang w:eastAsia="lt-LT"/>
            </w:rPr>
          </w:pPr>
          <w:r>
            <w:rPr>
              <w:rFonts w:eastAsia="SimSun"/>
              <w:szCs w:val="24"/>
              <w:lang w:eastAsia="lt-LT"/>
            </w:rPr>
            <w:t xml:space="preserve">Radviliškio rajono savivaldybės Neformaliojo </w:t>
          </w:r>
        </w:p>
        <w:p w:rsidR="00F93A99" w:rsidRDefault="00F93A99">
          <w:pPr>
            <w:spacing w:line="276" w:lineRule="auto"/>
            <w:ind w:left="4253"/>
            <w:rPr>
              <w:rFonts w:eastAsia="SimSun"/>
              <w:szCs w:val="24"/>
              <w:lang w:eastAsia="lt-LT"/>
            </w:rPr>
          </w:pPr>
          <w:r>
            <w:rPr>
              <w:rFonts w:eastAsia="SimSun"/>
              <w:szCs w:val="24"/>
              <w:lang w:eastAsia="lt-LT"/>
            </w:rPr>
            <w:t xml:space="preserve">suaugusiųjų švietimo ir tęstinio mokymosi programų, </w:t>
          </w:r>
        </w:p>
        <w:p w:rsidR="00F93A99" w:rsidRDefault="00F93A99">
          <w:pPr>
            <w:spacing w:line="276" w:lineRule="auto"/>
            <w:ind w:left="4253"/>
            <w:rPr>
              <w:rFonts w:eastAsia="SimSun"/>
              <w:szCs w:val="24"/>
              <w:lang w:eastAsia="lt-LT"/>
            </w:rPr>
          </w:pPr>
          <w:r>
            <w:rPr>
              <w:rFonts w:eastAsia="SimSun"/>
              <w:szCs w:val="24"/>
              <w:lang w:eastAsia="lt-LT"/>
            </w:rPr>
            <w:t xml:space="preserve">finansuojamų savivaldybės biudžeto lėšomis, atrankos </w:t>
          </w:r>
        </w:p>
        <w:p w:rsidR="00671E6F" w:rsidRDefault="00F93A99">
          <w:pPr>
            <w:spacing w:line="276" w:lineRule="auto"/>
            <w:ind w:left="4253"/>
            <w:rPr>
              <w:rFonts w:eastAsia="SimSun"/>
              <w:szCs w:val="24"/>
              <w:lang w:eastAsia="lt-LT"/>
            </w:rPr>
          </w:pPr>
          <w:r>
            <w:rPr>
              <w:rFonts w:eastAsia="SimSun"/>
              <w:szCs w:val="24"/>
              <w:lang w:eastAsia="lt-LT"/>
            </w:rPr>
            <w:t>ir finansavimo tvarkos</w:t>
          </w:r>
          <w:r>
            <w:rPr>
              <w:szCs w:val="24"/>
              <w:lang w:eastAsia="lt-LT"/>
            </w:rPr>
            <w:t xml:space="preserve"> aprašo</w:t>
          </w:r>
          <w:r>
            <w:rPr>
              <w:rFonts w:eastAsia="SimSun"/>
              <w:szCs w:val="24"/>
            </w:rPr>
            <w:t xml:space="preserve"> </w:t>
          </w:r>
        </w:p>
        <w:p w:rsidR="00671E6F" w:rsidRDefault="00F93A99">
          <w:pPr>
            <w:spacing w:line="276" w:lineRule="auto"/>
            <w:ind w:left="4253"/>
            <w:rPr>
              <w:rFonts w:eastAsia="SimSun"/>
              <w:szCs w:val="24"/>
              <w:lang w:eastAsia="lt-LT"/>
            </w:rPr>
          </w:pPr>
          <w:sdt>
            <w:sdtPr>
              <w:alias w:val="Numeris"/>
              <w:tag w:val="nr_c59578812eec4e53aaba9729ddfd5e72"/>
              <w:id w:val="404884920"/>
              <w:lock w:val="sdtLocked"/>
            </w:sdtPr>
            <w:sdtContent>
              <w:r>
                <w:rPr>
                  <w:rFonts w:eastAsia="SimSun"/>
                  <w:szCs w:val="24"/>
                  <w:lang w:eastAsia="lt-LT"/>
                </w:rPr>
                <w:t>1</w:t>
              </w:r>
            </w:sdtContent>
          </w:sdt>
          <w:r>
            <w:rPr>
              <w:rFonts w:eastAsia="SimSun"/>
              <w:szCs w:val="24"/>
              <w:lang w:eastAsia="lt-LT"/>
            </w:rPr>
            <w:t xml:space="preserve"> priedas</w:t>
          </w:r>
        </w:p>
        <w:p w:rsidR="00671E6F" w:rsidRDefault="00671E6F">
          <w:pPr>
            <w:spacing w:line="276" w:lineRule="auto"/>
            <w:rPr>
              <w:rFonts w:eastAsia="SimSun"/>
              <w:b/>
              <w:szCs w:val="24"/>
              <w:lang w:eastAsia="lt-LT"/>
            </w:rPr>
          </w:pPr>
        </w:p>
        <w:p w:rsidR="00671E6F" w:rsidRDefault="00F93A99">
          <w:pPr>
            <w:spacing w:line="276" w:lineRule="auto"/>
            <w:jc w:val="center"/>
            <w:rPr>
              <w:rFonts w:eastAsia="SimSun"/>
              <w:b/>
              <w:caps/>
              <w:szCs w:val="24"/>
              <w:lang w:eastAsia="lt-LT"/>
            </w:rPr>
          </w:pPr>
          <w:sdt>
            <w:sdtPr>
              <w:alias w:val="Pavadinimas"/>
              <w:tag w:val="title_c59578812eec4e53aaba9729ddfd5e72"/>
              <w:id w:val="-1565411081"/>
              <w:lock w:val="sdtLocked"/>
            </w:sdtPr>
            <w:sdtContent>
              <w:r>
                <w:rPr>
                  <w:rFonts w:eastAsia="SimSun"/>
                  <w:b/>
                  <w:caps/>
                  <w:szCs w:val="24"/>
                  <w:lang w:eastAsia="lt-LT"/>
                </w:rPr>
                <w:t>(</w:t>
              </w:r>
              <w:r>
                <w:rPr>
                  <w:rFonts w:eastAsia="SimSun"/>
                  <w:b/>
                  <w:szCs w:val="24"/>
                  <w:lang w:eastAsia="lt-LT"/>
                </w:rPr>
                <w:t>paraiškos gauti lėšų neformaliojo suaugusiųjų švietimo ir tęstinio mokymosi programai formos pavyzdys</w:t>
              </w:r>
              <w:r>
                <w:rPr>
                  <w:rFonts w:eastAsia="SimSun"/>
                  <w:b/>
                  <w:caps/>
                  <w:szCs w:val="24"/>
                  <w:lang w:eastAsia="lt-LT"/>
                </w:rPr>
                <w:t>)</w:t>
              </w:r>
            </w:sdtContent>
          </w:sdt>
        </w:p>
        <w:p w:rsidR="00671E6F" w:rsidRDefault="00671E6F">
          <w:pPr>
            <w:spacing w:line="276" w:lineRule="auto"/>
            <w:jc w:val="center"/>
            <w:rPr>
              <w:rFonts w:eastAsia="SimSun"/>
              <w:b/>
              <w:caps/>
              <w:szCs w:val="24"/>
              <w:lang w:eastAsia="lt-LT"/>
            </w:rPr>
          </w:pPr>
        </w:p>
        <w:p w:rsidR="00671E6F" w:rsidRDefault="00671E6F">
          <w:pPr>
            <w:rPr>
              <w:sz w:val="18"/>
              <w:szCs w:val="18"/>
            </w:rPr>
          </w:pPr>
        </w:p>
        <w:p w:rsidR="00671E6F" w:rsidRDefault="00F93A99">
          <w:pPr>
            <w:spacing w:line="276" w:lineRule="auto"/>
            <w:jc w:val="center"/>
            <w:rPr>
              <w:rFonts w:eastAsia="SimSun"/>
              <w:b/>
              <w:caps/>
              <w:szCs w:val="24"/>
              <w:lang w:eastAsia="lt-LT"/>
            </w:rPr>
          </w:pPr>
          <w:r>
            <w:rPr>
              <w:rFonts w:eastAsia="SimSun"/>
              <w:b/>
              <w:caps/>
              <w:szCs w:val="24"/>
              <w:lang w:eastAsia="lt-LT"/>
            </w:rPr>
            <w:t xml:space="preserve">Paraiška gauti lėšų neformaliojo suaugusiųjų švietimo MOKYMOSI programAI </w:t>
          </w:r>
        </w:p>
        <w:p w:rsidR="00671E6F" w:rsidRDefault="00671E6F">
          <w:pPr>
            <w:rPr>
              <w:sz w:val="18"/>
              <w:szCs w:val="18"/>
            </w:rPr>
          </w:pPr>
        </w:p>
        <w:p w:rsidR="00671E6F" w:rsidRDefault="00671E6F">
          <w:pPr>
            <w:spacing w:line="276" w:lineRule="auto"/>
            <w:jc w:val="center"/>
            <w:rPr>
              <w:rFonts w:eastAsia="SimSun"/>
              <w:b/>
              <w:szCs w:val="24"/>
              <w:lang w:eastAsia="lt-LT"/>
            </w:rPr>
          </w:pPr>
        </w:p>
        <w:p w:rsidR="00671E6F" w:rsidRDefault="00671E6F">
          <w:pPr>
            <w:rPr>
              <w:sz w:val="18"/>
              <w:szCs w:val="18"/>
            </w:rPr>
          </w:pPr>
        </w:p>
        <w:p w:rsidR="00671E6F" w:rsidRDefault="00F93A99">
          <w:pPr>
            <w:spacing w:line="276" w:lineRule="auto"/>
            <w:jc w:val="center"/>
            <w:rPr>
              <w:rFonts w:eastAsia="SimSun"/>
              <w:szCs w:val="24"/>
              <w:lang w:eastAsia="lt-LT"/>
            </w:rPr>
          </w:pPr>
          <w:r>
            <w:rPr>
              <w:rFonts w:eastAsia="SimSun"/>
              <w:szCs w:val="24"/>
              <w:lang w:eastAsia="lt-LT"/>
            </w:rPr>
            <w:t>20__ m. ________________  _____ d.</w:t>
          </w:r>
        </w:p>
        <w:p w:rsidR="00671E6F" w:rsidRDefault="00671E6F">
          <w:pPr>
            <w:rPr>
              <w:sz w:val="18"/>
              <w:szCs w:val="18"/>
            </w:rPr>
          </w:pPr>
        </w:p>
        <w:p w:rsidR="00671E6F" w:rsidRDefault="00F93A99">
          <w:pPr>
            <w:spacing w:line="276" w:lineRule="auto"/>
            <w:jc w:val="center"/>
            <w:rPr>
              <w:rFonts w:eastAsia="SimSun"/>
              <w:szCs w:val="24"/>
              <w:vertAlign w:val="superscript"/>
              <w:lang w:eastAsia="lt-LT"/>
            </w:rPr>
          </w:pPr>
          <w:r>
            <w:rPr>
              <w:rFonts w:eastAsia="SimSun"/>
              <w:szCs w:val="24"/>
              <w:vertAlign w:val="superscript"/>
              <w:lang w:eastAsia="lt-LT"/>
            </w:rPr>
            <w:t>(mėnuo)</w:t>
          </w:r>
        </w:p>
        <w:p w:rsidR="00671E6F" w:rsidRDefault="00671E6F">
          <w:pPr>
            <w:rPr>
              <w:sz w:val="18"/>
              <w:szCs w:val="18"/>
            </w:rPr>
          </w:pPr>
        </w:p>
        <w:sdt>
          <w:sdtPr>
            <w:alias w:val="skyrius"/>
            <w:tag w:val="part_5284afa0bf654bd7a96ccc6f6cf15bce"/>
            <w:id w:val="-759139522"/>
            <w:lock w:val="sdtLocked"/>
          </w:sdtPr>
          <w:sdtContent>
            <w:p w:rsidR="00671E6F" w:rsidRDefault="00F93A99">
              <w:pPr>
                <w:tabs>
                  <w:tab w:val="left" w:pos="360"/>
                  <w:tab w:val="left" w:pos="540"/>
                </w:tabs>
                <w:spacing w:line="276" w:lineRule="auto"/>
                <w:rPr>
                  <w:rFonts w:eastAsia="SimSun"/>
                  <w:b/>
                  <w:szCs w:val="24"/>
                  <w:lang w:eastAsia="lt-LT"/>
                </w:rPr>
              </w:pPr>
              <w:sdt>
                <w:sdtPr>
                  <w:alias w:val="Numeris"/>
                  <w:tag w:val="nr_5284afa0bf654bd7a96ccc6f6cf15bce"/>
                  <w:id w:val="-842310969"/>
                  <w:lock w:val="sdtLocked"/>
                </w:sdtPr>
                <w:sdtContent>
                  <w:r>
                    <w:rPr>
                      <w:rFonts w:eastAsia="SimSun"/>
                      <w:b/>
                      <w:szCs w:val="24"/>
                      <w:lang w:eastAsia="lt-LT"/>
                    </w:rPr>
                    <w:t>I</w:t>
                  </w:r>
                </w:sdtContent>
              </w:sdt>
              <w:r>
                <w:rPr>
                  <w:rFonts w:eastAsia="SimSun"/>
                  <w:b/>
                  <w:szCs w:val="24"/>
                  <w:lang w:eastAsia="lt-LT"/>
                </w:rPr>
                <w:t>.</w:t>
              </w:r>
              <w:r>
                <w:rPr>
                  <w:rFonts w:eastAsia="SimSun"/>
                  <w:b/>
                  <w:szCs w:val="24"/>
                  <w:lang w:eastAsia="lt-LT"/>
                </w:rPr>
                <w:tab/>
              </w:r>
              <w:sdt>
                <w:sdtPr>
                  <w:alias w:val="Pavadinimas"/>
                  <w:tag w:val="title_5284afa0bf654bd7a96ccc6f6cf15bce"/>
                  <w:id w:val="-685593026"/>
                  <w:lock w:val="sdtLocked"/>
                </w:sdtPr>
                <w:sdtContent>
                  <w:r>
                    <w:rPr>
                      <w:rFonts w:eastAsia="SimSun"/>
                      <w:b/>
                      <w:szCs w:val="24"/>
                      <w:lang w:eastAsia="lt-LT"/>
                    </w:rPr>
                    <w:t>INFORMACIJA APIE PROGRAMOS PAREIŠKĖJĄ</w:t>
                  </w:r>
                </w:sdtContent>
              </w:sdt>
            </w:p>
            <w:p w:rsidR="00671E6F" w:rsidRDefault="00671E6F">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1"/>
                <w:gridCol w:w="5677"/>
              </w:tblGrid>
              <w:tr w:rsidR="00671E6F" w:rsidTr="00F93A99">
                <w:tc>
                  <w:tcPr>
                    <w:tcW w:w="2052" w:type="pct"/>
                    <w:shd w:val="clear" w:color="auto" w:fill="F3F3F3"/>
                    <w:vAlign w:val="center"/>
                  </w:tcPr>
                  <w:p w:rsidR="00671E6F" w:rsidRDefault="00F93A99">
                    <w:pPr>
                      <w:spacing w:line="276" w:lineRule="auto"/>
                      <w:rPr>
                        <w:rFonts w:eastAsia="SimSun"/>
                        <w:sz w:val="18"/>
                        <w:szCs w:val="24"/>
                        <w:lang w:eastAsia="lt-LT"/>
                      </w:rPr>
                    </w:pPr>
                    <w:r>
                      <w:rPr>
                        <w:rFonts w:eastAsia="SimSun"/>
                        <w:sz w:val="18"/>
                        <w:szCs w:val="22"/>
                        <w:lang w:eastAsia="lt-LT"/>
                      </w:rPr>
                      <w:t>Juridinio asmens pavadinimas arba fizinio asmens vardas ir pavardė</w:t>
                    </w:r>
                  </w:p>
                </w:tc>
                <w:tc>
                  <w:tcPr>
                    <w:tcW w:w="2948" w:type="pct"/>
                  </w:tcPr>
                  <w:p w:rsidR="00671E6F" w:rsidRDefault="00671E6F">
                    <w:pPr>
                      <w:spacing w:line="276" w:lineRule="auto"/>
                      <w:ind w:right="3852"/>
                      <w:jc w:val="center"/>
                      <w:rPr>
                        <w:rFonts w:eastAsia="SimSun"/>
                        <w:b/>
                        <w:sz w:val="18"/>
                        <w:szCs w:val="24"/>
                        <w:lang w:eastAsia="lt-LT"/>
                      </w:rPr>
                    </w:pPr>
                  </w:p>
                </w:tc>
              </w:tr>
              <w:tr w:rsidR="00671E6F" w:rsidTr="00F93A99">
                <w:tc>
                  <w:tcPr>
                    <w:tcW w:w="2052" w:type="pct"/>
                    <w:shd w:val="clear" w:color="auto" w:fill="F3F3F3"/>
                    <w:vAlign w:val="center"/>
                  </w:tcPr>
                  <w:p w:rsidR="00671E6F" w:rsidRDefault="00F93A99">
                    <w:pPr>
                      <w:spacing w:line="276" w:lineRule="auto"/>
                      <w:rPr>
                        <w:rFonts w:eastAsia="SimSun"/>
                        <w:sz w:val="18"/>
                        <w:szCs w:val="24"/>
                        <w:lang w:eastAsia="lt-LT"/>
                      </w:rPr>
                    </w:pPr>
                    <w:r>
                      <w:rPr>
                        <w:rFonts w:eastAsia="SimSun"/>
                        <w:sz w:val="18"/>
                        <w:szCs w:val="22"/>
                        <w:lang w:eastAsia="lt-LT"/>
                      </w:rPr>
                      <w:t>Juridinio asmens kodas arba fizinio asmens gimimo data</w:t>
                    </w:r>
                  </w:p>
                </w:tc>
                <w:tc>
                  <w:tcPr>
                    <w:tcW w:w="2948" w:type="pct"/>
                  </w:tcPr>
                  <w:p w:rsidR="00671E6F" w:rsidRDefault="00671E6F">
                    <w:pPr>
                      <w:spacing w:line="276" w:lineRule="auto"/>
                      <w:jc w:val="center"/>
                      <w:rPr>
                        <w:rFonts w:eastAsia="SimSun"/>
                        <w:b/>
                        <w:sz w:val="18"/>
                        <w:szCs w:val="24"/>
                        <w:lang w:eastAsia="lt-LT"/>
                      </w:rPr>
                    </w:pPr>
                  </w:p>
                </w:tc>
              </w:tr>
              <w:tr w:rsidR="00671E6F" w:rsidTr="00F93A99">
                <w:trPr>
                  <w:trHeight w:val="282"/>
                </w:trPr>
                <w:tc>
                  <w:tcPr>
                    <w:tcW w:w="2052" w:type="pct"/>
                    <w:shd w:val="clear" w:color="auto" w:fill="F3F3F3"/>
                    <w:vAlign w:val="center"/>
                  </w:tcPr>
                  <w:p w:rsidR="00671E6F" w:rsidRDefault="00F93A99">
                    <w:pPr>
                      <w:spacing w:line="276" w:lineRule="auto"/>
                      <w:rPr>
                        <w:rFonts w:eastAsia="SimSun"/>
                        <w:sz w:val="18"/>
                        <w:szCs w:val="24"/>
                        <w:lang w:eastAsia="lt-LT"/>
                      </w:rPr>
                    </w:pPr>
                    <w:r>
                      <w:rPr>
                        <w:rFonts w:eastAsia="SimSun"/>
                        <w:sz w:val="18"/>
                        <w:szCs w:val="22"/>
                        <w:lang w:eastAsia="lt-LT"/>
                      </w:rPr>
                      <w:t>Juridinio asmens teisinė forma</w:t>
                    </w:r>
                  </w:p>
                </w:tc>
                <w:tc>
                  <w:tcPr>
                    <w:tcW w:w="2948" w:type="pct"/>
                  </w:tcPr>
                  <w:p w:rsidR="00671E6F" w:rsidRDefault="00671E6F">
                    <w:pPr>
                      <w:spacing w:line="276" w:lineRule="auto"/>
                      <w:jc w:val="center"/>
                      <w:rPr>
                        <w:rFonts w:eastAsia="SimSun"/>
                        <w:b/>
                        <w:sz w:val="18"/>
                        <w:szCs w:val="24"/>
                        <w:lang w:eastAsia="lt-LT"/>
                      </w:rPr>
                    </w:pPr>
                  </w:p>
                </w:tc>
              </w:tr>
              <w:tr w:rsidR="00671E6F" w:rsidTr="00F93A99">
                <w:tc>
                  <w:tcPr>
                    <w:tcW w:w="2052" w:type="pct"/>
                    <w:shd w:val="clear" w:color="auto" w:fill="F3F3F3"/>
                    <w:vAlign w:val="center"/>
                  </w:tcPr>
                  <w:p w:rsidR="00671E6F" w:rsidRDefault="00F93A99">
                    <w:pPr>
                      <w:spacing w:line="276" w:lineRule="auto"/>
                      <w:rPr>
                        <w:rFonts w:eastAsia="SimSun"/>
                        <w:sz w:val="18"/>
                        <w:szCs w:val="24"/>
                        <w:lang w:eastAsia="lt-LT"/>
                      </w:rPr>
                    </w:pPr>
                    <w:r>
                      <w:rPr>
                        <w:rFonts w:eastAsia="SimSun"/>
                        <w:sz w:val="18"/>
                        <w:szCs w:val="22"/>
                        <w:lang w:eastAsia="lt-LT"/>
                      </w:rPr>
                      <w:t>Juridinio asmens buveinės arba fizinio asmens gyvenamosios vietos adresas:</w:t>
                    </w:r>
                  </w:p>
                  <w:p w:rsidR="00671E6F" w:rsidRDefault="00671E6F">
                    <w:pPr>
                      <w:rPr>
                        <w:sz w:val="18"/>
                        <w:szCs w:val="18"/>
                      </w:rPr>
                    </w:pPr>
                  </w:p>
                  <w:p w:rsidR="00671E6F" w:rsidRDefault="00F93A99">
                    <w:pPr>
                      <w:spacing w:line="276" w:lineRule="auto"/>
                      <w:rPr>
                        <w:rFonts w:eastAsia="SimSun"/>
                        <w:sz w:val="18"/>
                        <w:szCs w:val="24"/>
                        <w:lang w:eastAsia="lt-LT"/>
                      </w:rPr>
                    </w:pPr>
                    <w:r>
                      <w:rPr>
                        <w:rFonts w:eastAsia="SimSun"/>
                        <w:sz w:val="18"/>
                        <w:szCs w:val="22"/>
                        <w:lang w:eastAsia="lt-LT"/>
                      </w:rPr>
                      <w:t>gatvė, namo numeris, pašto indeksas, vietovė</w:t>
                    </w:r>
                  </w:p>
                </w:tc>
                <w:tc>
                  <w:tcPr>
                    <w:tcW w:w="2948" w:type="pct"/>
                  </w:tcPr>
                  <w:p w:rsidR="00671E6F" w:rsidRDefault="00671E6F">
                    <w:pPr>
                      <w:spacing w:line="276" w:lineRule="auto"/>
                      <w:jc w:val="center"/>
                      <w:rPr>
                        <w:rFonts w:eastAsia="SimSun"/>
                        <w:b/>
                        <w:sz w:val="18"/>
                        <w:szCs w:val="24"/>
                        <w:lang w:eastAsia="lt-LT"/>
                      </w:rPr>
                    </w:pPr>
                  </w:p>
                </w:tc>
              </w:tr>
              <w:tr w:rsidR="00671E6F" w:rsidTr="00F93A99">
                <w:tc>
                  <w:tcPr>
                    <w:tcW w:w="2052" w:type="pct"/>
                    <w:shd w:val="clear" w:color="auto" w:fill="F3F3F3"/>
                    <w:vAlign w:val="center"/>
                  </w:tcPr>
                  <w:p w:rsidR="00671E6F" w:rsidRDefault="00F93A99">
                    <w:pPr>
                      <w:spacing w:line="276" w:lineRule="auto"/>
                      <w:rPr>
                        <w:rFonts w:eastAsia="SimSun"/>
                        <w:sz w:val="18"/>
                        <w:szCs w:val="22"/>
                        <w:lang w:eastAsia="lt-LT"/>
                      </w:rPr>
                    </w:pPr>
                    <w:r>
                      <w:rPr>
                        <w:rFonts w:eastAsia="SimSun"/>
                        <w:sz w:val="18"/>
                        <w:szCs w:val="22"/>
                        <w:lang w:eastAsia="lt-LT"/>
                      </w:rPr>
                      <w:t>Tel.</w:t>
                    </w:r>
                  </w:p>
                </w:tc>
                <w:tc>
                  <w:tcPr>
                    <w:tcW w:w="2948" w:type="pct"/>
                  </w:tcPr>
                  <w:p w:rsidR="00671E6F" w:rsidRDefault="00671E6F">
                    <w:pPr>
                      <w:spacing w:line="276" w:lineRule="auto"/>
                      <w:jc w:val="center"/>
                      <w:rPr>
                        <w:rFonts w:eastAsia="SimSun"/>
                        <w:b/>
                        <w:sz w:val="18"/>
                        <w:szCs w:val="24"/>
                        <w:lang w:eastAsia="lt-LT"/>
                      </w:rPr>
                    </w:pPr>
                  </w:p>
                </w:tc>
              </w:tr>
              <w:tr w:rsidR="00671E6F" w:rsidTr="00F93A99">
                <w:tc>
                  <w:tcPr>
                    <w:tcW w:w="2052" w:type="pct"/>
                    <w:shd w:val="clear" w:color="auto" w:fill="F3F3F3"/>
                    <w:vAlign w:val="center"/>
                  </w:tcPr>
                  <w:p w:rsidR="00671E6F" w:rsidRDefault="00F93A99">
                    <w:pPr>
                      <w:tabs>
                        <w:tab w:val="left" w:pos="1740"/>
                      </w:tabs>
                      <w:spacing w:line="276" w:lineRule="auto"/>
                      <w:rPr>
                        <w:rFonts w:eastAsia="SimSun"/>
                        <w:sz w:val="18"/>
                        <w:szCs w:val="24"/>
                        <w:lang w:eastAsia="lt-LT"/>
                      </w:rPr>
                    </w:pPr>
                    <w:r>
                      <w:rPr>
                        <w:rFonts w:eastAsia="SimSun"/>
                        <w:sz w:val="18"/>
                        <w:szCs w:val="22"/>
                        <w:lang w:eastAsia="lt-LT"/>
                      </w:rPr>
                      <w:t>El. p. adresas</w:t>
                    </w:r>
                  </w:p>
                </w:tc>
                <w:tc>
                  <w:tcPr>
                    <w:tcW w:w="2948" w:type="pct"/>
                  </w:tcPr>
                  <w:p w:rsidR="00671E6F" w:rsidRDefault="00671E6F">
                    <w:pPr>
                      <w:spacing w:line="276" w:lineRule="auto"/>
                      <w:jc w:val="center"/>
                      <w:rPr>
                        <w:rFonts w:eastAsia="SimSun"/>
                        <w:b/>
                        <w:sz w:val="18"/>
                        <w:szCs w:val="24"/>
                        <w:lang w:eastAsia="lt-LT"/>
                      </w:rPr>
                    </w:pPr>
                  </w:p>
                </w:tc>
              </w:tr>
              <w:tr w:rsidR="00671E6F" w:rsidTr="00F93A99">
                <w:tc>
                  <w:tcPr>
                    <w:tcW w:w="2052" w:type="pct"/>
                    <w:shd w:val="clear" w:color="auto" w:fill="F3F3F3"/>
                    <w:vAlign w:val="center"/>
                  </w:tcPr>
                  <w:p w:rsidR="00671E6F" w:rsidRDefault="00F93A99">
                    <w:pPr>
                      <w:tabs>
                        <w:tab w:val="left" w:pos="1740"/>
                      </w:tabs>
                      <w:spacing w:line="276" w:lineRule="auto"/>
                      <w:rPr>
                        <w:rFonts w:eastAsia="SimSun"/>
                        <w:sz w:val="18"/>
                        <w:szCs w:val="24"/>
                        <w:lang w:eastAsia="lt-LT"/>
                      </w:rPr>
                    </w:pPr>
                    <w:r>
                      <w:rPr>
                        <w:rFonts w:eastAsia="SimSun"/>
                        <w:sz w:val="18"/>
                        <w:szCs w:val="22"/>
                        <w:lang w:eastAsia="lt-LT"/>
                      </w:rPr>
                      <w:t>Kontaktinio asmens vardas, pavardė, pareigos, tel., el. p. adresas</w:t>
                    </w:r>
                  </w:p>
                </w:tc>
                <w:tc>
                  <w:tcPr>
                    <w:tcW w:w="2948" w:type="pct"/>
                  </w:tcPr>
                  <w:p w:rsidR="00671E6F" w:rsidRDefault="00671E6F">
                    <w:pPr>
                      <w:spacing w:line="276" w:lineRule="auto"/>
                      <w:jc w:val="center"/>
                      <w:rPr>
                        <w:rFonts w:eastAsia="SimSun"/>
                        <w:b/>
                        <w:sz w:val="18"/>
                        <w:szCs w:val="24"/>
                        <w:lang w:eastAsia="lt-LT"/>
                      </w:rPr>
                    </w:pPr>
                  </w:p>
                </w:tc>
              </w:tr>
              <w:tr w:rsidR="00671E6F" w:rsidTr="00F93A99">
                <w:trPr>
                  <w:trHeight w:val="428"/>
                </w:trPr>
                <w:tc>
                  <w:tcPr>
                    <w:tcW w:w="2052" w:type="pct"/>
                    <w:shd w:val="clear" w:color="auto" w:fill="F3F3F3"/>
                    <w:vAlign w:val="center"/>
                  </w:tcPr>
                  <w:p w:rsidR="00671E6F" w:rsidRDefault="00F93A99">
                    <w:pPr>
                      <w:tabs>
                        <w:tab w:val="left" w:pos="1740"/>
                      </w:tabs>
                      <w:spacing w:line="276" w:lineRule="auto"/>
                      <w:rPr>
                        <w:rFonts w:eastAsia="SimSun"/>
                        <w:sz w:val="18"/>
                        <w:szCs w:val="24"/>
                        <w:lang w:eastAsia="lt-LT"/>
                      </w:rPr>
                    </w:pPr>
                    <w:r>
                      <w:rPr>
                        <w:rFonts w:eastAsia="SimSun"/>
                        <w:sz w:val="18"/>
                        <w:szCs w:val="22"/>
                        <w:lang w:eastAsia="lt-LT"/>
                      </w:rPr>
                      <w:t>Programos rengėjas (vardas, pavardė, kvalifikacija)</w:t>
                    </w:r>
                  </w:p>
                </w:tc>
                <w:tc>
                  <w:tcPr>
                    <w:tcW w:w="2948" w:type="pct"/>
                  </w:tcPr>
                  <w:p w:rsidR="00671E6F" w:rsidRDefault="00671E6F">
                    <w:pPr>
                      <w:spacing w:line="276" w:lineRule="auto"/>
                      <w:jc w:val="center"/>
                      <w:rPr>
                        <w:rFonts w:eastAsia="SimSun"/>
                        <w:b/>
                        <w:sz w:val="18"/>
                        <w:szCs w:val="24"/>
                        <w:lang w:eastAsia="lt-LT"/>
                      </w:rPr>
                    </w:pPr>
                  </w:p>
                </w:tc>
              </w:tr>
              <w:tr w:rsidR="00671E6F" w:rsidTr="00F93A99">
                <w:trPr>
                  <w:trHeight w:val="441"/>
                </w:trPr>
                <w:tc>
                  <w:tcPr>
                    <w:tcW w:w="2052" w:type="pct"/>
                    <w:shd w:val="clear" w:color="auto" w:fill="F3F3F3"/>
                    <w:vAlign w:val="center"/>
                  </w:tcPr>
                  <w:p w:rsidR="00671E6F" w:rsidRDefault="00F93A99">
                    <w:pPr>
                      <w:tabs>
                        <w:tab w:val="left" w:pos="1740"/>
                      </w:tabs>
                      <w:spacing w:line="276" w:lineRule="auto"/>
                      <w:rPr>
                        <w:rFonts w:eastAsia="SimSun"/>
                        <w:bCs/>
                        <w:sz w:val="18"/>
                        <w:szCs w:val="22"/>
                        <w:lang w:eastAsia="lt-LT"/>
                      </w:rPr>
                    </w:pPr>
                    <w:r>
                      <w:rPr>
                        <w:rFonts w:eastAsia="SimSun"/>
                        <w:bCs/>
                        <w:color w:val="000000"/>
                        <w:sz w:val="20"/>
                        <w:szCs w:val="24"/>
                      </w:rPr>
                      <w:t xml:space="preserve">Pareiškėjo patirtis  vykdant NSŠ projektus. </w:t>
                    </w:r>
                  </w:p>
                </w:tc>
                <w:tc>
                  <w:tcPr>
                    <w:tcW w:w="2948" w:type="pct"/>
                  </w:tcPr>
                  <w:p w:rsidR="00671E6F" w:rsidRDefault="00671E6F">
                    <w:pPr>
                      <w:spacing w:line="276" w:lineRule="auto"/>
                      <w:jc w:val="center"/>
                      <w:rPr>
                        <w:rFonts w:eastAsia="SimSun"/>
                        <w:b/>
                        <w:sz w:val="18"/>
                        <w:szCs w:val="24"/>
                        <w:lang w:eastAsia="lt-LT"/>
                      </w:rPr>
                    </w:pPr>
                  </w:p>
                </w:tc>
              </w:tr>
            </w:tbl>
            <w:p w:rsidR="00671E6F" w:rsidRDefault="00671E6F">
              <w:pPr>
                <w:tabs>
                  <w:tab w:val="left" w:pos="360"/>
                  <w:tab w:val="left" w:pos="737"/>
                </w:tabs>
                <w:spacing w:line="276" w:lineRule="auto"/>
                <w:rPr>
                  <w:rFonts w:eastAsia="SimSun"/>
                  <w:b/>
                  <w:sz w:val="20"/>
                  <w:szCs w:val="22"/>
                  <w:lang w:eastAsia="lt-LT"/>
                </w:rPr>
              </w:pPr>
            </w:p>
            <w:p w:rsidR="00671E6F" w:rsidRDefault="00F93A99">
              <w:pPr>
                <w:rPr>
                  <w:sz w:val="18"/>
                  <w:szCs w:val="18"/>
                </w:rPr>
              </w:pPr>
            </w:p>
          </w:sdtContent>
        </w:sdt>
        <w:sdt>
          <w:sdtPr>
            <w:alias w:val="skyrius"/>
            <w:tag w:val="part_efcb78dd805b47a287d96200d9819df7"/>
            <w:id w:val="797107558"/>
            <w:lock w:val="sdtLocked"/>
          </w:sdtPr>
          <w:sdtContent>
            <w:p w:rsidR="00671E6F" w:rsidRDefault="00F93A99">
              <w:pPr>
                <w:tabs>
                  <w:tab w:val="left" w:pos="360"/>
                  <w:tab w:val="left" w:pos="737"/>
                </w:tabs>
                <w:spacing w:line="276" w:lineRule="auto"/>
                <w:rPr>
                  <w:rFonts w:eastAsia="SimSun"/>
                  <w:b/>
                  <w:szCs w:val="24"/>
                  <w:lang w:eastAsia="lt-LT"/>
                </w:rPr>
              </w:pPr>
              <w:sdt>
                <w:sdtPr>
                  <w:alias w:val="Numeris"/>
                  <w:tag w:val="nr_efcb78dd805b47a287d96200d9819df7"/>
                  <w:id w:val="1856372518"/>
                  <w:lock w:val="sdtLocked"/>
                </w:sdtPr>
                <w:sdtContent>
                  <w:r>
                    <w:rPr>
                      <w:rFonts w:eastAsia="SimSun"/>
                      <w:b/>
                      <w:szCs w:val="24"/>
                      <w:lang w:eastAsia="lt-LT"/>
                    </w:rPr>
                    <w:t>II</w:t>
                  </w:r>
                </w:sdtContent>
              </w:sdt>
              <w:r>
                <w:rPr>
                  <w:rFonts w:eastAsia="SimSun"/>
                  <w:b/>
                  <w:szCs w:val="24"/>
                  <w:lang w:eastAsia="lt-LT"/>
                </w:rPr>
                <w:t>.</w:t>
              </w:r>
              <w:r>
                <w:rPr>
                  <w:rFonts w:eastAsia="SimSun"/>
                  <w:b/>
                  <w:szCs w:val="24"/>
                  <w:lang w:eastAsia="lt-LT"/>
                </w:rPr>
                <w:tab/>
              </w:r>
              <w:sdt>
                <w:sdtPr>
                  <w:alias w:val="Pavadinimas"/>
                  <w:tag w:val="title_efcb78dd805b47a287d96200d9819df7"/>
                  <w:id w:val="-916242735"/>
                  <w:lock w:val="sdtLocked"/>
                </w:sdtPr>
                <w:sdtContent>
                  <w:r>
                    <w:rPr>
                      <w:rFonts w:eastAsia="SimSun"/>
                      <w:b/>
                      <w:szCs w:val="24"/>
                      <w:lang w:eastAsia="lt-LT"/>
                    </w:rPr>
                    <w:t>INFORMACIJA APIE PARTNERĮ (jeigu taikoma)</w:t>
                  </w:r>
                </w:sdtContent>
              </w:sdt>
            </w:p>
            <w:p w:rsidR="00671E6F" w:rsidRDefault="00671E6F">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1450"/>
                <w:gridCol w:w="1215"/>
                <w:gridCol w:w="1100"/>
                <w:gridCol w:w="1306"/>
                <w:gridCol w:w="1433"/>
                <w:gridCol w:w="2613"/>
              </w:tblGrid>
              <w:tr w:rsidR="00671E6F" w:rsidTr="00F93A99">
                <w:tc>
                  <w:tcPr>
                    <w:tcW w:w="266" w:type="pct"/>
                    <w:shd w:val="clear" w:color="auto" w:fill="F3F3F3"/>
                  </w:tcPr>
                  <w:p w:rsidR="00671E6F" w:rsidRDefault="00F93A99">
                    <w:pPr>
                      <w:tabs>
                        <w:tab w:val="left" w:pos="360"/>
                      </w:tabs>
                      <w:spacing w:line="276" w:lineRule="auto"/>
                      <w:jc w:val="center"/>
                      <w:rPr>
                        <w:rFonts w:eastAsia="SimSun"/>
                        <w:b/>
                        <w:sz w:val="18"/>
                        <w:szCs w:val="24"/>
                        <w:lang w:eastAsia="lt-LT"/>
                      </w:rPr>
                    </w:pPr>
                    <w:r>
                      <w:rPr>
                        <w:rFonts w:eastAsia="SimSun"/>
                        <w:b/>
                        <w:sz w:val="18"/>
                        <w:szCs w:val="22"/>
                        <w:lang w:eastAsia="lt-LT"/>
                      </w:rPr>
                      <w:t>Eil.</w:t>
                    </w:r>
                  </w:p>
                  <w:p w:rsidR="00671E6F" w:rsidRDefault="00671E6F">
                    <w:pPr>
                      <w:rPr>
                        <w:sz w:val="18"/>
                        <w:szCs w:val="18"/>
                      </w:rPr>
                    </w:pPr>
                  </w:p>
                  <w:p w:rsidR="00671E6F" w:rsidRDefault="00F93A99">
                    <w:pPr>
                      <w:tabs>
                        <w:tab w:val="left" w:pos="360"/>
                      </w:tabs>
                      <w:spacing w:line="276" w:lineRule="auto"/>
                      <w:jc w:val="center"/>
                      <w:rPr>
                        <w:rFonts w:eastAsia="SimSun"/>
                        <w:b/>
                        <w:sz w:val="18"/>
                        <w:szCs w:val="24"/>
                        <w:lang w:eastAsia="lt-LT"/>
                      </w:rPr>
                    </w:pPr>
                    <w:r>
                      <w:rPr>
                        <w:rFonts w:eastAsia="SimSun"/>
                        <w:b/>
                        <w:sz w:val="18"/>
                        <w:szCs w:val="22"/>
                        <w:lang w:eastAsia="lt-LT"/>
                      </w:rPr>
                      <w:t>Nr.</w:t>
                    </w:r>
                  </w:p>
                </w:tc>
                <w:tc>
                  <w:tcPr>
                    <w:tcW w:w="753" w:type="pct"/>
                    <w:shd w:val="clear" w:color="auto" w:fill="F3F3F3"/>
                  </w:tcPr>
                  <w:p w:rsidR="00671E6F" w:rsidRDefault="00F93A99">
                    <w:pPr>
                      <w:tabs>
                        <w:tab w:val="left" w:pos="360"/>
                      </w:tabs>
                      <w:spacing w:line="276" w:lineRule="auto"/>
                      <w:jc w:val="center"/>
                      <w:rPr>
                        <w:rFonts w:eastAsia="SimSun"/>
                        <w:b/>
                        <w:sz w:val="18"/>
                        <w:szCs w:val="24"/>
                        <w:lang w:eastAsia="lt-LT"/>
                      </w:rPr>
                    </w:pPr>
                    <w:r>
                      <w:rPr>
                        <w:rFonts w:eastAsia="SimSun"/>
                        <w:b/>
                        <w:sz w:val="18"/>
                        <w:szCs w:val="22"/>
                        <w:lang w:eastAsia="lt-LT"/>
                      </w:rPr>
                      <w:t>Juridinio asmens pavadinimas arba fizinio asmens vardas ir pavardė</w:t>
                    </w:r>
                  </w:p>
                </w:tc>
                <w:tc>
                  <w:tcPr>
                    <w:tcW w:w="631" w:type="pct"/>
                    <w:shd w:val="clear" w:color="auto" w:fill="F3F3F3"/>
                  </w:tcPr>
                  <w:p w:rsidR="00671E6F" w:rsidRDefault="00F93A99">
                    <w:pPr>
                      <w:tabs>
                        <w:tab w:val="left" w:pos="360"/>
                      </w:tabs>
                      <w:spacing w:line="276" w:lineRule="auto"/>
                      <w:jc w:val="center"/>
                      <w:rPr>
                        <w:rFonts w:eastAsia="SimSun"/>
                        <w:b/>
                        <w:sz w:val="18"/>
                        <w:szCs w:val="24"/>
                        <w:lang w:eastAsia="lt-LT"/>
                      </w:rPr>
                    </w:pPr>
                    <w:r>
                      <w:rPr>
                        <w:rFonts w:eastAsia="SimSun"/>
                        <w:b/>
                        <w:sz w:val="18"/>
                        <w:szCs w:val="22"/>
                        <w:lang w:eastAsia="lt-LT"/>
                      </w:rPr>
                      <w:t>Juridinio asmens kodas arba fizinio asmens gimimo data</w:t>
                    </w:r>
                  </w:p>
                </w:tc>
                <w:tc>
                  <w:tcPr>
                    <w:tcW w:w="571" w:type="pct"/>
                    <w:shd w:val="clear" w:color="auto" w:fill="F3F3F3"/>
                  </w:tcPr>
                  <w:p w:rsidR="00671E6F" w:rsidRDefault="00F93A99">
                    <w:pPr>
                      <w:tabs>
                        <w:tab w:val="left" w:pos="360"/>
                      </w:tabs>
                      <w:spacing w:line="276" w:lineRule="auto"/>
                      <w:jc w:val="center"/>
                      <w:rPr>
                        <w:rFonts w:eastAsia="SimSun"/>
                        <w:b/>
                        <w:sz w:val="18"/>
                        <w:szCs w:val="24"/>
                        <w:lang w:eastAsia="lt-LT"/>
                      </w:rPr>
                    </w:pPr>
                    <w:r>
                      <w:rPr>
                        <w:rFonts w:eastAsia="SimSun"/>
                        <w:b/>
                        <w:sz w:val="18"/>
                        <w:szCs w:val="22"/>
                        <w:lang w:eastAsia="lt-LT"/>
                      </w:rPr>
                      <w:t>Juridinio asmens teisinė forma</w:t>
                    </w:r>
                  </w:p>
                </w:tc>
                <w:tc>
                  <w:tcPr>
                    <w:tcW w:w="678" w:type="pct"/>
                    <w:shd w:val="clear" w:color="auto" w:fill="F3F3F3"/>
                  </w:tcPr>
                  <w:p w:rsidR="00671E6F" w:rsidRDefault="00F93A99">
                    <w:pPr>
                      <w:spacing w:line="276" w:lineRule="auto"/>
                      <w:jc w:val="center"/>
                      <w:rPr>
                        <w:rFonts w:eastAsia="SimSun"/>
                        <w:b/>
                        <w:sz w:val="18"/>
                        <w:szCs w:val="24"/>
                        <w:lang w:eastAsia="lt-LT"/>
                      </w:rPr>
                    </w:pPr>
                    <w:r>
                      <w:rPr>
                        <w:rFonts w:eastAsia="SimSun"/>
                        <w:b/>
                        <w:sz w:val="18"/>
                        <w:szCs w:val="22"/>
                        <w:lang w:eastAsia="lt-LT"/>
                      </w:rPr>
                      <w:t>Juridinio asmens buveinės arba fizinio asmens  gyvenamosios vietos adresas:</w:t>
                    </w:r>
                  </w:p>
                  <w:p w:rsidR="00671E6F" w:rsidRDefault="00671E6F">
                    <w:pPr>
                      <w:rPr>
                        <w:sz w:val="18"/>
                        <w:szCs w:val="18"/>
                      </w:rPr>
                    </w:pPr>
                  </w:p>
                  <w:p w:rsidR="00671E6F" w:rsidRDefault="00F93A99">
                    <w:pPr>
                      <w:tabs>
                        <w:tab w:val="left" w:pos="360"/>
                      </w:tabs>
                      <w:spacing w:line="276" w:lineRule="auto"/>
                      <w:jc w:val="center"/>
                      <w:rPr>
                        <w:rFonts w:eastAsia="SimSun"/>
                        <w:b/>
                        <w:sz w:val="18"/>
                        <w:szCs w:val="24"/>
                        <w:lang w:eastAsia="lt-LT"/>
                      </w:rPr>
                    </w:pPr>
                    <w:r>
                      <w:rPr>
                        <w:rFonts w:eastAsia="SimSun"/>
                        <w:b/>
                        <w:sz w:val="18"/>
                        <w:szCs w:val="22"/>
                        <w:lang w:eastAsia="lt-LT"/>
                      </w:rPr>
                      <w:t>gatvė, namo numeris, pašto indeksas, vietovė</w:t>
                    </w:r>
                  </w:p>
                </w:tc>
                <w:tc>
                  <w:tcPr>
                    <w:tcW w:w="744" w:type="pct"/>
                    <w:shd w:val="clear" w:color="auto" w:fill="F3F3F3"/>
                  </w:tcPr>
                  <w:p w:rsidR="00671E6F" w:rsidRDefault="00F93A99">
                    <w:pPr>
                      <w:tabs>
                        <w:tab w:val="left" w:pos="360"/>
                      </w:tabs>
                      <w:spacing w:line="276" w:lineRule="auto"/>
                      <w:jc w:val="center"/>
                      <w:rPr>
                        <w:rFonts w:eastAsia="SimSun"/>
                        <w:b/>
                        <w:sz w:val="18"/>
                        <w:szCs w:val="24"/>
                        <w:lang w:eastAsia="lt-LT"/>
                      </w:rPr>
                    </w:pPr>
                    <w:r>
                      <w:rPr>
                        <w:rFonts w:eastAsia="SimSun"/>
                        <w:b/>
                        <w:sz w:val="18"/>
                        <w:szCs w:val="22"/>
                        <w:lang w:eastAsia="lt-LT"/>
                      </w:rPr>
                      <w:t>Kontaktinio asmens vardas, pavardė, pareigos, tel., el. p. adresas</w:t>
                    </w:r>
                  </w:p>
                </w:tc>
                <w:tc>
                  <w:tcPr>
                    <w:tcW w:w="1358" w:type="pct"/>
                    <w:shd w:val="clear" w:color="auto" w:fill="F3F3F3"/>
                  </w:tcPr>
                  <w:p w:rsidR="00671E6F" w:rsidRDefault="00F93A99">
                    <w:pPr>
                      <w:tabs>
                        <w:tab w:val="left" w:pos="360"/>
                      </w:tabs>
                      <w:spacing w:line="276" w:lineRule="auto"/>
                      <w:jc w:val="center"/>
                      <w:rPr>
                        <w:rFonts w:eastAsia="SimSun"/>
                        <w:b/>
                        <w:sz w:val="18"/>
                        <w:szCs w:val="22"/>
                        <w:lang w:eastAsia="lt-LT"/>
                      </w:rPr>
                    </w:pPr>
                    <w:r>
                      <w:rPr>
                        <w:rFonts w:eastAsia="SimSun"/>
                        <w:b/>
                        <w:sz w:val="18"/>
                        <w:szCs w:val="22"/>
                        <w:lang w:eastAsia="lt-LT"/>
                      </w:rPr>
                      <w:t>Partnerio reikalingumo pagrindimas</w:t>
                    </w:r>
                  </w:p>
                </w:tc>
              </w:tr>
              <w:tr w:rsidR="00671E6F" w:rsidTr="00F93A99">
                <w:tc>
                  <w:tcPr>
                    <w:tcW w:w="266" w:type="pct"/>
                  </w:tcPr>
                  <w:p w:rsidR="00671E6F" w:rsidRDefault="00671E6F">
                    <w:pPr>
                      <w:tabs>
                        <w:tab w:val="left" w:pos="360"/>
                      </w:tabs>
                      <w:spacing w:line="276" w:lineRule="auto"/>
                      <w:rPr>
                        <w:rFonts w:eastAsia="SimSun"/>
                        <w:b/>
                        <w:sz w:val="18"/>
                        <w:szCs w:val="24"/>
                        <w:lang w:eastAsia="lt-LT"/>
                      </w:rPr>
                    </w:pPr>
                  </w:p>
                </w:tc>
                <w:tc>
                  <w:tcPr>
                    <w:tcW w:w="753" w:type="pct"/>
                  </w:tcPr>
                  <w:p w:rsidR="00671E6F" w:rsidRDefault="00671E6F">
                    <w:pPr>
                      <w:tabs>
                        <w:tab w:val="left" w:pos="360"/>
                      </w:tabs>
                      <w:spacing w:line="276" w:lineRule="auto"/>
                      <w:rPr>
                        <w:rFonts w:eastAsia="SimSun"/>
                        <w:b/>
                        <w:sz w:val="18"/>
                        <w:szCs w:val="24"/>
                        <w:lang w:eastAsia="lt-LT"/>
                      </w:rPr>
                    </w:pPr>
                  </w:p>
                </w:tc>
                <w:tc>
                  <w:tcPr>
                    <w:tcW w:w="631" w:type="pct"/>
                  </w:tcPr>
                  <w:p w:rsidR="00671E6F" w:rsidRDefault="00671E6F">
                    <w:pPr>
                      <w:tabs>
                        <w:tab w:val="left" w:pos="360"/>
                      </w:tabs>
                      <w:spacing w:line="276" w:lineRule="auto"/>
                      <w:rPr>
                        <w:rFonts w:eastAsia="SimSun"/>
                        <w:b/>
                        <w:sz w:val="18"/>
                        <w:szCs w:val="24"/>
                        <w:lang w:eastAsia="lt-LT"/>
                      </w:rPr>
                    </w:pPr>
                  </w:p>
                </w:tc>
                <w:tc>
                  <w:tcPr>
                    <w:tcW w:w="571" w:type="pct"/>
                  </w:tcPr>
                  <w:p w:rsidR="00671E6F" w:rsidRDefault="00671E6F">
                    <w:pPr>
                      <w:tabs>
                        <w:tab w:val="left" w:pos="360"/>
                      </w:tabs>
                      <w:spacing w:line="276" w:lineRule="auto"/>
                      <w:rPr>
                        <w:rFonts w:eastAsia="SimSun"/>
                        <w:b/>
                        <w:sz w:val="18"/>
                        <w:szCs w:val="24"/>
                        <w:lang w:eastAsia="lt-LT"/>
                      </w:rPr>
                    </w:pPr>
                  </w:p>
                </w:tc>
                <w:tc>
                  <w:tcPr>
                    <w:tcW w:w="678" w:type="pct"/>
                  </w:tcPr>
                  <w:p w:rsidR="00671E6F" w:rsidRDefault="00671E6F">
                    <w:pPr>
                      <w:tabs>
                        <w:tab w:val="left" w:pos="360"/>
                      </w:tabs>
                      <w:spacing w:line="276" w:lineRule="auto"/>
                      <w:rPr>
                        <w:rFonts w:eastAsia="SimSun"/>
                        <w:b/>
                        <w:sz w:val="18"/>
                        <w:szCs w:val="24"/>
                        <w:lang w:eastAsia="lt-LT"/>
                      </w:rPr>
                    </w:pPr>
                  </w:p>
                </w:tc>
                <w:tc>
                  <w:tcPr>
                    <w:tcW w:w="744" w:type="pct"/>
                  </w:tcPr>
                  <w:p w:rsidR="00671E6F" w:rsidRDefault="00671E6F">
                    <w:pPr>
                      <w:tabs>
                        <w:tab w:val="left" w:pos="360"/>
                      </w:tabs>
                      <w:spacing w:line="276" w:lineRule="auto"/>
                      <w:rPr>
                        <w:rFonts w:eastAsia="SimSun"/>
                        <w:b/>
                        <w:sz w:val="18"/>
                        <w:szCs w:val="24"/>
                        <w:lang w:eastAsia="lt-LT"/>
                      </w:rPr>
                    </w:pPr>
                  </w:p>
                </w:tc>
                <w:tc>
                  <w:tcPr>
                    <w:tcW w:w="1358" w:type="pct"/>
                  </w:tcPr>
                  <w:p w:rsidR="00671E6F" w:rsidRDefault="00671E6F">
                    <w:pPr>
                      <w:tabs>
                        <w:tab w:val="left" w:pos="360"/>
                      </w:tabs>
                      <w:spacing w:line="276" w:lineRule="auto"/>
                      <w:rPr>
                        <w:rFonts w:eastAsia="SimSun"/>
                        <w:b/>
                        <w:sz w:val="18"/>
                        <w:szCs w:val="24"/>
                        <w:lang w:eastAsia="lt-LT"/>
                      </w:rPr>
                    </w:pPr>
                  </w:p>
                </w:tc>
              </w:tr>
              <w:tr w:rsidR="00671E6F" w:rsidTr="00F93A99">
                <w:tc>
                  <w:tcPr>
                    <w:tcW w:w="266" w:type="pct"/>
                  </w:tcPr>
                  <w:p w:rsidR="00671E6F" w:rsidRDefault="00671E6F">
                    <w:pPr>
                      <w:tabs>
                        <w:tab w:val="left" w:pos="360"/>
                      </w:tabs>
                      <w:spacing w:line="276" w:lineRule="auto"/>
                      <w:rPr>
                        <w:rFonts w:eastAsia="SimSun"/>
                        <w:b/>
                        <w:sz w:val="18"/>
                        <w:szCs w:val="24"/>
                        <w:lang w:eastAsia="lt-LT"/>
                      </w:rPr>
                    </w:pPr>
                  </w:p>
                </w:tc>
                <w:tc>
                  <w:tcPr>
                    <w:tcW w:w="753" w:type="pct"/>
                  </w:tcPr>
                  <w:p w:rsidR="00671E6F" w:rsidRDefault="00671E6F">
                    <w:pPr>
                      <w:tabs>
                        <w:tab w:val="left" w:pos="360"/>
                      </w:tabs>
                      <w:spacing w:line="276" w:lineRule="auto"/>
                      <w:rPr>
                        <w:rFonts w:eastAsia="SimSun"/>
                        <w:b/>
                        <w:sz w:val="18"/>
                        <w:szCs w:val="24"/>
                        <w:lang w:eastAsia="lt-LT"/>
                      </w:rPr>
                    </w:pPr>
                  </w:p>
                </w:tc>
                <w:tc>
                  <w:tcPr>
                    <w:tcW w:w="631" w:type="pct"/>
                  </w:tcPr>
                  <w:p w:rsidR="00671E6F" w:rsidRDefault="00671E6F">
                    <w:pPr>
                      <w:tabs>
                        <w:tab w:val="left" w:pos="360"/>
                      </w:tabs>
                      <w:spacing w:line="276" w:lineRule="auto"/>
                      <w:rPr>
                        <w:rFonts w:eastAsia="SimSun"/>
                        <w:b/>
                        <w:sz w:val="18"/>
                        <w:szCs w:val="24"/>
                        <w:lang w:eastAsia="lt-LT"/>
                      </w:rPr>
                    </w:pPr>
                  </w:p>
                </w:tc>
                <w:tc>
                  <w:tcPr>
                    <w:tcW w:w="571" w:type="pct"/>
                  </w:tcPr>
                  <w:p w:rsidR="00671E6F" w:rsidRDefault="00671E6F">
                    <w:pPr>
                      <w:tabs>
                        <w:tab w:val="left" w:pos="360"/>
                      </w:tabs>
                      <w:spacing w:line="276" w:lineRule="auto"/>
                      <w:rPr>
                        <w:rFonts w:eastAsia="SimSun"/>
                        <w:b/>
                        <w:sz w:val="18"/>
                        <w:szCs w:val="24"/>
                        <w:lang w:eastAsia="lt-LT"/>
                      </w:rPr>
                    </w:pPr>
                  </w:p>
                </w:tc>
                <w:tc>
                  <w:tcPr>
                    <w:tcW w:w="678" w:type="pct"/>
                  </w:tcPr>
                  <w:p w:rsidR="00671E6F" w:rsidRDefault="00671E6F">
                    <w:pPr>
                      <w:tabs>
                        <w:tab w:val="left" w:pos="360"/>
                      </w:tabs>
                      <w:spacing w:line="276" w:lineRule="auto"/>
                      <w:rPr>
                        <w:rFonts w:eastAsia="SimSun"/>
                        <w:b/>
                        <w:sz w:val="18"/>
                        <w:szCs w:val="24"/>
                        <w:lang w:eastAsia="lt-LT"/>
                      </w:rPr>
                    </w:pPr>
                  </w:p>
                </w:tc>
                <w:tc>
                  <w:tcPr>
                    <w:tcW w:w="744" w:type="pct"/>
                  </w:tcPr>
                  <w:p w:rsidR="00671E6F" w:rsidRDefault="00671E6F">
                    <w:pPr>
                      <w:tabs>
                        <w:tab w:val="left" w:pos="360"/>
                      </w:tabs>
                      <w:spacing w:line="276" w:lineRule="auto"/>
                      <w:rPr>
                        <w:rFonts w:eastAsia="SimSun"/>
                        <w:b/>
                        <w:sz w:val="18"/>
                        <w:szCs w:val="24"/>
                        <w:lang w:eastAsia="lt-LT"/>
                      </w:rPr>
                    </w:pPr>
                  </w:p>
                </w:tc>
                <w:tc>
                  <w:tcPr>
                    <w:tcW w:w="1358" w:type="pct"/>
                  </w:tcPr>
                  <w:p w:rsidR="00671E6F" w:rsidRDefault="00671E6F">
                    <w:pPr>
                      <w:tabs>
                        <w:tab w:val="left" w:pos="360"/>
                      </w:tabs>
                      <w:spacing w:line="276" w:lineRule="auto"/>
                      <w:rPr>
                        <w:rFonts w:eastAsia="SimSun"/>
                        <w:b/>
                        <w:sz w:val="18"/>
                        <w:szCs w:val="24"/>
                        <w:lang w:eastAsia="lt-LT"/>
                      </w:rPr>
                    </w:pPr>
                  </w:p>
                </w:tc>
              </w:tr>
              <w:tr w:rsidR="00671E6F" w:rsidTr="00F93A99">
                <w:tc>
                  <w:tcPr>
                    <w:tcW w:w="266" w:type="pct"/>
                  </w:tcPr>
                  <w:p w:rsidR="00671E6F" w:rsidRDefault="00671E6F">
                    <w:pPr>
                      <w:tabs>
                        <w:tab w:val="left" w:pos="360"/>
                      </w:tabs>
                      <w:spacing w:line="276" w:lineRule="auto"/>
                      <w:rPr>
                        <w:rFonts w:eastAsia="SimSun"/>
                        <w:b/>
                        <w:sz w:val="18"/>
                        <w:szCs w:val="24"/>
                        <w:lang w:eastAsia="lt-LT"/>
                      </w:rPr>
                    </w:pPr>
                  </w:p>
                </w:tc>
                <w:tc>
                  <w:tcPr>
                    <w:tcW w:w="753" w:type="pct"/>
                  </w:tcPr>
                  <w:p w:rsidR="00671E6F" w:rsidRDefault="00671E6F">
                    <w:pPr>
                      <w:tabs>
                        <w:tab w:val="left" w:pos="360"/>
                      </w:tabs>
                      <w:spacing w:line="276" w:lineRule="auto"/>
                      <w:rPr>
                        <w:rFonts w:eastAsia="SimSun"/>
                        <w:b/>
                        <w:sz w:val="18"/>
                        <w:szCs w:val="24"/>
                        <w:lang w:eastAsia="lt-LT"/>
                      </w:rPr>
                    </w:pPr>
                  </w:p>
                </w:tc>
                <w:tc>
                  <w:tcPr>
                    <w:tcW w:w="631" w:type="pct"/>
                  </w:tcPr>
                  <w:p w:rsidR="00671E6F" w:rsidRDefault="00671E6F">
                    <w:pPr>
                      <w:tabs>
                        <w:tab w:val="left" w:pos="360"/>
                      </w:tabs>
                      <w:spacing w:line="276" w:lineRule="auto"/>
                      <w:rPr>
                        <w:rFonts w:eastAsia="SimSun"/>
                        <w:b/>
                        <w:sz w:val="18"/>
                        <w:szCs w:val="24"/>
                        <w:lang w:eastAsia="lt-LT"/>
                      </w:rPr>
                    </w:pPr>
                  </w:p>
                </w:tc>
                <w:tc>
                  <w:tcPr>
                    <w:tcW w:w="571" w:type="pct"/>
                  </w:tcPr>
                  <w:p w:rsidR="00671E6F" w:rsidRDefault="00671E6F">
                    <w:pPr>
                      <w:tabs>
                        <w:tab w:val="left" w:pos="360"/>
                      </w:tabs>
                      <w:spacing w:line="276" w:lineRule="auto"/>
                      <w:rPr>
                        <w:rFonts w:eastAsia="SimSun"/>
                        <w:b/>
                        <w:sz w:val="18"/>
                        <w:szCs w:val="24"/>
                        <w:lang w:eastAsia="lt-LT"/>
                      </w:rPr>
                    </w:pPr>
                  </w:p>
                </w:tc>
                <w:tc>
                  <w:tcPr>
                    <w:tcW w:w="678" w:type="pct"/>
                  </w:tcPr>
                  <w:p w:rsidR="00671E6F" w:rsidRDefault="00671E6F">
                    <w:pPr>
                      <w:tabs>
                        <w:tab w:val="left" w:pos="360"/>
                      </w:tabs>
                      <w:spacing w:line="276" w:lineRule="auto"/>
                      <w:rPr>
                        <w:rFonts w:eastAsia="SimSun"/>
                        <w:b/>
                        <w:sz w:val="18"/>
                        <w:szCs w:val="24"/>
                        <w:lang w:eastAsia="lt-LT"/>
                      </w:rPr>
                    </w:pPr>
                  </w:p>
                </w:tc>
                <w:tc>
                  <w:tcPr>
                    <w:tcW w:w="744" w:type="pct"/>
                  </w:tcPr>
                  <w:p w:rsidR="00671E6F" w:rsidRDefault="00671E6F">
                    <w:pPr>
                      <w:tabs>
                        <w:tab w:val="left" w:pos="360"/>
                      </w:tabs>
                      <w:spacing w:line="276" w:lineRule="auto"/>
                      <w:rPr>
                        <w:rFonts w:eastAsia="SimSun"/>
                        <w:b/>
                        <w:sz w:val="18"/>
                        <w:szCs w:val="24"/>
                        <w:lang w:eastAsia="lt-LT"/>
                      </w:rPr>
                    </w:pPr>
                  </w:p>
                </w:tc>
                <w:tc>
                  <w:tcPr>
                    <w:tcW w:w="1358" w:type="pct"/>
                  </w:tcPr>
                  <w:p w:rsidR="00671E6F" w:rsidRDefault="00671E6F">
                    <w:pPr>
                      <w:tabs>
                        <w:tab w:val="left" w:pos="360"/>
                      </w:tabs>
                      <w:spacing w:line="276" w:lineRule="auto"/>
                      <w:rPr>
                        <w:rFonts w:eastAsia="SimSun"/>
                        <w:b/>
                        <w:sz w:val="18"/>
                        <w:szCs w:val="24"/>
                        <w:lang w:eastAsia="lt-LT"/>
                      </w:rPr>
                    </w:pPr>
                  </w:p>
                </w:tc>
              </w:tr>
            </w:tbl>
            <w:p w:rsidR="00671E6F" w:rsidRDefault="00671E6F">
              <w:pPr>
                <w:spacing w:line="276" w:lineRule="auto"/>
                <w:rPr>
                  <w:rFonts w:eastAsia="SimSun"/>
                  <w:sz w:val="20"/>
                  <w:szCs w:val="22"/>
                  <w:lang w:eastAsia="lt-LT"/>
                </w:rPr>
              </w:pPr>
            </w:p>
            <w:p w:rsidR="00671E6F" w:rsidRDefault="00F93A99">
              <w:pPr>
                <w:rPr>
                  <w:sz w:val="18"/>
                  <w:szCs w:val="18"/>
                </w:rPr>
              </w:pPr>
            </w:p>
          </w:sdtContent>
        </w:sdt>
        <w:sdt>
          <w:sdtPr>
            <w:alias w:val="skyrius"/>
            <w:tag w:val="part_456667edb0574673b134bb248ae5be04"/>
            <w:id w:val="38327635"/>
            <w:lock w:val="sdtLocked"/>
          </w:sdtPr>
          <w:sdtContent>
            <w:p w:rsidR="00671E6F" w:rsidRDefault="00F93A99">
              <w:pPr>
                <w:tabs>
                  <w:tab w:val="left" w:pos="360"/>
                  <w:tab w:val="left" w:pos="540"/>
                </w:tabs>
                <w:spacing w:line="276" w:lineRule="auto"/>
                <w:rPr>
                  <w:rFonts w:eastAsia="SimSun"/>
                  <w:b/>
                  <w:szCs w:val="24"/>
                  <w:lang w:eastAsia="lt-LT"/>
                </w:rPr>
              </w:pPr>
              <w:sdt>
                <w:sdtPr>
                  <w:alias w:val="Numeris"/>
                  <w:tag w:val="nr_456667edb0574673b134bb248ae5be04"/>
                  <w:id w:val="-385876657"/>
                  <w:lock w:val="sdtLocked"/>
                </w:sdtPr>
                <w:sdtContent>
                  <w:r>
                    <w:rPr>
                      <w:rFonts w:eastAsia="SimSun"/>
                      <w:b/>
                      <w:szCs w:val="24"/>
                      <w:lang w:eastAsia="lt-LT"/>
                    </w:rPr>
                    <w:t>III</w:t>
                  </w:r>
                </w:sdtContent>
              </w:sdt>
              <w:r>
                <w:rPr>
                  <w:rFonts w:eastAsia="SimSun"/>
                  <w:b/>
                  <w:szCs w:val="24"/>
                  <w:lang w:eastAsia="lt-LT"/>
                </w:rPr>
                <w:t>.</w:t>
              </w:r>
              <w:r>
                <w:rPr>
                  <w:rFonts w:eastAsia="SimSun"/>
                  <w:b/>
                  <w:szCs w:val="24"/>
                  <w:lang w:eastAsia="lt-LT"/>
                </w:rPr>
                <w:tab/>
                <w:t xml:space="preserve"> </w:t>
              </w:r>
              <w:sdt>
                <w:sdtPr>
                  <w:alias w:val="Pavadinimas"/>
                  <w:tag w:val="title_456667edb0574673b134bb248ae5be04"/>
                  <w:id w:val="956915123"/>
                  <w:lock w:val="sdtLocked"/>
                </w:sdtPr>
                <w:sdtContent>
                  <w:r>
                    <w:rPr>
                      <w:rFonts w:eastAsia="SimSun"/>
                      <w:b/>
                      <w:szCs w:val="24"/>
                      <w:lang w:eastAsia="lt-LT"/>
                    </w:rPr>
                    <w:t>PROGRAMOS APRAŠAS</w:t>
                  </w:r>
                </w:sdtContent>
              </w:sdt>
            </w:p>
            <w:p w:rsidR="00671E6F" w:rsidRDefault="00671E6F">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1"/>
                <w:gridCol w:w="730"/>
                <w:gridCol w:w="643"/>
                <w:gridCol w:w="782"/>
                <w:gridCol w:w="2515"/>
                <w:gridCol w:w="2157"/>
              </w:tblGrid>
              <w:tr w:rsidR="00671E6F" w:rsidTr="00F93A99">
                <w:trPr>
                  <w:cantSplit/>
                  <w:trHeight w:val="20"/>
                </w:trPr>
                <w:tc>
                  <w:tcPr>
                    <w:tcW w:w="5000" w:type="pct"/>
                    <w:gridSpan w:val="6"/>
                    <w:shd w:val="clear" w:color="auto" w:fill="E6E6E6"/>
                  </w:tcPr>
                  <w:p w:rsidR="00671E6F" w:rsidRDefault="00F93A99">
                    <w:pPr>
                      <w:spacing w:line="276" w:lineRule="auto"/>
                      <w:rPr>
                        <w:rFonts w:eastAsia="SimSun"/>
                        <w:b/>
                        <w:sz w:val="18"/>
                        <w:szCs w:val="24"/>
                        <w:lang w:eastAsia="lt-LT"/>
                      </w:rPr>
                    </w:pPr>
                    <w:r>
                      <w:rPr>
                        <w:rFonts w:eastAsia="SimSun"/>
                        <w:b/>
                        <w:sz w:val="18"/>
                        <w:szCs w:val="22"/>
                        <w:lang w:eastAsia="lt-LT"/>
                      </w:rPr>
                      <w:t>1. Bendrosios nuostatos</w:t>
                    </w:r>
                  </w:p>
                </w:tc>
              </w:tr>
              <w:tr w:rsidR="00671E6F" w:rsidTr="00F93A99">
                <w:trPr>
                  <w:cantSplit/>
                  <w:trHeight w:val="20"/>
                </w:trPr>
                <w:tc>
                  <w:tcPr>
                    <w:tcW w:w="1834" w:type="pct"/>
                    <w:gridSpan w:val="2"/>
                    <w:shd w:val="clear" w:color="auto" w:fill="E6E6E6"/>
                  </w:tcPr>
                  <w:p w:rsidR="00671E6F" w:rsidRDefault="00F93A99">
                    <w:pPr>
                      <w:spacing w:line="276" w:lineRule="auto"/>
                      <w:rPr>
                        <w:rFonts w:eastAsia="SimSun"/>
                        <w:sz w:val="18"/>
                        <w:szCs w:val="24"/>
                        <w:lang w:eastAsia="lt-LT"/>
                      </w:rPr>
                    </w:pPr>
                    <w:r>
                      <w:rPr>
                        <w:rFonts w:eastAsia="SimSun"/>
                        <w:sz w:val="18"/>
                        <w:szCs w:val="22"/>
                        <w:lang w:eastAsia="lt-LT"/>
                      </w:rPr>
                      <w:t>1.1. Programos pavadinimas</w:t>
                    </w:r>
                  </w:p>
                </w:tc>
                <w:tc>
                  <w:tcPr>
                    <w:tcW w:w="3166" w:type="pct"/>
                    <w:gridSpan w:val="4"/>
                  </w:tcPr>
                  <w:p w:rsidR="00671E6F" w:rsidRDefault="00F93A99">
                    <w:pPr>
                      <w:spacing w:line="276" w:lineRule="auto"/>
                      <w:jc w:val="both"/>
                      <w:rPr>
                        <w:rFonts w:eastAsia="SimSun"/>
                        <w:i/>
                        <w:sz w:val="18"/>
                        <w:szCs w:val="22"/>
                        <w:lang w:eastAsia="lt-LT"/>
                      </w:rPr>
                    </w:pPr>
                    <w:r>
                      <w:rPr>
                        <w:rFonts w:eastAsia="SimSun"/>
                        <w:i/>
                        <w:sz w:val="18"/>
                        <w:szCs w:val="22"/>
                        <w:lang w:eastAsia="lt-LT"/>
                      </w:rPr>
                      <w:t>(Nurodomas programos pavadinimas)</w:t>
                    </w:r>
                  </w:p>
                  <w:p w:rsidR="00671E6F" w:rsidRDefault="00671E6F">
                    <w:pPr>
                      <w:rPr>
                        <w:sz w:val="18"/>
                        <w:szCs w:val="18"/>
                      </w:rPr>
                    </w:pPr>
                  </w:p>
                  <w:p w:rsidR="00671E6F" w:rsidRDefault="00671E6F">
                    <w:pPr>
                      <w:spacing w:line="276" w:lineRule="auto"/>
                      <w:jc w:val="both"/>
                      <w:rPr>
                        <w:rFonts w:eastAsia="SimSun"/>
                        <w:i/>
                        <w:sz w:val="18"/>
                        <w:szCs w:val="24"/>
                        <w:lang w:eastAsia="lt-LT"/>
                      </w:rPr>
                    </w:pPr>
                  </w:p>
                </w:tc>
              </w:tr>
              <w:tr w:rsidR="00671E6F" w:rsidTr="00F93A99">
                <w:trPr>
                  <w:cantSplit/>
                  <w:trHeight w:val="20"/>
                </w:trPr>
                <w:tc>
                  <w:tcPr>
                    <w:tcW w:w="1834" w:type="pct"/>
                    <w:gridSpan w:val="2"/>
                    <w:shd w:val="clear" w:color="auto" w:fill="E6E6E6"/>
                  </w:tcPr>
                  <w:p w:rsidR="00671E6F" w:rsidRDefault="00F93A99">
                    <w:pPr>
                      <w:spacing w:line="276" w:lineRule="auto"/>
                      <w:rPr>
                        <w:rFonts w:eastAsia="SimSun"/>
                        <w:sz w:val="18"/>
                        <w:szCs w:val="24"/>
                        <w:lang w:eastAsia="lt-LT"/>
                      </w:rPr>
                    </w:pPr>
                    <w:r>
                      <w:rPr>
                        <w:rFonts w:eastAsia="SimSun"/>
                        <w:sz w:val="18"/>
                        <w:szCs w:val="22"/>
                        <w:lang w:eastAsia="lt-LT"/>
                      </w:rPr>
                      <w:t xml:space="preserve">1.2. Programos trukmė ir apimtis </w:t>
                    </w:r>
                  </w:p>
                </w:tc>
                <w:tc>
                  <w:tcPr>
                    <w:tcW w:w="3166" w:type="pct"/>
                    <w:gridSpan w:val="4"/>
                  </w:tcPr>
                  <w:p w:rsidR="00671E6F" w:rsidRDefault="00F93A99">
                    <w:pPr>
                      <w:spacing w:line="276" w:lineRule="auto"/>
                      <w:jc w:val="both"/>
                      <w:rPr>
                        <w:rFonts w:eastAsia="SimSun"/>
                        <w:i/>
                        <w:sz w:val="18"/>
                        <w:szCs w:val="24"/>
                        <w:lang w:eastAsia="lt-LT"/>
                      </w:rPr>
                    </w:pPr>
                    <w:r>
                      <w:rPr>
                        <w:rFonts w:eastAsia="SimSun"/>
                        <w:i/>
                        <w:sz w:val="18"/>
                        <w:szCs w:val="22"/>
                        <w:lang w:eastAsia="lt-LT"/>
                      </w:rPr>
                      <w:t>(Nurodoma planuojama programos trukmė (dienomis) ir apimtis (kontaktinėmis valandomis)</w:t>
                    </w:r>
                  </w:p>
                </w:tc>
              </w:tr>
              <w:tr w:rsidR="00671E6F" w:rsidTr="00F93A99">
                <w:trPr>
                  <w:cantSplit/>
                  <w:trHeight w:val="20"/>
                </w:trPr>
                <w:tc>
                  <w:tcPr>
                    <w:tcW w:w="1834" w:type="pct"/>
                    <w:gridSpan w:val="2"/>
                    <w:shd w:val="clear" w:color="auto" w:fill="E6E6E6"/>
                  </w:tcPr>
                  <w:p w:rsidR="00671E6F" w:rsidRDefault="00F93A99">
                    <w:pPr>
                      <w:spacing w:line="276" w:lineRule="auto"/>
                      <w:rPr>
                        <w:rFonts w:eastAsia="SimSun"/>
                        <w:sz w:val="18"/>
                        <w:szCs w:val="24"/>
                        <w:lang w:eastAsia="lt-LT"/>
                      </w:rPr>
                    </w:pPr>
                    <w:r>
                      <w:rPr>
                        <w:rFonts w:eastAsia="SimSun"/>
                        <w:sz w:val="18"/>
                        <w:szCs w:val="22"/>
                        <w:lang w:eastAsia="lt-LT"/>
                      </w:rPr>
                      <w:t>1.3. Programos tikslinė (-ės) dalyvių grupė (grupės)</w:t>
                    </w:r>
                  </w:p>
                </w:tc>
                <w:tc>
                  <w:tcPr>
                    <w:tcW w:w="3166" w:type="pct"/>
                    <w:gridSpan w:val="4"/>
                  </w:tcPr>
                  <w:p w:rsidR="00671E6F" w:rsidRDefault="00F93A99">
                    <w:pPr>
                      <w:spacing w:line="276" w:lineRule="auto"/>
                      <w:jc w:val="both"/>
                      <w:rPr>
                        <w:rFonts w:eastAsia="SimSun"/>
                        <w:i/>
                        <w:sz w:val="18"/>
                        <w:szCs w:val="24"/>
                        <w:lang w:eastAsia="lt-LT"/>
                      </w:rPr>
                    </w:pPr>
                    <w:r>
                      <w:rPr>
                        <w:rFonts w:eastAsia="SimSun"/>
                        <w:i/>
                        <w:sz w:val="18"/>
                        <w:szCs w:val="22"/>
                        <w:lang w:eastAsia="lt-LT"/>
                      </w:rPr>
                      <w:t>(Apibūdinama tikslinė dalyvių grupė (-ės)</w:t>
                    </w:r>
                  </w:p>
                </w:tc>
              </w:tr>
              <w:tr w:rsidR="00671E6F" w:rsidTr="00F93A99">
                <w:trPr>
                  <w:cantSplit/>
                  <w:trHeight w:val="20"/>
                </w:trPr>
                <w:tc>
                  <w:tcPr>
                    <w:tcW w:w="1834" w:type="pct"/>
                    <w:gridSpan w:val="2"/>
                    <w:shd w:val="clear" w:color="auto" w:fill="E6E6E6"/>
                  </w:tcPr>
                  <w:p w:rsidR="00671E6F" w:rsidRDefault="00F93A99">
                    <w:pPr>
                      <w:spacing w:line="276" w:lineRule="auto"/>
                      <w:rPr>
                        <w:rFonts w:eastAsia="SimSun"/>
                        <w:sz w:val="18"/>
                        <w:szCs w:val="24"/>
                        <w:lang w:eastAsia="lt-LT"/>
                      </w:rPr>
                    </w:pPr>
                    <w:r>
                      <w:rPr>
                        <w:rFonts w:eastAsia="SimSun"/>
                        <w:sz w:val="18"/>
                        <w:szCs w:val="22"/>
                        <w:lang w:eastAsia="lt-LT"/>
                      </w:rPr>
                      <w:t>1.4. Programos dalyvių skaičius</w:t>
                    </w:r>
                  </w:p>
                </w:tc>
                <w:tc>
                  <w:tcPr>
                    <w:tcW w:w="3166" w:type="pct"/>
                    <w:gridSpan w:val="4"/>
                  </w:tcPr>
                  <w:p w:rsidR="00671E6F" w:rsidRDefault="00F93A99">
                    <w:pPr>
                      <w:spacing w:line="276" w:lineRule="auto"/>
                      <w:jc w:val="both"/>
                      <w:rPr>
                        <w:rFonts w:eastAsia="SimSun"/>
                        <w:i/>
                        <w:sz w:val="18"/>
                        <w:szCs w:val="22"/>
                        <w:lang w:eastAsia="lt-LT"/>
                      </w:rPr>
                    </w:pPr>
                    <w:r>
                      <w:rPr>
                        <w:rFonts w:eastAsia="SimSun"/>
                        <w:i/>
                        <w:sz w:val="18"/>
                        <w:szCs w:val="22"/>
                        <w:lang w:eastAsia="lt-LT"/>
                      </w:rPr>
                      <w:t>(Nurodomas planuojamas programos dalyvių skaičius)</w:t>
                    </w:r>
                  </w:p>
                  <w:p w:rsidR="00671E6F" w:rsidRDefault="00671E6F">
                    <w:pPr>
                      <w:rPr>
                        <w:sz w:val="18"/>
                        <w:szCs w:val="18"/>
                      </w:rPr>
                    </w:pPr>
                  </w:p>
                  <w:p w:rsidR="00671E6F" w:rsidRDefault="00671E6F">
                    <w:pPr>
                      <w:spacing w:line="276" w:lineRule="auto"/>
                      <w:jc w:val="both"/>
                      <w:rPr>
                        <w:rFonts w:eastAsia="SimSun"/>
                        <w:i/>
                        <w:sz w:val="18"/>
                        <w:szCs w:val="24"/>
                        <w:lang w:eastAsia="lt-LT"/>
                      </w:rPr>
                    </w:pPr>
                  </w:p>
                </w:tc>
              </w:tr>
              <w:tr w:rsidR="00671E6F" w:rsidTr="00F93A99">
                <w:trPr>
                  <w:cantSplit/>
                  <w:trHeight w:val="20"/>
                </w:trPr>
                <w:tc>
                  <w:tcPr>
                    <w:tcW w:w="1834" w:type="pct"/>
                    <w:gridSpan w:val="2"/>
                    <w:shd w:val="clear" w:color="auto" w:fill="E6E6E6"/>
                  </w:tcPr>
                  <w:p w:rsidR="00671E6F" w:rsidRDefault="00F93A99">
                    <w:pPr>
                      <w:spacing w:line="276" w:lineRule="auto"/>
                      <w:rPr>
                        <w:rFonts w:eastAsia="SimSun"/>
                        <w:sz w:val="18"/>
                        <w:szCs w:val="22"/>
                        <w:lang w:eastAsia="lt-LT"/>
                      </w:rPr>
                    </w:pPr>
                    <w:r>
                      <w:rPr>
                        <w:rFonts w:eastAsia="SimSun"/>
                        <w:sz w:val="18"/>
                        <w:szCs w:val="22"/>
                        <w:lang w:eastAsia="lt-LT"/>
                      </w:rPr>
                      <w:t>1.5. Programos anotacija</w:t>
                    </w:r>
                  </w:p>
                </w:tc>
                <w:tc>
                  <w:tcPr>
                    <w:tcW w:w="3166" w:type="pct"/>
                    <w:gridSpan w:val="4"/>
                  </w:tcPr>
                  <w:p w:rsidR="00671E6F" w:rsidRDefault="00F93A99">
                    <w:pPr>
                      <w:spacing w:line="276" w:lineRule="auto"/>
                      <w:jc w:val="both"/>
                      <w:rPr>
                        <w:rFonts w:eastAsia="SimSun"/>
                        <w:i/>
                        <w:sz w:val="18"/>
                        <w:szCs w:val="22"/>
                        <w:lang w:eastAsia="lt-LT"/>
                      </w:rPr>
                    </w:pPr>
                    <w:r>
                      <w:rPr>
                        <w:rFonts w:eastAsia="SimSun"/>
                        <w:i/>
                        <w:sz w:val="18"/>
                        <w:szCs w:val="22"/>
                        <w:lang w:eastAsia="lt-LT"/>
                      </w:rPr>
                      <w:t>(Trumpai nurodomi projekto tikslai, numatomi rezultatai)</w:t>
                    </w:r>
                  </w:p>
                  <w:p w:rsidR="00671E6F" w:rsidRDefault="00671E6F">
                    <w:pPr>
                      <w:rPr>
                        <w:sz w:val="18"/>
                        <w:szCs w:val="18"/>
                      </w:rPr>
                    </w:pPr>
                  </w:p>
                  <w:p w:rsidR="00671E6F" w:rsidRDefault="00671E6F">
                    <w:pPr>
                      <w:spacing w:line="276" w:lineRule="auto"/>
                      <w:jc w:val="both"/>
                      <w:rPr>
                        <w:rFonts w:eastAsia="SimSun"/>
                        <w:i/>
                        <w:sz w:val="18"/>
                        <w:szCs w:val="22"/>
                        <w:lang w:eastAsia="lt-LT"/>
                      </w:rPr>
                    </w:pPr>
                  </w:p>
                </w:tc>
              </w:tr>
              <w:tr w:rsidR="00671E6F" w:rsidTr="00F93A99">
                <w:trPr>
                  <w:cantSplit/>
                  <w:trHeight w:val="20"/>
                </w:trPr>
                <w:tc>
                  <w:tcPr>
                    <w:tcW w:w="5000" w:type="pct"/>
                    <w:gridSpan w:val="6"/>
                    <w:shd w:val="clear" w:color="auto" w:fill="E6E6E6"/>
                  </w:tcPr>
                  <w:p w:rsidR="00671E6F" w:rsidRDefault="00F93A99">
                    <w:pPr>
                      <w:spacing w:line="276" w:lineRule="auto"/>
                      <w:jc w:val="both"/>
                      <w:rPr>
                        <w:rFonts w:eastAsia="SimSun"/>
                        <w:b/>
                        <w:sz w:val="18"/>
                        <w:szCs w:val="22"/>
                        <w:lang w:eastAsia="lt-LT"/>
                      </w:rPr>
                    </w:pPr>
                    <w:r>
                      <w:rPr>
                        <w:rFonts w:eastAsia="SimSun"/>
                        <w:b/>
                        <w:sz w:val="18"/>
                        <w:szCs w:val="22"/>
                        <w:lang w:eastAsia="lt-LT"/>
                      </w:rPr>
                      <w:t>2. Tikslas ir uždaviniai</w:t>
                    </w:r>
                  </w:p>
                </w:tc>
              </w:tr>
              <w:tr w:rsidR="00671E6F" w:rsidTr="00F93A99">
                <w:trPr>
                  <w:cantSplit/>
                  <w:trHeight w:val="20"/>
                </w:trPr>
                <w:tc>
                  <w:tcPr>
                    <w:tcW w:w="1834" w:type="pct"/>
                    <w:gridSpan w:val="2"/>
                    <w:shd w:val="clear" w:color="auto" w:fill="E6E6E6"/>
                  </w:tcPr>
                  <w:p w:rsidR="00671E6F" w:rsidRDefault="00F93A99">
                    <w:pPr>
                      <w:spacing w:line="276" w:lineRule="auto"/>
                      <w:rPr>
                        <w:rFonts w:eastAsia="SimSun"/>
                        <w:sz w:val="18"/>
                        <w:szCs w:val="22"/>
                        <w:lang w:eastAsia="lt-LT"/>
                      </w:rPr>
                    </w:pPr>
                    <w:r>
                      <w:rPr>
                        <w:rFonts w:eastAsia="SimSun"/>
                        <w:sz w:val="18"/>
                        <w:szCs w:val="22"/>
                        <w:lang w:eastAsia="lt-LT"/>
                      </w:rPr>
                      <w:t>2.1. Programos aktualumas</w:t>
                    </w:r>
                  </w:p>
                  <w:p w:rsidR="00671E6F" w:rsidRDefault="00671E6F">
                    <w:pPr>
                      <w:rPr>
                        <w:sz w:val="18"/>
                        <w:szCs w:val="18"/>
                      </w:rPr>
                    </w:pPr>
                  </w:p>
                  <w:p w:rsidR="00671E6F" w:rsidRDefault="00671E6F">
                    <w:pPr>
                      <w:spacing w:line="276" w:lineRule="auto"/>
                      <w:rPr>
                        <w:rFonts w:eastAsia="SimSun"/>
                        <w:sz w:val="18"/>
                        <w:szCs w:val="22"/>
                        <w:lang w:eastAsia="lt-LT"/>
                      </w:rPr>
                    </w:pPr>
                  </w:p>
                </w:tc>
                <w:tc>
                  <w:tcPr>
                    <w:tcW w:w="3166" w:type="pct"/>
                    <w:gridSpan w:val="4"/>
                  </w:tcPr>
                  <w:p w:rsidR="00671E6F" w:rsidRDefault="00F93A99">
                    <w:pPr>
                      <w:spacing w:line="276" w:lineRule="auto"/>
                      <w:jc w:val="both"/>
                      <w:rPr>
                        <w:rFonts w:eastAsia="SimSun"/>
                        <w:i/>
                        <w:sz w:val="18"/>
                        <w:szCs w:val="24"/>
                        <w:lang w:eastAsia="lt-LT"/>
                      </w:rPr>
                    </w:pPr>
                    <w:r>
                      <w:rPr>
                        <w:rFonts w:eastAsia="SimSun"/>
                        <w:i/>
                        <w:sz w:val="18"/>
                        <w:szCs w:val="22"/>
                        <w:lang w:eastAsia="lt-LT"/>
                      </w:rPr>
                      <w:t>(Pagrindžiamas programos aktualumas, reikalingumas ir jos poveikis programos dalyviams)</w:t>
                    </w:r>
                  </w:p>
                </w:tc>
              </w:tr>
              <w:tr w:rsidR="00671E6F" w:rsidTr="00F93A99">
                <w:trPr>
                  <w:cantSplit/>
                  <w:trHeight w:val="20"/>
                </w:trPr>
                <w:tc>
                  <w:tcPr>
                    <w:tcW w:w="1834" w:type="pct"/>
                    <w:gridSpan w:val="2"/>
                    <w:shd w:val="clear" w:color="auto" w:fill="E6E6E6"/>
                  </w:tcPr>
                  <w:p w:rsidR="00671E6F" w:rsidRDefault="00F93A99">
                    <w:pPr>
                      <w:spacing w:line="276" w:lineRule="auto"/>
                      <w:rPr>
                        <w:rFonts w:eastAsia="SimSun"/>
                        <w:sz w:val="18"/>
                        <w:szCs w:val="22"/>
                        <w:lang w:eastAsia="lt-LT"/>
                      </w:rPr>
                    </w:pPr>
                    <w:r>
                      <w:rPr>
                        <w:rFonts w:eastAsia="SimSun"/>
                        <w:sz w:val="18"/>
                        <w:szCs w:val="22"/>
                        <w:lang w:eastAsia="lt-LT"/>
                      </w:rPr>
                      <w:t>2.2. Tikslas ir uždaviniai</w:t>
                    </w:r>
                  </w:p>
                </w:tc>
                <w:tc>
                  <w:tcPr>
                    <w:tcW w:w="3166" w:type="pct"/>
                    <w:gridSpan w:val="4"/>
                  </w:tcPr>
                  <w:p w:rsidR="00671E6F" w:rsidRDefault="00F93A99">
                    <w:pPr>
                      <w:spacing w:line="276" w:lineRule="auto"/>
                      <w:jc w:val="both"/>
                      <w:rPr>
                        <w:rFonts w:eastAsia="SimSun"/>
                        <w:i/>
                        <w:sz w:val="18"/>
                        <w:szCs w:val="22"/>
                        <w:lang w:eastAsia="lt-LT"/>
                      </w:rPr>
                    </w:pPr>
                    <w:r>
                      <w:rPr>
                        <w:rFonts w:eastAsia="SimSun"/>
                        <w:i/>
                        <w:sz w:val="18"/>
                        <w:szCs w:val="22"/>
                        <w:lang w:eastAsia="lt-LT"/>
                      </w:rPr>
                      <w:t>(Nurodomas programos tikslas ir jį detalizuojantys uždaviniai)</w:t>
                    </w:r>
                  </w:p>
                  <w:p w:rsidR="00671E6F" w:rsidRDefault="00671E6F">
                    <w:pPr>
                      <w:rPr>
                        <w:sz w:val="18"/>
                        <w:szCs w:val="18"/>
                      </w:rPr>
                    </w:pPr>
                  </w:p>
                  <w:p w:rsidR="00671E6F" w:rsidRDefault="00671E6F">
                    <w:pPr>
                      <w:spacing w:line="276" w:lineRule="auto"/>
                      <w:jc w:val="both"/>
                      <w:rPr>
                        <w:rFonts w:eastAsia="SimSun"/>
                        <w:i/>
                        <w:sz w:val="18"/>
                        <w:szCs w:val="22"/>
                        <w:lang w:eastAsia="lt-LT"/>
                      </w:rPr>
                    </w:pPr>
                  </w:p>
                </w:tc>
              </w:tr>
              <w:tr w:rsidR="00671E6F" w:rsidTr="00F93A99">
                <w:trPr>
                  <w:cantSplit/>
                  <w:trHeight w:val="20"/>
                </w:trPr>
                <w:tc>
                  <w:tcPr>
                    <w:tcW w:w="5000" w:type="pct"/>
                    <w:gridSpan w:val="6"/>
                    <w:shd w:val="clear" w:color="auto" w:fill="E6E6E6"/>
                  </w:tcPr>
                  <w:p w:rsidR="00671E6F" w:rsidRDefault="00F93A99">
                    <w:pPr>
                      <w:pageBreakBefore/>
                      <w:spacing w:line="276" w:lineRule="auto"/>
                      <w:rPr>
                        <w:rFonts w:eastAsia="SimSun"/>
                        <w:sz w:val="16"/>
                        <w:szCs w:val="16"/>
                        <w:lang w:eastAsia="lt-LT"/>
                      </w:rPr>
                    </w:pPr>
                    <w:r>
                      <w:rPr>
                        <w:rFonts w:eastAsia="SimSun"/>
                        <w:b/>
                        <w:sz w:val="16"/>
                        <w:szCs w:val="16"/>
                        <w:lang w:eastAsia="lt-LT"/>
                      </w:rPr>
                      <w:t>3. Programos turinys ir metodai</w:t>
                    </w:r>
                  </w:p>
                </w:tc>
              </w:tr>
              <w:tr w:rsidR="00671E6F" w:rsidTr="00F93A99">
                <w:tc>
                  <w:tcPr>
                    <w:tcW w:w="1455" w:type="pct"/>
                    <w:shd w:val="clear" w:color="auto" w:fill="E0E0E0"/>
                  </w:tcPr>
                  <w:p w:rsidR="00671E6F" w:rsidRDefault="00F93A99">
                    <w:pPr>
                      <w:spacing w:line="276" w:lineRule="auto"/>
                      <w:rPr>
                        <w:rFonts w:eastAsia="SimSun"/>
                        <w:b/>
                        <w:sz w:val="16"/>
                        <w:szCs w:val="16"/>
                        <w:lang w:eastAsia="lt-LT"/>
                      </w:rPr>
                    </w:pPr>
                    <w:r>
                      <w:rPr>
                        <w:rFonts w:eastAsia="SimSun"/>
                        <w:b/>
                        <w:sz w:val="16"/>
                        <w:szCs w:val="16"/>
                        <w:lang w:eastAsia="lt-LT"/>
                      </w:rPr>
                      <w:t>Tema</w:t>
                    </w:r>
                  </w:p>
                </w:tc>
                <w:tc>
                  <w:tcPr>
                    <w:tcW w:w="1119" w:type="pct"/>
                    <w:gridSpan w:val="3"/>
                    <w:shd w:val="clear" w:color="auto" w:fill="E0E0E0"/>
                  </w:tcPr>
                  <w:p w:rsidR="00671E6F" w:rsidRDefault="00F93A99">
                    <w:pPr>
                      <w:spacing w:line="276" w:lineRule="auto"/>
                      <w:jc w:val="center"/>
                      <w:rPr>
                        <w:rFonts w:eastAsia="SimSun"/>
                        <w:sz w:val="16"/>
                        <w:szCs w:val="16"/>
                        <w:lang w:eastAsia="lt-LT"/>
                      </w:rPr>
                    </w:pPr>
                    <w:r>
                      <w:rPr>
                        <w:rFonts w:eastAsia="SimSun"/>
                        <w:b/>
                        <w:sz w:val="16"/>
                        <w:szCs w:val="16"/>
                        <w:lang w:eastAsia="lt-LT"/>
                      </w:rPr>
                      <w:t>Trumpas dėstomos temos aprašymas</w:t>
                    </w:r>
                  </w:p>
                </w:tc>
                <w:tc>
                  <w:tcPr>
                    <w:tcW w:w="1306" w:type="pct"/>
                    <w:shd w:val="clear" w:color="auto" w:fill="E0E0E0"/>
                  </w:tcPr>
                  <w:p w:rsidR="00671E6F" w:rsidRDefault="00F93A99">
                    <w:pPr>
                      <w:spacing w:line="276" w:lineRule="auto"/>
                      <w:jc w:val="center"/>
                      <w:rPr>
                        <w:rFonts w:eastAsia="SimSun"/>
                        <w:b/>
                        <w:sz w:val="16"/>
                        <w:szCs w:val="16"/>
                        <w:lang w:eastAsia="lt-LT"/>
                      </w:rPr>
                    </w:pPr>
                    <w:r>
                      <w:rPr>
                        <w:rFonts w:eastAsia="SimSun"/>
                        <w:b/>
                        <w:sz w:val="16"/>
                        <w:szCs w:val="16"/>
                        <w:lang w:eastAsia="lt-LT"/>
                      </w:rPr>
                      <w:t>Mokymo (mokymosi) metodai</w:t>
                    </w:r>
                  </w:p>
                </w:tc>
                <w:tc>
                  <w:tcPr>
                    <w:tcW w:w="1119" w:type="pct"/>
                    <w:shd w:val="clear" w:color="auto" w:fill="E0E0E0"/>
                  </w:tcPr>
                  <w:p w:rsidR="00671E6F" w:rsidRDefault="00F93A99">
                    <w:pPr>
                      <w:spacing w:line="276" w:lineRule="auto"/>
                      <w:jc w:val="center"/>
                      <w:rPr>
                        <w:rFonts w:eastAsia="SimSun"/>
                        <w:b/>
                        <w:sz w:val="16"/>
                        <w:szCs w:val="16"/>
                        <w:lang w:eastAsia="lt-LT"/>
                      </w:rPr>
                    </w:pPr>
                    <w:r>
                      <w:rPr>
                        <w:rFonts w:eastAsia="SimSun"/>
                        <w:b/>
                        <w:sz w:val="16"/>
                        <w:szCs w:val="16"/>
                        <w:lang w:eastAsia="lt-LT"/>
                      </w:rPr>
                      <w:t>Planuojamos įgyti / patobulinti kompetencijos</w:t>
                    </w:r>
                  </w:p>
                </w:tc>
              </w:tr>
              <w:tr w:rsidR="00671E6F" w:rsidTr="00F93A99">
                <w:tc>
                  <w:tcPr>
                    <w:tcW w:w="1455" w:type="pct"/>
                  </w:tcPr>
                  <w:p w:rsidR="00671E6F" w:rsidRDefault="00671E6F">
                    <w:pPr>
                      <w:spacing w:line="276" w:lineRule="auto"/>
                      <w:rPr>
                        <w:rFonts w:eastAsia="SimSun"/>
                        <w:sz w:val="16"/>
                        <w:szCs w:val="16"/>
                        <w:lang w:eastAsia="lt-LT"/>
                      </w:rPr>
                    </w:pPr>
                  </w:p>
                </w:tc>
                <w:tc>
                  <w:tcPr>
                    <w:tcW w:w="1119" w:type="pct"/>
                    <w:gridSpan w:val="3"/>
                  </w:tcPr>
                  <w:p w:rsidR="00671E6F" w:rsidRDefault="00671E6F">
                    <w:pPr>
                      <w:spacing w:line="276" w:lineRule="auto"/>
                      <w:rPr>
                        <w:rFonts w:eastAsia="SimSun"/>
                        <w:sz w:val="16"/>
                        <w:szCs w:val="16"/>
                        <w:lang w:eastAsia="lt-LT"/>
                      </w:rPr>
                    </w:pPr>
                  </w:p>
                </w:tc>
                <w:tc>
                  <w:tcPr>
                    <w:tcW w:w="1306" w:type="pct"/>
                  </w:tcPr>
                  <w:p w:rsidR="00671E6F" w:rsidRDefault="00671E6F">
                    <w:pPr>
                      <w:spacing w:line="276" w:lineRule="auto"/>
                      <w:rPr>
                        <w:rFonts w:eastAsia="SimSun"/>
                        <w:sz w:val="16"/>
                        <w:szCs w:val="16"/>
                        <w:lang w:eastAsia="lt-LT"/>
                      </w:rPr>
                    </w:pPr>
                  </w:p>
                </w:tc>
                <w:tc>
                  <w:tcPr>
                    <w:tcW w:w="1119" w:type="pct"/>
                  </w:tcPr>
                  <w:p w:rsidR="00671E6F" w:rsidRDefault="00671E6F">
                    <w:pPr>
                      <w:spacing w:line="276" w:lineRule="auto"/>
                      <w:rPr>
                        <w:rFonts w:eastAsia="SimSun"/>
                        <w:sz w:val="16"/>
                        <w:szCs w:val="16"/>
                        <w:lang w:eastAsia="lt-LT"/>
                      </w:rPr>
                    </w:pPr>
                  </w:p>
                </w:tc>
              </w:tr>
              <w:tr w:rsidR="00671E6F" w:rsidTr="00F93A99">
                <w:tc>
                  <w:tcPr>
                    <w:tcW w:w="1455" w:type="pct"/>
                  </w:tcPr>
                  <w:p w:rsidR="00671E6F" w:rsidRDefault="00671E6F">
                    <w:pPr>
                      <w:spacing w:line="276" w:lineRule="auto"/>
                      <w:rPr>
                        <w:rFonts w:eastAsia="SimSun"/>
                        <w:sz w:val="16"/>
                        <w:szCs w:val="16"/>
                        <w:lang w:eastAsia="lt-LT"/>
                      </w:rPr>
                    </w:pPr>
                  </w:p>
                </w:tc>
                <w:tc>
                  <w:tcPr>
                    <w:tcW w:w="1119" w:type="pct"/>
                    <w:gridSpan w:val="3"/>
                  </w:tcPr>
                  <w:p w:rsidR="00671E6F" w:rsidRDefault="00671E6F">
                    <w:pPr>
                      <w:spacing w:line="276" w:lineRule="auto"/>
                      <w:rPr>
                        <w:rFonts w:eastAsia="SimSun"/>
                        <w:sz w:val="16"/>
                        <w:szCs w:val="16"/>
                        <w:lang w:eastAsia="lt-LT"/>
                      </w:rPr>
                    </w:pPr>
                  </w:p>
                </w:tc>
                <w:tc>
                  <w:tcPr>
                    <w:tcW w:w="1306" w:type="pct"/>
                  </w:tcPr>
                  <w:p w:rsidR="00671E6F" w:rsidRDefault="00671E6F">
                    <w:pPr>
                      <w:spacing w:line="276" w:lineRule="auto"/>
                      <w:rPr>
                        <w:rFonts w:eastAsia="SimSun"/>
                        <w:sz w:val="16"/>
                        <w:szCs w:val="16"/>
                        <w:lang w:eastAsia="lt-LT"/>
                      </w:rPr>
                    </w:pPr>
                  </w:p>
                </w:tc>
                <w:tc>
                  <w:tcPr>
                    <w:tcW w:w="1119" w:type="pct"/>
                  </w:tcPr>
                  <w:p w:rsidR="00671E6F" w:rsidRDefault="00671E6F">
                    <w:pPr>
                      <w:spacing w:line="276" w:lineRule="auto"/>
                      <w:rPr>
                        <w:rFonts w:eastAsia="SimSun"/>
                        <w:sz w:val="16"/>
                        <w:szCs w:val="16"/>
                        <w:lang w:eastAsia="lt-LT"/>
                      </w:rPr>
                    </w:pPr>
                  </w:p>
                </w:tc>
              </w:tr>
              <w:tr w:rsidR="00671E6F" w:rsidTr="00F93A99">
                <w:tc>
                  <w:tcPr>
                    <w:tcW w:w="1455" w:type="pct"/>
                  </w:tcPr>
                  <w:p w:rsidR="00671E6F" w:rsidRDefault="00671E6F">
                    <w:pPr>
                      <w:spacing w:line="276" w:lineRule="auto"/>
                      <w:rPr>
                        <w:rFonts w:eastAsia="SimSun"/>
                        <w:sz w:val="16"/>
                        <w:szCs w:val="16"/>
                        <w:lang w:eastAsia="lt-LT"/>
                      </w:rPr>
                    </w:pPr>
                  </w:p>
                </w:tc>
                <w:tc>
                  <w:tcPr>
                    <w:tcW w:w="1119" w:type="pct"/>
                    <w:gridSpan w:val="3"/>
                  </w:tcPr>
                  <w:p w:rsidR="00671E6F" w:rsidRDefault="00671E6F">
                    <w:pPr>
                      <w:spacing w:line="276" w:lineRule="auto"/>
                      <w:rPr>
                        <w:rFonts w:eastAsia="SimSun"/>
                        <w:sz w:val="16"/>
                        <w:szCs w:val="16"/>
                        <w:lang w:eastAsia="lt-LT"/>
                      </w:rPr>
                    </w:pPr>
                  </w:p>
                </w:tc>
                <w:tc>
                  <w:tcPr>
                    <w:tcW w:w="1306" w:type="pct"/>
                  </w:tcPr>
                  <w:p w:rsidR="00671E6F" w:rsidRDefault="00671E6F">
                    <w:pPr>
                      <w:spacing w:line="276" w:lineRule="auto"/>
                      <w:rPr>
                        <w:rFonts w:eastAsia="SimSun"/>
                        <w:sz w:val="16"/>
                        <w:szCs w:val="16"/>
                        <w:lang w:eastAsia="lt-LT"/>
                      </w:rPr>
                    </w:pPr>
                  </w:p>
                </w:tc>
                <w:tc>
                  <w:tcPr>
                    <w:tcW w:w="1119" w:type="pct"/>
                  </w:tcPr>
                  <w:p w:rsidR="00671E6F" w:rsidRDefault="00671E6F">
                    <w:pPr>
                      <w:spacing w:line="276" w:lineRule="auto"/>
                      <w:rPr>
                        <w:rFonts w:eastAsia="SimSun"/>
                        <w:sz w:val="16"/>
                        <w:szCs w:val="16"/>
                        <w:lang w:eastAsia="lt-LT"/>
                      </w:rPr>
                    </w:pPr>
                  </w:p>
                </w:tc>
              </w:tr>
              <w:tr w:rsidR="00671E6F" w:rsidTr="00F93A99">
                <w:trPr>
                  <w:cantSplit/>
                  <w:trHeight w:val="20"/>
                </w:trPr>
                <w:tc>
                  <w:tcPr>
                    <w:tcW w:w="5000" w:type="pct"/>
                    <w:gridSpan w:val="6"/>
                    <w:shd w:val="clear" w:color="auto" w:fill="E6E6E6"/>
                  </w:tcPr>
                  <w:p w:rsidR="00671E6F" w:rsidRDefault="00F93A99">
                    <w:pPr>
                      <w:spacing w:line="276" w:lineRule="auto"/>
                      <w:jc w:val="both"/>
                      <w:rPr>
                        <w:rFonts w:eastAsia="SimSun"/>
                        <w:b/>
                        <w:sz w:val="16"/>
                        <w:szCs w:val="16"/>
                        <w:lang w:eastAsia="lt-LT"/>
                      </w:rPr>
                    </w:pPr>
                    <w:r>
                      <w:rPr>
                        <w:rFonts w:eastAsia="SimSun"/>
                        <w:b/>
                        <w:sz w:val="16"/>
                        <w:szCs w:val="16"/>
                        <w:lang w:eastAsia="lt-LT"/>
                      </w:rPr>
                      <w:t>4. Mokymosi pasiekimų vertinimas ir įteisinimas</w:t>
                    </w:r>
                  </w:p>
                </w:tc>
              </w:tr>
              <w:tr w:rsidR="00671E6F" w:rsidTr="00F93A99">
                <w:trPr>
                  <w:cantSplit/>
                  <w:trHeight w:val="20"/>
                </w:trPr>
                <w:tc>
                  <w:tcPr>
                    <w:tcW w:w="2168" w:type="pct"/>
                    <w:gridSpan w:val="3"/>
                    <w:shd w:val="clear" w:color="auto" w:fill="E6E6E6"/>
                  </w:tcPr>
                  <w:p w:rsidR="00671E6F" w:rsidRDefault="00F93A99">
                    <w:pPr>
                      <w:spacing w:line="276" w:lineRule="auto"/>
                      <w:rPr>
                        <w:rFonts w:eastAsia="SimSun"/>
                        <w:sz w:val="16"/>
                        <w:szCs w:val="16"/>
                        <w:lang w:eastAsia="lt-LT"/>
                      </w:rPr>
                    </w:pPr>
                    <w:r>
                      <w:rPr>
                        <w:rFonts w:eastAsia="SimSun"/>
                        <w:sz w:val="16"/>
                        <w:szCs w:val="16"/>
                        <w:lang w:eastAsia="lt-LT"/>
                      </w:rPr>
                      <w:t>4.1. Programos dalyvių pasiekimų vertinimas</w:t>
                    </w:r>
                  </w:p>
                </w:tc>
                <w:tc>
                  <w:tcPr>
                    <w:tcW w:w="2832" w:type="pct"/>
                    <w:gridSpan w:val="3"/>
                  </w:tcPr>
                  <w:p w:rsidR="00671E6F" w:rsidRDefault="00F93A99">
                    <w:pPr>
                      <w:spacing w:line="276" w:lineRule="auto"/>
                      <w:jc w:val="both"/>
                      <w:rPr>
                        <w:rFonts w:eastAsia="SimSun"/>
                        <w:i/>
                        <w:sz w:val="16"/>
                        <w:szCs w:val="16"/>
                        <w:lang w:eastAsia="lt-LT"/>
                      </w:rPr>
                    </w:pPr>
                    <w:r>
                      <w:rPr>
                        <w:rFonts w:eastAsia="SimSun"/>
                        <w:i/>
                        <w:sz w:val="16"/>
                        <w:szCs w:val="16"/>
                        <w:lang w:eastAsia="lt-LT"/>
                      </w:rPr>
                      <w:t>(Aprašoma, kokiais vertinimo būdais ir kaip dažnai bus vertinami programos dalyviai)</w:t>
                    </w:r>
                  </w:p>
                </w:tc>
              </w:tr>
              <w:tr w:rsidR="00671E6F" w:rsidTr="00F93A99">
                <w:trPr>
                  <w:cantSplit/>
                  <w:trHeight w:val="20"/>
                </w:trPr>
                <w:tc>
                  <w:tcPr>
                    <w:tcW w:w="2168" w:type="pct"/>
                    <w:gridSpan w:val="3"/>
                    <w:shd w:val="clear" w:color="auto" w:fill="E6E6E6"/>
                  </w:tcPr>
                  <w:p w:rsidR="00671E6F" w:rsidRDefault="00F93A99">
                    <w:pPr>
                      <w:spacing w:line="276" w:lineRule="auto"/>
                      <w:rPr>
                        <w:rFonts w:eastAsia="SimSun"/>
                        <w:sz w:val="16"/>
                        <w:szCs w:val="16"/>
                        <w:lang w:eastAsia="lt-LT"/>
                      </w:rPr>
                    </w:pPr>
                    <w:r>
                      <w:rPr>
                        <w:rFonts w:eastAsia="SimSun"/>
                        <w:sz w:val="16"/>
                        <w:szCs w:val="16"/>
                        <w:lang w:eastAsia="lt-LT"/>
                      </w:rPr>
                      <w:t>4.2. Dalyvių įgytų kompetencijų patvirtinimas</w:t>
                    </w:r>
                  </w:p>
                </w:tc>
                <w:tc>
                  <w:tcPr>
                    <w:tcW w:w="2832" w:type="pct"/>
                    <w:gridSpan w:val="3"/>
                  </w:tcPr>
                  <w:p w:rsidR="00671E6F" w:rsidRDefault="00F93A99">
                    <w:pPr>
                      <w:spacing w:line="276" w:lineRule="auto"/>
                      <w:jc w:val="both"/>
                      <w:rPr>
                        <w:rFonts w:eastAsia="SimSun"/>
                        <w:i/>
                        <w:sz w:val="16"/>
                        <w:szCs w:val="16"/>
                        <w:lang w:eastAsia="lt-LT"/>
                      </w:rPr>
                    </w:pPr>
                    <w:r>
                      <w:rPr>
                        <w:rFonts w:eastAsia="SimSun"/>
                        <w:i/>
                        <w:sz w:val="16"/>
                        <w:szCs w:val="16"/>
                        <w:lang w:eastAsia="lt-LT"/>
                      </w:rPr>
                      <w:t>(Nurodoma, ar bus išduotas mokymosi pasiekimus patvirtinantis dokumentas ir koks tai dokumentas)</w:t>
                    </w:r>
                  </w:p>
                </w:tc>
              </w:tr>
              <w:tr w:rsidR="00671E6F" w:rsidTr="00F93A99">
                <w:trPr>
                  <w:cantSplit/>
                  <w:trHeight w:val="20"/>
                </w:trPr>
                <w:tc>
                  <w:tcPr>
                    <w:tcW w:w="2168" w:type="pct"/>
                    <w:gridSpan w:val="3"/>
                    <w:shd w:val="clear" w:color="auto" w:fill="E6E6E6"/>
                  </w:tcPr>
                  <w:p w:rsidR="00671E6F" w:rsidRDefault="00F93A99">
                    <w:pPr>
                      <w:spacing w:line="276" w:lineRule="auto"/>
                      <w:rPr>
                        <w:rFonts w:eastAsia="SimSun"/>
                        <w:b/>
                        <w:sz w:val="16"/>
                        <w:szCs w:val="16"/>
                        <w:lang w:eastAsia="lt-LT"/>
                      </w:rPr>
                    </w:pPr>
                    <w:r>
                      <w:rPr>
                        <w:rFonts w:eastAsia="SimSun"/>
                        <w:b/>
                        <w:sz w:val="16"/>
                        <w:szCs w:val="16"/>
                        <w:lang w:eastAsia="lt-LT"/>
                      </w:rPr>
                      <w:t>5. Laukiami rezultatai ir galimas programos tęstinumas</w:t>
                    </w:r>
                  </w:p>
                </w:tc>
                <w:tc>
                  <w:tcPr>
                    <w:tcW w:w="2832" w:type="pct"/>
                    <w:gridSpan w:val="3"/>
                  </w:tcPr>
                  <w:p w:rsidR="00671E6F" w:rsidRDefault="00F93A99">
                    <w:pPr>
                      <w:spacing w:line="276" w:lineRule="auto"/>
                      <w:jc w:val="both"/>
                      <w:rPr>
                        <w:rFonts w:eastAsia="SimSun"/>
                        <w:i/>
                        <w:sz w:val="16"/>
                        <w:szCs w:val="16"/>
                        <w:lang w:eastAsia="lt-LT"/>
                      </w:rPr>
                    </w:pPr>
                    <w:r>
                      <w:rPr>
                        <w:rFonts w:eastAsia="SimSun"/>
                        <w:i/>
                        <w:sz w:val="16"/>
                        <w:szCs w:val="16"/>
                        <w:lang w:eastAsia="lt-LT"/>
                      </w:rPr>
                      <w:t>(Apibūdinama projektu siekiama nauda ir jo tęstinumo galimybės)</w:t>
                    </w:r>
                  </w:p>
                </w:tc>
              </w:tr>
            </w:tbl>
            <w:p w:rsidR="00671E6F" w:rsidRDefault="00671E6F">
              <w:pPr>
                <w:tabs>
                  <w:tab w:val="left" w:pos="360"/>
                  <w:tab w:val="left" w:pos="540"/>
                </w:tabs>
                <w:spacing w:line="276" w:lineRule="auto"/>
                <w:rPr>
                  <w:rFonts w:eastAsia="SimSun"/>
                  <w:b/>
                  <w:sz w:val="16"/>
                  <w:szCs w:val="16"/>
                  <w:lang w:eastAsia="lt-LT"/>
                </w:rPr>
              </w:pPr>
            </w:p>
            <w:p w:rsidR="00671E6F" w:rsidRDefault="00F93A99">
              <w:pPr>
                <w:rPr>
                  <w:sz w:val="18"/>
                  <w:szCs w:val="18"/>
                </w:rPr>
              </w:pPr>
            </w:p>
          </w:sdtContent>
        </w:sdt>
        <w:sdt>
          <w:sdtPr>
            <w:alias w:val="skyrius"/>
            <w:tag w:val="part_e6cdeff5f4984a22a6ccf16f4c6b58ac"/>
            <w:id w:val="855151941"/>
            <w:lock w:val="sdtLocked"/>
          </w:sdtPr>
          <w:sdtContent>
            <w:p w:rsidR="00671E6F" w:rsidRDefault="00F93A99">
              <w:pPr>
                <w:tabs>
                  <w:tab w:val="left" w:pos="360"/>
                  <w:tab w:val="left" w:pos="540"/>
                </w:tabs>
                <w:spacing w:line="276" w:lineRule="auto"/>
                <w:rPr>
                  <w:rFonts w:eastAsia="SimSun"/>
                  <w:b/>
                  <w:szCs w:val="24"/>
                  <w:lang w:eastAsia="lt-LT"/>
                </w:rPr>
              </w:pPr>
              <w:sdt>
                <w:sdtPr>
                  <w:alias w:val="Numeris"/>
                  <w:tag w:val="nr_e6cdeff5f4984a22a6ccf16f4c6b58ac"/>
                  <w:id w:val="709697018"/>
                  <w:lock w:val="sdtLocked"/>
                </w:sdtPr>
                <w:sdtContent>
                  <w:r>
                    <w:rPr>
                      <w:rFonts w:eastAsia="SimSun"/>
                      <w:b/>
                      <w:szCs w:val="24"/>
                      <w:lang w:eastAsia="lt-LT"/>
                    </w:rPr>
                    <w:t>IV</w:t>
                  </w:r>
                </w:sdtContent>
              </w:sdt>
              <w:r>
                <w:rPr>
                  <w:rFonts w:eastAsia="SimSun"/>
                  <w:b/>
                  <w:szCs w:val="24"/>
                  <w:lang w:eastAsia="lt-LT"/>
                </w:rPr>
                <w:t xml:space="preserve">. </w:t>
              </w:r>
              <w:sdt>
                <w:sdtPr>
                  <w:alias w:val="Pavadinimas"/>
                  <w:tag w:val="title_e6cdeff5f4984a22a6ccf16f4c6b58ac"/>
                  <w:id w:val="1020510856"/>
                  <w:lock w:val="sdtLocked"/>
                </w:sdtPr>
                <w:sdtContent>
                  <w:r>
                    <w:rPr>
                      <w:rFonts w:eastAsia="SimSun"/>
                      <w:b/>
                      <w:szCs w:val="24"/>
                      <w:lang w:eastAsia="lt-LT"/>
                    </w:rPr>
                    <w:t>PROGRAMOS FINANSAVIMAS</w:t>
                  </w:r>
                </w:sdtContent>
              </w:sdt>
            </w:p>
            <w:p w:rsidR="00671E6F" w:rsidRDefault="00671E6F">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2"/>
                <w:gridCol w:w="1976"/>
              </w:tblGrid>
              <w:tr w:rsidR="00671E6F" w:rsidTr="00F93A99">
                <w:tc>
                  <w:tcPr>
                    <w:tcW w:w="3974" w:type="pct"/>
                    <w:shd w:val="clear" w:color="auto" w:fill="E6E6E6"/>
                  </w:tcPr>
                  <w:p w:rsidR="00671E6F" w:rsidRDefault="00671E6F">
                    <w:pPr>
                      <w:spacing w:line="276" w:lineRule="auto"/>
                      <w:jc w:val="center"/>
                      <w:rPr>
                        <w:rFonts w:eastAsia="SimSun"/>
                        <w:b/>
                        <w:sz w:val="16"/>
                        <w:szCs w:val="16"/>
                        <w:lang w:eastAsia="lt-LT"/>
                      </w:rPr>
                    </w:pPr>
                  </w:p>
                </w:tc>
                <w:tc>
                  <w:tcPr>
                    <w:tcW w:w="1026" w:type="pct"/>
                    <w:shd w:val="clear" w:color="auto" w:fill="E6E6E6"/>
                    <w:vAlign w:val="center"/>
                  </w:tcPr>
                  <w:p w:rsidR="00671E6F" w:rsidRDefault="00F93A99">
                    <w:pPr>
                      <w:spacing w:line="276" w:lineRule="auto"/>
                      <w:jc w:val="center"/>
                      <w:rPr>
                        <w:rFonts w:eastAsia="SimSun"/>
                        <w:b/>
                        <w:sz w:val="16"/>
                        <w:szCs w:val="16"/>
                        <w:lang w:eastAsia="lt-LT"/>
                      </w:rPr>
                    </w:pPr>
                    <w:r>
                      <w:rPr>
                        <w:rFonts w:eastAsia="SimSun"/>
                        <w:b/>
                        <w:sz w:val="16"/>
                        <w:szCs w:val="16"/>
                        <w:lang w:eastAsia="lt-LT"/>
                      </w:rPr>
                      <w:t>Suma (Eur)</w:t>
                    </w:r>
                  </w:p>
                </w:tc>
              </w:tr>
              <w:tr w:rsidR="00671E6F" w:rsidTr="00F93A99">
                <w:tc>
                  <w:tcPr>
                    <w:tcW w:w="3974" w:type="pct"/>
                    <w:shd w:val="clear" w:color="auto" w:fill="E6E6E6"/>
                  </w:tcPr>
                  <w:p w:rsidR="00671E6F" w:rsidRDefault="00F93A99">
                    <w:pPr>
                      <w:spacing w:line="276" w:lineRule="auto"/>
                      <w:rPr>
                        <w:rFonts w:eastAsia="SimSun"/>
                        <w:sz w:val="16"/>
                        <w:szCs w:val="16"/>
                        <w:lang w:eastAsia="lt-LT"/>
                      </w:rPr>
                    </w:pPr>
                    <w:r>
                      <w:rPr>
                        <w:rFonts w:eastAsia="SimSun"/>
                        <w:b/>
                        <w:sz w:val="16"/>
                        <w:szCs w:val="16"/>
                        <w:lang w:eastAsia="lt-LT"/>
                      </w:rPr>
                      <w:t>1. Prašomų skirti lėšų suma:</w:t>
                    </w:r>
                  </w:p>
                </w:tc>
                <w:tc>
                  <w:tcPr>
                    <w:tcW w:w="1026" w:type="pct"/>
                  </w:tcPr>
                  <w:p w:rsidR="00671E6F" w:rsidRDefault="00671E6F">
                    <w:pPr>
                      <w:spacing w:line="276" w:lineRule="auto"/>
                      <w:rPr>
                        <w:rFonts w:eastAsia="SimSun"/>
                        <w:sz w:val="16"/>
                        <w:szCs w:val="16"/>
                        <w:lang w:eastAsia="lt-LT"/>
                      </w:rPr>
                    </w:pPr>
                  </w:p>
                </w:tc>
              </w:tr>
              <w:tr w:rsidR="00671E6F" w:rsidTr="00F93A99">
                <w:tc>
                  <w:tcPr>
                    <w:tcW w:w="3974" w:type="pct"/>
                    <w:shd w:val="clear" w:color="auto" w:fill="E6E6E6"/>
                    <w:vAlign w:val="center"/>
                  </w:tcPr>
                  <w:p w:rsidR="00671E6F" w:rsidRDefault="00F93A99">
                    <w:pPr>
                      <w:spacing w:line="276" w:lineRule="auto"/>
                      <w:rPr>
                        <w:rFonts w:eastAsia="SimSun"/>
                        <w:sz w:val="16"/>
                        <w:szCs w:val="16"/>
                        <w:lang w:eastAsia="lt-LT"/>
                      </w:rPr>
                    </w:pPr>
                    <w:r>
                      <w:rPr>
                        <w:rFonts w:eastAsia="SimSun"/>
                        <w:b/>
                        <w:sz w:val="16"/>
                        <w:szCs w:val="16"/>
                        <w:lang w:eastAsia="lt-LT"/>
                      </w:rPr>
                      <w:t>Lėšų paskirtis:</w:t>
                    </w:r>
                  </w:p>
                </w:tc>
                <w:tc>
                  <w:tcPr>
                    <w:tcW w:w="1026" w:type="pct"/>
                    <w:shd w:val="clear" w:color="auto" w:fill="E6E6E6"/>
                    <w:vAlign w:val="center"/>
                  </w:tcPr>
                  <w:p w:rsidR="00671E6F" w:rsidRDefault="00F93A99">
                    <w:pPr>
                      <w:spacing w:line="276" w:lineRule="auto"/>
                      <w:jc w:val="center"/>
                      <w:rPr>
                        <w:rFonts w:eastAsia="SimSun"/>
                        <w:sz w:val="16"/>
                        <w:szCs w:val="16"/>
                        <w:lang w:eastAsia="lt-LT"/>
                      </w:rPr>
                    </w:pPr>
                    <w:r>
                      <w:rPr>
                        <w:rFonts w:eastAsia="SimSun"/>
                        <w:b/>
                        <w:sz w:val="16"/>
                        <w:szCs w:val="16"/>
                        <w:lang w:eastAsia="lt-LT"/>
                      </w:rPr>
                      <w:t>Suma (Eur)</w:t>
                    </w:r>
                  </w:p>
                </w:tc>
              </w:tr>
              <w:tr w:rsidR="00671E6F" w:rsidTr="00F93A99">
                <w:tc>
                  <w:tcPr>
                    <w:tcW w:w="3974" w:type="pct"/>
                    <w:shd w:val="clear" w:color="auto" w:fill="FFFFFF"/>
                  </w:tcPr>
                  <w:p w:rsidR="00671E6F" w:rsidRDefault="00F93A99">
                    <w:pPr>
                      <w:spacing w:line="276" w:lineRule="auto"/>
                      <w:jc w:val="both"/>
                      <w:rPr>
                        <w:rFonts w:eastAsia="SimSun"/>
                        <w:sz w:val="16"/>
                        <w:szCs w:val="16"/>
                        <w:lang w:eastAsia="lt-LT"/>
                      </w:rPr>
                    </w:pPr>
                    <w:r>
                      <w:rPr>
                        <w:rFonts w:eastAsia="SimSun"/>
                        <w:sz w:val="16"/>
                        <w:szCs w:val="16"/>
                        <w:lang w:eastAsia="lt-LT"/>
                      </w:rPr>
                      <w:t xml:space="preserve">Programą administruojančio personalo darbo užmokestis ir su darbo santykiais susiję darbdavio įsipareigojimai, apskaičiuoti Lietuvos Respublikos teisės aktų nustatyta tvarka, </w:t>
                    </w:r>
                    <w:r>
                      <w:rPr>
                        <w:rFonts w:eastAsia="SimSun"/>
                        <w:iCs/>
                        <w:sz w:val="16"/>
                        <w:szCs w:val="16"/>
                        <w:lang w:eastAsia="lt-LT"/>
                      </w:rPr>
                      <w:t>taip pat administruojančio personalo paslaugų įsigijimas (užsiimantys individualia veikla pagal pažymą ir kt.)</w:t>
                    </w:r>
                  </w:p>
                </w:tc>
                <w:tc>
                  <w:tcPr>
                    <w:tcW w:w="1026" w:type="pct"/>
                    <w:shd w:val="clear" w:color="auto" w:fill="FFFFFF"/>
                  </w:tcPr>
                  <w:p w:rsidR="00671E6F" w:rsidRDefault="00671E6F">
                    <w:pPr>
                      <w:spacing w:line="276" w:lineRule="auto"/>
                      <w:jc w:val="both"/>
                      <w:rPr>
                        <w:rFonts w:eastAsia="SimSun"/>
                        <w:sz w:val="16"/>
                        <w:szCs w:val="16"/>
                        <w:lang w:eastAsia="lt-LT"/>
                      </w:rPr>
                    </w:pPr>
                  </w:p>
                </w:tc>
              </w:tr>
              <w:tr w:rsidR="00671E6F" w:rsidTr="00F93A99">
                <w:tc>
                  <w:tcPr>
                    <w:tcW w:w="3974" w:type="pct"/>
                    <w:shd w:val="clear" w:color="auto" w:fill="FFFFFF"/>
                  </w:tcPr>
                  <w:p w:rsidR="00671E6F" w:rsidRDefault="00F93A99">
                    <w:pPr>
                      <w:spacing w:line="276" w:lineRule="auto"/>
                      <w:jc w:val="both"/>
                      <w:rPr>
                        <w:rFonts w:eastAsia="SimSun"/>
                        <w:sz w:val="16"/>
                        <w:szCs w:val="16"/>
                        <w:lang w:eastAsia="lt-LT"/>
                      </w:rPr>
                    </w:pPr>
                    <w:r>
                      <w:rPr>
                        <w:rFonts w:eastAsia="SimSun"/>
                        <w:sz w:val="16"/>
                        <w:szCs w:val="16"/>
                        <w:lang w:eastAsia="lt-LT"/>
                      </w:rPr>
                      <w:t>Programą vykdančio personalo darbo užmokestis ir su darbo santykiais susiję darbdavio įsipareigojimai, apskaičiuoti Lietuvos Respublikos teisės aktų nustatyta tvarka,</w:t>
                    </w:r>
                    <w:r>
                      <w:rPr>
                        <w:rFonts w:eastAsia="SimSun"/>
                        <w:iCs/>
                        <w:color w:val="FF0000"/>
                        <w:sz w:val="16"/>
                        <w:szCs w:val="16"/>
                        <w:lang w:eastAsia="lt-LT"/>
                      </w:rPr>
                      <w:t xml:space="preserve"> </w:t>
                    </w:r>
                    <w:r>
                      <w:rPr>
                        <w:rFonts w:eastAsia="SimSun"/>
                        <w:iCs/>
                        <w:sz w:val="16"/>
                        <w:szCs w:val="16"/>
                        <w:lang w:eastAsia="lt-LT"/>
                      </w:rPr>
                      <w:t>taip pat vykdančio personalo paslaugų įsigijimas (užsiimantys individualia veikla pagal pažymą ir kt.)</w:t>
                    </w:r>
                  </w:p>
                </w:tc>
                <w:tc>
                  <w:tcPr>
                    <w:tcW w:w="1026" w:type="pct"/>
                    <w:shd w:val="clear" w:color="auto" w:fill="FFFFFF"/>
                  </w:tcPr>
                  <w:p w:rsidR="00671E6F" w:rsidRDefault="00671E6F">
                    <w:pPr>
                      <w:spacing w:line="276" w:lineRule="auto"/>
                      <w:jc w:val="both"/>
                      <w:rPr>
                        <w:rFonts w:eastAsia="SimSun"/>
                        <w:sz w:val="16"/>
                        <w:szCs w:val="16"/>
                        <w:lang w:eastAsia="lt-LT"/>
                      </w:rPr>
                    </w:pPr>
                  </w:p>
                </w:tc>
              </w:tr>
              <w:tr w:rsidR="00671E6F" w:rsidTr="00F93A99">
                <w:tc>
                  <w:tcPr>
                    <w:tcW w:w="3974" w:type="pct"/>
                    <w:shd w:val="clear" w:color="auto" w:fill="FFFFFF"/>
                  </w:tcPr>
                  <w:p w:rsidR="00671E6F" w:rsidRDefault="00F93A99">
                    <w:pPr>
                      <w:spacing w:line="276" w:lineRule="auto"/>
                      <w:rPr>
                        <w:rFonts w:eastAsia="SimSun"/>
                        <w:sz w:val="16"/>
                        <w:szCs w:val="16"/>
                        <w:lang w:eastAsia="lt-LT"/>
                      </w:rPr>
                    </w:pPr>
                    <w:r>
                      <w:rPr>
                        <w:rFonts w:eastAsia="SimSun"/>
                        <w:sz w:val="16"/>
                        <w:szCs w:val="16"/>
                        <w:lang w:eastAsia="lt-LT"/>
                      </w:rPr>
                      <w:t>Programai vykdyti būtinų kanceliarinių prekių įsigijimas</w:t>
                    </w:r>
                  </w:p>
                </w:tc>
                <w:tc>
                  <w:tcPr>
                    <w:tcW w:w="1026" w:type="pct"/>
                    <w:shd w:val="clear" w:color="auto" w:fill="FFFFFF"/>
                  </w:tcPr>
                  <w:p w:rsidR="00671E6F" w:rsidRDefault="00671E6F">
                    <w:pPr>
                      <w:spacing w:line="276" w:lineRule="auto"/>
                      <w:rPr>
                        <w:rFonts w:eastAsia="SimSun"/>
                        <w:sz w:val="16"/>
                        <w:szCs w:val="16"/>
                        <w:lang w:eastAsia="lt-LT"/>
                      </w:rPr>
                    </w:pPr>
                  </w:p>
                </w:tc>
              </w:tr>
              <w:tr w:rsidR="00671E6F" w:rsidTr="00F93A99">
                <w:tc>
                  <w:tcPr>
                    <w:tcW w:w="3974" w:type="pct"/>
                    <w:shd w:val="clear" w:color="auto" w:fill="FFFFFF"/>
                  </w:tcPr>
                  <w:p w:rsidR="00671E6F" w:rsidRDefault="00F93A99">
                    <w:pPr>
                      <w:spacing w:line="276" w:lineRule="auto"/>
                      <w:jc w:val="both"/>
                      <w:rPr>
                        <w:rFonts w:eastAsia="SimSun"/>
                        <w:sz w:val="16"/>
                        <w:szCs w:val="16"/>
                        <w:lang w:eastAsia="lt-LT"/>
                      </w:rPr>
                    </w:pPr>
                    <w:r>
                      <w:rPr>
                        <w:rFonts w:eastAsia="SimSun"/>
                        <w:iCs/>
                        <w:sz w:val="16"/>
                        <w:szCs w:val="16"/>
                        <w:lang w:eastAsia="lt-LT"/>
                      </w:rPr>
                      <w:t xml:space="preserve">Kitos </w:t>
                    </w:r>
                    <w:r>
                      <w:rPr>
                        <w:rFonts w:eastAsia="SimSun"/>
                        <w:sz w:val="16"/>
                        <w:szCs w:val="16"/>
                        <w:lang w:eastAsia="lt-LT"/>
                      </w:rPr>
                      <w:t>programos vykdymo ir organizavimo išlaidos, kurios atitinka Lietuvos Respublikos švietimo įstatyme nustatytas mokymo lėšas – tiesiogiai švietimo procesui organizuoti būtinas lėšas</w:t>
                    </w:r>
                  </w:p>
                </w:tc>
                <w:tc>
                  <w:tcPr>
                    <w:tcW w:w="1026" w:type="pct"/>
                    <w:shd w:val="clear" w:color="auto" w:fill="FFFFFF"/>
                  </w:tcPr>
                  <w:p w:rsidR="00671E6F" w:rsidRDefault="00671E6F">
                    <w:pPr>
                      <w:spacing w:line="276" w:lineRule="auto"/>
                      <w:rPr>
                        <w:rFonts w:eastAsia="SimSun"/>
                        <w:sz w:val="16"/>
                        <w:szCs w:val="16"/>
                        <w:lang w:eastAsia="lt-LT"/>
                      </w:rPr>
                    </w:pPr>
                  </w:p>
                </w:tc>
              </w:tr>
            </w:tbl>
            <w:p w:rsidR="00671E6F" w:rsidRDefault="00671E6F">
              <w:pPr>
                <w:spacing w:line="276" w:lineRule="auto"/>
                <w:rPr>
                  <w:rFonts w:eastAsia="SimSun"/>
                  <w:sz w:val="16"/>
                  <w:szCs w:val="16"/>
                  <w:lang w:eastAsia="lt-LT"/>
                </w:rPr>
              </w:pPr>
            </w:p>
            <w:p w:rsidR="00671E6F" w:rsidRDefault="00671E6F">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2"/>
                <w:gridCol w:w="1976"/>
              </w:tblGrid>
              <w:tr w:rsidR="00671E6F" w:rsidTr="00F93A99">
                <w:tc>
                  <w:tcPr>
                    <w:tcW w:w="3974" w:type="pct"/>
                    <w:shd w:val="clear" w:color="auto" w:fill="E6E6E6"/>
                  </w:tcPr>
                  <w:p w:rsidR="00671E6F" w:rsidRDefault="00671E6F">
                    <w:pPr>
                      <w:spacing w:line="276" w:lineRule="auto"/>
                      <w:jc w:val="center"/>
                      <w:rPr>
                        <w:rFonts w:eastAsia="SimSun"/>
                        <w:b/>
                        <w:sz w:val="16"/>
                        <w:szCs w:val="16"/>
                        <w:lang w:eastAsia="lt-LT"/>
                      </w:rPr>
                    </w:pPr>
                  </w:p>
                </w:tc>
                <w:tc>
                  <w:tcPr>
                    <w:tcW w:w="1026" w:type="pct"/>
                    <w:shd w:val="clear" w:color="auto" w:fill="E6E6E6"/>
                    <w:vAlign w:val="center"/>
                  </w:tcPr>
                  <w:p w:rsidR="00671E6F" w:rsidRDefault="00F93A99">
                    <w:pPr>
                      <w:spacing w:line="276" w:lineRule="auto"/>
                      <w:jc w:val="center"/>
                      <w:rPr>
                        <w:rFonts w:eastAsia="SimSun"/>
                        <w:b/>
                        <w:sz w:val="16"/>
                        <w:szCs w:val="16"/>
                        <w:lang w:eastAsia="lt-LT"/>
                      </w:rPr>
                    </w:pPr>
                    <w:r>
                      <w:rPr>
                        <w:rFonts w:eastAsia="SimSun"/>
                        <w:b/>
                        <w:sz w:val="16"/>
                        <w:szCs w:val="16"/>
                        <w:lang w:eastAsia="lt-LT"/>
                      </w:rPr>
                      <w:t>Suma (Eur)</w:t>
                    </w:r>
                  </w:p>
                </w:tc>
              </w:tr>
              <w:tr w:rsidR="00671E6F" w:rsidTr="00F93A99">
                <w:tc>
                  <w:tcPr>
                    <w:tcW w:w="3974" w:type="pct"/>
                    <w:shd w:val="clear" w:color="auto" w:fill="E6E6E6"/>
                  </w:tcPr>
                  <w:p w:rsidR="00671E6F" w:rsidRDefault="00F93A99">
                    <w:pPr>
                      <w:spacing w:line="276" w:lineRule="auto"/>
                      <w:rPr>
                        <w:rFonts w:eastAsia="SimSun"/>
                        <w:b/>
                        <w:sz w:val="16"/>
                        <w:szCs w:val="16"/>
                        <w:lang w:eastAsia="lt-LT"/>
                      </w:rPr>
                    </w:pPr>
                    <w:r>
                      <w:rPr>
                        <w:rFonts w:eastAsia="SimSun"/>
                        <w:b/>
                        <w:sz w:val="16"/>
                        <w:szCs w:val="16"/>
                        <w:lang w:eastAsia="lt-LT"/>
                      </w:rPr>
                      <w:t>2. Kitų finansavimo šaltinių lėšos:</w:t>
                    </w:r>
                  </w:p>
                </w:tc>
                <w:tc>
                  <w:tcPr>
                    <w:tcW w:w="1026" w:type="pct"/>
                  </w:tcPr>
                  <w:p w:rsidR="00671E6F" w:rsidRDefault="00671E6F">
                    <w:pPr>
                      <w:spacing w:line="276" w:lineRule="auto"/>
                      <w:rPr>
                        <w:rFonts w:eastAsia="SimSun"/>
                        <w:sz w:val="16"/>
                        <w:szCs w:val="16"/>
                        <w:lang w:eastAsia="lt-LT"/>
                      </w:rPr>
                    </w:pPr>
                  </w:p>
                </w:tc>
              </w:tr>
              <w:tr w:rsidR="00671E6F" w:rsidTr="00F93A99">
                <w:tc>
                  <w:tcPr>
                    <w:tcW w:w="3974" w:type="pct"/>
                    <w:shd w:val="clear" w:color="auto" w:fill="E6E6E6"/>
                    <w:vAlign w:val="center"/>
                  </w:tcPr>
                  <w:p w:rsidR="00671E6F" w:rsidRDefault="00F93A99">
                    <w:pPr>
                      <w:spacing w:line="276" w:lineRule="auto"/>
                      <w:rPr>
                        <w:rFonts w:eastAsia="SimSun"/>
                        <w:sz w:val="16"/>
                        <w:szCs w:val="16"/>
                        <w:lang w:eastAsia="lt-LT"/>
                      </w:rPr>
                    </w:pPr>
                    <w:r>
                      <w:rPr>
                        <w:rFonts w:eastAsia="SimSun"/>
                        <w:b/>
                        <w:sz w:val="16"/>
                        <w:szCs w:val="16"/>
                        <w:lang w:eastAsia="lt-LT"/>
                      </w:rPr>
                      <w:t>Lėšų paskirtis:</w:t>
                    </w:r>
                  </w:p>
                </w:tc>
                <w:tc>
                  <w:tcPr>
                    <w:tcW w:w="1026" w:type="pct"/>
                    <w:shd w:val="clear" w:color="auto" w:fill="E6E6E6"/>
                    <w:vAlign w:val="center"/>
                  </w:tcPr>
                  <w:p w:rsidR="00671E6F" w:rsidRDefault="00F93A99">
                    <w:pPr>
                      <w:spacing w:line="276" w:lineRule="auto"/>
                      <w:jc w:val="center"/>
                      <w:rPr>
                        <w:rFonts w:eastAsia="SimSun"/>
                        <w:sz w:val="16"/>
                        <w:szCs w:val="16"/>
                        <w:lang w:eastAsia="lt-LT"/>
                      </w:rPr>
                    </w:pPr>
                    <w:r>
                      <w:rPr>
                        <w:rFonts w:eastAsia="SimSun"/>
                        <w:b/>
                        <w:sz w:val="16"/>
                        <w:szCs w:val="16"/>
                        <w:lang w:eastAsia="lt-LT"/>
                      </w:rPr>
                      <w:t>Suma (Eur)</w:t>
                    </w:r>
                  </w:p>
                </w:tc>
              </w:tr>
              <w:tr w:rsidR="00671E6F" w:rsidTr="00F93A99">
                <w:tc>
                  <w:tcPr>
                    <w:tcW w:w="3974" w:type="pct"/>
                    <w:shd w:val="clear" w:color="auto" w:fill="FFFFFF"/>
                  </w:tcPr>
                  <w:p w:rsidR="00671E6F" w:rsidRDefault="00671E6F">
                    <w:pPr>
                      <w:spacing w:line="276" w:lineRule="auto"/>
                      <w:rPr>
                        <w:rFonts w:eastAsia="SimSun"/>
                        <w:sz w:val="16"/>
                        <w:szCs w:val="16"/>
                        <w:lang w:eastAsia="lt-LT"/>
                      </w:rPr>
                    </w:pPr>
                  </w:p>
                </w:tc>
                <w:tc>
                  <w:tcPr>
                    <w:tcW w:w="1026" w:type="pct"/>
                    <w:shd w:val="clear" w:color="auto" w:fill="FFFFFF"/>
                  </w:tcPr>
                  <w:p w:rsidR="00671E6F" w:rsidRDefault="00671E6F">
                    <w:pPr>
                      <w:spacing w:line="276" w:lineRule="auto"/>
                      <w:rPr>
                        <w:rFonts w:eastAsia="SimSun"/>
                        <w:sz w:val="16"/>
                        <w:szCs w:val="16"/>
                        <w:lang w:eastAsia="lt-LT"/>
                      </w:rPr>
                    </w:pPr>
                  </w:p>
                </w:tc>
              </w:tr>
              <w:tr w:rsidR="00671E6F" w:rsidTr="00F93A99">
                <w:tc>
                  <w:tcPr>
                    <w:tcW w:w="3974" w:type="pct"/>
                    <w:shd w:val="clear" w:color="auto" w:fill="FFFFFF"/>
                  </w:tcPr>
                  <w:p w:rsidR="00671E6F" w:rsidRDefault="00671E6F">
                    <w:pPr>
                      <w:spacing w:line="276" w:lineRule="auto"/>
                      <w:rPr>
                        <w:rFonts w:eastAsia="SimSun"/>
                        <w:sz w:val="16"/>
                        <w:szCs w:val="16"/>
                        <w:lang w:eastAsia="lt-LT"/>
                      </w:rPr>
                    </w:pPr>
                  </w:p>
                </w:tc>
                <w:tc>
                  <w:tcPr>
                    <w:tcW w:w="1026" w:type="pct"/>
                    <w:shd w:val="clear" w:color="auto" w:fill="FFFFFF"/>
                  </w:tcPr>
                  <w:p w:rsidR="00671E6F" w:rsidRDefault="00671E6F">
                    <w:pPr>
                      <w:spacing w:line="276" w:lineRule="auto"/>
                      <w:rPr>
                        <w:rFonts w:eastAsia="SimSun"/>
                        <w:sz w:val="16"/>
                        <w:szCs w:val="16"/>
                        <w:lang w:eastAsia="lt-LT"/>
                      </w:rPr>
                    </w:pPr>
                  </w:p>
                </w:tc>
              </w:tr>
              <w:tr w:rsidR="00671E6F" w:rsidTr="00F93A99">
                <w:tc>
                  <w:tcPr>
                    <w:tcW w:w="3974" w:type="pct"/>
                    <w:shd w:val="clear" w:color="auto" w:fill="FFFFFF"/>
                  </w:tcPr>
                  <w:p w:rsidR="00671E6F" w:rsidRDefault="00671E6F">
                    <w:pPr>
                      <w:spacing w:line="276" w:lineRule="auto"/>
                      <w:rPr>
                        <w:rFonts w:eastAsia="SimSun"/>
                        <w:sz w:val="16"/>
                        <w:szCs w:val="16"/>
                        <w:lang w:eastAsia="lt-LT"/>
                      </w:rPr>
                    </w:pPr>
                  </w:p>
                </w:tc>
                <w:tc>
                  <w:tcPr>
                    <w:tcW w:w="1026" w:type="pct"/>
                    <w:shd w:val="clear" w:color="auto" w:fill="FFFFFF"/>
                  </w:tcPr>
                  <w:p w:rsidR="00671E6F" w:rsidRDefault="00671E6F">
                    <w:pPr>
                      <w:spacing w:line="276" w:lineRule="auto"/>
                      <w:rPr>
                        <w:rFonts w:eastAsia="SimSun"/>
                        <w:sz w:val="16"/>
                        <w:szCs w:val="16"/>
                        <w:lang w:eastAsia="lt-LT"/>
                      </w:rPr>
                    </w:pPr>
                  </w:p>
                </w:tc>
              </w:tr>
            </w:tbl>
            <w:p w:rsidR="00671E6F" w:rsidRDefault="00671E6F">
              <w:pPr>
                <w:spacing w:line="276" w:lineRule="auto"/>
                <w:rPr>
                  <w:rFonts w:eastAsia="SimSun"/>
                  <w:sz w:val="20"/>
                  <w:szCs w:val="24"/>
                  <w:lang w:eastAsia="lt-LT"/>
                </w:rPr>
              </w:pPr>
            </w:p>
            <w:p w:rsidR="00671E6F" w:rsidRDefault="00671E6F">
              <w:pPr>
                <w:rPr>
                  <w:sz w:val="18"/>
                  <w:szCs w:val="18"/>
                </w:rPr>
              </w:pPr>
            </w:p>
            <w:p w:rsidR="00671E6F" w:rsidRDefault="00F93A99">
              <w:pPr>
                <w:spacing w:line="276" w:lineRule="auto"/>
                <w:ind w:right="7"/>
                <w:jc w:val="right"/>
                <w:rPr>
                  <w:rFonts w:eastAsia="SimSun"/>
                  <w:sz w:val="20"/>
                  <w:szCs w:val="24"/>
                  <w:lang w:eastAsia="lt-LT"/>
                </w:rPr>
              </w:pPr>
              <w:r>
                <w:rPr>
                  <w:rFonts w:eastAsia="SimSun"/>
                  <w:sz w:val="20"/>
                  <w:szCs w:val="24"/>
                  <w:lang w:eastAsia="lt-LT"/>
                </w:rPr>
                <w:t>_____________________________________________________</w:t>
              </w:r>
            </w:p>
            <w:p w:rsidR="00671E6F" w:rsidRDefault="00671E6F">
              <w:pPr>
                <w:rPr>
                  <w:sz w:val="18"/>
                  <w:szCs w:val="18"/>
                </w:rPr>
              </w:pPr>
            </w:p>
            <w:p w:rsidR="00671E6F" w:rsidRDefault="00F93A99">
              <w:pPr>
                <w:spacing w:line="276" w:lineRule="auto"/>
                <w:ind w:right="7"/>
                <w:jc w:val="center"/>
                <w:rPr>
                  <w:rFonts w:eastAsia="SimSun"/>
                  <w:sz w:val="18"/>
                  <w:szCs w:val="22"/>
                  <w:lang w:eastAsia="lt-LT"/>
                </w:rPr>
              </w:pPr>
              <w:r>
                <w:rPr>
                  <w:rFonts w:eastAsia="SimSun"/>
                  <w:sz w:val="20"/>
                  <w:szCs w:val="24"/>
                  <w:lang w:eastAsia="lt-LT"/>
                </w:rPr>
                <w:t xml:space="preserve">                                                                                    (</w:t>
              </w:r>
              <w:r>
                <w:rPr>
                  <w:rFonts w:eastAsia="SimSun"/>
                  <w:sz w:val="18"/>
                  <w:szCs w:val="22"/>
                  <w:lang w:eastAsia="lt-LT"/>
                </w:rPr>
                <w:t>pareiškėjo vadovo ar jo įgalioto asmens</w:t>
              </w:r>
            </w:p>
            <w:p w:rsidR="00C02F6C" w:rsidRDefault="00C02F6C" w:rsidP="00C02F6C">
              <w:pPr>
                <w:spacing w:line="276" w:lineRule="auto"/>
                <w:ind w:right="7" w:firstLine="4185"/>
                <w:jc w:val="center"/>
                <w:rPr>
                  <w:rFonts w:eastAsia="SimSun"/>
                  <w:sz w:val="18"/>
                  <w:szCs w:val="22"/>
                  <w:lang w:eastAsia="lt-LT"/>
                </w:rPr>
              </w:pPr>
              <w:r>
                <w:rPr>
                  <w:rFonts w:eastAsia="SimSun"/>
                  <w:sz w:val="18"/>
                  <w:szCs w:val="22"/>
                  <w:lang w:eastAsia="lt-LT"/>
                </w:rPr>
                <w:t>vardas, pavardė, parašas)</w:t>
              </w:r>
            </w:p>
            <w:p w:rsidR="00671E6F" w:rsidRDefault="00F93A99">
              <w:pPr>
                <w:rPr>
                  <w:sz w:val="18"/>
                  <w:szCs w:val="18"/>
                </w:rPr>
              </w:pPr>
            </w:p>
          </w:sdtContent>
        </w:sdt>
      </w:sdtContent>
    </w:sdt>
    <w:sdt>
      <w:sdtPr>
        <w:alias w:val="2 pr."/>
        <w:tag w:val="part_f2f35fed53544c969cdf6a07d69f7389"/>
        <w:id w:val="-432676560"/>
        <w:lock w:val="sdtLocked"/>
      </w:sdtPr>
      <w:sdtContent>
        <w:p w:rsidR="00C02F6C" w:rsidRDefault="00C02F6C" w:rsidP="00C02F6C">
          <w:pPr>
            <w:spacing w:line="276" w:lineRule="auto"/>
            <w:ind w:right="7" w:firstLine="5103"/>
            <w:jc w:val="both"/>
            <w:sectPr w:rsidR="00C02F6C">
              <w:pgSz w:w="11906" w:h="16838"/>
              <w:pgMar w:top="1134" w:right="567" w:bottom="1134" w:left="1701" w:header="567" w:footer="567" w:gutter="0"/>
              <w:pgNumType w:start="1"/>
              <w:cols w:space="1296"/>
              <w:titlePg/>
              <w:docGrid w:linePitch="360"/>
            </w:sectPr>
          </w:pPr>
        </w:p>
        <w:p w:rsidR="00C02F6C" w:rsidRDefault="00F93A99" w:rsidP="00C02F6C">
          <w:pPr>
            <w:spacing w:line="276" w:lineRule="auto"/>
            <w:ind w:right="7" w:firstLine="5103"/>
            <w:jc w:val="both"/>
            <w:rPr>
              <w:rFonts w:eastAsia="SimSun"/>
              <w:szCs w:val="24"/>
              <w:lang w:eastAsia="lt-LT"/>
            </w:rPr>
          </w:pPr>
          <w:r>
            <w:rPr>
              <w:rFonts w:eastAsia="SimSun"/>
              <w:szCs w:val="24"/>
              <w:lang w:eastAsia="lt-LT"/>
            </w:rPr>
            <w:t xml:space="preserve">Radviliškio rajono savivaldybės Neformaliojo </w:t>
          </w:r>
        </w:p>
        <w:p w:rsidR="00C02F6C" w:rsidRDefault="00F93A99" w:rsidP="00C02F6C">
          <w:pPr>
            <w:spacing w:line="276" w:lineRule="auto"/>
            <w:ind w:right="7" w:firstLine="5103"/>
            <w:jc w:val="both"/>
            <w:rPr>
              <w:rFonts w:eastAsia="SimSun"/>
              <w:szCs w:val="24"/>
              <w:lang w:eastAsia="lt-LT"/>
            </w:rPr>
          </w:pPr>
          <w:r>
            <w:rPr>
              <w:rFonts w:eastAsia="SimSun"/>
              <w:szCs w:val="24"/>
              <w:lang w:eastAsia="lt-LT"/>
            </w:rPr>
            <w:t xml:space="preserve">suaugusiųjų švietimo ir tęstinio mokymosi </w:t>
          </w:r>
        </w:p>
        <w:p w:rsidR="00C02F6C" w:rsidRDefault="00F93A99" w:rsidP="00C02F6C">
          <w:pPr>
            <w:spacing w:line="276" w:lineRule="auto"/>
            <w:ind w:right="7" w:firstLine="5103"/>
            <w:jc w:val="both"/>
            <w:rPr>
              <w:rFonts w:eastAsia="SimSun"/>
              <w:szCs w:val="24"/>
              <w:lang w:eastAsia="lt-LT"/>
            </w:rPr>
          </w:pPr>
          <w:r>
            <w:rPr>
              <w:rFonts w:eastAsia="SimSun"/>
              <w:szCs w:val="24"/>
              <w:lang w:eastAsia="lt-LT"/>
            </w:rPr>
            <w:t xml:space="preserve">programų, finansuojamų savivaldybės biudžeto </w:t>
          </w:r>
        </w:p>
        <w:p w:rsidR="00C02F6C" w:rsidRDefault="00F93A99" w:rsidP="00C02F6C">
          <w:pPr>
            <w:spacing w:line="276" w:lineRule="auto"/>
            <w:ind w:right="7" w:firstLine="5103"/>
            <w:jc w:val="both"/>
            <w:rPr>
              <w:rFonts w:eastAsia="SimSun"/>
              <w:szCs w:val="24"/>
            </w:rPr>
          </w:pPr>
          <w:r>
            <w:rPr>
              <w:rFonts w:eastAsia="SimSun"/>
              <w:szCs w:val="24"/>
              <w:lang w:eastAsia="lt-LT"/>
            </w:rPr>
            <w:t>lėšomis, atrankos ir finansavimo tvarkos</w:t>
          </w:r>
          <w:r>
            <w:rPr>
              <w:szCs w:val="24"/>
              <w:lang w:eastAsia="lt-LT"/>
            </w:rPr>
            <w:t xml:space="preserve"> aprašo</w:t>
          </w:r>
          <w:r>
            <w:rPr>
              <w:rFonts w:eastAsia="SimSun"/>
              <w:szCs w:val="24"/>
            </w:rPr>
            <w:t xml:space="preserve"> </w:t>
          </w:r>
        </w:p>
        <w:p w:rsidR="00671E6F" w:rsidRDefault="00F93A99" w:rsidP="00C02F6C">
          <w:pPr>
            <w:spacing w:line="276" w:lineRule="auto"/>
            <w:ind w:right="7" w:firstLine="5103"/>
            <w:jc w:val="both"/>
            <w:rPr>
              <w:rFonts w:eastAsia="SimSun"/>
              <w:szCs w:val="24"/>
              <w:lang w:eastAsia="lt-LT"/>
            </w:rPr>
          </w:pPr>
          <w:sdt>
            <w:sdtPr>
              <w:alias w:val="Numeris"/>
              <w:tag w:val="nr_f2f35fed53544c969cdf6a07d69f7389"/>
              <w:id w:val="-78440108"/>
              <w:lock w:val="sdtLocked"/>
            </w:sdtPr>
            <w:sdtContent>
              <w:r>
                <w:rPr>
                  <w:rFonts w:eastAsia="SimSun"/>
                  <w:szCs w:val="24"/>
                  <w:lang w:eastAsia="lt-LT"/>
                </w:rPr>
                <w:t>2</w:t>
              </w:r>
            </w:sdtContent>
          </w:sdt>
          <w:r>
            <w:rPr>
              <w:rFonts w:eastAsia="SimSun"/>
              <w:szCs w:val="24"/>
              <w:lang w:eastAsia="lt-LT"/>
            </w:rPr>
            <w:t xml:space="preserve"> priedas</w:t>
          </w:r>
        </w:p>
        <w:p w:rsidR="00671E6F" w:rsidRDefault="00671E6F">
          <w:pPr>
            <w:spacing w:line="276" w:lineRule="auto"/>
            <w:ind w:left="4253"/>
            <w:rPr>
              <w:rFonts w:eastAsia="SimSun"/>
              <w:szCs w:val="24"/>
              <w:lang w:eastAsia="lt-LT"/>
            </w:rPr>
          </w:pPr>
        </w:p>
        <w:p w:rsidR="00671E6F" w:rsidRDefault="00F93A99">
          <w:pPr>
            <w:spacing w:line="276" w:lineRule="auto"/>
            <w:jc w:val="center"/>
            <w:rPr>
              <w:rFonts w:eastAsia="SimSun"/>
              <w:b/>
              <w:szCs w:val="24"/>
              <w:lang w:eastAsia="lt-LT"/>
            </w:rPr>
          </w:pPr>
          <w:sdt>
            <w:sdtPr>
              <w:alias w:val="Pavadinimas"/>
              <w:tag w:val="title_f2f35fed53544c969cdf6a07d69f7389"/>
              <w:id w:val="-204027943"/>
              <w:lock w:val="sdtLocked"/>
            </w:sdtPr>
            <w:sdtContent>
              <w:r>
                <w:rPr>
                  <w:rFonts w:eastAsia="SimSun"/>
                  <w:b/>
                  <w:szCs w:val="24"/>
                  <w:lang w:eastAsia="lt-LT"/>
                </w:rPr>
                <w:t>(paraiškos tinkamumo vertinimo formos pavyzdys)</w:t>
              </w:r>
            </w:sdtContent>
          </w:sdt>
        </w:p>
        <w:p w:rsidR="00671E6F" w:rsidRDefault="00671E6F">
          <w:pPr>
            <w:rPr>
              <w:sz w:val="18"/>
              <w:szCs w:val="18"/>
            </w:rPr>
          </w:pPr>
        </w:p>
        <w:p w:rsidR="00671E6F" w:rsidRDefault="00F93A99">
          <w:pPr>
            <w:spacing w:line="276" w:lineRule="auto"/>
            <w:jc w:val="center"/>
            <w:rPr>
              <w:rFonts w:eastAsia="SimSun"/>
              <w:b/>
              <w:szCs w:val="24"/>
              <w:lang w:eastAsia="lt-LT"/>
            </w:rPr>
          </w:pPr>
          <w:r>
            <w:rPr>
              <w:rFonts w:eastAsia="SimSun"/>
              <w:b/>
              <w:szCs w:val="24"/>
              <w:lang w:eastAsia="lt-LT"/>
            </w:rPr>
            <w:t>PARAIŠKOS TINKAMUMO VERTINIMAS</w:t>
          </w:r>
        </w:p>
        <w:p w:rsidR="00671E6F" w:rsidRDefault="00671E6F">
          <w:pPr>
            <w:rPr>
              <w:sz w:val="18"/>
              <w:szCs w:val="18"/>
            </w:rPr>
          </w:pPr>
        </w:p>
        <w:p w:rsidR="00671E6F" w:rsidRDefault="00671E6F">
          <w:pPr>
            <w:spacing w:line="276" w:lineRule="auto"/>
            <w:rPr>
              <w:rFonts w:eastAsia="SimSun"/>
              <w:sz w:val="14"/>
              <w:szCs w:val="14"/>
            </w:rPr>
          </w:pPr>
        </w:p>
        <w:p w:rsidR="00671E6F" w:rsidRDefault="00671E6F">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3952"/>
            <w:gridCol w:w="840"/>
            <w:gridCol w:w="699"/>
            <w:gridCol w:w="1636"/>
          </w:tblGrid>
          <w:tr w:rsidR="00671E6F">
            <w:tc>
              <w:tcPr>
                <w:tcW w:w="2501" w:type="dxa"/>
                <w:tcBorders>
                  <w:top w:val="single" w:sz="4" w:space="0" w:color="auto"/>
                  <w:left w:val="single" w:sz="4" w:space="0" w:color="auto"/>
                  <w:bottom w:val="single" w:sz="4" w:space="0" w:color="auto"/>
                  <w:right w:val="single" w:sz="4" w:space="0" w:color="auto"/>
                </w:tcBorders>
              </w:tcPr>
              <w:p w:rsidR="00671E6F" w:rsidRDefault="00F93A99">
                <w:pPr>
                  <w:spacing w:line="276" w:lineRule="auto"/>
                  <w:rPr>
                    <w:rFonts w:eastAsia="SimSun"/>
                    <w:sz w:val="20"/>
                    <w:lang w:eastAsia="lt-LT"/>
                  </w:rPr>
                </w:pPr>
                <w:r>
                  <w:rPr>
                    <w:rFonts w:eastAsia="SimSun"/>
                    <w:sz w:val="20"/>
                    <w:lang w:eastAsia="lt-LT"/>
                  </w:rPr>
                  <w:t>Pareiškėjas</w:t>
                </w:r>
              </w:p>
            </w:tc>
            <w:tc>
              <w:tcPr>
                <w:tcW w:w="7127" w:type="dxa"/>
                <w:gridSpan w:val="4"/>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2501" w:type="dxa"/>
                <w:tcBorders>
                  <w:top w:val="single" w:sz="4" w:space="0" w:color="auto"/>
                  <w:left w:val="single" w:sz="4" w:space="0" w:color="auto"/>
                  <w:bottom w:val="single" w:sz="4" w:space="0" w:color="auto"/>
                  <w:right w:val="single" w:sz="4" w:space="0" w:color="auto"/>
                </w:tcBorders>
              </w:tcPr>
              <w:p w:rsidR="00671E6F" w:rsidRDefault="00F93A99">
                <w:pPr>
                  <w:spacing w:line="276" w:lineRule="auto"/>
                  <w:rPr>
                    <w:rFonts w:eastAsia="SimSun"/>
                    <w:sz w:val="20"/>
                    <w:lang w:eastAsia="lt-LT"/>
                  </w:rPr>
                </w:pPr>
                <w:r>
                  <w:rPr>
                    <w:rFonts w:eastAsia="SimSun"/>
                    <w:sz w:val="20"/>
                    <w:lang w:eastAsia="lt-LT"/>
                  </w:rPr>
                  <w:t>Programos pavadinimas</w:t>
                </w:r>
              </w:p>
            </w:tc>
            <w:tc>
              <w:tcPr>
                <w:tcW w:w="7127" w:type="dxa"/>
                <w:gridSpan w:val="4"/>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spacing w:line="276" w:lineRule="auto"/>
                  <w:jc w:val="center"/>
                  <w:rPr>
                    <w:rFonts w:eastAsia="SimSun"/>
                    <w:b/>
                    <w:sz w:val="20"/>
                    <w:lang w:eastAsia="lt-LT"/>
                  </w:rPr>
                </w:pPr>
                <w:r>
                  <w:rPr>
                    <w:rFonts w:eastAsia="SimSun"/>
                    <w:b/>
                    <w:sz w:val="20"/>
                    <w:lang w:eastAsia="lt-LT"/>
                  </w:rPr>
                  <w:t>Vertinimo kriterijai</w:t>
                </w:r>
              </w:p>
            </w:tc>
            <w:tc>
              <w:tcPr>
                <w:tcW w:w="840" w:type="dxa"/>
                <w:tcBorders>
                  <w:top w:val="single" w:sz="4" w:space="0" w:color="auto"/>
                  <w:left w:val="single" w:sz="4" w:space="0" w:color="auto"/>
                  <w:bottom w:val="single" w:sz="4" w:space="0" w:color="auto"/>
                  <w:right w:val="single" w:sz="4" w:space="0" w:color="auto"/>
                </w:tcBorders>
              </w:tcPr>
              <w:p w:rsidR="00671E6F" w:rsidRDefault="00F93A99">
                <w:pPr>
                  <w:spacing w:line="276" w:lineRule="auto"/>
                  <w:jc w:val="center"/>
                  <w:rPr>
                    <w:rFonts w:eastAsia="SimSun"/>
                    <w:b/>
                    <w:sz w:val="20"/>
                    <w:lang w:eastAsia="lt-LT"/>
                  </w:rPr>
                </w:pPr>
                <w:r>
                  <w:rPr>
                    <w:rFonts w:eastAsia="SimSun"/>
                    <w:b/>
                    <w:sz w:val="20"/>
                    <w:lang w:eastAsia="lt-LT"/>
                  </w:rPr>
                  <w:t>Taip</w:t>
                </w:r>
              </w:p>
            </w:tc>
            <w:tc>
              <w:tcPr>
                <w:tcW w:w="699" w:type="dxa"/>
                <w:tcBorders>
                  <w:top w:val="single" w:sz="4" w:space="0" w:color="auto"/>
                  <w:left w:val="single" w:sz="4" w:space="0" w:color="auto"/>
                  <w:bottom w:val="single" w:sz="4" w:space="0" w:color="auto"/>
                  <w:right w:val="single" w:sz="4" w:space="0" w:color="auto"/>
                </w:tcBorders>
              </w:tcPr>
              <w:p w:rsidR="00671E6F" w:rsidRDefault="00F93A99">
                <w:pPr>
                  <w:spacing w:line="276" w:lineRule="auto"/>
                  <w:jc w:val="center"/>
                  <w:rPr>
                    <w:rFonts w:eastAsia="SimSun"/>
                    <w:b/>
                    <w:sz w:val="20"/>
                    <w:lang w:eastAsia="lt-LT"/>
                  </w:rPr>
                </w:pPr>
                <w:r>
                  <w:rPr>
                    <w:rFonts w:eastAsia="SimSun"/>
                    <w:b/>
                    <w:sz w:val="20"/>
                    <w:lang w:eastAsia="lt-LT"/>
                  </w:rPr>
                  <w:t>Ne</w:t>
                </w:r>
              </w:p>
            </w:tc>
            <w:tc>
              <w:tcPr>
                <w:tcW w:w="1636" w:type="dxa"/>
                <w:tcBorders>
                  <w:top w:val="single" w:sz="4" w:space="0" w:color="auto"/>
                  <w:left w:val="single" w:sz="4" w:space="0" w:color="auto"/>
                  <w:bottom w:val="single" w:sz="4" w:space="0" w:color="auto"/>
                  <w:right w:val="single" w:sz="4" w:space="0" w:color="auto"/>
                </w:tcBorders>
              </w:tcPr>
              <w:p w:rsidR="00671E6F" w:rsidRDefault="00F93A99">
                <w:pPr>
                  <w:spacing w:line="276" w:lineRule="auto"/>
                  <w:jc w:val="center"/>
                  <w:rPr>
                    <w:rFonts w:eastAsia="SimSun"/>
                    <w:b/>
                    <w:sz w:val="20"/>
                    <w:lang w:eastAsia="lt-LT"/>
                  </w:rPr>
                </w:pPr>
                <w:r>
                  <w:rPr>
                    <w:rFonts w:eastAsia="SimSun"/>
                    <w:b/>
                    <w:sz w:val="20"/>
                    <w:lang w:eastAsia="lt-LT"/>
                  </w:rPr>
                  <w:t>Pastabos</w:t>
                </w: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284"/>
                  </w:tabs>
                  <w:spacing w:line="276" w:lineRule="auto"/>
                  <w:jc w:val="both"/>
                  <w:rPr>
                    <w:rFonts w:eastAsia="SimSun"/>
                    <w:b/>
                    <w:sz w:val="20"/>
                    <w:lang w:eastAsia="lt-LT"/>
                  </w:rPr>
                </w:pPr>
                <w:r>
                  <w:rPr>
                    <w:rFonts w:eastAsia="SimSun"/>
                    <w:b/>
                    <w:sz w:val="20"/>
                    <w:lang w:eastAsia="lt-LT"/>
                  </w:rPr>
                  <w:t xml:space="preserve">1. </w:t>
                </w:r>
                <w:r>
                  <w:rPr>
                    <w:rFonts w:eastAsia="SimSun"/>
                    <w:color w:val="000000"/>
                    <w:sz w:val="20"/>
                  </w:rPr>
                  <w:t>Programos įgyvendintojų (lektorių, mokytojų) gyvenimo aprašymus.</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b/>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b/>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b/>
                    <w:sz w:val="20"/>
                    <w:lang w:eastAsia="lt-LT"/>
                  </w:rPr>
                </w:pPr>
              </w:p>
            </w:tc>
          </w:tr>
          <w:tr w:rsidR="00671E6F">
            <w:trPr>
              <w:trHeight w:val="974"/>
            </w:trPr>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1701"/>
                  </w:tabs>
                  <w:spacing w:line="276" w:lineRule="auto"/>
                  <w:jc w:val="both"/>
                  <w:rPr>
                    <w:rFonts w:eastAsia="SimSun"/>
                    <w:sz w:val="20"/>
                  </w:rPr>
                </w:pPr>
                <w:r>
                  <w:rPr>
                    <w:rFonts w:eastAsia="SimSun"/>
                    <w:sz w:val="20"/>
                    <w:lang w:eastAsia="lt-LT"/>
                  </w:rPr>
                  <w:t xml:space="preserve">2. </w:t>
                </w:r>
                <w:r>
                  <w:rPr>
                    <w:rFonts w:eastAsia="SimSun"/>
                    <w:i/>
                    <w:iCs/>
                    <w:sz w:val="20"/>
                    <w:lang w:eastAsia="lt-LT"/>
                  </w:rPr>
                  <w:t xml:space="preserve">Paraiška pateikta – </w:t>
                </w:r>
                <w:r>
                  <w:rPr>
                    <w:rFonts w:eastAsia="SimSun"/>
                    <w:sz w:val="20"/>
                    <w:lang w:eastAsia="lt-LT"/>
                  </w:rPr>
                  <w:t xml:space="preserve">el. paštu yra pateikta laiku, pateikta </w:t>
                </w:r>
                <w:r>
                  <w:rPr>
                    <w:rFonts w:eastAsia="SimSun"/>
                    <w:sz w:val="20"/>
                  </w:rPr>
                  <w:t xml:space="preserve">pdf. formatu, </w:t>
                </w:r>
                <w:r>
                  <w:rPr>
                    <w:rFonts w:eastAsia="SimSun"/>
                    <w:iCs/>
                    <w:sz w:val="20"/>
                  </w:rPr>
                  <w:t xml:space="preserve">pasirašyta pareiškėjo vadovo arba įgalioto asmens (jei įgaliotas asmuo – ar yra įgaliojimas), </w:t>
                </w:r>
                <w:r>
                  <w:rPr>
                    <w:rFonts w:eastAsia="SimSun"/>
                    <w:sz w:val="20"/>
                  </w:rPr>
                  <w:t>pasirašyta elektroniniu parašu arba pasirašyta, nuskenuota ir pridėta prie el. laiško</w:t>
                </w:r>
                <w:r>
                  <w:rPr>
                    <w:rFonts w:eastAsia="SimSun"/>
                    <w:iCs/>
                    <w:sz w:val="20"/>
                  </w:rPr>
                  <w:t xml:space="preserve">, sunumeruoti lapai, atitinka nustatytą paraiškos formą, pasirašyta pareiškėjo vadovo arba įgalioto asmens </w:t>
                </w:r>
              </w:p>
              <w:p w:rsidR="00671E6F" w:rsidRDefault="00671E6F">
                <w:pPr>
                  <w:rPr>
                    <w:sz w:val="18"/>
                    <w:szCs w:val="18"/>
                  </w:rPr>
                </w:pPr>
              </w:p>
              <w:p w:rsidR="00671E6F" w:rsidRDefault="00F93A99">
                <w:pPr>
                  <w:tabs>
                    <w:tab w:val="left" w:pos="1701"/>
                  </w:tabs>
                  <w:spacing w:line="276" w:lineRule="auto"/>
                  <w:jc w:val="both"/>
                  <w:rPr>
                    <w:rFonts w:eastAsia="SimSun"/>
                    <w:iCs/>
                    <w:sz w:val="20"/>
                  </w:rPr>
                </w:pPr>
                <w:r>
                  <w:rPr>
                    <w:rFonts w:eastAsia="SimSun"/>
                    <w:i/>
                    <w:sz w:val="20"/>
                  </w:rPr>
                  <w:t xml:space="preserve">Fiziškai pateikta paraiška </w:t>
                </w:r>
                <w:r>
                  <w:rPr>
                    <w:rFonts w:eastAsia="SimSun"/>
                    <w:iCs/>
                    <w:sz w:val="20"/>
                  </w:rPr>
                  <w:t xml:space="preserve">yra pateikta laiku nepažeistame voke, užpildyta, susegta (surišta), sunumeruoti lapai, atitinka nustatytą paraiškos formą, pasirašyta pareiškėjo vadovo arba įgalioto asmens (jei įgaliotas asmuo – ar yra įgaliojimas). </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rPr>
              <w:trHeight w:val="974"/>
            </w:trPr>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284"/>
                  </w:tabs>
                  <w:spacing w:line="276" w:lineRule="auto"/>
                  <w:ind w:left="29" w:firstLine="13"/>
                  <w:jc w:val="both"/>
                  <w:rPr>
                    <w:rFonts w:eastAsia="SimSun"/>
                    <w:sz w:val="20"/>
                    <w:lang w:eastAsia="lt-LT"/>
                  </w:rPr>
                </w:pPr>
                <w:r>
                  <w:rPr>
                    <w:rFonts w:eastAsia="SimSun"/>
                    <w:sz w:val="20"/>
                    <w:lang w:eastAsia="lt-LT"/>
                  </w:rPr>
                  <w:t>3.</w:t>
                </w:r>
                <w:r>
                  <w:rPr>
                    <w:rFonts w:eastAsia="SimSun"/>
                    <w:sz w:val="20"/>
                    <w:lang w:eastAsia="lt-LT"/>
                  </w:rPr>
                  <w:tab/>
                  <w:t>Pateikta bendradarbiavimo arba jungtinės veiklos (partnerystės) sutarties dėl konkursui teikiamos programos vykdymo patvirtinta kopija (jeigu taikoma).</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rPr>
              <w:trHeight w:val="584"/>
            </w:trPr>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284"/>
                  </w:tabs>
                  <w:spacing w:line="276" w:lineRule="auto"/>
                  <w:ind w:left="29" w:firstLine="13"/>
                  <w:jc w:val="both"/>
                  <w:rPr>
                    <w:rFonts w:eastAsia="SimSun"/>
                    <w:sz w:val="20"/>
                    <w:lang w:eastAsia="lt-LT"/>
                  </w:rPr>
                </w:pPr>
                <w:r>
                  <w:rPr>
                    <w:rFonts w:eastAsia="SimSun"/>
                    <w:sz w:val="20"/>
                    <w:lang w:eastAsia="lt-LT"/>
                  </w:rPr>
                  <w:t>4.</w:t>
                </w:r>
                <w:r>
                  <w:rPr>
                    <w:rFonts w:eastAsia="SimSun"/>
                    <w:sz w:val="20"/>
                    <w:lang w:eastAsia="lt-LT"/>
                  </w:rPr>
                  <w:tab/>
                  <w:t>Programa yra skirta neformaliojo suaugusiųjų švietimo dalyvių kvalifikacijai tobulinti ir (arba) papildomoms kompetencijoms įgyti.</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rPr>
              <w:trHeight w:val="610"/>
            </w:trPr>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284"/>
                  </w:tabs>
                  <w:spacing w:line="276" w:lineRule="auto"/>
                  <w:ind w:left="29" w:firstLine="13"/>
                  <w:jc w:val="both"/>
                  <w:rPr>
                    <w:rFonts w:eastAsia="SimSun"/>
                    <w:sz w:val="20"/>
                    <w:lang w:eastAsia="lt-LT"/>
                  </w:rPr>
                </w:pPr>
                <w:r>
                  <w:rPr>
                    <w:rFonts w:eastAsia="SimSun"/>
                    <w:color w:val="000000"/>
                    <w:sz w:val="20"/>
                  </w:rPr>
                  <w:t>5. Programos įgyvendintojų (lektorių, mokytojų) gyvenimo aprašymus.</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284"/>
                  </w:tabs>
                  <w:spacing w:line="276" w:lineRule="auto"/>
                  <w:ind w:left="29" w:firstLine="13"/>
                  <w:jc w:val="both"/>
                  <w:rPr>
                    <w:rFonts w:eastAsia="SimSun"/>
                    <w:sz w:val="20"/>
                    <w:lang w:eastAsia="lt-LT"/>
                  </w:rPr>
                </w:pPr>
                <w:r>
                  <w:rPr>
                    <w:rFonts w:eastAsia="SimSun"/>
                    <w:sz w:val="20"/>
                    <w:lang w:eastAsia="lt-LT"/>
                  </w:rPr>
                  <w:t>6.</w:t>
                </w:r>
                <w:r>
                  <w:rPr>
                    <w:rFonts w:eastAsia="SimSun"/>
                    <w:sz w:val="20"/>
                    <w:lang w:eastAsia="lt-LT"/>
                  </w:rPr>
                  <w:tab/>
                  <w:t>Programos vykdymo apimtis ne mažiau kaip 8 kontaktinio darbo valandos (kontaktinio darbo valanda – 60 min.).</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jc w:val="both"/>
                  <w:rPr>
                    <w:rFonts w:eastAsia="SimSun"/>
                    <w:sz w:val="20"/>
                  </w:rPr>
                </w:pPr>
                <w:r>
                  <w:rPr>
                    <w:rFonts w:eastAsia="SimSun"/>
                    <w:sz w:val="20"/>
                    <w:lang w:eastAsia="lt-LT"/>
                  </w:rPr>
                  <w:t xml:space="preserve">7. Minimalus besimokančiųjų skaičius grupėje – 16 asmenų </w:t>
                </w:r>
                <w:r>
                  <w:rPr>
                    <w:rFonts w:eastAsia="SimSun"/>
                    <w:sz w:val="20"/>
                  </w:rPr>
                  <w:t>išskyrus atvejus, kai programa įgyvendinama atokiose ar mažesnio gyventojų tankumo seniūnijose (10 asmenų).</w:t>
                </w:r>
              </w:p>
              <w:p w:rsidR="00671E6F" w:rsidRDefault="00671E6F">
                <w:pPr>
                  <w:tabs>
                    <w:tab w:val="left" w:pos="284"/>
                  </w:tabs>
                  <w:spacing w:line="276" w:lineRule="auto"/>
                  <w:ind w:left="29" w:firstLine="13"/>
                  <w:jc w:val="both"/>
                  <w:rPr>
                    <w:rFonts w:eastAsia="SimSun"/>
                    <w:sz w:val="20"/>
                    <w:lang w:eastAsia="lt-LT"/>
                  </w:rPr>
                </w:pP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jc w:val="both"/>
                  <w:rPr>
                    <w:rFonts w:eastAsia="Calibri"/>
                    <w:b/>
                    <w:sz w:val="20"/>
                  </w:rPr>
                </w:pPr>
                <w:r>
                  <w:rPr>
                    <w:rFonts w:eastAsia="Calibri"/>
                    <w:bCs/>
                    <w:sz w:val="20"/>
                  </w:rPr>
                  <w:t>8. Programos turinys ir siekiami rezultatai turi atitikti bent vieną iš šių prioritetinių teminių krypčių:</w:t>
                </w:r>
              </w:p>
              <w:p w:rsidR="00671E6F" w:rsidRDefault="00671E6F">
                <w:pPr>
                  <w:tabs>
                    <w:tab w:val="left" w:pos="284"/>
                  </w:tabs>
                  <w:spacing w:line="276" w:lineRule="auto"/>
                  <w:ind w:left="29" w:firstLine="13"/>
                  <w:jc w:val="both"/>
                  <w:rPr>
                    <w:rFonts w:eastAsia="SimSun"/>
                    <w:sz w:val="20"/>
                    <w:lang w:eastAsia="lt-LT"/>
                  </w:rPr>
                </w:pP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rPr>
              <w:trHeight w:val="415"/>
            </w:trPr>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709"/>
                  </w:tabs>
                  <w:spacing w:line="276" w:lineRule="auto"/>
                  <w:ind w:left="29" w:firstLine="13"/>
                  <w:jc w:val="both"/>
                  <w:rPr>
                    <w:rFonts w:eastAsia="SimSun"/>
                    <w:sz w:val="20"/>
                    <w:lang w:eastAsia="lt-LT"/>
                  </w:rPr>
                </w:pPr>
                <w:r>
                  <w:rPr>
                    <w:rFonts w:eastAsia="SimSun"/>
                    <w:sz w:val="20"/>
                    <w:lang w:eastAsia="lt-LT"/>
                  </w:rPr>
                  <w:t xml:space="preserve">8.1. </w:t>
                </w:r>
                <w:r>
                  <w:rPr>
                    <w:rFonts w:eastAsia="Calibri"/>
                    <w:sz w:val="20"/>
                  </w:rPr>
                  <w:t>mokymosi visą gyvenimą paslaugų plėtra Radviliškio rajono savivaldybėje;</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jc w:val="both"/>
                  <w:rPr>
                    <w:rFonts w:eastAsia="Calibri"/>
                    <w:sz w:val="20"/>
                  </w:rPr>
                </w:pPr>
                <w:r>
                  <w:rPr>
                    <w:rFonts w:eastAsia="Calibri"/>
                    <w:sz w:val="20"/>
                  </w:rPr>
                  <w:t>8.2. suaugusiųjų bendrųjų, darbo rinkai aktualių kompetencijų ugdymas (pvz.), komunikavimo, skaitmeninio raštingumo, kūrybiškumo ir pan.);</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567"/>
                  </w:tabs>
                  <w:spacing w:line="276" w:lineRule="auto"/>
                  <w:ind w:left="29"/>
                  <w:jc w:val="both"/>
                  <w:rPr>
                    <w:rFonts w:eastAsia="SimSun"/>
                    <w:sz w:val="20"/>
                    <w:lang w:eastAsia="lt-LT"/>
                  </w:rPr>
                </w:pPr>
                <w:r>
                  <w:rPr>
                    <w:rFonts w:eastAsia="Calibri"/>
                    <w:sz w:val="20"/>
                  </w:rPr>
                  <w:t>8.3. mokymosi galimybių užtikrinimas Trečiojo amžiaus universiteto klausytojams;</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567"/>
                  </w:tabs>
                  <w:spacing w:line="276" w:lineRule="auto"/>
                  <w:ind w:left="29" w:firstLine="13"/>
                  <w:jc w:val="both"/>
                  <w:rPr>
                    <w:rFonts w:eastAsia="SimSun"/>
                    <w:sz w:val="20"/>
                    <w:lang w:eastAsia="lt-LT"/>
                  </w:rPr>
                </w:pPr>
                <w:r>
                  <w:rPr>
                    <w:rFonts w:eastAsia="Calibri"/>
                    <w:sz w:val="20"/>
                  </w:rPr>
                  <w:t>8.4.  andragogų profesinių kompetencijų tobulinimas;</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567"/>
                  </w:tabs>
                  <w:spacing w:line="276" w:lineRule="auto"/>
                  <w:ind w:left="29" w:firstLine="13"/>
                  <w:jc w:val="both"/>
                  <w:rPr>
                    <w:rFonts w:eastAsia="SimSun"/>
                    <w:sz w:val="20"/>
                    <w:lang w:eastAsia="lt-LT"/>
                  </w:rPr>
                </w:pPr>
                <w:r>
                  <w:rPr>
                    <w:rFonts w:eastAsia="Calibri"/>
                    <w:sz w:val="20"/>
                  </w:rPr>
                  <w:t>8.5. profesinei veiklai reikalingų žinių ir įgūdžių įgijimas ar tobulinimas;</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567"/>
                  </w:tabs>
                  <w:spacing w:line="276" w:lineRule="auto"/>
                  <w:ind w:left="29" w:firstLine="13"/>
                  <w:jc w:val="both"/>
                  <w:rPr>
                    <w:rFonts w:eastAsia="SimSun"/>
                    <w:sz w:val="20"/>
                    <w:lang w:eastAsia="lt-LT"/>
                  </w:rPr>
                </w:pPr>
                <w:r>
                  <w:rPr>
                    <w:rFonts w:eastAsia="Calibri"/>
                    <w:sz w:val="20"/>
                  </w:rPr>
                  <w:t>8.6. asmens bendrosios kultūros plėtojimas (meno, istorijos, kalbos, pilietiškumo srityse).</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426"/>
                  </w:tabs>
                  <w:spacing w:line="276" w:lineRule="auto"/>
                  <w:ind w:left="29" w:firstLine="13"/>
                  <w:jc w:val="both"/>
                  <w:rPr>
                    <w:rFonts w:eastAsia="SimSun"/>
                    <w:sz w:val="20"/>
                    <w:lang w:eastAsia="lt-LT"/>
                  </w:rPr>
                </w:pPr>
                <w:r>
                  <w:rPr>
                    <w:rFonts w:eastAsia="SimSun"/>
                    <w:sz w:val="20"/>
                    <w:lang w:eastAsia="lt-LT"/>
                  </w:rPr>
                  <w:t>9.</w:t>
                </w:r>
                <w:r>
                  <w:rPr>
                    <w:rFonts w:eastAsia="SimSun"/>
                    <w:sz w:val="20"/>
                    <w:lang w:eastAsia="lt-LT"/>
                  </w:rPr>
                  <w:tab/>
                  <w:t>Programos vykdytojai turi atitikti šiuos reikalavimus:</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rPr>
              <w:trHeight w:val="649"/>
            </w:trPr>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567"/>
                  </w:tabs>
                  <w:spacing w:line="276" w:lineRule="auto"/>
                  <w:ind w:left="29" w:firstLine="13"/>
                  <w:jc w:val="both"/>
                  <w:rPr>
                    <w:rFonts w:eastAsia="SimSun"/>
                    <w:sz w:val="20"/>
                    <w:lang w:eastAsia="lt-LT"/>
                  </w:rPr>
                </w:pPr>
                <w:r>
                  <w:rPr>
                    <w:rFonts w:eastAsia="SimSun"/>
                    <w:sz w:val="20"/>
                    <w:lang w:eastAsia="lt-LT"/>
                  </w:rPr>
                  <w:t>9.1.</w:t>
                </w:r>
                <w:r>
                  <w:rPr>
                    <w:rFonts w:eastAsia="SimSun"/>
                    <w:sz w:val="20"/>
                    <w:lang w:eastAsia="lt-LT"/>
                  </w:rPr>
                  <w:tab/>
                  <w:t>turi teisę vykdyti švietimo veiklą ir būti registruotas Švietimo ir mokslo institucijų registre (ŠMIR);</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rPr>
              <w:trHeight w:val="2791"/>
            </w:trPr>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567"/>
                  </w:tabs>
                  <w:spacing w:line="276" w:lineRule="auto"/>
                  <w:ind w:left="29" w:firstLine="13"/>
                  <w:jc w:val="both"/>
                  <w:rPr>
                    <w:rFonts w:eastAsia="Calibri"/>
                    <w:sz w:val="20"/>
                  </w:rPr>
                </w:pPr>
                <w:r>
                  <w:rPr>
                    <w:rFonts w:eastAsia="SimSun"/>
                    <w:sz w:val="20"/>
                  </w:rPr>
                  <w:t>9.2</w:t>
                </w:r>
                <w:r>
                  <w:rPr>
                    <w:rFonts w:eastAsia="Calibri"/>
                    <w:sz w:val="20"/>
                  </w:rPr>
                  <w:t>. atitikti Lietuvos Respublikos neformaliojo suaugusiųjų švietimo ir tęstinio mokymosi įstatymo 2 straipsnio 4 dalyje apibrėžtą neformaliojo suaugusiųjų švietimo ir tęstinio mokymosi teikėjo sąvoką (</w:t>
                </w:r>
                <w:r>
                  <w:rPr>
                    <w:rFonts w:eastAsia="Calibri"/>
                    <w:i/>
                    <w:iCs/>
                    <w:sz w:val="20"/>
                  </w:rPr>
                  <w:t>4. Neformaliojo suaugusiųjų švietimo ir tęstinio mokymosi teikėjas – mokykla, laisvasis mokytojas arba kitas švietimo teikėjas (biblioteka, muziejus, trečiojo amžiaus universitetas ir kita įstaiga, įmonė, organizacija, taip pat valstybės narės juridinis asmuo ar kita organizacija ar jų padaliniai, įsteigti Lietuvos Respublikoje, kuriems švietimas nėra pagrindinė veikla), teisės aktų nustatyta tvarka turintys teisę vykdyti neformalųjį suaugusiųjų švietimą ir tęstinį mokymąsi.</w:t>
                </w:r>
                <w:r>
                  <w:rPr>
                    <w:rFonts w:eastAsia="Calibri"/>
                    <w:sz w:val="20"/>
                  </w:rPr>
                  <w:t>);</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jc w:val="both"/>
                  <w:rPr>
                    <w:rFonts w:eastAsia="Calibri"/>
                    <w:sz w:val="20"/>
                  </w:rPr>
                </w:pPr>
                <w:r>
                  <w:rPr>
                    <w:rFonts w:eastAsia="SimSun"/>
                    <w:sz w:val="20"/>
                    <w:lang w:eastAsia="lt-LT"/>
                  </w:rPr>
                  <w:t xml:space="preserve">9.3. </w:t>
                </w:r>
                <w:r>
                  <w:rPr>
                    <w:rFonts w:eastAsia="Calibri"/>
                    <w:sz w:val="20"/>
                  </w:rPr>
                  <w:t>turėti kvalifikuotus darbuotojus, turinčius ne mažesnę kaip vienerių metų patirtį vykdant suaugusiųjų neformaliojo švietimo programas.</w:t>
                </w:r>
              </w:p>
              <w:p w:rsidR="00671E6F" w:rsidRDefault="00671E6F">
                <w:pPr>
                  <w:tabs>
                    <w:tab w:val="left" w:pos="567"/>
                  </w:tabs>
                  <w:spacing w:line="276" w:lineRule="auto"/>
                  <w:ind w:left="29" w:firstLine="13"/>
                  <w:jc w:val="both"/>
                  <w:rPr>
                    <w:rFonts w:eastAsia="SimSun"/>
                    <w:sz w:val="20"/>
                    <w:lang w:eastAsia="lt-LT"/>
                  </w:rPr>
                </w:pP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6453" w:type="dxa"/>
                <w:gridSpan w:val="2"/>
                <w:tcBorders>
                  <w:top w:val="single" w:sz="4" w:space="0" w:color="auto"/>
                  <w:left w:val="single" w:sz="4" w:space="0" w:color="auto"/>
                  <w:bottom w:val="single" w:sz="4" w:space="0" w:color="auto"/>
                  <w:right w:val="single" w:sz="4" w:space="0" w:color="auto"/>
                </w:tcBorders>
              </w:tcPr>
              <w:p w:rsidR="00671E6F" w:rsidRDefault="00F93A99">
                <w:pPr>
                  <w:tabs>
                    <w:tab w:val="left" w:pos="426"/>
                  </w:tabs>
                  <w:spacing w:line="276" w:lineRule="auto"/>
                  <w:ind w:left="29" w:firstLine="13"/>
                  <w:jc w:val="both"/>
                  <w:rPr>
                    <w:rFonts w:eastAsia="SimSun"/>
                    <w:sz w:val="20"/>
                    <w:lang w:eastAsia="lt-LT"/>
                  </w:rPr>
                </w:pPr>
                <w:r>
                  <w:rPr>
                    <w:rFonts w:eastAsia="SimSun"/>
                    <w:sz w:val="20"/>
                    <w:lang w:eastAsia="lt-LT"/>
                  </w:rPr>
                  <w:t>10.</w:t>
                </w:r>
                <w:r>
                  <w:rPr>
                    <w:rFonts w:eastAsia="SimSun"/>
                    <w:sz w:val="20"/>
                    <w:lang w:eastAsia="lt-LT"/>
                  </w:rPr>
                  <w:tab/>
                  <w:t>Ar paraiškoje numatytos programos vykdymo išlaidų kategorijos yra tinkamos.</w:t>
                </w:r>
              </w:p>
            </w:tc>
            <w:tc>
              <w:tcPr>
                <w:tcW w:w="840"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rsidR="00671E6F" w:rsidRDefault="00671E6F">
                <w:pPr>
                  <w:spacing w:line="276" w:lineRule="auto"/>
                  <w:rPr>
                    <w:rFonts w:eastAsia="SimSun"/>
                    <w:sz w:val="20"/>
                    <w:lang w:eastAsia="lt-LT"/>
                  </w:rPr>
                </w:pPr>
              </w:p>
            </w:tc>
          </w:tr>
          <w:tr w:rsidR="00671E6F">
            <w:tc>
              <w:tcPr>
                <w:tcW w:w="9628" w:type="dxa"/>
                <w:gridSpan w:val="5"/>
                <w:tcBorders>
                  <w:top w:val="single" w:sz="4" w:space="0" w:color="auto"/>
                  <w:left w:val="single" w:sz="4" w:space="0" w:color="auto"/>
                  <w:bottom w:val="single" w:sz="4" w:space="0" w:color="auto"/>
                  <w:right w:val="single" w:sz="4" w:space="0" w:color="auto"/>
                </w:tcBorders>
              </w:tcPr>
              <w:p w:rsidR="00671E6F" w:rsidRDefault="00671E6F">
                <w:pPr>
                  <w:suppressAutoHyphens/>
                  <w:spacing w:line="276" w:lineRule="auto"/>
                  <w:rPr>
                    <w:rFonts w:eastAsia="SimSun"/>
                    <w:b/>
                    <w:szCs w:val="24"/>
                    <w:lang w:eastAsia="lt-LT"/>
                  </w:rPr>
                </w:pPr>
              </w:p>
              <w:p w:rsidR="00671E6F" w:rsidRDefault="00671E6F">
                <w:pPr>
                  <w:rPr>
                    <w:sz w:val="18"/>
                    <w:szCs w:val="18"/>
                  </w:rPr>
                </w:pPr>
              </w:p>
              <w:p w:rsidR="00671E6F" w:rsidRDefault="00F93A99">
                <w:pPr>
                  <w:suppressAutoHyphens/>
                  <w:spacing w:line="276" w:lineRule="auto"/>
                  <w:rPr>
                    <w:rFonts w:eastAsia="SimSun"/>
                    <w:b/>
                    <w:szCs w:val="24"/>
                    <w:lang w:eastAsia="lt-LT"/>
                  </w:rPr>
                </w:pPr>
                <w:r>
                  <w:rPr>
                    <w:rFonts w:eastAsia="SimSun"/>
                    <w:b/>
                    <w:szCs w:val="24"/>
                    <w:lang w:eastAsia="lt-LT"/>
                  </w:rPr>
                  <w:t xml:space="preserve">TINKAMUMO VERTINIMO IŠVADA </w:t>
                </w:r>
                <w:r>
                  <w:rPr>
                    <w:rFonts w:eastAsia="SimSun"/>
                    <w:szCs w:val="24"/>
                    <w:lang w:eastAsia="lt-LT"/>
                  </w:rPr>
                  <w:t>(pabraukti)</w:t>
                </w:r>
                <w:r>
                  <w:rPr>
                    <w:rFonts w:eastAsia="SimSun"/>
                    <w:b/>
                    <w:szCs w:val="24"/>
                    <w:lang w:eastAsia="lt-LT"/>
                  </w:rPr>
                  <w:t>:</w:t>
                </w:r>
              </w:p>
              <w:p w:rsidR="00671E6F" w:rsidRDefault="00671E6F">
                <w:pPr>
                  <w:rPr>
                    <w:sz w:val="18"/>
                    <w:szCs w:val="18"/>
                  </w:rPr>
                </w:pPr>
              </w:p>
              <w:p w:rsidR="00671E6F" w:rsidRDefault="00F93A99">
                <w:pPr>
                  <w:suppressAutoHyphens/>
                  <w:spacing w:line="276" w:lineRule="auto"/>
                  <w:rPr>
                    <w:rFonts w:eastAsia="SimSun"/>
                    <w:szCs w:val="24"/>
                    <w:lang w:eastAsia="lt-LT"/>
                  </w:rPr>
                </w:pPr>
                <w:r>
                  <w:rPr>
                    <w:rFonts w:eastAsia="SimSun"/>
                    <w:szCs w:val="24"/>
                    <w:lang w:eastAsia="lt-LT"/>
                  </w:rPr>
                  <w:t xml:space="preserve">Paraiška tinkama perduoti  </w:t>
                </w:r>
                <w:r>
                  <w:rPr>
                    <w:rFonts w:eastAsia="SimSun"/>
                    <w:szCs w:val="22"/>
                  </w:rPr>
                  <w:t xml:space="preserve">Vertintojų </w:t>
                </w:r>
                <w:r>
                  <w:rPr>
                    <w:rFonts w:eastAsia="SimSun"/>
                    <w:szCs w:val="24"/>
                    <w:lang w:eastAsia="lt-LT"/>
                  </w:rPr>
                  <w:t>vertinimui</w:t>
                </w:r>
              </w:p>
              <w:p w:rsidR="00671E6F" w:rsidRDefault="00671E6F">
                <w:pPr>
                  <w:rPr>
                    <w:sz w:val="18"/>
                    <w:szCs w:val="18"/>
                  </w:rPr>
                </w:pPr>
              </w:p>
              <w:p w:rsidR="00671E6F" w:rsidRDefault="00F93A99">
                <w:pPr>
                  <w:suppressAutoHyphens/>
                  <w:spacing w:line="276" w:lineRule="auto"/>
                  <w:rPr>
                    <w:rFonts w:eastAsia="SimSun"/>
                    <w:szCs w:val="24"/>
                    <w:lang w:eastAsia="lt-LT"/>
                  </w:rPr>
                </w:pPr>
                <w:r>
                  <w:rPr>
                    <w:rFonts w:eastAsia="SimSun"/>
                    <w:szCs w:val="24"/>
                    <w:lang w:eastAsia="lt-LT"/>
                  </w:rPr>
                  <w:t xml:space="preserve">Paraiška netinkama perduoti  </w:t>
                </w:r>
                <w:r>
                  <w:rPr>
                    <w:rFonts w:eastAsia="SimSun"/>
                    <w:szCs w:val="22"/>
                  </w:rPr>
                  <w:t xml:space="preserve">Vertintojų </w:t>
                </w:r>
                <w:r>
                  <w:rPr>
                    <w:rFonts w:eastAsia="SimSun"/>
                    <w:szCs w:val="24"/>
                    <w:lang w:eastAsia="lt-LT"/>
                  </w:rPr>
                  <w:t>vertinimui</w:t>
                </w:r>
              </w:p>
            </w:tc>
          </w:tr>
          <w:tr w:rsidR="00671E6F">
            <w:tc>
              <w:tcPr>
                <w:tcW w:w="9628" w:type="dxa"/>
                <w:gridSpan w:val="5"/>
                <w:tcBorders>
                  <w:top w:val="single" w:sz="4" w:space="0" w:color="auto"/>
                  <w:left w:val="single" w:sz="4" w:space="0" w:color="auto"/>
                  <w:bottom w:val="single" w:sz="4" w:space="0" w:color="auto"/>
                  <w:right w:val="single" w:sz="4" w:space="0" w:color="auto"/>
                </w:tcBorders>
              </w:tcPr>
              <w:p w:rsidR="00671E6F" w:rsidRDefault="00671E6F">
                <w:pPr>
                  <w:suppressAutoHyphens/>
                  <w:spacing w:line="276" w:lineRule="auto"/>
                  <w:rPr>
                    <w:rFonts w:eastAsia="SimSun"/>
                    <w:szCs w:val="24"/>
                    <w:lang w:eastAsia="lt-LT"/>
                  </w:rPr>
                </w:pPr>
              </w:p>
              <w:p w:rsidR="00671E6F" w:rsidRDefault="00671E6F">
                <w:pPr>
                  <w:rPr>
                    <w:sz w:val="18"/>
                    <w:szCs w:val="18"/>
                  </w:rPr>
                </w:pPr>
              </w:p>
              <w:p w:rsidR="00671E6F" w:rsidRDefault="00F93A99">
                <w:pPr>
                  <w:suppressAutoHyphens/>
                  <w:spacing w:line="276" w:lineRule="auto"/>
                  <w:ind w:firstLine="240"/>
                  <w:rPr>
                    <w:rFonts w:eastAsia="SimSun"/>
                    <w:szCs w:val="24"/>
                    <w:vertAlign w:val="superscript"/>
                    <w:lang w:eastAsia="lt-LT"/>
                  </w:rPr>
                </w:pPr>
                <w:r>
                  <w:rPr>
                    <w:rFonts w:eastAsia="SimSun"/>
                    <w:szCs w:val="24"/>
                    <w:vertAlign w:val="superscript"/>
                    <w:lang w:eastAsia="lt-LT"/>
                  </w:rPr>
                  <w:t>Vertintojas (vardas, pavardė, parašas)</w:t>
                </w:r>
              </w:p>
              <w:p w:rsidR="00671E6F" w:rsidRDefault="00671E6F">
                <w:pPr>
                  <w:rPr>
                    <w:sz w:val="18"/>
                    <w:szCs w:val="18"/>
                  </w:rPr>
                </w:pPr>
              </w:p>
              <w:p w:rsidR="00671E6F" w:rsidRDefault="00F93A99">
                <w:pPr>
                  <w:suppressAutoHyphens/>
                  <w:spacing w:line="276" w:lineRule="auto"/>
                  <w:rPr>
                    <w:rFonts w:eastAsia="SimSun"/>
                    <w:szCs w:val="24"/>
                    <w:lang w:eastAsia="lt-LT"/>
                  </w:rPr>
                </w:pPr>
                <w:r>
                  <w:rPr>
                    <w:rFonts w:eastAsia="SimSun"/>
                    <w:szCs w:val="24"/>
                    <w:lang w:eastAsia="lt-LT"/>
                  </w:rPr>
                  <w:t>20 ___  m.    ___________________   d.</w:t>
                </w:r>
              </w:p>
              <w:p w:rsidR="00671E6F" w:rsidRDefault="00671E6F">
                <w:pPr>
                  <w:rPr>
                    <w:sz w:val="18"/>
                    <w:szCs w:val="18"/>
                  </w:rPr>
                </w:pPr>
              </w:p>
              <w:p w:rsidR="00671E6F" w:rsidRDefault="00F93A99">
                <w:pPr>
                  <w:spacing w:line="276" w:lineRule="auto"/>
                  <w:ind w:firstLine="1920"/>
                  <w:rPr>
                    <w:rFonts w:eastAsia="SimSun"/>
                    <w:szCs w:val="24"/>
                    <w:vertAlign w:val="superscript"/>
                    <w:lang w:eastAsia="lt-LT"/>
                  </w:rPr>
                </w:pPr>
                <w:r>
                  <w:rPr>
                    <w:rFonts w:eastAsia="SimSun"/>
                    <w:szCs w:val="24"/>
                    <w:vertAlign w:val="superscript"/>
                    <w:lang w:eastAsia="lt-LT"/>
                  </w:rPr>
                  <w:t>(data)</w:t>
                </w:r>
              </w:p>
            </w:tc>
          </w:tr>
        </w:tbl>
        <w:p w:rsidR="00671E6F" w:rsidRDefault="00671E6F">
          <w:pPr>
            <w:tabs>
              <w:tab w:val="left" w:pos="3960"/>
            </w:tabs>
            <w:spacing w:line="276" w:lineRule="auto"/>
            <w:rPr>
              <w:rFonts w:eastAsia="SimSun"/>
              <w:szCs w:val="24"/>
              <w:lang w:eastAsia="lt-LT"/>
            </w:rPr>
          </w:pPr>
        </w:p>
        <w:p w:rsidR="00671E6F" w:rsidRDefault="00671E6F">
          <w:pPr>
            <w:rPr>
              <w:sz w:val="18"/>
              <w:szCs w:val="18"/>
            </w:rPr>
          </w:pPr>
        </w:p>
        <w:p w:rsidR="00671E6F" w:rsidRDefault="00F93A99">
          <w:pPr>
            <w:tabs>
              <w:tab w:val="left" w:pos="3960"/>
            </w:tabs>
            <w:spacing w:line="276" w:lineRule="auto"/>
            <w:jc w:val="center"/>
            <w:rPr>
              <w:rFonts w:eastAsia="SimSun"/>
              <w:spacing w:val="-3"/>
              <w:szCs w:val="24"/>
              <w:lang w:eastAsia="lt-LT"/>
            </w:rPr>
          </w:pPr>
          <w:r>
            <w:rPr>
              <w:rFonts w:eastAsia="SimSun"/>
              <w:spacing w:val="-3"/>
              <w:szCs w:val="24"/>
              <w:lang w:eastAsia="lt-LT"/>
            </w:rPr>
            <w:t>______________________</w:t>
          </w:r>
        </w:p>
        <w:p w:rsidR="00671E6F" w:rsidRDefault="00671E6F">
          <w:pPr>
            <w:rPr>
              <w:sz w:val="18"/>
              <w:szCs w:val="18"/>
            </w:rPr>
          </w:pPr>
        </w:p>
        <w:p w:rsidR="00671E6F" w:rsidRDefault="00671E6F">
          <w:pPr>
            <w:spacing w:line="276" w:lineRule="auto"/>
            <w:jc w:val="center"/>
            <w:rPr>
              <w:rFonts w:eastAsia="SimSun"/>
              <w:b/>
              <w:szCs w:val="24"/>
              <w:lang w:eastAsia="lt-LT"/>
            </w:rPr>
          </w:pPr>
        </w:p>
        <w:p w:rsidR="00671E6F" w:rsidRDefault="00F93A99">
          <w:pPr>
            <w:rPr>
              <w:sz w:val="18"/>
              <w:szCs w:val="18"/>
            </w:rPr>
          </w:pPr>
        </w:p>
      </w:sdtContent>
    </w:sdt>
    <w:sdt>
      <w:sdtPr>
        <w:alias w:val="3 pr."/>
        <w:tag w:val="part_64ec99ca11f14c7293befe4747483a93"/>
        <w:id w:val="1094974322"/>
        <w:lock w:val="sdtLocked"/>
      </w:sdtPr>
      <w:sdtContent>
        <w:p w:rsidR="00C02F6C" w:rsidRDefault="00C02F6C">
          <w:pPr>
            <w:spacing w:line="276" w:lineRule="auto"/>
            <w:ind w:left="7776"/>
            <w:sectPr w:rsidR="00C02F6C" w:rsidSect="00C02F6C">
              <w:pgSz w:w="11906" w:h="16838"/>
              <w:pgMar w:top="1701" w:right="567" w:bottom="1134" w:left="1701" w:header="567" w:footer="567" w:gutter="0"/>
              <w:pgNumType w:start="1"/>
              <w:cols w:space="1296"/>
              <w:titlePg/>
              <w:docGrid w:linePitch="360"/>
            </w:sectPr>
          </w:pPr>
        </w:p>
        <w:p w:rsidR="00671E6F" w:rsidRDefault="00F93A99">
          <w:pPr>
            <w:spacing w:line="276" w:lineRule="auto"/>
            <w:ind w:left="7776"/>
            <w:rPr>
              <w:rFonts w:eastAsia="SimSun"/>
              <w:szCs w:val="24"/>
              <w:lang w:eastAsia="lt-LT"/>
            </w:rPr>
          </w:pPr>
          <w:r>
            <w:rPr>
              <w:rFonts w:eastAsia="SimSun"/>
              <w:szCs w:val="24"/>
              <w:lang w:eastAsia="lt-LT"/>
            </w:rPr>
            <w:t>Radviliškio rajono savivaldybės Neformaliojo suaugusiųjų</w:t>
          </w:r>
        </w:p>
        <w:p w:rsidR="00671E6F" w:rsidRDefault="00F93A99">
          <w:pPr>
            <w:spacing w:line="276" w:lineRule="auto"/>
            <w:ind w:left="6480" w:firstLine="1296"/>
            <w:rPr>
              <w:rFonts w:eastAsia="SimSun"/>
              <w:szCs w:val="24"/>
              <w:lang w:eastAsia="lt-LT"/>
            </w:rPr>
          </w:pPr>
          <w:r>
            <w:rPr>
              <w:rFonts w:eastAsia="SimSun"/>
              <w:szCs w:val="24"/>
              <w:lang w:eastAsia="lt-LT"/>
            </w:rPr>
            <w:t>švietimo ir tęstinio mokymosi programų,</w:t>
          </w:r>
        </w:p>
        <w:p w:rsidR="00671E6F" w:rsidRDefault="00F93A99">
          <w:pPr>
            <w:spacing w:line="276" w:lineRule="auto"/>
            <w:ind w:left="6480" w:firstLine="1296"/>
            <w:rPr>
              <w:rFonts w:eastAsia="SimSun"/>
              <w:szCs w:val="24"/>
              <w:lang w:eastAsia="lt-LT"/>
            </w:rPr>
          </w:pPr>
          <w:r>
            <w:rPr>
              <w:rFonts w:eastAsia="SimSun"/>
              <w:szCs w:val="24"/>
              <w:lang w:eastAsia="lt-LT"/>
            </w:rPr>
            <w:t>finansuojamų savivaldybės biudžeto lėšomis,</w:t>
          </w:r>
        </w:p>
        <w:p w:rsidR="00671E6F" w:rsidRDefault="00F93A99">
          <w:pPr>
            <w:spacing w:line="276" w:lineRule="auto"/>
            <w:ind w:left="6480" w:firstLine="1296"/>
            <w:rPr>
              <w:rFonts w:eastAsia="SimSun"/>
              <w:szCs w:val="24"/>
              <w:lang w:eastAsia="lt-LT"/>
            </w:rPr>
          </w:pPr>
          <w:r>
            <w:rPr>
              <w:rFonts w:eastAsia="SimSun"/>
              <w:szCs w:val="24"/>
              <w:lang w:eastAsia="lt-LT"/>
            </w:rPr>
            <w:t>atrankos ir finansavimo tvarkos</w:t>
          </w:r>
          <w:r>
            <w:rPr>
              <w:szCs w:val="24"/>
              <w:lang w:eastAsia="lt-LT"/>
            </w:rPr>
            <w:t xml:space="preserve"> aprašo</w:t>
          </w:r>
        </w:p>
        <w:p w:rsidR="00671E6F" w:rsidRDefault="00F93A99">
          <w:pPr>
            <w:spacing w:line="276" w:lineRule="auto"/>
            <w:ind w:left="6480" w:firstLine="1296"/>
            <w:rPr>
              <w:rFonts w:eastAsia="SimSun"/>
              <w:szCs w:val="24"/>
              <w:lang w:eastAsia="lt-LT"/>
            </w:rPr>
          </w:pPr>
          <w:sdt>
            <w:sdtPr>
              <w:alias w:val="Numeris"/>
              <w:tag w:val="nr_64ec99ca11f14c7293befe4747483a93"/>
              <w:id w:val="1398005648"/>
              <w:lock w:val="sdtLocked"/>
            </w:sdtPr>
            <w:sdtContent>
              <w:r>
                <w:rPr>
                  <w:rFonts w:eastAsia="SimSun"/>
                  <w:szCs w:val="24"/>
                  <w:lang w:eastAsia="lt-LT"/>
                </w:rPr>
                <w:t>3</w:t>
              </w:r>
            </w:sdtContent>
          </w:sdt>
          <w:r>
            <w:rPr>
              <w:rFonts w:eastAsia="SimSun"/>
              <w:szCs w:val="24"/>
              <w:lang w:eastAsia="lt-LT"/>
            </w:rPr>
            <w:t xml:space="preserve"> priedas</w:t>
          </w:r>
        </w:p>
        <w:p w:rsidR="00671E6F" w:rsidRDefault="00671E6F">
          <w:pPr>
            <w:spacing w:line="276" w:lineRule="auto"/>
            <w:jc w:val="center"/>
            <w:rPr>
              <w:rFonts w:eastAsia="SimSun"/>
              <w:b/>
              <w:szCs w:val="24"/>
              <w:lang w:eastAsia="lt-LT"/>
            </w:rPr>
          </w:pPr>
        </w:p>
        <w:p w:rsidR="00671E6F" w:rsidRDefault="00671E6F">
          <w:pPr>
            <w:rPr>
              <w:sz w:val="18"/>
              <w:szCs w:val="18"/>
            </w:rPr>
          </w:pPr>
        </w:p>
        <w:p w:rsidR="00671E6F" w:rsidRDefault="00F93A99">
          <w:pPr>
            <w:spacing w:line="276" w:lineRule="auto"/>
            <w:jc w:val="center"/>
            <w:rPr>
              <w:rFonts w:eastAsia="SimSun"/>
              <w:b/>
              <w:szCs w:val="24"/>
              <w:lang w:eastAsia="lt-LT"/>
            </w:rPr>
          </w:pPr>
          <w:sdt>
            <w:sdtPr>
              <w:alias w:val="Pavadinimas"/>
              <w:tag w:val="title_64ec99ca11f14c7293befe4747483a93"/>
              <w:id w:val="-104352119"/>
              <w:lock w:val="sdtLocked"/>
            </w:sdtPr>
            <w:sdtContent>
              <w:r>
                <w:rPr>
                  <w:rFonts w:eastAsia="SimSun"/>
                  <w:b/>
                  <w:szCs w:val="24"/>
                  <w:lang w:eastAsia="lt-LT"/>
                </w:rPr>
                <w:t>(paraiškos vertinimo formos pavyzdys)</w:t>
              </w:r>
            </w:sdtContent>
          </w:sdt>
        </w:p>
        <w:p w:rsidR="00671E6F" w:rsidRDefault="00671E6F">
          <w:pPr>
            <w:rPr>
              <w:sz w:val="18"/>
              <w:szCs w:val="18"/>
            </w:rPr>
          </w:pPr>
        </w:p>
        <w:p w:rsidR="00671E6F" w:rsidRDefault="00F93A99">
          <w:pPr>
            <w:spacing w:line="276" w:lineRule="auto"/>
            <w:jc w:val="center"/>
            <w:rPr>
              <w:rFonts w:eastAsia="SimSun"/>
              <w:b/>
              <w:szCs w:val="24"/>
              <w:lang w:eastAsia="lt-LT"/>
            </w:rPr>
          </w:pPr>
          <w:r>
            <w:rPr>
              <w:rFonts w:eastAsia="SimSun"/>
              <w:b/>
              <w:szCs w:val="24"/>
              <w:lang w:eastAsia="lt-LT"/>
            </w:rPr>
            <w:t xml:space="preserve">PARAIŠKOS  VERTINIMAS </w:t>
          </w:r>
        </w:p>
        <w:p w:rsidR="00671E6F" w:rsidRDefault="00671E6F">
          <w:pPr>
            <w:rPr>
              <w:sz w:val="18"/>
              <w:szCs w:val="18"/>
            </w:rPr>
          </w:pPr>
        </w:p>
        <w:p w:rsidR="00671E6F" w:rsidRDefault="00F93A99">
          <w:pPr>
            <w:tabs>
              <w:tab w:val="left" w:pos="3960"/>
            </w:tabs>
            <w:spacing w:line="276" w:lineRule="auto"/>
            <w:jc w:val="center"/>
            <w:rPr>
              <w:rFonts w:eastAsia="SimSun"/>
              <w:spacing w:val="-3"/>
              <w:szCs w:val="24"/>
              <w:lang w:eastAsia="lt-LT"/>
            </w:rPr>
          </w:pPr>
          <w:r>
            <w:rPr>
              <w:rFonts w:eastAsia="SimSun"/>
              <w:spacing w:val="-3"/>
              <w:szCs w:val="24"/>
              <w:lang w:eastAsia="lt-LT"/>
            </w:rPr>
            <w:t>______</w:t>
          </w:r>
        </w:p>
        <w:p w:rsidR="00671E6F" w:rsidRDefault="00671E6F">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671E6F">
            <w:tc>
              <w:tcPr>
                <w:tcW w:w="5000" w:type="pct"/>
              </w:tcPr>
              <w:p w:rsidR="00671E6F" w:rsidRDefault="00F93A99">
                <w:pPr>
                  <w:spacing w:line="276" w:lineRule="auto"/>
                  <w:ind w:right="-145"/>
                  <w:rPr>
                    <w:rFonts w:eastAsia="SimSun"/>
                    <w:b/>
                    <w:color w:val="000000"/>
                    <w:szCs w:val="24"/>
                  </w:rPr>
                </w:pPr>
                <w:r>
                  <w:rPr>
                    <w:rFonts w:eastAsia="SimSun"/>
                    <w:b/>
                    <w:color w:val="000000"/>
                    <w:szCs w:val="24"/>
                  </w:rPr>
                  <w:t xml:space="preserve">Paraiškos registracijos Nr.           </w:t>
                </w:r>
              </w:p>
            </w:tc>
          </w:tr>
          <w:tr w:rsidR="00671E6F">
            <w:tc>
              <w:tcPr>
                <w:tcW w:w="5000" w:type="pct"/>
              </w:tcPr>
              <w:p w:rsidR="00671E6F" w:rsidRDefault="00F93A99">
                <w:pPr>
                  <w:spacing w:line="276" w:lineRule="auto"/>
                  <w:ind w:right="-145"/>
                  <w:rPr>
                    <w:rFonts w:eastAsia="SimSun"/>
                    <w:b/>
                    <w:color w:val="000000"/>
                    <w:szCs w:val="24"/>
                  </w:rPr>
                </w:pPr>
                <w:r>
                  <w:rPr>
                    <w:rFonts w:eastAsia="SimSun"/>
                    <w:b/>
                    <w:color w:val="000000"/>
                    <w:szCs w:val="24"/>
                  </w:rPr>
                  <w:t>Paraiškos teikėjo pavadinimas:</w:t>
                </w:r>
              </w:p>
            </w:tc>
          </w:tr>
          <w:tr w:rsidR="00671E6F">
            <w:tc>
              <w:tcPr>
                <w:tcW w:w="5000" w:type="pct"/>
              </w:tcPr>
              <w:p w:rsidR="00671E6F" w:rsidRDefault="00F93A99">
                <w:pPr>
                  <w:spacing w:line="276" w:lineRule="auto"/>
                  <w:ind w:right="-145"/>
                  <w:rPr>
                    <w:rFonts w:eastAsia="SimSun"/>
                    <w:b/>
                    <w:color w:val="000000"/>
                    <w:szCs w:val="24"/>
                  </w:rPr>
                </w:pPr>
                <w:r>
                  <w:rPr>
                    <w:rFonts w:eastAsia="SimSun"/>
                    <w:b/>
                    <w:color w:val="000000"/>
                    <w:szCs w:val="24"/>
                  </w:rPr>
                  <w:t xml:space="preserve">Programos pavadinimas: </w:t>
                </w:r>
              </w:p>
            </w:tc>
          </w:tr>
        </w:tbl>
        <w:p w:rsidR="00671E6F" w:rsidRDefault="00671E6F">
          <w:pPr>
            <w:spacing w:line="276" w:lineRule="auto"/>
            <w:ind w:right="-145"/>
            <w:rPr>
              <w:rFonts w:eastAsia="SimSun"/>
              <w:b/>
              <w:color w:val="000000"/>
              <w:szCs w:val="24"/>
            </w:rPr>
          </w:pPr>
        </w:p>
        <w:p w:rsidR="00671E6F" w:rsidRDefault="00671E6F">
          <w:pPr>
            <w:rPr>
              <w:sz w:val="18"/>
              <w:szCs w:val="18"/>
            </w:rPr>
          </w:pPr>
        </w:p>
        <w:tbl>
          <w:tblPr>
            <w:tblW w:w="50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5"/>
            <w:gridCol w:w="1812"/>
            <w:gridCol w:w="3129"/>
            <w:gridCol w:w="2943"/>
            <w:gridCol w:w="1113"/>
            <w:gridCol w:w="5050"/>
          </w:tblGrid>
          <w:tr w:rsidR="00671E6F">
            <w:tc>
              <w:tcPr>
                <w:tcW w:w="255" w:type="pct"/>
                <w:shd w:val="clear" w:color="auto" w:fill="C0C0C0"/>
                <w:vAlign w:val="center"/>
              </w:tcPr>
              <w:p w:rsidR="00671E6F" w:rsidRDefault="00F93A99">
                <w:pPr>
                  <w:spacing w:line="276" w:lineRule="auto"/>
                  <w:ind w:right="-145"/>
                  <w:rPr>
                    <w:rFonts w:eastAsia="SimSun"/>
                    <w:b/>
                    <w:color w:val="000000"/>
                    <w:sz w:val="20"/>
                    <w:szCs w:val="24"/>
                  </w:rPr>
                </w:pPr>
                <w:r>
                  <w:rPr>
                    <w:rFonts w:eastAsia="SimSun"/>
                    <w:b/>
                    <w:color w:val="000000"/>
                    <w:sz w:val="20"/>
                    <w:szCs w:val="24"/>
                  </w:rPr>
                  <w:t>Eil. Nr.</w:t>
                </w:r>
              </w:p>
            </w:tc>
            <w:tc>
              <w:tcPr>
                <w:tcW w:w="612" w:type="pct"/>
                <w:shd w:val="clear" w:color="auto" w:fill="C0C0C0"/>
                <w:vAlign w:val="center"/>
              </w:tcPr>
              <w:p w:rsidR="00671E6F" w:rsidRDefault="00F93A99">
                <w:pPr>
                  <w:spacing w:line="276" w:lineRule="auto"/>
                  <w:ind w:right="-145"/>
                  <w:jc w:val="center"/>
                  <w:rPr>
                    <w:rFonts w:eastAsia="SimSun"/>
                    <w:b/>
                    <w:bCs/>
                    <w:color w:val="000000"/>
                    <w:sz w:val="20"/>
                    <w:szCs w:val="24"/>
                  </w:rPr>
                </w:pPr>
                <w:r>
                  <w:rPr>
                    <w:rFonts w:eastAsia="SimSun"/>
                    <w:b/>
                    <w:bCs/>
                    <w:color w:val="000000"/>
                    <w:sz w:val="20"/>
                    <w:szCs w:val="24"/>
                  </w:rPr>
                  <w:t>Kriterijai</w:t>
                </w:r>
              </w:p>
            </w:tc>
            <w:tc>
              <w:tcPr>
                <w:tcW w:w="2051" w:type="pct"/>
                <w:gridSpan w:val="2"/>
                <w:shd w:val="clear" w:color="auto" w:fill="C0C0C0"/>
                <w:vAlign w:val="center"/>
              </w:tcPr>
              <w:p w:rsidR="00671E6F" w:rsidRDefault="00F93A99">
                <w:pPr>
                  <w:spacing w:line="276" w:lineRule="auto"/>
                  <w:ind w:right="-145"/>
                  <w:jc w:val="center"/>
                  <w:rPr>
                    <w:rFonts w:eastAsia="SimSun"/>
                    <w:b/>
                    <w:color w:val="000000"/>
                    <w:sz w:val="20"/>
                    <w:szCs w:val="24"/>
                  </w:rPr>
                </w:pPr>
                <w:r>
                  <w:rPr>
                    <w:rFonts w:eastAsia="SimSun"/>
                    <w:b/>
                    <w:color w:val="000000"/>
                    <w:sz w:val="20"/>
                    <w:szCs w:val="24"/>
                  </w:rPr>
                  <w:t>Vertinimo kriterijų išaiškinimas</w:t>
                </w:r>
              </w:p>
            </w:tc>
            <w:tc>
              <w:tcPr>
                <w:tcW w:w="376" w:type="pct"/>
                <w:shd w:val="clear" w:color="auto" w:fill="C0C0C0"/>
                <w:vAlign w:val="center"/>
              </w:tcPr>
              <w:p w:rsidR="00671E6F" w:rsidRDefault="00F93A99">
                <w:pPr>
                  <w:spacing w:line="276" w:lineRule="auto"/>
                  <w:ind w:right="-145"/>
                  <w:jc w:val="center"/>
                  <w:rPr>
                    <w:rFonts w:eastAsia="SimSun"/>
                    <w:b/>
                    <w:color w:val="000000"/>
                    <w:sz w:val="20"/>
                    <w:szCs w:val="24"/>
                  </w:rPr>
                </w:pPr>
                <w:r>
                  <w:rPr>
                    <w:rFonts w:eastAsia="SimSun"/>
                    <w:b/>
                    <w:color w:val="000000"/>
                    <w:sz w:val="20"/>
                    <w:szCs w:val="24"/>
                  </w:rPr>
                  <w:t>Balai</w:t>
                </w:r>
              </w:p>
            </w:tc>
            <w:tc>
              <w:tcPr>
                <w:tcW w:w="1706" w:type="pct"/>
                <w:shd w:val="clear" w:color="auto" w:fill="C0C0C0"/>
                <w:vAlign w:val="center"/>
              </w:tcPr>
              <w:p w:rsidR="00671E6F" w:rsidRDefault="00F93A99">
                <w:pPr>
                  <w:spacing w:line="276" w:lineRule="auto"/>
                  <w:ind w:right="-145"/>
                  <w:jc w:val="center"/>
                  <w:rPr>
                    <w:rFonts w:eastAsia="SimSun"/>
                    <w:b/>
                    <w:color w:val="000000"/>
                    <w:sz w:val="20"/>
                    <w:szCs w:val="24"/>
                  </w:rPr>
                </w:pPr>
                <w:r>
                  <w:rPr>
                    <w:rFonts w:eastAsia="SimSun"/>
                    <w:b/>
                    <w:color w:val="000000"/>
                    <w:sz w:val="20"/>
                    <w:szCs w:val="24"/>
                  </w:rPr>
                  <w:t>Komentaras</w:t>
                </w:r>
              </w:p>
            </w:tc>
          </w:tr>
          <w:tr w:rsidR="00671E6F">
            <w:tc>
              <w:tcPr>
                <w:tcW w:w="255" w:type="pct"/>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1.</w:t>
                </w:r>
              </w:p>
            </w:tc>
            <w:tc>
              <w:tcPr>
                <w:tcW w:w="612" w:type="pct"/>
              </w:tcPr>
              <w:p w:rsidR="00671E6F" w:rsidRDefault="00F93A99">
                <w:pPr>
                  <w:ind w:left="-130" w:right="-108"/>
                  <w:jc w:val="center"/>
                  <w:rPr>
                    <w:rFonts w:eastAsia="SimSun"/>
                    <w:b/>
                    <w:color w:val="000000"/>
                    <w:sz w:val="20"/>
                    <w:szCs w:val="24"/>
                  </w:rPr>
                </w:pPr>
                <w:r>
                  <w:rPr>
                    <w:rFonts w:eastAsia="SimSun"/>
                    <w:b/>
                    <w:color w:val="000000"/>
                    <w:sz w:val="20"/>
                    <w:szCs w:val="24"/>
                  </w:rPr>
                  <w:t>Atitikimas Aprašo reikalavimams</w:t>
                </w:r>
              </w:p>
              <w:p w:rsidR="00671E6F" w:rsidRDefault="00F93A99">
                <w:pPr>
                  <w:ind w:left="-130" w:right="-108"/>
                  <w:jc w:val="center"/>
                  <w:rPr>
                    <w:rFonts w:eastAsia="SimSun"/>
                    <w:b/>
                    <w:color w:val="000000"/>
                    <w:sz w:val="20"/>
                    <w:szCs w:val="24"/>
                  </w:rPr>
                </w:pPr>
                <w:r>
                  <w:rPr>
                    <w:rFonts w:eastAsia="SimSun"/>
                    <w:b/>
                    <w:color w:val="000000"/>
                    <w:sz w:val="20"/>
                    <w:szCs w:val="24"/>
                  </w:rPr>
                  <w:t>(paraiška vertinama arba nevertinama)</w:t>
                </w:r>
              </w:p>
            </w:tc>
            <w:tc>
              <w:tcPr>
                <w:tcW w:w="2051" w:type="pct"/>
                <w:gridSpan w:val="2"/>
              </w:tcPr>
              <w:p w:rsidR="00671E6F" w:rsidRDefault="00F93A99">
                <w:pPr>
                  <w:spacing w:line="276" w:lineRule="auto"/>
                  <w:ind w:firstLine="34"/>
                  <w:rPr>
                    <w:rFonts w:eastAsia="SimSun"/>
                    <w:b/>
                    <w:color w:val="000000"/>
                    <w:sz w:val="20"/>
                    <w:szCs w:val="24"/>
                  </w:rPr>
                </w:pPr>
                <w:r>
                  <w:rPr>
                    <w:rFonts w:eastAsia="SimSun"/>
                    <w:b/>
                    <w:color w:val="000000"/>
                    <w:sz w:val="20"/>
                    <w:szCs w:val="24"/>
                  </w:rPr>
                  <w:t>Ar paraiška atitinka Aprašo reikalavimus, nurodytus 9.1, 9.2, 9.3, 9.4, 9.5, 9.6 punktuose?</w:t>
                </w:r>
              </w:p>
              <w:p w:rsidR="00671E6F" w:rsidRDefault="00F93A99">
                <w:pPr>
                  <w:spacing w:line="276" w:lineRule="auto"/>
                  <w:ind w:firstLine="34"/>
                  <w:rPr>
                    <w:rFonts w:eastAsia="SimSun"/>
                    <w:color w:val="000000"/>
                    <w:sz w:val="20"/>
                    <w:szCs w:val="24"/>
                  </w:rPr>
                </w:pPr>
                <w:r>
                  <w:rPr>
                    <w:rFonts w:eastAsia="SimSun"/>
                    <w:color w:val="000000"/>
                    <w:sz w:val="20"/>
                    <w:szCs w:val="24"/>
                  </w:rPr>
                  <w:t>Neatitinka – paraiška nevertinama</w:t>
                </w:r>
              </w:p>
              <w:p w:rsidR="00671E6F" w:rsidRDefault="00F93A99">
                <w:pPr>
                  <w:spacing w:line="276" w:lineRule="auto"/>
                  <w:ind w:firstLine="34"/>
                  <w:rPr>
                    <w:rFonts w:eastAsia="SimSun"/>
                    <w:b/>
                    <w:color w:val="000000"/>
                    <w:sz w:val="20"/>
                    <w:szCs w:val="24"/>
                  </w:rPr>
                </w:pPr>
                <w:r>
                  <w:rPr>
                    <w:rFonts w:eastAsia="SimSun"/>
                    <w:color w:val="000000"/>
                    <w:sz w:val="20"/>
                    <w:szCs w:val="24"/>
                  </w:rPr>
                  <w:t>Atitinka – paraiška vertinama</w:t>
                </w:r>
              </w:p>
            </w:tc>
            <w:tc>
              <w:tcPr>
                <w:tcW w:w="376" w:type="pct"/>
                <w:vAlign w:val="center"/>
              </w:tcPr>
              <w:p w:rsidR="00671E6F" w:rsidRDefault="00671E6F">
                <w:pPr>
                  <w:spacing w:line="276" w:lineRule="auto"/>
                  <w:ind w:firstLine="34"/>
                  <w:rPr>
                    <w:rFonts w:eastAsia="SimSun"/>
                    <w:color w:val="000000"/>
                    <w:sz w:val="20"/>
                    <w:szCs w:val="24"/>
                  </w:rPr>
                </w:pPr>
              </w:p>
            </w:tc>
            <w:tc>
              <w:tcPr>
                <w:tcW w:w="1706" w:type="pct"/>
                <w:vAlign w:val="center"/>
              </w:tcPr>
              <w:p w:rsidR="00671E6F" w:rsidRDefault="00671E6F">
                <w:pPr>
                  <w:spacing w:line="276" w:lineRule="auto"/>
                  <w:ind w:right="-145"/>
                  <w:rPr>
                    <w:rFonts w:eastAsia="SimSun"/>
                    <w:color w:val="000000"/>
                    <w:sz w:val="20"/>
                    <w:szCs w:val="24"/>
                  </w:rPr>
                </w:pPr>
              </w:p>
            </w:tc>
          </w:tr>
          <w:tr w:rsidR="00671E6F">
            <w:tc>
              <w:tcPr>
                <w:tcW w:w="255" w:type="pct"/>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2.</w:t>
                </w:r>
              </w:p>
            </w:tc>
            <w:tc>
              <w:tcPr>
                <w:tcW w:w="612" w:type="pct"/>
              </w:tcPr>
              <w:p w:rsidR="00671E6F" w:rsidRDefault="00F93A99">
                <w:pPr>
                  <w:ind w:left="-130" w:right="-108"/>
                  <w:jc w:val="center"/>
                  <w:rPr>
                    <w:rFonts w:eastAsia="SimSun"/>
                    <w:b/>
                    <w:color w:val="000000"/>
                    <w:sz w:val="20"/>
                    <w:szCs w:val="24"/>
                  </w:rPr>
                </w:pPr>
                <w:r>
                  <w:rPr>
                    <w:rFonts w:eastAsia="SimSun"/>
                    <w:b/>
                    <w:color w:val="000000"/>
                    <w:sz w:val="20"/>
                    <w:szCs w:val="24"/>
                  </w:rPr>
                  <w:t>Programos vykdytojo patirtis</w:t>
                </w:r>
              </w:p>
              <w:p w:rsidR="00671E6F" w:rsidRDefault="00F93A99">
                <w:pPr>
                  <w:ind w:left="-130" w:right="-108"/>
                  <w:jc w:val="center"/>
                  <w:rPr>
                    <w:rFonts w:eastAsia="SimSun"/>
                    <w:b/>
                    <w:color w:val="000000"/>
                    <w:sz w:val="20"/>
                    <w:szCs w:val="24"/>
                  </w:rPr>
                </w:pPr>
                <w:r>
                  <w:rPr>
                    <w:rFonts w:eastAsia="SimSun"/>
                    <w:b/>
                    <w:color w:val="000000"/>
                    <w:sz w:val="20"/>
                    <w:szCs w:val="24"/>
                  </w:rPr>
                  <w:t>(0–5 balai)</w:t>
                </w:r>
              </w:p>
            </w:tc>
            <w:tc>
              <w:tcPr>
                <w:tcW w:w="2051" w:type="pct"/>
                <w:gridSpan w:val="2"/>
              </w:tcPr>
              <w:p w:rsidR="00671E6F" w:rsidRDefault="00F93A99">
                <w:pPr>
                  <w:spacing w:line="276" w:lineRule="auto"/>
                  <w:ind w:firstLine="34"/>
                  <w:jc w:val="both"/>
                  <w:rPr>
                    <w:rFonts w:eastAsia="SimSun"/>
                    <w:b/>
                    <w:color w:val="000000"/>
                    <w:sz w:val="20"/>
                    <w:szCs w:val="24"/>
                  </w:rPr>
                </w:pPr>
                <w:r>
                  <w:rPr>
                    <w:rFonts w:eastAsia="SimSun"/>
                    <w:b/>
                    <w:color w:val="000000"/>
                    <w:sz w:val="20"/>
                    <w:szCs w:val="24"/>
                  </w:rPr>
                  <w:t xml:space="preserve">Ar Programos vykdytojo patirtis pakankama organizuoti programą? </w:t>
                </w:r>
              </w:p>
              <w:p w:rsidR="00671E6F" w:rsidRDefault="00F93A99">
                <w:pPr>
                  <w:spacing w:line="276" w:lineRule="auto"/>
                  <w:ind w:firstLine="34"/>
                  <w:rPr>
                    <w:rFonts w:eastAsia="SimSun"/>
                    <w:color w:val="000000"/>
                    <w:sz w:val="20"/>
                    <w:szCs w:val="24"/>
                  </w:rPr>
                </w:pPr>
                <w:r>
                  <w:rPr>
                    <w:rFonts w:eastAsia="SimSun"/>
                    <w:color w:val="000000"/>
                    <w:sz w:val="20"/>
                    <w:szCs w:val="24"/>
                  </w:rPr>
                  <w:t>Neturi patirties – 0</w:t>
                </w:r>
              </w:p>
              <w:p w:rsidR="00671E6F" w:rsidRDefault="00F93A99">
                <w:pPr>
                  <w:spacing w:line="276" w:lineRule="auto"/>
                  <w:ind w:firstLine="34"/>
                  <w:rPr>
                    <w:rFonts w:eastAsia="SimSun"/>
                    <w:color w:val="000000"/>
                    <w:sz w:val="20"/>
                    <w:szCs w:val="24"/>
                  </w:rPr>
                </w:pPr>
                <w:r>
                  <w:rPr>
                    <w:rFonts w:eastAsia="SimSun"/>
                    <w:color w:val="000000"/>
                    <w:sz w:val="20"/>
                    <w:szCs w:val="24"/>
                  </w:rPr>
                  <w:t>Turi kitų  programų ir projektų vykdymo patirties – 2</w:t>
                </w:r>
              </w:p>
              <w:p w:rsidR="00671E6F" w:rsidRDefault="00F93A99">
                <w:pPr>
                  <w:spacing w:line="276" w:lineRule="auto"/>
                  <w:ind w:firstLine="34"/>
                  <w:rPr>
                    <w:rFonts w:eastAsia="SimSun"/>
                    <w:color w:val="000000"/>
                    <w:sz w:val="20"/>
                    <w:szCs w:val="24"/>
                  </w:rPr>
                </w:pPr>
                <w:r>
                  <w:rPr>
                    <w:rFonts w:eastAsia="SimSun"/>
                    <w:color w:val="000000"/>
                    <w:sz w:val="20"/>
                    <w:szCs w:val="24"/>
                  </w:rPr>
                  <w:t>Turi NSŠ programų ir projektų patirties – 3</w:t>
                </w:r>
              </w:p>
            </w:tc>
            <w:tc>
              <w:tcPr>
                <w:tcW w:w="376" w:type="pct"/>
                <w:vAlign w:val="center"/>
              </w:tcPr>
              <w:p w:rsidR="00671E6F" w:rsidRDefault="00671E6F">
                <w:pPr>
                  <w:spacing w:line="276" w:lineRule="auto"/>
                  <w:ind w:firstLine="34"/>
                  <w:rPr>
                    <w:rFonts w:eastAsia="SimSun"/>
                    <w:color w:val="000000"/>
                    <w:sz w:val="20"/>
                    <w:szCs w:val="24"/>
                  </w:rPr>
                </w:pPr>
              </w:p>
            </w:tc>
            <w:tc>
              <w:tcPr>
                <w:tcW w:w="1706" w:type="pct"/>
                <w:vAlign w:val="center"/>
              </w:tcPr>
              <w:p w:rsidR="00671E6F" w:rsidRDefault="00671E6F">
                <w:pPr>
                  <w:spacing w:line="276" w:lineRule="auto"/>
                  <w:ind w:right="-145"/>
                  <w:rPr>
                    <w:rFonts w:eastAsia="SimSun"/>
                    <w:color w:val="000000"/>
                    <w:sz w:val="20"/>
                    <w:szCs w:val="24"/>
                  </w:rPr>
                </w:pPr>
              </w:p>
            </w:tc>
          </w:tr>
          <w:tr w:rsidR="00671E6F">
            <w:tc>
              <w:tcPr>
                <w:tcW w:w="255" w:type="pct"/>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3.</w:t>
                </w:r>
              </w:p>
            </w:tc>
            <w:tc>
              <w:tcPr>
                <w:tcW w:w="612" w:type="pct"/>
              </w:tcPr>
              <w:p w:rsidR="00671E6F" w:rsidRDefault="00671E6F">
                <w:pPr>
                  <w:ind w:left="-130" w:right="-108"/>
                  <w:jc w:val="center"/>
                  <w:rPr>
                    <w:rFonts w:eastAsia="SimSun"/>
                    <w:b/>
                    <w:color w:val="000000"/>
                    <w:sz w:val="20"/>
                    <w:szCs w:val="24"/>
                  </w:rPr>
                </w:pPr>
              </w:p>
              <w:p w:rsidR="00671E6F" w:rsidRDefault="00F93A99">
                <w:pPr>
                  <w:ind w:left="-130" w:right="-108"/>
                  <w:jc w:val="center"/>
                  <w:rPr>
                    <w:rFonts w:eastAsia="SimSun"/>
                    <w:b/>
                    <w:color w:val="000000"/>
                    <w:sz w:val="20"/>
                    <w:szCs w:val="24"/>
                  </w:rPr>
                </w:pPr>
                <w:r>
                  <w:rPr>
                    <w:rFonts w:eastAsia="SimSun"/>
                    <w:b/>
                    <w:color w:val="000000"/>
                    <w:sz w:val="20"/>
                    <w:szCs w:val="24"/>
                  </w:rPr>
                  <w:t>Aktualumas</w:t>
                </w:r>
              </w:p>
              <w:p w:rsidR="00671E6F" w:rsidRDefault="00F93A99">
                <w:pPr>
                  <w:ind w:left="-130" w:right="-108"/>
                  <w:jc w:val="center"/>
                  <w:rPr>
                    <w:rFonts w:eastAsia="SimSun"/>
                    <w:b/>
                    <w:color w:val="000000"/>
                    <w:sz w:val="20"/>
                    <w:szCs w:val="24"/>
                  </w:rPr>
                </w:pPr>
                <w:r>
                  <w:rPr>
                    <w:rFonts w:eastAsia="SimSun"/>
                    <w:b/>
                    <w:color w:val="000000"/>
                    <w:sz w:val="20"/>
                    <w:szCs w:val="24"/>
                  </w:rPr>
                  <w:t>(0–10 balų)</w:t>
                </w:r>
              </w:p>
            </w:tc>
            <w:tc>
              <w:tcPr>
                <w:tcW w:w="2051" w:type="pct"/>
                <w:gridSpan w:val="2"/>
              </w:tcPr>
              <w:p w:rsidR="00671E6F" w:rsidRDefault="00F93A99">
                <w:pPr>
                  <w:spacing w:line="276" w:lineRule="auto"/>
                  <w:ind w:firstLine="34"/>
                  <w:rPr>
                    <w:rFonts w:eastAsia="SimSun"/>
                    <w:b/>
                    <w:color w:val="000000"/>
                    <w:sz w:val="20"/>
                    <w:szCs w:val="24"/>
                  </w:rPr>
                </w:pPr>
                <w:r>
                  <w:rPr>
                    <w:rFonts w:eastAsia="SimSun"/>
                    <w:b/>
                    <w:color w:val="000000"/>
                    <w:sz w:val="20"/>
                    <w:szCs w:val="24"/>
                  </w:rPr>
                  <w:t>Ar Programa aktuali ir susijusi su plano priemonėmis?</w:t>
                </w:r>
              </w:p>
              <w:p w:rsidR="00671E6F" w:rsidRDefault="00F93A99">
                <w:pPr>
                  <w:spacing w:line="276" w:lineRule="auto"/>
                  <w:ind w:firstLine="34"/>
                  <w:rPr>
                    <w:rFonts w:eastAsia="SimSun"/>
                    <w:color w:val="000000"/>
                    <w:sz w:val="20"/>
                    <w:szCs w:val="24"/>
                  </w:rPr>
                </w:pPr>
                <w:r>
                  <w:rPr>
                    <w:rFonts w:eastAsia="SimSun"/>
                    <w:color w:val="000000"/>
                    <w:sz w:val="20"/>
                    <w:szCs w:val="24"/>
                  </w:rPr>
                  <w:t>Programos aktualumas neaiškus – 0</w:t>
                </w:r>
              </w:p>
              <w:p w:rsidR="00671E6F" w:rsidRDefault="00F93A99">
                <w:pPr>
                  <w:spacing w:line="276" w:lineRule="auto"/>
                  <w:ind w:firstLine="34"/>
                  <w:rPr>
                    <w:rFonts w:eastAsia="SimSun"/>
                    <w:color w:val="000000"/>
                    <w:sz w:val="20"/>
                    <w:szCs w:val="24"/>
                  </w:rPr>
                </w:pPr>
                <w:r>
                  <w:rPr>
                    <w:rFonts w:eastAsia="SimSun"/>
                    <w:color w:val="000000"/>
                    <w:sz w:val="20"/>
                    <w:szCs w:val="24"/>
                  </w:rPr>
                  <w:t>Programa pakankamai aktuali, tačiau aktualumas nepakankamai pagrįstas – 5</w:t>
                </w:r>
              </w:p>
              <w:p w:rsidR="00671E6F" w:rsidRDefault="00F93A99">
                <w:pPr>
                  <w:spacing w:line="276" w:lineRule="auto"/>
                  <w:ind w:firstLine="34"/>
                  <w:rPr>
                    <w:rFonts w:eastAsia="SimSun"/>
                    <w:color w:val="000000"/>
                    <w:sz w:val="20"/>
                    <w:szCs w:val="24"/>
                  </w:rPr>
                </w:pPr>
                <w:r>
                  <w:rPr>
                    <w:rFonts w:eastAsia="SimSun"/>
                    <w:color w:val="000000"/>
                    <w:sz w:val="20"/>
                    <w:szCs w:val="24"/>
                  </w:rPr>
                  <w:t>Programa labai aktuali, aktualumas išsamiai ir įtikinamai pagrįstas – 10</w:t>
                </w:r>
              </w:p>
            </w:tc>
            <w:tc>
              <w:tcPr>
                <w:tcW w:w="376" w:type="pct"/>
                <w:vAlign w:val="center"/>
              </w:tcPr>
              <w:p w:rsidR="00671E6F" w:rsidRDefault="00671E6F">
                <w:pPr>
                  <w:spacing w:line="276" w:lineRule="auto"/>
                  <w:ind w:firstLine="34"/>
                  <w:rPr>
                    <w:rFonts w:eastAsia="SimSun"/>
                    <w:color w:val="000000"/>
                    <w:sz w:val="20"/>
                    <w:szCs w:val="24"/>
                  </w:rPr>
                </w:pPr>
              </w:p>
            </w:tc>
            <w:tc>
              <w:tcPr>
                <w:tcW w:w="1706" w:type="pct"/>
                <w:vAlign w:val="center"/>
              </w:tcPr>
              <w:p w:rsidR="00671E6F" w:rsidRDefault="00671E6F">
                <w:pPr>
                  <w:spacing w:line="276" w:lineRule="auto"/>
                  <w:ind w:right="-145"/>
                  <w:rPr>
                    <w:rFonts w:eastAsia="SimSun"/>
                    <w:color w:val="000000"/>
                    <w:sz w:val="20"/>
                    <w:szCs w:val="24"/>
                  </w:rPr>
                </w:pPr>
              </w:p>
            </w:tc>
          </w:tr>
          <w:tr w:rsidR="00671E6F">
            <w:tc>
              <w:tcPr>
                <w:tcW w:w="255" w:type="pct"/>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4.</w:t>
                </w:r>
              </w:p>
            </w:tc>
            <w:tc>
              <w:tcPr>
                <w:tcW w:w="612" w:type="pct"/>
              </w:tcPr>
              <w:p w:rsidR="00671E6F" w:rsidRDefault="00671E6F">
                <w:pPr>
                  <w:ind w:left="-130" w:right="-108"/>
                  <w:jc w:val="center"/>
                  <w:rPr>
                    <w:rFonts w:eastAsia="SimSun"/>
                    <w:b/>
                    <w:color w:val="000000"/>
                    <w:sz w:val="20"/>
                    <w:szCs w:val="24"/>
                  </w:rPr>
                </w:pPr>
              </w:p>
              <w:p w:rsidR="00671E6F" w:rsidRDefault="00F93A99">
                <w:pPr>
                  <w:ind w:left="-130" w:right="-108"/>
                  <w:jc w:val="center"/>
                  <w:rPr>
                    <w:rFonts w:eastAsia="SimSun"/>
                    <w:b/>
                    <w:color w:val="000000"/>
                    <w:sz w:val="20"/>
                    <w:szCs w:val="24"/>
                  </w:rPr>
                </w:pPr>
                <w:r>
                  <w:rPr>
                    <w:rFonts w:eastAsia="SimSun"/>
                    <w:b/>
                    <w:color w:val="000000"/>
                    <w:sz w:val="20"/>
                    <w:szCs w:val="24"/>
                  </w:rPr>
                  <w:t>Tikslas</w:t>
                </w:r>
              </w:p>
              <w:p w:rsidR="00671E6F" w:rsidRDefault="00F93A99">
                <w:pPr>
                  <w:ind w:left="-130" w:right="-108"/>
                  <w:jc w:val="center"/>
                  <w:rPr>
                    <w:rFonts w:eastAsia="SimSun"/>
                    <w:b/>
                    <w:color w:val="000000"/>
                    <w:sz w:val="20"/>
                    <w:szCs w:val="24"/>
                  </w:rPr>
                </w:pPr>
                <w:r>
                  <w:rPr>
                    <w:rFonts w:eastAsia="SimSun"/>
                    <w:b/>
                    <w:color w:val="000000"/>
                    <w:sz w:val="20"/>
                    <w:szCs w:val="24"/>
                  </w:rPr>
                  <w:t>(0–6 balai)</w:t>
                </w:r>
              </w:p>
            </w:tc>
            <w:tc>
              <w:tcPr>
                <w:tcW w:w="2051" w:type="pct"/>
                <w:gridSpan w:val="2"/>
              </w:tcPr>
              <w:p w:rsidR="00671E6F" w:rsidRDefault="00F93A99">
                <w:pPr>
                  <w:spacing w:line="276" w:lineRule="auto"/>
                  <w:ind w:firstLine="34"/>
                  <w:jc w:val="both"/>
                  <w:rPr>
                    <w:rFonts w:eastAsia="SimSun"/>
                    <w:b/>
                    <w:color w:val="000000"/>
                    <w:sz w:val="20"/>
                    <w:szCs w:val="24"/>
                  </w:rPr>
                </w:pPr>
                <w:r>
                  <w:rPr>
                    <w:rFonts w:eastAsia="SimSun"/>
                    <w:b/>
                    <w:color w:val="000000"/>
                    <w:sz w:val="20"/>
                    <w:szCs w:val="24"/>
                  </w:rPr>
                  <w:t>Ar aiškiai suformuluotas ir realiai pasiekiamas</w:t>
                </w:r>
                <w:r>
                  <w:rPr>
                    <w:rFonts w:eastAsia="SimSun"/>
                    <w:color w:val="000000"/>
                    <w:sz w:val="20"/>
                    <w:szCs w:val="24"/>
                  </w:rPr>
                  <w:t xml:space="preserve"> </w:t>
                </w:r>
                <w:r>
                  <w:rPr>
                    <w:rFonts w:eastAsia="SimSun"/>
                    <w:b/>
                    <w:bCs/>
                    <w:color w:val="000000"/>
                    <w:sz w:val="20"/>
                    <w:szCs w:val="24"/>
                  </w:rPr>
                  <w:t>P</w:t>
                </w:r>
                <w:r>
                  <w:rPr>
                    <w:rFonts w:eastAsia="SimSun"/>
                    <w:b/>
                    <w:color w:val="000000"/>
                    <w:sz w:val="20"/>
                    <w:szCs w:val="24"/>
                  </w:rPr>
                  <w:t xml:space="preserve">rogramos tikslas? </w:t>
                </w:r>
              </w:p>
              <w:p w:rsidR="00671E6F" w:rsidRDefault="00F93A99">
                <w:pPr>
                  <w:spacing w:line="276" w:lineRule="auto"/>
                  <w:ind w:firstLine="34"/>
                  <w:rPr>
                    <w:rFonts w:eastAsia="SimSun"/>
                    <w:color w:val="000000"/>
                    <w:sz w:val="20"/>
                    <w:szCs w:val="24"/>
                  </w:rPr>
                </w:pPr>
                <w:r>
                  <w:rPr>
                    <w:rFonts w:eastAsia="SimSun"/>
                    <w:color w:val="000000"/>
                    <w:sz w:val="20"/>
                    <w:szCs w:val="24"/>
                  </w:rPr>
                  <w:t>Tikslas deklaratyvus, sunkiai pasiekiamas – 0</w:t>
                </w:r>
              </w:p>
              <w:p w:rsidR="00671E6F" w:rsidRDefault="00F93A99">
                <w:pPr>
                  <w:spacing w:line="276" w:lineRule="auto"/>
                  <w:ind w:firstLine="34"/>
                  <w:rPr>
                    <w:rFonts w:eastAsia="SimSun"/>
                    <w:color w:val="000000"/>
                    <w:sz w:val="20"/>
                    <w:szCs w:val="24"/>
                  </w:rPr>
                </w:pPr>
                <w:r>
                  <w:rPr>
                    <w:rFonts w:eastAsia="SimSun"/>
                    <w:color w:val="000000"/>
                    <w:sz w:val="20"/>
                    <w:szCs w:val="24"/>
                  </w:rPr>
                  <w:t>Tikslas pakankamai aiškiai suformuluotas ir pasiekiamas – 2</w:t>
                </w:r>
              </w:p>
              <w:p w:rsidR="00671E6F" w:rsidRDefault="00F93A99">
                <w:pPr>
                  <w:spacing w:line="276" w:lineRule="auto"/>
                  <w:ind w:firstLine="34"/>
                  <w:rPr>
                    <w:rFonts w:eastAsia="SimSun"/>
                    <w:color w:val="000000"/>
                    <w:sz w:val="20"/>
                    <w:szCs w:val="24"/>
                  </w:rPr>
                </w:pPr>
                <w:r>
                  <w:rPr>
                    <w:rFonts w:eastAsia="SimSun"/>
                    <w:color w:val="000000"/>
                    <w:sz w:val="20"/>
                    <w:szCs w:val="24"/>
                  </w:rPr>
                  <w:t xml:space="preserve">Tikslas aiškiai suformuluotas ir realiai pasiekiamas – 4 </w:t>
                </w:r>
              </w:p>
            </w:tc>
            <w:tc>
              <w:tcPr>
                <w:tcW w:w="376" w:type="pct"/>
                <w:vAlign w:val="center"/>
              </w:tcPr>
              <w:p w:rsidR="00671E6F" w:rsidRDefault="00671E6F">
                <w:pPr>
                  <w:spacing w:line="276" w:lineRule="auto"/>
                  <w:ind w:firstLine="34"/>
                  <w:rPr>
                    <w:rFonts w:eastAsia="SimSun"/>
                    <w:color w:val="000000"/>
                    <w:sz w:val="20"/>
                    <w:szCs w:val="24"/>
                  </w:rPr>
                </w:pPr>
              </w:p>
            </w:tc>
            <w:tc>
              <w:tcPr>
                <w:tcW w:w="1706" w:type="pct"/>
                <w:vAlign w:val="center"/>
              </w:tcPr>
              <w:p w:rsidR="00671E6F" w:rsidRDefault="00671E6F">
                <w:pPr>
                  <w:spacing w:line="276" w:lineRule="auto"/>
                  <w:ind w:right="-145"/>
                  <w:rPr>
                    <w:rFonts w:eastAsia="SimSun"/>
                    <w:color w:val="000000"/>
                    <w:sz w:val="20"/>
                    <w:szCs w:val="24"/>
                  </w:rPr>
                </w:pPr>
              </w:p>
            </w:tc>
          </w:tr>
          <w:tr w:rsidR="00671E6F">
            <w:tc>
              <w:tcPr>
                <w:tcW w:w="255" w:type="pct"/>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5.</w:t>
                </w:r>
              </w:p>
            </w:tc>
            <w:tc>
              <w:tcPr>
                <w:tcW w:w="612" w:type="pct"/>
              </w:tcPr>
              <w:p w:rsidR="00671E6F" w:rsidRDefault="00671E6F">
                <w:pPr>
                  <w:ind w:left="-130" w:right="-108"/>
                  <w:jc w:val="center"/>
                  <w:rPr>
                    <w:rFonts w:eastAsia="SimSun"/>
                    <w:b/>
                    <w:color w:val="000000"/>
                    <w:sz w:val="20"/>
                    <w:szCs w:val="24"/>
                  </w:rPr>
                </w:pPr>
              </w:p>
              <w:p w:rsidR="00671E6F" w:rsidRDefault="00F93A99">
                <w:pPr>
                  <w:ind w:left="-130" w:right="-108"/>
                  <w:jc w:val="center"/>
                  <w:rPr>
                    <w:rFonts w:eastAsia="SimSun"/>
                    <w:b/>
                    <w:color w:val="000000"/>
                    <w:sz w:val="20"/>
                    <w:szCs w:val="24"/>
                  </w:rPr>
                </w:pPr>
                <w:r>
                  <w:rPr>
                    <w:rFonts w:eastAsia="SimSun"/>
                    <w:b/>
                    <w:color w:val="000000"/>
                    <w:sz w:val="20"/>
                    <w:szCs w:val="24"/>
                  </w:rPr>
                  <w:t>Uždaviniai</w:t>
                </w:r>
              </w:p>
              <w:p w:rsidR="00671E6F" w:rsidRDefault="00F93A99">
                <w:pPr>
                  <w:ind w:left="-130" w:right="-108"/>
                  <w:jc w:val="center"/>
                  <w:rPr>
                    <w:rFonts w:eastAsia="SimSun"/>
                    <w:b/>
                    <w:color w:val="000000"/>
                    <w:sz w:val="20"/>
                    <w:szCs w:val="24"/>
                  </w:rPr>
                </w:pPr>
                <w:r>
                  <w:rPr>
                    <w:rFonts w:eastAsia="SimSun"/>
                    <w:b/>
                    <w:color w:val="000000"/>
                    <w:sz w:val="20"/>
                    <w:szCs w:val="24"/>
                  </w:rPr>
                  <w:t>(0–6 balai)</w:t>
                </w:r>
              </w:p>
            </w:tc>
            <w:tc>
              <w:tcPr>
                <w:tcW w:w="2051" w:type="pct"/>
                <w:gridSpan w:val="2"/>
              </w:tcPr>
              <w:p w:rsidR="00671E6F" w:rsidRDefault="00F93A99">
                <w:pPr>
                  <w:spacing w:line="276" w:lineRule="auto"/>
                  <w:ind w:firstLine="34"/>
                  <w:rPr>
                    <w:rFonts w:eastAsia="SimSun"/>
                    <w:b/>
                    <w:color w:val="000000"/>
                    <w:sz w:val="20"/>
                    <w:szCs w:val="24"/>
                  </w:rPr>
                </w:pPr>
                <w:r>
                  <w:rPr>
                    <w:rFonts w:eastAsia="SimSun"/>
                    <w:b/>
                    <w:color w:val="000000"/>
                    <w:sz w:val="20"/>
                    <w:szCs w:val="24"/>
                  </w:rPr>
                  <w:t xml:space="preserve">Ar </w:t>
                </w:r>
                <w:r>
                  <w:rPr>
                    <w:rFonts w:eastAsia="SimSun"/>
                    <w:color w:val="000000"/>
                    <w:sz w:val="20"/>
                    <w:szCs w:val="24"/>
                  </w:rPr>
                  <w:t xml:space="preserve"> </w:t>
                </w:r>
                <w:r>
                  <w:rPr>
                    <w:rFonts w:eastAsia="SimSun"/>
                    <w:b/>
                    <w:bCs/>
                    <w:color w:val="000000"/>
                    <w:sz w:val="20"/>
                    <w:szCs w:val="24"/>
                  </w:rPr>
                  <w:t>P</w:t>
                </w:r>
                <w:r>
                  <w:rPr>
                    <w:rFonts w:eastAsia="SimSun"/>
                    <w:b/>
                    <w:color w:val="000000"/>
                    <w:sz w:val="20"/>
                    <w:szCs w:val="24"/>
                  </w:rPr>
                  <w:t xml:space="preserve">rogramos uždaviniai yra konkretūs, padeda siekti tikslo? </w:t>
                </w:r>
              </w:p>
              <w:p w:rsidR="00671E6F" w:rsidRDefault="00F93A99">
                <w:pPr>
                  <w:spacing w:line="276" w:lineRule="auto"/>
                  <w:ind w:firstLine="34"/>
                  <w:rPr>
                    <w:rFonts w:eastAsia="SimSun"/>
                    <w:color w:val="000000"/>
                    <w:sz w:val="20"/>
                    <w:szCs w:val="24"/>
                  </w:rPr>
                </w:pPr>
                <w:r>
                  <w:rPr>
                    <w:rFonts w:eastAsia="SimSun"/>
                    <w:color w:val="000000"/>
                    <w:sz w:val="20"/>
                    <w:szCs w:val="24"/>
                  </w:rPr>
                  <w:t>Nekonkretūs, nepadeda siekti tikslo – 0</w:t>
                </w:r>
              </w:p>
              <w:p w:rsidR="00671E6F" w:rsidRDefault="00F93A99">
                <w:pPr>
                  <w:spacing w:line="276" w:lineRule="auto"/>
                  <w:ind w:firstLine="34"/>
                  <w:rPr>
                    <w:rFonts w:eastAsia="SimSun"/>
                    <w:color w:val="000000"/>
                    <w:sz w:val="20"/>
                    <w:szCs w:val="24"/>
                  </w:rPr>
                </w:pPr>
                <w:r>
                  <w:rPr>
                    <w:rFonts w:eastAsia="SimSun"/>
                    <w:color w:val="000000"/>
                    <w:sz w:val="20"/>
                    <w:szCs w:val="24"/>
                  </w:rPr>
                  <w:t>Pakankamai konkretūs ir padedantys siekti tikslo – 2</w:t>
                </w:r>
              </w:p>
              <w:p w:rsidR="00671E6F" w:rsidRDefault="00F93A99">
                <w:pPr>
                  <w:spacing w:line="276" w:lineRule="auto"/>
                  <w:ind w:firstLine="34"/>
                  <w:rPr>
                    <w:rFonts w:eastAsia="SimSun"/>
                    <w:color w:val="000000"/>
                    <w:sz w:val="20"/>
                    <w:szCs w:val="24"/>
                  </w:rPr>
                </w:pPr>
                <w:r>
                  <w:rPr>
                    <w:rFonts w:eastAsia="SimSun"/>
                    <w:color w:val="000000"/>
                    <w:sz w:val="20"/>
                    <w:szCs w:val="24"/>
                  </w:rPr>
                  <w:t>Konkretūs ir realūs, padedantys siekti tikslo – 4</w:t>
                </w:r>
              </w:p>
            </w:tc>
            <w:tc>
              <w:tcPr>
                <w:tcW w:w="376" w:type="pct"/>
                <w:vAlign w:val="center"/>
              </w:tcPr>
              <w:p w:rsidR="00671E6F" w:rsidRDefault="00671E6F">
                <w:pPr>
                  <w:spacing w:line="276" w:lineRule="auto"/>
                  <w:ind w:firstLine="34"/>
                  <w:rPr>
                    <w:rFonts w:eastAsia="SimSun"/>
                    <w:color w:val="000000"/>
                    <w:sz w:val="20"/>
                    <w:szCs w:val="24"/>
                  </w:rPr>
                </w:pPr>
              </w:p>
            </w:tc>
            <w:tc>
              <w:tcPr>
                <w:tcW w:w="1706" w:type="pct"/>
                <w:vAlign w:val="center"/>
              </w:tcPr>
              <w:p w:rsidR="00671E6F" w:rsidRDefault="00671E6F">
                <w:pPr>
                  <w:spacing w:line="276" w:lineRule="auto"/>
                  <w:ind w:right="-145"/>
                  <w:rPr>
                    <w:rFonts w:eastAsia="SimSun"/>
                    <w:color w:val="000000"/>
                    <w:sz w:val="20"/>
                    <w:szCs w:val="24"/>
                  </w:rPr>
                </w:pPr>
              </w:p>
            </w:tc>
          </w:tr>
          <w:tr w:rsidR="00671E6F">
            <w:trPr>
              <w:trHeight w:val="912"/>
            </w:trPr>
            <w:tc>
              <w:tcPr>
                <w:tcW w:w="255" w:type="pct"/>
                <w:tcBorders>
                  <w:bottom w:val="single" w:sz="4" w:space="0" w:color="auto"/>
                </w:tcBorders>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6.</w:t>
                </w:r>
              </w:p>
            </w:tc>
            <w:tc>
              <w:tcPr>
                <w:tcW w:w="612" w:type="pct"/>
                <w:tcBorders>
                  <w:bottom w:val="single" w:sz="4" w:space="0" w:color="auto"/>
                </w:tcBorders>
              </w:tcPr>
              <w:p w:rsidR="00671E6F" w:rsidRDefault="00671E6F">
                <w:pPr>
                  <w:ind w:left="-130" w:right="-108"/>
                  <w:jc w:val="center"/>
                  <w:rPr>
                    <w:rFonts w:eastAsia="SimSun"/>
                    <w:b/>
                    <w:color w:val="000000"/>
                    <w:sz w:val="20"/>
                    <w:szCs w:val="24"/>
                  </w:rPr>
                </w:pPr>
              </w:p>
              <w:p w:rsidR="00671E6F" w:rsidRDefault="00F93A99">
                <w:pPr>
                  <w:ind w:left="-130" w:right="-108"/>
                  <w:jc w:val="center"/>
                  <w:rPr>
                    <w:rFonts w:eastAsia="SimSun"/>
                    <w:b/>
                    <w:color w:val="000000"/>
                    <w:sz w:val="20"/>
                    <w:szCs w:val="24"/>
                  </w:rPr>
                </w:pPr>
                <w:r>
                  <w:rPr>
                    <w:rFonts w:eastAsia="SimSun"/>
                    <w:b/>
                    <w:color w:val="000000"/>
                    <w:sz w:val="20"/>
                    <w:szCs w:val="24"/>
                  </w:rPr>
                  <w:t>Turinys</w:t>
                </w:r>
              </w:p>
              <w:p w:rsidR="00671E6F" w:rsidRDefault="00F93A99">
                <w:pPr>
                  <w:ind w:left="-130" w:right="-108"/>
                  <w:jc w:val="center"/>
                  <w:rPr>
                    <w:rFonts w:eastAsia="SimSun"/>
                    <w:b/>
                    <w:color w:val="000000"/>
                    <w:sz w:val="20"/>
                    <w:szCs w:val="24"/>
                  </w:rPr>
                </w:pPr>
                <w:r>
                  <w:rPr>
                    <w:rFonts w:eastAsia="SimSun"/>
                    <w:b/>
                    <w:color w:val="000000"/>
                    <w:sz w:val="20"/>
                    <w:szCs w:val="24"/>
                  </w:rPr>
                  <w:t>(0–10 balų)</w:t>
                </w:r>
              </w:p>
            </w:tc>
            <w:tc>
              <w:tcPr>
                <w:tcW w:w="2051" w:type="pct"/>
                <w:gridSpan w:val="2"/>
                <w:tcBorders>
                  <w:bottom w:val="single" w:sz="4" w:space="0" w:color="auto"/>
                </w:tcBorders>
              </w:tcPr>
              <w:p w:rsidR="00671E6F" w:rsidRDefault="00F93A99">
                <w:pPr>
                  <w:spacing w:line="276" w:lineRule="auto"/>
                  <w:ind w:firstLine="34"/>
                  <w:rPr>
                    <w:rFonts w:eastAsia="SimSun"/>
                    <w:b/>
                    <w:color w:val="000000"/>
                    <w:sz w:val="20"/>
                    <w:szCs w:val="24"/>
                  </w:rPr>
                </w:pPr>
                <w:r>
                  <w:rPr>
                    <w:rFonts w:eastAsia="SimSun"/>
                    <w:b/>
                    <w:color w:val="000000"/>
                    <w:sz w:val="20"/>
                    <w:szCs w:val="24"/>
                  </w:rPr>
                  <w:t>Ar Programos turinys atskleistas aiškiai ir konkrečiai?</w:t>
                </w:r>
              </w:p>
              <w:p w:rsidR="00671E6F" w:rsidRDefault="00F93A99">
                <w:pPr>
                  <w:spacing w:line="276" w:lineRule="auto"/>
                  <w:ind w:firstLine="34"/>
                  <w:rPr>
                    <w:rFonts w:eastAsia="SimSun"/>
                    <w:color w:val="000000"/>
                    <w:sz w:val="20"/>
                    <w:szCs w:val="24"/>
                  </w:rPr>
                </w:pPr>
                <w:r>
                  <w:rPr>
                    <w:rFonts w:eastAsia="SimSun"/>
                    <w:color w:val="000000"/>
                    <w:sz w:val="20"/>
                    <w:szCs w:val="24"/>
                  </w:rPr>
                  <w:t>Ne – 0</w:t>
                </w:r>
              </w:p>
              <w:p w:rsidR="00671E6F" w:rsidRDefault="00F93A99">
                <w:pPr>
                  <w:spacing w:line="276" w:lineRule="auto"/>
                  <w:ind w:firstLine="34"/>
                  <w:rPr>
                    <w:rFonts w:eastAsia="SimSun"/>
                    <w:color w:val="000000"/>
                    <w:sz w:val="20"/>
                    <w:szCs w:val="24"/>
                  </w:rPr>
                </w:pPr>
                <w:r>
                  <w:rPr>
                    <w:rFonts w:eastAsia="SimSun"/>
                    <w:color w:val="000000"/>
                    <w:sz w:val="20"/>
                    <w:szCs w:val="24"/>
                  </w:rPr>
                  <w:t>Iš dalies – 5</w:t>
                </w:r>
              </w:p>
              <w:p w:rsidR="00671E6F" w:rsidRDefault="00F93A99">
                <w:pPr>
                  <w:spacing w:line="276" w:lineRule="auto"/>
                  <w:ind w:firstLine="34"/>
                  <w:rPr>
                    <w:rFonts w:eastAsia="SimSun"/>
                    <w:b/>
                    <w:color w:val="000000"/>
                    <w:sz w:val="20"/>
                    <w:szCs w:val="24"/>
                  </w:rPr>
                </w:pPr>
                <w:r>
                  <w:rPr>
                    <w:rFonts w:eastAsia="SimSun"/>
                    <w:color w:val="000000"/>
                    <w:sz w:val="20"/>
                    <w:szCs w:val="24"/>
                  </w:rPr>
                  <w:t>Taip – 10</w:t>
                </w:r>
              </w:p>
            </w:tc>
            <w:tc>
              <w:tcPr>
                <w:tcW w:w="376" w:type="pct"/>
                <w:tcBorders>
                  <w:bottom w:val="single" w:sz="4" w:space="0" w:color="auto"/>
                </w:tcBorders>
                <w:vAlign w:val="center"/>
              </w:tcPr>
              <w:p w:rsidR="00671E6F" w:rsidRDefault="00671E6F">
                <w:pPr>
                  <w:spacing w:line="276" w:lineRule="auto"/>
                  <w:ind w:firstLine="34"/>
                  <w:rPr>
                    <w:rFonts w:eastAsia="SimSun"/>
                    <w:color w:val="000000"/>
                    <w:sz w:val="20"/>
                    <w:szCs w:val="24"/>
                  </w:rPr>
                </w:pPr>
              </w:p>
            </w:tc>
            <w:tc>
              <w:tcPr>
                <w:tcW w:w="1706" w:type="pct"/>
                <w:tcBorders>
                  <w:bottom w:val="single" w:sz="4" w:space="0" w:color="auto"/>
                </w:tcBorders>
                <w:vAlign w:val="center"/>
              </w:tcPr>
              <w:p w:rsidR="00671E6F" w:rsidRDefault="00671E6F">
                <w:pPr>
                  <w:spacing w:line="276" w:lineRule="auto"/>
                  <w:ind w:right="-145"/>
                  <w:rPr>
                    <w:rFonts w:eastAsia="SimSun"/>
                    <w:color w:val="000000"/>
                    <w:sz w:val="20"/>
                    <w:szCs w:val="24"/>
                  </w:rPr>
                </w:pPr>
              </w:p>
            </w:tc>
          </w:tr>
          <w:tr w:rsidR="00671E6F">
            <w:trPr>
              <w:trHeight w:val="485"/>
            </w:trPr>
            <w:tc>
              <w:tcPr>
                <w:tcW w:w="255" w:type="pct"/>
                <w:tcBorders>
                  <w:top w:val="single" w:sz="4" w:space="0" w:color="auto"/>
                  <w:bottom w:val="single" w:sz="4" w:space="0" w:color="auto"/>
                </w:tcBorders>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7.</w:t>
                </w:r>
              </w:p>
            </w:tc>
            <w:tc>
              <w:tcPr>
                <w:tcW w:w="612" w:type="pct"/>
                <w:tcBorders>
                  <w:top w:val="single" w:sz="4" w:space="0" w:color="auto"/>
                </w:tcBorders>
              </w:tcPr>
              <w:p w:rsidR="00671E6F" w:rsidRDefault="00671E6F">
                <w:pPr>
                  <w:ind w:left="-130" w:right="-108"/>
                  <w:jc w:val="center"/>
                  <w:rPr>
                    <w:rFonts w:eastAsia="SimSun"/>
                    <w:b/>
                    <w:color w:val="000000"/>
                    <w:sz w:val="20"/>
                    <w:szCs w:val="24"/>
                  </w:rPr>
                </w:pPr>
              </w:p>
              <w:p w:rsidR="00671E6F" w:rsidRDefault="00F93A99">
                <w:pPr>
                  <w:ind w:left="-130" w:right="-108"/>
                  <w:jc w:val="center"/>
                  <w:rPr>
                    <w:rFonts w:eastAsia="SimSun"/>
                    <w:b/>
                    <w:color w:val="000000"/>
                    <w:sz w:val="20"/>
                    <w:szCs w:val="24"/>
                  </w:rPr>
                </w:pPr>
                <w:r>
                  <w:rPr>
                    <w:rFonts w:eastAsia="SimSun"/>
                    <w:b/>
                    <w:color w:val="000000"/>
                    <w:sz w:val="20"/>
                    <w:szCs w:val="24"/>
                  </w:rPr>
                  <w:t>Dalyvių skaičius programoje</w:t>
                </w:r>
              </w:p>
              <w:p w:rsidR="00671E6F" w:rsidRDefault="00F93A99">
                <w:pPr>
                  <w:ind w:left="-130" w:right="-108" w:firstLine="53"/>
                  <w:jc w:val="center"/>
                  <w:rPr>
                    <w:rFonts w:eastAsia="SimSun"/>
                    <w:b/>
                    <w:color w:val="000000"/>
                    <w:sz w:val="20"/>
                    <w:szCs w:val="24"/>
                  </w:rPr>
                </w:pPr>
                <w:r>
                  <w:rPr>
                    <w:rFonts w:eastAsia="SimSun"/>
                    <w:b/>
                    <w:color w:val="000000"/>
                    <w:sz w:val="20"/>
                    <w:szCs w:val="24"/>
                  </w:rPr>
                  <w:t>(0–15 balų)</w:t>
                </w:r>
              </w:p>
            </w:tc>
            <w:tc>
              <w:tcPr>
                <w:tcW w:w="2051" w:type="pct"/>
                <w:gridSpan w:val="2"/>
                <w:tcBorders>
                  <w:top w:val="single" w:sz="4" w:space="0" w:color="auto"/>
                </w:tcBorders>
              </w:tcPr>
              <w:p w:rsidR="00671E6F" w:rsidRDefault="00F93A99">
                <w:pPr>
                  <w:rPr>
                    <w:rFonts w:eastAsia="SimSun"/>
                    <w:b/>
                    <w:bCs/>
                    <w:sz w:val="20"/>
                  </w:rPr>
                </w:pPr>
                <w:r>
                  <w:rPr>
                    <w:rFonts w:eastAsia="SimSun"/>
                    <w:b/>
                    <w:color w:val="000000"/>
                    <w:sz w:val="20"/>
                    <w:szCs w:val="24"/>
                  </w:rPr>
                  <w:t>Ar Programos dalyvių skaičius didesnis nei 16 asmenų</w:t>
                </w:r>
                <w:r>
                  <w:rPr>
                    <w:rFonts w:eastAsia="SimSun"/>
                    <w:sz w:val="20"/>
                    <w:lang w:eastAsia="lt-LT"/>
                  </w:rPr>
                  <w:t xml:space="preserve"> </w:t>
                </w:r>
                <w:r>
                  <w:rPr>
                    <w:rFonts w:eastAsia="SimSun"/>
                    <w:b/>
                    <w:bCs/>
                    <w:sz w:val="20"/>
                  </w:rPr>
                  <w:t>išskyrus atvejus, kai Programa įgyvendinama atokiose ar mažesnio gyventojų tankumo seniūnijose (10 asmenų)?</w:t>
                </w:r>
              </w:p>
              <w:p w:rsidR="00671E6F" w:rsidRDefault="00F93A99">
                <w:pPr>
                  <w:spacing w:line="276" w:lineRule="auto"/>
                  <w:rPr>
                    <w:rFonts w:eastAsia="SimSun"/>
                    <w:color w:val="000000"/>
                    <w:sz w:val="20"/>
                    <w:szCs w:val="24"/>
                  </w:rPr>
                </w:pPr>
                <w:r>
                  <w:rPr>
                    <w:rFonts w:eastAsia="SimSun"/>
                    <w:color w:val="000000"/>
                    <w:sz w:val="20"/>
                    <w:szCs w:val="24"/>
                  </w:rPr>
                  <w:t>16 asmenų – 5</w:t>
                </w:r>
              </w:p>
              <w:p w:rsidR="00671E6F" w:rsidRDefault="00F93A99">
                <w:pPr>
                  <w:spacing w:line="276" w:lineRule="auto"/>
                  <w:rPr>
                    <w:rFonts w:eastAsia="SimSun"/>
                    <w:color w:val="000000"/>
                    <w:sz w:val="20"/>
                    <w:szCs w:val="24"/>
                  </w:rPr>
                </w:pPr>
                <w:r>
                  <w:rPr>
                    <w:rFonts w:eastAsia="SimSun"/>
                    <w:color w:val="000000"/>
                    <w:sz w:val="20"/>
                    <w:szCs w:val="24"/>
                  </w:rPr>
                  <w:t>10 asmenų (</w:t>
                </w:r>
                <w:r>
                  <w:rPr>
                    <w:rFonts w:eastAsia="SimSun"/>
                    <w:color w:val="000000"/>
                    <w:sz w:val="20"/>
                  </w:rPr>
                  <w:t>kai Programa įgyvendinama atokiose ar mažesnio gyventojų tankumo seniūnijose) – 5</w:t>
                </w:r>
              </w:p>
              <w:p w:rsidR="00671E6F" w:rsidRDefault="00F93A99">
                <w:pPr>
                  <w:spacing w:line="276" w:lineRule="auto"/>
                  <w:ind w:firstLine="34"/>
                  <w:rPr>
                    <w:rFonts w:eastAsia="SimSun"/>
                    <w:color w:val="000000"/>
                    <w:sz w:val="20"/>
                    <w:szCs w:val="24"/>
                  </w:rPr>
                </w:pPr>
                <w:r>
                  <w:rPr>
                    <w:rFonts w:eastAsia="SimSun"/>
                    <w:color w:val="000000"/>
                    <w:sz w:val="20"/>
                    <w:szCs w:val="24"/>
                  </w:rPr>
                  <w:t>Nuo 16 iki 25 asmenų  – 10</w:t>
                </w:r>
              </w:p>
              <w:p w:rsidR="00671E6F" w:rsidRDefault="00F93A99">
                <w:pPr>
                  <w:spacing w:line="276" w:lineRule="auto"/>
                  <w:ind w:firstLine="34"/>
                  <w:jc w:val="both"/>
                  <w:rPr>
                    <w:rFonts w:eastAsia="SimSun"/>
                    <w:color w:val="000000"/>
                    <w:sz w:val="20"/>
                    <w:szCs w:val="24"/>
                  </w:rPr>
                </w:pPr>
                <w:r>
                  <w:rPr>
                    <w:rFonts w:eastAsia="SimSun"/>
                    <w:color w:val="000000"/>
                    <w:sz w:val="20"/>
                    <w:szCs w:val="24"/>
                  </w:rPr>
                  <w:t xml:space="preserve">Nuo 25 iki 50 asmenų – 15 </w:t>
                </w:r>
              </w:p>
            </w:tc>
            <w:tc>
              <w:tcPr>
                <w:tcW w:w="376" w:type="pct"/>
                <w:tcBorders>
                  <w:top w:val="single" w:sz="4" w:space="0" w:color="auto"/>
                  <w:bottom w:val="single" w:sz="4" w:space="0" w:color="auto"/>
                </w:tcBorders>
                <w:vAlign w:val="center"/>
              </w:tcPr>
              <w:p w:rsidR="00671E6F" w:rsidRDefault="00671E6F">
                <w:pPr>
                  <w:spacing w:line="276" w:lineRule="auto"/>
                  <w:ind w:firstLine="34"/>
                  <w:rPr>
                    <w:rFonts w:eastAsia="SimSun"/>
                    <w:color w:val="000000"/>
                    <w:sz w:val="20"/>
                    <w:szCs w:val="24"/>
                  </w:rPr>
                </w:pPr>
              </w:p>
            </w:tc>
            <w:tc>
              <w:tcPr>
                <w:tcW w:w="1706" w:type="pct"/>
                <w:tcBorders>
                  <w:top w:val="single" w:sz="4" w:space="0" w:color="auto"/>
                  <w:bottom w:val="single" w:sz="4" w:space="0" w:color="auto"/>
                </w:tcBorders>
                <w:vAlign w:val="center"/>
              </w:tcPr>
              <w:p w:rsidR="00671E6F" w:rsidRDefault="00671E6F">
                <w:pPr>
                  <w:spacing w:line="276" w:lineRule="auto"/>
                  <w:ind w:right="-145"/>
                  <w:rPr>
                    <w:rFonts w:eastAsia="SimSun"/>
                    <w:color w:val="000000"/>
                    <w:sz w:val="20"/>
                    <w:szCs w:val="24"/>
                  </w:rPr>
                </w:pPr>
              </w:p>
            </w:tc>
          </w:tr>
          <w:tr w:rsidR="00671E6F">
            <w:trPr>
              <w:trHeight w:val="230"/>
            </w:trPr>
            <w:tc>
              <w:tcPr>
                <w:tcW w:w="255" w:type="pct"/>
                <w:tcBorders>
                  <w:top w:val="single" w:sz="4" w:space="0" w:color="auto"/>
                  <w:bottom w:val="single" w:sz="4" w:space="0" w:color="auto"/>
                </w:tcBorders>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8.</w:t>
                </w:r>
              </w:p>
            </w:tc>
            <w:tc>
              <w:tcPr>
                <w:tcW w:w="612" w:type="pct"/>
                <w:tcBorders>
                  <w:top w:val="single" w:sz="4" w:space="0" w:color="auto"/>
                </w:tcBorders>
              </w:tcPr>
              <w:p w:rsidR="00671E6F" w:rsidRDefault="00671E6F">
                <w:pPr>
                  <w:ind w:left="-130" w:right="-108"/>
                  <w:jc w:val="center"/>
                  <w:rPr>
                    <w:rFonts w:eastAsia="SimSun"/>
                    <w:b/>
                    <w:sz w:val="20"/>
                    <w:szCs w:val="24"/>
                  </w:rPr>
                </w:pPr>
              </w:p>
              <w:p w:rsidR="00671E6F" w:rsidRDefault="00F93A99">
                <w:pPr>
                  <w:ind w:left="-130" w:right="-108"/>
                  <w:jc w:val="center"/>
                  <w:rPr>
                    <w:rFonts w:eastAsia="SimSun"/>
                    <w:b/>
                    <w:sz w:val="20"/>
                    <w:szCs w:val="24"/>
                  </w:rPr>
                </w:pPr>
                <w:r>
                  <w:rPr>
                    <w:rFonts w:eastAsia="SimSun"/>
                    <w:b/>
                    <w:sz w:val="20"/>
                    <w:szCs w:val="24"/>
                  </w:rPr>
                  <w:t>Programos įgyvendinimo planavimas</w:t>
                </w:r>
              </w:p>
              <w:p w:rsidR="00671E6F" w:rsidRDefault="00F93A99">
                <w:pPr>
                  <w:ind w:left="-130" w:right="-108"/>
                  <w:jc w:val="center"/>
                  <w:rPr>
                    <w:rFonts w:eastAsia="SimSun"/>
                    <w:b/>
                    <w:color w:val="EE0000"/>
                    <w:sz w:val="20"/>
                    <w:szCs w:val="24"/>
                  </w:rPr>
                </w:pPr>
                <w:r>
                  <w:rPr>
                    <w:rFonts w:eastAsia="SimSun"/>
                    <w:b/>
                    <w:sz w:val="20"/>
                    <w:szCs w:val="24"/>
                  </w:rPr>
                  <w:t>(0–10 balų)</w:t>
                </w:r>
              </w:p>
            </w:tc>
            <w:tc>
              <w:tcPr>
                <w:tcW w:w="2051" w:type="pct"/>
                <w:gridSpan w:val="2"/>
                <w:tcBorders>
                  <w:top w:val="single" w:sz="4" w:space="0" w:color="auto"/>
                </w:tcBorders>
              </w:tcPr>
              <w:p w:rsidR="00671E6F" w:rsidRDefault="00F93A99">
                <w:pPr>
                  <w:spacing w:line="276" w:lineRule="auto"/>
                  <w:ind w:firstLine="34"/>
                  <w:rPr>
                    <w:rFonts w:eastAsia="SimSun"/>
                    <w:b/>
                    <w:sz w:val="20"/>
                    <w:szCs w:val="24"/>
                  </w:rPr>
                </w:pPr>
                <w:r>
                  <w:rPr>
                    <w:rFonts w:eastAsia="SimSun"/>
                    <w:b/>
                    <w:sz w:val="20"/>
                    <w:szCs w:val="24"/>
                  </w:rPr>
                  <w:t xml:space="preserve">Ar Programa yra efektyvi, turinys išsamus, temos pateikiamos nuosekliai? </w:t>
                </w:r>
              </w:p>
              <w:p w:rsidR="00671E6F" w:rsidRDefault="00F93A99">
                <w:pPr>
                  <w:spacing w:line="276" w:lineRule="auto"/>
                  <w:ind w:firstLine="34"/>
                  <w:rPr>
                    <w:rFonts w:eastAsia="SimSun"/>
                    <w:sz w:val="20"/>
                    <w:szCs w:val="24"/>
                  </w:rPr>
                </w:pPr>
                <w:r>
                  <w:rPr>
                    <w:rFonts w:eastAsia="SimSun"/>
                    <w:sz w:val="20"/>
                    <w:szCs w:val="24"/>
                  </w:rPr>
                  <w:t xml:space="preserve">Ne – 0 </w:t>
                </w:r>
              </w:p>
              <w:p w:rsidR="00671E6F" w:rsidRDefault="00F93A99">
                <w:pPr>
                  <w:spacing w:line="276" w:lineRule="auto"/>
                  <w:ind w:firstLine="34"/>
                  <w:rPr>
                    <w:rFonts w:eastAsia="SimSun"/>
                    <w:sz w:val="20"/>
                    <w:szCs w:val="24"/>
                  </w:rPr>
                </w:pPr>
                <w:r>
                  <w:rPr>
                    <w:rFonts w:eastAsia="SimSun"/>
                    <w:sz w:val="20"/>
                    <w:szCs w:val="24"/>
                  </w:rPr>
                  <w:t xml:space="preserve">Iš dalies – 5 </w:t>
                </w:r>
              </w:p>
              <w:p w:rsidR="00671E6F" w:rsidRDefault="00F93A99">
                <w:pPr>
                  <w:spacing w:line="276" w:lineRule="auto"/>
                  <w:ind w:firstLine="34"/>
                  <w:rPr>
                    <w:rFonts w:eastAsia="SimSun"/>
                    <w:color w:val="EE0000"/>
                    <w:sz w:val="20"/>
                    <w:szCs w:val="24"/>
                  </w:rPr>
                </w:pPr>
                <w:r>
                  <w:rPr>
                    <w:rFonts w:eastAsia="SimSun"/>
                    <w:sz w:val="20"/>
                    <w:szCs w:val="24"/>
                  </w:rPr>
                  <w:t>Taip – 10</w:t>
                </w:r>
              </w:p>
            </w:tc>
            <w:tc>
              <w:tcPr>
                <w:tcW w:w="376" w:type="pct"/>
                <w:tcBorders>
                  <w:top w:val="single" w:sz="4" w:space="0" w:color="auto"/>
                </w:tcBorders>
                <w:vAlign w:val="center"/>
              </w:tcPr>
              <w:p w:rsidR="00671E6F" w:rsidRDefault="00671E6F">
                <w:pPr>
                  <w:spacing w:line="276" w:lineRule="auto"/>
                  <w:ind w:firstLine="34"/>
                  <w:rPr>
                    <w:rFonts w:eastAsia="SimSun"/>
                    <w:color w:val="000000"/>
                    <w:sz w:val="20"/>
                    <w:szCs w:val="24"/>
                  </w:rPr>
                </w:pPr>
              </w:p>
            </w:tc>
            <w:tc>
              <w:tcPr>
                <w:tcW w:w="1706" w:type="pct"/>
                <w:tcBorders>
                  <w:top w:val="single" w:sz="4" w:space="0" w:color="auto"/>
                </w:tcBorders>
                <w:vAlign w:val="center"/>
              </w:tcPr>
              <w:p w:rsidR="00671E6F" w:rsidRDefault="00671E6F">
                <w:pPr>
                  <w:spacing w:line="276" w:lineRule="auto"/>
                  <w:ind w:right="-145"/>
                  <w:rPr>
                    <w:rFonts w:eastAsia="SimSun"/>
                    <w:color w:val="000000"/>
                    <w:sz w:val="20"/>
                    <w:szCs w:val="24"/>
                  </w:rPr>
                </w:pPr>
              </w:p>
            </w:tc>
          </w:tr>
          <w:tr w:rsidR="00671E6F">
            <w:trPr>
              <w:trHeight w:val="1232"/>
            </w:trPr>
            <w:tc>
              <w:tcPr>
                <w:tcW w:w="255" w:type="pct"/>
                <w:tcBorders>
                  <w:top w:val="single" w:sz="4" w:space="0" w:color="auto"/>
                  <w:bottom w:val="single" w:sz="4" w:space="0" w:color="auto"/>
                </w:tcBorders>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9.</w:t>
                </w:r>
              </w:p>
            </w:tc>
            <w:tc>
              <w:tcPr>
                <w:tcW w:w="612" w:type="pct"/>
                <w:tcBorders>
                  <w:top w:val="single" w:sz="4" w:space="0" w:color="auto"/>
                </w:tcBorders>
              </w:tcPr>
              <w:p w:rsidR="00671E6F" w:rsidRDefault="00671E6F">
                <w:pPr>
                  <w:ind w:left="-130" w:right="-108"/>
                  <w:jc w:val="center"/>
                  <w:rPr>
                    <w:rFonts w:eastAsia="SimSun"/>
                    <w:b/>
                    <w:sz w:val="20"/>
                    <w:szCs w:val="24"/>
                  </w:rPr>
                </w:pPr>
              </w:p>
              <w:p w:rsidR="00671E6F" w:rsidRDefault="00F93A99">
                <w:pPr>
                  <w:ind w:left="-130" w:right="-108"/>
                  <w:jc w:val="center"/>
                  <w:rPr>
                    <w:rFonts w:eastAsia="SimSun"/>
                    <w:b/>
                    <w:sz w:val="20"/>
                    <w:szCs w:val="24"/>
                  </w:rPr>
                </w:pPr>
                <w:r>
                  <w:rPr>
                    <w:rFonts w:eastAsia="SimSun"/>
                    <w:b/>
                    <w:sz w:val="20"/>
                    <w:szCs w:val="24"/>
                  </w:rPr>
                  <w:t>Dalyvių kompetencijų tobulinimas</w:t>
                </w:r>
              </w:p>
              <w:p w:rsidR="00671E6F" w:rsidRDefault="00F93A99">
                <w:pPr>
                  <w:ind w:left="-130" w:right="-108"/>
                  <w:jc w:val="center"/>
                  <w:rPr>
                    <w:rFonts w:eastAsia="SimSun"/>
                    <w:b/>
                    <w:color w:val="EE0000"/>
                    <w:sz w:val="20"/>
                    <w:szCs w:val="24"/>
                  </w:rPr>
                </w:pPr>
                <w:r>
                  <w:rPr>
                    <w:rFonts w:eastAsia="SimSun"/>
                    <w:b/>
                    <w:sz w:val="20"/>
                    <w:szCs w:val="24"/>
                  </w:rPr>
                  <w:t>(0–8 balai)</w:t>
                </w:r>
              </w:p>
              <w:p w:rsidR="00671E6F" w:rsidRDefault="00671E6F">
                <w:pPr>
                  <w:ind w:left="-130" w:right="-108"/>
                  <w:jc w:val="center"/>
                  <w:rPr>
                    <w:rFonts w:eastAsia="SimSun"/>
                    <w:b/>
                    <w:color w:val="EE0000"/>
                    <w:sz w:val="20"/>
                    <w:szCs w:val="24"/>
                  </w:rPr>
                </w:pPr>
              </w:p>
            </w:tc>
            <w:tc>
              <w:tcPr>
                <w:tcW w:w="2051" w:type="pct"/>
                <w:gridSpan w:val="2"/>
                <w:tcBorders>
                  <w:top w:val="single" w:sz="4" w:space="0" w:color="auto"/>
                </w:tcBorders>
              </w:tcPr>
              <w:p w:rsidR="00671E6F" w:rsidRDefault="00F93A99">
                <w:pPr>
                  <w:spacing w:line="276" w:lineRule="auto"/>
                  <w:ind w:firstLine="34"/>
                  <w:rPr>
                    <w:rFonts w:eastAsia="SimSun"/>
                    <w:b/>
                    <w:sz w:val="20"/>
                    <w:szCs w:val="24"/>
                  </w:rPr>
                </w:pPr>
                <w:r>
                  <w:rPr>
                    <w:rFonts w:eastAsia="SimSun"/>
                    <w:b/>
                    <w:sz w:val="20"/>
                    <w:szCs w:val="24"/>
                  </w:rPr>
                  <w:t>Ar planuojamos įgyti ar patobulinti kompetencijos siejasi su Programos tikslu, uždaviniu ir turiniu?</w:t>
                </w:r>
              </w:p>
              <w:p w:rsidR="00671E6F" w:rsidRDefault="00F93A99">
                <w:pPr>
                  <w:spacing w:line="276" w:lineRule="auto"/>
                  <w:ind w:firstLine="34"/>
                  <w:rPr>
                    <w:rFonts w:eastAsia="SimSun"/>
                    <w:sz w:val="20"/>
                    <w:szCs w:val="24"/>
                  </w:rPr>
                </w:pPr>
                <w:r>
                  <w:rPr>
                    <w:rFonts w:eastAsia="SimSun"/>
                    <w:sz w:val="20"/>
                    <w:szCs w:val="24"/>
                  </w:rPr>
                  <w:t xml:space="preserve">Ne – 0 </w:t>
                </w:r>
              </w:p>
              <w:p w:rsidR="00671E6F" w:rsidRDefault="00F93A99">
                <w:pPr>
                  <w:spacing w:line="276" w:lineRule="auto"/>
                  <w:ind w:firstLine="34"/>
                  <w:rPr>
                    <w:rFonts w:eastAsia="SimSun"/>
                    <w:sz w:val="20"/>
                    <w:szCs w:val="24"/>
                  </w:rPr>
                </w:pPr>
                <w:r>
                  <w:rPr>
                    <w:rFonts w:eastAsia="SimSun"/>
                    <w:sz w:val="20"/>
                    <w:szCs w:val="24"/>
                  </w:rPr>
                  <w:t xml:space="preserve">Iš dalies – 5 </w:t>
                </w:r>
              </w:p>
              <w:p w:rsidR="00671E6F" w:rsidRDefault="00F93A99">
                <w:pPr>
                  <w:spacing w:line="276" w:lineRule="auto"/>
                  <w:ind w:firstLine="34"/>
                  <w:rPr>
                    <w:rFonts w:eastAsia="SimSun"/>
                    <w:b/>
                    <w:color w:val="EE0000"/>
                    <w:sz w:val="20"/>
                    <w:szCs w:val="24"/>
                  </w:rPr>
                </w:pPr>
                <w:r>
                  <w:rPr>
                    <w:rFonts w:eastAsia="SimSun"/>
                    <w:sz w:val="20"/>
                    <w:szCs w:val="24"/>
                  </w:rPr>
                  <w:t>Taip – 8</w:t>
                </w:r>
              </w:p>
            </w:tc>
            <w:tc>
              <w:tcPr>
                <w:tcW w:w="376" w:type="pct"/>
                <w:tcBorders>
                  <w:top w:val="single" w:sz="4" w:space="0" w:color="auto"/>
                </w:tcBorders>
                <w:vAlign w:val="center"/>
              </w:tcPr>
              <w:p w:rsidR="00671E6F" w:rsidRDefault="00671E6F">
                <w:pPr>
                  <w:spacing w:line="276" w:lineRule="auto"/>
                  <w:ind w:firstLine="34"/>
                  <w:rPr>
                    <w:rFonts w:eastAsia="SimSun"/>
                    <w:color w:val="000000"/>
                    <w:sz w:val="20"/>
                    <w:szCs w:val="24"/>
                  </w:rPr>
                </w:pPr>
              </w:p>
            </w:tc>
            <w:tc>
              <w:tcPr>
                <w:tcW w:w="1706" w:type="pct"/>
                <w:tcBorders>
                  <w:top w:val="single" w:sz="4" w:space="0" w:color="auto"/>
                </w:tcBorders>
                <w:vAlign w:val="center"/>
              </w:tcPr>
              <w:p w:rsidR="00671E6F" w:rsidRDefault="00671E6F">
                <w:pPr>
                  <w:spacing w:line="276" w:lineRule="auto"/>
                  <w:ind w:right="-145"/>
                  <w:rPr>
                    <w:rFonts w:eastAsia="SimSun"/>
                    <w:color w:val="000000"/>
                    <w:sz w:val="20"/>
                    <w:szCs w:val="24"/>
                  </w:rPr>
                </w:pPr>
              </w:p>
            </w:tc>
          </w:tr>
          <w:tr w:rsidR="00671E6F">
            <w:trPr>
              <w:trHeight w:val="606"/>
            </w:trPr>
            <w:tc>
              <w:tcPr>
                <w:tcW w:w="255" w:type="pct"/>
                <w:tcBorders>
                  <w:top w:val="single" w:sz="4" w:space="0" w:color="auto"/>
                  <w:bottom w:val="single" w:sz="4" w:space="0" w:color="auto"/>
                </w:tcBorders>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10.</w:t>
                </w:r>
              </w:p>
            </w:tc>
            <w:tc>
              <w:tcPr>
                <w:tcW w:w="612" w:type="pct"/>
                <w:tcBorders>
                  <w:top w:val="single" w:sz="4" w:space="0" w:color="auto"/>
                </w:tcBorders>
              </w:tcPr>
              <w:p w:rsidR="00671E6F" w:rsidRDefault="00F93A99">
                <w:pPr>
                  <w:ind w:left="-130" w:right="-108"/>
                  <w:jc w:val="center"/>
                  <w:rPr>
                    <w:rFonts w:eastAsia="SimSun"/>
                    <w:b/>
                    <w:sz w:val="20"/>
                    <w:lang w:eastAsia="lt-LT"/>
                  </w:rPr>
                </w:pPr>
                <w:r>
                  <w:rPr>
                    <w:rFonts w:eastAsia="SimSun"/>
                    <w:b/>
                    <w:sz w:val="20"/>
                    <w:lang w:eastAsia="lt-LT"/>
                  </w:rPr>
                  <w:t>Mokymosi pasiekimų vertinimas ir įteisinimas</w:t>
                </w:r>
              </w:p>
              <w:p w:rsidR="00671E6F" w:rsidRDefault="00F93A99">
                <w:pPr>
                  <w:ind w:left="-130" w:right="-108"/>
                  <w:jc w:val="center"/>
                  <w:rPr>
                    <w:rFonts w:eastAsia="SimSun"/>
                    <w:b/>
                    <w:color w:val="EE0000"/>
                    <w:sz w:val="20"/>
                  </w:rPr>
                </w:pPr>
                <w:r>
                  <w:rPr>
                    <w:rFonts w:eastAsia="SimSun"/>
                    <w:b/>
                    <w:sz w:val="20"/>
                  </w:rPr>
                  <w:t>(0–10 balų)</w:t>
                </w:r>
              </w:p>
              <w:p w:rsidR="00671E6F" w:rsidRDefault="00671E6F">
                <w:pPr>
                  <w:ind w:left="-130" w:right="-108"/>
                  <w:jc w:val="center"/>
                  <w:rPr>
                    <w:rFonts w:eastAsia="SimSun"/>
                    <w:b/>
                    <w:sz w:val="20"/>
                    <w:szCs w:val="24"/>
                  </w:rPr>
                </w:pPr>
              </w:p>
            </w:tc>
            <w:tc>
              <w:tcPr>
                <w:tcW w:w="2051" w:type="pct"/>
                <w:gridSpan w:val="2"/>
                <w:tcBorders>
                  <w:top w:val="single" w:sz="4" w:space="0" w:color="auto"/>
                </w:tcBorders>
              </w:tcPr>
              <w:p w:rsidR="00671E6F" w:rsidRDefault="00F93A99">
                <w:pPr>
                  <w:spacing w:line="276" w:lineRule="auto"/>
                  <w:ind w:firstLine="34"/>
                  <w:rPr>
                    <w:rFonts w:eastAsia="SimSun"/>
                    <w:bCs/>
                    <w:sz w:val="20"/>
                    <w:lang w:eastAsia="lt-LT"/>
                  </w:rPr>
                </w:pPr>
                <w:r>
                  <w:rPr>
                    <w:rFonts w:eastAsia="SimSun"/>
                    <w:bCs/>
                    <w:sz w:val="20"/>
                    <w:lang w:eastAsia="lt-LT"/>
                  </w:rPr>
                  <w:t>Neįvardinama, kokiais vertinimo būdais bus vertinami Programos dalyviai – 0</w:t>
                </w:r>
              </w:p>
              <w:p w:rsidR="00671E6F" w:rsidRDefault="00F93A99">
                <w:pPr>
                  <w:spacing w:line="276" w:lineRule="auto"/>
                  <w:ind w:firstLine="34"/>
                  <w:rPr>
                    <w:rFonts w:eastAsia="SimSun"/>
                    <w:bCs/>
                    <w:sz w:val="20"/>
                    <w:lang w:eastAsia="lt-LT"/>
                  </w:rPr>
                </w:pPr>
                <w:r>
                  <w:rPr>
                    <w:rFonts w:eastAsia="SimSun"/>
                    <w:bCs/>
                    <w:sz w:val="20"/>
                  </w:rPr>
                  <w:t>Įvardinama</w:t>
                </w:r>
                <w:r>
                  <w:rPr>
                    <w:rFonts w:eastAsia="SimSun"/>
                    <w:bCs/>
                    <w:sz w:val="20"/>
                    <w:lang w:eastAsia="lt-LT"/>
                  </w:rPr>
                  <w:t>, kokiais vertinimo būdais bus vertinami Programos dalyviai, bet nenurodoma ar bus išduotas mokymosi pasiekimus patvirtinantis dokumentas – 3</w:t>
                </w:r>
              </w:p>
              <w:p w:rsidR="00671E6F" w:rsidRDefault="00F93A99">
                <w:pPr>
                  <w:spacing w:line="276" w:lineRule="auto"/>
                  <w:ind w:firstLine="34"/>
                  <w:rPr>
                    <w:rFonts w:ascii="SimSun-ExtB" w:eastAsia="SimSun-ExtB" w:hAnsi="SimSun-ExtB" w:cs="SimSun-ExtB"/>
                    <w:bCs/>
                    <w:sz w:val="20"/>
                  </w:rPr>
                </w:pPr>
                <w:r>
                  <w:rPr>
                    <w:rFonts w:eastAsia="SimSun"/>
                    <w:bCs/>
                    <w:sz w:val="20"/>
                  </w:rPr>
                  <w:t>Aiškiai įvardijami vertinimo būdai ir nurodomas mokymosi pasiekimus patvirtinantis dokumentas –7</w:t>
                </w:r>
              </w:p>
            </w:tc>
            <w:tc>
              <w:tcPr>
                <w:tcW w:w="376" w:type="pct"/>
                <w:tcBorders>
                  <w:top w:val="single" w:sz="4" w:space="0" w:color="auto"/>
                </w:tcBorders>
                <w:vAlign w:val="center"/>
              </w:tcPr>
              <w:p w:rsidR="00671E6F" w:rsidRDefault="00671E6F">
                <w:pPr>
                  <w:spacing w:line="276" w:lineRule="auto"/>
                  <w:ind w:firstLine="34"/>
                  <w:rPr>
                    <w:rFonts w:eastAsia="SimSun"/>
                    <w:color w:val="000000"/>
                    <w:sz w:val="20"/>
                    <w:szCs w:val="24"/>
                  </w:rPr>
                </w:pPr>
              </w:p>
            </w:tc>
            <w:tc>
              <w:tcPr>
                <w:tcW w:w="1706" w:type="pct"/>
                <w:tcBorders>
                  <w:top w:val="single" w:sz="4" w:space="0" w:color="auto"/>
                </w:tcBorders>
                <w:vAlign w:val="center"/>
              </w:tcPr>
              <w:p w:rsidR="00671E6F" w:rsidRDefault="00671E6F">
                <w:pPr>
                  <w:spacing w:line="276" w:lineRule="auto"/>
                  <w:ind w:right="-145"/>
                  <w:rPr>
                    <w:rFonts w:eastAsia="SimSun"/>
                    <w:color w:val="000000"/>
                    <w:sz w:val="20"/>
                    <w:szCs w:val="24"/>
                  </w:rPr>
                </w:pPr>
              </w:p>
            </w:tc>
          </w:tr>
          <w:tr w:rsidR="00671E6F">
            <w:trPr>
              <w:trHeight w:val="230"/>
            </w:trPr>
            <w:tc>
              <w:tcPr>
                <w:tcW w:w="255" w:type="pct"/>
                <w:tcBorders>
                  <w:top w:val="single" w:sz="4" w:space="0" w:color="auto"/>
                  <w:bottom w:val="single" w:sz="4" w:space="0" w:color="auto"/>
                </w:tcBorders>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11.</w:t>
                </w:r>
              </w:p>
            </w:tc>
            <w:tc>
              <w:tcPr>
                <w:tcW w:w="612" w:type="pct"/>
                <w:tcBorders>
                  <w:top w:val="single" w:sz="4" w:space="0" w:color="auto"/>
                </w:tcBorders>
              </w:tcPr>
              <w:p w:rsidR="00671E6F" w:rsidRDefault="00671E6F">
                <w:pPr>
                  <w:ind w:left="-130" w:right="-108"/>
                  <w:jc w:val="center"/>
                  <w:rPr>
                    <w:rFonts w:eastAsia="SimSun"/>
                    <w:b/>
                    <w:sz w:val="20"/>
                    <w:szCs w:val="24"/>
                  </w:rPr>
                </w:pPr>
              </w:p>
              <w:p w:rsidR="00671E6F" w:rsidRDefault="00F93A99">
                <w:pPr>
                  <w:ind w:left="-130" w:right="-108"/>
                  <w:jc w:val="center"/>
                  <w:rPr>
                    <w:rFonts w:eastAsia="SimSun"/>
                    <w:b/>
                    <w:sz w:val="20"/>
                    <w:szCs w:val="24"/>
                  </w:rPr>
                </w:pPr>
                <w:r>
                  <w:rPr>
                    <w:rFonts w:eastAsia="SimSun"/>
                    <w:b/>
                    <w:sz w:val="20"/>
                    <w:szCs w:val="24"/>
                  </w:rPr>
                  <w:t>Apimtis</w:t>
                </w:r>
              </w:p>
              <w:p w:rsidR="00671E6F" w:rsidRDefault="00F93A99">
                <w:pPr>
                  <w:ind w:left="-130" w:right="-108"/>
                  <w:jc w:val="center"/>
                  <w:rPr>
                    <w:rFonts w:eastAsia="SimSun"/>
                    <w:b/>
                    <w:color w:val="EE0000"/>
                    <w:sz w:val="20"/>
                    <w:szCs w:val="24"/>
                  </w:rPr>
                </w:pPr>
                <w:r>
                  <w:rPr>
                    <w:rFonts w:eastAsia="SimSun"/>
                    <w:b/>
                    <w:sz w:val="20"/>
                    <w:szCs w:val="24"/>
                  </w:rPr>
                  <w:t>(0–10 balų)</w:t>
                </w:r>
              </w:p>
              <w:p w:rsidR="00671E6F" w:rsidRDefault="00671E6F">
                <w:pPr>
                  <w:ind w:left="-130" w:right="-108"/>
                  <w:jc w:val="center"/>
                  <w:rPr>
                    <w:rFonts w:eastAsia="SimSun"/>
                    <w:b/>
                    <w:color w:val="EE0000"/>
                    <w:sz w:val="20"/>
                    <w:szCs w:val="24"/>
                  </w:rPr>
                </w:pPr>
              </w:p>
            </w:tc>
            <w:tc>
              <w:tcPr>
                <w:tcW w:w="2051" w:type="pct"/>
                <w:gridSpan w:val="2"/>
                <w:tcBorders>
                  <w:top w:val="single" w:sz="4" w:space="0" w:color="auto"/>
                </w:tcBorders>
              </w:tcPr>
              <w:p w:rsidR="00671E6F" w:rsidRDefault="00F93A99">
                <w:pPr>
                  <w:spacing w:line="276" w:lineRule="auto"/>
                  <w:ind w:firstLine="34"/>
                  <w:rPr>
                    <w:rFonts w:eastAsia="SimSun"/>
                    <w:b/>
                    <w:sz w:val="20"/>
                    <w:szCs w:val="24"/>
                  </w:rPr>
                </w:pPr>
                <w:r>
                  <w:rPr>
                    <w:rFonts w:eastAsia="SimSun"/>
                    <w:b/>
                    <w:sz w:val="20"/>
                    <w:szCs w:val="24"/>
                  </w:rPr>
                  <w:t>Ar Programos apimtis atitinka Apraše nustatytus reikalavimus, yra racionali, pakankama numatytam turiniui įgyvendinti ir tikslams pasiekti?</w:t>
                </w:r>
              </w:p>
              <w:p w:rsidR="00671E6F" w:rsidRDefault="00F93A99">
                <w:pPr>
                  <w:spacing w:line="276" w:lineRule="auto"/>
                  <w:ind w:firstLine="34"/>
                  <w:rPr>
                    <w:rFonts w:eastAsia="SimSun"/>
                    <w:sz w:val="20"/>
                    <w:lang w:eastAsia="lt-LT"/>
                  </w:rPr>
                </w:pPr>
                <w:r>
                  <w:rPr>
                    <w:rFonts w:eastAsia="SimSun"/>
                    <w:sz w:val="20"/>
                    <w:lang w:eastAsia="lt-LT"/>
                  </w:rPr>
                  <w:t>8 kontaktinio darbo valandos – 5</w:t>
                </w:r>
              </w:p>
              <w:p w:rsidR="00671E6F" w:rsidRDefault="00F93A99">
                <w:pPr>
                  <w:spacing w:line="276" w:lineRule="auto"/>
                  <w:ind w:firstLine="34"/>
                  <w:rPr>
                    <w:rFonts w:eastAsia="SimSun"/>
                    <w:sz w:val="20"/>
                    <w:lang w:eastAsia="lt-LT"/>
                  </w:rPr>
                </w:pPr>
                <w:r>
                  <w:rPr>
                    <w:rFonts w:eastAsia="SimSun"/>
                    <w:bCs/>
                    <w:sz w:val="20"/>
                    <w:szCs w:val="24"/>
                  </w:rPr>
                  <w:t xml:space="preserve">Daugiau nei </w:t>
                </w:r>
                <w:r>
                  <w:rPr>
                    <w:rFonts w:eastAsia="SimSun"/>
                    <w:sz w:val="20"/>
                    <w:lang w:eastAsia="lt-LT"/>
                  </w:rPr>
                  <w:t>8 kontaktinio darbo valandos – 10</w:t>
                </w:r>
              </w:p>
            </w:tc>
            <w:tc>
              <w:tcPr>
                <w:tcW w:w="376" w:type="pct"/>
                <w:tcBorders>
                  <w:top w:val="single" w:sz="4" w:space="0" w:color="auto"/>
                </w:tcBorders>
                <w:vAlign w:val="center"/>
              </w:tcPr>
              <w:p w:rsidR="00671E6F" w:rsidRDefault="00671E6F">
                <w:pPr>
                  <w:spacing w:line="276" w:lineRule="auto"/>
                  <w:ind w:firstLine="34"/>
                  <w:rPr>
                    <w:rFonts w:eastAsia="SimSun"/>
                    <w:color w:val="000000"/>
                    <w:sz w:val="20"/>
                    <w:szCs w:val="24"/>
                  </w:rPr>
                </w:pPr>
              </w:p>
            </w:tc>
            <w:tc>
              <w:tcPr>
                <w:tcW w:w="1706" w:type="pct"/>
                <w:tcBorders>
                  <w:top w:val="single" w:sz="4" w:space="0" w:color="auto"/>
                </w:tcBorders>
                <w:vAlign w:val="center"/>
              </w:tcPr>
              <w:p w:rsidR="00671E6F" w:rsidRDefault="00671E6F">
                <w:pPr>
                  <w:spacing w:line="276" w:lineRule="auto"/>
                  <w:ind w:right="-145"/>
                  <w:rPr>
                    <w:rFonts w:eastAsia="SimSun"/>
                    <w:color w:val="000000"/>
                    <w:sz w:val="20"/>
                    <w:szCs w:val="24"/>
                  </w:rPr>
                </w:pPr>
              </w:p>
            </w:tc>
          </w:tr>
          <w:tr w:rsidR="00671E6F">
            <w:tc>
              <w:tcPr>
                <w:tcW w:w="255" w:type="pct"/>
                <w:tcBorders>
                  <w:top w:val="single" w:sz="4" w:space="0" w:color="auto"/>
                </w:tcBorders>
                <w:vAlign w:val="center"/>
              </w:tcPr>
              <w:p w:rsidR="00671E6F" w:rsidRDefault="00F93A99">
                <w:pPr>
                  <w:spacing w:line="276" w:lineRule="auto"/>
                  <w:ind w:right="-145"/>
                  <w:jc w:val="center"/>
                  <w:rPr>
                    <w:rFonts w:eastAsia="SimSun"/>
                    <w:color w:val="000000"/>
                    <w:sz w:val="20"/>
                    <w:szCs w:val="24"/>
                  </w:rPr>
                </w:pPr>
                <w:r>
                  <w:rPr>
                    <w:rFonts w:eastAsia="SimSun"/>
                    <w:color w:val="000000"/>
                    <w:sz w:val="20"/>
                    <w:szCs w:val="24"/>
                  </w:rPr>
                  <w:t>12.</w:t>
                </w:r>
              </w:p>
            </w:tc>
            <w:tc>
              <w:tcPr>
                <w:tcW w:w="612" w:type="pct"/>
              </w:tcPr>
              <w:p w:rsidR="00671E6F" w:rsidRDefault="00671E6F">
                <w:pPr>
                  <w:ind w:left="-130" w:right="-108"/>
                  <w:jc w:val="center"/>
                  <w:rPr>
                    <w:rFonts w:eastAsia="SimSun"/>
                    <w:b/>
                    <w:sz w:val="20"/>
                    <w:szCs w:val="24"/>
                  </w:rPr>
                </w:pPr>
              </w:p>
              <w:p w:rsidR="00671E6F" w:rsidRDefault="00F93A99">
                <w:pPr>
                  <w:ind w:left="-130" w:right="-108"/>
                  <w:jc w:val="center"/>
                  <w:rPr>
                    <w:rFonts w:eastAsia="SimSun"/>
                    <w:b/>
                    <w:sz w:val="20"/>
                    <w:szCs w:val="24"/>
                  </w:rPr>
                </w:pPr>
                <w:r>
                  <w:rPr>
                    <w:rFonts w:eastAsia="SimSun"/>
                    <w:b/>
                    <w:sz w:val="20"/>
                    <w:szCs w:val="24"/>
                  </w:rPr>
                  <w:t>Programos biudžetas</w:t>
                </w:r>
              </w:p>
              <w:p w:rsidR="00671E6F" w:rsidRDefault="00F93A99">
                <w:pPr>
                  <w:ind w:left="-130" w:right="-108"/>
                  <w:jc w:val="center"/>
                  <w:rPr>
                    <w:rFonts w:eastAsia="SimSun"/>
                    <w:b/>
                    <w:sz w:val="20"/>
                    <w:szCs w:val="24"/>
                  </w:rPr>
                </w:pPr>
                <w:r>
                  <w:rPr>
                    <w:rFonts w:eastAsia="SimSun"/>
                    <w:b/>
                    <w:sz w:val="20"/>
                    <w:szCs w:val="24"/>
                  </w:rPr>
                  <w:t>(0–10 balų)</w:t>
                </w:r>
              </w:p>
              <w:p w:rsidR="00671E6F" w:rsidRDefault="00671E6F">
                <w:pPr>
                  <w:ind w:left="-130" w:right="-108"/>
                  <w:jc w:val="center"/>
                  <w:rPr>
                    <w:rFonts w:eastAsia="SimSun"/>
                    <w:b/>
                    <w:color w:val="EE0000"/>
                    <w:sz w:val="20"/>
                    <w:szCs w:val="24"/>
                  </w:rPr>
                </w:pPr>
              </w:p>
            </w:tc>
            <w:tc>
              <w:tcPr>
                <w:tcW w:w="2051" w:type="pct"/>
                <w:gridSpan w:val="2"/>
              </w:tcPr>
              <w:p w:rsidR="00671E6F" w:rsidRDefault="00F93A99">
                <w:pPr>
                  <w:spacing w:line="276" w:lineRule="auto"/>
                  <w:ind w:firstLine="34"/>
                  <w:rPr>
                    <w:rFonts w:eastAsia="SimSun"/>
                    <w:b/>
                    <w:sz w:val="20"/>
                    <w:szCs w:val="24"/>
                  </w:rPr>
                </w:pPr>
                <w:r>
                  <w:rPr>
                    <w:rFonts w:eastAsia="SimSun"/>
                    <w:b/>
                    <w:sz w:val="20"/>
                    <w:szCs w:val="24"/>
                  </w:rPr>
                  <w:t>Ar lėšos planuojamos racionaliai, atitinka Programos veiklas, biudžetas realus ir subalansuotas, išlaidos pagrįstos, prašomos ne per didelės lėšos, numatyti kiti finansavimo šaltiniai?</w:t>
                </w:r>
              </w:p>
              <w:p w:rsidR="00671E6F" w:rsidRDefault="00F93A99">
                <w:pPr>
                  <w:spacing w:line="276" w:lineRule="auto"/>
                  <w:ind w:firstLine="34"/>
                  <w:rPr>
                    <w:rFonts w:eastAsia="SimSun"/>
                    <w:sz w:val="20"/>
                    <w:szCs w:val="24"/>
                  </w:rPr>
                </w:pPr>
                <w:r>
                  <w:rPr>
                    <w:rFonts w:eastAsia="SimSun"/>
                    <w:sz w:val="20"/>
                    <w:szCs w:val="24"/>
                  </w:rPr>
                  <w:t xml:space="preserve">Ne – 0 </w:t>
                </w:r>
              </w:p>
              <w:p w:rsidR="00671E6F" w:rsidRDefault="00F93A99">
                <w:pPr>
                  <w:spacing w:line="276" w:lineRule="auto"/>
                  <w:ind w:firstLine="34"/>
                  <w:rPr>
                    <w:rFonts w:eastAsia="SimSun"/>
                    <w:sz w:val="20"/>
                    <w:szCs w:val="24"/>
                  </w:rPr>
                </w:pPr>
                <w:r>
                  <w:rPr>
                    <w:rFonts w:eastAsia="SimSun"/>
                    <w:sz w:val="20"/>
                    <w:szCs w:val="24"/>
                  </w:rPr>
                  <w:t xml:space="preserve">Iš dalies – 5 </w:t>
                </w:r>
              </w:p>
              <w:p w:rsidR="00671E6F" w:rsidRDefault="00F93A99">
                <w:pPr>
                  <w:spacing w:line="276" w:lineRule="auto"/>
                  <w:ind w:firstLine="34"/>
                  <w:rPr>
                    <w:rFonts w:eastAsia="SimSun"/>
                    <w:sz w:val="20"/>
                    <w:szCs w:val="24"/>
                  </w:rPr>
                </w:pPr>
                <w:r>
                  <w:rPr>
                    <w:rFonts w:eastAsia="SimSun"/>
                    <w:sz w:val="20"/>
                    <w:szCs w:val="24"/>
                  </w:rPr>
                  <w:t>Taip – 10</w:t>
                </w:r>
              </w:p>
              <w:p w:rsidR="00671E6F" w:rsidRDefault="00671E6F">
                <w:pPr>
                  <w:spacing w:line="276" w:lineRule="auto"/>
                  <w:rPr>
                    <w:rFonts w:eastAsia="SimSun"/>
                    <w:b/>
                    <w:color w:val="EE0000"/>
                    <w:sz w:val="20"/>
                    <w:szCs w:val="24"/>
                  </w:rPr>
                </w:pPr>
              </w:p>
            </w:tc>
            <w:tc>
              <w:tcPr>
                <w:tcW w:w="376" w:type="pct"/>
                <w:vAlign w:val="center"/>
              </w:tcPr>
              <w:p w:rsidR="00671E6F" w:rsidRDefault="00671E6F">
                <w:pPr>
                  <w:spacing w:line="276" w:lineRule="auto"/>
                  <w:ind w:firstLine="34"/>
                  <w:rPr>
                    <w:rFonts w:eastAsia="SimSun"/>
                    <w:color w:val="000000"/>
                    <w:sz w:val="20"/>
                    <w:szCs w:val="24"/>
                  </w:rPr>
                </w:pPr>
              </w:p>
            </w:tc>
            <w:tc>
              <w:tcPr>
                <w:tcW w:w="1706" w:type="pct"/>
                <w:vAlign w:val="center"/>
              </w:tcPr>
              <w:p w:rsidR="00671E6F" w:rsidRDefault="00671E6F">
                <w:pPr>
                  <w:spacing w:line="276" w:lineRule="auto"/>
                  <w:ind w:right="-145"/>
                  <w:rPr>
                    <w:rFonts w:eastAsia="SimSun"/>
                    <w:color w:val="000000"/>
                    <w:sz w:val="20"/>
                    <w:szCs w:val="24"/>
                  </w:rPr>
                </w:pPr>
              </w:p>
            </w:tc>
          </w:tr>
          <w:tr w:rsidR="00671E6F">
            <w:tc>
              <w:tcPr>
                <w:tcW w:w="1924" w:type="pct"/>
                <w:gridSpan w:val="3"/>
                <w:tcBorders>
                  <w:left w:val="nil"/>
                  <w:bottom w:val="nil"/>
                  <w:right w:val="single" w:sz="4" w:space="0" w:color="auto"/>
                </w:tcBorders>
                <w:vAlign w:val="center"/>
              </w:tcPr>
              <w:p w:rsidR="00671E6F" w:rsidRDefault="00671E6F">
                <w:pPr>
                  <w:ind w:firstLine="709"/>
                  <w:jc w:val="both"/>
                  <w:rPr>
                    <w:sz w:val="20"/>
                    <w:szCs w:val="24"/>
                    <w:lang w:eastAsia="lt-LT"/>
                  </w:rPr>
                </w:pPr>
              </w:p>
              <w:p w:rsidR="00671E6F" w:rsidRDefault="00F93A99">
                <w:pPr>
                  <w:ind w:firstLine="709"/>
                  <w:jc w:val="both"/>
                  <w:rPr>
                    <w:sz w:val="20"/>
                    <w:szCs w:val="24"/>
                    <w:lang w:eastAsia="lt-LT"/>
                  </w:rPr>
                </w:pPr>
                <w:r>
                  <w:rPr>
                    <w:sz w:val="20"/>
                    <w:szCs w:val="24"/>
                    <w:lang w:eastAsia="lt-LT"/>
                  </w:rPr>
                  <w:t>Maksimali paraiškos balų suma – 100.</w:t>
                </w:r>
              </w:p>
              <w:p w:rsidR="00671E6F" w:rsidRDefault="00F93A99">
                <w:pPr>
                  <w:ind w:firstLine="709"/>
                  <w:jc w:val="both"/>
                  <w:rPr>
                    <w:sz w:val="20"/>
                    <w:szCs w:val="24"/>
                    <w:lang w:eastAsia="lt-LT"/>
                  </w:rPr>
                </w:pPr>
                <w:r>
                  <w:rPr>
                    <w:sz w:val="20"/>
                    <w:szCs w:val="24"/>
                    <w:lang w:eastAsia="lt-LT"/>
                  </w:rPr>
                  <w:t>Paraiška surinkusi 34 balus ir mažiau – nefinansuojama.</w:t>
                </w:r>
              </w:p>
              <w:p w:rsidR="00671E6F" w:rsidRDefault="00671E6F">
                <w:pPr>
                  <w:spacing w:line="276" w:lineRule="auto"/>
                  <w:jc w:val="right"/>
                  <w:rPr>
                    <w:rFonts w:eastAsia="SimSun"/>
                    <w:b/>
                    <w:color w:val="000000"/>
                    <w:sz w:val="20"/>
                    <w:szCs w:val="24"/>
                  </w:rPr>
                </w:pPr>
              </w:p>
            </w:tc>
            <w:tc>
              <w:tcPr>
                <w:tcW w:w="994" w:type="pct"/>
                <w:tcBorders>
                  <w:left w:val="single" w:sz="4" w:space="0" w:color="auto"/>
                </w:tcBorders>
                <w:vAlign w:val="center"/>
              </w:tcPr>
              <w:p w:rsidR="00671E6F" w:rsidRDefault="00F93A99">
                <w:pPr>
                  <w:spacing w:line="276" w:lineRule="auto"/>
                  <w:rPr>
                    <w:rFonts w:eastAsia="SimSun"/>
                    <w:b/>
                    <w:color w:val="000000"/>
                    <w:sz w:val="20"/>
                    <w:szCs w:val="24"/>
                  </w:rPr>
                </w:pPr>
                <w:r>
                  <w:rPr>
                    <w:rFonts w:eastAsia="SimSun"/>
                    <w:b/>
                    <w:color w:val="000000"/>
                    <w:sz w:val="20"/>
                    <w:szCs w:val="24"/>
                  </w:rPr>
                  <w:t>Bendra balų suma:</w:t>
                </w:r>
              </w:p>
              <w:p w:rsidR="00671E6F" w:rsidRDefault="00671E6F">
                <w:pPr>
                  <w:rPr>
                    <w:sz w:val="18"/>
                    <w:szCs w:val="18"/>
                  </w:rPr>
                </w:pPr>
              </w:p>
              <w:p w:rsidR="00671E6F" w:rsidRDefault="00F93A99">
                <w:pPr>
                  <w:spacing w:line="276" w:lineRule="auto"/>
                  <w:rPr>
                    <w:rFonts w:eastAsia="SimSun"/>
                    <w:color w:val="000000"/>
                    <w:sz w:val="20"/>
                    <w:szCs w:val="24"/>
                  </w:rPr>
                </w:pPr>
                <w:r>
                  <w:rPr>
                    <w:rFonts w:eastAsia="SimSun"/>
                    <w:color w:val="000000"/>
                    <w:sz w:val="20"/>
                    <w:szCs w:val="24"/>
                  </w:rPr>
                  <w:t>(iš 100 galimų balų)</w:t>
                </w:r>
              </w:p>
            </w:tc>
            <w:tc>
              <w:tcPr>
                <w:tcW w:w="376" w:type="pct"/>
                <w:vAlign w:val="center"/>
              </w:tcPr>
              <w:p w:rsidR="00671E6F" w:rsidRDefault="00671E6F">
                <w:pPr>
                  <w:spacing w:line="276" w:lineRule="auto"/>
                  <w:rPr>
                    <w:rFonts w:eastAsia="SimSun"/>
                    <w:color w:val="000000"/>
                    <w:sz w:val="20"/>
                    <w:szCs w:val="24"/>
                  </w:rPr>
                </w:pPr>
              </w:p>
            </w:tc>
            <w:tc>
              <w:tcPr>
                <w:tcW w:w="1706" w:type="pct"/>
                <w:tcBorders>
                  <w:bottom w:val="nil"/>
                  <w:right w:val="nil"/>
                </w:tcBorders>
                <w:vAlign w:val="center"/>
              </w:tcPr>
              <w:p w:rsidR="00671E6F" w:rsidRDefault="00671E6F">
                <w:pPr>
                  <w:spacing w:line="276" w:lineRule="auto"/>
                  <w:ind w:right="-145"/>
                  <w:rPr>
                    <w:rFonts w:eastAsia="SimSun"/>
                    <w:color w:val="000000"/>
                    <w:sz w:val="20"/>
                    <w:szCs w:val="24"/>
                  </w:rPr>
                </w:pPr>
              </w:p>
            </w:tc>
          </w:tr>
        </w:tbl>
        <w:p w:rsidR="00671E6F" w:rsidRDefault="00671E6F">
          <w:pPr>
            <w:spacing w:line="276" w:lineRule="auto"/>
            <w:ind w:right="-145"/>
            <w:rPr>
              <w:rFonts w:eastAsia="SimSun"/>
              <w:color w:val="000000"/>
              <w:sz w:val="20"/>
              <w:szCs w:val="24"/>
            </w:rPr>
          </w:pPr>
        </w:p>
        <w:p w:rsidR="00671E6F" w:rsidRDefault="00671E6F">
          <w:pPr>
            <w:rPr>
              <w:sz w:val="18"/>
              <w:szCs w:val="18"/>
            </w:rPr>
          </w:pPr>
        </w:p>
        <w:tbl>
          <w:tblPr>
            <w:tblW w:w="14568"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8"/>
          </w:tblGrid>
          <w:tr w:rsidR="00671E6F">
            <w:tc>
              <w:tcPr>
                <w:tcW w:w="14568" w:type="dxa"/>
                <w:tcBorders>
                  <w:bottom w:val="single" w:sz="4" w:space="0" w:color="auto"/>
                </w:tcBorders>
                <w:shd w:val="clear" w:color="auto" w:fill="D9D9D9"/>
              </w:tcPr>
              <w:p w:rsidR="00671E6F" w:rsidRDefault="00F93A99">
                <w:pPr>
                  <w:spacing w:line="276" w:lineRule="auto"/>
                  <w:ind w:right="-145"/>
                  <w:jc w:val="center"/>
                  <w:rPr>
                    <w:rFonts w:eastAsia="SimSun"/>
                    <w:b/>
                    <w:color w:val="000000"/>
                    <w:sz w:val="20"/>
                    <w:szCs w:val="24"/>
                  </w:rPr>
                </w:pPr>
                <w:r>
                  <w:rPr>
                    <w:rFonts w:eastAsia="SimSun"/>
                    <w:b/>
                    <w:color w:val="000000"/>
                    <w:sz w:val="20"/>
                    <w:szCs w:val="24"/>
                  </w:rPr>
                  <w:t>VERTINTOJO KOMENTARAS</w:t>
                </w:r>
              </w:p>
            </w:tc>
          </w:tr>
          <w:tr w:rsidR="00671E6F">
            <w:tc>
              <w:tcPr>
                <w:tcW w:w="14568" w:type="dxa"/>
              </w:tcPr>
              <w:p w:rsidR="00671E6F" w:rsidRDefault="00F93A99">
                <w:pPr>
                  <w:spacing w:line="276" w:lineRule="auto"/>
                  <w:ind w:right="-145"/>
                  <w:rPr>
                    <w:rFonts w:eastAsia="SimSun"/>
                    <w:b/>
                    <w:color w:val="000000"/>
                    <w:sz w:val="20"/>
                    <w:szCs w:val="24"/>
                  </w:rPr>
                </w:pPr>
                <w:r>
                  <w:rPr>
                    <w:rFonts w:eastAsia="SimSun"/>
                    <w:b/>
                    <w:color w:val="000000"/>
                    <w:sz w:val="20"/>
                    <w:szCs w:val="24"/>
                  </w:rPr>
                  <w:t>Programos stipriosios sritys:</w:t>
                </w:r>
              </w:p>
              <w:p w:rsidR="00671E6F" w:rsidRDefault="00671E6F">
                <w:pPr>
                  <w:rPr>
                    <w:sz w:val="18"/>
                    <w:szCs w:val="18"/>
                  </w:rPr>
                </w:pPr>
              </w:p>
              <w:p w:rsidR="00671E6F" w:rsidRDefault="00671E6F">
                <w:pPr>
                  <w:spacing w:line="276" w:lineRule="auto"/>
                  <w:ind w:right="-145"/>
                  <w:rPr>
                    <w:rFonts w:eastAsia="SimSun"/>
                    <w:color w:val="000000"/>
                    <w:sz w:val="20"/>
                    <w:szCs w:val="24"/>
                  </w:rPr>
                </w:pPr>
              </w:p>
            </w:tc>
          </w:tr>
          <w:tr w:rsidR="00671E6F">
            <w:tc>
              <w:tcPr>
                <w:tcW w:w="14568" w:type="dxa"/>
              </w:tcPr>
              <w:p w:rsidR="00671E6F" w:rsidRDefault="00F93A99">
                <w:pPr>
                  <w:spacing w:line="276" w:lineRule="auto"/>
                  <w:ind w:right="-145"/>
                  <w:rPr>
                    <w:rFonts w:eastAsia="SimSun"/>
                    <w:b/>
                    <w:color w:val="000000"/>
                    <w:sz w:val="20"/>
                    <w:szCs w:val="24"/>
                  </w:rPr>
                </w:pPr>
                <w:r>
                  <w:rPr>
                    <w:rFonts w:eastAsia="SimSun"/>
                    <w:b/>
                    <w:color w:val="000000"/>
                    <w:sz w:val="20"/>
                    <w:szCs w:val="24"/>
                  </w:rPr>
                  <w:t>Programos silpnosios sritys:</w:t>
                </w:r>
              </w:p>
              <w:p w:rsidR="00671E6F" w:rsidRDefault="00671E6F">
                <w:pPr>
                  <w:rPr>
                    <w:sz w:val="18"/>
                    <w:szCs w:val="18"/>
                  </w:rPr>
                </w:pPr>
              </w:p>
              <w:p w:rsidR="00671E6F" w:rsidRDefault="00671E6F">
                <w:pPr>
                  <w:spacing w:line="276" w:lineRule="auto"/>
                  <w:ind w:right="-145"/>
                  <w:rPr>
                    <w:rFonts w:eastAsia="SimSun"/>
                    <w:b/>
                    <w:color w:val="000000"/>
                    <w:sz w:val="20"/>
                    <w:szCs w:val="24"/>
                  </w:rPr>
                </w:pPr>
              </w:p>
            </w:tc>
          </w:tr>
          <w:tr w:rsidR="00671E6F">
            <w:trPr>
              <w:trHeight w:val="371"/>
            </w:trPr>
            <w:tc>
              <w:tcPr>
                <w:tcW w:w="14568" w:type="dxa"/>
                <w:shd w:val="clear" w:color="auto" w:fill="D9D9D9"/>
              </w:tcPr>
              <w:p w:rsidR="00671E6F" w:rsidRDefault="00F93A99">
                <w:pPr>
                  <w:spacing w:line="276" w:lineRule="auto"/>
                  <w:ind w:right="-145"/>
                  <w:rPr>
                    <w:rFonts w:eastAsia="SimSun"/>
                    <w:color w:val="000000"/>
                    <w:sz w:val="20"/>
                    <w:szCs w:val="24"/>
                  </w:rPr>
                </w:pPr>
                <w:r>
                  <w:rPr>
                    <w:rFonts w:eastAsia="SimSun"/>
                    <w:b/>
                    <w:color w:val="000000"/>
                    <w:sz w:val="20"/>
                    <w:szCs w:val="24"/>
                  </w:rPr>
                  <w:t xml:space="preserve">Išvada: </w:t>
                </w:r>
                <w:r>
                  <w:rPr>
                    <w:rFonts w:eastAsia="SimSun"/>
                    <w:color w:val="000000"/>
                    <w:sz w:val="20"/>
                    <w:szCs w:val="24"/>
                  </w:rPr>
                  <w:t>(</w:t>
                </w:r>
                <w:r>
                  <w:rPr>
                    <w:rFonts w:eastAsia="SimSun"/>
                    <w:i/>
                    <w:color w:val="000000"/>
                    <w:sz w:val="20"/>
                    <w:szCs w:val="24"/>
                  </w:rPr>
                  <w:t>pabraukti reikiamą)</w:t>
                </w:r>
                <w:r>
                  <w:rPr>
                    <w:rFonts w:eastAsia="SimSun"/>
                    <w:color w:val="000000"/>
                    <w:sz w:val="20"/>
                    <w:szCs w:val="24"/>
                  </w:rPr>
                  <w:t xml:space="preserve">: finansuoti, iš dalies finansuoti, nefinansuoti. </w:t>
                </w:r>
              </w:p>
              <w:p w:rsidR="00671E6F" w:rsidRDefault="00671E6F">
                <w:pPr>
                  <w:rPr>
                    <w:sz w:val="18"/>
                    <w:szCs w:val="18"/>
                  </w:rPr>
                </w:pPr>
              </w:p>
              <w:p w:rsidR="00671E6F" w:rsidRDefault="00671E6F">
                <w:pPr>
                  <w:spacing w:line="276" w:lineRule="auto"/>
                  <w:ind w:right="-145"/>
                  <w:rPr>
                    <w:rFonts w:eastAsia="SimSun"/>
                    <w:color w:val="000000"/>
                    <w:sz w:val="20"/>
                    <w:szCs w:val="24"/>
                  </w:rPr>
                </w:pPr>
              </w:p>
              <w:p w:rsidR="00671E6F" w:rsidRDefault="00671E6F">
                <w:pPr>
                  <w:rPr>
                    <w:sz w:val="18"/>
                    <w:szCs w:val="18"/>
                  </w:rPr>
                </w:pPr>
              </w:p>
              <w:p w:rsidR="00671E6F" w:rsidRDefault="00F93A99">
                <w:pPr>
                  <w:spacing w:line="276" w:lineRule="auto"/>
                  <w:ind w:right="-145"/>
                  <w:rPr>
                    <w:rFonts w:eastAsia="SimSun"/>
                    <w:b/>
                    <w:color w:val="000000"/>
                    <w:sz w:val="20"/>
                    <w:szCs w:val="24"/>
                  </w:rPr>
                </w:pPr>
                <w:r>
                  <w:rPr>
                    <w:rFonts w:eastAsia="SimSun"/>
                    <w:b/>
                    <w:color w:val="000000"/>
                    <w:sz w:val="20"/>
                    <w:szCs w:val="24"/>
                  </w:rPr>
                  <w:t>Siūloma skirti suma: ____________</w:t>
                </w:r>
                <w:r>
                  <w:rPr>
                    <w:rFonts w:eastAsia="SimSun"/>
                    <w:color w:val="000000"/>
                    <w:sz w:val="20"/>
                    <w:szCs w:val="24"/>
                  </w:rPr>
                  <w:t>Eur</w:t>
                </w:r>
              </w:p>
            </w:tc>
          </w:tr>
        </w:tbl>
        <w:p w:rsidR="00671E6F" w:rsidRDefault="00671E6F">
          <w:pPr>
            <w:spacing w:line="276" w:lineRule="auto"/>
            <w:ind w:right="-145"/>
            <w:rPr>
              <w:rFonts w:eastAsia="SimSun"/>
              <w:color w:val="000000"/>
              <w:sz w:val="20"/>
              <w:szCs w:val="24"/>
            </w:rPr>
          </w:pPr>
        </w:p>
        <w:p w:rsidR="00671E6F" w:rsidRDefault="00671E6F">
          <w:pPr>
            <w:rPr>
              <w:sz w:val="18"/>
              <w:szCs w:val="18"/>
            </w:rPr>
          </w:pPr>
        </w:p>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9"/>
            <w:gridCol w:w="3019"/>
            <w:gridCol w:w="2522"/>
          </w:tblGrid>
          <w:tr w:rsidR="00671E6F">
            <w:tc>
              <w:tcPr>
                <w:tcW w:w="5069" w:type="dxa"/>
                <w:shd w:val="clear" w:color="auto" w:fill="E6E6E6"/>
              </w:tcPr>
              <w:p w:rsidR="00671E6F" w:rsidRDefault="00F93A99">
                <w:pPr>
                  <w:spacing w:line="276" w:lineRule="auto"/>
                  <w:ind w:right="-145"/>
                  <w:jc w:val="center"/>
                  <w:rPr>
                    <w:rFonts w:eastAsia="SimSun"/>
                    <w:b/>
                    <w:color w:val="000000"/>
                    <w:sz w:val="20"/>
                    <w:szCs w:val="24"/>
                  </w:rPr>
                </w:pPr>
                <w:r>
                  <w:rPr>
                    <w:rFonts w:eastAsia="SimSun"/>
                    <w:b/>
                    <w:color w:val="000000"/>
                    <w:sz w:val="20"/>
                    <w:szCs w:val="24"/>
                  </w:rPr>
                  <w:t>Vertintojo vardas, pavardė</w:t>
                </w:r>
              </w:p>
            </w:tc>
            <w:tc>
              <w:tcPr>
                <w:tcW w:w="3019" w:type="dxa"/>
                <w:shd w:val="clear" w:color="auto" w:fill="E6E6E6"/>
              </w:tcPr>
              <w:p w:rsidR="00671E6F" w:rsidRDefault="00F93A99">
                <w:pPr>
                  <w:spacing w:line="276" w:lineRule="auto"/>
                  <w:ind w:right="-145"/>
                  <w:jc w:val="center"/>
                  <w:rPr>
                    <w:rFonts w:eastAsia="SimSun"/>
                    <w:b/>
                    <w:color w:val="000000"/>
                    <w:sz w:val="20"/>
                    <w:szCs w:val="24"/>
                  </w:rPr>
                </w:pPr>
                <w:r>
                  <w:rPr>
                    <w:rFonts w:eastAsia="SimSun"/>
                    <w:b/>
                    <w:color w:val="000000"/>
                    <w:sz w:val="20"/>
                    <w:szCs w:val="24"/>
                  </w:rPr>
                  <w:t>Parašas</w:t>
                </w:r>
              </w:p>
            </w:tc>
            <w:tc>
              <w:tcPr>
                <w:tcW w:w="2522" w:type="dxa"/>
                <w:shd w:val="clear" w:color="auto" w:fill="E6E6E6"/>
              </w:tcPr>
              <w:p w:rsidR="00671E6F" w:rsidRDefault="00F93A99">
                <w:pPr>
                  <w:spacing w:line="276" w:lineRule="auto"/>
                  <w:ind w:right="-145"/>
                  <w:jc w:val="center"/>
                  <w:rPr>
                    <w:rFonts w:eastAsia="SimSun"/>
                    <w:b/>
                    <w:color w:val="000000"/>
                    <w:sz w:val="20"/>
                    <w:szCs w:val="24"/>
                  </w:rPr>
                </w:pPr>
                <w:r>
                  <w:rPr>
                    <w:rFonts w:eastAsia="SimSun"/>
                    <w:b/>
                    <w:color w:val="000000"/>
                    <w:sz w:val="20"/>
                    <w:szCs w:val="24"/>
                  </w:rPr>
                  <w:t>Data</w:t>
                </w:r>
              </w:p>
            </w:tc>
          </w:tr>
          <w:tr w:rsidR="00671E6F">
            <w:trPr>
              <w:trHeight w:val="336"/>
            </w:trPr>
            <w:tc>
              <w:tcPr>
                <w:tcW w:w="5069" w:type="dxa"/>
              </w:tcPr>
              <w:p w:rsidR="00671E6F" w:rsidRDefault="00671E6F">
                <w:pPr>
                  <w:spacing w:line="276" w:lineRule="auto"/>
                  <w:rPr>
                    <w:rFonts w:eastAsia="SimSun"/>
                    <w:color w:val="000000"/>
                    <w:sz w:val="18"/>
                    <w:szCs w:val="18"/>
                  </w:rPr>
                </w:pPr>
              </w:p>
              <w:p w:rsidR="00671E6F" w:rsidRDefault="00671E6F">
                <w:pPr>
                  <w:rPr>
                    <w:sz w:val="18"/>
                    <w:szCs w:val="18"/>
                  </w:rPr>
                </w:pPr>
              </w:p>
              <w:p w:rsidR="00671E6F" w:rsidRDefault="00671E6F">
                <w:pPr>
                  <w:spacing w:line="276" w:lineRule="auto"/>
                  <w:ind w:right="-147"/>
                  <w:rPr>
                    <w:rFonts w:eastAsia="SimSun"/>
                    <w:color w:val="000000"/>
                    <w:sz w:val="20"/>
                    <w:szCs w:val="24"/>
                  </w:rPr>
                </w:pPr>
              </w:p>
            </w:tc>
            <w:tc>
              <w:tcPr>
                <w:tcW w:w="3019" w:type="dxa"/>
              </w:tcPr>
              <w:p w:rsidR="00671E6F" w:rsidRDefault="00671E6F">
                <w:pPr>
                  <w:spacing w:line="276" w:lineRule="auto"/>
                  <w:ind w:right="-145"/>
                  <w:rPr>
                    <w:rFonts w:eastAsia="SimSun"/>
                    <w:color w:val="000000"/>
                    <w:sz w:val="20"/>
                    <w:szCs w:val="24"/>
                  </w:rPr>
                </w:pPr>
              </w:p>
            </w:tc>
            <w:tc>
              <w:tcPr>
                <w:tcW w:w="2522" w:type="dxa"/>
              </w:tcPr>
              <w:p w:rsidR="00671E6F" w:rsidRDefault="00671E6F">
                <w:pPr>
                  <w:spacing w:line="276" w:lineRule="auto"/>
                  <w:ind w:right="-145"/>
                  <w:rPr>
                    <w:rFonts w:eastAsia="SimSun"/>
                    <w:color w:val="000000"/>
                    <w:sz w:val="20"/>
                    <w:szCs w:val="24"/>
                  </w:rPr>
                </w:pPr>
              </w:p>
            </w:tc>
          </w:tr>
        </w:tbl>
        <w:p w:rsidR="00671E6F" w:rsidRDefault="00671E6F">
          <w:pPr>
            <w:spacing w:line="276" w:lineRule="auto"/>
            <w:rPr>
              <w:rFonts w:eastAsia="SimSun"/>
              <w:color w:val="000000"/>
              <w:szCs w:val="24"/>
            </w:rPr>
          </w:pPr>
        </w:p>
        <w:p w:rsidR="00671E6F" w:rsidRDefault="00671E6F">
          <w:pPr>
            <w:rPr>
              <w:sz w:val="18"/>
              <w:szCs w:val="18"/>
            </w:rPr>
          </w:pPr>
        </w:p>
        <w:p w:rsidR="00671E6F" w:rsidRDefault="00F93A99">
          <w:pPr>
            <w:spacing w:line="276" w:lineRule="auto"/>
            <w:jc w:val="center"/>
            <w:rPr>
              <w:rFonts w:eastAsia="SimSun"/>
              <w:b/>
              <w:color w:val="000000"/>
              <w:sz w:val="23"/>
              <w:szCs w:val="23"/>
            </w:rPr>
          </w:pPr>
          <w:r>
            <w:rPr>
              <w:rFonts w:eastAsia="SimSun"/>
              <w:b/>
              <w:color w:val="000000"/>
              <w:sz w:val="23"/>
              <w:szCs w:val="23"/>
            </w:rPr>
            <w:t>_____________________________________</w:t>
          </w:r>
        </w:p>
        <w:p w:rsidR="00671E6F" w:rsidRDefault="00671E6F">
          <w:pPr>
            <w:rPr>
              <w:sz w:val="18"/>
              <w:szCs w:val="18"/>
            </w:rPr>
          </w:pPr>
        </w:p>
        <w:p w:rsidR="00671E6F" w:rsidRDefault="00F93A99">
          <w:pPr>
            <w:spacing w:line="276" w:lineRule="auto"/>
            <w:jc w:val="center"/>
            <w:rPr>
              <w:rFonts w:eastAsia="SimSun"/>
              <w:b/>
              <w:color w:val="000000"/>
              <w:sz w:val="23"/>
              <w:szCs w:val="23"/>
            </w:rPr>
          </w:pPr>
          <w:r>
            <w:rPr>
              <w:rFonts w:eastAsia="SimSun"/>
              <w:b/>
              <w:color w:val="000000"/>
              <w:sz w:val="23"/>
              <w:szCs w:val="23"/>
            </w:rPr>
            <w:t>Rekomenduojamas finansavimas:</w:t>
          </w:r>
        </w:p>
        <w:p w:rsidR="00671E6F" w:rsidRDefault="00671E6F">
          <w:pPr>
            <w:rPr>
              <w:sz w:val="18"/>
              <w:szCs w:val="18"/>
            </w:rPr>
          </w:pPr>
        </w:p>
        <w:p w:rsidR="00671E6F" w:rsidRDefault="00F93A99">
          <w:pPr>
            <w:ind w:firstLine="709"/>
            <w:jc w:val="both"/>
            <w:rPr>
              <w:sz w:val="20"/>
              <w:szCs w:val="24"/>
              <w:lang w:eastAsia="lt-LT"/>
            </w:rPr>
          </w:pPr>
          <w:r>
            <w:rPr>
              <w:sz w:val="20"/>
              <w:szCs w:val="24"/>
              <w:lang w:eastAsia="lt-LT"/>
            </w:rPr>
            <w:t>.</w:t>
          </w:r>
        </w:p>
        <w:p w:rsidR="00671E6F" w:rsidRDefault="00F93A99">
          <w:pPr>
            <w:ind w:left="1069"/>
            <w:jc w:val="both"/>
            <w:rPr>
              <w:szCs w:val="24"/>
              <w:lang w:eastAsia="lt-LT"/>
            </w:rPr>
          </w:pPr>
          <w:r>
            <w:rPr>
              <w:szCs w:val="24"/>
              <w:lang w:eastAsia="lt-LT"/>
            </w:rPr>
            <w:t>Paraiškos balų ir procentų vertinimo lentelė:</w:t>
          </w:r>
        </w:p>
        <w:p w:rsidR="00671E6F" w:rsidRDefault="00671E6F">
          <w:pPr>
            <w:ind w:left="1069"/>
            <w:jc w:val="both"/>
            <w:rPr>
              <w:szCs w:val="24"/>
              <w:lang w:eastAsia="lt-LT"/>
            </w:rPr>
          </w:pPr>
        </w:p>
        <w:tbl>
          <w:tblPr>
            <w:tblW w:w="0" w:type="auto"/>
            <w:tblInd w:w="1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1"/>
            <w:gridCol w:w="1418"/>
          </w:tblGrid>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95–100 balų</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100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90–94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95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85–89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90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80–84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85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75–79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80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 xml:space="preserve">70–74 balai </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75 proc.</w:t>
                </w:r>
              </w:p>
            </w:tc>
            <w:bookmarkStart w:id="0" w:name="_GoBack"/>
            <w:bookmarkEnd w:id="0"/>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65–69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70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60–64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65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55–59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60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50–54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55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45–49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50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40–44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45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35–39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40 proc.</w:t>
                </w:r>
              </w:p>
            </w:tc>
          </w:tr>
          <w:tr w:rsidR="00671E6F">
            <w:tc>
              <w:tcPr>
                <w:tcW w:w="1761"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0–34 balai</w:t>
                </w:r>
              </w:p>
            </w:tc>
            <w:tc>
              <w:tcPr>
                <w:tcW w:w="1418" w:type="dxa"/>
                <w:tcBorders>
                  <w:top w:val="single" w:sz="4" w:space="0" w:color="auto"/>
                  <w:left w:val="single" w:sz="4" w:space="0" w:color="auto"/>
                  <w:bottom w:val="single" w:sz="4" w:space="0" w:color="auto"/>
                  <w:right w:val="single" w:sz="4" w:space="0" w:color="auto"/>
                </w:tcBorders>
                <w:hideMark/>
              </w:tcPr>
              <w:p w:rsidR="00671E6F" w:rsidRDefault="00F93A99">
                <w:pPr>
                  <w:jc w:val="both"/>
                  <w:rPr>
                    <w:szCs w:val="24"/>
                    <w:lang w:eastAsia="lt-LT"/>
                  </w:rPr>
                </w:pPr>
                <w:r>
                  <w:rPr>
                    <w:szCs w:val="24"/>
                    <w:lang w:eastAsia="lt-LT"/>
                  </w:rPr>
                  <w:t xml:space="preserve">0 </w:t>
                </w:r>
              </w:p>
            </w:tc>
          </w:tr>
        </w:tbl>
        <w:p w:rsidR="00671E6F" w:rsidRDefault="00F93A99">
          <w:pPr>
            <w:spacing w:line="240" w:lineRule="atLeast"/>
            <w:rPr>
              <w:rFonts w:eastAsia="SimSun"/>
              <w:szCs w:val="24"/>
            </w:rPr>
          </w:pPr>
        </w:p>
      </w:sdtContent>
    </w:sdt>
    <w:sectPr w:rsidR="00671E6F" w:rsidSect="00C02F6C">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3A99" w:rsidRDefault="00F93A99">
      <w:pPr>
        <w:spacing w:after="200"/>
        <w:rPr>
          <w:rFonts w:eastAsia="SimSun"/>
          <w:szCs w:val="24"/>
        </w:rPr>
      </w:pPr>
      <w:r>
        <w:rPr>
          <w:rFonts w:eastAsia="SimSun"/>
          <w:szCs w:val="24"/>
        </w:rPr>
        <w:separator/>
      </w:r>
    </w:p>
  </w:endnote>
  <w:endnote w:type="continuationSeparator" w:id="0">
    <w:p w:rsidR="00F93A99" w:rsidRDefault="00F93A99">
      <w:pPr>
        <w:spacing w:after="200"/>
        <w:rPr>
          <w:rFonts w:eastAsia="SimSun"/>
          <w:szCs w:val="24"/>
        </w:rPr>
      </w:pPr>
      <w:r>
        <w:rPr>
          <w:rFonts w:eastAsia="SimSun"/>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Sun-ExtB">
    <w:panose1 w:val="02010609060101010101"/>
    <w:charset w:val="86"/>
    <w:family w:val="modern"/>
    <w:pitch w:val="fixed"/>
    <w:sig w:usb0="00000003" w:usb1="0A0E0000" w:usb2="00000010"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A99" w:rsidRDefault="00F93A99">
    <w:pPr>
      <w:tabs>
        <w:tab w:val="center" w:pos="4819"/>
        <w:tab w:val="right" w:pos="9638"/>
      </w:tabs>
      <w:rPr>
        <w:rFonts w:eastAsia="SimSun"/>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A99" w:rsidRDefault="00F93A99">
    <w:pPr>
      <w:tabs>
        <w:tab w:val="center" w:pos="4819"/>
        <w:tab w:val="right" w:pos="9638"/>
      </w:tabs>
      <w:rPr>
        <w:rFonts w:eastAsia="SimSun"/>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A99" w:rsidRDefault="00F93A99">
    <w:pPr>
      <w:tabs>
        <w:tab w:val="center" w:pos="4819"/>
        <w:tab w:val="right" w:pos="9638"/>
      </w:tabs>
      <w:rPr>
        <w:rFonts w:eastAsia="SimSun"/>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3A99" w:rsidRDefault="00F93A99">
      <w:pPr>
        <w:spacing w:line="276" w:lineRule="auto"/>
        <w:rPr>
          <w:rFonts w:eastAsia="SimSun"/>
          <w:szCs w:val="24"/>
        </w:rPr>
      </w:pPr>
      <w:r>
        <w:rPr>
          <w:rFonts w:eastAsia="SimSun"/>
          <w:szCs w:val="24"/>
        </w:rPr>
        <w:separator/>
      </w:r>
    </w:p>
  </w:footnote>
  <w:footnote w:type="continuationSeparator" w:id="0">
    <w:p w:rsidR="00F93A99" w:rsidRDefault="00F93A99">
      <w:pPr>
        <w:spacing w:line="276" w:lineRule="auto"/>
        <w:rPr>
          <w:rFonts w:eastAsia="SimSun"/>
          <w:szCs w:val="24"/>
        </w:rPr>
      </w:pPr>
      <w:r>
        <w:rPr>
          <w:rFonts w:eastAsia="SimSun"/>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A99" w:rsidRDefault="00F93A99">
    <w:pPr>
      <w:tabs>
        <w:tab w:val="center" w:pos="4819"/>
        <w:tab w:val="right" w:pos="9638"/>
      </w:tabs>
      <w:rPr>
        <w:rFonts w:eastAsia="SimSun"/>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8427614"/>
      <w:docPartObj>
        <w:docPartGallery w:val="Page Numbers (Top of Page)"/>
        <w:docPartUnique/>
      </w:docPartObj>
    </w:sdtPr>
    <w:sdtContent>
      <w:p w:rsidR="00C02F6C" w:rsidRDefault="00C02F6C">
        <w:pPr>
          <w:pStyle w:val="Antrats"/>
          <w:jc w:val="center"/>
        </w:pPr>
        <w:r>
          <w:fldChar w:fldCharType="begin"/>
        </w:r>
        <w:r>
          <w:instrText>PAGE   \* MERGEFORMAT</w:instrText>
        </w:r>
        <w:r>
          <w:fldChar w:fldCharType="separate"/>
        </w:r>
        <w:r>
          <w:rPr>
            <w:noProof/>
          </w:rPr>
          <w:t>4</w:t>
        </w:r>
        <w:r>
          <w:fldChar w:fldCharType="end"/>
        </w:r>
      </w:p>
    </w:sdtContent>
  </w:sdt>
  <w:p w:rsidR="00F93A99" w:rsidRDefault="00F93A99">
    <w:pPr>
      <w:tabs>
        <w:tab w:val="center" w:pos="4819"/>
        <w:tab w:val="right" w:pos="9638"/>
      </w:tabs>
      <w:rPr>
        <w:rFonts w:eastAsia="SimSun"/>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A99" w:rsidRDefault="00F93A99">
    <w:pPr>
      <w:tabs>
        <w:tab w:val="center" w:pos="4819"/>
        <w:tab w:val="right" w:pos="9638"/>
      </w:tabs>
      <w:rPr>
        <w:rFonts w:eastAsia="SimSun"/>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9F4"/>
    <w:rsid w:val="00671E6F"/>
    <w:rsid w:val="00C02F6C"/>
    <w:rsid w:val="00C079F4"/>
    <w:rsid w:val="00F93A99"/>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7" fillcolor="white">
      <v:fill color="white"/>
    </o:shapedefaults>
    <o:shapelayout v:ext="edit">
      <o:idmap v:ext="edit" data="1"/>
    </o:shapelayout>
  </w:shapeDefaults>
  <w:decimalSymbol w:val=","/>
  <w:listSeparator w:val=";"/>
  <w14:docId w14:val="775D5A1A"/>
  <w15:docId w15:val="{3A9D42B0-AAE3-4AB5-A6DF-68B8F7397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3A99"/>
    <w:rPr>
      <w:color w:val="808080"/>
    </w:rPr>
  </w:style>
  <w:style w:type="paragraph" w:styleId="Antrats">
    <w:name w:val="header"/>
    <w:basedOn w:val="prastasis"/>
    <w:link w:val="AntratsDiagrama"/>
    <w:uiPriority w:val="99"/>
    <w:unhideWhenUsed/>
    <w:rsid w:val="00C02F6C"/>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02F6C"/>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eur-lex.europa.eu/legal-content/LIT/TXT/?uri=CELEX:31995L0046&amp;locale=lt"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eur-lex.europa.eu/legal-content/LIT/TXT/?uri=CELEX:32016R0679&amp;locale=lt"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wmf"/><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CA35304-2348-4F86-A4B8-3A7194AFBDE7}"/>
      </w:docPartPr>
      <w:docPartBody>
        <w:p w:rsidR="00565ED0" w:rsidRDefault="00565ED0">
          <w:r w:rsidRPr="003C7B8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Sun-ExtB">
    <w:panose1 w:val="02010609060101010101"/>
    <w:charset w:val="86"/>
    <w:family w:val="modern"/>
    <w:pitch w:val="fixed"/>
    <w:sig w:usb0="00000003" w:usb1="0A0E0000" w:usb2="00000010" w:usb3="00000000" w:csb0="0004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ED0"/>
    <w:rsid w:val="00565E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65E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s="http://www.wps.cn/officeDocument/2013/wpsCustomData" xmlns="http://www.wps.cn/officeDocument/2013/wpsCustomData">
  <customSectProps>
    <customSectPr/>
    <customSectPr/>
    <customSectPr/>
  </customSectProps>
  <customShpExts>
    <customShpInfo spid="_x0000_s1026"/>
  </customShpExts>
</s:customData>
</file>

<file path=customXml/item2.xml><?xml version="1.0" encoding="utf-8"?>
<Parts xmlns="http://lrs.lt/TAIS/DocParts">
  <Part Type="pagrindine" DocPartId="ecd0ff07706a49cdafeb6ff4dced16d4" PartId="ac28d312491d470d9906f531bee55cd9">
    <Part Type="preambule" DocPartId="c7599e49c41841198fd79f879c8cba40" PartId="677ffa5bd7154cd69c55bfcd6f64b33a"/>
    <Part Type="punktas" Nr="1" Abbr="1 p." DocPartId="5a4f3455c4164773b6ac2686987d4664" PartId="8cda94d993504abd9f2ec9cfd4709b27"/>
    <Part Type="punktas" Nr="2" Abbr="2 p." DocPartId="0a22f070759a40c3b6694f16e30b76d4" PartId="b03174538e034993957baa739c52cf89"/>
    <Part Type="signatura" DocPartId="8e5d4eea02ba433e94558aeecd6eb360" PartId="bd14f29f17c3401f959af16eb85314f3"/>
  </Part>
  <Part Type="patvirtinta" Title="RADVILIŠKIO RAJONO SAVIVALDYBĖS NEFORMALIOJO SUAUGUSIŲJŲ ŠVIETIMO IR TĘSTINIO MOKYMOSI PROGRAMŲ, FINANSUOJAMŲ SAVIVALDYBĖS BIUDŽETO LĖŠOMIS, ATRANKOS IR FINANSAVIMO TVARKOS APRAŠAS" DocPartId="98db4156e61a46c3a48d11b152b6ea4b" PartId="1123952d0bc84e8d8b72c02b436f14c9">
    <Part Type="skyrius" Nr="1" Title="BENDROSIOS NUOSTATOS" DocPartId="5a66a11e95ee4486b11126ca6458fefd" PartId="aee5d0ecfaeb4fa7a0311eacfa74278a">
      <Part Type="punktas" Nr="1" Abbr="1 p." DocPartId="ddcf1a035a824385bde90b9ff5eb9c60" PartId="51066b52ac69464d99d7282036ee002c"/>
      <Part Type="punktas" Nr="2" Abbr="2 p." DocPartId="90fb813dbeeb4e28bf2bd440125701d3" PartId="33ec056debb84d85a5a9e95828cb2557"/>
      <Part Type="punktas" Nr="3" Abbr="3 p." DocPartId="c8ccda281d6e438cacb3a173f21bb973" PartId="01fd2148cedd49f19ef9255fe119cdbb">
        <Part Type="papunktis" Nr="3.1" Abbr="3.1 pp." DocPartId="5ae37020840d42d2bcabd3a26e6109b7" PartId="e4a7f1dc8bbb48feb3c6cc476887499c"/>
        <Part Type="papunktis" Nr="3.2" Abbr="3.2 pp." DocPartId="575648d5bea84661911f4f3f24f8360a" PartId="b523e03c3f5f40f0b5896ef9c9bc2066"/>
        <Part Type="papunktis" Nr="3.3" Abbr="3.3 pp." DocPartId="313da707f4e945cdb9ea3f8df46ea122" PartId="d5be6da908654a9e99e966b85e63c026"/>
        <Part Type="papunktis" Nr="3.4" Abbr="3.4 pp." DocPartId="844d999939cb4639ab0b197b54dd6f8f" PartId="947476b7a7b3454293f796bd796bd916"/>
        <Part Type="papunktis" Nr="3.5" Abbr="3.5 pp." DocPartId="2dcba2a643d146a89209ed5aaaf462cd" PartId="e08b471f401f42e08fe52fac70ae44a0"/>
      </Part>
      <Part Type="punktas" Nr="4" Abbr="4 p." DocPartId="3b546058c3f24b14b4e18c4e691384a7" PartId="588e64f5faeb49da83b54f06d1a835a4"/>
      <Part Type="punktas" Nr="5" Abbr="5 p." DocPartId="30b12bedb8544946be8258e5bd228c72" PartId="9dbf7c2dba4d4bbcaeaa9c2cda7412ef">
        <Part Type="papunktis" Nr="5.1" Abbr="5.1 pp." DocPartId="4e6547b2453e4efdbb662c9fc7a7e85e" PartId="d4a16c3d678a44539cec0b69b0659d6d"/>
        <Part Type="papunktis" Nr="5.2" Abbr="5.2 pp." DocPartId="f06ee2808c214dd7ab4ac2adb0948683" PartId="49bfd2bfa20a4ce88a36ded4e41bbe1b"/>
        <Part Type="papunktis" Nr="5.3" Abbr="5.3 pp." DocPartId="91e61dab22aa4d64be6929b084150de2" PartId="3c5b1233329e4f88b5d313de5c6b8987"/>
      </Part>
      <Part Type="punktas" Nr="6" Abbr="6 p." DocPartId="aa1e52556a344fb796a9385fcda423b3" PartId="21067bc9497e4e6894154a5e9527fa4c"/>
      <Part Type="punktas" Nr="7" Abbr="7 p." DocPartId="2f39fc8adbd64a2fb00bc0be2ae733e4" PartId="78e0645a273747689e6634ede37aff18"/>
      <Part Type="punktas" Nr="8" Abbr="8 p." DocPartId="fec881a9285648328e81a036fe46a036" PartId="da0c47c330364f55a0a4f24d91fbbbad"/>
    </Part>
    <Part Type="skyrius" Nr="2" Title="REIKALAVIMAI PROGRAMOMS IR PROGRAMŲ VYKDYTOJAMS" DocPartId="030e89bc92a14b32bbd178cf7cbc2b54" PartId="1d9b29f3084d44dcbe3e3942b262ea29">
      <Part Type="punktas" Nr="9" Abbr="9 p." DocPartId="bfc5774018454210be161775fbb8f8fe" PartId="6a7c66458d024ef38ba3741688247c92">
        <Part Type="papunktis" Nr="9.1" Abbr="9.1 pp." DocPartId="d41f3ae103bd48a19e6661f3c5ef781f" PartId="b27ee5b2e575489db098ebb3bac64382"/>
        <Part Type="papunktis" Nr="9.2" Abbr="9.2 pp." DocPartId="665ec8c4ec264bc1ab588155583d5b97" PartId="d6533cc3c2b845589360c193fc12e848"/>
        <Part Type="papunktis" Nr="9.3" Abbr="9.3 pp." DocPartId="970d07bd2163476e80c18ceb2ab9083d" PartId="3102de5fc34246329327da06c8de6d27"/>
        <Part Type="papunktis" Nr="9.4" Abbr="9.4 pp." DocPartId="9aa9ea3db59e470db49a703a161b5692" PartId="55f89d4a65ad43c39c61094279782105"/>
        <Part Type="papunktis" Nr="9.5" Abbr="9.5 pp." DocPartId="7a783293d7b34bd5acf5eafcdbb3949f" PartId="bde64957472f4950821dca8fe8c7efd2"/>
        <Part Type="papunktis" Nr="9.6" Abbr="9.6 pp." DocPartId="21bba507efed40cd940ceaf7db240904" PartId="2c44ff6e771e41948853addf373b676e"/>
      </Part>
      <Part Type="punktas" Nr="10" Abbr="10 p." DocPartId="b3c63fe51e6f4ad1a3cf531202c01b2f" PartId="5124dff30faf42348bdd37784500c139"/>
      <Part Type="punktas" Nr="11" Abbr="11 p." DocPartId="659e7a3b53b74e1aad127dc6e56a5043" PartId="a28fd6b9b2304402b48459a44db0a72e">
        <Part Type="papunktis" Nr="11.2" Abbr="11.2 pp." DocPartId="a5fddb29329347dd8def1f50f2139ff8" PartId="e738473b57e44a3ba033617aad9a6b3b"/>
        <Part Type="papunktis" Nr="11.1" Abbr="11.1 pp." DocPartId="531276b4b1634d389f364c822ce9a742" PartId="19a8403197df4fbd953e801242f8d876"/>
        <Part Type="papunktis" Nr="11.3" Abbr="11.3 pp." DocPartId="68525428528a48c984e369e58e211ee7" PartId="c504eed399b74b02bf38c2e61fa6ed1e"/>
        <Part Type="papunktis" Nr="11.4" Abbr="11.4 pp." DocPartId="7bde1293503d4d21ac772bc8295e48b6" PartId="453273a7bc7b4252aef4e0f685c8e13e"/>
        <Part Type="papunktis" Nr="11.5" Abbr="11.5 pp." DocPartId="db0e1e1694a44a66a8a5d291f4590bb5" PartId="f23e746bef8f4b2c9e507b677f0d2ab1"/>
        <Part Type="papunktis" Nr="11.6" Abbr="11.6 pp." DocPartId="81a7f7f470ce4e4cbcd1e92f7f40f056" PartId="f9bc54188a6e4127aef97d2069df137e"/>
        <Part Type="papunktis" Nr="11.7" Abbr="11.7 pp." DocPartId="d62507cfb4a040ef9a549862ebd8b2f8" PartId="f05117145d184bdabd10f0dada8b50c6"/>
      </Part>
      <Part Type="punktas" Nr="12" Abbr="12 p." DocPartId="e624c27500f64607af7a44442d5f2aed" PartId="3c2229f66add48a5a46363844f96da1a"/>
      <Part Type="punktas" Nr="13" Abbr="13 p." DocPartId="555cf190e66d40f2b3d42f981021ca76" PartId="4a74937801dc42dd8d59e6d1ce9e583e"/>
      <Part Type="punktas" Nr="14" Abbr="14 p." DocPartId="73e25bb4d5984906a72f4eac00b24864" PartId="17be746ff2994b269fb958d9ecd22967">
        <Part Type="papunktis" Nr="14.1" Abbr="14.1 pp." DocPartId="49a1ebd7a9144b2595ed91ad47d83b18" PartId="3e3c83f895fa42f4bf761c56516daad5"/>
        <Part Type="papunktis" Nr="14.2" Abbr="14.2 pp." DocPartId="9198bdd39e6f4d3c8d9b603f8d898d1b" PartId="6c702ace77c34217bf4cc176430576bb"/>
        <Part Type="papunktis" Nr="14.3" Abbr="14.3 pp." DocPartId="cf51fd30d1c844b3b2932fffcc4060cd" PartId="0bbb2ad691bf40bbbf25f9a3776cf3e5"/>
        <Part Type="papunktis" Nr="14.4" Abbr="14.4 pp." DocPartId="d7894dd19bb84d198471b480bf164a8b" PartId="af03f47d61ce45a19a929b3e8f165e70"/>
        <Part Type="papunktis" Nr="14.5" Abbr="14.5 pp." DocPartId="282d86ba9b9047799ce79d8b097ace83" PartId="594a97d3da184a4ea60242682c20ef44"/>
        <Part Type="papunktis" Nr="14.6" Abbr="14.6 pp." DocPartId="a9c14cfed3774e06806ebeb66fb13966" PartId="934e380312344979b6de9f34ba1b3691"/>
      </Part>
    </Part>
    <Part Type="skyrius" Nr="3" Title="PROGRAMŲ KONKURSO ORGANIZAVIMAS" DocPartId="6683605d13ab45c5a76abbca8aa5b99c" PartId="725f7ea29dd34b818d3c5c23d69b96f7">
      <Part Type="punktas" Nr="15" Abbr="15 p." DocPartId="a59e333ea9584d2fb5982549255a6790" PartId="d0a6d42677e347bf92327e2d34053c45"/>
      <Part Type="punktas" Nr="16" Abbr="16 p." DocPartId="8f6c84ca56fc40afa0217639566a1f04" PartId="0c7fd2904b404b62a6ac029417f3ef78"/>
      <Part Type="punktas" Nr="17" Abbr="17 p." DocPartId="b9784e853e974563b6e5203f3bbc37a2" PartId="3e34b47d98fc4625b942c4194da33655"/>
      <Part Type="punktas" Nr="18" Abbr="18 p." DocPartId="11d96792f5d7434a9b2c9a2b77225c01" PartId="f4604f16c058415382cdcc4f1dc8dea2">
        <Part Type="papunktis" Nr="18.1" Abbr="18.1 pp." DocPartId="efeec611cf114be7ae0bb00af343d0f8" PartId="5276ac742cd84505bca4fefdee2c85b0">
          <Part Type="papunktis" Nr="18.1.1." Abbr="18.1.1. pp." DocPartId="7c24f48fd1ff4936b7974e9c57783d29" PartId="db047474fd6446ef894068c11a0a2881"/>
          <Part Type="papunktis" Nr="18.1.2" Abbr="18.1.2 pp." DocPartId="440a08da4d5f460a8e238ed4cd2c5336" PartId="953a47860d7d461f934ecf58aa8694c4"/>
          <Part Type="papunktis" Nr="18.1.3" Abbr="18.1.3 pp." DocPartId="17f25c4c6352488997f0c4d4695b0e08" PartId="febb2ae940e14bf094498afef2504091"/>
        </Part>
        <Part Type="papunktis" Nr="18.2" Abbr="18.2 pp." DocPartId="bc7479dc4581452cb43d15c0a3a16bb5" PartId="3c5cf61ed5b54fc6837ca3f6d3572e9d">
          <Part Type="papunktis" Nr="18.2.1" Abbr="18.2.1 pp." DocPartId="e97a3fe70ea5449aa1ca38605d85eb42" PartId="36486da0df1e4d8396381cafad8d686b"/>
          <Part Type="papunktis" Nr="18.2.2" Abbr="18.2.2 pp." DocPartId="17f9b50997f942d9833b5ebabd810f64" PartId="6ea83ecf9f594efc85061108b96a9529"/>
        </Part>
        <Part Type="papunktis" Nr="18.3" Abbr="18.3 pp." DocPartId="66e74b6ce299470c8488a205b02f1141" PartId="6d2e8f3f347c49889beb709b7fab2808"/>
        <Part Type="papunktis" Nr="18.4" Abbr="18.4 pp." DocPartId="f1f4b002765b4f369474136907a77de6" PartId="d087a7fc7a984e8c86492c415cf77d41">
          <Part Type="papunktis" Nr="18.4.1" Abbr="18.4.1 pp." DocPartId="c5bb671f39f144caa25fbcd1ad3c79f1" PartId="eac56c9a76c54a4fbafbb7098e97464c"/>
          <Part Type="papunktis" Nr="18.4.2" Abbr="18.4.2 pp." DocPartId="6368cb2c8a5644f3822b46852dccc99f" PartId="19d99043954b4707a0b998e0c1a72658"/>
          <Part Type="papunktis" Nr="18.4.3" Abbr="18.4.3 pp." DocPartId="9dca58859c13458fbd772a4f46470da3" PartId="ddc161ba37834b148ae4d4c750c94905"/>
        </Part>
        <Part Type="papunktis" Nr="18.5" Abbr="18.5 pp." DocPartId="59dec30b326e48709d404bb1a51d717c" PartId="c171fa990c9c4417b5549b7edd9384ea"/>
      </Part>
      <Part Type="punktas" Nr="19" Abbr="19 p." DocPartId="7b46af1c273e407eb3534cc140d7ceb0" PartId="069541cf7bd2424194d32a477f9fdf57">
        <Part Type="papunktis" Nr="19.1" Abbr="19.1 pp." DocPartId="f5f4fe714f4d49d48dfdec8980eb1689" PartId="02702976550e42ebaf1e28f6e0aab65f"/>
        <Part Type="papunktis" Nr="19.2" Abbr="19.2 pp." DocPartId="34094fa74d414990aacb601421d69599" PartId="dd9b2740e374410cb8785c6b95e8fbe5"/>
        <Part Type="papunktis" Nr="19.3" Abbr="19.3 pp." DocPartId="01297b40888145d58a83a67abf32efc5" PartId="9f8bdab9b7114d3e87f9636d42286b9c"/>
        <Part Type="papunktis" Nr="19.4" Abbr="19.4 pp." DocPartId="7742016e28d04a73a8fc525535a232aa" PartId="a6953088b08e4cdb808b8495bf8f886f"/>
        <Part Type="papunktis" Nr="19.5" Abbr="19.5 pp." DocPartId="89a295be2da94c119949987c4347ad2a" PartId="1c6af05a90ec48259d012464036dad35"/>
        <Part Type="papunktis" Nr="19.6" Abbr="19.6 pp." DocPartId="5985ff48f3b64c2c856d3e2b27d85653" PartId="fe506e79ae924cc9ba731aec076b473e"/>
      </Part>
      <Part Type="punktas" Nr="20" Abbr="20 p." DocPartId="8c6b9b26be2c40ff9370b2a8b3843a77" PartId="de244759bdcd495aaa69f5e7a9c7479c"/>
      <Part Type="punktas" Nr="21" Abbr="21 p." DocPartId="e973bdc6c8504f97b5e0252219be8f4e" PartId="d35e461e4e06420f887bb4944c9e238c"/>
      <Part Type="punktas" Nr="22" Abbr="22 p." DocPartId="1bc579528a5b46448d6b07a6613729c1" PartId="0154657d85e54f128dd62e22be3bd481"/>
      <Part Type="punktas" Nr="23" Abbr="23 p." DocPartId="155d9363329d41e5aba8c5160a048b95" PartId="1e29d7c8c35e428fbbb064e4ede91c28">
        <Part Type="papunktis" Nr="23.1" Abbr="23.1 pp." DocPartId="a7d48a259d1b4d9b849af209f909250f" PartId="0c4fc6fefde7448995a836d5247ce1fe"/>
        <Part Type="papunktis" Nr="23.2" Abbr="23.2 pp." DocPartId="73f61b883590482b8147dd475e2d67ec" PartId="c14d72dc1d974337ababd1c4b5e46091"/>
      </Part>
      <Part Type="punktas" Nr="24" Abbr="24 p." DocPartId="9b097e22dda3494fac2c22c454ff7998" PartId="fdd70930db5b44fc929a9c2307839e90"/>
      <Part Type="punktas" Nr="25" Abbr="25 p." DocPartId="f11f7e01921748b58bf3cfe72a9bca03" PartId="ee0efc3763eb41f7b6a7a66c66743b27"/>
      <Part Type="punktas" Nr="26" Abbr="26 p." DocPartId="fbcb914a27974afab6462adc028ca72e" PartId="832e76baafc8470da5b7a055b11a50bb"/>
      <Part Type="punktas" Nr="27" Abbr="27 p." DocPartId="8a0557953c334b678c907d1e1de28e25" PartId="c1bd124f891844e9baf668dc7ff31efd"/>
    </Part>
    <Part Type="skyrius" Nr="4" Title="FINANSAVIMO PASKIRSTYMO KOMISIJOS DARBO ORGANIZAVIMAS" DocPartId="f2dca4bf8e5d4c5a9dd3ea99f0f7f7fd" PartId="f06fc2b889c646eda5d0ff74bfce6d34">
      <Part Type="punktas" Nr="28" Abbr="28 p." DocPartId="b2c8766b41f3484a8249508eeac41eed" PartId="54240a52f4fa483eaf975950ecd4f39d"/>
      <Part Type="punktas" Nr="29" Abbr="29 p." DocPartId="52620d7a9f3044a4ae530feeb6cb30c9" PartId="d446fbb8a02542c984e2546d4975aa86"/>
      <Part Type="punktas" Nr="30" Abbr="30 p." DocPartId="2e3e5372df7e40c3b7d0950aa949b6d6" PartId="38b4ac0eb50d454dbaab9288d4c5b49c"/>
      <Part Type="punktas" Nr="31" Abbr="31 p." DocPartId="4216774620b247228665c6a8fddcae45" PartId="d2422c0579b14756b16f5439774e4a1b"/>
      <Part Type="punktas" Nr="32" Abbr="32 p." DocPartId="3778b5ab22e5400cbe91ef7f5d8b3402" PartId="1eaf5858fd704b2b822dd84126fb9f66"/>
      <Part Type="punktas" Nr="33" Abbr="33 p." DocPartId="e309d014ae7842ca945e3500d8a132a4" PartId="ac5c7e1b4feb41e0b9ec1ad7b507d0f5"/>
      <Part Type="punktas" Nr="34" Abbr="34 p." DocPartId="99ec30d73c114d68a9f23b0438f89665" PartId="011755db778b402281c4eda6bb5e604b"/>
    </Part>
    <Part Type="skyrius" Nr="5" Title="PROGRAMŲ FINANSAVIMO, LĖŠŲ SKYRIMO IR ATSISKAITYMO UŽ PANAUDOTAS LĖŠAS TVARKA" DocPartId="ecb909ed725a4e03a7648538c5d06b33" PartId="3c5ac96641084e42a6314221fc89b73a">
      <Part Type="punktas" Nr="35" Abbr="35 p." DocPartId="527db86bf4374cda86fee351701af729" PartId="3c86b46fde0644618fb73e19c8ae3ebc"/>
      <Part Type="punktas" Nr="36" Abbr="36 p." DocPartId="99e2877741d9497996410a4233a01072" PartId="78af81ce31d4440a914c4ad4babdbca1"/>
      <Part Type="punktas" Nr="37" Abbr="37 p." DocPartId="6223db67f545481480c41542e6f9c8e3" PartId="dc6dc28d7f2243d89e41790846c44c8a"/>
      <Part Type="punktas" Nr="38" Abbr="38 p." DocPartId="a22862b5600c448dbfb6296a5621f098" PartId="95e7bd730d0a4e76a13f7458cb35b45a"/>
      <Part Type="punktas" Nr="39" Abbr="39 p." DocPartId="8b3392c5d50743d39c500f4f2f0d6f65" PartId="3b26f14bc5ad40db8ce34737fc7d1faa"/>
      <Part Type="punktas" Nr="40" Abbr="40 p." DocPartId="387778a4b8cb41b38a0696e75667c420" PartId="91cef1741e0e4978820d2ed666c80202"/>
      <Part Type="punktas" Nr="41" Abbr="41 p." DocPartId="4d998cf878734c96a81a7387a2ab335f" PartId="6fb9276fad9d43b3b08579c7d68d1d1f">
        <Part Type="papunktis" Nr="41.1" Abbr="41.1 pp." DocPartId="429b20df558f487493e55d668d178be0" PartId="974098e5c3a94f398a59c08d8106158f"/>
        <Part Type="papunktis" Nr="41.2" Abbr="41.2 pp." DocPartId="0f983d0b9510491a9fd1f2e052616015" PartId="d86f63d74a5f464fb0f05258ea0b0c51"/>
        <Part Type="papunktis" Nr="41.3" Abbr="41.3 pp." DocPartId="c86ff003c6e64cf98714f7dddd93f34b" PartId="bb224e53744d452a9fb40bb6ad578aee"/>
        <Part Type="papunktis" Nr="41.4" Abbr="41.4 pp." DocPartId="310b03914ca746d4a3c4944e9de24f25" PartId="a15edc39b1144fc9aaefc2c12359e292"/>
        <Part Type="papunktis" Nr="41.5" Abbr="41.5 pp." DocPartId="fcd5befab3dd4f37a76db95f000677af" PartId="4cdcaf9897264710a94a9896f813ec78"/>
      </Part>
      <Part Type="punktas" Nr="42" Abbr="42 p." DocPartId="7597bb61f53043288393d427e725042f" PartId="ff1439af7b9d47aa8edc55c62699108e">
        <Part Type="papunktis" Nr="42.1" Abbr="42.1 pp." DocPartId="3ecebd7fc8964749ad41c67398487448" PartId="4ba417bf8731418abdb6b8b3f05e7753"/>
        <Part Type="papunktis" Nr="42.2" Abbr="42.2 pp." DocPartId="4c25aa77194b4782a13bcde9fa2e7096" PartId="b69a6b21856b4f95afb996dca6749675"/>
        <Part Type="papunktis" Nr="42.3" Abbr="42.3 pp." DocPartId="c785526f8af64747a8b9ac8beff87585" PartId="58adc9aa41a64b319c7bd72a46855b56"/>
        <Part Type="papunktis" Nr="42.4" Abbr="42.4 pp." DocPartId="97062709be2a4c6199dc16f938a38dce" PartId="6d716c02737b4ac6a92bfb0226042cb5"/>
        <Part Type="papunktis" Nr="42.5" Abbr="42.5 pp." DocPartId="e0fedff3883d4f988f047d5007c63fdd" PartId="a865a6e8ff5444078f144e5730b661a9"/>
        <Part Type="papunktis" Nr="42.6" Abbr="42.6 pp." DocPartId="f388970e04f74a8bbe81fefdafc1eda7" PartId="fa3e8af110144bdaafce062b1fcc008d"/>
      </Part>
      <Part Type="punktas" Nr="43" Abbr="43 p." DocPartId="a89e993414b243ec90f75c0aa8f7bc21" PartId="6d7db46cd6624f9897c5e69de2cf22b8"/>
      <Part Type="punktas" Nr="44" Abbr="44 p." DocPartId="c261fbc1db1540749c5478b29e36fc9e" PartId="e8b264bfc0ba4fd89d61e925a7f91f44"/>
      <Part Type="punktas" Nr="45" Abbr="45 p." DocPartId="e6ebac886093444099721bd734c33a5b" PartId="03b605c85f7e419eb872419d7cb903dc"/>
      <Part Type="punktas" Nr="46" Abbr="46 p." DocPartId="5c37ea07f0fc477a86d36909dbf3238b" PartId="86d9fff0fbf04f8c921d94249fa6a581"/>
      <Part Type="punktas" Nr="47" Abbr="47 p." DocPartId="52a25e1f56484d16a43c4859adbd8b73" PartId="aa511a02cbef4df2bebae5d59b194368"/>
      <Part Type="punktas" Nr="48" Abbr="48 p." DocPartId="d8ec0fce0b854a808f99b6e08ce5d997" PartId="0e832ecad6b44bedb236a89ee665e2db"/>
      <Part Type="punktas" Nr="49" Abbr="49 p." DocPartId="5f0bd99c796444cf9e1d094f3dc34059" PartId="f9243ee9618a49aa88751272b7919927"/>
    </Part>
    <Part Type="skyrius" Nr="6" Title="BAIGIAMOSIOS NUOSTATOS" DocPartId="aa4b19ee2880480dbba1ce26cf361ffe" PartId="a7411f78139c45db98e9e1cdadcbbab1">
      <Part Type="punktas" Nr="50" Abbr="50 p." DocPartId="37bb91f298de49db8cd4aa6fb9b3a69b" PartId="7fc56e2d0c5c4bc9af86e4e947e4294f"/>
      <Part Type="punktas" Nr="51" Abbr="51 p." DocPartId="d0143e3320304f2a91057ab37147cee0" PartId="170e7511512e4538a969b5c7420ae148"/>
    </Part>
    <Part Type="pabaiga" DocPartId="a133a7ebbff7492fa96d987fc8097b08" PartId="221a5d4d1c5c45e296ddec2808627e13"/>
  </Part>
  <Part Type="priedas" Nr="1" Abbr="1 pr." Title="(paraiškos gauti lėšų neformaliojo suaugusiųjų švietimo ir tęstinio mokymosi programai formos pavyzdys)" DocPartId="2a171a9f024f4a118735cc44d7730136" PartId="c59578812eec4e53aaba9729ddfd5e72">
    <Part Type="skyrius" Nr="1" Title="INFORMACIJA APIE PROGRAMOS PAREIŠKĖJĄ" DocPartId="397774fb8abb4ea1abac60a84374640c" PartId="5284afa0bf654bd7a96ccc6f6cf15bce"/>
    <Part Type="skyrius" Nr="2" Title="INFORMACIJA APIE PARTNERĮ (jeigu taikoma)" DocPartId="47d13fbca0d54da7bd1e42563ee01fdb" PartId="efcb78dd805b47a287d96200d9819df7"/>
    <Part Type="skyrius" Nr="3" Title="PROGRAMOS APRAŠAS" DocPartId="078e052cb991484b96252e4febdb9d7d" PartId="456667edb0574673b134bb248ae5be04"/>
    <Part Type="skyrius" Nr="4" Title="PROGRAMOS FINANSAVIMAS" DocPartId="f6765c666740415c8b0af427afabb8c5" PartId="e6cdeff5f4984a22a6ccf16f4c6b58ac"/>
  </Part>
  <Part Type="priedas" Nr="2" Abbr="2 pr." Title="(paraiškos tinkamumo vertinimo formos pavyzdys)" DocPartId="d86f913ceefd4490875e2527a01ec14f" PartId="f2f35fed53544c969cdf6a07d69f7389"/>
  <Part Type="priedas" Nr="3" Abbr="3 pr." Title="(paraiškos vertinimo formos pavyzdys)" DocPartId="70b83207e4dd4acdafc0c10040ecf5f4" PartId="64ec99ca11f14c7293befe4747483a93"/>
</Part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FA20E49-7E25-4F52-BC2D-6AFF509B1436}">
  <ds:schemaRefs>
    <ds:schemaRef ds:uri="http://lrs.lt/TAIS/DocParts"/>
  </ds:schemaRefs>
</ds:datastoreItem>
</file>

<file path=customXml/itemProps3.xml><?xml version="1.0" encoding="utf-8"?>
<ds:datastoreItem xmlns:ds="http://schemas.openxmlformats.org/officeDocument/2006/customXml" ds:itemID="{B6EA77F2-6F5A-47BF-9494-64065D1DE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16</Pages>
  <Words>20514</Words>
  <Characters>11693</Characters>
  <Application>Microsoft Office Word</Application>
  <DocSecurity>0</DocSecurity>
  <Lines>97</Lines>
  <Paragraphs>64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32143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SJNUS</dc:creator>
  <cp:lastModifiedBy>PAPINIGIENĖ Augustė</cp:lastModifiedBy>
  <cp:revision>3</cp:revision>
  <cp:lastPrinted>2025-05-06T07:40:00Z</cp:lastPrinted>
  <dcterms:created xsi:type="dcterms:W3CDTF">2025-09-01T12:07:00Z</dcterms:created>
  <dcterms:modified xsi:type="dcterms:W3CDTF">2025-09-02T06:54:00Z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890561654873421DB51C898785AC4FAF_13</vt:lpwstr>
  </property>
</Properties>
</file>