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96B5" w14:textId="4B6E798C" w:rsidR="00614433" w:rsidRDefault="00614433" w:rsidP="00614433">
      <w:pPr>
        <w:tabs>
          <w:tab w:val="center" w:pos="4153"/>
          <w:tab w:val="right" w:pos="8306"/>
        </w:tabs>
        <w:jc w:val="center"/>
        <w:rPr>
          <w:rFonts w:ascii="Times New Roman" w:eastAsia="Times New Roman" w:hAnsi="Times New Roman" w:cs="Times New Roman"/>
          <w:b/>
          <w:spacing w:val="4"/>
          <w:sz w:val="24"/>
          <w:szCs w:val="24"/>
        </w:rPr>
      </w:pPr>
      <w:r>
        <w:rPr>
          <w:szCs w:val="24"/>
        </w:rPr>
        <w:object w:dxaOrig="811" w:dyaOrig="961" w14:anchorId="7A658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pt" o:ole="" fillcolor="window">
            <v:imagedata r:id="rId8" o:title=""/>
          </v:shape>
          <o:OLEObject Type="Embed" ProgID="Word.Picture.8" ShapeID="_x0000_i1025" DrawAspect="Content" ObjectID="_1646130847" r:id="rId9"/>
        </w:object>
      </w:r>
      <w:r w:rsidR="00AD6BBC" w:rsidRPr="003551C7">
        <w:rPr>
          <w:rFonts w:ascii="Times New Roman" w:eastAsia="Times New Roman" w:hAnsi="Times New Roman" w:cs="Times New Roman"/>
          <w:b/>
          <w:spacing w:val="4"/>
          <w:sz w:val="24"/>
          <w:szCs w:val="24"/>
        </w:rPr>
        <w:t xml:space="preserve">     </w:t>
      </w:r>
    </w:p>
    <w:p w14:paraId="00A4F349" w14:textId="71387B69" w:rsidR="00D144EA" w:rsidRPr="003551C7" w:rsidRDefault="00D144EA" w:rsidP="003551C7">
      <w:pPr>
        <w:spacing w:after="0" w:line="240" w:lineRule="auto"/>
        <w:jc w:val="center"/>
        <w:rPr>
          <w:rFonts w:ascii="Times New Roman" w:eastAsia="Times New Roman" w:hAnsi="Times New Roman" w:cs="Times New Roman"/>
          <w:b/>
          <w:spacing w:val="4"/>
          <w:sz w:val="24"/>
          <w:szCs w:val="24"/>
        </w:rPr>
      </w:pPr>
      <w:r w:rsidRPr="003551C7">
        <w:rPr>
          <w:rFonts w:ascii="Times New Roman" w:eastAsia="Times New Roman" w:hAnsi="Times New Roman" w:cs="Times New Roman"/>
          <w:b/>
          <w:spacing w:val="4"/>
          <w:sz w:val="24"/>
          <w:szCs w:val="24"/>
        </w:rPr>
        <w:t>LIETUVOS RESPUBLIKOS SVEIKATOS APSAUGOS MINISTRAS</w:t>
      </w:r>
    </w:p>
    <w:p w14:paraId="5315D86A" w14:textId="77777777" w:rsidR="00D144EA" w:rsidRPr="003551C7" w:rsidRDefault="00D144EA" w:rsidP="003551C7">
      <w:pPr>
        <w:spacing w:after="0" w:line="240" w:lineRule="auto"/>
        <w:jc w:val="center"/>
        <w:rPr>
          <w:rFonts w:ascii="Times New Roman" w:eastAsia="Times New Roman" w:hAnsi="Times New Roman" w:cs="Times New Roman"/>
          <w:b/>
          <w:spacing w:val="4"/>
          <w:sz w:val="24"/>
          <w:szCs w:val="24"/>
        </w:rPr>
      </w:pPr>
    </w:p>
    <w:p w14:paraId="081C2A63" w14:textId="77777777" w:rsidR="00D144EA" w:rsidRPr="003551C7" w:rsidRDefault="00D144EA" w:rsidP="003551C7">
      <w:pPr>
        <w:spacing w:after="0" w:line="240" w:lineRule="auto"/>
        <w:jc w:val="center"/>
        <w:rPr>
          <w:rFonts w:ascii="Times New Roman" w:eastAsia="Times New Roman" w:hAnsi="Times New Roman" w:cs="Times New Roman"/>
          <w:b/>
          <w:spacing w:val="4"/>
          <w:sz w:val="24"/>
          <w:szCs w:val="24"/>
        </w:rPr>
      </w:pPr>
      <w:r w:rsidRPr="003551C7">
        <w:rPr>
          <w:rFonts w:ascii="Times New Roman" w:eastAsia="Times New Roman" w:hAnsi="Times New Roman" w:cs="Times New Roman"/>
          <w:b/>
          <w:spacing w:val="4"/>
          <w:sz w:val="24"/>
          <w:szCs w:val="24"/>
        </w:rPr>
        <w:t>LIETUVOS RESPUBLIKOS SOCIALINĖS APSAUGOS IR DARBO MINISTRAS</w:t>
      </w:r>
    </w:p>
    <w:p w14:paraId="3B92C8AB" w14:textId="77777777" w:rsidR="00D144EA" w:rsidRPr="003551C7" w:rsidRDefault="00D144EA" w:rsidP="003551C7">
      <w:pPr>
        <w:spacing w:after="0" w:line="240" w:lineRule="auto"/>
        <w:jc w:val="center"/>
        <w:rPr>
          <w:rFonts w:ascii="Times New Roman" w:eastAsia="Times New Roman" w:hAnsi="Times New Roman" w:cs="Times New Roman"/>
          <w:b/>
          <w:sz w:val="24"/>
          <w:szCs w:val="24"/>
        </w:rPr>
      </w:pPr>
    </w:p>
    <w:p w14:paraId="09292483" w14:textId="729D0C8B" w:rsidR="00D144EA" w:rsidRPr="003551C7" w:rsidRDefault="00A01C37" w:rsidP="003551C7">
      <w:pPr>
        <w:spacing w:after="0" w:line="240" w:lineRule="auto"/>
        <w:jc w:val="center"/>
        <w:rPr>
          <w:rFonts w:ascii="Times New Roman" w:eastAsia="Times New Roman" w:hAnsi="Times New Roman" w:cs="Times New Roman"/>
          <w:b/>
          <w:sz w:val="24"/>
          <w:szCs w:val="24"/>
        </w:rPr>
      </w:pPr>
      <w:r w:rsidRPr="003551C7">
        <w:rPr>
          <w:rFonts w:ascii="Times New Roman" w:eastAsia="Times New Roman" w:hAnsi="Times New Roman" w:cs="Times New Roman"/>
          <w:b/>
          <w:sz w:val="24"/>
          <w:szCs w:val="24"/>
        </w:rPr>
        <w:t>ĮSAKYMAS</w:t>
      </w:r>
    </w:p>
    <w:p w14:paraId="0A6A67A5" w14:textId="6D5E6F02" w:rsidR="00D144EA" w:rsidRPr="003551C7" w:rsidRDefault="00A01C37" w:rsidP="003551C7">
      <w:pPr>
        <w:shd w:val="clear" w:color="auto" w:fill="FFFFFF"/>
        <w:spacing w:after="0" w:line="240" w:lineRule="auto"/>
        <w:ind w:right="360"/>
        <w:jc w:val="center"/>
        <w:rPr>
          <w:rFonts w:ascii="Times New Roman" w:eastAsia="Times New Roman" w:hAnsi="Times New Roman" w:cs="Times New Roman"/>
          <w:b/>
          <w:bCs/>
          <w:color w:val="000000"/>
          <w:spacing w:val="-1"/>
          <w:sz w:val="24"/>
          <w:szCs w:val="24"/>
        </w:rPr>
      </w:pPr>
      <w:r w:rsidRPr="003551C7">
        <w:rPr>
          <w:rFonts w:ascii="Times New Roman" w:hAnsi="Times New Roman" w:cs="Times New Roman"/>
          <w:b/>
          <w:bCs/>
          <w:color w:val="000000"/>
          <w:sz w:val="24"/>
          <w:szCs w:val="24"/>
        </w:rPr>
        <w:t xml:space="preserve">DĖL </w:t>
      </w:r>
      <w:r w:rsidR="00A12F80" w:rsidRPr="003551C7">
        <w:rPr>
          <w:rFonts w:ascii="Times New Roman" w:eastAsia="Times New Roman" w:hAnsi="Times New Roman" w:cs="Times New Roman"/>
          <w:b/>
          <w:spacing w:val="4"/>
          <w:sz w:val="24"/>
          <w:szCs w:val="24"/>
        </w:rPr>
        <w:t>LIETUVOS RESPUBLIKOS SVEIKATOS APSAUGOS MINISTRO IR LIETUVOS RESPUBLIKOS SOCIALINĖS APSAUGOS IR DARBO</w:t>
      </w:r>
      <w:r w:rsidR="00343397" w:rsidRPr="003551C7">
        <w:rPr>
          <w:rFonts w:ascii="Times New Roman" w:eastAsia="Times New Roman" w:hAnsi="Times New Roman" w:cs="Times New Roman"/>
          <w:b/>
          <w:spacing w:val="4"/>
          <w:sz w:val="24"/>
          <w:szCs w:val="24"/>
        </w:rPr>
        <w:t xml:space="preserve"> MINISTRO</w:t>
      </w:r>
      <w:r w:rsidR="00A12F80" w:rsidRPr="003551C7">
        <w:rPr>
          <w:rFonts w:ascii="Times New Roman" w:eastAsia="Times New Roman" w:hAnsi="Times New Roman" w:cs="Times New Roman"/>
          <w:b/>
          <w:spacing w:val="4"/>
          <w:sz w:val="24"/>
          <w:szCs w:val="24"/>
        </w:rPr>
        <w:t xml:space="preserve"> 2020</w:t>
      </w:r>
      <w:r w:rsidR="00C135F9" w:rsidRPr="003551C7">
        <w:rPr>
          <w:rFonts w:ascii="Times New Roman" w:eastAsia="Times New Roman" w:hAnsi="Times New Roman" w:cs="Times New Roman"/>
          <w:b/>
          <w:spacing w:val="4"/>
          <w:sz w:val="24"/>
          <w:szCs w:val="24"/>
        </w:rPr>
        <w:t> </w:t>
      </w:r>
      <w:r w:rsidR="00A12F80" w:rsidRPr="003551C7">
        <w:rPr>
          <w:rFonts w:ascii="Times New Roman" w:eastAsia="Times New Roman" w:hAnsi="Times New Roman" w:cs="Times New Roman"/>
          <w:b/>
          <w:spacing w:val="4"/>
          <w:sz w:val="24"/>
          <w:szCs w:val="24"/>
        </w:rPr>
        <w:t>M</w:t>
      </w:r>
      <w:r w:rsidR="00C135F9" w:rsidRPr="003551C7">
        <w:rPr>
          <w:rFonts w:ascii="Times New Roman" w:eastAsia="Times New Roman" w:hAnsi="Times New Roman" w:cs="Times New Roman"/>
          <w:b/>
          <w:spacing w:val="4"/>
          <w:sz w:val="24"/>
          <w:szCs w:val="24"/>
        </w:rPr>
        <w:t>.</w:t>
      </w:r>
      <w:r w:rsidR="00A12F80" w:rsidRPr="003551C7">
        <w:rPr>
          <w:rFonts w:ascii="Times New Roman" w:eastAsia="Times New Roman" w:hAnsi="Times New Roman" w:cs="Times New Roman"/>
          <w:b/>
          <w:spacing w:val="4"/>
          <w:sz w:val="24"/>
          <w:szCs w:val="24"/>
        </w:rPr>
        <w:t xml:space="preserve"> VASARIO 27 D. ĮSAKYMO NR. V-238/A1-170 „DĖL </w:t>
      </w:r>
      <w:r w:rsidRPr="003551C7">
        <w:rPr>
          <w:rFonts w:ascii="Times New Roman" w:hAnsi="Times New Roman" w:cs="Times New Roman"/>
          <w:b/>
          <w:bCs/>
          <w:color w:val="000000"/>
          <w:sz w:val="24"/>
          <w:szCs w:val="24"/>
        </w:rPr>
        <w:t xml:space="preserve">ELEKTRONINIŲ </w:t>
      </w:r>
      <w:r w:rsidR="008C3EA8" w:rsidRPr="003551C7">
        <w:rPr>
          <w:rFonts w:ascii="Times New Roman" w:hAnsi="Times New Roman" w:cs="Times New Roman"/>
          <w:b/>
          <w:bCs/>
          <w:color w:val="000000"/>
          <w:sz w:val="24"/>
          <w:szCs w:val="24"/>
        </w:rPr>
        <w:t xml:space="preserve">NEDARBINGUMO PAŽYMĖJIMŲ IŠDAVIMO </w:t>
      </w:r>
      <w:r w:rsidR="008C3EA8" w:rsidRPr="003551C7">
        <w:rPr>
          <w:rFonts w:ascii="Times New Roman" w:hAnsi="Times New Roman" w:cs="Times New Roman"/>
          <w:b/>
          <w:bCs/>
          <w:sz w:val="24"/>
          <w:szCs w:val="24"/>
        </w:rPr>
        <w:t>VALSTYBĖS LYGIO EKSTREMALIOSIOS SITUACIJOS VISOJE ŠALYJE DĖL NAUJOJO KORONAVIRUSO (COVID-19) PLITIMO GRĖSMĖS</w:t>
      </w:r>
      <w:r w:rsidR="008C3EA8" w:rsidRPr="003551C7">
        <w:rPr>
          <w:rFonts w:ascii="Times New Roman" w:hAnsi="Times New Roman" w:cs="Times New Roman"/>
          <w:b/>
          <w:bCs/>
          <w:color w:val="000000"/>
          <w:sz w:val="24"/>
          <w:szCs w:val="24"/>
        </w:rPr>
        <w:t xml:space="preserve"> LAIKOTARPIU LAIKINOSIOS TVARKOS APRAŠO PATVIRTINIMO</w:t>
      </w:r>
      <w:r w:rsidR="00A12F80" w:rsidRPr="003551C7">
        <w:rPr>
          <w:rFonts w:ascii="Times New Roman" w:hAnsi="Times New Roman" w:cs="Times New Roman"/>
          <w:b/>
          <w:bCs/>
          <w:color w:val="000000"/>
          <w:sz w:val="24"/>
          <w:szCs w:val="24"/>
        </w:rPr>
        <w:t>“ PAKEITIMO</w:t>
      </w:r>
    </w:p>
    <w:p w14:paraId="4A3D0030" w14:textId="77777777" w:rsidR="00984685" w:rsidRPr="003551C7" w:rsidRDefault="00984685" w:rsidP="003551C7">
      <w:pPr>
        <w:shd w:val="clear" w:color="auto" w:fill="FFFFFF"/>
        <w:tabs>
          <w:tab w:val="left" w:pos="5251"/>
        </w:tabs>
        <w:spacing w:after="0" w:line="240" w:lineRule="auto"/>
        <w:jc w:val="center"/>
        <w:rPr>
          <w:rFonts w:ascii="Times New Roman" w:eastAsia="Times New Roman" w:hAnsi="Times New Roman" w:cs="Times New Roman"/>
          <w:color w:val="000000"/>
          <w:spacing w:val="-5"/>
          <w:sz w:val="24"/>
          <w:szCs w:val="24"/>
        </w:rPr>
      </w:pPr>
    </w:p>
    <w:p w14:paraId="2F16E54E" w14:textId="354D1B61" w:rsidR="00D144EA" w:rsidRPr="003551C7" w:rsidRDefault="00D144EA" w:rsidP="003551C7">
      <w:pPr>
        <w:shd w:val="clear" w:color="auto" w:fill="FFFFFF"/>
        <w:tabs>
          <w:tab w:val="left" w:pos="5251"/>
        </w:tabs>
        <w:spacing w:after="0" w:line="240" w:lineRule="auto"/>
        <w:jc w:val="center"/>
        <w:rPr>
          <w:rFonts w:ascii="Times New Roman" w:eastAsia="Times New Roman" w:hAnsi="Times New Roman" w:cs="Times New Roman"/>
          <w:color w:val="000000"/>
          <w:spacing w:val="5"/>
          <w:sz w:val="24"/>
          <w:szCs w:val="24"/>
        </w:rPr>
      </w:pPr>
      <w:r w:rsidRPr="003551C7">
        <w:rPr>
          <w:rFonts w:ascii="Times New Roman" w:eastAsia="Times New Roman" w:hAnsi="Times New Roman" w:cs="Times New Roman"/>
          <w:color w:val="000000"/>
          <w:spacing w:val="-5"/>
          <w:sz w:val="24"/>
          <w:szCs w:val="24"/>
        </w:rPr>
        <w:t>20</w:t>
      </w:r>
      <w:r w:rsidR="00091B9F" w:rsidRPr="003551C7">
        <w:rPr>
          <w:rFonts w:ascii="Times New Roman" w:eastAsia="Times New Roman" w:hAnsi="Times New Roman" w:cs="Times New Roman"/>
          <w:color w:val="000000"/>
          <w:spacing w:val="-5"/>
          <w:sz w:val="24"/>
          <w:szCs w:val="24"/>
        </w:rPr>
        <w:t>20</w:t>
      </w:r>
      <w:r w:rsidRPr="003551C7">
        <w:rPr>
          <w:rFonts w:ascii="Times New Roman" w:eastAsia="Times New Roman" w:hAnsi="Times New Roman" w:cs="Times New Roman"/>
          <w:color w:val="000000"/>
          <w:spacing w:val="-5"/>
          <w:sz w:val="24"/>
          <w:szCs w:val="24"/>
        </w:rPr>
        <w:t xml:space="preserve"> m.  </w:t>
      </w:r>
      <w:r w:rsidR="00D906CC">
        <w:rPr>
          <w:rFonts w:ascii="Times New Roman" w:eastAsia="Times New Roman" w:hAnsi="Times New Roman" w:cs="Times New Roman"/>
          <w:color w:val="000000"/>
          <w:spacing w:val="-5"/>
          <w:sz w:val="24"/>
          <w:szCs w:val="24"/>
        </w:rPr>
        <w:t>kovo 19</w:t>
      </w:r>
      <w:r w:rsidRPr="003551C7">
        <w:rPr>
          <w:rFonts w:ascii="Times New Roman" w:eastAsia="Times New Roman" w:hAnsi="Times New Roman" w:cs="Times New Roman"/>
          <w:color w:val="000000"/>
          <w:spacing w:val="-5"/>
          <w:sz w:val="24"/>
          <w:szCs w:val="24"/>
        </w:rPr>
        <w:t xml:space="preserve">  </w:t>
      </w:r>
      <w:r w:rsidR="00467251">
        <w:rPr>
          <w:rFonts w:ascii="Times New Roman" w:eastAsia="Times New Roman" w:hAnsi="Times New Roman" w:cs="Times New Roman"/>
          <w:color w:val="000000"/>
          <w:spacing w:val="-5"/>
          <w:sz w:val="24"/>
          <w:szCs w:val="24"/>
        </w:rPr>
        <w:t>d.</w:t>
      </w:r>
      <w:r w:rsidRPr="003551C7">
        <w:rPr>
          <w:rFonts w:ascii="Times New Roman" w:eastAsia="Times New Roman" w:hAnsi="Times New Roman" w:cs="Times New Roman"/>
          <w:color w:val="000000"/>
          <w:spacing w:val="-5"/>
          <w:sz w:val="24"/>
          <w:szCs w:val="24"/>
        </w:rPr>
        <w:t xml:space="preserve">  </w:t>
      </w:r>
      <w:r w:rsidRPr="003551C7">
        <w:rPr>
          <w:rFonts w:ascii="Times New Roman" w:eastAsia="Times New Roman" w:hAnsi="Times New Roman" w:cs="Times New Roman"/>
          <w:color w:val="000000"/>
          <w:spacing w:val="5"/>
          <w:sz w:val="24"/>
          <w:szCs w:val="24"/>
        </w:rPr>
        <w:t xml:space="preserve"> Nr. </w:t>
      </w:r>
      <w:r w:rsidR="00614433">
        <w:rPr>
          <w:rFonts w:ascii="Times New Roman" w:eastAsia="Times New Roman" w:hAnsi="Times New Roman" w:cs="Times New Roman"/>
          <w:color w:val="000000"/>
          <w:spacing w:val="5"/>
          <w:sz w:val="24"/>
          <w:szCs w:val="24"/>
        </w:rPr>
        <w:t>V-</w:t>
      </w:r>
      <w:r w:rsidR="002B2393">
        <w:rPr>
          <w:rFonts w:ascii="Times New Roman" w:eastAsia="Times New Roman" w:hAnsi="Times New Roman" w:cs="Times New Roman"/>
          <w:color w:val="000000"/>
          <w:spacing w:val="5"/>
          <w:sz w:val="24"/>
          <w:szCs w:val="24"/>
        </w:rPr>
        <w:t>445</w:t>
      </w:r>
      <w:r w:rsidR="00614433">
        <w:rPr>
          <w:rFonts w:ascii="Times New Roman" w:eastAsia="Times New Roman" w:hAnsi="Times New Roman" w:cs="Times New Roman"/>
          <w:color w:val="000000"/>
          <w:spacing w:val="5"/>
          <w:sz w:val="24"/>
          <w:szCs w:val="24"/>
        </w:rPr>
        <w:t>/A1-241</w:t>
      </w:r>
    </w:p>
    <w:p w14:paraId="1C67BC4D" w14:textId="77777777" w:rsidR="00D144EA" w:rsidRPr="003551C7" w:rsidRDefault="00D144EA" w:rsidP="003551C7">
      <w:pPr>
        <w:shd w:val="clear" w:color="auto" w:fill="FFFFFF"/>
        <w:tabs>
          <w:tab w:val="left" w:pos="5251"/>
        </w:tabs>
        <w:spacing w:after="0" w:line="240" w:lineRule="auto"/>
        <w:jc w:val="center"/>
        <w:rPr>
          <w:rFonts w:ascii="Times New Roman" w:eastAsia="Times New Roman" w:hAnsi="Times New Roman" w:cs="Times New Roman"/>
          <w:color w:val="000000"/>
          <w:spacing w:val="-2"/>
          <w:sz w:val="24"/>
          <w:szCs w:val="24"/>
        </w:rPr>
      </w:pPr>
      <w:r w:rsidRPr="003551C7">
        <w:rPr>
          <w:rFonts w:ascii="Times New Roman" w:eastAsia="Times New Roman" w:hAnsi="Times New Roman" w:cs="Times New Roman"/>
          <w:color w:val="000000"/>
          <w:spacing w:val="-2"/>
          <w:sz w:val="24"/>
          <w:szCs w:val="24"/>
        </w:rPr>
        <w:t>Vilnius</w:t>
      </w:r>
    </w:p>
    <w:p w14:paraId="52AF9D14" w14:textId="77777777" w:rsidR="00D144EA" w:rsidRPr="003551C7" w:rsidRDefault="00D144EA" w:rsidP="003551C7">
      <w:pPr>
        <w:shd w:val="clear" w:color="auto" w:fill="FFFFFF"/>
        <w:tabs>
          <w:tab w:val="left" w:pos="1440"/>
          <w:tab w:val="left" w:pos="1620"/>
          <w:tab w:val="left" w:pos="1800"/>
        </w:tabs>
        <w:spacing w:after="0" w:line="240" w:lineRule="auto"/>
        <w:jc w:val="both"/>
        <w:rPr>
          <w:rFonts w:ascii="Times New Roman" w:eastAsia="Times New Roman" w:hAnsi="Times New Roman" w:cs="Times New Roman"/>
          <w:sz w:val="24"/>
          <w:szCs w:val="24"/>
        </w:rPr>
      </w:pPr>
    </w:p>
    <w:p w14:paraId="3629F091" w14:textId="77777777" w:rsidR="00D90C9F" w:rsidRPr="003551C7" w:rsidRDefault="00D90C9F" w:rsidP="003551C7">
      <w:pPr>
        <w:shd w:val="clear" w:color="auto" w:fill="FFFFFF"/>
        <w:tabs>
          <w:tab w:val="left" w:pos="1440"/>
          <w:tab w:val="left" w:pos="1620"/>
          <w:tab w:val="left" w:pos="1800"/>
        </w:tabs>
        <w:spacing w:after="0" w:line="240" w:lineRule="auto"/>
        <w:jc w:val="both"/>
        <w:rPr>
          <w:rFonts w:ascii="Times New Roman" w:eastAsia="Times New Roman" w:hAnsi="Times New Roman" w:cs="Times New Roman"/>
          <w:sz w:val="24"/>
          <w:szCs w:val="24"/>
        </w:rPr>
      </w:pPr>
    </w:p>
    <w:p w14:paraId="12B50D0C" w14:textId="122050AA" w:rsidR="00BC153F" w:rsidRPr="003551C7" w:rsidRDefault="00324C7C" w:rsidP="003551C7">
      <w:pPr>
        <w:tabs>
          <w:tab w:val="left" w:pos="851"/>
        </w:tabs>
        <w:snapToGrid w:val="0"/>
        <w:spacing w:after="0" w:line="240" w:lineRule="auto"/>
        <w:ind w:firstLine="709"/>
        <w:jc w:val="both"/>
        <w:rPr>
          <w:rFonts w:ascii="Times New Roman" w:hAnsi="Times New Roman" w:cs="Times New Roman"/>
          <w:sz w:val="24"/>
          <w:szCs w:val="24"/>
        </w:rPr>
      </w:pPr>
      <w:r w:rsidRPr="003551C7">
        <w:rPr>
          <w:rFonts w:ascii="Times New Roman" w:hAnsi="Times New Roman" w:cs="Times New Roman"/>
          <w:sz w:val="24"/>
          <w:szCs w:val="24"/>
        </w:rPr>
        <w:t xml:space="preserve">1. </w:t>
      </w:r>
      <w:r w:rsidR="00A12F80" w:rsidRPr="003551C7">
        <w:rPr>
          <w:rFonts w:ascii="Times New Roman" w:hAnsi="Times New Roman" w:cs="Times New Roman"/>
          <w:sz w:val="24"/>
          <w:szCs w:val="24"/>
        </w:rPr>
        <w:t xml:space="preserve">P a k e i č i </w:t>
      </w:r>
      <w:r w:rsidR="007971D2" w:rsidRPr="003551C7">
        <w:rPr>
          <w:rFonts w:ascii="Times New Roman" w:hAnsi="Times New Roman" w:cs="Times New Roman"/>
          <w:sz w:val="24"/>
          <w:szCs w:val="24"/>
        </w:rPr>
        <w:t>a m e</w:t>
      </w:r>
      <w:r w:rsidR="00A12F80" w:rsidRPr="003551C7">
        <w:rPr>
          <w:rFonts w:ascii="Times New Roman" w:hAnsi="Times New Roman" w:cs="Times New Roman"/>
          <w:sz w:val="24"/>
          <w:szCs w:val="24"/>
        </w:rPr>
        <w:t xml:space="preserve"> </w:t>
      </w:r>
      <w:bookmarkStart w:id="0" w:name="_Hlk35190437"/>
      <w:r w:rsidR="00A12F80" w:rsidRPr="003551C7">
        <w:rPr>
          <w:rFonts w:ascii="Times New Roman" w:hAnsi="Times New Roman" w:cs="Times New Roman"/>
          <w:sz w:val="24"/>
          <w:szCs w:val="24"/>
        </w:rPr>
        <w:t>Lietuvos Respublikos sveikatos apsaugos ministro ir Lietuvos Respublikos socialinės apsaugos ir darbo ministro</w:t>
      </w:r>
      <w:r w:rsidR="00B750A1" w:rsidRPr="003551C7">
        <w:rPr>
          <w:rFonts w:ascii="Times New Roman" w:hAnsi="Times New Roman" w:cs="Times New Roman"/>
          <w:sz w:val="24"/>
          <w:szCs w:val="24"/>
        </w:rPr>
        <w:t xml:space="preserve"> </w:t>
      </w:r>
      <w:r w:rsidR="00A12F80" w:rsidRPr="003551C7">
        <w:rPr>
          <w:rFonts w:ascii="Times New Roman" w:hAnsi="Times New Roman" w:cs="Times New Roman"/>
          <w:sz w:val="24"/>
          <w:szCs w:val="24"/>
        </w:rPr>
        <w:t>2020 m. vasario 27 d. įsakym</w:t>
      </w:r>
      <w:r w:rsidR="0051651B" w:rsidRPr="003551C7">
        <w:rPr>
          <w:rFonts w:ascii="Times New Roman" w:hAnsi="Times New Roman" w:cs="Times New Roman"/>
          <w:sz w:val="24"/>
          <w:szCs w:val="24"/>
        </w:rPr>
        <w:t>ą</w:t>
      </w:r>
      <w:r w:rsidR="00A12F80" w:rsidRPr="003551C7">
        <w:rPr>
          <w:rFonts w:ascii="Times New Roman" w:hAnsi="Times New Roman" w:cs="Times New Roman"/>
          <w:sz w:val="24"/>
          <w:szCs w:val="24"/>
        </w:rPr>
        <w:t xml:space="preserve"> </w:t>
      </w:r>
      <w:r w:rsidR="00467251">
        <w:rPr>
          <w:rFonts w:ascii="Times New Roman" w:hAnsi="Times New Roman" w:cs="Times New Roman"/>
          <w:sz w:val="24"/>
          <w:szCs w:val="24"/>
        </w:rPr>
        <w:br/>
      </w:r>
      <w:r w:rsidR="00A12F80" w:rsidRPr="003551C7">
        <w:rPr>
          <w:rFonts w:ascii="Times New Roman" w:hAnsi="Times New Roman" w:cs="Times New Roman"/>
          <w:sz w:val="24"/>
          <w:szCs w:val="24"/>
        </w:rPr>
        <w:t>Nr.</w:t>
      </w:r>
      <w:r w:rsidR="00AD6BBC" w:rsidRPr="003551C7">
        <w:rPr>
          <w:rFonts w:ascii="Times New Roman" w:hAnsi="Times New Roman" w:cs="Times New Roman"/>
          <w:sz w:val="24"/>
          <w:szCs w:val="24"/>
        </w:rPr>
        <w:t xml:space="preserve"> </w:t>
      </w:r>
      <w:r w:rsidR="00A12F80" w:rsidRPr="003551C7">
        <w:rPr>
          <w:rFonts w:ascii="Times New Roman" w:hAnsi="Times New Roman" w:cs="Times New Roman"/>
          <w:sz w:val="24"/>
          <w:szCs w:val="24"/>
        </w:rPr>
        <w:t>V-238/A1-170 „Dėl Elektroninių nedarbingumo pažymėjimų išdavimo valstybės lygio ekstremaliosios situacijos visoje šalyje dėl naujojo koronaviruso (COVID-19) plitimo grėsmės laikotarpiu laikinosios tvarkos aprašo patvirtinimo“</w:t>
      </w:r>
      <w:bookmarkEnd w:id="0"/>
      <w:r w:rsidR="0051651B" w:rsidRPr="003551C7">
        <w:rPr>
          <w:rFonts w:ascii="Times New Roman" w:hAnsi="Times New Roman" w:cs="Times New Roman"/>
          <w:sz w:val="24"/>
          <w:szCs w:val="24"/>
        </w:rPr>
        <w:t xml:space="preserve"> ir jį išdėstome nauja redakcija</w:t>
      </w:r>
      <w:r w:rsidR="00DF538E" w:rsidRPr="003551C7">
        <w:rPr>
          <w:rFonts w:ascii="Times New Roman" w:hAnsi="Times New Roman" w:cs="Times New Roman"/>
          <w:sz w:val="24"/>
          <w:szCs w:val="24"/>
        </w:rPr>
        <w:t>:</w:t>
      </w:r>
    </w:p>
    <w:p w14:paraId="27F1D347" w14:textId="77777777" w:rsidR="0051651B" w:rsidRPr="003551C7" w:rsidRDefault="0051651B" w:rsidP="003551C7">
      <w:pPr>
        <w:tabs>
          <w:tab w:val="left" w:pos="851"/>
        </w:tabs>
        <w:snapToGrid w:val="0"/>
        <w:spacing w:after="0" w:line="240" w:lineRule="auto"/>
        <w:ind w:firstLine="709"/>
        <w:jc w:val="center"/>
        <w:rPr>
          <w:rFonts w:ascii="Times New Roman" w:hAnsi="Times New Roman" w:cs="Times New Roman"/>
          <w:sz w:val="24"/>
          <w:szCs w:val="24"/>
        </w:rPr>
      </w:pPr>
    </w:p>
    <w:p w14:paraId="58DE5705" w14:textId="77777777" w:rsidR="0051651B" w:rsidRPr="00031FB7" w:rsidRDefault="0051651B" w:rsidP="003551C7">
      <w:pPr>
        <w:spacing w:after="0" w:line="240" w:lineRule="auto"/>
        <w:jc w:val="center"/>
        <w:rPr>
          <w:rFonts w:ascii="Times New Roman" w:eastAsia="Times New Roman" w:hAnsi="Times New Roman" w:cs="Times New Roman"/>
          <w:b/>
          <w:spacing w:val="4"/>
          <w:sz w:val="24"/>
          <w:szCs w:val="24"/>
        </w:rPr>
      </w:pPr>
      <w:r w:rsidRPr="003551C7">
        <w:rPr>
          <w:rFonts w:ascii="Times New Roman" w:hAnsi="Times New Roman" w:cs="Times New Roman"/>
          <w:sz w:val="24"/>
          <w:szCs w:val="24"/>
        </w:rPr>
        <w:t>„</w:t>
      </w:r>
      <w:r w:rsidRPr="00031FB7">
        <w:rPr>
          <w:rFonts w:ascii="Times New Roman" w:eastAsia="Times New Roman" w:hAnsi="Times New Roman" w:cs="Times New Roman"/>
          <w:b/>
          <w:spacing w:val="4"/>
          <w:sz w:val="24"/>
          <w:szCs w:val="24"/>
        </w:rPr>
        <w:t>LIETUVOS RESPUBLIKOS SVEIKATOS APSAUGOS MINISTRAS</w:t>
      </w:r>
    </w:p>
    <w:p w14:paraId="64BD2DE9" w14:textId="77777777" w:rsidR="0051651B" w:rsidRPr="00031FB7" w:rsidRDefault="0051651B" w:rsidP="003551C7">
      <w:pPr>
        <w:spacing w:after="0" w:line="240" w:lineRule="auto"/>
        <w:jc w:val="center"/>
        <w:rPr>
          <w:rFonts w:ascii="Times New Roman" w:eastAsia="Times New Roman" w:hAnsi="Times New Roman" w:cs="Times New Roman"/>
          <w:b/>
          <w:spacing w:val="4"/>
          <w:sz w:val="24"/>
          <w:szCs w:val="24"/>
        </w:rPr>
      </w:pPr>
    </w:p>
    <w:p w14:paraId="48972E58" w14:textId="77777777" w:rsidR="0051651B" w:rsidRPr="00031FB7" w:rsidRDefault="0051651B" w:rsidP="003551C7">
      <w:pPr>
        <w:spacing w:after="0" w:line="240" w:lineRule="auto"/>
        <w:jc w:val="center"/>
        <w:rPr>
          <w:rFonts w:ascii="Times New Roman" w:eastAsia="Times New Roman" w:hAnsi="Times New Roman" w:cs="Times New Roman"/>
          <w:b/>
          <w:spacing w:val="4"/>
          <w:sz w:val="24"/>
          <w:szCs w:val="24"/>
        </w:rPr>
      </w:pPr>
      <w:r w:rsidRPr="00031FB7">
        <w:rPr>
          <w:rFonts w:ascii="Times New Roman" w:eastAsia="Times New Roman" w:hAnsi="Times New Roman" w:cs="Times New Roman"/>
          <w:b/>
          <w:spacing w:val="4"/>
          <w:sz w:val="24"/>
          <w:szCs w:val="24"/>
        </w:rPr>
        <w:t>LIETUVOS RESPUBLIKOS SOCIALINĖS APSAUGOS IR DARBO MINISTRAS</w:t>
      </w:r>
    </w:p>
    <w:p w14:paraId="6AD9B29E" w14:textId="77777777" w:rsidR="0051651B" w:rsidRPr="00031FB7" w:rsidRDefault="0051651B" w:rsidP="003551C7">
      <w:pPr>
        <w:spacing w:after="0" w:line="240" w:lineRule="auto"/>
        <w:jc w:val="center"/>
        <w:rPr>
          <w:rFonts w:ascii="Times New Roman" w:eastAsia="Times New Roman" w:hAnsi="Times New Roman" w:cs="Times New Roman"/>
          <w:b/>
          <w:sz w:val="24"/>
          <w:szCs w:val="24"/>
        </w:rPr>
      </w:pPr>
    </w:p>
    <w:p w14:paraId="3CA650A2" w14:textId="77777777" w:rsidR="0051651B" w:rsidRPr="00031FB7" w:rsidRDefault="0051651B" w:rsidP="003551C7">
      <w:pPr>
        <w:spacing w:after="0" w:line="240" w:lineRule="auto"/>
        <w:jc w:val="center"/>
        <w:rPr>
          <w:rFonts w:ascii="Times New Roman" w:eastAsia="Times New Roman" w:hAnsi="Times New Roman" w:cs="Times New Roman"/>
          <w:b/>
          <w:sz w:val="24"/>
          <w:szCs w:val="24"/>
        </w:rPr>
      </w:pPr>
      <w:r w:rsidRPr="00031FB7">
        <w:rPr>
          <w:rFonts w:ascii="Times New Roman" w:eastAsia="Times New Roman" w:hAnsi="Times New Roman" w:cs="Times New Roman"/>
          <w:b/>
          <w:sz w:val="24"/>
          <w:szCs w:val="24"/>
        </w:rPr>
        <w:t>ĮSAKYMAS</w:t>
      </w:r>
    </w:p>
    <w:p w14:paraId="0B8B1AB5" w14:textId="650EE679" w:rsidR="0051651B" w:rsidRPr="00031FB7" w:rsidRDefault="0051651B" w:rsidP="003551C7">
      <w:pPr>
        <w:tabs>
          <w:tab w:val="left" w:pos="851"/>
        </w:tabs>
        <w:snapToGrid w:val="0"/>
        <w:spacing w:after="0" w:line="240" w:lineRule="auto"/>
        <w:ind w:firstLine="709"/>
        <w:jc w:val="center"/>
        <w:rPr>
          <w:rFonts w:ascii="Times New Roman" w:hAnsi="Times New Roman" w:cs="Times New Roman"/>
          <w:b/>
          <w:sz w:val="24"/>
          <w:szCs w:val="24"/>
        </w:rPr>
      </w:pPr>
      <w:r w:rsidRPr="00031FB7">
        <w:rPr>
          <w:rFonts w:ascii="Times New Roman" w:hAnsi="Times New Roman" w:cs="Times New Roman"/>
          <w:b/>
          <w:sz w:val="24"/>
          <w:szCs w:val="24"/>
        </w:rPr>
        <w:t xml:space="preserve">DĖL ELEKTRONINIŲ NEDARBINGUMO PAŽYMĖJIMŲ </w:t>
      </w:r>
      <w:r w:rsidR="00830616" w:rsidRPr="006D457D">
        <w:rPr>
          <w:rFonts w:ascii="Times New Roman" w:hAnsi="Times New Roman" w:cs="Times New Roman"/>
          <w:b/>
          <w:sz w:val="24"/>
          <w:szCs w:val="24"/>
        </w:rPr>
        <w:t xml:space="preserve">BEI </w:t>
      </w:r>
      <w:r w:rsidRPr="00031FB7">
        <w:rPr>
          <w:rFonts w:ascii="Times New Roman" w:hAnsi="Times New Roman" w:cs="Times New Roman"/>
          <w:b/>
          <w:sz w:val="24"/>
          <w:szCs w:val="24"/>
        </w:rPr>
        <w:t xml:space="preserve">ELEKTRONINIŲ NĖŠTUMO IR GIMDYMO ATOSTOGŲ PAŽYMĖJIMŲ IŠDAVIMO VALSTYBĖS LYGIO EKSTREMALIOSIOS SITUACIJOS </w:t>
      </w:r>
      <w:r w:rsidR="00B80E82">
        <w:rPr>
          <w:rFonts w:ascii="Times New Roman" w:hAnsi="Times New Roman" w:cs="Times New Roman"/>
          <w:b/>
          <w:sz w:val="24"/>
          <w:szCs w:val="24"/>
        </w:rPr>
        <w:t>AR</w:t>
      </w:r>
      <w:r w:rsidR="00E53984" w:rsidRPr="007B1274">
        <w:rPr>
          <w:rFonts w:ascii="Times New Roman" w:hAnsi="Times New Roman" w:cs="Times New Roman"/>
          <w:b/>
          <w:bCs/>
          <w:sz w:val="24"/>
          <w:szCs w:val="24"/>
        </w:rPr>
        <w:t xml:space="preserve"> KARANTINO VISOS LIETUVOS RESPUBLIKOS MASTU</w:t>
      </w:r>
      <w:r w:rsidRPr="00031FB7">
        <w:rPr>
          <w:rFonts w:ascii="Times New Roman" w:hAnsi="Times New Roman" w:cs="Times New Roman"/>
          <w:b/>
          <w:sz w:val="24"/>
          <w:szCs w:val="24"/>
        </w:rPr>
        <w:t xml:space="preserve"> DĖL </w:t>
      </w:r>
      <w:r w:rsidR="00494482" w:rsidRPr="00031FB7">
        <w:rPr>
          <w:rFonts w:ascii="Times New Roman" w:hAnsi="Times New Roman" w:cs="Times New Roman"/>
          <w:b/>
          <w:sz w:val="24"/>
          <w:szCs w:val="24"/>
        </w:rPr>
        <w:t xml:space="preserve">COVID-19 LIGOS </w:t>
      </w:r>
      <w:r w:rsidR="00247B0C" w:rsidRPr="00031FB7">
        <w:rPr>
          <w:rFonts w:ascii="Times New Roman" w:hAnsi="Times New Roman" w:cs="Times New Roman"/>
          <w:b/>
          <w:sz w:val="24"/>
          <w:szCs w:val="24"/>
        </w:rPr>
        <w:t>(</w:t>
      </w:r>
      <w:r w:rsidR="00494482" w:rsidRPr="00031FB7">
        <w:rPr>
          <w:rFonts w:ascii="Times New Roman" w:hAnsi="Times New Roman" w:cs="Times New Roman"/>
          <w:b/>
          <w:sz w:val="24"/>
          <w:szCs w:val="24"/>
        </w:rPr>
        <w:t>KORONAVIRUSO INFEKCIJOS)</w:t>
      </w:r>
      <w:r w:rsidRPr="00031FB7">
        <w:rPr>
          <w:rFonts w:ascii="Times New Roman" w:hAnsi="Times New Roman" w:cs="Times New Roman"/>
          <w:b/>
          <w:sz w:val="24"/>
          <w:szCs w:val="24"/>
        </w:rPr>
        <w:t xml:space="preserve"> PLITIMO GRĖSMĖS LAIKOTARPIU LAIKINOSIOS TVARKOS APRAŠO PATVIRTINIMO</w:t>
      </w:r>
    </w:p>
    <w:p w14:paraId="5FCB2C83" w14:textId="10778704" w:rsidR="0051651B" w:rsidRPr="003551C7" w:rsidRDefault="0051651B" w:rsidP="003551C7">
      <w:pPr>
        <w:tabs>
          <w:tab w:val="left" w:pos="851"/>
        </w:tabs>
        <w:snapToGrid w:val="0"/>
        <w:spacing w:after="0" w:line="240" w:lineRule="auto"/>
        <w:ind w:firstLine="709"/>
        <w:jc w:val="center"/>
        <w:rPr>
          <w:rFonts w:ascii="Times New Roman" w:hAnsi="Times New Roman" w:cs="Times New Roman"/>
          <w:sz w:val="24"/>
          <w:szCs w:val="24"/>
        </w:rPr>
      </w:pPr>
    </w:p>
    <w:p w14:paraId="4300D244" w14:textId="54B63491" w:rsidR="0051651B" w:rsidRPr="006D457D" w:rsidRDefault="0051651B" w:rsidP="003551C7">
      <w:pPr>
        <w:pStyle w:val="tajtip"/>
        <w:shd w:val="clear" w:color="auto" w:fill="FFFFFF"/>
        <w:spacing w:after="0"/>
        <w:ind w:firstLine="720"/>
        <w:jc w:val="both"/>
      </w:pPr>
      <w:r w:rsidRPr="006D457D">
        <w:rPr>
          <w:color w:val="000000"/>
        </w:rPr>
        <w:t>Vadovaudamiesi Lietuvos Respublikos ligos ir motinystės socialinio </w:t>
      </w:r>
      <w:bookmarkStart w:id="1" w:name="n1_0"/>
      <w:r w:rsidRPr="006D457D">
        <w:rPr>
          <w:color w:val="000000"/>
        </w:rPr>
        <w:fldChar w:fldCharType="begin"/>
      </w:r>
      <w:r w:rsidRPr="006D457D">
        <w:rPr>
          <w:color w:val="000000"/>
        </w:rPr>
        <w:instrText xml:space="preserve"> HYPERLINK "https://www.infolex.lt/ta/18782" \o "Lietuvos Respublikos ligos ir motinystės socialinio draudimo įstatymas" \t "_blank" </w:instrText>
      </w:r>
      <w:r w:rsidRPr="006D457D">
        <w:rPr>
          <w:color w:val="000000"/>
        </w:rPr>
        <w:fldChar w:fldCharType="separate"/>
      </w:r>
      <w:r w:rsidRPr="006D457D">
        <w:rPr>
          <w:rStyle w:val="Hyperlink"/>
          <w:color w:val="000000"/>
          <w:u w:val="none"/>
        </w:rPr>
        <w:t>draudimo įstatymo</w:t>
      </w:r>
      <w:r w:rsidRPr="006D457D">
        <w:rPr>
          <w:color w:val="000000"/>
        </w:rPr>
        <w:fldChar w:fldCharType="end"/>
      </w:r>
      <w:bookmarkStart w:id="2" w:name="pn1_0"/>
      <w:bookmarkEnd w:id="1"/>
      <w:bookmarkEnd w:id="2"/>
      <w:r w:rsidRPr="006D457D">
        <w:rPr>
          <w:color w:val="000000"/>
        </w:rPr>
        <w:t> </w:t>
      </w:r>
      <w:bookmarkStart w:id="3" w:name="n1_1"/>
      <w:r w:rsidRPr="006D457D">
        <w:rPr>
          <w:color w:val="000000"/>
        </w:rPr>
        <w:fldChar w:fldCharType="begin"/>
      </w:r>
      <w:r w:rsidRPr="006D457D">
        <w:rPr>
          <w:color w:val="000000"/>
        </w:rPr>
        <w:instrText xml:space="preserve"> HYPERLINK "javascript:OL('18782','8')" \o "Teisė gauti ligos išmoką (str. 8)" </w:instrText>
      </w:r>
      <w:r w:rsidRPr="006D457D">
        <w:rPr>
          <w:color w:val="000000"/>
        </w:rPr>
        <w:fldChar w:fldCharType="separate"/>
      </w:r>
      <w:r w:rsidRPr="006D457D">
        <w:rPr>
          <w:rStyle w:val="Hyperlink"/>
          <w:color w:val="000000"/>
          <w:u w:val="none"/>
        </w:rPr>
        <w:t>8</w:t>
      </w:r>
      <w:r w:rsidRPr="006D457D">
        <w:rPr>
          <w:color w:val="000000"/>
        </w:rPr>
        <w:fldChar w:fldCharType="end"/>
      </w:r>
      <w:bookmarkStart w:id="4" w:name="pn1_1"/>
      <w:bookmarkEnd w:id="3"/>
      <w:bookmarkEnd w:id="4"/>
      <w:r w:rsidRPr="006D457D">
        <w:rPr>
          <w:color w:val="000000"/>
        </w:rPr>
        <w:t> straipsnio 7 dalimi</w:t>
      </w:r>
      <w:r w:rsidR="00830616" w:rsidRPr="006D457D">
        <w:rPr>
          <w:color w:val="000000"/>
        </w:rPr>
        <w:t>,</w:t>
      </w:r>
      <w:r w:rsidRPr="006D457D">
        <w:rPr>
          <w:color w:val="000000"/>
        </w:rPr>
        <w:t xml:space="preserve"> </w:t>
      </w:r>
      <w:r w:rsidR="00830616" w:rsidRPr="006D457D">
        <w:t>11</w:t>
      </w:r>
      <w:r w:rsidR="00830616" w:rsidRPr="006D457D">
        <w:rPr>
          <w:vertAlign w:val="superscript"/>
        </w:rPr>
        <w:t>1</w:t>
      </w:r>
      <w:r w:rsidR="00F720FD">
        <w:rPr>
          <w:vertAlign w:val="superscript"/>
        </w:rPr>
        <w:t xml:space="preserve"> </w:t>
      </w:r>
      <w:r w:rsidR="00830616" w:rsidRPr="006D457D">
        <w:t>straipsniu</w:t>
      </w:r>
      <w:r w:rsidR="00830616" w:rsidRPr="006D457D">
        <w:rPr>
          <w:color w:val="000000"/>
        </w:rPr>
        <w:t xml:space="preserve"> </w:t>
      </w:r>
      <w:r w:rsidRPr="006D457D">
        <w:rPr>
          <w:color w:val="000000"/>
        </w:rPr>
        <w:t xml:space="preserve">bei atsižvelgdami į tai, kad Lietuvos Respublikos Vyriausybės 2020 m. vasario 26 d. nutarimu Nr. 152 „Dėl valstybės lygio ekstremaliosios situacijos paskelbimo“ paskelbta valstybės lygio ekstremalioji situacija visoje šalyje dėl </w:t>
      </w:r>
      <w:r w:rsidR="00627442" w:rsidRPr="006D457D">
        <w:t xml:space="preserve">COVID-19 ligos (koronaviruso infekcijos) </w:t>
      </w:r>
      <w:r w:rsidRPr="006D457D">
        <w:t>plitimo grėsmės:</w:t>
      </w:r>
    </w:p>
    <w:p w14:paraId="118F475C" w14:textId="288466D1" w:rsidR="0051651B" w:rsidRPr="006D457D" w:rsidRDefault="0051651B" w:rsidP="003551C7">
      <w:pPr>
        <w:pStyle w:val="tajtip"/>
        <w:shd w:val="clear" w:color="auto" w:fill="FFFFFF"/>
        <w:spacing w:after="0"/>
        <w:ind w:firstLine="720"/>
        <w:jc w:val="both"/>
      </w:pPr>
      <w:r w:rsidRPr="006D457D">
        <w:t>1. T</w:t>
      </w:r>
      <w:r w:rsidR="00383A69" w:rsidRPr="006D457D">
        <w:t xml:space="preserve"> </w:t>
      </w:r>
      <w:r w:rsidRPr="006D457D">
        <w:t>v</w:t>
      </w:r>
      <w:r w:rsidR="00383A69" w:rsidRPr="006D457D">
        <w:t xml:space="preserve"> </w:t>
      </w:r>
      <w:r w:rsidRPr="006D457D">
        <w:t>i</w:t>
      </w:r>
      <w:r w:rsidR="00383A69" w:rsidRPr="006D457D">
        <w:t xml:space="preserve"> </w:t>
      </w:r>
      <w:r w:rsidRPr="006D457D">
        <w:t>r</w:t>
      </w:r>
      <w:r w:rsidR="00383A69" w:rsidRPr="006D457D">
        <w:t xml:space="preserve"> </w:t>
      </w:r>
      <w:r w:rsidRPr="006D457D">
        <w:t>t</w:t>
      </w:r>
      <w:r w:rsidR="00383A69" w:rsidRPr="006D457D">
        <w:t xml:space="preserve"> </w:t>
      </w:r>
      <w:r w:rsidRPr="006D457D">
        <w:t>i</w:t>
      </w:r>
      <w:r w:rsidR="00383A69" w:rsidRPr="006D457D">
        <w:t xml:space="preserve"> </w:t>
      </w:r>
      <w:r w:rsidRPr="006D457D">
        <w:t>n</w:t>
      </w:r>
      <w:r w:rsidR="00383A69" w:rsidRPr="006D457D">
        <w:t xml:space="preserve"> </w:t>
      </w:r>
      <w:r w:rsidRPr="006D457D">
        <w:t>a</w:t>
      </w:r>
      <w:r w:rsidR="00383A69" w:rsidRPr="006D457D">
        <w:t xml:space="preserve"> </w:t>
      </w:r>
      <w:r w:rsidRPr="006D457D">
        <w:t>m</w:t>
      </w:r>
      <w:r w:rsidR="00383A69" w:rsidRPr="006D457D">
        <w:t xml:space="preserve"> </w:t>
      </w:r>
      <w:r w:rsidRPr="006D457D">
        <w:t>e Elektroninių nedarbingumo pažymėjimų</w:t>
      </w:r>
      <w:r w:rsidR="00180201" w:rsidRPr="006D457D">
        <w:t xml:space="preserve"> ir elektroninių nėštumo</w:t>
      </w:r>
      <w:r w:rsidRPr="006D457D">
        <w:t xml:space="preserve"> </w:t>
      </w:r>
      <w:r w:rsidR="00180201" w:rsidRPr="006D457D">
        <w:t xml:space="preserve">bei </w:t>
      </w:r>
      <w:r w:rsidRPr="006D457D">
        <w:t xml:space="preserve">gimdymo atostogų pažymėjimų išdavimo valstybės lygio ekstremaliosios situacijos </w:t>
      </w:r>
      <w:r w:rsidR="00B80E82">
        <w:t>ar</w:t>
      </w:r>
      <w:r w:rsidR="00E53984" w:rsidRPr="007B1274">
        <w:t xml:space="preserve"> karantino visos Lietuvos Respublikos mastu</w:t>
      </w:r>
      <w:r w:rsidRPr="006D457D">
        <w:t xml:space="preserve"> dėl </w:t>
      </w:r>
      <w:r w:rsidR="00494482" w:rsidRPr="006D457D">
        <w:t>COVID-19 ligos (koronaviruso infekcijos)</w:t>
      </w:r>
      <w:r w:rsidR="006763FA" w:rsidRPr="006D457D">
        <w:t xml:space="preserve"> </w:t>
      </w:r>
      <w:r w:rsidRPr="006D457D">
        <w:t>plitimo grėsmės laikotarpiu laikinosios tvarkos aprašą (pridedama).</w:t>
      </w:r>
      <w:r w:rsidR="00E53984">
        <w:t xml:space="preserve"> </w:t>
      </w:r>
    </w:p>
    <w:p w14:paraId="40B140EE" w14:textId="5C197674" w:rsidR="0051651B" w:rsidRPr="006D457D" w:rsidRDefault="0051651B" w:rsidP="003551C7">
      <w:pPr>
        <w:pStyle w:val="tajtip"/>
        <w:shd w:val="clear" w:color="auto" w:fill="FFFFFF"/>
        <w:spacing w:after="0"/>
        <w:ind w:firstLine="720"/>
        <w:jc w:val="both"/>
      </w:pPr>
      <w:r w:rsidRPr="006D457D">
        <w:t>2. N</w:t>
      </w:r>
      <w:r w:rsidR="00383A69" w:rsidRPr="006D457D">
        <w:t xml:space="preserve"> </w:t>
      </w:r>
      <w:r w:rsidRPr="006D457D">
        <w:t>u</w:t>
      </w:r>
      <w:r w:rsidR="00383A69" w:rsidRPr="006D457D">
        <w:t xml:space="preserve"> </w:t>
      </w:r>
      <w:r w:rsidRPr="006D457D">
        <w:t>s</w:t>
      </w:r>
      <w:r w:rsidR="00383A69" w:rsidRPr="006D457D">
        <w:t xml:space="preserve"> </w:t>
      </w:r>
      <w:r w:rsidRPr="006D457D">
        <w:t>t</w:t>
      </w:r>
      <w:r w:rsidR="00383A69" w:rsidRPr="006D457D">
        <w:t xml:space="preserve"> </w:t>
      </w:r>
      <w:r w:rsidRPr="006D457D">
        <w:t>a</w:t>
      </w:r>
      <w:r w:rsidR="00383A69" w:rsidRPr="006D457D">
        <w:t xml:space="preserve"> </w:t>
      </w:r>
      <w:r w:rsidRPr="006D457D">
        <w:t>t</w:t>
      </w:r>
      <w:r w:rsidR="00383A69" w:rsidRPr="006D457D">
        <w:t xml:space="preserve"> </w:t>
      </w:r>
      <w:r w:rsidRPr="006D457D">
        <w:t>o</w:t>
      </w:r>
      <w:r w:rsidR="00383A69" w:rsidRPr="006D457D">
        <w:t xml:space="preserve"> </w:t>
      </w:r>
      <w:r w:rsidRPr="006D457D">
        <w:t>m</w:t>
      </w:r>
      <w:r w:rsidR="00383A69" w:rsidRPr="006D457D">
        <w:t xml:space="preserve"> </w:t>
      </w:r>
      <w:r w:rsidRPr="006D457D">
        <w:t>e, kad šiuo įsakymu patvirtintas Elekt</w:t>
      </w:r>
      <w:r w:rsidR="009F2FE1" w:rsidRPr="006D457D">
        <w:t>roninių nedarbingumo pažymėjimų</w:t>
      </w:r>
      <w:r w:rsidRPr="006D457D">
        <w:t xml:space="preserve"> </w:t>
      </w:r>
      <w:r w:rsidR="009F2FE1" w:rsidRPr="006D457D">
        <w:t xml:space="preserve">bei </w:t>
      </w:r>
      <w:r w:rsidRPr="006D457D">
        <w:t xml:space="preserve">elektroninių nėštumo ir gimdymo atostogų pažymėjimų išdavimo valstybės lygio ekstremaliosios situacijos </w:t>
      </w:r>
      <w:r w:rsidR="00B80E82">
        <w:t>ar</w:t>
      </w:r>
      <w:r w:rsidR="00E53984" w:rsidRPr="00080913">
        <w:t xml:space="preserve"> karantino visos Lietuvos Respublikos mastu</w:t>
      </w:r>
      <w:r w:rsidRPr="006D457D">
        <w:t xml:space="preserve"> dėl </w:t>
      </w:r>
      <w:r w:rsidR="00494482" w:rsidRPr="006D457D">
        <w:t>COVID-19 ligos (koronaviruso infekcijos)</w:t>
      </w:r>
      <w:r w:rsidR="00383A69" w:rsidRPr="006D457D">
        <w:t xml:space="preserve"> </w:t>
      </w:r>
      <w:r w:rsidRPr="006D457D">
        <w:t xml:space="preserve">plitimo grėsmės laikotarpiu laikinosios tvarkos aprašas taikomas ekstremaliosios </w:t>
      </w:r>
      <w:r w:rsidRPr="006D457D">
        <w:lastRenderedPageBreak/>
        <w:t xml:space="preserve">situacijos </w:t>
      </w:r>
      <w:r w:rsidR="00B80E82">
        <w:t>ar</w:t>
      </w:r>
      <w:r w:rsidR="00E53984" w:rsidRPr="00080913">
        <w:t xml:space="preserve"> karantino visos Lietuvos Respublikos mastu</w:t>
      </w:r>
      <w:r w:rsidRPr="006D457D">
        <w:t xml:space="preserve"> dėl naujojo koronaviruso (COVID-19) plitimo grėsmės paskelbimo laikotarpiu.</w:t>
      </w:r>
    </w:p>
    <w:p w14:paraId="6B14C040" w14:textId="15CD5A1B" w:rsidR="0051651B" w:rsidRPr="00031FB7" w:rsidRDefault="0051651B" w:rsidP="003551C7">
      <w:pPr>
        <w:pStyle w:val="tajtip"/>
        <w:shd w:val="clear" w:color="auto" w:fill="FFFFFF"/>
        <w:spacing w:after="0"/>
        <w:ind w:firstLine="720"/>
        <w:jc w:val="both"/>
        <w:rPr>
          <w:color w:val="000000"/>
        </w:rPr>
      </w:pPr>
      <w:r w:rsidRPr="00031FB7">
        <w:rPr>
          <w:color w:val="000000"/>
        </w:rPr>
        <w:t>3. P</w:t>
      </w:r>
      <w:r w:rsidR="00383A69" w:rsidRPr="00031FB7">
        <w:rPr>
          <w:color w:val="000000"/>
        </w:rPr>
        <w:t xml:space="preserve"> </w:t>
      </w:r>
      <w:r w:rsidRPr="00031FB7">
        <w:rPr>
          <w:color w:val="000000"/>
        </w:rPr>
        <w:t>a</w:t>
      </w:r>
      <w:r w:rsidR="00383A69" w:rsidRPr="00031FB7">
        <w:rPr>
          <w:color w:val="000000"/>
        </w:rPr>
        <w:t xml:space="preserve"> </w:t>
      </w:r>
      <w:r w:rsidRPr="00031FB7">
        <w:rPr>
          <w:color w:val="000000"/>
        </w:rPr>
        <w:t>v</w:t>
      </w:r>
      <w:r w:rsidR="00383A69" w:rsidRPr="00031FB7">
        <w:rPr>
          <w:color w:val="000000"/>
        </w:rPr>
        <w:t xml:space="preserve"> </w:t>
      </w:r>
      <w:r w:rsidRPr="00031FB7">
        <w:rPr>
          <w:color w:val="000000"/>
        </w:rPr>
        <w:t>e</w:t>
      </w:r>
      <w:r w:rsidR="00383A69" w:rsidRPr="00031FB7">
        <w:rPr>
          <w:color w:val="000000"/>
        </w:rPr>
        <w:t xml:space="preserve"> </w:t>
      </w:r>
      <w:r w:rsidRPr="00031FB7">
        <w:rPr>
          <w:color w:val="000000"/>
        </w:rPr>
        <w:t>d</w:t>
      </w:r>
      <w:r w:rsidR="00383A69" w:rsidRPr="00031FB7">
        <w:rPr>
          <w:color w:val="000000"/>
        </w:rPr>
        <w:t xml:space="preserve"> </w:t>
      </w:r>
      <w:r w:rsidRPr="00031FB7">
        <w:rPr>
          <w:color w:val="000000"/>
        </w:rPr>
        <w:t>a</w:t>
      </w:r>
      <w:r w:rsidR="00383A69" w:rsidRPr="00031FB7">
        <w:rPr>
          <w:color w:val="000000"/>
        </w:rPr>
        <w:t xml:space="preserve"> </w:t>
      </w:r>
      <w:r w:rsidRPr="00031FB7">
        <w:rPr>
          <w:color w:val="000000"/>
        </w:rPr>
        <w:t>m</w:t>
      </w:r>
      <w:r w:rsidR="00383A69" w:rsidRPr="00031FB7">
        <w:rPr>
          <w:color w:val="000000"/>
        </w:rPr>
        <w:t xml:space="preserve"> </w:t>
      </w:r>
      <w:r w:rsidRPr="00031FB7">
        <w:rPr>
          <w:color w:val="000000"/>
        </w:rPr>
        <w:t>e:</w:t>
      </w:r>
    </w:p>
    <w:p w14:paraId="162056A2" w14:textId="77777777" w:rsidR="0051651B" w:rsidRPr="00031FB7" w:rsidRDefault="0051651B" w:rsidP="003551C7">
      <w:pPr>
        <w:pStyle w:val="tajtip"/>
        <w:shd w:val="clear" w:color="auto" w:fill="FFFFFF"/>
        <w:spacing w:after="0"/>
        <w:ind w:firstLine="720"/>
        <w:jc w:val="both"/>
        <w:rPr>
          <w:color w:val="000000"/>
        </w:rPr>
      </w:pPr>
      <w:r w:rsidRPr="00031FB7">
        <w:rPr>
          <w:color w:val="000000"/>
        </w:rPr>
        <w:t>3.1. šio įsakymo vykdymo kontrolę sveikatos apsaugos ir socialinės apsaugos ir darbo viceministrams pagal jų veiklos sritis;</w:t>
      </w:r>
    </w:p>
    <w:p w14:paraId="71A8303B" w14:textId="79D0E5CB" w:rsidR="0051651B" w:rsidRPr="006D457D" w:rsidRDefault="0051651B" w:rsidP="003551C7">
      <w:pPr>
        <w:pStyle w:val="tajtip"/>
        <w:shd w:val="clear" w:color="auto" w:fill="FFFFFF"/>
        <w:spacing w:after="0"/>
        <w:ind w:firstLine="720"/>
        <w:jc w:val="both"/>
      </w:pPr>
      <w:r w:rsidRPr="006D457D">
        <w:t>3.2. Valstybinio socialinio draudimo fondo valdybai prie Socialinės apsaugos ir darbo ministerijos (toliau – Fondo valdyba), suderinus su Lietuvos Respublikos sveikatos apsaugos ministerija, aiškinti klausimus, susijusius su šiuo įsakymu patvirtinto Elekt</w:t>
      </w:r>
      <w:r w:rsidR="00331773" w:rsidRPr="006D457D">
        <w:t>roninių nedarbingumo pažymėjimų</w:t>
      </w:r>
      <w:r w:rsidRPr="006D457D">
        <w:t xml:space="preserve"> </w:t>
      </w:r>
      <w:r w:rsidR="00331773" w:rsidRPr="006D457D">
        <w:t>bei</w:t>
      </w:r>
      <w:r w:rsidR="00331773" w:rsidRPr="006D457D">
        <w:rPr>
          <w:b/>
          <w:bCs/>
        </w:rPr>
        <w:t xml:space="preserve"> </w:t>
      </w:r>
      <w:r w:rsidRPr="006D457D">
        <w:t xml:space="preserve">elektroninių nėštumo ir gimdymo atostogų pažymėjimų išdavimo valstybės lygio ekstremaliosios situacijos </w:t>
      </w:r>
      <w:r w:rsidR="00B80E82">
        <w:t>ar</w:t>
      </w:r>
      <w:r w:rsidR="00E53984" w:rsidRPr="00080913">
        <w:t xml:space="preserve"> karantino visos Lietuvos Respublikos mastu</w:t>
      </w:r>
      <w:r w:rsidRPr="006D457D">
        <w:t xml:space="preserve"> dėl </w:t>
      </w:r>
      <w:r w:rsidR="00494482" w:rsidRPr="006D457D">
        <w:t>COVID-19 ligos (koronaviruso infekcijos)</w:t>
      </w:r>
      <w:r w:rsidRPr="006D457D">
        <w:t xml:space="preserve"> plitimo grėsmės laikotarpiu laikinosios tvarkos aprašo taikymu</w:t>
      </w:r>
      <w:r w:rsidR="00467251">
        <w:t>.</w:t>
      </w:r>
    </w:p>
    <w:p w14:paraId="5C4F4E27" w14:textId="5D869ECB" w:rsidR="0051651B" w:rsidRPr="006D457D" w:rsidRDefault="0051651B" w:rsidP="003551C7">
      <w:pPr>
        <w:pStyle w:val="tajtip"/>
        <w:shd w:val="clear" w:color="auto" w:fill="FFFFFF"/>
        <w:spacing w:after="0"/>
        <w:ind w:firstLine="720"/>
        <w:jc w:val="both"/>
      </w:pPr>
      <w:r w:rsidRPr="006D457D">
        <w:t>4. Į</w:t>
      </w:r>
      <w:r w:rsidR="00383A69" w:rsidRPr="006D457D">
        <w:t xml:space="preserve"> </w:t>
      </w:r>
      <w:r w:rsidRPr="006D457D">
        <w:t>p</w:t>
      </w:r>
      <w:r w:rsidR="00383A69" w:rsidRPr="006D457D">
        <w:t xml:space="preserve"> </w:t>
      </w:r>
      <w:r w:rsidRPr="006D457D">
        <w:t>a</w:t>
      </w:r>
      <w:r w:rsidR="00383A69" w:rsidRPr="006D457D">
        <w:t xml:space="preserve"> </w:t>
      </w:r>
      <w:r w:rsidRPr="006D457D">
        <w:t>r</w:t>
      </w:r>
      <w:r w:rsidR="00383A69" w:rsidRPr="006D457D">
        <w:t xml:space="preserve"> </w:t>
      </w:r>
      <w:r w:rsidRPr="006D457D">
        <w:t>e</w:t>
      </w:r>
      <w:r w:rsidR="00383A69" w:rsidRPr="006D457D">
        <w:t xml:space="preserve"> </w:t>
      </w:r>
      <w:r w:rsidRPr="006D457D">
        <w:t>i</w:t>
      </w:r>
      <w:r w:rsidR="00383A69" w:rsidRPr="006D457D">
        <w:t xml:space="preserve"> </w:t>
      </w:r>
      <w:r w:rsidRPr="006D457D">
        <w:t>g</w:t>
      </w:r>
      <w:r w:rsidR="00383A69" w:rsidRPr="006D457D">
        <w:t xml:space="preserve"> </w:t>
      </w:r>
      <w:r w:rsidRPr="006D457D">
        <w:t>o</w:t>
      </w:r>
      <w:r w:rsidR="00383A69" w:rsidRPr="006D457D">
        <w:t xml:space="preserve"> </w:t>
      </w:r>
      <w:r w:rsidRPr="006D457D">
        <w:t>j</w:t>
      </w:r>
      <w:r w:rsidR="00383A69" w:rsidRPr="006D457D">
        <w:t xml:space="preserve"> </w:t>
      </w:r>
      <w:r w:rsidRPr="006D457D">
        <w:t>a</w:t>
      </w:r>
      <w:r w:rsidR="00383A69" w:rsidRPr="006D457D">
        <w:t xml:space="preserve"> </w:t>
      </w:r>
      <w:r w:rsidRPr="006D457D">
        <w:t>m</w:t>
      </w:r>
      <w:r w:rsidR="00383A69" w:rsidRPr="006D457D">
        <w:t xml:space="preserve"> </w:t>
      </w:r>
      <w:r w:rsidRPr="006D457D">
        <w:t>e Fondo valdybą pavesti Fondo valdybos teritoriniams skyriams pateikti asmens sveikatos priežiūros paslaugas teikiančioms įstaigoms, sudariusioms sutartis su Fondo valdybos teritorinia</w:t>
      </w:r>
      <w:r w:rsidR="00467251">
        <w:t>i</w:t>
      </w:r>
      <w:r w:rsidRPr="006D457D">
        <w:t>s skyriais, informaciją apie šiuo įsakymu patvirtintą Elekt</w:t>
      </w:r>
      <w:r w:rsidR="00331773" w:rsidRPr="006D457D">
        <w:t>roninių nedarbingumo pažymėjimų</w:t>
      </w:r>
      <w:r w:rsidRPr="006D457D">
        <w:t xml:space="preserve"> </w:t>
      </w:r>
      <w:r w:rsidR="00331773" w:rsidRPr="006D457D">
        <w:t>bei</w:t>
      </w:r>
      <w:r w:rsidR="00331773" w:rsidRPr="006D457D">
        <w:rPr>
          <w:b/>
          <w:bCs/>
        </w:rPr>
        <w:t xml:space="preserve"> </w:t>
      </w:r>
      <w:r w:rsidRPr="006D457D">
        <w:t xml:space="preserve">elektroninių nėštumo ir gimdymo atostogų pažymėjimų išdavimo valstybės lygio ekstremaliosios situacijos </w:t>
      </w:r>
      <w:r w:rsidR="00B80E82">
        <w:t>ar</w:t>
      </w:r>
      <w:r w:rsidR="00E53984" w:rsidRPr="00080913">
        <w:t xml:space="preserve"> karantino visos Lietuvos Respublikos mastu</w:t>
      </w:r>
      <w:r w:rsidRPr="006D457D">
        <w:t xml:space="preserve"> dėl </w:t>
      </w:r>
      <w:r w:rsidR="00494482" w:rsidRPr="006D457D">
        <w:t>COVID-19 ligos (koronaviruso infekcijos)</w:t>
      </w:r>
      <w:r w:rsidRPr="006D457D">
        <w:t xml:space="preserve"> plitimo grėsmės laikotarpiu laikinosios tvarkos aprašą.“</w:t>
      </w:r>
    </w:p>
    <w:p w14:paraId="57DC771B" w14:textId="3532710F" w:rsidR="00627442" w:rsidRPr="006D457D" w:rsidRDefault="00627442" w:rsidP="00627442">
      <w:pPr>
        <w:pStyle w:val="tajtip"/>
        <w:shd w:val="clear" w:color="auto" w:fill="FFFFFF"/>
        <w:spacing w:after="0"/>
        <w:ind w:firstLine="720"/>
        <w:jc w:val="both"/>
      </w:pPr>
      <w:r w:rsidRPr="006D457D">
        <w:t xml:space="preserve">2. N u s t a t o m e, kad elektroniniai nedarbingumo pažymėjimai, </w:t>
      </w:r>
      <w:r w:rsidR="0006021E">
        <w:t>asmenims</w:t>
      </w:r>
      <w:r w:rsidR="007B1274">
        <w:t>,</w:t>
      </w:r>
      <w:r w:rsidR="00F720FD">
        <w:t xml:space="preserve"> vadovaujantis </w:t>
      </w:r>
      <w:r w:rsidR="00F720FD" w:rsidRPr="003551C7">
        <w:t xml:space="preserve">Elektroninių nedarbingumo pažymėjimų išdavimo valstybės lygio ekstremaliosios situacijos </w:t>
      </w:r>
      <w:r w:rsidR="00B80E82">
        <w:t>ar</w:t>
      </w:r>
      <w:r w:rsidR="00E53984" w:rsidRPr="00080913">
        <w:t xml:space="preserve"> karantino visos Lietuvos Respublikos mastu</w:t>
      </w:r>
      <w:r w:rsidR="00F720FD" w:rsidRPr="003551C7">
        <w:t xml:space="preserve"> dėl naujojo koronaviruso (COVID-19) plitimo grėsmės laikotarpiu laikinosios tvarkos apraš</w:t>
      </w:r>
      <w:r w:rsidR="00F720FD">
        <w:t xml:space="preserve">u, patvirtintu </w:t>
      </w:r>
      <w:r w:rsidR="005E41B7">
        <w:t>L</w:t>
      </w:r>
      <w:r w:rsidR="00F720FD" w:rsidRPr="003551C7">
        <w:t>ietuvos Respublikos sveikatos apsaugos ministro ir Lietuvos Respublikos socialinės apsaugos ir darbo ministro 2020 m. vasario 27 d. įsakym</w:t>
      </w:r>
      <w:r w:rsidR="00F720FD">
        <w:t>u</w:t>
      </w:r>
      <w:r w:rsidR="00F720FD" w:rsidRPr="003551C7">
        <w:t xml:space="preserve"> Nr. V-238/A1-170 „Dėl Elektroninių nedarbingumo pažymėjimų išdavimo valstybės lygio ekstremaliosios situacijos </w:t>
      </w:r>
      <w:r w:rsidR="00B80E82">
        <w:t>ar</w:t>
      </w:r>
      <w:r w:rsidR="00E53984" w:rsidRPr="00080913">
        <w:t xml:space="preserve"> karantino visos Lietuvos Respublikos mastu</w:t>
      </w:r>
      <w:r w:rsidR="00F720FD" w:rsidRPr="003551C7">
        <w:t xml:space="preserve"> dėl naujojo koronaviruso (COVID-19) plitimo grėsmės laikotarpiu laikinosios tvarkos aprašo patvirtinimo“</w:t>
      </w:r>
      <w:r w:rsidR="00F720FD">
        <w:t xml:space="preserve">, </w:t>
      </w:r>
      <w:r w:rsidRPr="006D457D">
        <w:t xml:space="preserve">išduoti atgaline data iki šio įsakymo įsigaliojimo, tačiau po Lietuvos Respublikos Vyriausybės 2020 m. kovo 14 d. nutarimo Nr. 207 „Dėl karantino Lietuvos Respublikos teritorijoje paskelbimo“ (toliau – nutarimas) įsigaliojimo, laikomi išduotais teisėtai, jei nedarbingumo laikotarpio, kuriam išduotas elektroninis nedarbingumo pažymėjimas, pradžia yra ne </w:t>
      </w:r>
      <w:r w:rsidR="00C85880">
        <w:t>vėlesnė</w:t>
      </w:r>
      <w:r w:rsidR="00C85880" w:rsidRPr="006D457D">
        <w:t xml:space="preserve"> </w:t>
      </w:r>
      <w:r w:rsidRPr="006D457D">
        <w:t xml:space="preserve">nei nutarimo įsigaliojimo diena.  </w:t>
      </w:r>
    </w:p>
    <w:p w14:paraId="10A93110" w14:textId="77777777" w:rsidR="0051651B" w:rsidRPr="003551C7" w:rsidRDefault="0051651B" w:rsidP="003551C7">
      <w:pPr>
        <w:spacing w:after="0" w:line="240" w:lineRule="auto"/>
        <w:rPr>
          <w:rFonts w:ascii="Times New Roman" w:hAnsi="Times New Roman" w:cs="Times New Roman"/>
          <w:sz w:val="24"/>
          <w:szCs w:val="24"/>
        </w:rPr>
      </w:pPr>
    </w:p>
    <w:p w14:paraId="18212BD2" w14:textId="198FA73A" w:rsidR="0051651B" w:rsidRPr="003551C7" w:rsidRDefault="0051651B" w:rsidP="003551C7">
      <w:pPr>
        <w:spacing w:after="0" w:line="240" w:lineRule="auto"/>
        <w:rPr>
          <w:rFonts w:ascii="Times New Roman" w:hAnsi="Times New Roman" w:cs="Times New Roman"/>
          <w:sz w:val="24"/>
          <w:szCs w:val="24"/>
        </w:rPr>
      </w:pPr>
      <w:r w:rsidRPr="003551C7">
        <w:rPr>
          <w:rFonts w:ascii="Times New Roman" w:hAnsi="Times New Roman" w:cs="Times New Roman"/>
          <w:sz w:val="24"/>
          <w:szCs w:val="24"/>
        </w:rPr>
        <w:t>Sveikatos apsaugos ministras</w:t>
      </w:r>
      <w:r w:rsidRPr="003551C7">
        <w:rPr>
          <w:rFonts w:ascii="Times New Roman" w:hAnsi="Times New Roman" w:cs="Times New Roman"/>
          <w:sz w:val="24"/>
          <w:szCs w:val="24"/>
        </w:rPr>
        <w:tab/>
      </w:r>
      <w:r w:rsidRPr="003551C7">
        <w:rPr>
          <w:rFonts w:ascii="Times New Roman" w:hAnsi="Times New Roman" w:cs="Times New Roman"/>
          <w:sz w:val="24"/>
          <w:szCs w:val="24"/>
        </w:rPr>
        <w:tab/>
      </w:r>
      <w:r w:rsidR="00F720FD">
        <w:rPr>
          <w:rFonts w:ascii="Times New Roman" w:hAnsi="Times New Roman" w:cs="Times New Roman"/>
          <w:sz w:val="24"/>
          <w:szCs w:val="24"/>
        </w:rPr>
        <w:tab/>
        <w:t xml:space="preserve">                        Aurelijus Veryga</w:t>
      </w:r>
      <w:r w:rsidRPr="003551C7">
        <w:rPr>
          <w:rFonts w:ascii="Times New Roman" w:hAnsi="Times New Roman" w:cs="Times New Roman"/>
          <w:sz w:val="24"/>
          <w:szCs w:val="24"/>
        </w:rPr>
        <w:tab/>
      </w:r>
      <w:r w:rsidRPr="003551C7">
        <w:rPr>
          <w:rFonts w:ascii="Times New Roman" w:hAnsi="Times New Roman" w:cs="Times New Roman"/>
          <w:sz w:val="24"/>
          <w:szCs w:val="24"/>
        </w:rPr>
        <w:tab/>
      </w:r>
    </w:p>
    <w:p w14:paraId="3C1A61DD" w14:textId="77777777"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54836DBB" w14:textId="58953C0D" w:rsidR="0051651B" w:rsidRPr="003551C7" w:rsidRDefault="0051651B" w:rsidP="003551C7">
      <w:pPr>
        <w:tabs>
          <w:tab w:val="left" w:pos="851"/>
        </w:tabs>
        <w:snapToGrid w:val="0"/>
        <w:spacing w:after="0" w:line="240" w:lineRule="auto"/>
        <w:rPr>
          <w:rFonts w:ascii="Times New Roman" w:hAnsi="Times New Roman" w:cs="Times New Roman"/>
          <w:sz w:val="24"/>
          <w:szCs w:val="24"/>
        </w:rPr>
      </w:pPr>
      <w:r w:rsidRPr="003551C7">
        <w:rPr>
          <w:rFonts w:ascii="Times New Roman" w:hAnsi="Times New Roman" w:cs="Times New Roman"/>
          <w:sz w:val="24"/>
          <w:szCs w:val="24"/>
        </w:rPr>
        <w:t>Socialinės apsaugos ir darbo ministras</w:t>
      </w:r>
      <w:r w:rsidR="00F720FD">
        <w:rPr>
          <w:rFonts w:ascii="Times New Roman" w:hAnsi="Times New Roman" w:cs="Times New Roman"/>
          <w:sz w:val="24"/>
          <w:szCs w:val="24"/>
        </w:rPr>
        <w:tab/>
      </w:r>
      <w:r w:rsidR="00F720FD">
        <w:rPr>
          <w:rFonts w:ascii="Times New Roman" w:hAnsi="Times New Roman" w:cs="Times New Roman"/>
          <w:sz w:val="24"/>
          <w:szCs w:val="24"/>
        </w:rPr>
        <w:tab/>
      </w:r>
      <w:r w:rsidR="00F720FD">
        <w:rPr>
          <w:rFonts w:ascii="Times New Roman" w:hAnsi="Times New Roman" w:cs="Times New Roman"/>
          <w:sz w:val="24"/>
          <w:szCs w:val="24"/>
        </w:rPr>
        <w:tab/>
        <w:t xml:space="preserve">                         Linas Kukuraitis</w:t>
      </w:r>
    </w:p>
    <w:p w14:paraId="2839B227" w14:textId="4874508B"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3142BE30" w14:textId="6886FB2C"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1D5EA89E" w14:textId="537782E0"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2AE49E2C" w14:textId="1F94CCD0"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2A81FE56" w14:textId="5806FA9D"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1EC93CEB" w14:textId="2932BBB8"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1A584C1A" w14:textId="486C3525"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7A3FB304" w14:textId="78C393D7"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020B94D2" w14:textId="1158FD8E"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1E03EC15" w14:textId="59BBA32F" w:rsidR="0051651B" w:rsidRDefault="0051651B" w:rsidP="003551C7">
      <w:pPr>
        <w:tabs>
          <w:tab w:val="left" w:pos="851"/>
        </w:tabs>
        <w:snapToGrid w:val="0"/>
        <w:spacing w:after="0" w:line="240" w:lineRule="auto"/>
        <w:rPr>
          <w:rFonts w:ascii="Times New Roman" w:hAnsi="Times New Roman" w:cs="Times New Roman"/>
          <w:sz w:val="24"/>
          <w:szCs w:val="24"/>
        </w:rPr>
      </w:pPr>
    </w:p>
    <w:p w14:paraId="0E702D86" w14:textId="008F334B" w:rsidR="00D723CB" w:rsidRDefault="00D723CB" w:rsidP="003551C7">
      <w:pPr>
        <w:tabs>
          <w:tab w:val="left" w:pos="851"/>
        </w:tabs>
        <w:snapToGrid w:val="0"/>
        <w:spacing w:after="0" w:line="240" w:lineRule="auto"/>
        <w:rPr>
          <w:rFonts w:ascii="Times New Roman" w:hAnsi="Times New Roman" w:cs="Times New Roman"/>
          <w:sz w:val="24"/>
          <w:szCs w:val="24"/>
        </w:rPr>
      </w:pPr>
    </w:p>
    <w:p w14:paraId="10AF6DE9" w14:textId="351836D3" w:rsidR="00D723CB" w:rsidRDefault="00D723CB" w:rsidP="003551C7">
      <w:pPr>
        <w:tabs>
          <w:tab w:val="left" w:pos="851"/>
        </w:tabs>
        <w:snapToGrid w:val="0"/>
        <w:spacing w:after="0" w:line="240" w:lineRule="auto"/>
        <w:rPr>
          <w:rFonts w:ascii="Times New Roman" w:hAnsi="Times New Roman" w:cs="Times New Roman"/>
          <w:sz w:val="24"/>
          <w:szCs w:val="24"/>
        </w:rPr>
      </w:pPr>
    </w:p>
    <w:p w14:paraId="7CFBFDF3" w14:textId="6A4A4BCC" w:rsidR="00D723CB" w:rsidRDefault="00D723CB" w:rsidP="003551C7">
      <w:pPr>
        <w:tabs>
          <w:tab w:val="left" w:pos="851"/>
        </w:tabs>
        <w:snapToGrid w:val="0"/>
        <w:spacing w:after="0" w:line="240" w:lineRule="auto"/>
        <w:rPr>
          <w:rFonts w:ascii="Times New Roman" w:hAnsi="Times New Roman" w:cs="Times New Roman"/>
          <w:sz w:val="24"/>
          <w:szCs w:val="24"/>
        </w:rPr>
      </w:pPr>
    </w:p>
    <w:p w14:paraId="7602227D" w14:textId="4AF21516" w:rsidR="0051651B" w:rsidRPr="003551C7" w:rsidRDefault="0051651B" w:rsidP="003551C7">
      <w:pPr>
        <w:tabs>
          <w:tab w:val="left" w:pos="851"/>
        </w:tabs>
        <w:snapToGrid w:val="0"/>
        <w:spacing w:after="0" w:line="240" w:lineRule="auto"/>
        <w:rPr>
          <w:rFonts w:ascii="Times New Roman" w:hAnsi="Times New Roman" w:cs="Times New Roman"/>
          <w:sz w:val="24"/>
          <w:szCs w:val="24"/>
        </w:rPr>
      </w:pPr>
    </w:p>
    <w:p w14:paraId="7CC5A83A" w14:textId="77777777" w:rsidR="00614433" w:rsidRDefault="00614433" w:rsidP="003551C7">
      <w:pPr>
        <w:spacing w:after="0" w:line="240" w:lineRule="auto"/>
        <w:jc w:val="both"/>
        <w:rPr>
          <w:rFonts w:ascii="Times New Roman" w:hAnsi="Times New Roman" w:cs="Times New Roman"/>
          <w:color w:val="000000"/>
          <w:sz w:val="24"/>
          <w:szCs w:val="24"/>
        </w:rPr>
      </w:pPr>
    </w:p>
    <w:p w14:paraId="63ABC474" w14:textId="77777777" w:rsidR="00614433" w:rsidRDefault="00614433" w:rsidP="003551C7">
      <w:pPr>
        <w:spacing w:after="0" w:line="240" w:lineRule="auto"/>
        <w:jc w:val="both"/>
        <w:rPr>
          <w:rFonts w:ascii="Times New Roman" w:hAnsi="Times New Roman" w:cs="Times New Roman"/>
          <w:color w:val="000000"/>
          <w:sz w:val="24"/>
          <w:szCs w:val="24"/>
        </w:rPr>
      </w:pPr>
    </w:p>
    <w:p w14:paraId="03D4530C" w14:textId="2D1F13B0" w:rsidR="00301881" w:rsidRPr="00614433" w:rsidRDefault="00614433" w:rsidP="00D723CB">
      <w:pPr>
        <w:spacing w:after="0" w:line="240" w:lineRule="auto"/>
        <w:rPr>
          <w:rFonts w:ascii="Times New Roman" w:eastAsia="Times New Roman" w:hAnsi="Times New Roman" w:cs="Times New Roman"/>
          <w:color w:val="FFFFFF" w:themeColor="background1"/>
          <w:sz w:val="24"/>
          <w:szCs w:val="24"/>
          <w:lang w:eastAsia="lt-LT"/>
        </w:rPr>
        <w:sectPr w:rsidR="00301881" w:rsidRPr="00614433" w:rsidSect="00301881">
          <w:headerReference w:type="default" r:id="rId10"/>
          <w:headerReference w:type="first" r:id="rId11"/>
          <w:pgSz w:w="11906" w:h="16838"/>
          <w:pgMar w:top="1134" w:right="567" w:bottom="1134" w:left="1701" w:header="567" w:footer="567" w:gutter="0"/>
          <w:pgNumType w:start="1"/>
          <w:cols w:space="1296"/>
          <w:titlePg/>
          <w:docGrid w:linePitch="360"/>
        </w:sectPr>
      </w:pPr>
      <w:r w:rsidRPr="00614433">
        <w:rPr>
          <w:rFonts w:ascii="Times New Roman" w:hAnsi="Times New Roman" w:cs="Times New Roman"/>
          <w:color w:val="FFFFFF" w:themeColor="background1"/>
          <w:sz w:val="24"/>
          <w:szCs w:val="24"/>
        </w:rPr>
        <w:t>.</w:t>
      </w:r>
    </w:p>
    <w:p w14:paraId="1D856D35" w14:textId="03829442" w:rsidR="0051651B" w:rsidRPr="003551C7" w:rsidRDefault="0051651B" w:rsidP="003551C7">
      <w:pPr>
        <w:shd w:val="clear" w:color="auto" w:fill="FFFFFF"/>
        <w:spacing w:after="0" w:line="240" w:lineRule="auto"/>
        <w:ind w:left="3888"/>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lastRenderedPageBreak/>
        <w:t>PATVIRTINTA</w:t>
      </w:r>
    </w:p>
    <w:p w14:paraId="22BB593C" w14:textId="77777777" w:rsidR="0051651B" w:rsidRPr="003551C7" w:rsidRDefault="0051651B" w:rsidP="003551C7">
      <w:pPr>
        <w:shd w:val="clear" w:color="auto" w:fill="FFFFFF"/>
        <w:spacing w:after="0" w:line="240" w:lineRule="auto"/>
        <w:ind w:left="3888"/>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Lietuvos Respublikos sveikatos apsaugos ministro ir</w:t>
      </w:r>
    </w:p>
    <w:p w14:paraId="085B0826" w14:textId="77777777" w:rsidR="0051651B" w:rsidRPr="003551C7" w:rsidRDefault="0051651B" w:rsidP="003551C7">
      <w:pPr>
        <w:shd w:val="clear" w:color="auto" w:fill="FFFFFF"/>
        <w:spacing w:after="0" w:line="240" w:lineRule="auto"/>
        <w:ind w:left="2592" w:firstLine="1296"/>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Lietuvos Respublikos socialinės apsaugos ir darbo ministro</w:t>
      </w:r>
    </w:p>
    <w:p w14:paraId="275459DF" w14:textId="718134A0" w:rsidR="0051651B" w:rsidRPr="003551C7" w:rsidRDefault="0051651B" w:rsidP="003551C7">
      <w:pPr>
        <w:shd w:val="clear" w:color="auto" w:fill="FFFFFF"/>
        <w:spacing w:after="0" w:line="240" w:lineRule="auto"/>
        <w:ind w:left="2592" w:firstLine="1296"/>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2020 m. vasario 27 d. įsakymu Nr. V-238/A1-170</w:t>
      </w:r>
    </w:p>
    <w:p w14:paraId="65B32151" w14:textId="77777777" w:rsidR="0051651B" w:rsidRPr="003551C7" w:rsidRDefault="0051651B" w:rsidP="003551C7">
      <w:pPr>
        <w:shd w:val="clear" w:color="auto" w:fill="FFFFFF"/>
        <w:spacing w:after="0" w:line="240" w:lineRule="auto"/>
        <w:ind w:left="3888"/>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(Lietuvos Respublikos sveikatos apsaugos ministro ir</w:t>
      </w:r>
    </w:p>
    <w:p w14:paraId="2411FE50" w14:textId="77777777" w:rsidR="0051651B" w:rsidRPr="003551C7" w:rsidRDefault="0051651B" w:rsidP="003551C7">
      <w:pPr>
        <w:shd w:val="clear" w:color="auto" w:fill="FFFFFF"/>
        <w:spacing w:after="0" w:line="240" w:lineRule="auto"/>
        <w:ind w:left="2592" w:firstLine="1296"/>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Lietuvos Respublikos socialinės apsaugos ir darbo ministro</w:t>
      </w:r>
    </w:p>
    <w:p w14:paraId="04CCD2F1" w14:textId="25DBF79E" w:rsidR="0051651B" w:rsidRPr="003551C7" w:rsidRDefault="0051651B" w:rsidP="003551C7">
      <w:pPr>
        <w:shd w:val="clear" w:color="auto" w:fill="FFFFFF"/>
        <w:spacing w:after="0" w:line="240" w:lineRule="auto"/>
        <w:ind w:left="2592" w:firstLine="1296"/>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2020 m. kovo</w:t>
      </w:r>
      <w:r w:rsidR="00B80E82">
        <w:rPr>
          <w:rFonts w:ascii="Times New Roman" w:eastAsia="Times New Roman" w:hAnsi="Times New Roman" w:cs="Times New Roman"/>
          <w:color w:val="000000"/>
          <w:sz w:val="24"/>
          <w:szCs w:val="24"/>
          <w:lang w:eastAsia="lt-LT"/>
        </w:rPr>
        <w:t xml:space="preserve"> 19</w:t>
      </w:r>
      <w:r w:rsidRPr="003551C7">
        <w:rPr>
          <w:rFonts w:ascii="Times New Roman" w:eastAsia="Times New Roman" w:hAnsi="Times New Roman" w:cs="Times New Roman"/>
          <w:color w:val="000000"/>
          <w:sz w:val="24"/>
          <w:szCs w:val="24"/>
          <w:lang w:eastAsia="lt-LT"/>
        </w:rPr>
        <w:t xml:space="preserve"> d. įsakymo Nr. </w:t>
      </w:r>
      <w:r w:rsidR="002B2393">
        <w:rPr>
          <w:rFonts w:ascii="Times New Roman" w:eastAsia="Times New Roman" w:hAnsi="Times New Roman" w:cs="Times New Roman"/>
          <w:color w:val="000000"/>
          <w:sz w:val="24"/>
          <w:szCs w:val="24"/>
          <w:lang w:eastAsia="lt-LT"/>
        </w:rPr>
        <w:t>V-445/A1-241</w:t>
      </w:r>
      <w:bookmarkStart w:id="5" w:name="_GoBack"/>
      <w:bookmarkEnd w:id="5"/>
    </w:p>
    <w:p w14:paraId="3722FC98" w14:textId="6DFC8EE4" w:rsidR="0051651B" w:rsidRPr="003551C7" w:rsidRDefault="0051651B" w:rsidP="003551C7">
      <w:pPr>
        <w:shd w:val="clear" w:color="auto" w:fill="FFFFFF"/>
        <w:spacing w:after="0" w:line="240" w:lineRule="auto"/>
        <w:ind w:left="2592" w:firstLine="1296"/>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redakcija)</w:t>
      </w:r>
    </w:p>
    <w:p w14:paraId="6A087F19" w14:textId="77777777" w:rsidR="0051651B" w:rsidRPr="003551C7" w:rsidRDefault="0051651B" w:rsidP="003551C7">
      <w:pPr>
        <w:shd w:val="clear" w:color="auto" w:fill="FFFFFF"/>
        <w:spacing w:after="0" w:line="240" w:lineRule="auto"/>
        <w:ind w:firstLine="720"/>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 </w:t>
      </w:r>
    </w:p>
    <w:p w14:paraId="6300E009" w14:textId="70A9AE6B" w:rsidR="0051651B" w:rsidRPr="003551C7" w:rsidRDefault="0051651B" w:rsidP="003551C7">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3551C7">
        <w:rPr>
          <w:rFonts w:ascii="Times New Roman" w:eastAsia="Times New Roman" w:hAnsi="Times New Roman" w:cs="Times New Roman"/>
          <w:b/>
          <w:bCs/>
          <w:color w:val="000000"/>
          <w:sz w:val="24"/>
          <w:szCs w:val="24"/>
          <w:lang w:eastAsia="lt-LT"/>
        </w:rPr>
        <w:t>ELEKTRON</w:t>
      </w:r>
      <w:r w:rsidR="00331773">
        <w:rPr>
          <w:rFonts w:ascii="Times New Roman" w:eastAsia="Times New Roman" w:hAnsi="Times New Roman" w:cs="Times New Roman"/>
          <w:b/>
          <w:bCs/>
          <w:color w:val="000000"/>
          <w:sz w:val="24"/>
          <w:szCs w:val="24"/>
          <w:lang w:eastAsia="lt-LT"/>
        </w:rPr>
        <w:t xml:space="preserve">INIŲ NEDARBINGUMO PAŽYMĖJIMŲ </w:t>
      </w:r>
      <w:r w:rsidR="00331773" w:rsidRPr="006D457D">
        <w:rPr>
          <w:rFonts w:ascii="Times New Roman" w:eastAsia="Times New Roman" w:hAnsi="Times New Roman" w:cs="Times New Roman"/>
          <w:b/>
          <w:bCs/>
          <w:sz w:val="24"/>
          <w:szCs w:val="24"/>
          <w:lang w:eastAsia="lt-LT"/>
        </w:rPr>
        <w:t xml:space="preserve">BEI </w:t>
      </w:r>
      <w:r w:rsidRPr="003551C7">
        <w:rPr>
          <w:rFonts w:ascii="Times New Roman" w:eastAsia="Times New Roman" w:hAnsi="Times New Roman" w:cs="Times New Roman"/>
          <w:b/>
          <w:bCs/>
          <w:color w:val="000000"/>
          <w:sz w:val="24"/>
          <w:szCs w:val="24"/>
          <w:lang w:eastAsia="lt-LT"/>
        </w:rPr>
        <w:t xml:space="preserve">ELEKTRONINIŲ NĖŠTUMO IR GIMDYMO ATOSTOGŲ PAŽYMĖJIMŲ IŠDAVIMO VALSTYBĖS LYGIO EKSTREMALIOSIOS SITUACIJOS </w:t>
      </w:r>
      <w:r w:rsidR="00B80E82">
        <w:rPr>
          <w:rFonts w:ascii="Times New Roman" w:eastAsia="Times New Roman" w:hAnsi="Times New Roman" w:cs="Times New Roman"/>
          <w:b/>
          <w:bCs/>
          <w:color w:val="000000"/>
          <w:sz w:val="24"/>
          <w:szCs w:val="24"/>
          <w:lang w:eastAsia="lt-LT"/>
        </w:rPr>
        <w:t>AR</w:t>
      </w:r>
      <w:r w:rsidR="00E53984" w:rsidRPr="007B1274">
        <w:rPr>
          <w:rFonts w:ascii="Times New Roman" w:hAnsi="Times New Roman" w:cs="Times New Roman"/>
          <w:b/>
          <w:bCs/>
          <w:sz w:val="24"/>
          <w:szCs w:val="24"/>
        </w:rPr>
        <w:t xml:space="preserve"> KARANTINO VISOS LIETUVOS RESPUBLIKOS MASTU</w:t>
      </w:r>
      <w:r w:rsidRPr="003551C7">
        <w:rPr>
          <w:rFonts w:ascii="Times New Roman" w:eastAsia="Times New Roman" w:hAnsi="Times New Roman" w:cs="Times New Roman"/>
          <w:b/>
          <w:bCs/>
          <w:color w:val="000000"/>
          <w:sz w:val="24"/>
          <w:szCs w:val="24"/>
          <w:lang w:eastAsia="lt-LT"/>
        </w:rPr>
        <w:t xml:space="preserve"> DĖL </w:t>
      </w:r>
      <w:r w:rsidR="003030BC" w:rsidRPr="003551C7">
        <w:rPr>
          <w:rFonts w:ascii="Times New Roman" w:eastAsia="Times New Roman" w:hAnsi="Times New Roman" w:cs="Times New Roman"/>
          <w:b/>
          <w:bCs/>
          <w:color w:val="000000"/>
          <w:sz w:val="24"/>
          <w:szCs w:val="24"/>
          <w:lang w:eastAsia="lt-LT"/>
        </w:rPr>
        <w:t>COVID-19 LIGOS (KORONAVIRUSO INFEKCIJOS)</w:t>
      </w:r>
      <w:r w:rsidRPr="003551C7">
        <w:rPr>
          <w:rFonts w:ascii="Times New Roman" w:eastAsia="Times New Roman" w:hAnsi="Times New Roman" w:cs="Times New Roman"/>
          <w:b/>
          <w:bCs/>
          <w:color w:val="000000"/>
          <w:sz w:val="24"/>
          <w:szCs w:val="24"/>
          <w:lang w:eastAsia="lt-LT"/>
        </w:rPr>
        <w:t xml:space="preserve"> PLITIMO GRĖSMĖS LAIKOTARPIU LAIKINOSIOS TVARKOS APRAŠAS</w:t>
      </w:r>
    </w:p>
    <w:p w14:paraId="339FA012" w14:textId="77777777" w:rsidR="0051651B" w:rsidRPr="003551C7" w:rsidRDefault="0051651B" w:rsidP="003551C7">
      <w:pPr>
        <w:shd w:val="clear" w:color="auto" w:fill="FFFFFF"/>
        <w:spacing w:after="0" w:line="240" w:lineRule="auto"/>
        <w:ind w:firstLine="720"/>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 </w:t>
      </w:r>
    </w:p>
    <w:p w14:paraId="0DCCB479" w14:textId="56B84B4E" w:rsidR="0051651B" w:rsidRPr="003551C7" w:rsidRDefault="0051651B" w:rsidP="003551C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3551C7">
        <w:rPr>
          <w:rFonts w:ascii="Times New Roman" w:eastAsia="Times New Roman" w:hAnsi="Times New Roman" w:cs="Times New Roman"/>
          <w:color w:val="000000"/>
          <w:sz w:val="24"/>
          <w:szCs w:val="24"/>
          <w:lang w:eastAsia="lt-LT"/>
        </w:rPr>
        <w:t xml:space="preserve">1. </w:t>
      </w:r>
      <w:r w:rsidR="00D94957" w:rsidRPr="007B1274">
        <w:rPr>
          <w:rFonts w:ascii="Times New Roman" w:hAnsi="Times New Roman" w:cs="Times New Roman"/>
          <w:sz w:val="24"/>
          <w:szCs w:val="24"/>
        </w:rPr>
        <w:t xml:space="preserve">Elektroninių nedarbingumo pažymėjimų bei elektroninių nėštumo ir gimdymo atostogų pažymėjimų išdavimo valstybės lygio ekstremaliosios situacijos </w:t>
      </w:r>
      <w:r w:rsidR="00B80E82">
        <w:rPr>
          <w:rFonts w:ascii="Times New Roman" w:hAnsi="Times New Roman" w:cs="Times New Roman"/>
          <w:sz w:val="24"/>
          <w:szCs w:val="24"/>
        </w:rPr>
        <w:t>ar</w:t>
      </w:r>
      <w:r w:rsidR="00D94957" w:rsidRPr="00080913">
        <w:rPr>
          <w:rFonts w:ascii="Times New Roman" w:hAnsi="Times New Roman" w:cs="Times New Roman"/>
          <w:sz w:val="24"/>
          <w:szCs w:val="24"/>
        </w:rPr>
        <w:t xml:space="preserve"> karantino visos Lietuvos Respublikos mastu</w:t>
      </w:r>
      <w:r w:rsidR="00D94957" w:rsidRPr="007B1274">
        <w:rPr>
          <w:rFonts w:ascii="Times New Roman" w:hAnsi="Times New Roman" w:cs="Times New Roman"/>
          <w:sz w:val="24"/>
          <w:szCs w:val="24"/>
        </w:rPr>
        <w:t xml:space="preserve"> dėl COVID-19 ligos (koronaviruso infekcijos) plitimo grėsmės laikotarpiu laikinosios tvarkos aprašas (toliau – tvarkos aprašas) nustato supaprastintą elektroninių nedarbingumo pažymėjimų bei elektroninių nėštumo ir gimdymo atostogų pažymėjimų išdavimo asmenims laikinąją tvarką dėl COVID-19 ligos (koronaviruso infekcijos) plitimo grėsmės Lietuvos Respublikos Vyriausybei paskelbus valstybės lygio ekstremaliąją situaciją ir karantiną visos Lietuvos Respublikos mastu</w:t>
      </w:r>
      <w:r w:rsidR="00F97492">
        <w:rPr>
          <w:rFonts w:ascii="Times New Roman" w:hAnsi="Times New Roman" w:cs="Times New Roman"/>
          <w:sz w:val="24"/>
          <w:szCs w:val="24"/>
        </w:rPr>
        <w:t xml:space="preserve"> </w:t>
      </w:r>
      <w:r w:rsidR="00F97492">
        <w:rPr>
          <w:rFonts w:ascii="Times New Roman" w:hAnsi="Times New Roman" w:cs="Times New Roman"/>
          <w:bCs/>
          <w:sz w:val="24"/>
          <w:szCs w:val="24"/>
          <w:lang w:eastAsia="lt-LT"/>
        </w:rPr>
        <w:t>(toliau – paskelbta ekstremalioji situacija ar karantinas)</w:t>
      </w:r>
      <w:r w:rsidR="00D94957">
        <w:rPr>
          <w:rFonts w:ascii="Times New Roman" w:hAnsi="Times New Roman" w:cs="Times New Roman"/>
          <w:sz w:val="24"/>
          <w:szCs w:val="24"/>
        </w:rPr>
        <w:t>.</w:t>
      </w:r>
    </w:p>
    <w:p w14:paraId="70608940" w14:textId="79578412" w:rsidR="00C85880" w:rsidRDefault="00AD6BBC" w:rsidP="003551C7">
      <w:pPr>
        <w:tabs>
          <w:tab w:val="left" w:pos="851"/>
        </w:tabs>
        <w:snapToGrid w:val="0"/>
        <w:spacing w:after="0" w:line="240" w:lineRule="auto"/>
        <w:ind w:firstLine="709"/>
        <w:jc w:val="both"/>
        <w:rPr>
          <w:rFonts w:ascii="Times New Roman" w:hAnsi="Times New Roman" w:cs="Times New Roman"/>
          <w:sz w:val="24"/>
          <w:szCs w:val="24"/>
        </w:rPr>
      </w:pPr>
      <w:r w:rsidRPr="003551C7">
        <w:rPr>
          <w:rFonts w:ascii="Times New Roman" w:hAnsi="Times New Roman" w:cs="Times New Roman"/>
          <w:sz w:val="24"/>
          <w:szCs w:val="24"/>
        </w:rPr>
        <w:t xml:space="preserve">2. </w:t>
      </w:r>
      <w:r w:rsidR="00C03B78" w:rsidRPr="003551C7">
        <w:rPr>
          <w:rFonts w:ascii="Times New Roman" w:hAnsi="Times New Roman" w:cs="Times New Roman"/>
          <w:sz w:val="24"/>
          <w:szCs w:val="24"/>
        </w:rPr>
        <w:t xml:space="preserve">Prie </w:t>
      </w:r>
      <w:r w:rsidR="00FF7A07" w:rsidRPr="006D457D">
        <w:rPr>
          <w:rFonts w:ascii="Times New Roman" w:hAnsi="Times New Roman" w:cs="Times New Roman"/>
          <w:sz w:val="24"/>
          <w:szCs w:val="24"/>
        </w:rPr>
        <w:t>pirminės</w:t>
      </w:r>
      <w:r w:rsidR="00FF7A07" w:rsidRPr="006D457D">
        <w:rPr>
          <w:rFonts w:ascii="Times New Roman" w:eastAsia="Times New Roman" w:hAnsi="Times New Roman" w:cs="Times New Roman"/>
          <w:b/>
          <w:color w:val="FF0000"/>
          <w:sz w:val="24"/>
          <w:szCs w:val="24"/>
          <w:lang w:eastAsia="lt-LT"/>
        </w:rPr>
        <w:t xml:space="preserve"> </w:t>
      </w:r>
      <w:r w:rsidR="00B4137C" w:rsidRPr="006D457D">
        <w:rPr>
          <w:rFonts w:ascii="Times New Roman" w:eastAsia="Times New Roman" w:hAnsi="Times New Roman" w:cs="Times New Roman"/>
          <w:bCs/>
          <w:sz w:val="24"/>
          <w:szCs w:val="24"/>
          <w:lang w:eastAsia="lt-LT"/>
        </w:rPr>
        <w:t>ambulatorinės asmens sveikatos priežiūros (toliau – AASP)</w:t>
      </w:r>
      <w:r w:rsidR="00B4137C" w:rsidRPr="006D457D">
        <w:rPr>
          <w:rFonts w:ascii="Times New Roman" w:eastAsia="Times New Roman" w:hAnsi="Times New Roman" w:cs="Times New Roman"/>
          <w:b/>
          <w:sz w:val="24"/>
          <w:szCs w:val="24"/>
          <w:lang w:eastAsia="lt-LT"/>
        </w:rPr>
        <w:t xml:space="preserve"> </w:t>
      </w:r>
      <w:r w:rsidR="00C03B78" w:rsidRPr="00581999">
        <w:rPr>
          <w:rFonts w:ascii="Times New Roman" w:hAnsi="Times New Roman" w:cs="Times New Roman"/>
          <w:sz w:val="24"/>
          <w:szCs w:val="24"/>
        </w:rPr>
        <w:t xml:space="preserve">šeimos medicinos paslaugas teikiančios įstaigos </w:t>
      </w:r>
      <w:r w:rsidR="00C03B78" w:rsidRPr="003551C7">
        <w:rPr>
          <w:rFonts w:ascii="Times New Roman" w:hAnsi="Times New Roman" w:cs="Times New Roman"/>
          <w:sz w:val="24"/>
          <w:szCs w:val="24"/>
        </w:rPr>
        <w:t xml:space="preserve">prirašytam asmeniui, jeigu asmuo </w:t>
      </w:r>
      <w:bookmarkStart w:id="6" w:name="_Hlk33698418"/>
      <w:r w:rsidR="00C03B78" w:rsidRPr="003551C7">
        <w:rPr>
          <w:rFonts w:ascii="Times New Roman" w:hAnsi="Times New Roman" w:cs="Times New Roman"/>
          <w:sz w:val="24"/>
          <w:szCs w:val="24"/>
        </w:rPr>
        <w:t>buv</w:t>
      </w:r>
      <w:r w:rsidR="0005066E">
        <w:rPr>
          <w:rFonts w:ascii="Times New Roman" w:hAnsi="Times New Roman" w:cs="Times New Roman"/>
          <w:sz w:val="24"/>
          <w:szCs w:val="24"/>
        </w:rPr>
        <w:t>o</w:t>
      </w:r>
      <w:r w:rsidR="00C03B78" w:rsidRPr="003551C7">
        <w:rPr>
          <w:rFonts w:ascii="Times New Roman" w:hAnsi="Times New Roman" w:cs="Times New Roman"/>
          <w:sz w:val="24"/>
          <w:szCs w:val="24"/>
        </w:rPr>
        <w:t xml:space="preserve"> </w:t>
      </w:r>
      <w:bookmarkEnd w:id="6"/>
      <w:r w:rsidR="00327E61" w:rsidRPr="003551C7">
        <w:rPr>
          <w:rFonts w:ascii="Times New Roman" w:hAnsi="Times New Roman" w:cs="Times New Roman"/>
          <w:sz w:val="24"/>
          <w:szCs w:val="24"/>
        </w:rPr>
        <w:t xml:space="preserve">užsienio šalyje </w:t>
      </w:r>
      <w:r w:rsidR="00C03B78" w:rsidRPr="003551C7">
        <w:rPr>
          <w:rFonts w:ascii="Times New Roman" w:hAnsi="Times New Roman" w:cs="Times New Roman"/>
          <w:sz w:val="24"/>
          <w:szCs w:val="24"/>
        </w:rPr>
        <w:t>arba turėj</w:t>
      </w:r>
      <w:r w:rsidR="0005066E">
        <w:rPr>
          <w:rFonts w:ascii="Times New Roman" w:hAnsi="Times New Roman" w:cs="Times New Roman"/>
          <w:sz w:val="24"/>
          <w:szCs w:val="24"/>
        </w:rPr>
        <w:t>o</w:t>
      </w:r>
      <w:r w:rsidR="00C03B78" w:rsidRPr="003551C7">
        <w:rPr>
          <w:rFonts w:ascii="Times New Roman" w:hAnsi="Times New Roman" w:cs="Times New Roman"/>
          <w:sz w:val="24"/>
          <w:szCs w:val="24"/>
        </w:rPr>
        <w:t xml:space="preserve"> sąlytį su </w:t>
      </w:r>
      <w:r w:rsidR="00C05EA1">
        <w:rPr>
          <w:rFonts w:ascii="Times New Roman" w:hAnsi="Times New Roman" w:cs="Times New Roman"/>
          <w:sz w:val="24"/>
          <w:szCs w:val="24"/>
        </w:rPr>
        <w:t>įtariamu ar sergančiu</w:t>
      </w:r>
      <w:r w:rsidR="00C03B78" w:rsidRPr="003551C7">
        <w:rPr>
          <w:rFonts w:ascii="Times New Roman" w:hAnsi="Times New Roman" w:cs="Times New Roman"/>
          <w:sz w:val="24"/>
          <w:szCs w:val="24"/>
        </w:rPr>
        <w:t xml:space="preserve"> COVID-19</w:t>
      </w:r>
      <w:r w:rsidR="002E384C" w:rsidRPr="003551C7">
        <w:rPr>
          <w:rFonts w:ascii="Times New Roman" w:hAnsi="Times New Roman" w:cs="Times New Roman"/>
          <w:sz w:val="24"/>
          <w:szCs w:val="24"/>
        </w:rPr>
        <w:t xml:space="preserve"> lig</w:t>
      </w:r>
      <w:r w:rsidR="00C05EA1">
        <w:rPr>
          <w:rFonts w:ascii="Times New Roman" w:hAnsi="Times New Roman" w:cs="Times New Roman"/>
          <w:sz w:val="24"/>
          <w:szCs w:val="24"/>
        </w:rPr>
        <w:t>a</w:t>
      </w:r>
      <w:r w:rsidR="002E384C" w:rsidRPr="003551C7">
        <w:rPr>
          <w:rFonts w:ascii="Times New Roman" w:hAnsi="Times New Roman" w:cs="Times New Roman"/>
          <w:sz w:val="24"/>
          <w:szCs w:val="24"/>
        </w:rPr>
        <w:t xml:space="preserve"> (koronaviruso infekcij</w:t>
      </w:r>
      <w:r w:rsidR="00C05EA1">
        <w:rPr>
          <w:rFonts w:ascii="Times New Roman" w:hAnsi="Times New Roman" w:cs="Times New Roman"/>
          <w:sz w:val="24"/>
          <w:szCs w:val="24"/>
        </w:rPr>
        <w:t>a</w:t>
      </w:r>
      <w:r w:rsidR="002E384C" w:rsidRPr="003551C7">
        <w:rPr>
          <w:rFonts w:ascii="Times New Roman" w:hAnsi="Times New Roman" w:cs="Times New Roman"/>
          <w:sz w:val="24"/>
          <w:szCs w:val="24"/>
        </w:rPr>
        <w:t>)</w:t>
      </w:r>
      <w:r w:rsidR="00B202BD" w:rsidRPr="003551C7">
        <w:rPr>
          <w:rFonts w:ascii="Times New Roman" w:hAnsi="Times New Roman" w:cs="Times New Roman"/>
          <w:sz w:val="24"/>
          <w:szCs w:val="24"/>
        </w:rPr>
        <w:t xml:space="preserve"> </w:t>
      </w:r>
      <w:r w:rsidR="00B202BD" w:rsidRPr="00DE4E04">
        <w:rPr>
          <w:rFonts w:ascii="Times New Roman" w:hAnsi="Times New Roman" w:cs="Times New Roman"/>
          <w:sz w:val="24"/>
          <w:szCs w:val="24"/>
        </w:rPr>
        <w:t>ir jam nėra galimybės pasinaudoti nuotoliniu darbu arba darbdavys jam nepaskelbė prastovos</w:t>
      </w:r>
      <w:r w:rsidR="00C03B78" w:rsidRPr="00DE4E04">
        <w:rPr>
          <w:rFonts w:ascii="Times New Roman" w:hAnsi="Times New Roman" w:cs="Times New Roman"/>
          <w:sz w:val="24"/>
          <w:szCs w:val="24"/>
        </w:rPr>
        <w:t>,</w:t>
      </w:r>
      <w:r w:rsidR="00C03B78" w:rsidRPr="003551C7">
        <w:rPr>
          <w:rFonts w:ascii="Times New Roman" w:hAnsi="Times New Roman" w:cs="Times New Roman"/>
          <w:sz w:val="24"/>
          <w:szCs w:val="24"/>
        </w:rPr>
        <w:t xml:space="preserve"> elektroninis nedarbingumo pažymėjimas išduodamas nuotoliniu būdu 14 kalendorinių dienų, skaičiuojant nuo atvykimo iš </w:t>
      </w:r>
      <w:r w:rsidR="00327E61" w:rsidRPr="003551C7">
        <w:rPr>
          <w:rFonts w:ascii="Times New Roman" w:hAnsi="Times New Roman" w:cs="Times New Roman"/>
          <w:sz w:val="24"/>
          <w:szCs w:val="24"/>
        </w:rPr>
        <w:t>užsienio šalies</w:t>
      </w:r>
      <w:r w:rsidR="00C03B78" w:rsidRPr="003551C7">
        <w:rPr>
          <w:rFonts w:ascii="Times New Roman" w:hAnsi="Times New Roman" w:cs="Times New Roman"/>
          <w:sz w:val="24"/>
          <w:szCs w:val="24"/>
        </w:rPr>
        <w:t xml:space="preserve"> į Lietuvos Respubliką dienos ar nuo turėto sąlyčio su </w:t>
      </w:r>
      <w:r w:rsidR="00C05EA1">
        <w:rPr>
          <w:rFonts w:ascii="Times New Roman" w:hAnsi="Times New Roman" w:cs="Times New Roman"/>
          <w:sz w:val="24"/>
          <w:szCs w:val="24"/>
        </w:rPr>
        <w:t>įtariamu ar sergančiu</w:t>
      </w:r>
      <w:r w:rsidR="00C03B78" w:rsidRPr="003551C7">
        <w:rPr>
          <w:rFonts w:ascii="Times New Roman" w:hAnsi="Times New Roman" w:cs="Times New Roman"/>
          <w:sz w:val="24"/>
          <w:szCs w:val="24"/>
        </w:rPr>
        <w:t xml:space="preserve"> </w:t>
      </w:r>
      <w:r w:rsidR="003030BC" w:rsidRPr="003551C7">
        <w:rPr>
          <w:rFonts w:ascii="Times New Roman" w:eastAsia="Times New Roman" w:hAnsi="Times New Roman" w:cs="Times New Roman"/>
          <w:color w:val="000000"/>
          <w:sz w:val="24"/>
          <w:szCs w:val="24"/>
          <w:lang w:eastAsia="lt-LT"/>
        </w:rPr>
        <w:t>COVID-19 lig</w:t>
      </w:r>
      <w:r w:rsidR="00C05EA1">
        <w:rPr>
          <w:rFonts w:ascii="Times New Roman" w:eastAsia="Times New Roman" w:hAnsi="Times New Roman" w:cs="Times New Roman"/>
          <w:color w:val="000000"/>
          <w:sz w:val="24"/>
          <w:szCs w:val="24"/>
          <w:lang w:eastAsia="lt-LT"/>
        </w:rPr>
        <w:t>a</w:t>
      </w:r>
      <w:r w:rsidR="003030BC" w:rsidRPr="003551C7">
        <w:rPr>
          <w:rFonts w:ascii="Times New Roman" w:eastAsia="Times New Roman" w:hAnsi="Times New Roman" w:cs="Times New Roman"/>
          <w:color w:val="000000"/>
          <w:sz w:val="24"/>
          <w:szCs w:val="24"/>
          <w:lang w:eastAsia="lt-LT"/>
        </w:rPr>
        <w:t xml:space="preserve"> (koronaviruso infekcij</w:t>
      </w:r>
      <w:r w:rsidR="00C05EA1">
        <w:rPr>
          <w:rFonts w:ascii="Times New Roman" w:eastAsia="Times New Roman" w:hAnsi="Times New Roman" w:cs="Times New Roman"/>
          <w:color w:val="000000"/>
          <w:sz w:val="24"/>
          <w:szCs w:val="24"/>
          <w:lang w:eastAsia="lt-LT"/>
        </w:rPr>
        <w:t>a</w:t>
      </w:r>
      <w:r w:rsidR="003030BC" w:rsidRPr="003551C7">
        <w:rPr>
          <w:rFonts w:ascii="Times New Roman" w:eastAsia="Times New Roman" w:hAnsi="Times New Roman" w:cs="Times New Roman"/>
          <w:color w:val="000000"/>
          <w:sz w:val="24"/>
          <w:szCs w:val="24"/>
          <w:lang w:eastAsia="lt-LT"/>
        </w:rPr>
        <w:t>)</w:t>
      </w:r>
      <w:r w:rsidR="00C03B78" w:rsidRPr="003551C7">
        <w:rPr>
          <w:rFonts w:ascii="Times New Roman" w:hAnsi="Times New Roman" w:cs="Times New Roman"/>
          <w:sz w:val="24"/>
          <w:szCs w:val="24"/>
        </w:rPr>
        <w:t xml:space="preserve"> dienos, nurodant </w:t>
      </w:r>
      <w:r w:rsidRPr="003551C7">
        <w:rPr>
          <w:rFonts w:ascii="Times New Roman" w:hAnsi="Times New Roman" w:cs="Times New Roman"/>
          <w:sz w:val="24"/>
          <w:szCs w:val="24"/>
        </w:rPr>
        <w:t xml:space="preserve">Tarptautinės statistinės ligų ir sveikatos sutrikimų klasifikacijos dešimtojo pataisyto ir papildyto leidimo „Sisteminis ligų sąrašas“ (Australijos modifikacija, TLK-10-AM) (toliau – </w:t>
      </w:r>
      <w:r w:rsidR="00C03B78" w:rsidRPr="003551C7">
        <w:rPr>
          <w:rFonts w:ascii="Times New Roman" w:hAnsi="Times New Roman" w:cs="Times New Roman"/>
          <w:sz w:val="24"/>
          <w:szCs w:val="24"/>
        </w:rPr>
        <w:t>TLK-10-AM</w:t>
      </w:r>
      <w:r w:rsidRPr="003551C7">
        <w:rPr>
          <w:rFonts w:ascii="Times New Roman" w:hAnsi="Times New Roman" w:cs="Times New Roman"/>
          <w:sz w:val="24"/>
          <w:szCs w:val="24"/>
        </w:rPr>
        <w:t>)</w:t>
      </w:r>
      <w:r w:rsidR="00C03B78" w:rsidRPr="003551C7">
        <w:rPr>
          <w:rFonts w:ascii="Times New Roman" w:hAnsi="Times New Roman" w:cs="Times New Roman"/>
          <w:sz w:val="24"/>
          <w:szCs w:val="24"/>
        </w:rPr>
        <w:t xml:space="preserve"> kodą Z20.8 „Kontaktas su sergančiaisiais kitomis užkrečiamosiomis ligomis ir jų poveikis“ ir iš nedarbingumo priežasčių klasifikatoriaus pasirenkant priežastį „Epideminė situacija“. </w:t>
      </w:r>
    </w:p>
    <w:p w14:paraId="0249990D" w14:textId="4089833D" w:rsidR="00C03B78" w:rsidRPr="003551C7" w:rsidRDefault="00C03B78" w:rsidP="003551C7">
      <w:pPr>
        <w:tabs>
          <w:tab w:val="left" w:pos="851"/>
        </w:tabs>
        <w:snapToGrid w:val="0"/>
        <w:spacing w:after="0" w:line="240" w:lineRule="auto"/>
        <w:ind w:firstLine="709"/>
        <w:jc w:val="both"/>
        <w:rPr>
          <w:rFonts w:ascii="Times New Roman" w:hAnsi="Times New Roman" w:cs="Times New Roman"/>
          <w:sz w:val="24"/>
          <w:szCs w:val="24"/>
        </w:rPr>
      </w:pPr>
      <w:r w:rsidRPr="003551C7">
        <w:rPr>
          <w:rFonts w:ascii="Times New Roman" w:hAnsi="Times New Roman" w:cs="Times New Roman"/>
          <w:sz w:val="24"/>
          <w:szCs w:val="24"/>
        </w:rPr>
        <w:t xml:space="preserve">Elektroninį nedarbingumo pažymėjimą </w:t>
      </w:r>
      <w:r w:rsidR="00175789">
        <w:rPr>
          <w:rFonts w:ascii="Times New Roman" w:hAnsi="Times New Roman" w:cs="Times New Roman"/>
          <w:sz w:val="24"/>
          <w:szCs w:val="24"/>
        </w:rPr>
        <w:t xml:space="preserve">šio punkto pirmojoje pastraipoje nurodytu atveju </w:t>
      </w:r>
      <w:r w:rsidRPr="003551C7">
        <w:rPr>
          <w:rFonts w:ascii="Times New Roman" w:hAnsi="Times New Roman" w:cs="Times New Roman"/>
          <w:sz w:val="24"/>
          <w:szCs w:val="24"/>
        </w:rPr>
        <w:t xml:space="preserve">nuotoliniu būdu išduoda </w:t>
      </w:r>
      <w:r w:rsidR="003451D5">
        <w:rPr>
          <w:rFonts w:ascii="Times New Roman" w:hAnsi="Times New Roman" w:cs="Times New Roman"/>
          <w:sz w:val="24"/>
          <w:szCs w:val="24"/>
        </w:rPr>
        <w:t xml:space="preserve">pirmines </w:t>
      </w:r>
      <w:r w:rsidRPr="003551C7">
        <w:rPr>
          <w:rFonts w:ascii="Times New Roman" w:hAnsi="Times New Roman" w:cs="Times New Roman"/>
          <w:sz w:val="24"/>
          <w:szCs w:val="24"/>
        </w:rPr>
        <w:t>AASP šeimos medicinos paslaugas teikiantys gydytojai</w:t>
      </w:r>
      <w:r w:rsidR="003451D5">
        <w:rPr>
          <w:rFonts w:ascii="Times New Roman" w:hAnsi="Times New Roman" w:cs="Times New Roman"/>
          <w:sz w:val="24"/>
          <w:szCs w:val="24"/>
        </w:rPr>
        <w:t>, asmeniu</w:t>
      </w:r>
      <w:r w:rsidR="00BC28C6">
        <w:rPr>
          <w:rFonts w:ascii="Times New Roman" w:hAnsi="Times New Roman" w:cs="Times New Roman"/>
          <w:sz w:val="24"/>
          <w:szCs w:val="24"/>
        </w:rPr>
        <w:t>i</w:t>
      </w:r>
      <w:r w:rsidR="003451D5">
        <w:rPr>
          <w:rFonts w:ascii="Times New Roman" w:hAnsi="Times New Roman" w:cs="Times New Roman"/>
          <w:sz w:val="24"/>
          <w:szCs w:val="24"/>
        </w:rPr>
        <w:t xml:space="preserve"> informavus</w:t>
      </w:r>
      <w:r w:rsidR="003451D5" w:rsidRPr="003551C7">
        <w:rPr>
          <w:rFonts w:ascii="Times New Roman" w:hAnsi="Times New Roman" w:cs="Times New Roman"/>
          <w:sz w:val="24"/>
          <w:szCs w:val="24"/>
        </w:rPr>
        <w:t xml:space="preserve">, </w:t>
      </w:r>
      <w:r w:rsidR="003451D5" w:rsidRPr="006D457D">
        <w:rPr>
          <w:rFonts w:ascii="Times New Roman" w:hAnsi="Times New Roman" w:cs="Times New Roman"/>
          <w:sz w:val="24"/>
          <w:szCs w:val="24"/>
        </w:rPr>
        <w:t xml:space="preserve">kad jam nėra galimybės pasinaudoti nuotoliniu darbu arba darbdavys jam nepaskelbė prastovos </w:t>
      </w:r>
      <w:r w:rsidR="003451D5">
        <w:rPr>
          <w:rFonts w:ascii="Times New Roman" w:hAnsi="Times New Roman" w:cs="Times New Roman"/>
          <w:sz w:val="24"/>
          <w:szCs w:val="24"/>
        </w:rPr>
        <w:t>ir</w:t>
      </w:r>
      <w:r w:rsidRPr="003551C7">
        <w:rPr>
          <w:rFonts w:ascii="Times New Roman" w:hAnsi="Times New Roman" w:cs="Times New Roman"/>
          <w:sz w:val="24"/>
          <w:szCs w:val="24"/>
        </w:rPr>
        <w:t>:</w:t>
      </w:r>
    </w:p>
    <w:p w14:paraId="72D7C0EB" w14:textId="6C1045CC" w:rsidR="00DF538E" w:rsidRPr="006D457D" w:rsidRDefault="00AD6BBC" w:rsidP="003551C7">
      <w:pPr>
        <w:tabs>
          <w:tab w:val="left" w:pos="851"/>
        </w:tabs>
        <w:snapToGrid w:val="0"/>
        <w:spacing w:after="0" w:line="240" w:lineRule="auto"/>
        <w:ind w:firstLine="709"/>
        <w:jc w:val="both"/>
        <w:rPr>
          <w:rFonts w:ascii="Times New Roman" w:hAnsi="Times New Roman" w:cs="Times New Roman"/>
          <w:sz w:val="24"/>
          <w:szCs w:val="24"/>
        </w:rPr>
      </w:pPr>
      <w:r w:rsidRPr="006D457D" w:rsidDel="00AD6BBC">
        <w:rPr>
          <w:rFonts w:ascii="Times New Roman" w:hAnsi="Times New Roman" w:cs="Times New Roman"/>
          <w:sz w:val="24"/>
          <w:szCs w:val="24"/>
        </w:rPr>
        <w:t xml:space="preserve"> </w:t>
      </w:r>
      <w:r w:rsidR="00EA4E08" w:rsidRPr="006D457D">
        <w:rPr>
          <w:rFonts w:ascii="Times New Roman" w:hAnsi="Times New Roman" w:cs="Times New Roman"/>
          <w:sz w:val="24"/>
          <w:szCs w:val="24"/>
        </w:rPr>
        <w:t xml:space="preserve">2.1. asmeniui </w:t>
      </w:r>
      <w:r w:rsidR="00DF538E" w:rsidRPr="006D457D">
        <w:rPr>
          <w:rFonts w:ascii="Times New Roman" w:hAnsi="Times New Roman" w:cs="Times New Roman"/>
          <w:sz w:val="24"/>
          <w:szCs w:val="24"/>
        </w:rPr>
        <w:t xml:space="preserve">informavus, kad jis užpildė formą, </w:t>
      </w:r>
      <w:r w:rsidR="00327E61" w:rsidRPr="006D457D">
        <w:rPr>
          <w:rFonts w:ascii="Times New Roman" w:hAnsi="Times New Roman" w:cs="Times New Roman"/>
          <w:sz w:val="24"/>
          <w:szCs w:val="24"/>
        </w:rPr>
        <w:t xml:space="preserve">skelbiamą interneto </w:t>
      </w:r>
      <w:r w:rsidR="00DF538E" w:rsidRPr="006D457D">
        <w:rPr>
          <w:rFonts w:ascii="Times New Roman" w:hAnsi="Times New Roman" w:cs="Times New Roman"/>
          <w:sz w:val="24"/>
          <w:szCs w:val="24"/>
        </w:rPr>
        <w:t xml:space="preserve">puslapyje </w:t>
      </w:r>
      <w:hyperlink r:id="rId12" w:history="1">
        <w:r w:rsidR="00DF538E" w:rsidRPr="006D457D">
          <w:rPr>
            <w:rStyle w:val="Hyperlink"/>
            <w:rFonts w:ascii="Times New Roman" w:hAnsi="Times New Roman" w:cs="Times New Roman"/>
            <w:color w:val="auto"/>
            <w:sz w:val="24"/>
            <w:szCs w:val="24"/>
          </w:rPr>
          <w:t>http://nvsc.lrv.lt/covid-19</w:t>
        </w:r>
      </w:hyperlink>
      <w:r w:rsidR="00BC28C6">
        <w:rPr>
          <w:rStyle w:val="Hyperlink"/>
          <w:rFonts w:ascii="Times New Roman" w:hAnsi="Times New Roman" w:cs="Times New Roman"/>
          <w:color w:val="auto"/>
          <w:sz w:val="24"/>
          <w:szCs w:val="24"/>
        </w:rPr>
        <w:t xml:space="preserve"> </w:t>
      </w:r>
      <w:r w:rsidR="00BC28C6" w:rsidRPr="0006021E">
        <w:rPr>
          <w:rStyle w:val="Hyperlink"/>
          <w:rFonts w:ascii="Times New Roman" w:hAnsi="Times New Roman" w:cs="Times New Roman"/>
          <w:color w:val="auto"/>
          <w:sz w:val="24"/>
          <w:szCs w:val="24"/>
          <w:u w:val="none"/>
        </w:rPr>
        <w:t xml:space="preserve">(toliau </w:t>
      </w:r>
      <w:r w:rsidR="005E41B7" w:rsidRPr="00175789">
        <w:rPr>
          <w:rFonts w:ascii="Times New Roman" w:hAnsi="Times New Roman" w:cs="Times New Roman"/>
          <w:bCs/>
          <w:sz w:val="24"/>
          <w:szCs w:val="24"/>
        </w:rPr>
        <w:t>–</w:t>
      </w:r>
      <w:r w:rsidR="00BC28C6" w:rsidRPr="0006021E">
        <w:rPr>
          <w:rStyle w:val="Hyperlink"/>
          <w:rFonts w:ascii="Times New Roman" w:hAnsi="Times New Roman" w:cs="Times New Roman"/>
          <w:color w:val="auto"/>
          <w:sz w:val="24"/>
          <w:szCs w:val="24"/>
          <w:u w:val="none"/>
        </w:rPr>
        <w:t xml:space="preserve"> forma)</w:t>
      </w:r>
      <w:r w:rsidR="00DF538E" w:rsidRPr="00175789">
        <w:rPr>
          <w:rFonts w:ascii="Times New Roman" w:hAnsi="Times New Roman" w:cs="Times New Roman"/>
          <w:sz w:val="24"/>
          <w:szCs w:val="24"/>
        </w:rPr>
        <w:t>,</w:t>
      </w:r>
      <w:r w:rsidR="00DF538E" w:rsidRPr="006D457D">
        <w:rPr>
          <w:rFonts w:ascii="Times New Roman" w:hAnsi="Times New Roman" w:cs="Times New Roman"/>
          <w:sz w:val="24"/>
          <w:szCs w:val="24"/>
        </w:rPr>
        <w:t xml:space="preserve"> arba </w:t>
      </w:r>
      <w:r w:rsidR="002D0BEB" w:rsidRPr="006D457D">
        <w:rPr>
          <w:rFonts w:ascii="Times New Roman" w:hAnsi="Times New Roman" w:cs="Times New Roman"/>
          <w:bCs/>
          <w:sz w:val="24"/>
          <w:szCs w:val="24"/>
        </w:rPr>
        <w:t>Nacionalinio visuomenės sveikatos centro prie Sveikatos apsaugos ministerijos (toliau – NVSC)</w:t>
      </w:r>
      <w:r w:rsidR="002D0BEB" w:rsidRPr="006D457D">
        <w:rPr>
          <w:rFonts w:ascii="Times New Roman" w:hAnsi="Times New Roman" w:cs="Times New Roman"/>
          <w:b/>
          <w:sz w:val="24"/>
          <w:szCs w:val="24"/>
        </w:rPr>
        <w:t xml:space="preserve"> </w:t>
      </w:r>
      <w:r w:rsidR="000F38B8" w:rsidRPr="006D457D">
        <w:rPr>
          <w:rFonts w:ascii="Times New Roman" w:hAnsi="Times New Roman" w:cs="Times New Roman"/>
          <w:sz w:val="24"/>
          <w:szCs w:val="24"/>
        </w:rPr>
        <w:t>specialisto pateiktą Keleivio kortelę, pildomą visuomenės sveikatos tikslais (toliau – Keleivio kortelė)</w:t>
      </w:r>
      <w:r w:rsidR="00DF538E" w:rsidRPr="006D457D">
        <w:rPr>
          <w:rFonts w:ascii="Times New Roman" w:hAnsi="Times New Roman" w:cs="Times New Roman"/>
          <w:sz w:val="24"/>
          <w:szCs w:val="24"/>
        </w:rPr>
        <w:t xml:space="preserve">, arba </w:t>
      </w:r>
    </w:p>
    <w:p w14:paraId="5BF3B5BA" w14:textId="475298BF" w:rsidR="00EA4E08" w:rsidRDefault="00AD6BBC" w:rsidP="003551C7">
      <w:pPr>
        <w:spacing w:after="0" w:line="240" w:lineRule="auto"/>
        <w:ind w:firstLine="720"/>
        <w:jc w:val="both"/>
        <w:rPr>
          <w:rFonts w:ascii="Times New Roman" w:hAnsi="Times New Roman" w:cs="Times New Roman"/>
          <w:sz w:val="24"/>
          <w:szCs w:val="24"/>
        </w:rPr>
      </w:pPr>
      <w:bookmarkStart w:id="7" w:name="pn1_4"/>
      <w:bookmarkStart w:id="8" w:name="pn1_9"/>
      <w:bookmarkStart w:id="9" w:name="pn1_10"/>
      <w:bookmarkEnd w:id="7"/>
      <w:bookmarkEnd w:id="8"/>
      <w:bookmarkEnd w:id="9"/>
      <w:r w:rsidRPr="003551C7" w:rsidDel="00AD6BBC">
        <w:rPr>
          <w:rFonts w:ascii="Times New Roman" w:hAnsi="Times New Roman" w:cs="Times New Roman"/>
          <w:sz w:val="24"/>
          <w:szCs w:val="24"/>
        </w:rPr>
        <w:t xml:space="preserve"> </w:t>
      </w:r>
      <w:r w:rsidR="00DF538E" w:rsidRPr="003551C7">
        <w:rPr>
          <w:rFonts w:ascii="Times New Roman" w:hAnsi="Times New Roman" w:cs="Times New Roman"/>
          <w:sz w:val="24"/>
          <w:szCs w:val="24"/>
        </w:rPr>
        <w:t xml:space="preserve">2.2. </w:t>
      </w:r>
      <w:r w:rsidR="00383A69" w:rsidRPr="003551C7">
        <w:rPr>
          <w:rFonts w:ascii="Times New Roman" w:hAnsi="Times New Roman" w:cs="Times New Roman"/>
          <w:sz w:val="24"/>
          <w:szCs w:val="24"/>
        </w:rPr>
        <w:t xml:space="preserve">pirmines </w:t>
      </w:r>
      <w:r w:rsidR="00E0056B" w:rsidRPr="003551C7">
        <w:rPr>
          <w:rFonts w:ascii="Times New Roman" w:hAnsi="Times New Roman" w:cs="Times New Roman"/>
          <w:sz w:val="24"/>
          <w:szCs w:val="24"/>
        </w:rPr>
        <w:t>AASP šeimos medicinos paslaugas teikiančiai įstaigai gavus elektroniniu būdu išduotą Asmens, turėjusio sąlytį su užkrečiamąja liga, siuntimą pas šeimos gydytoją, užpildytą pagal Užkrečiamosios ligos židinio ir protrūkio epidemiologinės diagnostikos ir kontrolės tvarkos aprašo, patvirtinto Lietuvos Respublikos sveikatos apsaugos ministro 2016 m. spalio 7 d. įsakymu Nr. V-1159 „Dėl Užkrečiamosios ligos židinio ir protrūkio epidemiologinės diagnostikos ir kontrolės tvarkos aprašo patvirtinimo“, 2 priede pateiktą formą</w:t>
      </w:r>
      <w:r w:rsidR="00CD0460" w:rsidRPr="003551C7">
        <w:rPr>
          <w:rFonts w:ascii="Times New Roman" w:hAnsi="Times New Roman" w:cs="Times New Roman"/>
          <w:sz w:val="24"/>
          <w:szCs w:val="24"/>
        </w:rPr>
        <w:t xml:space="preserve"> (toliau – NVSC siuntimas)</w:t>
      </w:r>
      <w:r w:rsidR="00E0056B" w:rsidRPr="003551C7">
        <w:rPr>
          <w:rFonts w:ascii="Times New Roman" w:hAnsi="Times New Roman" w:cs="Times New Roman"/>
          <w:sz w:val="24"/>
          <w:szCs w:val="24"/>
        </w:rPr>
        <w:t>.</w:t>
      </w:r>
    </w:p>
    <w:p w14:paraId="1DCCCB40" w14:textId="41E4A474" w:rsidR="00EA4E08" w:rsidRPr="006D457D" w:rsidRDefault="00EA4E08" w:rsidP="00EA4E08">
      <w:pPr>
        <w:spacing w:after="0" w:line="240" w:lineRule="auto"/>
        <w:ind w:firstLine="720"/>
        <w:jc w:val="both"/>
        <w:rPr>
          <w:rFonts w:ascii="Times New Roman" w:hAnsi="Times New Roman" w:cs="Times New Roman"/>
          <w:bCs/>
          <w:sz w:val="24"/>
          <w:szCs w:val="24"/>
        </w:rPr>
      </w:pPr>
      <w:r w:rsidRPr="006D457D">
        <w:rPr>
          <w:rFonts w:ascii="Times New Roman" w:hAnsi="Times New Roman" w:cs="Times New Roman"/>
          <w:bCs/>
          <w:sz w:val="24"/>
          <w:szCs w:val="24"/>
        </w:rPr>
        <w:t xml:space="preserve">3. </w:t>
      </w:r>
      <w:r w:rsidR="00F97492">
        <w:rPr>
          <w:rFonts w:ascii="Times New Roman" w:hAnsi="Times New Roman" w:cs="Times New Roman"/>
          <w:bCs/>
          <w:sz w:val="24"/>
          <w:szCs w:val="24"/>
        </w:rPr>
        <w:t>P</w:t>
      </w:r>
      <w:r w:rsidR="00FC57D6">
        <w:rPr>
          <w:rFonts w:ascii="Times New Roman" w:hAnsi="Times New Roman" w:cs="Times New Roman"/>
          <w:bCs/>
          <w:sz w:val="24"/>
          <w:szCs w:val="24"/>
          <w:lang w:eastAsia="lt-LT"/>
        </w:rPr>
        <w:t xml:space="preserve">askelbus </w:t>
      </w:r>
      <w:r w:rsidR="00FC57D6" w:rsidRPr="006D457D">
        <w:rPr>
          <w:rFonts w:ascii="Times New Roman" w:hAnsi="Times New Roman" w:cs="Times New Roman"/>
          <w:bCs/>
          <w:sz w:val="24"/>
          <w:szCs w:val="24"/>
          <w:lang w:eastAsia="lt-LT"/>
        </w:rPr>
        <w:t>ekstremaliąją situaciją ar karantiną</w:t>
      </w:r>
      <w:r w:rsidR="00FC57D6">
        <w:rPr>
          <w:rFonts w:ascii="Times New Roman" w:hAnsi="Times New Roman" w:cs="Times New Roman"/>
          <w:bCs/>
          <w:sz w:val="24"/>
          <w:szCs w:val="24"/>
          <w:lang w:eastAsia="lt-LT"/>
        </w:rPr>
        <w:t xml:space="preserve">, </w:t>
      </w:r>
      <w:r w:rsidR="00FC57D6">
        <w:rPr>
          <w:rFonts w:ascii="Times New Roman" w:hAnsi="Times New Roman" w:cs="Times New Roman"/>
          <w:bCs/>
          <w:sz w:val="24"/>
          <w:szCs w:val="24"/>
        </w:rPr>
        <w:t>e</w:t>
      </w:r>
      <w:r w:rsidRPr="006D457D">
        <w:rPr>
          <w:rFonts w:ascii="Times New Roman" w:hAnsi="Times New Roman" w:cs="Times New Roman"/>
          <w:bCs/>
          <w:sz w:val="24"/>
          <w:szCs w:val="24"/>
        </w:rPr>
        <w:t xml:space="preserve">lektroninius nedarbingumo pažymėjimus prižiūrėti vaikams iki 14 metų, buvusiems užsienio šalyse be motinos (įmotės), tėvo (įtėvio), budinčio globotojo ar globėjo, </w:t>
      </w:r>
      <w:r w:rsidR="00462E5F">
        <w:rPr>
          <w:rFonts w:ascii="Times New Roman" w:hAnsi="Times New Roman" w:cs="Times New Roman"/>
          <w:bCs/>
          <w:sz w:val="24"/>
          <w:szCs w:val="24"/>
        </w:rPr>
        <w:t xml:space="preserve">jo </w:t>
      </w:r>
      <w:r w:rsidR="00BC28C6" w:rsidRPr="006D457D">
        <w:rPr>
          <w:rFonts w:ascii="Times New Roman" w:hAnsi="Times New Roman" w:cs="Times New Roman"/>
          <w:bCs/>
          <w:sz w:val="24"/>
          <w:szCs w:val="24"/>
        </w:rPr>
        <w:t>motin</w:t>
      </w:r>
      <w:r w:rsidR="00BC28C6">
        <w:rPr>
          <w:rFonts w:ascii="Times New Roman" w:hAnsi="Times New Roman" w:cs="Times New Roman"/>
          <w:bCs/>
          <w:sz w:val="24"/>
          <w:szCs w:val="24"/>
        </w:rPr>
        <w:t>ai</w:t>
      </w:r>
      <w:r w:rsidR="00BC28C6" w:rsidRPr="006D457D">
        <w:rPr>
          <w:rFonts w:ascii="Times New Roman" w:hAnsi="Times New Roman" w:cs="Times New Roman"/>
          <w:bCs/>
          <w:sz w:val="24"/>
          <w:szCs w:val="24"/>
        </w:rPr>
        <w:t xml:space="preserve"> (įmot</w:t>
      </w:r>
      <w:r w:rsidR="00BC28C6">
        <w:rPr>
          <w:rFonts w:ascii="Times New Roman" w:hAnsi="Times New Roman" w:cs="Times New Roman"/>
          <w:bCs/>
          <w:sz w:val="24"/>
          <w:szCs w:val="24"/>
        </w:rPr>
        <w:t>ei</w:t>
      </w:r>
      <w:r w:rsidR="00BC28C6" w:rsidRPr="006D457D">
        <w:rPr>
          <w:rFonts w:ascii="Times New Roman" w:hAnsi="Times New Roman" w:cs="Times New Roman"/>
          <w:bCs/>
          <w:sz w:val="24"/>
          <w:szCs w:val="24"/>
        </w:rPr>
        <w:t>), tėv</w:t>
      </w:r>
      <w:r w:rsidR="00BC28C6">
        <w:rPr>
          <w:rFonts w:ascii="Times New Roman" w:hAnsi="Times New Roman" w:cs="Times New Roman"/>
          <w:bCs/>
          <w:sz w:val="24"/>
          <w:szCs w:val="24"/>
        </w:rPr>
        <w:t>ui</w:t>
      </w:r>
      <w:r w:rsidR="00BC28C6" w:rsidRPr="006D457D">
        <w:rPr>
          <w:rFonts w:ascii="Times New Roman" w:hAnsi="Times New Roman" w:cs="Times New Roman"/>
          <w:bCs/>
          <w:sz w:val="24"/>
          <w:szCs w:val="24"/>
        </w:rPr>
        <w:t xml:space="preserve"> (įtėvi</w:t>
      </w:r>
      <w:r w:rsidR="00BC28C6">
        <w:rPr>
          <w:rFonts w:ascii="Times New Roman" w:hAnsi="Times New Roman" w:cs="Times New Roman"/>
          <w:bCs/>
          <w:sz w:val="24"/>
          <w:szCs w:val="24"/>
        </w:rPr>
        <w:t>ui</w:t>
      </w:r>
      <w:r w:rsidR="00BC28C6" w:rsidRPr="006D457D">
        <w:rPr>
          <w:rFonts w:ascii="Times New Roman" w:hAnsi="Times New Roman" w:cs="Times New Roman"/>
          <w:bCs/>
          <w:sz w:val="24"/>
          <w:szCs w:val="24"/>
        </w:rPr>
        <w:t>), budinči</w:t>
      </w:r>
      <w:r w:rsidR="00BC28C6">
        <w:rPr>
          <w:rFonts w:ascii="Times New Roman" w:hAnsi="Times New Roman" w:cs="Times New Roman"/>
          <w:bCs/>
          <w:sz w:val="24"/>
          <w:szCs w:val="24"/>
        </w:rPr>
        <w:t>am</w:t>
      </w:r>
      <w:r w:rsidR="00BC28C6" w:rsidRPr="006D457D">
        <w:rPr>
          <w:rFonts w:ascii="Times New Roman" w:hAnsi="Times New Roman" w:cs="Times New Roman"/>
          <w:bCs/>
          <w:sz w:val="24"/>
          <w:szCs w:val="24"/>
        </w:rPr>
        <w:t xml:space="preserve"> globotoj</w:t>
      </w:r>
      <w:r w:rsidR="00BC28C6">
        <w:rPr>
          <w:rFonts w:ascii="Times New Roman" w:hAnsi="Times New Roman" w:cs="Times New Roman"/>
          <w:bCs/>
          <w:sz w:val="24"/>
          <w:szCs w:val="24"/>
        </w:rPr>
        <w:t>ui</w:t>
      </w:r>
      <w:r w:rsidR="00BC28C6" w:rsidRPr="006D457D">
        <w:rPr>
          <w:rFonts w:ascii="Times New Roman" w:hAnsi="Times New Roman" w:cs="Times New Roman"/>
          <w:bCs/>
          <w:sz w:val="24"/>
          <w:szCs w:val="24"/>
        </w:rPr>
        <w:t xml:space="preserve"> ar globėj</w:t>
      </w:r>
      <w:r w:rsidR="00BC28C6">
        <w:rPr>
          <w:rFonts w:ascii="Times New Roman" w:hAnsi="Times New Roman" w:cs="Times New Roman"/>
          <w:bCs/>
          <w:sz w:val="24"/>
          <w:szCs w:val="24"/>
        </w:rPr>
        <w:t>ui</w:t>
      </w:r>
      <w:r w:rsidR="00BC28C6" w:rsidRPr="006D457D" w:rsidDel="00BC28C6">
        <w:rPr>
          <w:rFonts w:ascii="Times New Roman" w:hAnsi="Times New Roman" w:cs="Times New Roman"/>
          <w:bCs/>
          <w:sz w:val="24"/>
          <w:szCs w:val="24"/>
        </w:rPr>
        <w:t xml:space="preserve"> </w:t>
      </w:r>
      <w:r w:rsidRPr="006D457D">
        <w:rPr>
          <w:rFonts w:ascii="Times New Roman" w:hAnsi="Times New Roman" w:cs="Times New Roman"/>
          <w:bCs/>
          <w:sz w:val="24"/>
          <w:szCs w:val="24"/>
        </w:rPr>
        <w:t>informavus</w:t>
      </w:r>
      <w:r w:rsidR="00BC28C6">
        <w:rPr>
          <w:rFonts w:ascii="Times New Roman" w:hAnsi="Times New Roman" w:cs="Times New Roman"/>
          <w:bCs/>
          <w:sz w:val="24"/>
          <w:szCs w:val="24"/>
        </w:rPr>
        <w:t xml:space="preserve"> gydytoją</w:t>
      </w:r>
      <w:r w:rsidRPr="006D457D">
        <w:rPr>
          <w:rFonts w:ascii="Times New Roman" w:hAnsi="Times New Roman" w:cs="Times New Roman"/>
          <w:bCs/>
          <w:sz w:val="24"/>
          <w:szCs w:val="24"/>
        </w:rPr>
        <w:t xml:space="preserve">, kad jis užpildė </w:t>
      </w:r>
      <w:r w:rsidRPr="0047341A">
        <w:rPr>
          <w:rFonts w:ascii="Times New Roman" w:hAnsi="Times New Roman" w:cs="Times New Roman"/>
          <w:bCs/>
          <w:sz w:val="24"/>
          <w:szCs w:val="24"/>
        </w:rPr>
        <w:t>formą</w:t>
      </w:r>
      <w:r w:rsidRPr="006D457D">
        <w:rPr>
          <w:rFonts w:ascii="Times New Roman" w:hAnsi="Times New Roman" w:cs="Times New Roman"/>
          <w:bCs/>
          <w:sz w:val="24"/>
          <w:szCs w:val="24"/>
        </w:rPr>
        <w:t xml:space="preserve"> </w:t>
      </w:r>
      <w:r w:rsidR="003451D5" w:rsidRPr="006D457D">
        <w:rPr>
          <w:rFonts w:ascii="Times New Roman" w:hAnsi="Times New Roman" w:cs="Times New Roman"/>
          <w:bCs/>
          <w:sz w:val="24"/>
          <w:szCs w:val="24"/>
        </w:rPr>
        <w:t xml:space="preserve">ar Keleivio kortelę </w:t>
      </w:r>
      <w:r w:rsidRPr="006D457D">
        <w:rPr>
          <w:rFonts w:ascii="Times New Roman" w:hAnsi="Times New Roman" w:cs="Times New Roman"/>
          <w:bCs/>
          <w:sz w:val="24"/>
          <w:szCs w:val="24"/>
        </w:rPr>
        <w:t xml:space="preserve">ar pirmines AASP šeimos medicinos paslaugas </w:t>
      </w:r>
      <w:r w:rsidRPr="006D457D">
        <w:rPr>
          <w:rFonts w:ascii="Times New Roman" w:hAnsi="Times New Roman" w:cs="Times New Roman"/>
          <w:bCs/>
          <w:sz w:val="24"/>
          <w:szCs w:val="24"/>
        </w:rPr>
        <w:lastRenderedPageBreak/>
        <w:t>teikiančiai įstaigai gavus elektroniniu būdu NVSC siuntimą,</w:t>
      </w:r>
      <w:r w:rsidR="006F1D61" w:rsidRPr="006D457D">
        <w:rPr>
          <w:rFonts w:ascii="Times New Roman" w:hAnsi="Times New Roman" w:cs="Times New Roman"/>
          <w:bCs/>
          <w:sz w:val="24"/>
          <w:szCs w:val="24"/>
        </w:rPr>
        <w:t xml:space="preserve"> </w:t>
      </w:r>
      <w:r w:rsidR="00D94957">
        <w:rPr>
          <w:rFonts w:ascii="Times New Roman" w:hAnsi="Times New Roman" w:cs="Times New Roman"/>
          <w:sz w:val="24"/>
          <w:szCs w:val="24"/>
        </w:rPr>
        <w:t>šios</w:t>
      </w:r>
      <w:r w:rsidR="00901001">
        <w:rPr>
          <w:rFonts w:ascii="Times New Roman" w:hAnsi="Times New Roman" w:cs="Times New Roman"/>
          <w:sz w:val="24"/>
          <w:szCs w:val="24"/>
        </w:rPr>
        <w:t xml:space="preserve"> įstaigos gydytojai</w:t>
      </w:r>
      <w:r w:rsidR="00901001" w:rsidRPr="006D457D">
        <w:rPr>
          <w:rFonts w:ascii="Times New Roman" w:hAnsi="Times New Roman" w:cs="Times New Roman"/>
          <w:bCs/>
          <w:sz w:val="24"/>
          <w:szCs w:val="24"/>
        </w:rPr>
        <w:t xml:space="preserve"> </w:t>
      </w:r>
      <w:r w:rsidR="006F1D61" w:rsidRPr="006D457D">
        <w:rPr>
          <w:rFonts w:ascii="Times New Roman" w:hAnsi="Times New Roman" w:cs="Times New Roman"/>
          <w:bCs/>
          <w:sz w:val="24"/>
          <w:szCs w:val="24"/>
        </w:rPr>
        <w:t xml:space="preserve">išduoda </w:t>
      </w:r>
      <w:r w:rsidR="00462E5F">
        <w:rPr>
          <w:rFonts w:ascii="Times New Roman" w:hAnsi="Times New Roman" w:cs="Times New Roman"/>
          <w:bCs/>
          <w:sz w:val="24"/>
          <w:szCs w:val="24"/>
        </w:rPr>
        <w:t xml:space="preserve">vaiko iki 14 metų </w:t>
      </w:r>
      <w:r w:rsidR="006F1D61" w:rsidRPr="006D457D">
        <w:rPr>
          <w:rFonts w:ascii="Times New Roman" w:hAnsi="Times New Roman" w:cs="Times New Roman"/>
          <w:bCs/>
          <w:sz w:val="24"/>
          <w:szCs w:val="24"/>
        </w:rPr>
        <w:t>motinai (įmotei), tėvui (įtėviui),</w:t>
      </w:r>
      <w:r w:rsidRPr="006D457D">
        <w:rPr>
          <w:rFonts w:ascii="Times New Roman" w:hAnsi="Times New Roman" w:cs="Times New Roman"/>
          <w:bCs/>
          <w:sz w:val="24"/>
          <w:szCs w:val="24"/>
        </w:rPr>
        <w:t xml:space="preserve"> budinčiam globotojui ar globėjui arba</w:t>
      </w:r>
      <w:r w:rsidR="00462E5F" w:rsidRPr="00462E5F">
        <w:rPr>
          <w:rFonts w:ascii="Times New Roman" w:hAnsi="Times New Roman" w:cs="Times New Roman"/>
          <w:bCs/>
          <w:sz w:val="24"/>
          <w:szCs w:val="24"/>
        </w:rPr>
        <w:t xml:space="preserve"> </w:t>
      </w:r>
      <w:r w:rsidR="00462E5F" w:rsidRPr="006D457D">
        <w:rPr>
          <w:rFonts w:ascii="Times New Roman" w:hAnsi="Times New Roman" w:cs="Times New Roman"/>
          <w:bCs/>
          <w:sz w:val="24"/>
          <w:szCs w:val="24"/>
        </w:rPr>
        <w:t>seneliui (senelei)</w:t>
      </w:r>
      <w:r w:rsidRPr="006D457D">
        <w:rPr>
          <w:rFonts w:ascii="Times New Roman" w:hAnsi="Times New Roman" w:cs="Times New Roman"/>
          <w:bCs/>
          <w:sz w:val="24"/>
          <w:szCs w:val="24"/>
        </w:rPr>
        <w:t xml:space="preserve">, jei tėvai </w:t>
      </w:r>
      <w:r w:rsidR="00462E5F">
        <w:rPr>
          <w:rFonts w:ascii="Times New Roman" w:hAnsi="Times New Roman" w:cs="Times New Roman"/>
          <w:bCs/>
          <w:sz w:val="24"/>
          <w:szCs w:val="24"/>
        </w:rPr>
        <w:t xml:space="preserve">arba turimas vienas iš tėvų,  </w:t>
      </w:r>
      <w:r w:rsidRPr="006D457D">
        <w:rPr>
          <w:rFonts w:ascii="Times New Roman" w:hAnsi="Times New Roman" w:cs="Times New Roman"/>
          <w:bCs/>
          <w:sz w:val="24"/>
          <w:szCs w:val="24"/>
        </w:rPr>
        <w:t xml:space="preserve">negali pasinaudoti nuotoliniu darbu arba jiems nėra </w:t>
      </w:r>
      <w:r w:rsidR="00175789">
        <w:rPr>
          <w:rFonts w:ascii="Times New Roman" w:hAnsi="Times New Roman" w:cs="Times New Roman"/>
          <w:bCs/>
          <w:sz w:val="24"/>
          <w:szCs w:val="24"/>
        </w:rPr>
        <w:t>paskelbta</w:t>
      </w:r>
      <w:r w:rsidR="00175789" w:rsidRPr="006D457D">
        <w:rPr>
          <w:rFonts w:ascii="Times New Roman" w:hAnsi="Times New Roman" w:cs="Times New Roman"/>
          <w:bCs/>
          <w:sz w:val="24"/>
          <w:szCs w:val="24"/>
        </w:rPr>
        <w:t xml:space="preserve"> </w:t>
      </w:r>
      <w:r w:rsidRPr="006D457D">
        <w:rPr>
          <w:rFonts w:ascii="Times New Roman" w:hAnsi="Times New Roman" w:cs="Times New Roman"/>
          <w:bCs/>
          <w:sz w:val="24"/>
          <w:szCs w:val="24"/>
        </w:rPr>
        <w:t>prastova</w:t>
      </w:r>
      <w:r w:rsidR="009D07F8">
        <w:rPr>
          <w:rFonts w:ascii="Times New Roman" w:hAnsi="Times New Roman" w:cs="Times New Roman"/>
          <w:bCs/>
          <w:sz w:val="24"/>
          <w:szCs w:val="24"/>
        </w:rPr>
        <w:t xml:space="preserve"> </w:t>
      </w:r>
      <w:r w:rsidR="009D07F8" w:rsidRPr="0006021E">
        <w:rPr>
          <w:rFonts w:ascii="Times New Roman" w:hAnsi="Times New Roman" w:cs="Times New Roman"/>
          <w:bCs/>
          <w:sz w:val="24"/>
          <w:szCs w:val="24"/>
        </w:rPr>
        <w:t>ir jie apie tai informavo gydytoją</w:t>
      </w:r>
      <w:r w:rsidRPr="006D457D">
        <w:rPr>
          <w:rFonts w:ascii="Times New Roman" w:hAnsi="Times New Roman" w:cs="Times New Roman"/>
          <w:bCs/>
          <w:sz w:val="24"/>
          <w:szCs w:val="24"/>
        </w:rPr>
        <w:t xml:space="preserve">, 14 kalendorinių dienų, skaičiuojant nuo vaiko atvykimo </w:t>
      </w:r>
      <w:r w:rsidR="00322809" w:rsidRPr="006D457D">
        <w:rPr>
          <w:rFonts w:ascii="Times New Roman" w:hAnsi="Times New Roman" w:cs="Times New Roman"/>
          <w:bCs/>
          <w:sz w:val="24"/>
          <w:szCs w:val="24"/>
        </w:rPr>
        <w:t xml:space="preserve">į Lietuvos Respubliką dienos. </w:t>
      </w:r>
      <w:r w:rsidRPr="006D457D">
        <w:rPr>
          <w:rFonts w:ascii="Times New Roman" w:hAnsi="Times New Roman" w:cs="Times New Roman"/>
          <w:bCs/>
          <w:sz w:val="24"/>
          <w:szCs w:val="24"/>
        </w:rPr>
        <w:t>Išduodant elektroninį nedarbingumo pažymėjimą</w:t>
      </w:r>
      <w:r w:rsidR="00175789">
        <w:rPr>
          <w:rFonts w:ascii="Times New Roman" w:hAnsi="Times New Roman" w:cs="Times New Roman"/>
          <w:bCs/>
          <w:sz w:val="24"/>
          <w:szCs w:val="24"/>
        </w:rPr>
        <w:t xml:space="preserve"> šiame punkte nurodytu atveju,</w:t>
      </w:r>
      <w:r w:rsidRPr="006D457D">
        <w:rPr>
          <w:rFonts w:ascii="Times New Roman" w:hAnsi="Times New Roman" w:cs="Times New Roman"/>
          <w:bCs/>
          <w:sz w:val="24"/>
          <w:szCs w:val="24"/>
        </w:rPr>
        <w:t xml:space="preserve"> nurodomas TLK-10-AM kodas Z20.8 „Kontaktas su sergančiaisiais kitomis užkrečiamosiomis ligomis ir jų poveikis“, iš nedarbingumo priežasčių klasifikatoriaus pasirenkama priežastis „Epideminė situacija“ ir nurodomi prižiūrimo vaiko duomenys</w:t>
      </w:r>
      <w:r w:rsidR="00322809" w:rsidRPr="006D457D">
        <w:rPr>
          <w:rFonts w:ascii="Times New Roman" w:hAnsi="Times New Roman" w:cs="Times New Roman"/>
          <w:bCs/>
          <w:sz w:val="24"/>
          <w:szCs w:val="24"/>
        </w:rPr>
        <w:t>.</w:t>
      </w:r>
    </w:p>
    <w:p w14:paraId="55CBCD2F" w14:textId="1EA7E927" w:rsidR="00DF538E" w:rsidRPr="006D457D" w:rsidRDefault="00322809" w:rsidP="007B5214">
      <w:pPr>
        <w:spacing w:after="0" w:line="240" w:lineRule="auto"/>
        <w:ind w:firstLine="720"/>
        <w:jc w:val="both"/>
        <w:rPr>
          <w:rFonts w:ascii="Times New Roman" w:hAnsi="Times New Roman" w:cs="Times New Roman"/>
          <w:bCs/>
          <w:sz w:val="24"/>
          <w:szCs w:val="24"/>
        </w:rPr>
      </w:pPr>
      <w:r w:rsidRPr="006D457D">
        <w:rPr>
          <w:rFonts w:ascii="Times New Roman" w:hAnsi="Times New Roman" w:cs="Times New Roman"/>
          <w:bCs/>
          <w:sz w:val="24"/>
          <w:szCs w:val="24"/>
        </w:rPr>
        <w:t xml:space="preserve">4. </w:t>
      </w:r>
      <w:r w:rsidR="00D94957">
        <w:rPr>
          <w:rFonts w:ascii="Times New Roman" w:hAnsi="Times New Roman" w:cs="Times New Roman"/>
          <w:bCs/>
          <w:sz w:val="24"/>
          <w:szCs w:val="24"/>
        </w:rPr>
        <w:t xml:space="preserve">Paskelbus </w:t>
      </w:r>
      <w:r w:rsidR="0029678B" w:rsidRPr="006D457D">
        <w:rPr>
          <w:rFonts w:ascii="Times New Roman" w:hAnsi="Times New Roman" w:cs="Times New Roman"/>
          <w:bCs/>
          <w:sz w:val="24"/>
          <w:szCs w:val="24"/>
          <w:lang w:eastAsia="lt-LT"/>
        </w:rPr>
        <w:t xml:space="preserve">ekstremaliąją situaciją ar karantiną </w:t>
      </w:r>
      <w:r w:rsidR="00EA4E08" w:rsidRPr="006D457D">
        <w:rPr>
          <w:rFonts w:ascii="Times New Roman" w:hAnsi="Times New Roman" w:cs="Times New Roman"/>
          <w:bCs/>
          <w:sz w:val="24"/>
          <w:szCs w:val="24"/>
        </w:rPr>
        <w:t xml:space="preserve">ir dėl to atsiradus būtinybei prižiūrėti pagal ikimokyklinio, priešmokyklinio ar pradinio ugdymo programą ugdomą vaiką, taip pat pagal bendrojo arba specialiojo ugdymo programą besimokantį neįgalų asmenį iki 21 metų, </w:t>
      </w:r>
      <w:r w:rsidR="00901001">
        <w:rPr>
          <w:rFonts w:ascii="Times New Roman" w:hAnsi="Times New Roman" w:cs="Times New Roman"/>
          <w:bCs/>
          <w:sz w:val="24"/>
          <w:szCs w:val="24"/>
        </w:rPr>
        <w:t>e</w:t>
      </w:r>
      <w:r w:rsidR="00901001" w:rsidRPr="006D457D">
        <w:rPr>
          <w:rFonts w:ascii="Times New Roman" w:hAnsi="Times New Roman" w:cs="Times New Roman"/>
          <w:bCs/>
          <w:sz w:val="24"/>
          <w:szCs w:val="24"/>
        </w:rPr>
        <w:t xml:space="preserve">lektroninius nedarbingumo pažymėjimus </w:t>
      </w:r>
      <w:r w:rsidR="00B36086" w:rsidRPr="006D457D">
        <w:rPr>
          <w:rFonts w:ascii="Times New Roman" w:hAnsi="Times New Roman" w:cs="Times New Roman"/>
          <w:bCs/>
          <w:sz w:val="24"/>
          <w:szCs w:val="24"/>
        </w:rPr>
        <w:t xml:space="preserve">pirminės </w:t>
      </w:r>
      <w:r w:rsidR="00EA4E08" w:rsidRPr="006D457D">
        <w:rPr>
          <w:rFonts w:ascii="Times New Roman" w:hAnsi="Times New Roman" w:cs="Times New Roman"/>
          <w:bCs/>
          <w:sz w:val="24"/>
          <w:szCs w:val="24"/>
        </w:rPr>
        <w:t>AASP šeimos medicinos paslaugas teikian</w:t>
      </w:r>
      <w:r w:rsidR="00C85880">
        <w:rPr>
          <w:rFonts w:ascii="Times New Roman" w:hAnsi="Times New Roman" w:cs="Times New Roman"/>
          <w:bCs/>
          <w:sz w:val="24"/>
          <w:szCs w:val="24"/>
        </w:rPr>
        <w:t>čios</w:t>
      </w:r>
      <w:r w:rsidR="00EA4E08" w:rsidRPr="006D457D">
        <w:rPr>
          <w:rFonts w:ascii="Times New Roman" w:hAnsi="Times New Roman" w:cs="Times New Roman"/>
          <w:bCs/>
          <w:sz w:val="24"/>
          <w:szCs w:val="24"/>
        </w:rPr>
        <w:t xml:space="preserve"> įstaig</w:t>
      </w:r>
      <w:r w:rsidR="00C85880">
        <w:rPr>
          <w:rFonts w:ascii="Times New Roman" w:hAnsi="Times New Roman" w:cs="Times New Roman"/>
          <w:bCs/>
          <w:sz w:val="24"/>
          <w:szCs w:val="24"/>
        </w:rPr>
        <w:t>os gydytojai</w:t>
      </w:r>
      <w:r w:rsidR="00EA4E08" w:rsidRPr="006D457D">
        <w:rPr>
          <w:rFonts w:ascii="Times New Roman" w:hAnsi="Times New Roman" w:cs="Times New Roman"/>
          <w:bCs/>
          <w:sz w:val="24"/>
          <w:szCs w:val="24"/>
        </w:rPr>
        <w:t xml:space="preserve"> išduoda </w:t>
      </w:r>
      <w:r w:rsidR="00A93FDE">
        <w:rPr>
          <w:rFonts w:ascii="Times New Roman" w:hAnsi="Times New Roman" w:cs="Times New Roman"/>
          <w:bCs/>
          <w:sz w:val="24"/>
          <w:szCs w:val="24"/>
        </w:rPr>
        <w:t xml:space="preserve">vaiko ar neįgalaus asmens iki 21 metų </w:t>
      </w:r>
      <w:r w:rsidR="00EA4E08" w:rsidRPr="006D457D">
        <w:rPr>
          <w:rFonts w:ascii="Times New Roman" w:hAnsi="Times New Roman" w:cs="Times New Roman"/>
          <w:bCs/>
          <w:sz w:val="24"/>
          <w:szCs w:val="24"/>
        </w:rPr>
        <w:t>motinai (įmotei), tėvui (įtėviui), budinčiam globotojui ar globėjui arba</w:t>
      </w:r>
      <w:r w:rsidR="00A93FDE" w:rsidRPr="00A93FDE">
        <w:rPr>
          <w:rFonts w:ascii="Times New Roman" w:hAnsi="Times New Roman" w:cs="Times New Roman"/>
          <w:bCs/>
          <w:sz w:val="24"/>
          <w:szCs w:val="24"/>
        </w:rPr>
        <w:t xml:space="preserve"> </w:t>
      </w:r>
      <w:r w:rsidR="00A93FDE" w:rsidRPr="006D457D">
        <w:rPr>
          <w:rFonts w:ascii="Times New Roman" w:hAnsi="Times New Roman" w:cs="Times New Roman"/>
          <w:bCs/>
          <w:sz w:val="24"/>
          <w:szCs w:val="24"/>
        </w:rPr>
        <w:t>seneliui (senelei)</w:t>
      </w:r>
      <w:r w:rsidR="00EA4E08" w:rsidRPr="006D457D">
        <w:rPr>
          <w:rFonts w:ascii="Times New Roman" w:hAnsi="Times New Roman" w:cs="Times New Roman"/>
          <w:bCs/>
          <w:sz w:val="24"/>
          <w:szCs w:val="24"/>
        </w:rPr>
        <w:t xml:space="preserve">, jei tėvai negali pasinaudoti nuotoliniu darbu arba jiems nėra </w:t>
      </w:r>
      <w:r w:rsidR="00A93FDE">
        <w:rPr>
          <w:rFonts w:ascii="Times New Roman" w:hAnsi="Times New Roman" w:cs="Times New Roman"/>
          <w:bCs/>
          <w:sz w:val="24"/>
          <w:szCs w:val="24"/>
        </w:rPr>
        <w:t>paskelbta</w:t>
      </w:r>
      <w:r w:rsidR="00A93FDE" w:rsidRPr="006D457D">
        <w:rPr>
          <w:rFonts w:ascii="Times New Roman" w:hAnsi="Times New Roman" w:cs="Times New Roman"/>
          <w:bCs/>
          <w:sz w:val="24"/>
          <w:szCs w:val="24"/>
        </w:rPr>
        <w:t xml:space="preserve"> </w:t>
      </w:r>
      <w:r w:rsidR="00EA4E08" w:rsidRPr="0006021E">
        <w:rPr>
          <w:rFonts w:ascii="Times New Roman" w:hAnsi="Times New Roman" w:cs="Times New Roman"/>
          <w:bCs/>
          <w:sz w:val="24"/>
          <w:szCs w:val="24"/>
        </w:rPr>
        <w:t>prastova</w:t>
      </w:r>
      <w:r w:rsidR="009D07F8" w:rsidRPr="0006021E">
        <w:rPr>
          <w:rFonts w:ascii="Times New Roman" w:hAnsi="Times New Roman" w:cs="Times New Roman"/>
          <w:bCs/>
          <w:sz w:val="24"/>
          <w:szCs w:val="24"/>
        </w:rPr>
        <w:t xml:space="preserve"> ir jie apie tai informavo gydytoją</w:t>
      </w:r>
      <w:r w:rsidR="00EA4E08" w:rsidRPr="006D457D">
        <w:rPr>
          <w:rFonts w:ascii="Times New Roman" w:hAnsi="Times New Roman" w:cs="Times New Roman"/>
          <w:bCs/>
          <w:sz w:val="24"/>
          <w:szCs w:val="24"/>
        </w:rPr>
        <w:t xml:space="preserve">, 14 kalendorinių dienų, skaičiuojant nuo </w:t>
      </w:r>
      <w:r w:rsidR="0029678B" w:rsidRPr="006D457D">
        <w:rPr>
          <w:rFonts w:ascii="Times New Roman" w:hAnsi="Times New Roman" w:cs="Times New Roman"/>
          <w:bCs/>
          <w:sz w:val="24"/>
          <w:szCs w:val="24"/>
        </w:rPr>
        <w:t>pirmosios vaiko priežiūros dienos</w:t>
      </w:r>
      <w:r w:rsidR="00EA4E08" w:rsidRPr="006D457D">
        <w:rPr>
          <w:rFonts w:ascii="Times New Roman" w:hAnsi="Times New Roman" w:cs="Times New Roman"/>
          <w:bCs/>
          <w:sz w:val="24"/>
          <w:szCs w:val="24"/>
        </w:rPr>
        <w:t xml:space="preserve">. Jei </w:t>
      </w:r>
      <w:r w:rsidR="00A93FDE">
        <w:rPr>
          <w:rFonts w:ascii="Times New Roman" w:hAnsi="Times New Roman" w:cs="Times New Roman"/>
          <w:bCs/>
          <w:sz w:val="24"/>
          <w:szCs w:val="24"/>
          <w:lang w:eastAsia="lt-LT"/>
        </w:rPr>
        <w:t xml:space="preserve">paskelbta </w:t>
      </w:r>
      <w:r w:rsidR="00EA4E08" w:rsidRPr="006D457D">
        <w:rPr>
          <w:rFonts w:ascii="Times New Roman" w:hAnsi="Times New Roman" w:cs="Times New Roman"/>
          <w:bCs/>
          <w:sz w:val="24"/>
          <w:szCs w:val="24"/>
        </w:rPr>
        <w:t>ekstremali</w:t>
      </w:r>
      <w:r w:rsidR="00A93FDE">
        <w:rPr>
          <w:rFonts w:ascii="Times New Roman" w:hAnsi="Times New Roman" w:cs="Times New Roman"/>
          <w:bCs/>
          <w:sz w:val="24"/>
          <w:szCs w:val="24"/>
        </w:rPr>
        <w:t>oji</w:t>
      </w:r>
      <w:r w:rsidR="00EA4E08" w:rsidRPr="006D457D">
        <w:rPr>
          <w:rFonts w:ascii="Times New Roman" w:hAnsi="Times New Roman" w:cs="Times New Roman"/>
          <w:bCs/>
          <w:sz w:val="24"/>
          <w:szCs w:val="24"/>
        </w:rPr>
        <w:t xml:space="preserve"> situacija</w:t>
      </w:r>
      <w:r w:rsidR="00901001">
        <w:rPr>
          <w:rFonts w:ascii="Times New Roman" w:hAnsi="Times New Roman" w:cs="Times New Roman"/>
          <w:bCs/>
          <w:sz w:val="24"/>
          <w:szCs w:val="24"/>
        </w:rPr>
        <w:t xml:space="preserve"> ar karantinas</w:t>
      </w:r>
      <w:r w:rsidR="00EA4E08" w:rsidRPr="006D457D">
        <w:rPr>
          <w:rFonts w:ascii="Times New Roman" w:hAnsi="Times New Roman" w:cs="Times New Roman"/>
          <w:bCs/>
          <w:sz w:val="24"/>
          <w:szCs w:val="24"/>
        </w:rPr>
        <w:t xml:space="preserve"> tęsiasi </w:t>
      </w:r>
      <w:r w:rsidR="00A93FDE">
        <w:rPr>
          <w:rFonts w:ascii="Times New Roman" w:hAnsi="Times New Roman" w:cs="Times New Roman"/>
          <w:bCs/>
          <w:sz w:val="24"/>
          <w:szCs w:val="24"/>
        </w:rPr>
        <w:t xml:space="preserve">ilgiau negu išduoto elektroninio nedarbingumo pažymėjimo terminas </w:t>
      </w:r>
      <w:r w:rsidR="00EA4E08" w:rsidRPr="006D457D">
        <w:rPr>
          <w:rFonts w:ascii="Times New Roman" w:hAnsi="Times New Roman" w:cs="Times New Roman"/>
          <w:bCs/>
          <w:sz w:val="24"/>
          <w:szCs w:val="24"/>
        </w:rPr>
        <w:t>ir būtinybė prižiūrėti vaiką išlieka, elektroninis nedarbingumo pažymėjimas kiekvieną kartą gali būti išduotas ne ilgesniam kaip 14 kalendorinių dienų laikotarpiui</w:t>
      </w:r>
      <w:r w:rsidR="00901001">
        <w:rPr>
          <w:rFonts w:ascii="Times New Roman" w:hAnsi="Times New Roman" w:cs="Times New Roman"/>
          <w:bCs/>
          <w:sz w:val="24"/>
          <w:szCs w:val="24"/>
        </w:rPr>
        <w:t>, bet ne ilgiau kaip</w:t>
      </w:r>
      <w:r w:rsidR="00EA4E08" w:rsidRPr="006D457D">
        <w:rPr>
          <w:rFonts w:ascii="Times New Roman" w:hAnsi="Times New Roman" w:cs="Times New Roman"/>
          <w:bCs/>
          <w:sz w:val="24"/>
          <w:szCs w:val="24"/>
        </w:rPr>
        <w:t xml:space="preserve"> iki </w:t>
      </w:r>
      <w:r w:rsidR="00A93FDE">
        <w:rPr>
          <w:rFonts w:ascii="Times New Roman" w:hAnsi="Times New Roman" w:cs="Times New Roman"/>
          <w:bCs/>
          <w:sz w:val="24"/>
          <w:szCs w:val="24"/>
          <w:lang w:eastAsia="lt-LT"/>
        </w:rPr>
        <w:t xml:space="preserve">paskelbtos </w:t>
      </w:r>
      <w:r w:rsidR="00EA4E08" w:rsidRPr="006D457D">
        <w:rPr>
          <w:rFonts w:ascii="Times New Roman" w:hAnsi="Times New Roman" w:cs="Times New Roman"/>
          <w:bCs/>
          <w:sz w:val="24"/>
          <w:szCs w:val="24"/>
        </w:rPr>
        <w:t xml:space="preserve">ekstremaliosios situacijos ar </w:t>
      </w:r>
      <w:r w:rsidR="00DA10AD" w:rsidRPr="006D457D">
        <w:rPr>
          <w:rFonts w:ascii="Times New Roman" w:hAnsi="Times New Roman" w:cs="Times New Roman"/>
          <w:bCs/>
          <w:sz w:val="24"/>
          <w:szCs w:val="24"/>
        </w:rPr>
        <w:t>karantino pabaigos</w:t>
      </w:r>
      <w:r w:rsidR="00EA4E08" w:rsidRPr="006D457D">
        <w:rPr>
          <w:rFonts w:ascii="Times New Roman" w:hAnsi="Times New Roman" w:cs="Times New Roman"/>
          <w:bCs/>
          <w:sz w:val="24"/>
          <w:szCs w:val="24"/>
        </w:rPr>
        <w:t>. Išduodant elektroninį nedarbingumo pažymėjimą</w:t>
      </w:r>
      <w:r w:rsidR="00A93FDE">
        <w:rPr>
          <w:rFonts w:ascii="Times New Roman" w:hAnsi="Times New Roman" w:cs="Times New Roman"/>
          <w:bCs/>
          <w:sz w:val="24"/>
          <w:szCs w:val="24"/>
        </w:rPr>
        <w:t xml:space="preserve"> šiame punkte nurodytu atveju,</w:t>
      </w:r>
      <w:r w:rsidR="00EA4E08" w:rsidRPr="006D457D">
        <w:rPr>
          <w:rFonts w:ascii="Times New Roman" w:hAnsi="Times New Roman" w:cs="Times New Roman"/>
          <w:bCs/>
          <w:sz w:val="24"/>
          <w:szCs w:val="24"/>
        </w:rPr>
        <w:t xml:space="preserve"> nurodomas TLK-10-AM kodas Z20.8 „Kontaktas su sergančiaisiais kitomis užkrečiamosiomis ligomis ir jų poveikis“, iš nedarbingumo priežasčių klasifikatoriaus pasirenkama priežastis „Epideminė situacija“ ir nurodomi prižiūrimo vaiko </w:t>
      </w:r>
      <w:r w:rsidR="00392562" w:rsidRPr="006D457D">
        <w:rPr>
          <w:rFonts w:ascii="Times New Roman" w:hAnsi="Times New Roman" w:cs="Times New Roman"/>
          <w:bCs/>
          <w:sz w:val="24"/>
          <w:szCs w:val="24"/>
        </w:rPr>
        <w:t xml:space="preserve">ar neįgalaus asmens iki 21 metų </w:t>
      </w:r>
      <w:r w:rsidR="00EA4E08" w:rsidRPr="006D457D">
        <w:rPr>
          <w:rFonts w:ascii="Times New Roman" w:hAnsi="Times New Roman" w:cs="Times New Roman"/>
          <w:bCs/>
          <w:sz w:val="24"/>
          <w:szCs w:val="24"/>
        </w:rPr>
        <w:t xml:space="preserve">duomenys. </w:t>
      </w:r>
    </w:p>
    <w:p w14:paraId="288C986D" w14:textId="056D7AAD" w:rsidR="00BD4B3C" w:rsidRPr="003551C7" w:rsidRDefault="001705C9" w:rsidP="003551C7">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lt-LT"/>
        </w:rPr>
      </w:pPr>
      <w:r w:rsidRPr="00335EC8">
        <w:rPr>
          <w:rFonts w:ascii="Times New Roman" w:hAnsi="Times New Roman" w:cs="Times New Roman"/>
          <w:sz w:val="24"/>
          <w:szCs w:val="24"/>
          <w:lang w:eastAsia="lt-LT"/>
        </w:rPr>
        <w:t xml:space="preserve">5. </w:t>
      </w:r>
      <w:r w:rsidR="00BD4B3C" w:rsidRPr="00335EC8">
        <w:rPr>
          <w:rFonts w:ascii="Times New Roman" w:hAnsi="Times New Roman" w:cs="Times New Roman"/>
          <w:sz w:val="24"/>
          <w:szCs w:val="24"/>
          <w:lang w:eastAsia="lt-LT"/>
        </w:rPr>
        <w:t xml:space="preserve">Kai </w:t>
      </w:r>
      <w:r w:rsidR="005F7D63" w:rsidRPr="0047341A">
        <w:rPr>
          <w:rFonts w:ascii="Times New Roman" w:hAnsi="Times New Roman" w:cs="Times New Roman"/>
          <w:sz w:val="24"/>
          <w:szCs w:val="24"/>
          <w:lang w:eastAsia="lt-LT"/>
        </w:rPr>
        <w:t>paskelbus ekstremaliąją situaciją ar karantiną</w:t>
      </w:r>
      <w:r w:rsidR="005F7D63" w:rsidRPr="0047341A">
        <w:rPr>
          <w:rFonts w:ascii="Times New Roman" w:hAnsi="Times New Roman" w:cs="Times New Roman"/>
          <w:b/>
          <w:bCs/>
          <w:sz w:val="24"/>
          <w:szCs w:val="24"/>
          <w:lang w:eastAsia="lt-LT"/>
        </w:rPr>
        <w:t xml:space="preserve"> </w:t>
      </w:r>
      <w:r w:rsidR="00BD4B3C" w:rsidRPr="003551C7">
        <w:rPr>
          <w:rFonts w:ascii="Times New Roman" w:hAnsi="Times New Roman" w:cs="Times New Roman"/>
          <w:sz w:val="24"/>
          <w:szCs w:val="24"/>
          <w:lang w:eastAsia="lt-LT"/>
        </w:rPr>
        <w:t xml:space="preserve">sustabdoma nestacionarių socialinių paslaugų įstaigos (dienos centro) veikla, elektroninius nedarbingumo pažymėjimus </w:t>
      </w:r>
      <w:r w:rsidR="003551C7" w:rsidRPr="003551C7">
        <w:rPr>
          <w:rFonts w:ascii="Times New Roman" w:hAnsi="Times New Roman" w:cs="Times New Roman"/>
          <w:sz w:val="24"/>
          <w:szCs w:val="24"/>
        </w:rPr>
        <w:t xml:space="preserve">pirmines AASP šeimos medicinos paslaugas teikiančios įstaigos </w:t>
      </w:r>
      <w:r w:rsidR="00BD4B3C" w:rsidRPr="003551C7">
        <w:rPr>
          <w:rFonts w:ascii="Times New Roman" w:hAnsi="Times New Roman" w:cs="Times New Roman"/>
          <w:sz w:val="24"/>
          <w:szCs w:val="24"/>
          <w:lang w:eastAsia="lt-LT"/>
        </w:rPr>
        <w:t>gydytojai iki 14 kalendorinių dienų</w:t>
      </w:r>
      <w:r w:rsidR="00901001">
        <w:rPr>
          <w:rFonts w:ascii="Times New Roman" w:hAnsi="Times New Roman" w:cs="Times New Roman"/>
          <w:sz w:val="24"/>
          <w:szCs w:val="24"/>
          <w:lang w:eastAsia="lt-LT"/>
        </w:rPr>
        <w:t>, bet ne ilgiau kaip iki</w:t>
      </w:r>
      <w:r w:rsidR="00735654">
        <w:rPr>
          <w:rFonts w:ascii="Times New Roman" w:hAnsi="Times New Roman" w:cs="Times New Roman"/>
          <w:sz w:val="24"/>
          <w:szCs w:val="24"/>
          <w:lang w:eastAsia="lt-LT"/>
        </w:rPr>
        <w:t xml:space="preserve"> paskelbtos</w:t>
      </w:r>
      <w:r w:rsidR="00BD4B3C" w:rsidRPr="003551C7">
        <w:rPr>
          <w:rFonts w:ascii="Times New Roman" w:hAnsi="Times New Roman" w:cs="Times New Roman"/>
          <w:sz w:val="24"/>
          <w:szCs w:val="24"/>
          <w:lang w:eastAsia="lt-LT"/>
        </w:rPr>
        <w:t xml:space="preserve"> ekstremaliosios situacijos arba karantino </w:t>
      </w:r>
      <w:r w:rsidR="00901001">
        <w:rPr>
          <w:rFonts w:ascii="Times New Roman" w:hAnsi="Times New Roman" w:cs="Times New Roman"/>
          <w:sz w:val="24"/>
          <w:szCs w:val="24"/>
          <w:lang w:eastAsia="lt-LT"/>
        </w:rPr>
        <w:t>pabaigos,</w:t>
      </w:r>
      <w:r w:rsidR="00901001" w:rsidRPr="003551C7">
        <w:rPr>
          <w:rFonts w:ascii="Times New Roman" w:hAnsi="Times New Roman" w:cs="Times New Roman"/>
          <w:sz w:val="24"/>
          <w:szCs w:val="24"/>
          <w:lang w:eastAsia="lt-LT"/>
        </w:rPr>
        <w:t xml:space="preserve"> </w:t>
      </w:r>
      <w:r w:rsidR="00BD4B3C" w:rsidRPr="003551C7">
        <w:rPr>
          <w:rFonts w:ascii="Times New Roman" w:hAnsi="Times New Roman" w:cs="Times New Roman"/>
          <w:sz w:val="24"/>
          <w:szCs w:val="24"/>
          <w:lang w:eastAsia="lt-LT"/>
        </w:rPr>
        <w:t xml:space="preserve">nuotoliniu būdu išduoda </w:t>
      </w:r>
      <w:r w:rsidR="00735654">
        <w:rPr>
          <w:rFonts w:ascii="Times New Roman" w:hAnsi="Times New Roman" w:cs="Times New Roman"/>
          <w:sz w:val="24"/>
          <w:szCs w:val="24"/>
          <w:lang w:eastAsia="lt-LT"/>
        </w:rPr>
        <w:t xml:space="preserve">asmens su negalia </w:t>
      </w:r>
      <w:r w:rsidR="00BD4B3C" w:rsidRPr="003551C7">
        <w:rPr>
          <w:rFonts w:ascii="Times New Roman" w:hAnsi="Times New Roman" w:cs="Times New Roman"/>
          <w:sz w:val="24"/>
          <w:szCs w:val="24"/>
          <w:lang w:eastAsia="lt-LT"/>
        </w:rPr>
        <w:t xml:space="preserve">motinai (tėvui), įmotinei (įtėviui), globėjui (rūpintojui), </w:t>
      </w:r>
      <w:r w:rsidR="00901001">
        <w:rPr>
          <w:rFonts w:ascii="Times New Roman" w:hAnsi="Times New Roman" w:cs="Times New Roman"/>
          <w:sz w:val="24"/>
          <w:szCs w:val="24"/>
          <w:lang w:eastAsia="lt-LT"/>
        </w:rPr>
        <w:t xml:space="preserve">jiems </w:t>
      </w:r>
      <w:r w:rsidR="00BD4B3C" w:rsidRPr="003551C7">
        <w:rPr>
          <w:rFonts w:ascii="Times New Roman" w:hAnsi="Times New Roman" w:cs="Times New Roman"/>
          <w:sz w:val="24"/>
          <w:szCs w:val="24"/>
        </w:rPr>
        <w:t>informavus gydytoją, kad jie</w:t>
      </w:r>
      <w:r w:rsidR="00BD4B3C" w:rsidRPr="003551C7">
        <w:rPr>
          <w:rFonts w:ascii="Times New Roman" w:hAnsi="Times New Roman" w:cs="Times New Roman"/>
          <w:sz w:val="24"/>
          <w:szCs w:val="24"/>
          <w:lang w:eastAsia="lt-LT"/>
        </w:rPr>
        <w:t xml:space="preserve"> turi</w:t>
      </w:r>
      <w:r w:rsidR="00BD4B3C" w:rsidRPr="003551C7">
        <w:rPr>
          <w:rFonts w:ascii="Times New Roman" w:hAnsi="Times New Roman" w:cs="Times New Roman"/>
          <w:sz w:val="24"/>
          <w:szCs w:val="24"/>
        </w:rPr>
        <w:t xml:space="preserve"> prižiūrėti </w:t>
      </w:r>
      <w:r w:rsidR="00BD4B3C" w:rsidRPr="003551C7">
        <w:rPr>
          <w:rFonts w:ascii="Times New Roman" w:hAnsi="Times New Roman" w:cs="Times New Roman"/>
          <w:sz w:val="24"/>
          <w:szCs w:val="24"/>
          <w:lang w:eastAsia="lt-LT"/>
        </w:rPr>
        <w:t>asmenį su negalia, kuriam toje</w:t>
      </w:r>
      <w:r w:rsidR="00901001" w:rsidRPr="00901001">
        <w:rPr>
          <w:rFonts w:ascii="Times New Roman" w:hAnsi="Times New Roman" w:cs="Times New Roman"/>
          <w:sz w:val="24"/>
          <w:szCs w:val="24"/>
          <w:lang w:eastAsia="lt-LT"/>
        </w:rPr>
        <w:t xml:space="preserve"> </w:t>
      </w:r>
      <w:r w:rsidR="00901001" w:rsidRPr="003551C7">
        <w:rPr>
          <w:rFonts w:ascii="Times New Roman" w:hAnsi="Times New Roman" w:cs="Times New Roman"/>
          <w:sz w:val="24"/>
          <w:szCs w:val="24"/>
          <w:lang w:eastAsia="lt-LT"/>
        </w:rPr>
        <w:t>socialinių paslaugų</w:t>
      </w:r>
      <w:r w:rsidR="00BD4B3C" w:rsidRPr="003551C7">
        <w:rPr>
          <w:rFonts w:ascii="Times New Roman" w:hAnsi="Times New Roman" w:cs="Times New Roman"/>
          <w:sz w:val="24"/>
          <w:szCs w:val="24"/>
          <w:lang w:eastAsia="lt-LT"/>
        </w:rPr>
        <w:t xml:space="preserve"> įstaigoje buvo teikiama dienos ar trumpalaikė socialinė globa, taip pat </w:t>
      </w:r>
      <w:r w:rsidR="00735654" w:rsidRPr="00735654">
        <w:rPr>
          <w:rFonts w:ascii="Times New Roman" w:hAnsi="Times New Roman" w:cs="Times New Roman"/>
          <w:sz w:val="24"/>
          <w:szCs w:val="24"/>
          <w:lang w:eastAsia="lt-LT"/>
        </w:rPr>
        <w:t>pensinį amžių sukakus</w:t>
      </w:r>
      <w:r w:rsidR="00735654">
        <w:rPr>
          <w:rFonts w:ascii="Times New Roman" w:hAnsi="Times New Roman" w:cs="Times New Roman"/>
          <w:sz w:val="24"/>
          <w:szCs w:val="24"/>
          <w:lang w:eastAsia="lt-LT"/>
        </w:rPr>
        <w:t>io</w:t>
      </w:r>
      <w:r w:rsidR="00735654" w:rsidRPr="00735654">
        <w:rPr>
          <w:rFonts w:ascii="Times New Roman" w:hAnsi="Times New Roman" w:cs="Times New Roman"/>
          <w:sz w:val="24"/>
          <w:szCs w:val="24"/>
          <w:lang w:eastAsia="lt-LT"/>
        </w:rPr>
        <w:t xml:space="preserve"> asmen</w:t>
      </w:r>
      <w:r w:rsidR="00735654">
        <w:rPr>
          <w:rFonts w:ascii="Times New Roman" w:hAnsi="Times New Roman" w:cs="Times New Roman"/>
          <w:sz w:val="24"/>
          <w:szCs w:val="24"/>
          <w:lang w:eastAsia="lt-LT"/>
        </w:rPr>
        <w:t>s</w:t>
      </w:r>
      <w:r w:rsidR="00735654" w:rsidRPr="00735654">
        <w:rPr>
          <w:rFonts w:ascii="Times New Roman" w:hAnsi="Times New Roman" w:cs="Times New Roman"/>
          <w:sz w:val="24"/>
          <w:szCs w:val="24"/>
          <w:lang w:eastAsia="lt-LT"/>
        </w:rPr>
        <w:t xml:space="preserve"> </w:t>
      </w:r>
      <w:r w:rsidR="00BD4B3C" w:rsidRPr="003551C7">
        <w:rPr>
          <w:rFonts w:ascii="Times New Roman" w:hAnsi="Times New Roman" w:cs="Times New Roman"/>
          <w:sz w:val="24"/>
          <w:szCs w:val="24"/>
          <w:lang w:eastAsia="lt-LT"/>
        </w:rPr>
        <w:t xml:space="preserve">sutuoktiniui, dukrai (sūnui), įdukrai (įsūniui), globėjui (rūpintojui),  </w:t>
      </w:r>
      <w:r w:rsidR="00BD4B3C" w:rsidRPr="003551C7">
        <w:rPr>
          <w:rFonts w:ascii="Times New Roman" w:hAnsi="Times New Roman" w:cs="Times New Roman"/>
          <w:sz w:val="24"/>
          <w:szCs w:val="24"/>
        </w:rPr>
        <w:t>informavus gydytoją, kad jie</w:t>
      </w:r>
      <w:r w:rsidR="00BD4B3C" w:rsidRPr="003551C7">
        <w:rPr>
          <w:rFonts w:ascii="Times New Roman" w:hAnsi="Times New Roman" w:cs="Times New Roman"/>
          <w:sz w:val="24"/>
          <w:szCs w:val="24"/>
          <w:lang w:eastAsia="lt-LT"/>
        </w:rPr>
        <w:t xml:space="preserve"> turi</w:t>
      </w:r>
      <w:r w:rsidR="00BD4B3C" w:rsidRPr="003551C7">
        <w:rPr>
          <w:rFonts w:ascii="Times New Roman" w:hAnsi="Times New Roman" w:cs="Times New Roman"/>
          <w:sz w:val="24"/>
          <w:szCs w:val="24"/>
        </w:rPr>
        <w:t xml:space="preserve"> prižiūrėti </w:t>
      </w:r>
      <w:r w:rsidR="00BD4B3C" w:rsidRPr="003551C7">
        <w:rPr>
          <w:rFonts w:ascii="Times New Roman" w:hAnsi="Times New Roman" w:cs="Times New Roman"/>
          <w:sz w:val="24"/>
          <w:szCs w:val="24"/>
          <w:lang w:eastAsia="lt-LT"/>
        </w:rPr>
        <w:t>pensinį amžių sukakusį asmenį, kuriam toje</w:t>
      </w:r>
      <w:r w:rsidR="00901001" w:rsidRPr="00901001">
        <w:rPr>
          <w:rFonts w:ascii="Times New Roman" w:hAnsi="Times New Roman" w:cs="Times New Roman"/>
          <w:sz w:val="24"/>
          <w:szCs w:val="24"/>
          <w:lang w:eastAsia="lt-LT"/>
        </w:rPr>
        <w:t xml:space="preserve"> </w:t>
      </w:r>
      <w:r w:rsidR="00901001" w:rsidRPr="003551C7">
        <w:rPr>
          <w:rFonts w:ascii="Times New Roman" w:hAnsi="Times New Roman" w:cs="Times New Roman"/>
          <w:sz w:val="24"/>
          <w:szCs w:val="24"/>
          <w:lang w:eastAsia="lt-LT"/>
        </w:rPr>
        <w:t>socialinių paslaugų</w:t>
      </w:r>
      <w:r w:rsidR="00BD4B3C" w:rsidRPr="003551C7">
        <w:rPr>
          <w:rFonts w:ascii="Times New Roman" w:hAnsi="Times New Roman" w:cs="Times New Roman"/>
          <w:sz w:val="24"/>
          <w:szCs w:val="24"/>
          <w:lang w:eastAsia="lt-LT"/>
        </w:rPr>
        <w:t xml:space="preserve"> įstaigoje buvo teikiama dienos ar trumpalaikė socialinė globa</w:t>
      </w:r>
      <w:r w:rsidR="00BD4B3C" w:rsidRPr="0047341A">
        <w:rPr>
          <w:rFonts w:ascii="Times New Roman" w:hAnsi="Times New Roman" w:cs="Times New Roman"/>
          <w:sz w:val="24"/>
          <w:szCs w:val="24"/>
          <w:lang w:eastAsia="lt-LT"/>
        </w:rPr>
        <w:t>.</w:t>
      </w:r>
      <w:r w:rsidR="00A93D00" w:rsidRPr="0047341A">
        <w:rPr>
          <w:rFonts w:ascii="Times New Roman" w:hAnsi="Times New Roman" w:cs="Times New Roman"/>
          <w:sz w:val="24"/>
          <w:szCs w:val="24"/>
          <w:lang w:eastAsia="lt-LT"/>
        </w:rPr>
        <w:t xml:space="preserve"> </w:t>
      </w:r>
      <w:r w:rsidR="00A93D00" w:rsidRPr="0047341A">
        <w:rPr>
          <w:rFonts w:ascii="Times New Roman" w:hAnsi="Times New Roman" w:cs="Times New Roman"/>
          <w:sz w:val="24"/>
          <w:szCs w:val="24"/>
        </w:rPr>
        <w:t xml:space="preserve">Jei </w:t>
      </w:r>
      <w:r w:rsidR="00735654">
        <w:rPr>
          <w:rFonts w:ascii="Times New Roman" w:hAnsi="Times New Roman" w:cs="Times New Roman"/>
          <w:sz w:val="24"/>
          <w:szCs w:val="24"/>
          <w:lang w:eastAsia="lt-LT"/>
        </w:rPr>
        <w:t xml:space="preserve">paskelbta </w:t>
      </w:r>
      <w:r w:rsidR="00A93D00" w:rsidRPr="0047341A">
        <w:rPr>
          <w:rFonts w:ascii="Times New Roman" w:hAnsi="Times New Roman" w:cs="Times New Roman"/>
          <w:sz w:val="24"/>
          <w:szCs w:val="24"/>
        </w:rPr>
        <w:t>ekstremali</w:t>
      </w:r>
      <w:r w:rsidR="00735654">
        <w:rPr>
          <w:rFonts w:ascii="Times New Roman" w:hAnsi="Times New Roman" w:cs="Times New Roman"/>
          <w:sz w:val="24"/>
          <w:szCs w:val="24"/>
        </w:rPr>
        <w:t>oji</w:t>
      </w:r>
      <w:r w:rsidR="00A93D00" w:rsidRPr="0047341A">
        <w:rPr>
          <w:rFonts w:ascii="Times New Roman" w:hAnsi="Times New Roman" w:cs="Times New Roman"/>
          <w:sz w:val="24"/>
          <w:szCs w:val="24"/>
        </w:rPr>
        <w:t xml:space="preserve"> situacija </w:t>
      </w:r>
      <w:r w:rsidR="00901001">
        <w:rPr>
          <w:rFonts w:ascii="Times New Roman" w:hAnsi="Times New Roman" w:cs="Times New Roman"/>
          <w:sz w:val="24"/>
          <w:szCs w:val="24"/>
        </w:rPr>
        <w:t xml:space="preserve">ar karantinas </w:t>
      </w:r>
      <w:r w:rsidR="00A93D00" w:rsidRPr="0047341A">
        <w:rPr>
          <w:rFonts w:ascii="Times New Roman" w:hAnsi="Times New Roman" w:cs="Times New Roman"/>
          <w:sz w:val="24"/>
          <w:szCs w:val="24"/>
        </w:rPr>
        <w:t xml:space="preserve">tęsiasi </w:t>
      </w:r>
      <w:r w:rsidR="00735654">
        <w:rPr>
          <w:rFonts w:ascii="Times New Roman" w:hAnsi="Times New Roman" w:cs="Times New Roman"/>
          <w:bCs/>
          <w:sz w:val="24"/>
          <w:szCs w:val="24"/>
        </w:rPr>
        <w:t xml:space="preserve">ilgiau negu išduoto elektroninio nedarbingumo pažymėjimo terminas </w:t>
      </w:r>
      <w:r w:rsidR="00A93D00" w:rsidRPr="0047341A">
        <w:rPr>
          <w:rFonts w:ascii="Times New Roman" w:hAnsi="Times New Roman" w:cs="Times New Roman"/>
          <w:sz w:val="24"/>
          <w:szCs w:val="24"/>
        </w:rPr>
        <w:t xml:space="preserve">ir būtinybė prižiūrėti </w:t>
      </w:r>
      <w:r w:rsidR="00E64066" w:rsidRPr="0047341A">
        <w:rPr>
          <w:rFonts w:ascii="Times New Roman" w:hAnsi="Times New Roman" w:cs="Times New Roman"/>
          <w:sz w:val="24"/>
          <w:szCs w:val="24"/>
        </w:rPr>
        <w:t>asmenį</w:t>
      </w:r>
      <w:r w:rsidR="00A93D00" w:rsidRPr="0047341A">
        <w:rPr>
          <w:rFonts w:ascii="Times New Roman" w:hAnsi="Times New Roman" w:cs="Times New Roman"/>
          <w:sz w:val="24"/>
          <w:szCs w:val="24"/>
        </w:rPr>
        <w:t xml:space="preserve"> išlieka, elektroninis nedarbingumo pažymėjimas kiekvieną kartą gali būti išduotas ne ilgesniam kaip 14 kalendorinių dienų laikotarpiui</w:t>
      </w:r>
      <w:r w:rsidR="00901001">
        <w:rPr>
          <w:rFonts w:ascii="Times New Roman" w:hAnsi="Times New Roman" w:cs="Times New Roman"/>
          <w:sz w:val="24"/>
          <w:szCs w:val="24"/>
        </w:rPr>
        <w:t xml:space="preserve">, </w:t>
      </w:r>
      <w:r w:rsidR="00901001">
        <w:rPr>
          <w:rFonts w:ascii="Times New Roman" w:hAnsi="Times New Roman" w:cs="Times New Roman"/>
          <w:bCs/>
          <w:sz w:val="24"/>
          <w:szCs w:val="24"/>
        </w:rPr>
        <w:t>bet ne ilgiau kaip</w:t>
      </w:r>
      <w:r w:rsidR="00A93D00" w:rsidRPr="0047341A">
        <w:rPr>
          <w:rFonts w:ascii="Times New Roman" w:hAnsi="Times New Roman" w:cs="Times New Roman"/>
          <w:sz w:val="24"/>
          <w:szCs w:val="24"/>
        </w:rPr>
        <w:t xml:space="preserve"> iki </w:t>
      </w:r>
      <w:r w:rsidR="00735654">
        <w:rPr>
          <w:rFonts w:ascii="Times New Roman" w:hAnsi="Times New Roman" w:cs="Times New Roman"/>
          <w:sz w:val="24"/>
          <w:szCs w:val="24"/>
          <w:lang w:eastAsia="lt-LT"/>
        </w:rPr>
        <w:t xml:space="preserve">paskelbtos </w:t>
      </w:r>
      <w:r w:rsidR="00A93D00" w:rsidRPr="0047341A">
        <w:rPr>
          <w:rFonts w:ascii="Times New Roman" w:hAnsi="Times New Roman" w:cs="Times New Roman"/>
          <w:sz w:val="24"/>
          <w:szCs w:val="24"/>
        </w:rPr>
        <w:t xml:space="preserve">ekstremaliosios situacijos ar karantino pabaigos. </w:t>
      </w:r>
      <w:r w:rsidR="00BD4B3C" w:rsidRPr="0047341A">
        <w:rPr>
          <w:rFonts w:ascii="Times New Roman" w:hAnsi="Times New Roman" w:cs="Times New Roman"/>
          <w:sz w:val="24"/>
          <w:szCs w:val="24"/>
          <w:lang w:eastAsia="lt-LT"/>
        </w:rPr>
        <w:t xml:space="preserve"> </w:t>
      </w:r>
      <w:r w:rsidR="00BD4B3C" w:rsidRPr="003551C7">
        <w:rPr>
          <w:rFonts w:ascii="Times New Roman" w:hAnsi="Times New Roman" w:cs="Times New Roman"/>
          <w:sz w:val="24"/>
          <w:szCs w:val="24"/>
        </w:rPr>
        <w:t xml:space="preserve">Išduodant elektroninį nedarbingumo pažymėjimą </w:t>
      </w:r>
      <w:r w:rsidR="00735654">
        <w:rPr>
          <w:rFonts w:ascii="Times New Roman" w:hAnsi="Times New Roman" w:cs="Times New Roman"/>
          <w:sz w:val="24"/>
          <w:szCs w:val="24"/>
        </w:rPr>
        <w:t xml:space="preserve">šiame punkte nustatytais atvejais, </w:t>
      </w:r>
      <w:r w:rsidR="00BD4B3C" w:rsidRPr="003551C7">
        <w:rPr>
          <w:rFonts w:ascii="Times New Roman" w:hAnsi="Times New Roman" w:cs="Times New Roman"/>
          <w:sz w:val="24"/>
          <w:szCs w:val="24"/>
        </w:rPr>
        <w:t xml:space="preserve">nurodomas TLK-10-AM kodas Z20.8 „Kontaktas su sergančiaisiais kitomis užkrečiamosiomis ligomis ir jų poveikis“, iš nedarbingumo </w:t>
      </w:r>
      <w:r w:rsidR="00BD4B3C" w:rsidRPr="0047341A">
        <w:rPr>
          <w:rFonts w:ascii="Times New Roman" w:hAnsi="Times New Roman" w:cs="Times New Roman"/>
          <w:sz w:val="24"/>
          <w:szCs w:val="24"/>
        </w:rPr>
        <w:t>priežasčių klasifikatoriaus pasirenkama priežastis „Epideminė situacija“</w:t>
      </w:r>
      <w:r w:rsidR="00E64066" w:rsidRPr="0047341A">
        <w:rPr>
          <w:rFonts w:ascii="Times New Roman" w:hAnsi="Times New Roman" w:cs="Times New Roman"/>
          <w:sz w:val="24"/>
          <w:szCs w:val="24"/>
        </w:rPr>
        <w:t xml:space="preserve"> ir nurodomi prižiūrimo asmens duomenys</w:t>
      </w:r>
      <w:r w:rsidR="00E64066" w:rsidRPr="00901001">
        <w:rPr>
          <w:rFonts w:ascii="Times New Roman" w:hAnsi="Times New Roman" w:cs="Times New Roman"/>
          <w:b/>
          <w:sz w:val="24"/>
          <w:szCs w:val="24"/>
        </w:rPr>
        <w:t>.</w:t>
      </w:r>
    </w:p>
    <w:p w14:paraId="7C474336" w14:textId="2B206A49" w:rsidR="00061778" w:rsidRPr="0047341A" w:rsidRDefault="00EA3FCD" w:rsidP="00061778">
      <w:pPr>
        <w:spacing w:after="0" w:line="240" w:lineRule="auto"/>
        <w:ind w:firstLine="720"/>
        <w:jc w:val="both"/>
        <w:rPr>
          <w:rFonts w:ascii="Times New Roman" w:hAnsi="Times New Roman" w:cs="Times New Roman"/>
          <w:sz w:val="24"/>
          <w:szCs w:val="24"/>
        </w:rPr>
      </w:pPr>
      <w:sdt>
        <w:sdtPr>
          <w:rPr>
            <w:rFonts w:ascii="Times New Roman" w:hAnsi="Times New Roman" w:cs="Times New Roman"/>
            <w:strike/>
            <w:sz w:val="24"/>
            <w:szCs w:val="24"/>
          </w:rPr>
          <w:alias w:val="Numeris"/>
          <w:tag w:val="nr_0a1d234c7fe54655aa02c3d3fcf341a5"/>
          <w:id w:val="2047025019"/>
        </w:sdtPr>
        <w:sdtEndPr>
          <w:rPr>
            <w:strike w:val="0"/>
          </w:rPr>
        </w:sdtEndPr>
        <w:sdtContent>
          <w:r w:rsidR="00335EC8" w:rsidRPr="00335EC8">
            <w:rPr>
              <w:rFonts w:ascii="Times New Roman" w:hAnsi="Times New Roman" w:cs="Times New Roman"/>
              <w:sz w:val="24"/>
              <w:szCs w:val="24"/>
            </w:rPr>
            <w:t xml:space="preserve">6. </w:t>
          </w:r>
        </w:sdtContent>
      </w:sdt>
      <w:r w:rsidR="00DF538E" w:rsidRPr="0047341A">
        <w:rPr>
          <w:rFonts w:ascii="Times New Roman" w:hAnsi="Times New Roman" w:cs="Times New Roman"/>
          <w:sz w:val="24"/>
          <w:szCs w:val="24"/>
        </w:rPr>
        <w:t>Gydytojai, išduodami elektroninius nedarbingumo pažymėjimus</w:t>
      </w:r>
      <w:r w:rsidR="00FC57D6">
        <w:rPr>
          <w:rFonts w:ascii="Times New Roman" w:hAnsi="Times New Roman" w:cs="Times New Roman"/>
          <w:sz w:val="24"/>
          <w:szCs w:val="24"/>
        </w:rPr>
        <w:t xml:space="preserve"> tvarkos apraše nustatytais atvejais</w:t>
      </w:r>
      <w:r w:rsidR="00DF538E" w:rsidRPr="0047341A">
        <w:rPr>
          <w:rFonts w:ascii="Times New Roman" w:hAnsi="Times New Roman" w:cs="Times New Roman"/>
          <w:sz w:val="24"/>
          <w:szCs w:val="24"/>
        </w:rPr>
        <w:t xml:space="preserve">, surašo Elektroninės sveikatos paslaugų ir bendradarbiavimo infrastruktūros informacinėje sistemoje (toliau – ESPBI IS), ar (ir) asmens sveikatos priežiūros įstaigos informacinėje sistemoje (toliau – asmens medicinos dokumentai) informaciją, kuria pagrindžia elektroninių nedarbingumo pažymėjimų išdavimą (asmens kreipimosi į </w:t>
      </w:r>
      <w:r w:rsidR="00EB3E7A" w:rsidRPr="006D457D">
        <w:rPr>
          <w:rFonts w:ascii="Times New Roman" w:eastAsia="Times New Roman" w:hAnsi="Times New Roman" w:cs="Times New Roman"/>
          <w:bCs/>
          <w:sz w:val="24"/>
          <w:szCs w:val="24"/>
          <w:lang w:eastAsia="lt-LT"/>
        </w:rPr>
        <w:t xml:space="preserve">asmens sveikatos priežiūros </w:t>
      </w:r>
      <w:r w:rsidR="00DF538E" w:rsidRPr="0047341A">
        <w:rPr>
          <w:rFonts w:ascii="Times New Roman" w:hAnsi="Times New Roman" w:cs="Times New Roman"/>
          <w:sz w:val="24"/>
          <w:szCs w:val="24"/>
        </w:rPr>
        <w:t>įstaigą faktą, datą ir laiką, informaciją apie užpildytą formą</w:t>
      </w:r>
      <w:r w:rsidR="00EB3E7A">
        <w:rPr>
          <w:rFonts w:ascii="Times New Roman" w:hAnsi="Times New Roman" w:cs="Times New Roman"/>
          <w:sz w:val="24"/>
          <w:szCs w:val="24"/>
        </w:rPr>
        <w:t xml:space="preserve"> </w:t>
      </w:r>
      <w:r w:rsidR="00DF538E" w:rsidRPr="0047341A">
        <w:rPr>
          <w:rFonts w:ascii="Times New Roman" w:hAnsi="Times New Roman" w:cs="Times New Roman"/>
          <w:sz w:val="24"/>
          <w:szCs w:val="24"/>
        </w:rPr>
        <w:t xml:space="preserve"> arba </w:t>
      </w:r>
      <w:r w:rsidR="000F38B8" w:rsidRPr="0047341A">
        <w:rPr>
          <w:rFonts w:ascii="Times New Roman" w:hAnsi="Times New Roman" w:cs="Times New Roman"/>
          <w:sz w:val="24"/>
          <w:szCs w:val="24"/>
        </w:rPr>
        <w:t>K</w:t>
      </w:r>
      <w:r w:rsidR="00DF538E" w:rsidRPr="0047341A">
        <w:rPr>
          <w:rFonts w:ascii="Times New Roman" w:hAnsi="Times New Roman" w:cs="Times New Roman"/>
          <w:sz w:val="24"/>
          <w:szCs w:val="24"/>
        </w:rPr>
        <w:t>eleivio kortelę</w:t>
      </w:r>
      <w:r w:rsidR="005D7098" w:rsidRPr="0047341A">
        <w:rPr>
          <w:rFonts w:ascii="Times New Roman" w:hAnsi="Times New Roman" w:cs="Times New Roman"/>
          <w:sz w:val="24"/>
          <w:szCs w:val="24"/>
        </w:rPr>
        <w:t>,</w:t>
      </w:r>
      <w:r w:rsidR="00DF538E" w:rsidRPr="0047341A">
        <w:rPr>
          <w:rFonts w:ascii="Times New Roman" w:hAnsi="Times New Roman" w:cs="Times New Roman"/>
          <w:sz w:val="24"/>
          <w:szCs w:val="24"/>
        </w:rPr>
        <w:t xml:space="preserve"> </w:t>
      </w:r>
      <w:r w:rsidR="005D7098" w:rsidRPr="0047341A">
        <w:rPr>
          <w:rFonts w:ascii="Times New Roman" w:hAnsi="Times New Roman" w:cs="Times New Roman"/>
          <w:sz w:val="24"/>
          <w:szCs w:val="24"/>
        </w:rPr>
        <w:t>arba</w:t>
      </w:r>
      <w:r w:rsidR="00DF538E" w:rsidRPr="0047341A">
        <w:rPr>
          <w:rFonts w:ascii="Times New Roman" w:hAnsi="Times New Roman" w:cs="Times New Roman"/>
          <w:sz w:val="24"/>
          <w:szCs w:val="24"/>
        </w:rPr>
        <w:t xml:space="preserve"> NVSC siuntimą, </w:t>
      </w:r>
      <w:r w:rsidR="005D7098" w:rsidRPr="0047341A">
        <w:rPr>
          <w:rFonts w:ascii="Times New Roman" w:hAnsi="Times New Roman" w:cs="Times New Roman"/>
          <w:sz w:val="24"/>
          <w:szCs w:val="24"/>
        </w:rPr>
        <w:t xml:space="preserve">arba </w:t>
      </w:r>
      <w:r w:rsidR="001705C9" w:rsidRPr="0047341A">
        <w:rPr>
          <w:rFonts w:ascii="Times New Roman" w:hAnsi="Times New Roman" w:cs="Times New Roman"/>
          <w:sz w:val="24"/>
          <w:szCs w:val="24"/>
        </w:rPr>
        <w:t xml:space="preserve">informaciją apie </w:t>
      </w:r>
      <w:r w:rsidR="00DF538E" w:rsidRPr="0047341A">
        <w:rPr>
          <w:rFonts w:ascii="Times New Roman" w:hAnsi="Times New Roman" w:cs="Times New Roman"/>
          <w:sz w:val="24"/>
          <w:szCs w:val="24"/>
        </w:rPr>
        <w:t>švietimo įstaigą</w:t>
      </w:r>
      <w:r w:rsidR="005D7098" w:rsidRPr="0047341A">
        <w:rPr>
          <w:rFonts w:ascii="Times New Roman" w:hAnsi="Times New Roman" w:cs="Times New Roman"/>
          <w:sz w:val="24"/>
          <w:szCs w:val="24"/>
        </w:rPr>
        <w:t>,</w:t>
      </w:r>
      <w:r w:rsidR="00EB3E7A">
        <w:rPr>
          <w:rFonts w:ascii="Times New Roman" w:hAnsi="Times New Roman" w:cs="Times New Roman"/>
          <w:sz w:val="24"/>
          <w:szCs w:val="24"/>
        </w:rPr>
        <w:t xml:space="preserve"> kurioje ugdomas vaikas,</w:t>
      </w:r>
      <w:r w:rsidR="005D7098" w:rsidRPr="0047341A">
        <w:rPr>
          <w:rFonts w:ascii="Times New Roman" w:hAnsi="Times New Roman" w:cs="Times New Roman"/>
          <w:sz w:val="24"/>
          <w:szCs w:val="24"/>
        </w:rPr>
        <w:t xml:space="preserve"> </w:t>
      </w:r>
      <w:r w:rsidR="00322FF5" w:rsidRPr="0047341A">
        <w:rPr>
          <w:rFonts w:ascii="Times New Roman" w:hAnsi="Times New Roman" w:cs="Times New Roman"/>
          <w:sz w:val="24"/>
          <w:szCs w:val="24"/>
        </w:rPr>
        <w:t xml:space="preserve">arba </w:t>
      </w:r>
      <w:r w:rsidR="00322FF5" w:rsidRPr="0047341A">
        <w:rPr>
          <w:rFonts w:ascii="Times New Roman" w:hAnsi="Times New Roman" w:cs="Times New Roman"/>
          <w:sz w:val="24"/>
          <w:szCs w:val="24"/>
          <w:lang w:eastAsia="lt-LT"/>
        </w:rPr>
        <w:t>nestacionarių socialinių paslaugų įstaigą (dienos centrą), kurio veikla sustabdyta</w:t>
      </w:r>
      <w:r w:rsidR="00EB3E7A">
        <w:rPr>
          <w:rFonts w:ascii="Times New Roman" w:hAnsi="Times New Roman" w:cs="Times New Roman"/>
          <w:sz w:val="24"/>
          <w:szCs w:val="24"/>
          <w:lang w:eastAsia="lt-LT"/>
        </w:rPr>
        <w:t>,</w:t>
      </w:r>
      <w:r w:rsidR="00322FF5" w:rsidRPr="0047341A" w:rsidDel="00CD432A">
        <w:rPr>
          <w:rFonts w:ascii="Times New Roman" w:hAnsi="Times New Roman" w:cs="Times New Roman"/>
          <w:sz w:val="24"/>
          <w:szCs w:val="24"/>
        </w:rPr>
        <w:t xml:space="preserve"> </w:t>
      </w:r>
      <w:r w:rsidR="00DF538E" w:rsidRPr="0047341A">
        <w:rPr>
          <w:rFonts w:ascii="Times New Roman" w:hAnsi="Times New Roman" w:cs="Times New Roman"/>
          <w:sz w:val="24"/>
          <w:szCs w:val="24"/>
        </w:rPr>
        <w:t xml:space="preserve">bei kitą svarbią informaciją). Asmens medicinos dokumentuose taip pat turi būti </w:t>
      </w:r>
      <w:r w:rsidR="00DF538E" w:rsidRPr="0006021E">
        <w:rPr>
          <w:rFonts w:ascii="Times New Roman" w:hAnsi="Times New Roman" w:cs="Times New Roman"/>
          <w:sz w:val="24"/>
          <w:szCs w:val="24"/>
        </w:rPr>
        <w:t xml:space="preserve">nurodytos asmeniui pateiktos </w:t>
      </w:r>
      <w:r w:rsidR="0006021E" w:rsidRPr="008A0BED">
        <w:rPr>
          <w:rFonts w:ascii="Times New Roman" w:hAnsi="Times New Roman" w:cs="Times New Roman"/>
          <w:sz w:val="24"/>
          <w:szCs w:val="24"/>
        </w:rPr>
        <w:t>gydymo ir (ar) priežiūros rekomendacijos</w:t>
      </w:r>
      <w:r w:rsidR="00DF538E" w:rsidRPr="0006021E">
        <w:rPr>
          <w:rFonts w:ascii="Times New Roman" w:hAnsi="Times New Roman" w:cs="Times New Roman"/>
          <w:sz w:val="24"/>
          <w:szCs w:val="24"/>
        </w:rPr>
        <w:t xml:space="preserve">, režimas, išduoto elektroninio </w:t>
      </w:r>
      <w:r w:rsidR="00322FF5" w:rsidRPr="0006021E">
        <w:rPr>
          <w:rFonts w:ascii="Times New Roman" w:hAnsi="Times New Roman" w:cs="Times New Roman"/>
          <w:sz w:val="24"/>
          <w:szCs w:val="24"/>
        </w:rPr>
        <w:t xml:space="preserve">nedarbingumo </w:t>
      </w:r>
      <w:r w:rsidR="00DF538E" w:rsidRPr="0006021E">
        <w:rPr>
          <w:rFonts w:ascii="Times New Roman" w:hAnsi="Times New Roman" w:cs="Times New Roman"/>
          <w:sz w:val="24"/>
          <w:szCs w:val="24"/>
        </w:rPr>
        <w:t>pažymėjimo</w:t>
      </w:r>
      <w:r w:rsidR="00DF538E" w:rsidRPr="0047341A">
        <w:rPr>
          <w:rFonts w:ascii="Times New Roman" w:hAnsi="Times New Roman" w:cs="Times New Roman"/>
          <w:sz w:val="24"/>
          <w:szCs w:val="24"/>
        </w:rPr>
        <w:t xml:space="preserve"> serija ir numeris.</w:t>
      </w:r>
      <w:r w:rsidR="003551C7" w:rsidRPr="0047341A">
        <w:rPr>
          <w:rFonts w:ascii="Times New Roman" w:hAnsi="Times New Roman" w:cs="Times New Roman"/>
          <w:sz w:val="24"/>
          <w:szCs w:val="24"/>
        </w:rPr>
        <w:t xml:space="preserve"> </w:t>
      </w:r>
      <w:r w:rsidR="001705C9" w:rsidRPr="0047341A">
        <w:rPr>
          <w:rFonts w:ascii="Times New Roman" w:hAnsi="Times New Roman" w:cs="Times New Roman"/>
          <w:sz w:val="24"/>
          <w:szCs w:val="24"/>
        </w:rPr>
        <w:t xml:space="preserve">Jei </w:t>
      </w:r>
      <w:r w:rsidR="004F6619" w:rsidRPr="0047341A">
        <w:rPr>
          <w:rFonts w:ascii="Times New Roman" w:hAnsi="Times New Roman" w:cs="Times New Roman"/>
          <w:sz w:val="24"/>
          <w:szCs w:val="24"/>
        </w:rPr>
        <w:t xml:space="preserve">elektroninis </w:t>
      </w:r>
      <w:r w:rsidR="001705C9" w:rsidRPr="0047341A">
        <w:rPr>
          <w:rFonts w:ascii="Times New Roman" w:hAnsi="Times New Roman" w:cs="Times New Roman"/>
          <w:sz w:val="24"/>
          <w:szCs w:val="24"/>
        </w:rPr>
        <w:t>nedarbingumo pažymėjimas išduodamas vaikui</w:t>
      </w:r>
      <w:r w:rsidR="00D75307">
        <w:rPr>
          <w:rFonts w:ascii="Times New Roman" w:hAnsi="Times New Roman" w:cs="Times New Roman"/>
          <w:sz w:val="24"/>
          <w:szCs w:val="24"/>
        </w:rPr>
        <w:t>,</w:t>
      </w:r>
      <w:r w:rsidR="001705C9" w:rsidRPr="0047341A">
        <w:rPr>
          <w:rFonts w:ascii="Times New Roman" w:hAnsi="Times New Roman" w:cs="Times New Roman"/>
          <w:sz w:val="24"/>
          <w:szCs w:val="24"/>
        </w:rPr>
        <w:t xml:space="preserve"> asmeniui </w:t>
      </w:r>
      <w:r w:rsidR="00D75307">
        <w:rPr>
          <w:rFonts w:ascii="Times New Roman" w:hAnsi="Times New Roman" w:cs="Times New Roman"/>
          <w:sz w:val="24"/>
          <w:szCs w:val="24"/>
        </w:rPr>
        <w:t xml:space="preserve">su negalia ar pensinį amžių sukakusiam asmeniui </w:t>
      </w:r>
      <w:r w:rsidR="001705C9" w:rsidRPr="0047341A">
        <w:rPr>
          <w:rFonts w:ascii="Times New Roman" w:hAnsi="Times New Roman" w:cs="Times New Roman"/>
          <w:sz w:val="24"/>
          <w:szCs w:val="24"/>
        </w:rPr>
        <w:lastRenderedPageBreak/>
        <w:t xml:space="preserve">prižiūrėti, prižiūrimo asmens medicinos dokumentuose turi būti nurodytos </w:t>
      </w:r>
      <w:r w:rsidR="00132613">
        <w:rPr>
          <w:rFonts w:ascii="Times New Roman" w:hAnsi="Times New Roman" w:cs="Times New Roman"/>
          <w:sz w:val="24"/>
          <w:szCs w:val="24"/>
        </w:rPr>
        <w:t>minėtiems asmenims</w:t>
      </w:r>
      <w:r w:rsidR="001705C9" w:rsidRPr="0047341A">
        <w:rPr>
          <w:rFonts w:ascii="Times New Roman" w:hAnsi="Times New Roman" w:cs="Times New Roman"/>
          <w:sz w:val="24"/>
          <w:szCs w:val="24"/>
        </w:rPr>
        <w:t xml:space="preserve"> pateiktos </w:t>
      </w:r>
      <w:r w:rsidR="00D24924">
        <w:rPr>
          <w:rFonts w:ascii="Times New Roman" w:hAnsi="Times New Roman" w:cs="Times New Roman"/>
          <w:sz w:val="24"/>
          <w:szCs w:val="24"/>
        </w:rPr>
        <w:t xml:space="preserve">gydymo ir (ar) priežiūros </w:t>
      </w:r>
      <w:r w:rsidR="001705C9" w:rsidRPr="0047341A">
        <w:rPr>
          <w:rFonts w:ascii="Times New Roman" w:hAnsi="Times New Roman" w:cs="Times New Roman"/>
          <w:sz w:val="24"/>
          <w:szCs w:val="24"/>
        </w:rPr>
        <w:t xml:space="preserve">rekomendacijos, režimas, išduoto elektroninio pažymėjimo serija ir numeris, prižiūrimo </w:t>
      </w:r>
      <w:r w:rsidR="004F6619" w:rsidRPr="0047341A">
        <w:rPr>
          <w:rFonts w:ascii="Times New Roman" w:hAnsi="Times New Roman" w:cs="Times New Roman"/>
          <w:sz w:val="24"/>
          <w:szCs w:val="24"/>
        </w:rPr>
        <w:t>asmens ar</w:t>
      </w:r>
      <w:r w:rsidR="00EB3E7A">
        <w:rPr>
          <w:rFonts w:ascii="Times New Roman" w:hAnsi="Times New Roman" w:cs="Times New Roman"/>
          <w:sz w:val="24"/>
          <w:szCs w:val="24"/>
        </w:rPr>
        <w:t>ba</w:t>
      </w:r>
      <w:r w:rsidR="004F6619" w:rsidRPr="0047341A">
        <w:rPr>
          <w:rFonts w:ascii="Times New Roman" w:hAnsi="Times New Roman" w:cs="Times New Roman"/>
          <w:sz w:val="24"/>
          <w:szCs w:val="24"/>
        </w:rPr>
        <w:t xml:space="preserve"> </w:t>
      </w:r>
      <w:r w:rsidR="001705C9" w:rsidRPr="0047341A">
        <w:rPr>
          <w:rFonts w:ascii="Times New Roman" w:hAnsi="Times New Roman" w:cs="Times New Roman"/>
          <w:sz w:val="24"/>
          <w:szCs w:val="24"/>
        </w:rPr>
        <w:t xml:space="preserve">vaiko duomenys ir </w:t>
      </w:r>
      <w:r w:rsidR="00EB3E7A">
        <w:rPr>
          <w:rFonts w:ascii="Times New Roman" w:hAnsi="Times New Roman" w:cs="Times New Roman"/>
          <w:sz w:val="24"/>
          <w:szCs w:val="24"/>
        </w:rPr>
        <w:t>švietimo įstaigos</w:t>
      </w:r>
      <w:r w:rsidR="001705C9" w:rsidRPr="0047341A">
        <w:rPr>
          <w:rFonts w:ascii="Times New Roman" w:hAnsi="Times New Roman" w:cs="Times New Roman"/>
          <w:sz w:val="24"/>
          <w:szCs w:val="24"/>
        </w:rPr>
        <w:t xml:space="preserve"> </w:t>
      </w:r>
      <w:r w:rsidR="004F6619" w:rsidRPr="0047341A">
        <w:rPr>
          <w:rFonts w:ascii="Times New Roman" w:hAnsi="Times New Roman" w:cs="Times New Roman"/>
          <w:sz w:val="24"/>
          <w:szCs w:val="24"/>
        </w:rPr>
        <w:t xml:space="preserve">ar </w:t>
      </w:r>
      <w:r w:rsidR="004F6619" w:rsidRPr="0047341A">
        <w:rPr>
          <w:rFonts w:ascii="Times New Roman" w:hAnsi="Times New Roman" w:cs="Times New Roman"/>
          <w:sz w:val="24"/>
          <w:szCs w:val="24"/>
          <w:lang w:eastAsia="lt-LT"/>
        </w:rPr>
        <w:t xml:space="preserve">socialinių paslaugų įstaigos (dienos centro) </w:t>
      </w:r>
      <w:r w:rsidR="001705C9" w:rsidRPr="0047341A">
        <w:rPr>
          <w:rFonts w:ascii="Times New Roman" w:hAnsi="Times New Roman" w:cs="Times New Roman"/>
          <w:sz w:val="24"/>
          <w:szCs w:val="24"/>
        </w:rPr>
        <w:t>pavadinimas.</w:t>
      </w:r>
    </w:p>
    <w:p w14:paraId="6F7970DF" w14:textId="59DE324D" w:rsidR="00061778" w:rsidRPr="0047341A" w:rsidRDefault="00061778" w:rsidP="00061778">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lt-LT"/>
        </w:rPr>
      </w:pPr>
      <w:r w:rsidRPr="0047341A">
        <w:rPr>
          <w:rFonts w:ascii="Times New Roman" w:hAnsi="Times New Roman" w:cs="Times New Roman"/>
          <w:sz w:val="24"/>
          <w:szCs w:val="24"/>
          <w:lang w:eastAsia="lt-LT"/>
        </w:rPr>
        <w:t xml:space="preserve">7. </w:t>
      </w:r>
      <w:r w:rsidR="0067244D">
        <w:rPr>
          <w:rFonts w:ascii="Times New Roman" w:hAnsi="Times New Roman" w:cs="Times New Roman"/>
          <w:sz w:val="24"/>
          <w:szCs w:val="24"/>
          <w:lang w:eastAsia="lt-LT"/>
        </w:rPr>
        <w:t xml:space="preserve">Asmenims, kurie </w:t>
      </w:r>
      <w:r w:rsidR="008E675B">
        <w:rPr>
          <w:rFonts w:ascii="Times New Roman" w:hAnsi="Times New Roman" w:cs="Times New Roman"/>
          <w:sz w:val="24"/>
          <w:szCs w:val="24"/>
          <w:lang w:eastAsia="lt-LT"/>
        </w:rPr>
        <w:t xml:space="preserve">paskelbtos </w:t>
      </w:r>
      <w:r w:rsidR="0067244D" w:rsidRPr="0047341A">
        <w:rPr>
          <w:rFonts w:ascii="Times New Roman" w:hAnsi="Times New Roman" w:cs="Times New Roman"/>
          <w:sz w:val="24"/>
          <w:szCs w:val="24"/>
          <w:lang w:eastAsia="lt-LT"/>
        </w:rPr>
        <w:t xml:space="preserve">ekstremaliosios situacijos ar karantino metu vykdė savo profesinės veiklos funkcijas, pagal kurias neišvengiamas (būtinas) kontaktas su </w:t>
      </w:r>
      <w:r w:rsidR="0067244D" w:rsidRPr="003551C7">
        <w:rPr>
          <w:rFonts w:ascii="Times New Roman" w:eastAsia="Times New Roman" w:hAnsi="Times New Roman" w:cs="Times New Roman"/>
          <w:color w:val="000000"/>
          <w:sz w:val="24"/>
          <w:szCs w:val="24"/>
          <w:lang w:eastAsia="lt-LT"/>
        </w:rPr>
        <w:t>COVID-19 lig</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(koronaviruso infekcij</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w:t>
      </w:r>
      <w:r w:rsidR="0067244D" w:rsidRPr="0047341A">
        <w:rPr>
          <w:rFonts w:ascii="Times New Roman" w:hAnsi="Times New Roman" w:cs="Times New Roman"/>
          <w:sz w:val="24"/>
          <w:szCs w:val="24"/>
          <w:lang w:eastAsia="lt-LT"/>
        </w:rPr>
        <w:t xml:space="preserve">sergančiu asmeniu, ir susirgo </w:t>
      </w:r>
      <w:r w:rsidR="0067244D" w:rsidRPr="003551C7">
        <w:rPr>
          <w:rFonts w:ascii="Times New Roman" w:eastAsia="Times New Roman" w:hAnsi="Times New Roman" w:cs="Times New Roman"/>
          <w:color w:val="000000"/>
          <w:sz w:val="24"/>
          <w:szCs w:val="24"/>
          <w:lang w:eastAsia="lt-LT"/>
        </w:rPr>
        <w:t>COVID-19 lig</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(koronaviruso infekcij</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w:t>
      </w:r>
      <w:r w:rsidR="0067244D">
        <w:rPr>
          <w:rFonts w:ascii="Times New Roman" w:hAnsi="Times New Roman" w:cs="Times New Roman"/>
          <w:sz w:val="24"/>
          <w:szCs w:val="24"/>
          <w:lang w:eastAsia="lt-LT"/>
        </w:rPr>
        <w:t xml:space="preserve">, </w:t>
      </w:r>
      <w:r w:rsidR="00FC57D6">
        <w:rPr>
          <w:rFonts w:ascii="Times New Roman" w:hAnsi="Times New Roman" w:cs="Times New Roman"/>
          <w:sz w:val="24"/>
          <w:szCs w:val="24"/>
          <w:lang w:eastAsia="lt-LT"/>
        </w:rPr>
        <w:t xml:space="preserve">paskelbtos </w:t>
      </w:r>
      <w:r w:rsidR="0067244D">
        <w:rPr>
          <w:rFonts w:ascii="Times New Roman" w:hAnsi="Times New Roman" w:cs="Times New Roman"/>
          <w:sz w:val="24"/>
          <w:szCs w:val="24"/>
          <w:lang w:eastAsia="lt-LT"/>
        </w:rPr>
        <w:t>e</w:t>
      </w:r>
      <w:r w:rsidR="008A69A4" w:rsidRPr="0047341A">
        <w:rPr>
          <w:rFonts w:ascii="Times New Roman" w:hAnsi="Times New Roman" w:cs="Times New Roman"/>
          <w:sz w:val="24"/>
          <w:szCs w:val="24"/>
          <w:lang w:eastAsia="lt-LT"/>
        </w:rPr>
        <w:t xml:space="preserve">kstremaliosios situacijos ar karantino laikotarpiu elektroniniai nedarbingumo pažymėjimai išduodami </w:t>
      </w:r>
      <w:r w:rsidR="0067244D">
        <w:rPr>
          <w:rFonts w:ascii="Times New Roman" w:hAnsi="Times New Roman" w:cs="Times New Roman"/>
          <w:sz w:val="24"/>
          <w:szCs w:val="24"/>
          <w:lang w:eastAsia="lt-LT"/>
        </w:rPr>
        <w:t xml:space="preserve">jiems </w:t>
      </w:r>
      <w:r w:rsidRPr="0047341A">
        <w:rPr>
          <w:rFonts w:ascii="Times New Roman" w:hAnsi="Times New Roman" w:cs="Times New Roman"/>
          <w:sz w:val="24"/>
          <w:szCs w:val="24"/>
          <w:lang w:eastAsia="lt-LT"/>
        </w:rPr>
        <w:t xml:space="preserve">informavus gydytoją, kad jie </w:t>
      </w:r>
      <w:r w:rsidR="00FC57D6">
        <w:rPr>
          <w:rFonts w:ascii="Times New Roman" w:hAnsi="Times New Roman" w:cs="Times New Roman"/>
          <w:sz w:val="24"/>
          <w:szCs w:val="24"/>
          <w:lang w:eastAsia="lt-LT"/>
        </w:rPr>
        <w:t xml:space="preserve">paskelbtos </w:t>
      </w:r>
      <w:r w:rsidRPr="0047341A">
        <w:rPr>
          <w:rFonts w:ascii="Times New Roman" w:hAnsi="Times New Roman" w:cs="Times New Roman"/>
          <w:sz w:val="24"/>
          <w:szCs w:val="24"/>
          <w:lang w:eastAsia="lt-LT"/>
        </w:rPr>
        <w:t xml:space="preserve">ekstremaliosios situacijos ar karantino metu vykdė savo profesinės veiklos funkcijas, pagal kurias neišvengiamas (būtinas) kontaktas su </w:t>
      </w:r>
      <w:r w:rsidR="0067244D" w:rsidRPr="003551C7">
        <w:rPr>
          <w:rFonts w:ascii="Times New Roman" w:eastAsia="Times New Roman" w:hAnsi="Times New Roman" w:cs="Times New Roman"/>
          <w:color w:val="000000"/>
          <w:sz w:val="24"/>
          <w:szCs w:val="24"/>
          <w:lang w:eastAsia="lt-LT"/>
        </w:rPr>
        <w:t>COVID-19 lig</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(koronaviruso infekcij</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w:t>
      </w:r>
      <w:r w:rsidR="0067244D" w:rsidRPr="0047341A">
        <w:rPr>
          <w:rFonts w:ascii="Times New Roman" w:hAnsi="Times New Roman" w:cs="Times New Roman"/>
          <w:sz w:val="24"/>
          <w:szCs w:val="24"/>
          <w:lang w:eastAsia="lt-LT"/>
        </w:rPr>
        <w:t xml:space="preserve">sergančiu asmeniu, ir susirgo </w:t>
      </w:r>
      <w:r w:rsidR="0067244D" w:rsidRPr="003551C7">
        <w:rPr>
          <w:rFonts w:ascii="Times New Roman" w:eastAsia="Times New Roman" w:hAnsi="Times New Roman" w:cs="Times New Roman"/>
          <w:color w:val="000000"/>
          <w:sz w:val="24"/>
          <w:szCs w:val="24"/>
          <w:lang w:eastAsia="lt-LT"/>
        </w:rPr>
        <w:t>COVID-19 lig</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 xml:space="preserve"> (koronaviruso infekcij</w:t>
      </w:r>
      <w:r w:rsidR="0067244D">
        <w:rPr>
          <w:rFonts w:ascii="Times New Roman" w:eastAsia="Times New Roman" w:hAnsi="Times New Roman" w:cs="Times New Roman"/>
          <w:color w:val="000000"/>
          <w:sz w:val="24"/>
          <w:szCs w:val="24"/>
          <w:lang w:eastAsia="lt-LT"/>
        </w:rPr>
        <w:t>a</w:t>
      </w:r>
      <w:r w:rsidR="0067244D" w:rsidRPr="003551C7">
        <w:rPr>
          <w:rFonts w:ascii="Times New Roman" w:eastAsia="Times New Roman" w:hAnsi="Times New Roman" w:cs="Times New Roman"/>
          <w:color w:val="000000"/>
          <w:sz w:val="24"/>
          <w:szCs w:val="24"/>
          <w:lang w:eastAsia="lt-LT"/>
        </w:rPr>
        <w:t>)</w:t>
      </w:r>
      <w:r w:rsidRPr="0047341A">
        <w:rPr>
          <w:rFonts w:ascii="Times New Roman" w:hAnsi="Times New Roman" w:cs="Times New Roman"/>
          <w:sz w:val="24"/>
          <w:szCs w:val="24"/>
          <w:lang w:eastAsia="lt-LT"/>
        </w:rPr>
        <w:t>.</w:t>
      </w:r>
      <w:r w:rsidRPr="0047341A">
        <w:t xml:space="preserve"> </w:t>
      </w:r>
      <w:r w:rsidRPr="0047341A">
        <w:rPr>
          <w:rFonts w:ascii="Times New Roman" w:hAnsi="Times New Roman" w:cs="Times New Roman"/>
          <w:sz w:val="24"/>
          <w:szCs w:val="24"/>
          <w:lang w:eastAsia="lt-LT"/>
        </w:rPr>
        <w:t xml:space="preserve">Išduodant elektroninį nedarbingumo pažymėjimą </w:t>
      </w:r>
      <w:r w:rsidR="004C7661">
        <w:rPr>
          <w:rFonts w:ascii="Times New Roman" w:hAnsi="Times New Roman" w:cs="Times New Roman"/>
          <w:sz w:val="24"/>
          <w:szCs w:val="24"/>
          <w:lang w:eastAsia="lt-LT"/>
        </w:rPr>
        <w:t xml:space="preserve">šiame punkte nurodytu atveju, </w:t>
      </w:r>
      <w:r w:rsidRPr="0047341A">
        <w:rPr>
          <w:rFonts w:ascii="Times New Roman" w:hAnsi="Times New Roman" w:cs="Times New Roman"/>
          <w:sz w:val="24"/>
          <w:szCs w:val="24"/>
          <w:lang w:eastAsia="lt-LT"/>
        </w:rPr>
        <w:t xml:space="preserve">nurodomas TLK-10-AM kodas </w:t>
      </w:r>
      <w:r w:rsidRPr="0047341A">
        <w:t xml:space="preserve"> </w:t>
      </w:r>
      <w:r w:rsidRPr="0047341A">
        <w:rPr>
          <w:rFonts w:ascii="Times New Roman" w:hAnsi="Times New Roman" w:cs="Times New Roman"/>
          <w:sz w:val="24"/>
          <w:szCs w:val="24"/>
          <w:lang w:eastAsia="lt-LT"/>
        </w:rPr>
        <w:t xml:space="preserve">U07.1 „Koronaviruso COVID-19 sukelta ūminė kvėpavimo takų (respiracinė) liga“, iš nedarbingumo priežasčių klasifikatoriaus pasirenkama priežastis „Profesinė liga“ ir nurodoma šios diagnozės patvirtinimo data. Asmens medicinos dokumentuose gydytojas turi nurodyti kreipimosi į </w:t>
      </w:r>
      <w:r w:rsidR="0067244D">
        <w:rPr>
          <w:rFonts w:ascii="Times New Roman" w:hAnsi="Times New Roman" w:cs="Times New Roman"/>
          <w:sz w:val="24"/>
          <w:szCs w:val="24"/>
          <w:lang w:eastAsia="lt-LT"/>
        </w:rPr>
        <w:t xml:space="preserve">asmens sveikatos priežiūros </w:t>
      </w:r>
      <w:r w:rsidRPr="0047341A">
        <w:rPr>
          <w:rFonts w:ascii="Times New Roman" w:hAnsi="Times New Roman" w:cs="Times New Roman"/>
          <w:sz w:val="24"/>
          <w:szCs w:val="24"/>
          <w:lang w:eastAsia="lt-LT"/>
        </w:rPr>
        <w:t xml:space="preserve">įstaigą laiką valandų ir minučių tikslumu; išklausius </w:t>
      </w:r>
      <w:r w:rsidR="00726653">
        <w:rPr>
          <w:rFonts w:ascii="Times New Roman" w:hAnsi="Times New Roman" w:cs="Times New Roman"/>
          <w:sz w:val="24"/>
          <w:szCs w:val="24"/>
          <w:lang w:eastAsia="lt-LT"/>
        </w:rPr>
        <w:t xml:space="preserve">asmens </w:t>
      </w:r>
      <w:r w:rsidRPr="0047341A">
        <w:rPr>
          <w:rFonts w:ascii="Times New Roman" w:hAnsi="Times New Roman" w:cs="Times New Roman"/>
          <w:sz w:val="24"/>
          <w:szCs w:val="24"/>
          <w:lang w:eastAsia="lt-LT"/>
        </w:rPr>
        <w:t xml:space="preserve">paaiškinimo, aprašyti užsikrėtimo aplinkybes, laiką ir vietą (jei asmens sveikatos būklė leidžia tą padaryti). </w:t>
      </w:r>
    </w:p>
    <w:p w14:paraId="3A68CA10" w14:textId="7D972E03" w:rsidR="00061778" w:rsidRPr="0047341A" w:rsidRDefault="008A69A4" w:rsidP="00061778">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lt-LT"/>
        </w:rPr>
      </w:pPr>
      <w:r w:rsidRPr="00D723CB">
        <w:rPr>
          <w:rFonts w:ascii="Times New Roman" w:hAnsi="Times New Roman" w:cs="Times New Roman"/>
          <w:sz w:val="24"/>
          <w:szCs w:val="24"/>
          <w:lang w:eastAsia="lt-LT"/>
        </w:rPr>
        <w:t xml:space="preserve">8. </w:t>
      </w:r>
      <w:r w:rsidR="0067244D" w:rsidRPr="00D723CB">
        <w:rPr>
          <w:rFonts w:ascii="Times New Roman" w:hAnsi="Times New Roman" w:cs="Times New Roman"/>
          <w:sz w:val="24"/>
          <w:szCs w:val="24"/>
          <w:lang w:eastAsia="lt-LT"/>
        </w:rPr>
        <w:t xml:space="preserve">Asmenims, kurie serga sunkia lėtine liga, įrašyta į sveikatos apsaugos ministro patvirtintą sunkių lėtinių ligų sąrašą, </w:t>
      </w:r>
      <w:r w:rsidR="002C2138" w:rsidRPr="00D723CB">
        <w:rPr>
          <w:rFonts w:ascii="Times New Roman" w:hAnsi="Times New Roman" w:cs="Times New Roman"/>
          <w:sz w:val="24"/>
          <w:szCs w:val="24"/>
          <w:lang w:eastAsia="lt-LT"/>
        </w:rPr>
        <w:t xml:space="preserve">paskelbtos </w:t>
      </w:r>
      <w:r w:rsidR="0067244D" w:rsidRPr="00D723CB">
        <w:rPr>
          <w:rFonts w:ascii="Times New Roman" w:hAnsi="Times New Roman" w:cs="Times New Roman"/>
          <w:sz w:val="24"/>
          <w:szCs w:val="24"/>
          <w:lang w:eastAsia="lt-LT"/>
        </w:rPr>
        <w:t>e</w:t>
      </w:r>
      <w:r w:rsidRPr="00D723CB">
        <w:rPr>
          <w:rFonts w:ascii="Times New Roman" w:hAnsi="Times New Roman" w:cs="Times New Roman"/>
          <w:sz w:val="24"/>
          <w:szCs w:val="24"/>
          <w:lang w:eastAsia="lt-LT"/>
        </w:rPr>
        <w:t xml:space="preserve">kstremaliosios situacijos ar karantino laikotarpiu elektroniniai nedarbingumo pažymėjimai išduodami </w:t>
      </w:r>
      <w:r w:rsidR="0067244D" w:rsidRPr="00D723CB">
        <w:rPr>
          <w:rFonts w:ascii="Times New Roman" w:hAnsi="Times New Roman" w:cs="Times New Roman"/>
          <w:sz w:val="24"/>
          <w:szCs w:val="24"/>
          <w:lang w:eastAsia="lt-LT"/>
        </w:rPr>
        <w:t>jiems</w:t>
      </w:r>
      <w:r w:rsidR="00061778" w:rsidRPr="00D723CB">
        <w:rPr>
          <w:rFonts w:ascii="Times New Roman" w:hAnsi="Times New Roman" w:cs="Times New Roman"/>
          <w:sz w:val="24"/>
          <w:szCs w:val="24"/>
          <w:lang w:eastAsia="lt-LT"/>
        </w:rPr>
        <w:t xml:space="preserve"> informavus gydytoją, kad jie ekstremaliosios situacijos ar karantino metu vykdydami savo profesinės veiklos funkcijas turi riziką susirgti </w:t>
      </w:r>
      <w:r w:rsidR="0067244D" w:rsidRPr="00D723CB">
        <w:rPr>
          <w:rFonts w:ascii="Times New Roman" w:eastAsia="Times New Roman" w:hAnsi="Times New Roman" w:cs="Times New Roman"/>
          <w:color w:val="000000"/>
          <w:sz w:val="24"/>
          <w:szCs w:val="24"/>
          <w:lang w:eastAsia="lt-LT"/>
        </w:rPr>
        <w:t xml:space="preserve">COVID-19 liga (koronaviruso infekcija) </w:t>
      </w:r>
      <w:r w:rsidR="00061778" w:rsidRPr="00D723CB">
        <w:rPr>
          <w:rFonts w:ascii="Times New Roman" w:hAnsi="Times New Roman" w:cs="Times New Roman"/>
          <w:sz w:val="24"/>
          <w:szCs w:val="24"/>
          <w:lang w:eastAsia="lt-LT"/>
        </w:rPr>
        <w:t xml:space="preserve">ir dėl to gali tapti laikinai nedarbingais, </w:t>
      </w:r>
      <w:r w:rsidR="00F169FB" w:rsidRPr="00D723CB">
        <w:rPr>
          <w:rFonts w:ascii="Times New Roman" w:hAnsi="Times New Roman" w:cs="Times New Roman"/>
          <w:sz w:val="24"/>
          <w:szCs w:val="24"/>
        </w:rPr>
        <w:t xml:space="preserve">ir </w:t>
      </w:r>
      <w:r w:rsidR="009D07F8" w:rsidRPr="00D723CB">
        <w:rPr>
          <w:rFonts w:ascii="Times New Roman" w:hAnsi="Times New Roman" w:cs="Times New Roman"/>
          <w:sz w:val="24"/>
          <w:szCs w:val="24"/>
        </w:rPr>
        <w:t xml:space="preserve">kad </w:t>
      </w:r>
      <w:r w:rsidR="00F169FB" w:rsidRPr="00D723CB">
        <w:rPr>
          <w:rFonts w:ascii="Times New Roman" w:hAnsi="Times New Roman" w:cs="Times New Roman"/>
          <w:sz w:val="24"/>
          <w:szCs w:val="24"/>
        </w:rPr>
        <w:t>jiems nėra galimybės pasinaudoti nuotoliniu darbu arba darbdavys j</w:t>
      </w:r>
      <w:r w:rsidR="0067244D" w:rsidRPr="00D723CB">
        <w:rPr>
          <w:rFonts w:ascii="Times New Roman" w:hAnsi="Times New Roman" w:cs="Times New Roman"/>
          <w:sz w:val="24"/>
          <w:szCs w:val="24"/>
        </w:rPr>
        <w:t>ie</w:t>
      </w:r>
      <w:r w:rsidR="00F169FB" w:rsidRPr="00D723CB">
        <w:rPr>
          <w:rFonts w:ascii="Times New Roman" w:hAnsi="Times New Roman" w:cs="Times New Roman"/>
          <w:sz w:val="24"/>
          <w:szCs w:val="24"/>
        </w:rPr>
        <w:t>m</w:t>
      </w:r>
      <w:r w:rsidR="0067244D" w:rsidRPr="00D723CB">
        <w:rPr>
          <w:rFonts w:ascii="Times New Roman" w:hAnsi="Times New Roman" w:cs="Times New Roman"/>
          <w:sz w:val="24"/>
          <w:szCs w:val="24"/>
        </w:rPr>
        <w:t>s</w:t>
      </w:r>
      <w:r w:rsidR="00F169FB" w:rsidRPr="00D723CB">
        <w:rPr>
          <w:rFonts w:ascii="Times New Roman" w:hAnsi="Times New Roman" w:cs="Times New Roman"/>
          <w:sz w:val="24"/>
          <w:szCs w:val="24"/>
        </w:rPr>
        <w:t xml:space="preserve"> nepaskelbė prastovos</w:t>
      </w:r>
      <w:r w:rsidR="00061778" w:rsidRPr="00D723CB">
        <w:rPr>
          <w:rFonts w:ascii="Times New Roman" w:hAnsi="Times New Roman" w:cs="Times New Roman"/>
          <w:sz w:val="24"/>
          <w:szCs w:val="24"/>
          <w:lang w:eastAsia="lt-LT"/>
        </w:rPr>
        <w:t xml:space="preserve">. Išduodant elektroninį nedarbingumo pažymėjimą </w:t>
      </w:r>
      <w:r w:rsidR="002C2138" w:rsidRPr="00D723CB">
        <w:rPr>
          <w:rFonts w:ascii="Times New Roman" w:hAnsi="Times New Roman" w:cs="Times New Roman"/>
          <w:sz w:val="24"/>
          <w:szCs w:val="24"/>
          <w:lang w:eastAsia="lt-LT"/>
        </w:rPr>
        <w:t xml:space="preserve">šiame punkte nustatytu atveju, </w:t>
      </w:r>
      <w:r w:rsidR="00061778" w:rsidRPr="00D723CB">
        <w:rPr>
          <w:rFonts w:ascii="Times New Roman" w:hAnsi="Times New Roman" w:cs="Times New Roman"/>
          <w:sz w:val="24"/>
          <w:szCs w:val="24"/>
          <w:lang w:eastAsia="lt-LT"/>
        </w:rPr>
        <w:t>iš nedarbingumo priežasčių klasifikatoriaus pasirenkama priežastis „Epideminė situacija“ ir nurodomas TLK-10-AM kodas Z20.8 „Kontaktas su sergančiaisiais kitomis užkrečiamosiomis ligomis ir jų poveikis“. Asmens medicinos dokumentuose gydytojas turi nurodyti asmens lėtinę ligą (-as) bei jo darbovietę (-es).</w:t>
      </w:r>
      <w:r w:rsidR="00061778" w:rsidRPr="00D723CB">
        <w:t xml:space="preserve"> </w:t>
      </w:r>
      <w:r w:rsidR="00061778" w:rsidRPr="00D723CB">
        <w:rPr>
          <w:rFonts w:ascii="Times New Roman" w:hAnsi="Times New Roman" w:cs="Times New Roman"/>
          <w:sz w:val="24"/>
          <w:szCs w:val="24"/>
          <w:lang w:eastAsia="lt-LT"/>
        </w:rPr>
        <w:t>Kiekvieną kartą elektroninis nedarbingumo pažymėjimas gali būti išduotas ne ilgesniam kaip 14 kalendorinių dienų laikotarpiui</w:t>
      </w:r>
      <w:r w:rsidR="002C2138" w:rsidRPr="00D723CB">
        <w:rPr>
          <w:rFonts w:ascii="Times New Roman" w:hAnsi="Times New Roman" w:cs="Times New Roman"/>
          <w:sz w:val="24"/>
          <w:szCs w:val="24"/>
          <w:lang w:eastAsia="lt-LT"/>
        </w:rPr>
        <w:t>, bet</w:t>
      </w:r>
      <w:r w:rsidR="00061778" w:rsidRPr="00D723CB">
        <w:rPr>
          <w:rFonts w:ascii="Times New Roman" w:hAnsi="Times New Roman" w:cs="Times New Roman"/>
          <w:sz w:val="24"/>
          <w:szCs w:val="24"/>
          <w:lang w:eastAsia="lt-LT"/>
        </w:rPr>
        <w:t xml:space="preserve"> </w:t>
      </w:r>
      <w:r w:rsidR="0067244D" w:rsidRPr="00D723CB">
        <w:rPr>
          <w:rFonts w:ascii="Times New Roman" w:hAnsi="Times New Roman" w:cs="Times New Roman"/>
          <w:bCs/>
          <w:sz w:val="24"/>
          <w:szCs w:val="24"/>
        </w:rPr>
        <w:t>ne ilgiau kaip</w:t>
      </w:r>
      <w:r w:rsidR="0067244D" w:rsidRPr="00D723CB">
        <w:rPr>
          <w:rFonts w:ascii="Times New Roman" w:hAnsi="Times New Roman" w:cs="Times New Roman"/>
          <w:sz w:val="24"/>
          <w:szCs w:val="24"/>
        </w:rPr>
        <w:t xml:space="preserve"> </w:t>
      </w:r>
      <w:r w:rsidR="00061778" w:rsidRPr="00D723CB">
        <w:rPr>
          <w:rFonts w:ascii="Times New Roman" w:hAnsi="Times New Roman" w:cs="Times New Roman"/>
          <w:sz w:val="24"/>
          <w:szCs w:val="24"/>
          <w:lang w:eastAsia="lt-LT"/>
        </w:rPr>
        <w:t xml:space="preserve">iki </w:t>
      </w:r>
      <w:r w:rsidR="002C2138" w:rsidRPr="00D723CB">
        <w:rPr>
          <w:rFonts w:ascii="Times New Roman" w:hAnsi="Times New Roman" w:cs="Times New Roman"/>
          <w:sz w:val="24"/>
          <w:szCs w:val="24"/>
          <w:lang w:eastAsia="lt-LT"/>
        </w:rPr>
        <w:t xml:space="preserve">paskelbtos </w:t>
      </w:r>
      <w:r w:rsidR="00061778" w:rsidRPr="00D723CB">
        <w:rPr>
          <w:rFonts w:ascii="Times New Roman" w:hAnsi="Times New Roman" w:cs="Times New Roman"/>
          <w:sz w:val="24"/>
          <w:szCs w:val="24"/>
          <w:lang w:eastAsia="lt-LT"/>
        </w:rPr>
        <w:t xml:space="preserve">ekstremaliosios situacijos ar </w:t>
      </w:r>
      <w:r w:rsidRPr="00D723CB">
        <w:rPr>
          <w:rFonts w:ascii="Times New Roman" w:hAnsi="Times New Roman" w:cs="Times New Roman"/>
          <w:sz w:val="24"/>
          <w:szCs w:val="24"/>
          <w:lang w:eastAsia="lt-LT"/>
        </w:rPr>
        <w:t>karantino</w:t>
      </w:r>
      <w:r w:rsidR="00061778" w:rsidRPr="00D723CB">
        <w:rPr>
          <w:rFonts w:ascii="Times New Roman" w:hAnsi="Times New Roman" w:cs="Times New Roman"/>
          <w:sz w:val="24"/>
          <w:szCs w:val="24"/>
          <w:lang w:eastAsia="lt-LT"/>
        </w:rPr>
        <w:t xml:space="preserve"> pabaigos.</w:t>
      </w:r>
    </w:p>
    <w:p w14:paraId="7F316277" w14:textId="764BEFB8" w:rsidR="00DC0FFE" w:rsidRPr="0047341A" w:rsidRDefault="008A69A4" w:rsidP="005A3E6F">
      <w:pPr>
        <w:spacing w:after="0" w:line="240" w:lineRule="auto"/>
        <w:ind w:firstLine="567"/>
        <w:jc w:val="both"/>
        <w:rPr>
          <w:rFonts w:ascii="Times New Roman" w:hAnsi="Times New Roman" w:cs="Times New Roman"/>
          <w:sz w:val="24"/>
          <w:szCs w:val="24"/>
          <w:lang w:eastAsia="lt-LT"/>
        </w:rPr>
      </w:pPr>
      <w:r w:rsidRPr="0047341A">
        <w:rPr>
          <w:rFonts w:ascii="Times New Roman" w:hAnsi="Times New Roman" w:cs="Times New Roman"/>
          <w:sz w:val="24"/>
          <w:szCs w:val="24"/>
        </w:rPr>
        <w:t>9</w:t>
      </w:r>
      <w:r w:rsidR="006E0B00" w:rsidRPr="0047341A">
        <w:rPr>
          <w:rFonts w:ascii="Times New Roman" w:hAnsi="Times New Roman" w:cs="Times New Roman"/>
          <w:sz w:val="24"/>
          <w:szCs w:val="24"/>
        </w:rPr>
        <w:t xml:space="preserve">. </w:t>
      </w:r>
      <w:r w:rsidR="00D94957">
        <w:rPr>
          <w:rFonts w:ascii="Times New Roman" w:hAnsi="Times New Roman" w:cs="Times New Roman"/>
          <w:sz w:val="24"/>
          <w:szCs w:val="24"/>
          <w:lang w:eastAsia="lt-LT"/>
        </w:rPr>
        <w:t>P</w:t>
      </w:r>
      <w:r w:rsidR="004C62B2" w:rsidRPr="006D457D">
        <w:rPr>
          <w:rFonts w:ascii="Times New Roman" w:hAnsi="Times New Roman" w:cs="Times New Roman"/>
          <w:bCs/>
          <w:sz w:val="24"/>
          <w:szCs w:val="24"/>
          <w:lang w:eastAsia="lt-LT"/>
        </w:rPr>
        <w:t>askelbus ekstremaliąją situaciją ar karantiną</w:t>
      </w:r>
      <w:r w:rsidR="004C62B2" w:rsidRPr="0047341A">
        <w:rPr>
          <w:rFonts w:ascii="Times New Roman" w:hAnsi="Times New Roman" w:cs="Times New Roman"/>
          <w:sz w:val="24"/>
          <w:szCs w:val="24"/>
        </w:rPr>
        <w:t xml:space="preserve"> </w:t>
      </w:r>
      <w:r w:rsidR="004C62B2">
        <w:rPr>
          <w:rFonts w:ascii="Times New Roman" w:hAnsi="Times New Roman" w:cs="Times New Roman"/>
          <w:sz w:val="24"/>
          <w:szCs w:val="24"/>
        </w:rPr>
        <w:t>t</w:t>
      </w:r>
      <w:r w:rsidR="003551C7" w:rsidRPr="0047341A">
        <w:rPr>
          <w:rFonts w:ascii="Times New Roman" w:hAnsi="Times New Roman" w:cs="Times New Roman"/>
          <w:sz w:val="24"/>
          <w:szCs w:val="24"/>
        </w:rPr>
        <w:t>varkos apraše nenurodytais atvejais</w:t>
      </w:r>
      <w:r w:rsidR="002C2138">
        <w:rPr>
          <w:rFonts w:ascii="Times New Roman" w:hAnsi="Times New Roman" w:cs="Times New Roman"/>
          <w:sz w:val="24"/>
          <w:szCs w:val="24"/>
        </w:rPr>
        <w:t>,</w:t>
      </w:r>
      <w:r w:rsidR="00383A69" w:rsidRPr="0047341A">
        <w:rPr>
          <w:rFonts w:ascii="Times New Roman" w:hAnsi="Times New Roman" w:cs="Times New Roman"/>
          <w:sz w:val="24"/>
          <w:szCs w:val="24"/>
        </w:rPr>
        <w:t xml:space="preserve"> </w:t>
      </w:r>
      <w:r w:rsidR="004C62B2">
        <w:rPr>
          <w:rFonts w:ascii="Times New Roman" w:hAnsi="Times New Roman" w:cs="Times New Roman"/>
          <w:sz w:val="24"/>
          <w:szCs w:val="24"/>
        </w:rPr>
        <w:t xml:space="preserve">elektroninius nedarbingumo pažymėjimus </w:t>
      </w:r>
      <w:r w:rsidR="00383A69" w:rsidRPr="0047341A">
        <w:rPr>
          <w:rFonts w:ascii="Times New Roman" w:hAnsi="Times New Roman" w:cs="Times New Roman"/>
          <w:sz w:val="24"/>
          <w:szCs w:val="24"/>
        </w:rPr>
        <w:t>Elektroninių nedarbingumo pažymėjimų bei elektroninių nėštumo ir gimdymo atostogų pažymėjimų išdavimo taisyklėse, patvirtintose Lietuvos Respublikos sveikatos apsaugos ministro ir Lietuvos Respublikos socialinės apsaugos ir darbo ministro 2005 m. birželio 30 d. įsakymu Nr. V-533/A1-189 „Dėl teisės aktų, susijusių su elektroniniais nedarbingumo pažymėjimais bei elektroniniais nėštumo ir gimdymo atostogų pažymėjimais, patvirtinimo“</w:t>
      </w:r>
      <w:r w:rsidR="00383A69" w:rsidRPr="0047341A">
        <w:rPr>
          <w:rFonts w:ascii="Times New Roman" w:hAnsi="Times New Roman" w:cs="Times New Roman"/>
          <w:sz w:val="24"/>
          <w:szCs w:val="24"/>
          <w:lang w:eastAsia="lt-LT"/>
        </w:rPr>
        <w:t xml:space="preserve">, nustatytais atvejais </w:t>
      </w:r>
      <w:r w:rsidR="0051334B" w:rsidRPr="0047341A">
        <w:rPr>
          <w:rFonts w:ascii="Times New Roman" w:hAnsi="Times New Roman" w:cs="Times New Roman"/>
          <w:sz w:val="24"/>
          <w:szCs w:val="24"/>
          <w:lang w:eastAsia="lt-LT"/>
        </w:rPr>
        <w:t>gydytojai gali išduoti nuotoliniu būdu</w:t>
      </w:r>
      <w:r w:rsidR="00244D04" w:rsidRPr="0047341A">
        <w:rPr>
          <w:rFonts w:ascii="Times New Roman" w:hAnsi="Times New Roman" w:cs="Times New Roman"/>
          <w:sz w:val="24"/>
          <w:szCs w:val="24"/>
        </w:rPr>
        <w:t xml:space="preserve">, išskyrus Lietuvos Respublikos sveikatos apsaugos ministro </w:t>
      </w:r>
      <w:r w:rsidR="004C62B2">
        <w:rPr>
          <w:rFonts w:ascii="Times New Roman" w:hAnsi="Times New Roman" w:cs="Times New Roman"/>
          <w:sz w:val="24"/>
          <w:szCs w:val="24"/>
        </w:rPr>
        <w:t>–</w:t>
      </w:r>
      <w:r w:rsidR="00244D04" w:rsidRPr="0047341A">
        <w:rPr>
          <w:rFonts w:ascii="Times New Roman" w:hAnsi="Times New Roman" w:cs="Times New Roman"/>
          <w:sz w:val="24"/>
          <w:szCs w:val="24"/>
        </w:rPr>
        <w:t xml:space="preserve"> valstybės lygio ekstremaliosios situacijos valstybės operacijų vadovo 2020 m. kovo 16 d. sprendime Nr. V-387 „Dėl sveikatos priežiūros įstaigų darbo organizavimo paskelbus karantiną Lietuvos Respublikos teritorijoje“ nurodytus atvejus.</w:t>
      </w:r>
    </w:p>
    <w:p w14:paraId="400541A6" w14:textId="43B9728B" w:rsidR="007F2D00" w:rsidRDefault="008A69A4" w:rsidP="0047341A">
      <w:pPr>
        <w:spacing w:after="0" w:line="240" w:lineRule="auto"/>
        <w:ind w:firstLine="567"/>
        <w:jc w:val="both"/>
        <w:rPr>
          <w:rFonts w:ascii="Times New Roman" w:hAnsi="Times New Roman" w:cs="Times New Roman"/>
          <w:sz w:val="24"/>
          <w:szCs w:val="24"/>
        </w:rPr>
      </w:pPr>
      <w:r w:rsidRPr="0047341A">
        <w:rPr>
          <w:rFonts w:ascii="Times New Roman" w:hAnsi="Times New Roman" w:cs="Times New Roman"/>
          <w:sz w:val="24"/>
          <w:szCs w:val="24"/>
        </w:rPr>
        <w:t>10</w:t>
      </w:r>
      <w:r w:rsidR="00061778" w:rsidRPr="0047341A">
        <w:rPr>
          <w:rFonts w:ascii="Times New Roman" w:hAnsi="Times New Roman" w:cs="Times New Roman"/>
          <w:sz w:val="24"/>
          <w:szCs w:val="24"/>
        </w:rPr>
        <w:t xml:space="preserve">. </w:t>
      </w:r>
      <w:r w:rsidR="005A3E6F" w:rsidRPr="0047341A">
        <w:rPr>
          <w:rFonts w:ascii="Times New Roman" w:hAnsi="Times New Roman" w:cs="Times New Roman"/>
          <w:sz w:val="24"/>
          <w:szCs w:val="24"/>
        </w:rPr>
        <w:t xml:space="preserve">Jei </w:t>
      </w:r>
      <w:r w:rsidR="001C2B50">
        <w:rPr>
          <w:rFonts w:ascii="Times New Roman" w:hAnsi="Times New Roman" w:cs="Times New Roman"/>
          <w:sz w:val="24"/>
          <w:szCs w:val="24"/>
          <w:lang w:eastAsia="lt-LT"/>
        </w:rPr>
        <w:t>paskelbtos</w:t>
      </w:r>
      <w:r w:rsidR="001C2B50" w:rsidRPr="0047341A">
        <w:rPr>
          <w:rFonts w:ascii="Times New Roman" w:hAnsi="Times New Roman" w:cs="Times New Roman"/>
          <w:sz w:val="24"/>
          <w:szCs w:val="24"/>
          <w:lang w:eastAsia="lt-LT"/>
        </w:rPr>
        <w:t xml:space="preserve"> </w:t>
      </w:r>
      <w:r w:rsidR="005A3E6F" w:rsidRPr="0047341A">
        <w:rPr>
          <w:rFonts w:ascii="Times New Roman" w:hAnsi="Times New Roman" w:cs="Times New Roman"/>
          <w:sz w:val="24"/>
          <w:szCs w:val="24"/>
          <w:lang w:eastAsia="lt-LT"/>
        </w:rPr>
        <w:t xml:space="preserve">ekstremaliosios situacijos ar </w:t>
      </w:r>
      <w:r w:rsidR="005A3E6F" w:rsidRPr="0047341A">
        <w:rPr>
          <w:rFonts w:ascii="Times New Roman" w:hAnsi="Times New Roman" w:cs="Times New Roman"/>
          <w:sz w:val="24"/>
          <w:szCs w:val="24"/>
        </w:rPr>
        <w:t xml:space="preserve">karantino laikotarpiu AASP </w:t>
      </w:r>
      <w:r w:rsidR="0079212D" w:rsidRPr="00581999">
        <w:rPr>
          <w:rFonts w:ascii="Times New Roman" w:hAnsi="Times New Roman" w:cs="Times New Roman"/>
          <w:sz w:val="24"/>
          <w:szCs w:val="24"/>
        </w:rPr>
        <w:t>paslaugas</w:t>
      </w:r>
      <w:r w:rsidR="0079212D" w:rsidRPr="0047341A">
        <w:rPr>
          <w:rFonts w:ascii="Times New Roman" w:hAnsi="Times New Roman" w:cs="Times New Roman"/>
          <w:sz w:val="24"/>
          <w:szCs w:val="24"/>
        </w:rPr>
        <w:t xml:space="preserve"> </w:t>
      </w:r>
      <w:r w:rsidR="006E0B00" w:rsidRPr="0047341A">
        <w:rPr>
          <w:rFonts w:ascii="Times New Roman" w:hAnsi="Times New Roman" w:cs="Times New Roman"/>
          <w:sz w:val="24"/>
          <w:szCs w:val="24"/>
        </w:rPr>
        <w:t>teikianti įstaiga dėl asmenų kreipimosi nuotoliniu būdu gausos neturi galimybės atsiliepti į visų ar dalies asmenų skambučius</w:t>
      </w:r>
      <w:r w:rsidR="00E34672" w:rsidRPr="0047341A">
        <w:rPr>
          <w:rFonts w:ascii="Times New Roman" w:hAnsi="Times New Roman" w:cs="Times New Roman"/>
          <w:sz w:val="24"/>
          <w:szCs w:val="24"/>
        </w:rPr>
        <w:t xml:space="preserve"> ar dėl kitų objektyvių priežasčių negali asmens kreipimosi </w:t>
      </w:r>
      <w:r w:rsidR="001C2B50">
        <w:rPr>
          <w:rFonts w:ascii="Times New Roman" w:hAnsi="Times New Roman" w:cs="Times New Roman"/>
          <w:sz w:val="24"/>
          <w:szCs w:val="24"/>
        </w:rPr>
        <w:t>į AASP</w:t>
      </w:r>
      <w:r w:rsidR="00016BB3">
        <w:rPr>
          <w:rFonts w:ascii="Times New Roman" w:hAnsi="Times New Roman" w:cs="Times New Roman"/>
          <w:sz w:val="24"/>
          <w:szCs w:val="24"/>
        </w:rPr>
        <w:t xml:space="preserve"> </w:t>
      </w:r>
      <w:r w:rsidR="00016BB3" w:rsidRPr="00581999">
        <w:rPr>
          <w:rFonts w:ascii="Times New Roman" w:hAnsi="Times New Roman" w:cs="Times New Roman"/>
          <w:sz w:val="24"/>
          <w:szCs w:val="24"/>
        </w:rPr>
        <w:t>paslaugas</w:t>
      </w:r>
      <w:r w:rsidR="001C2B50">
        <w:rPr>
          <w:rFonts w:ascii="Times New Roman" w:hAnsi="Times New Roman" w:cs="Times New Roman"/>
          <w:sz w:val="24"/>
          <w:szCs w:val="24"/>
        </w:rPr>
        <w:t xml:space="preserve"> teikiančią</w:t>
      </w:r>
      <w:r w:rsidR="00016BB3">
        <w:rPr>
          <w:rFonts w:ascii="Times New Roman" w:hAnsi="Times New Roman" w:cs="Times New Roman"/>
          <w:sz w:val="24"/>
          <w:szCs w:val="24"/>
        </w:rPr>
        <w:t xml:space="preserve"> įstaigą</w:t>
      </w:r>
      <w:r w:rsidR="001C2B50">
        <w:rPr>
          <w:rFonts w:ascii="Times New Roman" w:hAnsi="Times New Roman" w:cs="Times New Roman"/>
          <w:sz w:val="24"/>
          <w:szCs w:val="24"/>
        </w:rPr>
        <w:t xml:space="preserve"> </w:t>
      </w:r>
      <w:r w:rsidR="00E34672" w:rsidRPr="0047341A">
        <w:rPr>
          <w:rFonts w:ascii="Times New Roman" w:hAnsi="Times New Roman" w:cs="Times New Roman"/>
          <w:sz w:val="24"/>
          <w:szCs w:val="24"/>
        </w:rPr>
        <w:t>dieną išduoti elektroninio nedarbingumo pažymėjimo ar nėštumo ir gimdymo atostogų pažymėjimo</w:t>
      </w:r>
      <w:r w:rsidR="006E0B00" w:rsidRPr="0047341A">
        <w:rPr>
          <w:rFonts w:ascii="Times New Roman" w:hAnsi="Times New Roman" w:cs="Times New Roman"/>
          <w:sz w:val="24"/>
          <w:szCs w:val="24"/>
        </w:rPr>
        <w:t xml:space="preserve">, </w:t>
      </w:r>
      <w:r w:rsidR="00E34672" w:rsidRPr="0047341A">
        <w:rPr>
          <w:rFonts w:ascii="Times New Roman" w:hAnsi="Times New Roman" w:cs="Times New Roman"/>
          <w:sz w:val="24"/>
          <w:szCs w:val="24"/>
        </w:rPr>
        <w:t xml:space="preserve">šie pažymėjimai </w:t>
      </w:r>
      <w:r w:rsidR="006E0B00" w:rsidRPr="0047341A">
        <w:rPr>
          <w:rFonts w:ascii="Times New Roman" w:hAnsi="Times New Roman" w:cs="Times New Roman"/>
          <w:sz w:val="24"/>
          <w:szCs w:val="24"/>
        </w:rPr>
        <w:t>gali būti išduot</w:t>
      </w:r>
      <w:r w:rsidR="00E34672" w:rsidRPr="0047341A">
        <w:rPr>
          <w:rFonts w:ascii="Times New Roman" w:hAnsi="Times New Roman" w:cs="Times New Roman"/>
          <w:sz w:val="24"/>
          <w:szCs w:val="24"/>
        </w:rPr>
        <w:t>i</w:t>
      </w:r>
      <w:r w:rsidR="006E0B00" w:rsidRPr="0047341A">
        <w:rPr>
          <w:rFonts w:ascii="Times New Roman" w:hAnsi="Times New Roman" w:cs="Times New Roman"/>
          <w:sz w:val="24"/>
          <w:szCs w:val="24"/>
        </w:rPr>
        <w:t xml:space="preserve"> atgaline data </w:t>
      </w:r>
      <w:r w:rsidR="007F2D00" w:rsidRPr="007F2D00">
        <w:rPr>
          <w:rFonts w:ascii="Times New Roman" w:hAnsi="Times New Roman" w:cs="Times New Roman"/>
          <w:sz w:val="24"/>
          <w:szCs w:val="24"/>
        </w:rPr>
        <w:t xml:space="preserve">ne daugiau kaip už 5 kalendorines dienas, skaičiuojant atgal nuo </w:t>
      </w:r>
      <w:r w:rsidR="001C2B50">
        <w:rPr>
          <w:rFonts w:ascii="Times New Roman" w:hAnsi="Times New Roman" w:cs="Times New Roman"/>
          <w:sz w:val="24"/>
          <w:szCs w:val="24"/>
        </w:rPr>
        <w:t xml:space="preserve">asmens </w:t>
      </w:r>
      <w:r w:rsidR="007F2D00" w:rsidRPr="007F2D00">
        <w:rPr>
          <w:rFonts w:ascii="Times New Roman" w:hAnsi="Times New Roman" w:cs="Times New Roman"/>
          <w:sz w:val="24"/>
          <w:szCs w:val="24"/>
        </w:rPr>
        <w:t xml:space="preserve">kreipimosi </w:t>
      </w:r>
      <w:r w:rsidR="001C2B50">
        <w:rPr>
          <w:rFonts w:ascii="Times New Roman" w:hAnsi="Times New Roman" w:cs="Times New Roman"/>
          <w:sz w:val="24"/>
          <w:szCs w:val="24"/>
        </w:rPr>
        <w:t xml:space="preserve">į AASP </w:t>
      </w:r>
      <w:r w:rsidR="0079212D">
        <w:rPr>
          <w:rFonts w:ascii="Times New Roman" w:hAnsi="Times New Roman" w:cs="Times New Roman"/>
          <w:sz w:val="24"/>
          <w:szCs w:val="24"/>
        </w:rPr>
        <w:t xml:space="preserve">paslaugas </w:t>
      </w:r>
      <w:r w:rsidR="001C2B50">
        <w:rPr>
          <w:rFonts w:ascii="Times New Roman" w:hAnsi="Times New Roman" w:cs="Times New Roman"/>
          <w:sz w:val="24"/>
          <w:szCs w:val="24"/>
        </w:rPr>
        <w:t xml:space="preserve">teikiančią įstaigą </w:t>
      </w:r>
      <w:r w:rsidR="007F2D00" w:rsidRPr="007F2D00">
        <w:rPr>
          <w:rFonts w:ascii="Times New Roman" w:hAnsi="Times New Roman" w:cs="Times New Roman"/>
          <w:sz w:val="24"/>
          <w:szCs w:val="24"/>
        </w:rPr>
        <w:t>dienos</w:t>
      </w:r>
      <w:r w:rsidR="00BE04F4">
        <w:rPr>
          <w:rFonts w:ascii="Times New Roman" w:hAnsi="Times New Roman" w:cs="Times New Roman"/>
          <w:sz w:val="24"/>
          <w:szCs w:val="24"/>
        </w:rPr>
        <w:t>.</w:t>
      </w:r>
    </w:p>
    <w:p w14:paraId="4C9BC3DF" w14:textId="40A1814A" w:rsidR="00475B2B" w:rsidRPr="00D723CB" w:rsidRDefault="00061778" w:rsidP="0047341A">
      <w:pPr>
        <w:spacing w:after="0" w:line="240" w:lineRule="auto"/>
        <w:ind w:firstLine="567"/>
        <w:jc w:val="both"/>
        <w:rPr>
          <w:rFonts w:ascii="Times New Roman" w:hAnsi="Times New Roman" w:cs="Times New Roman"/>
          <w:sz w:val="24"/>
          <w:szCs w:val="24"/>
        </w:rPr>
      </w:pPr>
      <w:r w:rsidRPr="00D723CB">
        <w:rPr>
          <w:rFonts w:ascii="Times New Roman" w:hAnsi="Times New Roman" w:cs="Times New Roman"/>
          <w:sz w:val="24"/>
          <w:szCs w:val="24"/>
        </w:rPr>
        <w:t>1</w:t>
      </w:r>
      <w:r w:rsidR="008A69A4" w:rsidRPr="00D723CB">
        <w:rPr>
          <w:rFonts w:ascii="Times New Roman" w:hAnsi="Times New Roman" w:cs="Times New Roman"/>
          <w:sz w:val="24"/>
          <w:szCs w:val="24"/>
        </w:rPr>
        <w:t>1</w:t>
      </w:r>
      <w:r w:rsidRPr="00D723CB">
        <w:rPr>
          <w:rFonts w:ascii="Times New Roman" w:hAnsi="Times New Roman" w:cs="Times New Roman"/>
          <w:sz w:val="24"/>
          <w:szCs w:val="24"/>
        </w:rPr>
        <w:t xml:space="preserve">. </w:t>
      </w:r>
      <w:r w:rsidR="005C368E" w:rsidRPr="00D723CB">
        <w:rPr>
          <w:rFonts w:ascii="Times New Roman" w:hAnsi="Times New Roman" w:cs="Times New Roman"/>
          <w:sz w:val="24"/>
          <w:szCs w:val="24"/>
        </w:rPr>
        <w:t>Tvarkos aprašo 2</w:t>
      </w:r>
      <w:r w:rsidR="005F4F6E" w:rsidRPr="00D723CB">
        <w:rPr>
          <w:rFonts w:ascii="Times New Roman" w:hAnsi="Times New Roman" w:cs="Times New Roman"/>
          <w:sz w:val="24"/>
          <w:szCs w:val="24"/>
        </w:rPr>
        <w:t>, 7</w:t>
      </w:r>
      <w:r w:rsidR="007F2D00" w:rsidRPr="00D723CB">
        <w:rPr>
          <w:rFonts w:ascii="Times New Roman" w:hAnsi="Times New Roman" w:cs="Times New Roman"/>
          <w:sz w:val="24"/>
          <w:szCs w:val="24"/>
        </w:rPr>
        <w:t xml:space="preserve"> ir</w:t>
      </w:r>
      <w:r w:rsidR="005F4F6E" w:rsidRPr="00D723CB">
        <w:rPr>
          <w:rFonts w:ascii="Times New Roman" w:hAnsi="Times New Roman" w:cs="Times New Roman"/>
          <w:sz w:val="24"/>
          <w:szCs w:val="24"/>
        </w:rPr>
        <w:t xml:space="preserve"> 8</w:t>
      </w:r>
      <w:r w:rsidR="005C368E" w:rsidRPr="00D723CB">
        <w:rPr>
          <w:rFonts w:ascii="Times New Roman" w:hAnsi="Times New Roman" w:cs="Times New Roman"/>
          <w:sz w:val="24"/>
          <w:szCs w:val="24"/>
        </w:rPr>
        <w:t xml:space="preserve"> punkt</w:t>
      </w:r>
      <w:r w:rsidR="005F4F6E" w:rsidRPr="00D723CB">
        <w:rPr>
          <w:rFonts w:ascii="Times New Roman" w:hAnsi="Times New Roman" w:cs="Times New Roman"/>
          <w:sz w:val="24"/>
          <w:szCs w:val="24"/>
        </w:rPr>
        <w:t>uose</w:t>
      </w:r>
      <w:r w:rsidR="0051334B" w:rsidRPr="00D723CB">
        <w:rPr>
          <w:rFonts w:ascii="Times New Roman" w:hAnsi="Times New Roman" w:cs="Times New Roman"/>
          <w:sz w:val="24"/>
          <w:szCs w:val="24"/>
        </w:rPr>
        <w:t xml:space="preserve"> nurodyti </w:t>
      </w:r>
      <w:r w:rsidR="005C368E" w:rsidRPr="00D723CB">
        <w:rPr>
          <w:rFonts w:ascii="Times New Roman" w:hAnsi="Times New Roman" w:cs="Times New Roman"/>
          <w:sz w:val="24"/>
          <w:szCs w:val="24"/>
        </w:rPr>
        <w:t>a</w:t>
      </w:r>
      <w:r w:rsidR="009A64EA" w:rsidRPr="00D723CB">
        <w:rPr>
          <w:rFonts w:ascii="Times New Roman" w:hAnsi="Times New Roman" w:cs="Times New Roman"/>
          <w:sz w:val="24"/>
          <w:szCs w:val="24"/>
        </w:rPr>
        <w:t xml:space="preserve">smenys, </w:t>
      </w:r>
      <w:r w:rsidR="001C2B50" w:rsidRPr="00D723CB">
        <w:rPr>
          <w:rFonts w:ascii="Times New Roman" w:hAnsi="Times New Roman" w:cs="Times New Roman"/>
          <w:sz w:val="24"/>
          <w:szCs w:val="24"/>
        </w:rPr>
        <w:t xml:space="preserve">kuriems išduoti elektroniniai </w:t>
      </w:r>
      <w:r w:rsidR="009A64EA" w:rsidRPr="00D723CB">
        <w:rPr>
          <w:rFonts w:ascii="Times New Roman" w:hAnsi="Times New Roman" w:cs="Times New Roman"/>
          <w:sz w:val="24"/>
          <w:szCs w:val="24"/>
        </w:rPr>
        <w:t xml:space="preserve">nedarbingumo </w:t>
      </w:r>
      <w:r w:rsidR="001C2B50" w:rsidRPr="00D723CB">
        <w:rPr>
          <w:rFonts w:ascii="Times New Roman" w:hAnsi="Times New Roman" w:cs="Times New Roman"/>
          <w:sz w:val="24"/>
          <w:szCs w:val="24"/>
        </w:rPr>
        <w:t xml:space="preserve">pažymėjimai </w:t>
      </w:r>
      <w:r w:rsidR="009A64EA" w:rsidRPr="00D723CB">
        <w:rPr>
          <w:rFonts w:ascii="Times New Roman" w:hAnsi="Times New Roman" w:cs="Times New Roman"/>
          <w:sz w:val="24"/>
          <w:szCs w:val="24"/>
        </w:rPr>
        <w:t xml:space="preserve">tvarkos aprašo nustatyta tvarka, privalo laikytis </w:t>
      </w:r>
      <w:r w:rsidR="007F5753" w:rsidRPr="00D723CB">
        <w:rPr>
          <w:rFonts w:ascii="Times New Roman" w:hAnsi="Times New Roman" w:cs="Times New Roman"/>
          <w:sz w:val="24"/>
          <w:szCs w:val="24"/>
        </w:rPr>
        <w:t xml:space="preserve">Asmenų, sergančių COVID-19 liga (koronaviruso infekcija), asmenų, įtariamų, kad serga COVID-19 liga (koronaviruso </w:t>
      </w:r>
      <w:r w:rsidR="007F5753" w:rsidRPr="00D723CB">
        <w:rPr>
          <w:rFonts w:ascii="Times New Roman" w:hAnsi="Times New Roman" w:cs="Times New Roman"/>
          <w:sz w:val="24"/>
          <w:szCs w:val="24"/>
        </w:rPr>
        <w:lastRenderedPageBreak/>
        <w:t xml:space="preserve">infekcija), ar turėjusių sąlytį su sergančiuoju COVID-19 liga (koronaviruso infekcija), izoliavimo namuose ar kitoje gyvenamojoje vietoje taisyklių, </w:t>
      </w:r>
      <w:r w:rsidR="007F2D00" w:rsidRPr="00D723CB">
        <w:rPr>
          <w:rFonts w:ascii="Times New Roman" w:hAnsi="Times New Roman" w:cs="Times New Roman"/>
          <w:sz w:val="24"/>
          <w:szCs w:val="24"/>
        </w:rPr>
        <w:t>p</w:t>
      </w:r>
      <w:r w:rsidR="00A22617" w:rsidRPr="00D723CB">
        <w:rPr>
          <w:rFonts w:ascii="Times New Roman" w:hAnsi="Times New Roman" w:cs="Times New Roman"/>
          <w:sz w:val="24"/>
          <w:szCs w:val="24"/>
        </w:rPr>
        <w:t>a</w:t>
      </w:r>
      <w:r w:rsidR="007F5753" w:rsidRPr="00D723CB">
        <w:rPr>
          <w:rFonts w:ascii="Times New Roman" w:hAnsi="Times New Roman" w:cs="Times New Roman"/>
          <w:sz w:val="24"/>
          <w:szCs w:val="24"/>
        </w:rPr>
        <w:t xml:space="preserve">tvirtintų </w:t>
      </w:r>
      <w:r w:rsidR="00475B2B" w:rsidRPr="00D723CB">
        <w:rPr>
          <w:rFonts w:ascii="Times New Roman" w:hAnsi="Times New Roman" w:cs="Times New Roman"/>
          <w:sz w:val="24"/>
          <w:szCs w:val="24"/>
        </w:rPr>
        <w:t xml:space="preserve">Lietuvos Respublikos sveikatos apsaugos ministro 2020 m. kovo 12 d. įsakymu Nr. V-352  „Dėl </w:t>
      </w:r>
      <w:r w:rsidR="007F5753" w:rsidRPr="00D723CB">
        <w:rPr>
          <w:rFonts w:ascii="Times New Roman" w:hAnsi="Times New Roman" w:cs="Times New Roman"/>
          <w:sz w:val="24"/>
          <w:szCs w:val="24"/>
        </w:rPr>
        <w:t>A</w:t>
      </w:r>
      <w:r w:rsidR="00475B2B" w:rsidRPr="00D723CB">
        <w:rPr>
          <w:rFonts w:ascii="Times New Roman" w:hAnsi="Times New Roman" w:cs="Times New Roman"/>
          <w:sz w:val="24"/>
          <w:szCs w:val="24"/>
        </w:rPr>
        <w:t>smenų, sergančių COVID-19 liga (koronaviruso infekcija), asmenų, įtariamų, kad serga COVID-19 liga (koronaviruso infekcija), ar turėjusių sąlytį su sergančiuoju COVID-19 liga (koronaviruso infekcija), izoliavimo namuose ar kitoje gyvenamojoje vietoje taisyklių patvirtinimo“</w:t>
      </w:r>
      <w:r w:rsidR="0061060A" w:rsidRPr="00D723CB">
        <w:rPr>
          <w:rFonts w:ascii="Times New Roman" w:hAnsi="Times New Roman" w:cs="Times New Roman"/>
          <w:sz w:val="24"/>
          <w:szCs w:val="24"/>
        </w:rPr>
        <w:t xml:space="preserve"> </w:t>
      </w:r>
      <w:r w:rsidR="003551C7" w:rsidRPr="00D723CB">
        <w:rPr>
          <w:rFonts w:ascii="Times New Roman" w:hAnsi="Times New Roman" w:cs="Times New Roman"/>
          <w:sz w:val="24"/>
          <w:szCs w:val="24"/>
        </w:rPr>
        <w:t>(</w:t>
      </w:r>
      <w:r w:rsidR="0061060A" w:rsidRPr="00D723CB">
        <w:rPr>
          <w:rFonts w:ascii="Times New Roman" w:hAnsi="Times New Roman" w:cs="Times New Roman"/>
          <w:sz w:val="24"/>
          <w:szCs w:val="24"/>
        </w:rPr>
        <w:t>toliau – Taisyklės)</w:t>
      </w:r>
      <w:r w:rsidR="00475B2B" w:rsidRPr="00D723CB">
        <w:rPr>
          <w:rFonts w:ascii="Times New Roman" w:hAnsi="Times New Roman" w:cs="Times New Roman"/>
          <w:sz w:val="24"/>
          <w:szCs w:val="24"/>
        </w:rPr>
        <w:t xml:space="preserve">, </w:t>
      </w:r>
      <w:r w:rsidR="009A64EA" w:rsidRPr="00D723CB">
        <w:rPr>
          <w:rFonts w:ascii="Times New Roman" w:hAnsi="Times New Roman" w:cs="Times New Roman"/>
          <w:sz w:val="24"/>
          <w:szCs w:val="24"/>
        </w:rPr>
        <w:t>nuostatų.</w:t>
      </w:r>
      <w:r w:rsidR="0051334B" w:rsidRPr="00D723CB">
        <w:rPr>
          <w:rFonts w:ascii="Times New Roman" w:hAnsi="Times New Roman" w:cs="Times New Roman"/>
          <w:sz w:val="24"/>
          <w:szCs w:val="24"/>
        </w:rPr>
        <w:t xml:space="preserve"> Tvarkos aprašo 3</w:t>
      </w:r>
      <w:r w:rsidR="005F4F6E" w:rsidRPr="00D723CB">
        <w:rPr>
          <w:rFonts w:ascii="Times New Roman" w:hAnsi="Times New Roman" w:cs="Times New Roman"/>
          <w:sz w:val="24"/>
          <w:szCs w:val="24"/>
        </w:rPr>
        <w:t>, 4</w:t>
      </w:r>
      <w:r w:rsidR="007F2D00" w:rsidRPr="00D723CB">
        <w:rPr>
          <w:rFonts w:ascii="Times New Roman" w:hAnsi="Times New Roman" w:cs="Times New Roman"/>
          <w:sz w:val="24"/>
          <w:szCs w:val="24"/>
        </w:rPr>
        <w:t xml:space="preserve"> ir</w:t>
      </w:r>
      <w:r w:rsidR="005F4F6E" w:rsidRPr="00D723CB">
        <w:rPr>
          <w:rFonts w:ascii="Times New Roman" w:hAnsi="Times New Roman" w:cs="Times New Roman"/>
          <w:sz w:val="24"/>
          <w:szCs w:val="24"/>
        </w:rPr>
        <w:t xml:space="preserve"> 5</w:t>
      </w:r>
      <w:r w:rsidR="0051334B" w:rsidRPr="00D723CB">
        <w:rPr>
          <w:rFonts w:ascii="Times New Roman" w:hAnsi="Times New Roman" w:cs="Times New Roman"/>
          <w:sz w:val="24"/>
          <w:szCs w:val="24"/>
        </w:rPr>
        <w:t xml:space="preserve"> punkt</w:t>
      </w:r>
      <w:r w:rsidR="005F4F6E" w:rsidRPr="00D723CB">
        <w:rPr>
          <w:rFonts w:ascii="Times New Roman" w:hAnsi="Times New Roman" w:cs="Times New Roman"/>
          <w:sz w:val="24"/>
          <w:szCs w:val="24"/>
        </w:rPr>
        <w:t>uose</w:t>
      </w:r>
      <w:r w:rsidR="0051334B" w:rsidRPr="00D723CB">
        <w:rPr>
          <w:rFonts w:ascii="Times New Roman" w:hAnsi="Times New Roman" w:cs="Times New Roman"/>
          <w:sz w:val="24"/>
          <w:szCs w:val="24"/>
        </w:rPr>
        <w:t xml:space="preserve"> </w:t>
      </w:r>
      <w:r w:rsidR="00A22617" w:rsidRPr="00D723CB">
        <w:rPr>
          <w:rFonts w:ascii="Times New Roman" w:hAnsi="Times New Roman" w:cs="Times New Roman"/>
          <w:sz w:val="24"/>
          <w:szCs w:val="24"/>
        </w:rPr>
        <w:t xml:space="preserve">nurodytais atvejais </w:t>
      </w:r>
      <w:r w:rsidR="00016BB3" w:rsidRPr="00D723CB">
        <w:rPr>
          <w:rFonts w:ascii="Times New Roman" w:hAnsi="Times New Roman" w:cs="Times New Roman"/>
          <w:sz w:val="24"/>
          <w:szCs w:val="24"/>
        </w:rPr>
        <w:t xml:space="preserve">tuose punktuose </w:t>
      </w:r>
      <w:r w:rsidR="00A22617" w:rsidRPr="00D723CB">
        <w:rPr>
          <w:rFonts w:ascii="Times New Roman" w:hAnsi="Times New Roman" w:cs="Times New Roman"/>
          <w:sz w:val="24"/>
          <w:szCs w:val="24"/>
        </w:rPr>
        <w:t xml:space="preserve">nurodytus asmenis </w:t>
      </w:r>
      <w:r w:rsidR="005F4F6E" w:rsidRPr="00D723CB">
        <w:rPr>
          <w:rFonts w:ascii="Times New Roman" w:hAnsi="Times New Roman" w:cs="Times New Roman"/>
          <w:sz w:val="24"/>
          <w:szCs w:val="24"/>
        </w:rPr>
        <w:t>prižiūrintis asmuo</w:t>
      </w:r>
      <w:r w:rsidR="0061060A" w:rsidRPr="00D723CB">
        <w:rPr>
          <w:rFonts w:ascii="Times New Roman" w:hAnsi="Times New Roman" w:cs="Times New Roman"/>
          <w:sz w:val="24"/>
          <w:szCs w:val="24"/>
        </w:rPr>
        <w:t xml:space="preserve"> turi užtikrinti,</w:t>
      </w:r>
      <w:r w:rsidR="005F4F6E" w:rsidRPr="00D723CB">
        <w:rPr>
          <w:rFonts w:ascii="Times New Roman" w:hAnsi="Times New Roman" w:cs="Times New Roman"/>
          <w:sz w:val="24"/>
          <w:szCs w:val="24"/>
        </w:rPr>
        <w:t xml:space="preserve"> kad </w:t>
      </w:r>
      <w:r w:rsidR="00A22617" w:rsidRPr="00D723CB">
        <w:rPr>
          <w:rFonts w:ascii="Times New Roman" w:hAnsi="Times New Roman" w:cs="Times New Roman"/>
          <w:sz w:val="24"/>
          <w:szCs w:val="24"/>
        </w:rPr>
        <w:t xml:space="preserve">jo </w:t>
      </w:r>
      <w:r w:rsidR="005F4F6E" w:rsidRPr="00D723CB">
        <w:rPr>
          <w:rFonts w:ascii="Times New Roman" w:hAnsi="Times New Roman" w:cs="Times New Roman"/>
          <w:sz w:val="24"/>
          <w:szCs w:val="24"/>
        </w:rPr>
        <w:t>prižiūrimas asmuo</w:t>
      </w:r>
      <w:r w:rsidR="0061060A" w:rsidRPr="00D723CB">
        <w:rPr>
          <w:rFonts w:ascii="Times New Roman" w:hAnsi="Times New Roman" w:cs="Times New Roman"/>
          <w:sz w:val="24"/>
          <w:szCs w:val="24"/>
        </w:rPr>
        <w:t xml:space="preserve"> laikytųsi Taisyklių nuostatų.</w:t>
      </w:r>
    </w:p>
    <w:p w14:paraId="6760A966" w14:textId="446449B1" w:rsidR="00CD0460" w:rsidRPr="0047341A" w:rsidRDefault="00061778" w:rsidP="0047341A">
      <w:pPr>
        <w:spacing w:after="0" w:line="240" w:lineRule="auto"/>
        <w:ind w:firstLine="567"/>
        <w:jc w:val="both"/>
        <w:rPr>
          <w:rFonts w:ascii="Times New Roman" w:hAnsi="Times New Roman" w:cs="Times New Roman"/>
          <w:sz w:val="24"/>
          <w:szCs w:val="24"/>
          <w:lang w:eastAsia="lt-LT"/>
        </w:rPr>
      </w:pPr>
      <w:r w:rsidRPr="0047341A">
        <w:rPr>
          <w:rFonts w:ascii="Times New Roman" w:hAnsi="Times New Roman" w:cs="Times New Roman"/>
          <w:sz w:val="24"/>
          <w:szCs w:val="24"/>
          <w:lang w:eastAsia="lt-LT"/>
        </w:rPr>
        <w:t>1</w:t>
      </w:r>
      <w:r w:rsidR="007F2D00">
        <w:rPr>
          <w:rFonts w:ascii="Times New Roman" w:hAnsi="Times New Roman" w:cs="Times New Roman"/>
          <w:sz w:val="24"/>
          <w:szCs w:val="24"/>
          <w:lang w:eastAsia="lt-LT"/>
        </w:rPr>
        <w:t>2</w:t>
      </w:r>
      <w:r w:rsidRPr="0047341A">
        <w:rPr>
          <w:rFonts w:ascii="Times New Roman" w:hAnsi="Times New Roman" w:cs="Times New Roman"/>
          <w:sz w:val="24"/>
          <w:szCs w:val="24"/>
          <w:lang w:eastAsia="lt-LT"/>
        </w:rPr>
        <w:t xml:space="preserve">. </w:t>
      </w:r>
      <w:r w:rsidR="00CD0460" w:rsidRPr="0047341A">
        <w:rPr>
          <w:rFonts w:ascii="Times New Roman" w:hAnsi="Times New Roman" w:cs="Times New Roman"/>
          <w:sz w:val="24"/>
          <w:szCs w:val="24"/>
          <w:lang w:eastAsia="lt-LT"/>
        </w:rPr>
        <w:t xml:space="preserve"> </w:t>
      </w:r>
      <w:r w:rsidR="00D94957">
        <w:rPr>
          <w:rFonts w:ascii="Times New Roman" w:hAnsi="Times New Roman" w:cs="Times New Roman"/>
          <w:sz w:val="24"/>
          <w:szCs w:val="24"/>
          <w:lang w:eastAsia="lt-LT"/>
        </w:rPr>
        <w:t>P</w:t>
      </w:r>
      <w:r w:rsidR="00A22617">
        <w:rPr>
          <w:rFonts w:ascii="Times New Roman" w:hAnsi="Times New Roman" w:cs="Times New Roman"/>
          <w:sz w:val="24"/>
          <w:szCs w:val="24"/>
          <w:lang w:eastAsia="lt-LT"/>
        </w:rPr>
        <w:t>askelbtos</w:t>
      </w:r>
      <w:r w:rsidR="00A22617" w:rsidRPr="0047341A">
        <w:rPr>
          <w:rFonts w:ascii="Times New Roman" w:hAnsi="Times New Roman" w:cs="Times New Roman"/>
          <w:sz w:val="24"/>
          <w:szCs w:val="24"/>
          <w:lang w:eastAsia="lt-LT"/>
        </w:rPr>
        <w:t xml:space="preserve"> </w:t>
      </w:r>
      <w:r w:rsidR="00A22617">
        <w:rPr>
          <w:rFonts w:ascii="Times New Roman" w:hAnsi="Times New Roman" w:cs="Times New Roman"/>
          <w:sz w:val="24"/>
          <w:szCs w:val="24"/>
          <w:lang w:eastAsia="lt-LT"/>
        </w:rPr>
        <w:t>e</w:t>
      </w:r>
      <w:r w:rsidR="006763FA" w:rsidRPr="0047341A">
        <w:rPr>
          <w:rFonts w:ascii="Times New Roman" w:hAnsi="Times New Roman" w:cs="Times New Roman"/>
          <w:sz w:val="24"/>
          <w:szCs w:val="24"/>
          <w:lang w:eastAsia="lt-LT"/>
        </w:rPr>
        <w:t xml:space="preserve">kstremaliosios situacijos </w:t>
      </w:r>
      <w:r w:rsidR="00B80E82">
        <w:rPr>
          <w:rFonts w:ascii="Times New Roman" w:hAnsi="Times New Roman" w:cs="Times New Roman"/>
          <w:sz w:val="24"/>
          <w:szCs w:val="24"/>
          <w:lang w:eastAsia="lt-LT"/>
        </w:rPr>
        <w:t>ar</w:t>
      </w:r>
      <w:r w:rsidR="006763FA" w:rsidRPr="0047341A">
        <w:rPr>
          <w:rFonts w:ascii="Times New Roman" w:hAnsi="Times New Roman" w:cs="Times New Roman"/>
          <w:sz w:val="24"/>
          <w:szCs w:val="24"/>
          <w:lang w:eastAsia="lt-LT"/>
        </w:rPr>
        <w:t xml:space="preserve"> k</w:t>
      </w:r>
      <w:r w:rsidR="00CD0460" w:rsidRPr="0047341A">
        <w:rPr>
          <w:rFonts w:ascii="Times New Roman" w:hAnsi="Times New Roman" w:cs="Times New Roman"/>
          <w:sz w:val="24"/>
          <w:szCs w:val="24"/>
          <w:lang w:eastAsia="lt-LT"/>
        </w:rPr>
        <w:t xml:space="preserve">arantino laikotarpiu elektroniniai nėštumo ir gimdymo atostogų pažymėjimai </w:t>
      </w:r>
      <w:r w:rsidR="00A22617">
        <w:rPr>
          <w:rFonts w:ascii="Times New Roman" w:hAnsi="Times New Roman" w:cs="Times New Roman"/>
          <w:sz w:val="24"/>
          <w:szCs w:val="24"/>
          <w:lang w:eastAsia="lt-LT"/>
        </w:rPr>
        <w:t xml:space="preserve">gali būti </w:t>
      </w:r>
      <w:r w:rsidR="00CD0460" w:rsidRPr="0047341A">
        <w:rPr>
          <w:rFonts w:ascii="Times New Roman" w:hAnsi="Times New Roman" w:cs="Times New Roman"/>
          <w:sz w:val="24"/>
          <w:szCs w:val="24"/>
          <w:lang w:eastAsia="lt-LT"/>
        </w:rPr>
        <w:t>išduodami nuotoliniu būdu.</w:t>
      </w:r>
    </w:p>
    <w:p w14:paraId="4FCC0458" w14:textId="624C678B" w:rsidR="002E384C" w:rsidRPr="0047341A" w:rsidRDefault="00061778" w:rsidP="0047341A">
      <w:pPr>
        <w:spacing w:after="0" w:line="240" w:lineRule="auto"/>
        <w:ind w:firstLine="567"/>
        <w:jc w:val="both"/>
        <w:rPr>
          <w:rFonts w:ascii="Times New Roman" w:hAnsi="Times New Roman" w:cs="Times New Roman"/>
          <w:sz w:val="24"/>
          <w:szCs w:val="24"/>
        </w:rPr>
      </w:pPr>
      <w:r w:rsidRPr="0047341A">
        <w:rPr>
          <w:rFonts w:ascii="Times New Roman" w:hAnsi="Times New Roman" w:cs="Times New Roman"/>
          <w:sz w:val="24"/>
          <w:szCs w:val="24"/>
        </w:rPr>
        <w:t>1</w:t>
      </w:r>
      <w:r w:rsidR="007F2D00">
        <w:rPr>
          <w:rFonts w:ascii="Times New Roman" w:hAnsi="Times New Roman" w:cs="Times New Roman"/>
          <w:sz w:val="24"/>
          <w:szCs w:val="24"/>
        </w:rPr>
        <w:t>3</w:t>
      </w:r>
      <w:r w:rsidRPr="0047341A">
        <w:rPr>
          <w:rFonts w:ascii="Times New Roman" w:hAnsi="Times New Roman" w:cs="Times New Roman"/>
          <w:sz w:val="24"/>
          <w:szCs w:val="24"/>
        </w:rPr>
        <w:t xml:space="preserve">. </w:t>
      </w:r>
      <w:r w:rsidR="00D94957">
        <w:rPr>
          <w:rFonts w:ascii="Times New Roman" w:hAnsi="Times New Roman" w:cs="Times New Roman"/>
          <w:sz w:val="24"/>
          <w:szCs w:val="24"/>
          <w:lang w:eastAsia="lt-LT"/>
        </w:rPr>
        <w:t>P</w:t>
      </w:r>
      <w:r w:rsidR="00A22617">
        <w:rPr>
          <w:rFonts w:ascii="Times New Roman" w:hAnsi="Times New Roman" w:cs="Times New Roman"/>
          <w:sz w:val="24"/>
          <w:szCs w:val="24"/>
          <w:lang w:eastAsia="lt-LT"/>
        </w:rPr>
        <w:t>askelbtos</w:t>
      </w:r>
      <w:r w:rsidR="00A22617" w:rsidRPr="0047341A">
        <w:rPr>
          <w:rFonts w:ascii="Times New Roman" w:hAnsi="Times New Roman" w:cs="Times New Roman"/>
          <w:sz w:val="24"/>
          <w:szCs w:val="24"/>
          <w:lang w:eastAsia="lt-LT"/>
        </w:rPr>
        <w:t xml:space="preserve"> </w:t>
      </w:r>
      <w:r w:rsidR="00A22617">
        <w:rPr>
          <w:rFonts w:ascii="Times New Roman" w:hAnsi="Times New Roman" w:cs="Times New Roman"/>
          <w:sz w:val="24"/>
          <w:szCs w:val="24"/>
          <w:lang w:eastAsia="lt-LT"/>
        </w:rPr>
        <w:t>e</w:t>
      </w:r>
      <w:r w:rsidR="00A22617" w:rsidRPr="0047341A">
        <w:rPr>
          <w:rFonts w:ascii="Times New Roman" w:hAnsi="Times New Roman" w:cs="Times New Roman"/>
          <w:sz w:val="24"/>
          <w:szCs w:val="24"/>
          <w:lang w:eastAsia="lt-LT"/>
        </w:rPr>
        <w:t xml:space="preserve">kstremaliosios situacijos </w:t>
      </w:r>
      <w:r w:rsidR="00A22617">
        <w:rPr>
          <w:rFonts w:ascii="Times New Roman" w:hAnsi="Times New Roman" w:cs="Times New Roman"/>
          <w:sz w:val="24"/>
          <w:szCs w:val="24"/>
          <w:lang w:eastAsia="lt-LT"/>
        </w:rPr>
        <w:t>a</w:t>
      </w:r>
      <w:r w:rsidR="00A22617" w:rsidRPr="0047341A">
        <w:rPr>
          <w:rFonts w:ascii="Times New Roman" w:hAnsi="Times New Roman" w:cs="Times New Roman"/>
          <w:sz w:val="24"/>
          <w:szCs w:val="24"/>
          <w:lang w:eastAsia="lt-LT"/>
        </w:rPr>
        <w:t xml:space="preserve">r </w:t>
      </w:r>
      <w:r w:rsidR="00A22617" w:rsidRPr="0047341A">
        <w:rPr>
          <w:rFonts w:ascii="Times New Roman" w:hAnsi="Times New Roman" w:cs="Times New Roman"/>
          <w:sz w:val="24"/>
          <w:szCs w:val="24"/>
        </w:rPr>
        <w:t>karantino</w:t>
      </w:r>
      <w:r w:rsidR="00A22617">
        <w:rPr>
          <w:rFonts w:ascii="Times New Roman" w:hAnsi="Times New Roman" w:cs="Times New Roman"/>
          <w:sz w:val="24"/>
          <w:szCs w:val="24"/>
        </w:rPr>
        <w:t xml:space="preserve"> laikotarpiu</w:t>
      </w:r>
      <w:r w:rsidR="00A22617" w:rsidRPr="0047341A">
        <w:rPr>
          <w:rFonts w:ascii="Times New Roman" w:hAnsi="Times New Roman" w:cs="Times New Roman"/>
          <w:sz w:val="24"/>
          <w:szCs w:val="24"/>
        </w:rPr>
        <w:t xml:space="preserve"> </w:t>
      </w:r>
      <w:r w:rsidR="002E384C" w:rsidRPr="0047341A">
        <w:rPr>
          <w:rFonts w:ascii="Times New Roman" w:hAnsi="Times New Roman" w:cs="Times New Roman"/>
          <w:sz w:val="24"/>
          <w:szCs w:val="24"/>
        </w:rPr>
        <w:t xml:space="preserve">AASP paslaugas teikianti įstaiga elektroninius nedarbingumo </w:t>
      </w:r>
      <w:r w:rsidR="00965D45" w:rsidRPr="0047341A">
        <w:rPr>
          <w:rFonts w:ascii="Times New Roman" w:hAnsi="Times New Roman" w:cs="Times New Roman"/>
          <w:sz w:val="24"/>
          <w:szCs w:val="24"/>
        </w:rPr>
        <w:t>pažymėjim</w:t>
      </w:r>
      <w:r w:rsidR="00965D45">
        <w:rPr>
          <w:rFonts w:ascii="Times New Roman" w:hAnsi="Times New Roman" w:cs="Times New Roman"/>
          <w:sz w:val="24"/>
          <w:szCs w:val="24"/>
        </w:rPr>
        <w:t>us</w:t>
      </w:r>
      <w:r w:rsidR="00965D45" w:rsidRPr="0047341A">
        <w:rPr>
          <w:rFonts w:ascii="Times New Roman" w:hAnsi="Times New Roman" w:cs="Times New Roman"/>
          <w:sz w:val="24"/>
          <w:szCs w:val="24"/>
        </w:rPr>
        <w:t xml:space="preserve"> </w:t>
      </w:r>
      <w:r w:rsidR="002E384C" w:rsidRPr="0047341A">
        <w:rPr>
          <w:rFonts w:ascii="Times New Roman" w:hAnsi="Times New Roman" w:cs="Times New Roman"/>
          <w:sz w:val="24"/>
          <w:szCs w:val="24"/>
        </w:rPr>
        <w:t xml:space="preserve">ir </w:t>
      </w:r>
      <w:r w:rsidR="002E384C" w:rsidRPr="0047341A">
        <w:rPr>
          <w:rFonts w:ascii="Times New Roman" w:hAnsi="Times New Roman" w:cs="Times New Roman"/>
          <w:sz w:val="24"/>
          <w:szCs w:val="24"/>
          <w:lang w:eastAsia="lt-LT"/>
        </w:rPr>
        <w:t xml:space="preserve">nėštumo ir gimdymo atostogų </w:t>
      </w:r>
      <w:r w:rsidR="00965D45" w:rsidRPr="0047341A">
        <w:rPr>
          <w:rFonts w:ascii="Times New Roman" w:hAnsi="Times New Roman" w:cs="Times New Roman"/>
          <w:sz w:val="24"/>
          <w:szCs w:val="24"/>
          <w:lang w:eastAsia="lt-LT"/>
        </w:rPr>
        <w:t>pažymėjim</w:t>
      </w:r>
      <w:r w:rsidR="00965D45">
        <w:rPr>
          <w:rFonts w:ascii="Times New Roman" w:hAnsi="Times New Roman" w:cs="Times New Roman"/>
          <w:sz w:val="24"/>
          <w:szCs w:val="24"/>
          <w:lang w:eastAsia="lt-LT"/>
        </w:rPr>
        <w:t>us</w:t>
      </w:r>
      <w:r w:rsidR="00965D45" w:rsidRPr="0047341A">
        <w:rPr>
          <w:rFonts w:ascii="Times New Roman" w:hAnsi="Times New Roman" w:cs="Times New Roman"/>
          <w:sz w:val="24"/>
          <w:szCs w:val="24"/>
        </w:rPr>
        <w:t xml:space="preserve"> </w:t>
      </w:r>
      <w:r w:rsidR="00965D45">
        <w:rPr>
          <w:rFonts w:ascii="Times New Roman" w:hAnsi="Times New Roman" w:cs="Times New Roman"/>
          <w:sz w:val="24"/>
          <w:szCs w:val="24"/>
        </w:rPr>
        <w:t xml:space="preserve">nuotoliniu būdu </w:t>
      </w:r>
      <w:r w:rsidR="002E384C" w:rsidRPr="0047341A">
        <w:rPr>
          <w:rFonts w:ascii="Times New Roman" w:hAnsi="Times New Roman" w:cs="Times New Roman"/>
          <w:sz w:val="24"/>
          <w:szCs w:val="24"/>
        </w:rPr>
        <w:t>išduoda asmens sveikatos priežiūros įstaigos vadovo nustatyta nuotolinės sveikatos priežiūros paslaugos teikimo informacinėmis ir elektroninių ryšių technologijomis, kuriomis yra galimybė identifikuoti asmenį, tvarka.</w:t>
      </w:r>
      <w:r w:rsidR="002E384C" w:rsidRPr="0047341A" w:rsidDel="00E0056B">
        <w:rPr>
          <w:rFonts w:ascii="Times New Roman" w:hAnsi="Times New Roman" w:cs="Times New Roman"/>
          <w:sz w:val="24"/>
          <w:szCs w:val="24"/>
        </w:rPr>
        <w:t xml:space="preserve"> </w:t>
      </w:r>
    </w:p>
    <w:p w14:paraId="22EBEC11" w14:textId="697618C5" w:rsidR="002E384C" w:rsidRPr="0047341A" w:rsidRDefault="00061778" w:rsidP="0047341A">
      <w:pPr>
        <w:spacing w:after="0" w:line="240" w:lineRule="auto"/>
        <w:ind w:right="-1" w:firstLine="567"/>
        <w:jc w:val="both"/>
        <w:rPr>
          <w:rFonts w:ascii="Times New Roman" w:hAnsi="Times New Roman" w:cs="Times New Roman"/>
          <w:sz w:val="24"/>
          <w:szCs w:val="24"/>
        </w:rPr>
      </w:pPr>
      <w:r w:rsidRPr="0047341A">
        <w:rPr>
          <w:rFonts w:ascii="Times New Roman" w:hAnsi="Times New Roman" w:cs="Times New Roman"/>
          <w:sz w:val="24"/>
          <w:szCs w:val="24"/>
        </w:rPr>
        <w:t>1</w:t>
      </w:r>
      <w:r w:rsidR="007F2D00">
        <w:rPr>
          <w:rFonts w:ascii="Times New Roman" w:hAnsi="Times New Roman" w:cs="Times New Roman"/>
          <w:sz w:val="24"/>
          <w:szCs w:val="24"/>
        </w:rPr>
        <w:t>4</w:t>
      </w:r>
      <w:r w:rsidRPr="0047341A">
        <w:rPr>
          <w:rFonts w:ascii="Times New Roman" w:hAnsi="Times New Roman" w:cs="Times New Roman"/>
          <w:sz w:val="24"/>
          <w:szCs w:val="24"/>
        </w:rPr>
        <w:t xml:space="preserve">. </w:t>
      </w:r>
      <w:r w:rsidR="00D94957">
        <w:rPr>
          <w:rFonts w:ascii="Times New Roman" w:hAnsi="Times New Roman" w:cs="Times New Roman"/>
          <w:sz w:val="24"/>
          <w:szCs w:val="24"/>
          <w:lang w:eastAsia="lt-LT"/>
        </w:rPr>
        <w:t>P</w:t>
      </w:r>
      <w:r w:rsidR="00A22617">
        <w:rPr>
          <w:rFonts w:ascii="Times New Roman" w:hAnsi="Times New Roman" w:cs="Times New Roman"/>
          <w:sz w:val="24"/>
          <w:szCs w:val="24"/>
          <w:lang w:eastAsia="lt-LT"/>
        </w:rPr>
        <w:t>askelbtos</w:t>
      </w:r>
      <w:r w:rsidR="00A22617" w:rsidRPr="0047341A">
        <w:rPr>
          <w:rFonts w:ascii="Times New Roman" w:hAnsi="Times New Roman" w:cs="Times New Roman"/>
          <w:sz w:val="24"/>
          <w:szCs w:val="24"/>
          <w:lang w:eastAsia="lt-LT"/>
        </w:rPr>
        <w:t xml:space="preserve"> </w:t>
      </w:r>
      <w:r w:rsidR="00A22617">
        <w:rPr>
          <w:rFonts w:ascii="Times New Roman" w:hAnsi="Times New Roman" w:cs="Times New Roman"/>
          <w:sz w:val="24"/>
          <w:szCs w:val="24"/>
          <w:lang w:eastAsia="lt-LT"/>
        </w:rPr>
        <w:t>e</w:t>
      </w:r>
      <w:r w:rsidRPr="0047341A">
        <w:rPr>
          <w:rFonts w:ascii="Times New Roman" w:hAnsi="Times New Roman" w:cs="Times New Roman"/>
          <w:sz w:val="24"/>
          <w:szCs w:val="24"/>
          <w:lang w:eastAsia="lt-LT"/>
        </w:rPr>
        <w:t xml:space="preserve">kstremaliosios situacijos </w:t>
      </w:r>
      <w:r w:rsidR="00A22617">
        <w:rPr>
          <w:rFonts w:ascii="Times New Roman" w:hAnsi="Times New Roman" w:cs="Times New Roman"/>
          <w:sz w:val="24"/>
          <w:szCs w:val="24"/>
          <w:lang w:eastAsia="lt-LT"/>
        </w:rPr>
        <w:t>a</w:t>
      </w:r>
      <w:r w:rsidR="00A22617" w:rsidRPr="0047341A">
        <w:rPr>
          <w:rFonts w:ascii="Times New Roman" w:hAnsi="Times New Roman" w:cs="Times New Roman"/>
          <w:sz w:val="24"/>
          <w:szCs w:val="24"/>
          <w:lang w:eastAsia="lt-LT"/>
        </w:rPr>
        <w:t xml:space="preserve">r </w:t>
      </w:r>
      <w:r w:rsidRPr="0047341A">
        <w:rPr>
          <w:rFonts w:ascii="Times New Roman" w:hAnsi="Times New Roman" w:cs="Times New Roman"/>
          <w:sz w:val="24"/>
          <w:szCs w:val="24"/>
        </w:rPr>
        <w:t>k</w:t>
      </w:r>
      <w:r w:rsidR="0051334B" w:rsidRPr="0047341A">
        <w:rPr>
          <w:rFonts w:ascii="Times New Roman" w:hAnsi="Times New Roman" w:cs="Times New Roman"/>
          <w:sz w:val="24"/>
          <w:szCs w:val="24"/>
        </w:rPr>
        <w:t xml:space="preserve">arantino laikotarpiu Valstybinio socialinio draudimo fondo valdybos </w:t>
      </w:r>
      <w:r w:rsidR="005A3E6F" w:rsidRPr="0047341A">
        <w:rPr>
          <w:rFonts w:ascii="Times New Roman" w:hAnsi="Times New Roman" w:cs="Times New Roman"/>
          <w:sz w:val="24"/>
          <w:szCs w:val="24"/>
        </w:rPr>
        <w:t xml:space="preserve">teritorinių skyrių vyriausieji specialistai (nedarbingumo kontrolei) </w:t>
      </w:r>
      <w:r w:rsidR="0051334B" w:rsidRPr="0047341A">
        <w:rPr>
          <w:rFonts w:ascii="Times New Roman" w:hAnsi="Times New Roman" w:cs="Times New Roman"/>
          <w:sz w:val="24"/>
          <w:szCs w:val="24"/>
        </w:rPr>
        <w:t xml:space="preserve">nekviečia </w:t>
      </w:r>
      <w:r w:rsidR="00CA46BF" w:rsidRPr="0047341A">
        <w:rPr>
          <w:rFonts w:ascii="Times New Roman" w:hAnsi="Times New Roman" w:cs="Times New Roman"/>
          <w:sz w:val="24"/>
          <w:szCs w:val="24"/>
        </w:rPr>
        <w:t>asmenų</w:t>
      </w:r>
      <w:r w:rsidR="0051334B" w:rsidRPr="0047341A">
        <w:rPr>
          <w:rFonts w:ascii="Times New Roman" w:hAnsi="Times New Roman" w:cs="Times New Roman"/>
          <w:sz w:val="24"/>
          <w:szCs w:val="24"/>
        </w:rPr>
        <w:t xml:space="preserve"> kontrolei dėl nedarbingumo, o išsiaiškina visą reikiamą informaciją su asmeniu ir, jei reikia, </w:t>
      </w:r>
      <w:r w:rsidR="007F2D00" w:rsidRPr="0047341A">
        <w:rPr>
          <w:rFonts w:ascii="Times New Roman" w:hAnsi="Times New Roman" w:cs="Times New Roman"/>
          <w:sz w:val="24"/>
          <w:szCs w:val="24"/>
        </w:rPr>
        <w:t xml:space="preserve">gydytoju </w:t>
      </w:r>
      <w:r w:rsidR="0051334B" w:rsidRPr="0047341A">
        <w:rPr>
          <w:rFonts w:ascii="Times New Roman" w:hAnsi="Times New Roman" w:cs="Times New Roman"/>
          <w:sz w:val="24"/>
          <w:szCs w:val="24"/>
        </w:rPr>
        <w:t>nuotoliniu būdu.</w:t>
      </w:r>
    </w:p>
    <w:p w14:paraId="67226BAD" w14:textId="77777777" w:rsidR="00475B2B" w:rsidRPr="0047341A" w:rsidRDefault="00475B2B" w:rsidP="003551C7">
      <w:pPr>
        <w:spacing w:after="0" w:line="240" w:lineRule="auto"/>
        <w:jc w:val="both"/>
        <w:rPr>
          <w:rFonts w:ascii="Times New Roman" w:hAnsi="Times New Roman" w:cs="Times New Roman"/>
          <w:sz w:val="24"/>
          <w:szCs w:val="24"/>
        </w:rPr>
      </w:pPr>
    </w:p>
    <w:p w14:paraId="31D763F6" w14:textId="242744DC" w:rsidR="007040BB" w:rsidRPr="0047341A" w:rsidRDefault="00AD36D8" w:rsidP="003551C7">
      <w:pPr>
        <w:spacing w:after="0" w:line="240" w:lineRule="auto"/>
        <w:jc w:val="both"/>
        <w:rPr>
          <w:rFonts w:ascii="Times New Roman" w:hAnsi="Times New Roman" w:cs="Times New Roman"/>
          <w:sz w:val="24"/>
          <w:szCs w:val="24"/>
        </w:rPr>
      </w:pPr>
      <w:r w:rsidRPr="0047341A">
        <w:rPr>
          <w:rFonts w:ascii="Times New Roman" w:hAnsi="Times New Roman" w:cs="Times New Roman"/>
          <w:sz w:val="24"/>
          <w:szCs w:val="24"/>
        </w:rPr>
        <w:t xml:space="preserve">                                                _________________________</w:t>
      </w:r>
    </w:p>
    <w:p w14:paraId="6861EC17" w14:textId="1FCB6A59" w:rsidR="008F031C" w:rsidRPr="00C309ED" w:rsidRDefault="007316C4" w:rsidP="003551C7">
      <w:pPr>
        <w:spacing w:after="0" w:line="240" w:lineRule="auto"/>
        <w:rPr>
          <w:rFonts w:ascii="Times New Roman" w:eastAsia="Times New Roman" w:hAnsi="Times New Roman" w:cs="Times New Roman"/>
          <w:bCs/>
          <w:color w:val="000000"/>
          <w:spacing w:val="-1"/>
          <w:sz w:val="24"/>
          <w:szCs w:val="24"/>
        </w:rPr>
      </w:pPr>
      <w:r w:rsidRPr="0047341A">
        <w:rPr>
          <w:rFonts w:ascii="Times New Roman" w:hAnsi="Times New Roman" w:cs="Times New Roman"/>
          <w:sz w:val="24"/>
          <w:szCs w:val="24"/>
        </w:rPr>
        <w:tab/>
      </w:r>
      <w:r w:rsidRPr="0047341A">
        <w:rPr>
          <w:rFonts w:ascii="Times New Roman" w:hAnsi="Times New Roman" w:cs="Times New Roman"/>
          <w:sz w:val="24"/>
          <w:szCs w:val="24"/>
        </w:rPr>
        <w:tab/>
      </w:r>
      <w:r w:rsidRPr="0047341A">
        <w:rPr>
          <w:rFonts w:ascii="Times New Roman" w:hAnsi="Times New Roman" w:cs="Times New Roman"/>
          <w:sz w:val="24"/>
          <w:szCs w:val="24"/>
        </w:rPr>
        <w:tab/>
      </w:r>
    </w:p>
    <w:sectPr w:rsidR="008F031C" w:rsidRPr="00C309ED" w:rsidSect="00F676D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5F55" w14:textId="77777777" w:rsidR="00EA3FCD" w:rsidRDefault="00EA3FCD" w:rsidP="00D90C9F">
      <w:pPr>
        <w:spacing w:after="0" w:line="240" w:lineRule="auto"/>
      </w:pPr>
      <w:r>
        <w:separator/>
      </w:r>
    </w:p>
  </w:endnote>
  <w:endnote w:type="continuationSeparator" w:id="0">
    <w:p w14:paraId="3AF97449" w14:textId="77777777" w:rsidR="00EA3FCD" w:rsidRDefault="00EA3FCD" w:rsidP="00D9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4C84" w14:textId="77777777" w:rsidR="00EA3FCD" w:rsidRDefault="00EA3FCD" w:rsidP="00D90C9F">
      <w:pPr>
        <w:spacing w:after="0" w:line="240" w:lineRule="auto"/>
      </w:pPr>
      <w:r>
        <w:separator/>
      </w:r>
    </w:p>
  </w:footnote>
  <w:footnote w:type="continuationSeparator" w:id="0">
    <w:p w14:paraId="07DA9949" w14:textId="77777777" w:rsidR="00EA3FCD" w:rsidRDefault="00EA3FCD" w:rsidP="00D9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46652"/>
      <w:docPartObj>
        <w:docPartGallery w:val="Page Numbers (Top of Page)"/>
        <w:docPartUnique/>
      </w:docPartObj>
    </w:sdtPr>
    <w:sdtEndPr>
      <w:rPr>
        <w:rFonts w:ascii="Times New Roman" w:hAnsi="Times New Roman" w:cs="Times New Roman"/>
        <w:sz w:val="24"/>
        <w:szCs w:val="24"/>
      </w:rPr>
    </w:sdtEndPr>
    <w:sdtContent>
      <w:p w14:paraId="71EB0259" w14:textId="4AF6DACB" w:rsidR="00992541" w:rsidRPr="00732082" w:rsidRDefault="00992541">
        <w:pPr>
          <w:pStyle w:val="Header"/>
          <w:jc w:val="center"/>
          <w:rPr>
            <w:rFonts w:ascii="Times New Roman" w:hAnsi="Times New Roman" w:cs="Times New Roman"/>
            <w:sz w:val="24"/>
            <w:szCs w:val="24"/>
          </w:rPr>
        </w:pPr>
        <w:r w:rsidRPr="00732082">
          <w:rPr>
            <w:rFonts w:ascii="Times New Roman" w:hAnsi="Times New Roman" w:cs="Times New Roman"/>
            <w:sz w:val="24"/>
            <w:szCs w:val="24"/>
          </w:rPr>
          <w:fldChar w:fldCharType="begin"/>
        </w:r>
        <w:r w:rsidRPr="00732082">
          <w:rPr>
            <w:rFonts w:ascii="Times New Roman" w:hAnsi="Times New Roman" w:cs="Times New Roman"/>
            <w:sz w:val="24"/>
            <w:szCs w:val="24"/>
          </w:rPr>
          <w:instrText>PAGE   \* MERGEFORMAT</w:instrText>
        </w:r>
        <w:r w:rsidRPr="00732082">
          <w:rPr>
            <w:rFonts w:ascii="Times New Roman" w:hAnsi="Times New Roman" w:cs="Times New Roman"/>
            <w:sz w:val="24"/>
            <w:szCs w:val="24"/>
          </w:rPr>
          <w:fldChar w:fldCharType="separate"/>
        </w:r>
        <w:r w:rsidR="00D24924">
          <w:rPr>
            <w:rFonts w:ascii="Times New Roman" w:hAnsi="Times New Roman" w:cs="Times New Roman"/>
            <w:noProof/>
            <w:sz w:val="24"/>
            <w:szCs w:val="24"/>
          </w:rPr>
          <w:t>3</w:t>
        </w:r>
        <w:r w:rsidRPr="00732082">
          <w:rPr>
            <w:rFonts w:ascii="Times New Roman" w:hAnsi="Times New Roman" w:cs="Times New Roman"/>
            <w:sz w:val="24"/>
            <w:szCs w:val="24"/>
          </w:rPr>
          <w:fldChar w:fldCharType="end"/>
        </w:r>
      </w:p>
    </w:sdtContent>
  </w:sdt>
  <w:p w14:paraId="6F0F7B2B" w14:textId="77777777" w:rsidR="00992541" w:rsidRDefault="00992541">
    <w:pPr>
      <w:pStyle w:val="Header"/>
    </w:pPr>
  </w:p>
  <w:p w14:paraId="5C558061" w14:textId="77777777" w:rsidR="00D908F2" w:rsidRDefault="00D908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43F1" w14:textId="66AC30DE" w:rsidR="007111D5" w:rsidRDefault="007111D5">
    <w:pPr>
      <w:pStyle w:val="Header"/>
      <w:jc w:val="center"/>
    </w:pPr>
  </w:p>
  <w:p w14:paraId="5B878052" w14:textId="77777777" w:rsidR="007111D5" w:rsidRDefault="0071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C41"/>
    <w:multiLevelType w:val="multilevel"/>
    <w:tmpl w:val="E2E64004"/>
    <w:lvl w:ilvl="0">
      <w:start w:val="1"/>
      <w:numFmt w:val="decimal"/>
      <w:lvlText w:val="%1."/>
      <w:lvlJc w:val="left"/>
      <w:pPr>
        <w:ind w:left="1691" w:hanging="360"/>
      </w:pPr>
    </w:lvl>
    <w:lvl w:ilvl="1">
      <w:start w:val="1"/>
      <w:numFmt w:val="decimal"/>
      <w:isLgl/>
      <w:lvlText w:val="%1.%2."/>
      <w:lvlJc w:val="left"/>
      <w:pPr>
        <w:ind w:left="2051" w:hanging="720"/>
      </w:pPr>
      <w:rPr>
        <w:rFonts w:eastAsiaTheme="minorHAnsi" w:hint="default"/>
        <w:color w:val="auto"/>
      </w:rPr>
    </w:lvl>
    <w:lvl w:ilvl="2">
      <w:start w:val="1"/>
      <w:numFmt w:val="decimal"/>
      <w:isLgl/>
      <w:lvlText w:val="%1.%2.%3."/>
      <w:lvlJc w:val="left"/>
      <w:pPr>
        <w:ind w:left="2051" w:hanging="720"/>
      </w:pPr>
      <w:rPr>
        <w:rFonts w:eastAsiaTheme="minorHAnsi" w:hint="default"/>
        <w:color w:val="auto"/>
      </w:rPr>
    </w:lvl>
    <w:lvl w:ilvl="3">
      <w:start w:val="1"/>
      <w:numFmt w:val="decimal"/>
      <w:isLgl/>
      <w:lvlText w:val="%1.%2.%3.%4."/>
      <w:lvlJc w:val="left"/>
      <w:pPr>
        <w:ind w:left="2411" w:hanging="1080"/>
      </w:pPr>
      <w:rPr>
        <w:rFonts w:eastAsiaTheme="minorHAnsi" w:hint="default"/>
        <w:color w:val="auto"/>
      </w:rPr>
    </w:lvl>
    <w:lvl w:ilvl="4">
      <w:start w:val="1"/>
      <w:numFmt w:val="decimal"/>
      <w:isLgl/>
      <w:lvlText w:val="%1.%2.%3.%4.%5."/>
      <w:lvlJc w:val="left"/>
      <w:pPr>
        <w:ind w:left="2411" w:hanging="1080"/>
      </w:pPr>
      <w:rPr>
        <w:rFonts w:eastAsiaTheme="minorHAnsi" w:hint="default"/>
        <w:color w:val="auto"/>
      </w:rPr>
    </w:lvl>
    <w:lvl w:ilvl="5">
      <w:start w:val="1"/>
      <w:numFmt w:val="decimal"/>
      <w:isLgl/>
      <w:lvlText w:val="%1.%2.%3.%4.%5.%6."/>
      <w:lvlJc w:val="left"/>
      <w:pPr>
        <w:ind w:left="2771" w:hanging="1440"/>
      </w:pPr>
      <w:rPr>
        <w:rFonts w:eastAsiaTheme="minorHAnsi" w:hint="default"/>
        <w:color w:val="auto"/>
      </w:rPr>
    </w:lvl>
    <w:lvl w:ilvl="6">
      <w:start w:val="1"/>
      <w:numFmt w:val="decimal"/>
      <w:isLgl/>
      <w:lvlText w:val="%1.%2.%3.%4.%5.%6.%7."/>
      <w:lvlJc w:val="left"/>
      <w:pPr>
        <w:ind w:left="2771" w:hanging="1440"/>
      </w:pPr>
      <w:rPr>
        <w:rFonts w:eastAsiaTheme="minorHAnsi" w:hint="default"/>
        <w:color w:val="auto"/>
      </w:rPr>
    </w:lvl>
    <w:lvl w:ilvl="7">
      <w:start w:val="1"/>
      <w:numFmt w:val="decimal"/>
      <w:isLgl/>
      <w:lvlText w:val="%1.%2.%3.%4.%5.%6.%7.%8."/>
      <w:lvlJc w:val="left"/>
      <w:pPr>
        <w:ind w:left="3131" w:hanging="1800"/>
      </w:pPr>
      <w:rPr>
        <w:rFonts w:eastAsiaTheme="minorHAnsi" w:hint="default"/>
        <w:color w:val="auto"/>
      </w:rPr>
    </w:lvl>
    <w:lvl w:ilvl="8">
      <w:start w:val="1"/>
      <w:numFmt w:val="decimal"/>
      <w:isLgl/>
      <w:lvlText w:val="%1.%2.%3.%4.%5.%6.%7.%8.%9."/>
      <w:lvlJc w:val="left"/>
      <w:pPr>
        <w:ind w:left="3131" w:hanging="1800"/>
      </w:pPr>
      <w:rPr>
        <w:rFonts w:eastAsiaTheme="minorHAnsi" w:hint="default"/>
        <w:color w:val="auto"/>
      </w:rPr>
    </w:lvl>
  </w:abstractNum>
  <w:abstractNum w:abstractNumId="1" w15:restartNumberingAfterBreak="0">
    <w:nsid w:val="217F31CD"/>
    <w:multiLevelType w:val="multilevel"/>
    <w:tmpl w:val="E2E64004"/>
    <w:lvl w:ilvl="0">
      <w:start w:val="1"/>
      <w:numFmt w:val="decimal"/>
      <w:lvlText w:val="%1."/>
      <w:lvlJc w:val="left"/>
      <w:pPr>
        <w:ind w:left="1691" w:hanging="360"/>
      </w:pPr>
    </w:lvl>
    <w:lvl w:ilvl="1">
      <w:start w:val="1"/>
      <w:numFmt w:val="decimal"/>
      <w:isLgl/>
      <w:lvlText w:val="%1.%2."/>
      <w:lvlJc w:val="left"/>
      <w:pPr>
        <w:ind w:left="2051" w:hanging="720"/>
      </w:pPr>
      <w:rPr>
        <w:rFonts w:eastAsiaTheme="minorHAnsi" w:hint="default"/>
        <w:color w:val="auto"/>
      </w:rPr>
    </w:lvl>
    <w:lvl w:ilvl="2">
      <w:start w:val="1"/>
      <w:numFmt w:val="decimal"/>
      <w:isLgl/>
      <w:lvlText w:val="%1.%2.%3."/>
      <w:lvlJc w:val="left"/>
      <w:pPr>
        <w:ind w:left="1713" w:hanging="720"/>
      </w:pPr>
      <w:rPr>
        <w:rFonts w:eastAsiaTheme="minorHAnsi" w:hint="default"/>
        <w:color w:val="auto"/>
      </w:rPr>
    </w:lvl>
    <w:lvl w:ilvl="3">
      <w:start w:val="1"/>
      <w:numFmt w:val="decimal"/>
      <w:isLgl/>
      <w:lvlText w:val="%1.%2.%3.%4."/>
      <w:lvlJc w:val="left"/>
      <w:pPr>
        <w:ind w:left="2411" w:hanging="1080"/>
      </w:pPr>
      <w:rPr>
        <w:rFonts w:eastAsiaTheme="minorHAnsi" w:hint="default"/>
        <w:color w:val="auto"/>
      </w:rPr>
    </w:lvl>
    <w:lvl w:ilvl="4">
      <w:start w:val="1"/>
      <w:numFmt w:val="decimal"/>
      <w:isLgl/>
      <w:lvlText w:val="%1.%2.%3.%4.%5."/>
      <w:lvlJc w:val="left"/>
      <w:pPr>
        <w:ind w:left="2411" w:hanging="1080"/>
      </w:pPr>
      <w:rPr>
        <w:rFonts w:eastAsiaTheme="minorHAnsi" w:hint="default"/>
        <w:color w:val="auto"/>
      </w:rPr>
    </w:lvl>
    <w:lvl w:ilvl="5">
      <w:start w:val="1"/>
      <w:numFmt w:val="decimal"/>
      <w:isLgl/>
      <w:lvlText w:val="%1.%2.%3.%4.%5.%6."/>
      <w:lvlJc w:val="left"/>
      <w:pPr>
        <w:ind w:left="2771" w:hanging="1440"/>
      </w:pPr>
      <w:rPr>
        <w:rFonts w:eastAsiaTheme="minorHAnsi" w:hint="default"/>
        <w:color w:val="auto"/>
      </w:rPr>
    </w:lvl>
    <w:lvl w:ilvl="6">
      <w:start w:val="1"/>
      <w:numFmt w:val="decimal"/>
      <w:isLgl/>
      <w:lvlText w:val="%1.%2.%3.%4.%5.%6.%7."/>
      <w:lvlJc w:val="left"/>
      <w:pPr>
        <w:ind w:left="2771" w:hanging="1440"/>
      </w:pPr>
      <w:rPr>
        <w:rFonts w:eastAsiaTheme="minorHAnsi" w:hint="default"/>
        <w:color w:val="auto"/>
      </w:rPr>
    </w:lvl>
    <w:lvl w:ilvl="7">
      <w:start w:val="1"/>
      <w:numFmt w:val="decimal"/>
      <w:isLgl/>
      <w:lvlText w:val="%1.%2.%3.%4.%5.%6.%7.%8."/>
      <w:lvlJc w:val="left"/>
      <w:pPr>
        <w:ind w:left="3131" w:hanging="1800"/>
      </w:pPr>
      <w:rPr>
        <w:rFonts w:eastAsiaTheme="minorHAnsi" w:hint="default"/>
        <w:color w:val="auto"/>
      </w:rPr>
    </w:lvl>
    <w:lvl w:ilvl="8">
      <w:start w:val="1"/>
      <w:numFmt w:val="decimal"/>
      <w:isLgl/>
      <w:lvlText w:val="%1.%2.%3.%4.%5.%6.%7.%8.%9."/>
      <w:lvlJc w:val="left"/>
      <w:pPr>
        <w:ind w:left="3131" w:hanging="1800"/>
      </w:pPr>
      <w:rPr>
        <w:rFonts w:eastAsiaTheme="minorHAnsi" w:hint="default"/>
        <w:color w:val="auto"/>
      </w:rPr>
    </w:lvl>
  </w:abstractNum>
  <w:abstractNum w:abstractNumId="2" w15:restartNumberingAfterBreak="0">
    <w:nsid w:val="3C676C90"/>
    <w:multiLevelType w:val="multilevel"/>
    <w:tmpl w:val="E2E64004"/>
    <w:lvl w:ilvl="0">
      <w:start w:val="1"/>
      <w:numFmt w:val="decimal"/>
      <w:lvlText w:val="%1."/>
      <w:lvlJc w:val="left"/>
      <w:pPr>
        <w:ind w:left="1691" w:hanging="360"/>
      </w:pPr>
    </w:lvl>
    <w:lvl w:ilvl="1">
      <w:start w:val="1"/>
      <w:numFmt w:val="decimal"/>
      <w:isLgl/>
      <w:lvlText w:val="%1.%2."/>
      <w:lvlJc w:val="left"/>
      <w:pPr>
        <w:ind w:left="2051" w:hanging="720"/>
      </w:pPr>
      <w:rPr>
        <w:rFonts w:eastAsiaTheme="minorHAnsi" w:hint="default"/>
        <w:color w:val="auto"/>
      </w:rPr>
    </w:lvl>
    <w:lvl w:ilvl="2">
      <w:start w:val="1"/>
      <w:numFmt w:val="decimal"/>
      <w:isLgl/>
      <w:lvlText w:val="%1.%2.%3."/>
      <w:lvlJc w:val="left"/>
      <w:pPr>
        <w:ind w:left="2051" w:hanging="720"/>
      </w:pPr>
      <w:rPr>
        <w:rFonts w:eastAsiaTheme="minorHAnsi" w:hint="default"/>
        <w:color w:val="auto"/>
      </w:rPr>
    </w:lvl>
    <w:lvl w:ilvl="3">
      <w:start w:val="1"/>
      <w:numFmt w:val="decimal"/>
      <w:isLgl/>
      <w:lvlText w:val="%1.%2.%3.%4."/>
      <w:lvlJc w:val="left"/>
      <w:pPr>
        <w:ind w:left="2411" w:hanging="1080"/>
      </w:pPr>
      <w:rPr>
        <w:rFonts w:eastAsiaTheme="minorHAnsi" w:hint="default"/>
        <w:color w:val="auto"/>
      </w:rPr>
    </w:lvl>
    <w:lvl w:ilvl="4">
      <w:start w:val="1"/>
      <w:numFmt w:val="decimal"/>
      <w:isLgl/>
      <w:lvlText w:val="%1.%2.%3.%4.%5."/>
      <w:lvlJc w:val="left"/>
      <w:pPr>
        <w:ind w:left="2411" w:hanging="1080"/>
      </w:pPr>
      <w:rPr>
        <w:rFonts w:eastAsiaTheme="minorHAnsi" w:hint="default"/>
        <w:color w:val="auto"/>
      </w:rPr>
    </w:lvl>
    <w:lvl w:ilvl="5">
      <w:start w:val="1"/>
      <w:numFmt w:val="decimal"/>
      <w:isLgl/>
      <w:lvlText w:val="%1.%2.%3.%4.%5.%6."/>
      <w:lvlJc w:val="left"/>
      <w:pPr>
        <w:ind w:left="2771" w:hanging="1440"/>
      </w:pPr>
      <w:rPr>
        <w:rFonts w:eastAsiaTheme="minorHAnsi" w:hint="default"/>
        <w:color w:val="auto"/>
      </w:rPr>
    </w:lvl>
    <w:lvl w:ilvl="6">
      <w:start w:val="1"/>
      <w:numFmt w:val="decimal"/>
      <w:isLgl/>
      <w:lvlText w:val="%1.%2.%3.%4.%5.%6.%7."/>
      <w:lvlJc w:val="left"/>
      <w:pPr>
        <w:ind w:left="2771" w:hanging="1440"/>
      </w:pPr>
      <w:rPr>
        <w:rFonts w:eastAsiaTheme="minorHAnsi" w:hint="default"/>
        <w:color w:val="auto"/>
      </w:rPr>
    </w:lvl>
    <w:lvl w:ilvl="7">
      <w:start w:val="1"/>
      <w:numFmt w:val="decimal"/>
      <w:isLgl/>
      <w:lvlText w:val="%1.%2.%3.%4.%5.%6.%7.%8."/>
      <w:lvlJc w:val="left"/>
      <w:pPr>
        <w:ind w:left="3131" w:hanging="1800"/>
      </w:pPr>
      <w:rPr>
        <w:rFonts w:eastAsiaTheme="minorHAnsi" w:hint="default"/>
        <w:color w:val="auto"/>
      </w:rPr>
    </w:lvl>
    <w:lvl w:ilvl="8">
      <w:start w:val="1"/>
      <w:numFmt w:val="decimal"/>
      <w:isLgl/>
      <w:lvlText w:val="%1.%2.%3.%4.%5.%6.%7.%8.%9."/>
      <w:lvlJc w:val="left"/>
      <w:pPr>
        <w:ind w:left="3131" w:hanging="1800"/>
      </w:pPr>
      <w:rPr>
        <w:rFonts w:eastAsiaTheme="minorHAnsi" w:hint="default"/>
        <w:color w:val="auto"/>
      </w:rPr>
    </w:lvl>
  </w:abstractNum>
  <w:abstractNum w:abstractNumId="3" w15:restartNumberingAfterBreak="0">
    <w:nsid w:val="427D005B"/>
    <w:multiLevelType w:val="hybridMultilevel"/>
    <w:tmpl w:val="ACC21860"/>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 w15:restartNumberingAfterBreak="0">
    <w:nsid w:val="445706EA"/>
    <w:multiLevelType w:val="hybridMultilevel"/>
    <w:tmpl w:val="D354EA74"/>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5" w15:restartNumberingAfterBreak="0">
    <w:nsid w:val="46241067"/>
    <w:multiLevelType w:val="hybridMultilevel"/>
    <w:tmpl w:val="D97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938388C"/>
    <w:multiLevelType w:val="hybridMultilevel"/>
    <w:tmpl w:val="6AA47410"/>
    <w:lvl w:ilvl="0" w:tplc="3DB492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AD20CDF"/>
    <w:multiLevelType w:val="hybridMultilevel"/>
    <w:tmpl w:val="9B708A14"/>
    <w:lvl w:ilvl="0" w:tplc="8A623F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214163D"/>
    <w:multiLevelType w:val="hybridMultilevel"/>
    <w:tmpl w:val="BF546B3A"/>
    <w:lvl w:ilvl="0" w:tplc="06C2A8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DC5061D"/>
    <w:multiLevelType w:val="hybridMultilevel"/>
    <w:tmpl w:val="937EEBD0"/>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0" w15:restartNumberingAfterBreak="0">
    <w:nsid w:val="6396341E"/>
    <w:multiLevelType w:val="multilevel"/>
    <w:tmpl w:val="595820E2"/>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DBD3BB6"/>
    <w:multiLevelType w:val="multilevel"/>
    <w:tmpl w:val="E2E64004"/>
    <w:lvl w:ilvl="0">
      <w:start w:val="1"/>
      <w:numFmt w:val="decimal"/>
      <w:lvlText w:val="%1."/>
      <w:lvlJc w:val="left"/>
      <w:pPr>
        <w:ind w:left="1691" w:hanging="360"/>
      </w:pPr>
    </w:lvl>
    <w:lvl w:ilvl="1">
      <w:start w:val="1"/>
      <w:numFmt w:val="decimal"/>
      <w:isLgl/>
      <w:lvlText w:val="%1.%2."/>
      <w:lvlJc w:val="left"/>
      <w:pPr>
        <w:ind w:left="2051" w:hanging="720"/>
      </w:pPr>
      <w:rPr>
        <w:rFonts w:eastAsiaTheme="minorHAnsi" w:hint="default"/>
        <w:color w:val="auto"/>
      </w:rPr>
    </w:lvl>
    <w:lvl w:ilvl="2">
      <w:start w:val="1"/>
      <w:numFmt w:val="decimal"/>
      <w:isLgl/>
      <w:lvlText w:val="%1.%2.%3."/>
      <w:lvlJc w:val="left"/>
      <w:pPr>
        <w:ind w:left="2051" w:hanging="720"/>
      </w:pPr>
      <w:rPr>
        <w:rFonts w:eastAsiaTheme="minorHAnsi" w:hint="default"/>
        <w:color w:val="auto"/>
      </w:rPr>
    </w:lvl>
    <w:lvl w:ilvl="3">
      <w:start w:val="1"/>
      <w:numFmt w:val="decimal"/>
      <w:isLgl/>
      <w:lvlText w:val="%1.%2.%3.%4."/>
      <w:lvlJc w:val="left"/>
      <w:pPr>
        <w:ind w:left="2411" w:hanging="1080"/>
      </w:pPr>
      <w:rPr>
        <w:rFonts w:eastAsiaTheme="minorHAnsi" w:hint="default"/>
        <w:color w:val="auto"/>
      </w:rPr>
    </w:lvl>
    <w:lvl w:ilvl="4">
      <w:start w:val="1"/>
      <w:numFmt w:val="decimal"/>
      <w:isLgl/>
      <w:lvlText w:val="%1.%2.%3.%4.%5."/>
      <w:lvlJc w:val="left"/>
      <w:pPr>
        <w:ind w:left="2411" w:hanging="1080"/>
      </w:pPr>
      <w:rPr>
        <w:rFonts w:eastAsiaTheme="minorHAnsi" w:hint="default"/>
        <w:color w:val="auto"/>
      </w:rPr>
    </w:lvl>
    <w:lvl w:ilvl="5">
      <w:start w:val="1"/>
      <w:numFmt w:val="decimal"/>
      <w:isLgl/>
      <w:lvlText w:val="%1.%2.%3.%4.%5.%6."/>
      <w:lvlJc w:val="left"/>
      <w:pPr>
        <w:ind w:left="2771" w:hanging="1440"/>
      </w:pPr>
      <w:rPr>
        <w:rFonts w:eastAsiaTheme="minorHAnsi" w:hint="default"/>
        <w:color w:val="auto"/>
      </w:rPr>
    </w:lvl>
    <w:lvl w:ilvl="6">
      <w:start w:val="1"/>
      <w:numFmt w:val="decimal"/>
      <w:isLgl/>
      <w:lvlText w:val="%1.%2.%3.%4.%5.%6.%7."/>
      <w:lvlJc w:val="left"/>
      <w:pPr>
        <w:ind w:left="2771" w:hanging="1440"/>
      </w:pPr>
      <w:rPr>
        <w:rFonts w:eastAsiaTheme="minorHAnsi" w:hint="default"/>
        <w:color w:val="auto"/>
      </w:rPr>
    </w:lvl>
    <w:lvl w:ilvl="7">
      <w:start w:val="1"/>
      <w:numFmt w:val="decimal"/>
      <w:isLgl/>
      <w:lvlText w:val="%1.%2.%3.%4.%5.%6.%7.%8."/>
      <w:lvlJc w:val="left"/>
      <w:pPr>
        <w:ind w:left="3131" w:hanging="1800"/>
      </w:pPr>
      <w:rPr>
        <w:rFonts w:eastAsiaTheme="minorHAnsi" w:hint="default"/>
        <w:color w:val="auto"/>
      </w:rPr>
    </w:lvl>
    <w:lvl w:ilvl="8">
      <w:start w:val="1"/>
      <w:numFmt w:val="decimal"/>
      <w:isLgl/>
      <w:lvlText w:val="%1.%2.%3.%4.%5.%6.%7.%8.%9."/>
      <w:lvlJc w:val="left"/>
      <w:pPr>
        <w:ind w:left="3131" w:hanging="1800"/>
      </w:pPr>
      <w:rPr>
        <w:rFonts w:eastAsiaTheme="minorHAnsi" w:hint="default"/>
        <w:color w:val="auto"/>
      </w:rPr>
    </w:lvl>
  </w:abstractNum>
  <w:num w:numId="1">
    <w:abstractNumId w:val="3"/>
  </w:num>
  <w:num w:numId="2">
    <w:abstractNumId w:val="9"/>
  </w:num>
  <w:num w:numId="3">
    <w:abstractNumId w:val="4"/>
  </w:num>
  <w:num w:numId="4">
    <w:abstractNumId w:val="1"/>
  </w:num>
  <w:num w:numId="5">
    <w:abstractNumId w:val="0"/>
  </w:num>
  <w:num w:numId="6">
    <w:abstractNumId w:val="5"/>
  </w:num>
  <w:num w:numId="7">
    <w:abstractNumId w:val="10"/>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E7"/>
    <w:rsid w:val="00000E22"/>
    <w:rsid w:val="00001E16"/>
    <w:rsid w:val="0000402A"/>
    <w:rsid w:val="00005F73"/>
    <w:rsid w:val="000112EA"/>
    <w:rsid w:val="00012248"/>
    <w:rsid w:val="000127F7"/>
    <w:rsid w:val="00016BB3"/>
    <w:rsid w:val="000218F2"/>
    <w:rsid w:val="00022831"/>
    <w:rsid w:val="000230F3"/>
    <w:rsid w:val="000307BF"/>
    <w:rsid w:val="00030AF4"/>
    <w:rsid w:val="00031FB7"/>
    <w:rsid w:val="0003552A"/>
    <w:rsid w:val="00036E10"/>
    <w:rsid w:val="000436D5"/>
    <w:rsid w:val="000441B8"/>
    <w:rsid w:val="00045CA0"/>
    <w:rsid w:val="0005066E"/>
    <w:rsid w:val="000516ED"/>
    <w:rsid w:val="00056644"/>
    <w:rsid w:val="0006021E"/>
    <w:rsid w:val="00061778"/>
    <w:rsid w:val="000640D2"/>
    <w:rsid w:val="00064603"/>
    <w:rsid w:val="00064A84"/>
    <w:rsid w:val="000678ED"/>
    <w:rsid w:val="00067E10"/>
    <w:rsid w:val="00070000"/>
    <w:rsid w:val="000725DE"/>
    <w:rsid w:val="00075D2B"/>
    <w:rsid w:val="000809F3"/>
    <w:rsid w:val="00080D98"/>
    <w:rsid w:val="000850D1"/>
    <w:rsid w:val="00085832"/>
    <w:rsid w:val="000866E5"/>
    <w:rsid w:val="00091B9F"/>
    <w:rsid w:val="00093C25"/>
    <w:rsid w:val="00094B9A"/>
    <w:rsid w:val="00097F35"/>
    <w:rsid w:val="000A09AA"/>
    <w:rsid w:val="000A6E07"/>
    <w:rsid w:val="000B0E6E"/>
    <w:rsid w:val="000B273C"/>
    <w:rsid w:val="000B29C3"/>
    <w:rsid w:val="000B3490"/>
    <w:rsid w:val="000C5CC0"/>
    <w:rsid w:val="000C6008"/>
    <w:rsid w:val="000C65E9"/>
    <w:rsid w:val="000D076A"/>
    <w:rsid w:val="000D0F92"/>
    <w:rsid w:val="000D2264"/>
    <w:rsid w:val="000D77EA"/>
    <w:rsid w:val="000F2990"/>
    <w:rsid w:val="000F38B8"/>
    <w:rsid w:val="000F52CA"/>
    <w:rsid w:val="000F79E7"/>
    <w:rsid w:val="000F7C98"/>
    <w:rsid w:val="00101D6F"/>
    <w:rsid w:val="001071EE"/>
    <w:rsid w:val="001077BE"/>
    <w:rsid w:val="00111203"/>
    <w:rsid w:val="00117CB8"/>
    <w:rsid w:val="0012196C"/>
    <w:rsid w:val="00124AE3"/>
    <w:rsid w:val="00131F23"/>
    <w:rsid w:val="00132613"/>
    <w:rsid w:val="00134EBC"/>
    <w:rsid w:val="00136F27"/>
    <w:rsid w:val="00141CDE"/>
    <w:rsid w:val="001442BB"/>
    <w:rsid w:val="001456EB"/>
    <w:rsid w:val="00147E38"/>
    <w:rsid w:val="0015176E"/>
    <w:rsid w:val="00157E21"/>
    <w:rsid w:val="0016474A"/>
    <w:rsid w:val="00165BAA"/>
    <w:rsid w:val="001705C9"/>
    <w:rsid w:val="0017251D"/>
    <w:rsid w:val="00172E3C"/>
    <w:rsid w:val="00175789"/>
    <w:rsid w:val="00180201"/>
    <w:rsid w:val="001817CE"/>
    <w:rsid w:val="00181C39"/>
    <w:rsid w:val="001822A0"/>
    <w:rsid w:val="00184629"/>
    <w:rsid w:val="00184711"/>
    <w:rsid w:val="0018655E"/>
    <w:rsid w:val="001872DF"/>
    <w:rsid w:val="0018746C"/>
    <w:rsid w:val="00191F5B"/>
    <w:rsid w:val="00193826"/>
    <w:rsid w:val="00195B77"/>
    <w:rsid w:val="00195F8E"/>
    <w:rsid w:val="001A2ED8"/>
    <w:rsid w:val="001A60E9"/>
    <w:rsid w:val="001A73FC"/>
    <w:rsid w:val="001A7A5B"/>
    <w:rsid w:val="001B1B44"/>
    <w:rsid w:val="001B56C5"/>
    <w:rsid w:val="001B6C7D"/>
    <w:rsid w:val="001C2B50"/>
    <w:rsid w:val="001C77B2"/>
    <w:rsid w:val="001D019E"/>
    <w:rsid w:val="001D0DE0"/>
    <w:rsid w:val="001D47D7"/>
    <w:rsid w:val="001E065E"/>
    <w:rsid w:val="001E0D90"/>
    <w:rsid w:val="001E3823"/>
    <w:rsid w:val="001E4FAB"/>
    <w:rsid w:val="001E57E0"/>
    <w:rsid w:val="001E714A"/>
    <w:rsid w:val="001F0DC8"/>
    <w:rsid w:val="001F1773"/>
    <w:rsid w:val="001F6146"/>
    <w:rsid w:val="001F675E"/>
    <w:rsid w:val="001F7FA0"/>
    <w:rsid w:val="002049E8"/>
    <w:rsid w:val="00204E56"/>
    <w:rsid w:val="00205351"/>
    <w:rsid w:val="002073CC"/>
    <w:rsid w:val="0021136F"/>
    <w:rsid w:val="0021583E"/>
    <w:rsid w:val="00215A37"/>
    <w:rsid w:val="00217BC0"/>
    <w:rsid w:val="00217D6B"/>
    <w:rsid w:val="002238A1"/>
    <w:rsid w:val="00233673"/>
    <w:rsid w:val="00240B76"/>
    <w:rsid w:val="00242039"/>
    <w:rsid w:val="002428F5"/>
    <w:rsid w:val="00244D04"/>
    <w:rsid w:val="00244DBF"/>
    <w:rsid w:val="00244F09"/>
    <w:rsid w:val="002453AC"/>
    <w:rsid w:val="002470B7"/>
    <w:rsid w:val="00247B0C"/>
    <w:rsid w:val="00247DE2"/>
    <w:rsid w:val="002517C1"/>
    <w:rsid w:val="002525E4"/>
    <w:rsid w:val="00253A67"/>
    <w:rsid w:val="00254FE5"/>
    <w:rsid w:val="002558FC"/>
    <w:rsid w:val="00255A85"/>
    <w:rsid w:val="00255D17"/>
    <w:rsid w:val="0025678D"/>
    <w:rsid w:val="002576CF"/>
    <w:rsid w:val="00264787"/>
    <w:rsid w:val="002651BF"/>
    <w:rsid w:val="0026557C"/>
    <w:rsid w:val="00265B21"/>
    <w:rsid w:val="00266E00"/>
    <w:rsid w:val="0026755A"/>
    <w:rsid w:val="00273437"/>
    <w:rsid w:val="00275879"/>
    <w:rsid w:val="00280127"/>
    <w:rsid w:val="002808BF"/>
    <w:rsid w:val="002823DE"/>
    <w:rsid w:val="00283776"/>
    <w:rsid w:val="00285713"/>
    <w:rsid w:val="002878BF"/>
    <w:rsid w:val="00287F71"/>
    <w:rsid w:val="002944FE"/>
    <w:rsid w:val="0029678B"/>
    <w:rsid w:val="00296F80"/>
    <w:rsid w:val="002A1A34"/>
    <w:rsid w:val="002A1BFB"/>
    <w:rsid w:val="002A3224"/>
    <w:rsid w:val="002A463C"/>
    <w:rsid w:val="002A4C9B"/>
    <w:rsid w:val="002B0759"/>
    <w:rsid w:val="002B078A"/>
    <w:rsid w:val="002B2393"/>
    <w:rsid w:val="002B27E6"/>
    <w:rsid w:val="002C2138"/>
    <w:rsid w:val="002C3E5D"/>
    <w:rsid w:val="002C4DC7"/>
    <w:rsid w:val="002D0BEB"/>
    <w:rsid w:val="002D0EB6"/>
    <w:rsid w:val="002D3B0F"/>
    <w:rsid w:val="002D5D3A"/>
    <w:rsid w:val="002E0EC2"/>
    <w:rsid w:val="002E384C"/>
    <w:rsid w:val="002E4E57"/>
    <w:rsid w:val="002E4FEF"/>
    <w:rsid w:val="002F0C52"/>
    <w:rsid w:val="002F2079"/>
    <w:rsid w:val="002F48C2"/>
    <w:rsid w:val="002F4EC3"/>
    <w:rsid w:val="002F523A"/>
    <w:rsid w:val="002F72D5"/>
    <w:rsid w:val="00301881"/>
    <w:rsid w:val="003030BC"/>
    <w:rsid w:val="0030469D"/>
    <w:rsid w:val="00304D77"/>
    <w:rsid w:val="00304F66"/>
    <w:rsid w:val="003068A0"/>
    <w:rsid w:val="00307322"/>
    <w:rsid w:val="003108D0"/>
    <w:rsid w:val="003117C9"/>
    <w:rsid w:val="00322809"/>
    <w:rsid w:val="00322FF5"/>
    <w:rsid w:val="0032324C"/>
    <w:rsid w:val="00323B4A"/>
    <w:rsid w:val="00324BE0"/>
    <w:rsid w:val="00324C7C"/>
    <w:rsid w:val="00325C00"/>
    <w:rsid w:val="0032659B"/>
    <w:rsid w:val="00327E61"/>
    <w:rsid w:val="00331773"/>
    <w:rsid w:val="00331BCB"/>
    <w:rsid w:val="0033332A"/>
    <w:rsid w:val="00335EC8"/>
    <w:rsid w:val="00340B53"/>
    <w:rsid w:val="00343397"/>
    <w:rsid w:val="003451D5"/>
    <w:rsid w:val="00353090"/>
    <w:rsid w:val="003544E5"/>
    <w:rsid w:val="003551C7"/>
    <w:rsid w:val="003631F3"/>
    <w:rsid w:val="003718F0"/>
    <w:rsid w:val="0037704D"/>
    <w:rsid w:val="00380A4A"/>
    <w:rsid w:val="00383A69"/>
    <w:rsid w:val="003847E7"/>
    <w:rsid w:val="003870DD"/>
    <w:rsid w:val="003872C6"/>
    <w:rsid w:val="00392562"/>
    <w:rsid w:val="00394122"/>
    <w:rsid w:val="003A113C"/>
    <w:rsid w:val="003A7F93"/>
    <w:rsid w:val="003B0970"/>
    <w:rsid w:val="003B352C"/>
    <w:rsid w:val="003B54F6"/>
    <w:rsid w:val="003C0AFD"/>
    <w:rsid w:val="003C0BEA"/>
    <w:rsid w:val="003C0F25"/>
    <w:rsid w:val="003C16C0"/>
    <w:rsid w:val="003C6180"/>
    <w:rsid w:val="003D126A"/>
    <w:rsid w:val="003D4519"/>
    <w:rsid w:val="003D62FD"/>
    <w:rsid w:val="003D66F7"/>
    <w:rsid w:val="003D75E3"/>
    <w:rsid w:val="003E0898"/>
    <w:rsid w:val="003E19BA"/>
    <w:rsid w:val="003F23CB"/>
    <w:rsid w:val="003F3AC5"/>
    <w:rsid w:val="003F5234"/>
    <w:rsid w:val="0040005A"/>
    <w:rsid w:val="00400741"/>
    <w:rsid w:val="00402F04"/>
    <w:rsid w:val="004072BD"/>
    <w:rsid w:val="0041078C"/>
    <w:rsid w:val="0041098E"/>
    <w:rsid w:val="004118B3"/>
    <w:rsid w:val="00411936"/>
    <w:rsid w:val="00416194"/>
    <w:rsid w:val="00417FAF"/>
    <w:rsid w:val="004234BF"/>
    <w:rsid w:val="004235DF"/>
    <w:rsid w:val="00424E3D"/>
    <w:rsid w:val="004266B9"/>
    <w:rsid w:val="00432DA0"/>
    <w:rsid w:val="00433C60"/>
    <w:rsid w:val="00437B75"/>
    <w:rsid w:val="00447BC2"/>
    <w:rsid w:val="00453F26"/>
    <w:rsid w:val="00460979"/>
    <w:rsid w:val="00461C7A"/>
    <w:rsid w:val="00462E5F"/>
    <w:rsid w:val="00466279"/>
    <w:rsid w:val="004670C3"/>
    <w:rsid w:val="00467251"/>
    <w:rsid w:val="0047341A"/>
    <w:rsid w:val="00475B2B"/>
    <w:rsid w:val="004766C6"/>
    <w:rsid w:val="00477378"/>
    <w:rsid w:val="00480D16"/>
    <w:rsid w:val="00481384"/>
    <w:rsid w:val="00483EBB"/>
    <w:rsid w:val="004843FD"/>
    <w:rsid w:val="00486937"/>
    <w:rsid w:val="004873B9"/>
    <w:rsid w:val="00490C3C"/>
    <w:rsid w:val="00492FE9"/>
    <w:rsid w:val="00494482"/>
    <w:rsid w:val="00497D01"/>
    <w:rsid w:val="00497F52"/>
    <w:rsid w:val="004A37C9"/>
    <w:rsid w:val="004A7A10"/>
    <w:rsid w:val="004B6770"/>
    <w:rsid w:val="004C2DCB"/>
    <w:rsid w:val="004C4C51"/>
    <w:rsid w:val="004C62B2"/>
    <w:rsid w:val="004C7661"/>
    <w:rsid w:val="004D1079"/>
    <w:rsid w:val="004D269F"/>
    <w:rsid w:val="004D7EE6"/>
    <w:rsid w:val="004E4A2F"/>
    <w:rsid w:val="004E571C"/>
    <w:rsid w:val="004F2A72"/>
    <w:rsid w:val="004F6619"/>
    <w:rsid w:val="005031CF"/>
    <w:rsid w:val="00505CB0"/>
    <w:rsid w:val="005067D2"/>
    <w:rsid w:val="00506D70"/>
    <w:rsid w:val="0051334B"/>
    <w:rsid w:val="0051651B"/>
    <w:rsid w:val="00521AF8"/>
    <w:rsid w:val="00524FE2"/>
    <w:rsid w:val="005250E2"/>
    <w:rsid w:val="00525B7B"/>
    <w:rsid w:val="005267E9"/>
    <w:rsid w:val="005279A5"/>
    <w:rsid w:val="00537057"/>
    <w:rsid w:val="00541B78"/>
    <w:rsid w:val="00544C89"/>
    <w:rsid w:val="00550A67"/>
    <w:rsid w:val="005521CB"/>
    <w:rsid w:val="00552BEF"/>
    <w:rsid w:val="00553FF5"/>
    <w:rsid w:val="00556201"/>
    <w:rsid w:val="00561BBE"/>
    <w:rsid w:val="00563DA4"/>
    <w:rsid w:val="00564346"/>
    <w:rsid w:val="00564B8B"/>
    <w:rsid w:val="005660BB"/>
    <w:rsid w:val="00571898"/>
    <w:rsid w:val="005737C0"/>
    <w:rsid w:val="00574922"/>
    <w:rsid w:val="00575C22"/>
    <w:rsid w:val="00577E76"/>
    <w:rsid w:val="00581999"/>
    <w:rsid w:val="005826E9"/>
    <w:rsid w:val="005A3E6F"/>
    <w:rsid w:val="005B18CC"/>
    <w:rsid w:val="005B3A62"/>
    <w:rsid w:val="005B7852"/>
    <w:rsid w:val="005B7BB3"/>
    <w:rsid w:val="005C21D4"/>
    <w:rsid w:val="005C28CB"/>
    <w:rsid w:val="005C368E"/>
    <w:rsid w:val="005C486A"/>
    <w:rsid w:val="005D0139"/>
    <w:rsid w:val="005D2591"/>
    <w:rsid w:val="005D2FE8"/>
    <w:rsid w:val="005D3DCA"/>
    <w:rsid w:val="005D45E1"/>
    <w:rsid w:val="005D5761"/>
    <w:rsid w:val="005D7098"/>
    <w:rsid w:val="005E1B3E"/>
    <w:rsid w:val="005E39D5"/>
    <w:rsid w:val="005E41B7"/>
    <w:rsid w:val="005E7A54"/>
    <w:rsid w:val="005F1109"/>
    <w:rsid w:val="005F30E8"/>
    <w:rsid w:val="005F4BE9"/>
    <w:rsid w:val="005F4F6E"/>
    <w:rsid w:val="005F7D63"/>
    <w:rsid w:val="00604CAD"/>
    <w:rsid w:val="006057ED"/>
    <w:rsid w:val="00605FDC"/>
    <w:rsid w:val="00606548"/>
    <w:rsid w:val="0060767F"/>
    <w:rsid w:val="0061060A"/>
    <w:rsid w:val="00611870"/>
    <w:rsid w:val="006126FB"/>
    <w:rsid w:val="00612761"/>
    <w:rsid w:val="00614433"/>
    <w:rsid w:val="0061646A"/>
    <w:rsid w:val="00621271"/>
    <w:rsid w:val="006223B5"/>
    <w:rsid w:val="00622C4E"/>
    <w:rsid w:val="00623A37"/>
    <w:rsid w:val="00623F3E"/>
    <w:rsid w:val="006262E9"/>
    <w:rsid w:val="00627442"/>
    <w:rsid w:val="00627F9D"/>
    <w:rsid w:val="00633510"/>
    <w:rsid w:val="00636C23"/>
    <w:rsid w:val="00640C70"/>
    <w:rsid w:val="00641B4F"/>
    <w:rsid w:val="00652ED0"/>
    <w:rsid w:val="00655625"/>
    <w:rsid w:val="00657D7C"/>
    <w:rsid w:val="0066004B"/>
    <w:rsid w:val="006615CB"/>
    <w:rsid w:val="00662884"/>
    <w:rsid w:val="00662D4B"/>
    <w:rsid w:val="00663AE3"/>
    <w:rsid w:val="00666683"/>
    <w:rsid w:val="006673A3"/>
    <w:rsid w:val="0067244D"/>
    <w:rsid w:val="006763FA"/>
    <w:rsid w:val="0068073B"/>
    <w:rsid w:val="00680B03"/>
    <w:rsid w:val="00680FBE"/>
    <w:rsid w:val="00682BB7"/>
    <w:rsid w:val="0069034C"/>
    <w:rsid w:val="00694084"/>
    <w:rsid w:val="00694249"/>
    <w:rsid w:val="00696C08"/>
    <w:rsid w:val="006A2091"/>
    <w:rsid w:val="006A4D48"/>
    <w:rsid w:val="006A56F6"/>
    <w:rsid w:val="006B32A4"/>
    <w:rsid w:val="006B4D45"/>
    <w:rsid w:val="006C05DF"/>
    <w:rsid w:val="006C4C4A"/>
    <w:rsid w:val="006C60CC"/>
    <w:rsid w:val="006D08AD"/>
    <w:rsid w:val="006D0CB5"/>
    <w:rsid w:val="006D457D"/>
    <w:rsid w:val="006D7234"/>
    <w:rsid w:val="006E0B00"/>
    <w:rsid w:val="006E4006"/>
    <w:rsid w:val="006F1D61"/>
    <w:rsid w:val="006F2DD2"/>
    <w:rsid w:val="006F36B2"/>
    <w:rsid w:val="006F4848"/>
    <w:rsid w:val="006F4D0E"/>
    <w:rsid w:val="006F6BED"/>
    <w:rsid w:val="007040BB"/>
    <w:rsid w:val="00704613"/>
    <w:rsid w:val="007068B4"/>
    <w:rsid w:val="00707ECD"/>
    <w:rsid w:val="007111D5"/>
    <w:rsid w:val="00712A45"/>
    <w:rsid w:val="00714A8B"/>
    <w:rsid w:val="00715317"/>
    <w:rsid w:val="007173D7"/>
    <w:rsid w:val="0072061F"/>
    <w:rsid w:val="00721125"/>
    <w:rsid w:val="00721F37"/>
    <w:rsid w:val="0072384F"/>
    <w:rsid w:val="00726653"/>
    <w:rsid w:val="007316C4"/>
    <w:rsid w:val="00732082"/>
    <w:rsid w:val="00732A1A"/>
    <w:rsid w:val="007336FF"/>
    <w:rsid w:val="00733905"/>
    <w:rsid w:val="00735654"/>
    <w:rsid w:val="007371DD"/>
    <w:rsid w:val="00745E08"/>
    <w:rsid w:val="00753A91"/>
    <w:rsid w:val="0075502E"/>
    <w:rsid w:val="0075601D"/>
    <w:rsid w:val="00761871"/>
    <w:rsid w:val="0076277F"/>
    <w:rsid w:val="00763537"/>
    <w:rsid w:val="00764C21"/>
    <w:rsid w:val="00773B45"/>
    <w:rsid w:val="00774376"/>
    <w:rsid w:val="007776FE"/>
    <w:rsid w:val="007915BD"/>
    <w:rsid w:val="0079212D"/>
    <w:rsid w:val="007971D2"/>
    <w:rsid w:val="00797592"/>
    <w:rsid w:val="007A0DD4"/>
    <w:rsid w:val="007A10F0"/>
    <w:rsid w:val="007A1C59"/>
    <w:rsid w:val="007A4614"/>
    <w:rsid w:val="007A54DC"/>
    <w:rsid w:val="007A6139"/>
    <w:rsid w:val="007B1274"/>
    <w:rsid w:val="007B2FF5"/>
    <w:rsid w:val="007B5214"/>
    <w:rsid w:val="007C6C90"/>
    <w:rsid w:val="007C770F"/>
    <w:rsid w:val="007C7BDA"/>
    <w:rsid w:val="007D75EC"/>
    <w:rsid w:val="007E1CE4"/>
    <w:rsid w:val="007E44D7"/>
    <w:rsid w:val="007E550E"/>
    <w:rsid w:val="007E5CA5"/>
    <w:rsid w:val="007E6EB8"/>
    <w:rsid w:val="007F121D"/>
    <w:rsid w:val="007F2D00"/>
    <w:rsid w:val="007F5753"/>
    <w:rsid w:val="007F5AAF"/>
    <w:rsid w:val="0080020C"/>
    <w:rsid w:val="00803FFD"/>
    <w:rsid w:val="00804190"/>
    <w:rsid w:val="00804A64"/>
    <w:rsid w:val="00804FCB"/>
    <w:rsid w:val="00810A6B"/>
    <w:rsid w:val="008138BC"/>
    <w:rsid w:val="00817C39"/>
    <w:rsid w:val="008210D3"/>
    <w:rsid w:val="00822664"/>
    <w:rsid w:val="00826842"/>
    <w:rsid w:val="00830616"/>
    <w:rsid w:val="00831C31"/>
    <w:rsid w:val="008322AC"/>
    <w:rsid w:val="00835438"/>
    <w:rsid w:val="008423BD"/>
    <w:rsid w:val="00842ADC"/>
    <w:rsid w:val="00844335"/>
    <w:rsid w:val="00847946"/>
    <w:rsid w:val="00860FE7"/>
    <w:rsid w:val="0086330D"/>
    <w:rsid w:val="00863FD1"/>
    <w:rsid w:val="00866F48"/>
    <w:rsid w:val="0087017D"/>
    <w:rsid w:val="00871897"/>
    <w:rsid w:val="00875C63"/>
    <w:rsid w:val="008768FD"/>
    <w:rsid w:val="008829E6"/>
    <w:rsid w:val="0088681B"/>
    <w:rsid w:val="00887FCA"/>
    <w:rsid w:val="00887FF0"/>
    <w:rsid w:val="008920FC"/>
    <w:rsid w:val="00893568"/>
    <w:rsid w:val="00894399"/>
    <w:rsid w:val="008961ED"/>
    <w:rsid w:val="008A0BED"/>
    <w:rsid w:val="008A1470"/>
    <w:rsid w:val="008A69A4"/>
    <w:rsid w:val="008B4E36"/>
    <w:rsid w:val="008B6464"/>
    <w:rsid w:val="008C0519"/>
    <w:rsid w:val="008C0948"/>
    <w:rsid w:val="008C3EA8"/>
    <w:rsid w:val="008C7ACF"/>
    <w:rsid w:val="008C7ECF"/>
    <w:rsid w:val="008D227C"/>
    <w:rsid w:val="008D231F"/>
    <w:rsid w:val="008D55C9"/>
    <w:rsid w:val="008D5D3D"/>
    <w:rsid w:val="008E1ECB"/>
    <w:rsid w:val="008E5ECD"/>
    <w:rsid w:val="008E675B"/>
    <w:rsid w:val="008F031C"/>
    <w:rsid w:val="008F1737"/>
    <w:rsid w:val="008F2CB4"/>
    <w:rsid w:val="008F2E17"/>
    <w:rsid w:val="008F7429"/>
    <w:rsid w:val="008F7CC0"/>
    <w:rsid w:val="00901001"/>
    <w:rsid w:val="00917250"/>
    <w:rsid w:val="00922F6C"/>
    <w:rsid w:val="00924DF7"/>
    <w:rsid w:val="00930453"/>
    <w:rsid w:val="0093562C"/>
    <w:rsid w:val="00936ED4"/>
    <w:rsid w:val="00941E0F"/>
    <w:rsid w:val="009478D9"/>
    <w:rsid w:val="0095019E"/>
    <w:rsid w:val="00952B7F"/>
    <w:rsid w:val="009566C8"/>
    <w:rsid w:val="00956D13"/>
    <w:rsid w:val="00957F07"/>
    <w:rsid w:val="00961233"/>
    <w:rsid w:val="00965D45"/>
    <w:rsid w:val="00966A85"/>
    <w:rsid w:val="0097196A"/>
    <w:rsid w:val="00971FFA"/>
    <w:rsid w:val="009728CC"/>
    <w:rsid w:val="00974AC3"/>
    <w:rsid w:val="009774F4"/>
    <w:rsid w:val="00977F5E"/>
    <w:rsid w:val="00980FE3"/>
    <w:rsid w:val="009811B3"/>
    <w:rsid w:val="00984685"/>
    <w:rsid w:val="0098536B"/>
    <w:rsid w:val="00985D2D"/>
    <w:rsid w:val="00986D8F"/>
    <w:rsid w:val="00987567"/>
    <w:rsid w:val="00987F75"/>
    <w:rsid w:val="009915DD"/>
    <w:rsid w:val="00992541"/>
    <w:rsid w:val="009960B7"/>
    <w:rsid w:val="009A0518"/>
    <w:rsid w:val="009A4925"/>
    <w:rsid w:val="009A56C8"/>
    <w:rsid w:val="009A5F0F"/>
    <w:rsid w:val="009A64EA"/>
    <w:rsid w:val="009A6617"/>
    <w:rsid w:val="009A790A"/>
    <w:rsid w:val="009B2B55"/>
    <w:rsid w:val="009B35E5"/>
    <w:rsid w:val="009B3ECE"/>
    <w:rsid w:val="009B4D2B"/>
    <w:rsid w:val="009B59F3"/>
    <w:rsid w:val="009B5ADF"/>
    <w:rsid w:val="009B612B"/>
    <w:rsid w:val="009C1846"/>
    <w:rsid w:val="009C4EDE"/>
    <w:rsid w:val="009C7D37"/>
    <w:rsid w:val="009D05FF"/>
    <w:rsid w:val="009D07F8"/>
    <w:rsid w:val="009D0C68"/>
    <w:rsid w:val="009E4472"/>
    <w:rsid w:val="009E6C57"/>
    <w:rsid w:val="009F044F"/>
    <w:rsid w:val="009F2FE1"/>
    <w:rsid w:val="00A014C1"/>
    <w:rsid w:val="00A01775"/>
    <w:rsid w:val="00A01C37"/>
    <w:rsid w:val="00A02D4B"/>
    <w:rsid w:val="00A03E67"/>
    <w:rsid w:val="00A12F80"/>
    <w:rsid w:val="00A13D27"/>
    <w:rsid w:val="00A17743"/>
    <w:rsid w:val="00A20ED2"/>
    <w:rsid w:val="00A22617"/>
    <w:rsid w:val="00A24BE1"/>
    <w:rsid w:val="00A24D05"/>
    <w:rsid w:val="00A274BB"/>
    <w:rsid w:val="00A27DDF"/>
    <w:rsid w:val="00A3468C"/>
    <w:rsid w:val="00A3668A"/>
    <w:rsid w:val="00A40FB7"/>
    <w:rsid w:val="00A436F8"/>
    <w:rsid w:val="00A540C9"/>
    <w:rsid w:val="00A6058B"/>
    <w:rsid w:val="00A60987"/>
    <w:rsid w:val="00A61C18"/>
    <w:rsid w:val="00A6229A"/>
    <w:rsid w:val="00A636FE"/>
    <w:rsid w:val="00A659D4"/>
    <w:rsid w:val="00A72732"/>
    <w:rsid w:val="00A81F48"/>
    <w:rsid w:val="00A84211"/>
    <w:rsid w:val="00A85918"/>
    <w:rsid w:val="00A86259"/>
    <w:rsid w:val="00A90CE5"/>
    <w:rsid w:val="00A91BDB"/>
    <w:rsid w:val="00A93D00"/>
    <w:rsid w:val="00A93FDE"/>
    <w:rsid w:val="00AA00FC"/>
    <w:rsid w:val="00AA13A8"/>
    <w:rsid w:val="00AA4B20"/>
    <w:rsid w:val="00AA6854"/>
    <w:rsid w:val="00AB26F9"/>
    <w:rsid w:val="00AB2AAC"/>
    <w:rsid w:val="00AB2F31"/>
    <w:rsid w:val="00AB3FE0"/>
    <w:rsid w:val="00AC1FAE"/>
    <w:rsid w:val="00AC60A7"/>
    <w:rsid w:val="00AC66E2"/>
    <w:rsid w:val="00AC7F18"/>
    <w:rsid w:val="00AD20E2"/>
    <w:rsid w:val="00AD36D8"/>
    <w:rsid w:val="00AD649F"/>
    <w:rsid w:val="00AD6BBC"/>
    <w:rsid w:val="00AE1E42"/>
    <w:rsid w:val="00AF57CE"/>
    <w:rsid w:val="00B025E0"/>
    <w:rsid w:val="00B04182"/>
    <w:rsid w:val="00B056F7"/>
    <w:rsid w:val="00B06F93"/>
    <w:rsid w:val="00B13D68"/>
    <w:rsid w:val="00B142D2"/>
    <w:rsid w:val="00B16896"/>
    <w:rsid w:val="00B202BD"/>
    <w:rsid w:val="00B2095C"/>
    <w:rsid w:val="00B21C58"/>
    <w:rsid w:val="00B21D5B"/>
    <w:rsid w:val="00B226F1"/>
    <w:rsid w:val="00B23741"/>
    <w:rsid w:val="00B2414A"/>
    <w:rsid w:val="00B241BF"/>
    <w:rsid w:val="00B245BB"/>
    <w:rsid w:val="00B273B0"/>
    <w:rsid w:val="00B3307F"/>
    <w:rsid w:val="00B36086"/>
    <w:rsid w:val="00B4137C"/>
    <w:rsid w:val="00B439B9"/>
    <w:rsid w:val="00B45AFB"/>
    <w:rsid w:val="00B471E3"/>
    <w:rsid w:val="00B508C6"/>
    <w:rsid w:val="00B53282"/>
    <w:rsid w:val="00B54692"/>
    <w:rsid w:val="00B55417"/>
    <w:rsid w:val="00B554A5"/>
    <w:rsid w:val="00B56B8F"/>
    <w:rsid w:val="00B60AFC"/>
    <w:rsid w:val="00B61251"/>
    <w:rsid w:val="00B622F1"/>
    <w:rsid w:val="00B632B7"/>
    <w:rsid w:val="00B6590D"/>
    <w:rsid w:val="00B71DEA"/>
    <w:rsid w:val="00B750A1"/>
    <w:rsid w:val="00B80E82"/>
    <w:rsid w:val="00B84BEA"/>
    <w:rsid w:val="00B851E0"/>
    <w:rsid w:val="00B85BD3"/>
    <w:rsid w:val="00B874AB"/>
    <w:rsid w:val="00B87FEC"/>
    <w:rsid w:val="00B937DA"/>
    <w:rsid w:val="00BA2706"/>
    <w:rsid w:val="00BB0AC9"/>
    <w:rsid w:val="00BB1475"/>
    <w:rsid w:val="00BB2A5A"/>
    <w:rsid w:val="00BB4098"/>
    <w:rsid w:val="00BB7B56"/>
    <w:rsid w:val="00BC0FE7"/>
    <w:rsid w:val="00BC153F"/>
    <w:rsid w:val="00BC28C6"/>
    <w:rsid w:val="00BC6E2C"/>
    <w:rsid w:val="00BD05E2"/>
    <w:rsid w:val="00BD0E9E"/>
    <w:rsid w:val="00BD0F29"/>
    <w:rsid w:val="00BD4B3C"/>
    <w:rsid w:val="00BE04F4"/>
    <w:rsid w:val="00BE2302"/>
    <w:rsid w:val="00BE2D62"/>
    <w:rsid w:val="00BE3785"/>
    <w:rsid w:val="00BE533C"/>
    <w:rsid w:val="00BE5A63"/>
    <w:rsid w:val="00BF13D6"/>
    <w:rsid w:val="00BF27A3"/>
    <w:rsid w:val="00BF5084"/>
    <w:rsid w:val="00C01C10"/>
    <w:rsid w:val="00C03B78"/>
    <w:rsid w:val="00C05EA1"/>
    <w:rsid w:val="00C135F9"/>
    <w:rsid w:val="00C20715"/>
    <w:rsid w:val="00C20BB4"/>
    <w:rsid w:val="00C309ED"/>
    <w:rsid w:val="00C365AD"/>
    <w:rsid w:val="00C3737E"/>
    <w:rsid w:val="00C427F3"/>
    <w:rsid w:val="00C42994"/>
    <w:rsid w:val="00C44A66"/>
    <w:rsid w:val="00C46E84"/>
    <w:rsid w:val="00C548F4"/>
    <w:rsid w:val="00C57366"/>
    <w:rsid w:val="00C57EB3"/>
    <w:rsid w:val="00C60629"/>
    <w:rsid w:val="00C60A3C"/>
    <w:rsid w:val="00C62002"/>
    <w:rsid w:val="00C62352"/>
    <w:rsid w:val="00C73830"/>
    <w:rsid w:val="00C73D03"/>
    <w:rsid w:val="00C759C2"/>
    <w:rsid w:val="00C77633"/>
    <w:rsid w:val="00C85880"/>
    <w:rsid w:val="00C9043F"/>
    <w:rsid w:val="00CA46BF"/>
    <w:rsid w:val="00CA5564"/>
    <w:rsid w:val="00CB0D51"/>
    <w:rsid w:val="00CC0AC3"/>
    <w:rsid w:val="00CC0B55"/>
    <w:rsid w:val="00CC16B9"/>
    <w:rsid w:val="00CD0460"/>
    <w:rsid w:val="00CD0CF0"/>
    <w:rsid w:val="00CD1EC5"/>
    <w:rsid w:val="00CD432A"/>
    <w:rsid w:val="00CD7525"/>
    <w:rsid w:val="00CE5B7A"/>
    <w:rsid w:val="00CE7AEB"/>
    <w:rsid w:val="00CE7CFF"/>
    <w:rsid w:val="00CF1629"/>
    <w:rsid w:val="00CF35E3"/>
    <w:rsid w:val="00D00A96"/>
    <w:rsid w:val="00D0127C"/>
    <w:rsid w:val="00D04D79"/>
    <w:rsid w:val="00D06A85"/>
    <w:rsid w:val="00D12140"/>
    <w:rsid w:val="00D144EA"/>
    <w:rsid w:val="00D1514C"/>
    <w:rsid w:val="00D24924"/>
    <w:rsid w:val="00D253FB"/>
    <w:rsid w:val="00D30CD7"/>
    <w:rsid w:val="00D33516"/>
    <w:rsid w:val="00D41EBF"/>
    <w:rsid w:val="00D43789"/>
    <w:rsid w:val="00D43BA1"/>
    <w:rsid w:val="00D4400C"/>
    <w:rsid w:val="00D454D4"/>
    <w:rsid w:val="00D468E6"/>
    <w:rsid w:val="00D52D5C"/>
    <w:rsid w:val="00D5675C"/>
    <w:rsid w:val="00D56ED3"/>
    <w:rsid w:val="00D57755"/>
    <w:rsid w:val="00D6086E"/>
    <w:rsid w:val="00D64F52"/>
    <w:rsid w:val="00D6697F"/>
    <w:rsid w:val="00D66F73"/>
    <w:rsid w:val="00D707F6"/>
    <w:rsid w:val="00D72226"/>
    <w:rsid w:val="00D723CB"/>
    <w:rsid w:val="00D74293"/>
    <w:rsid w:val="00D75307"/>
    <w:rsid w:val="00D779D2"/>
    <w:rsid w:val="00D85919"/>
    <w:rsid w:val="00D906CC"/>
    <w:rsid w:val="00D908F2"/>
    <w:rsid w:val="00D90C9F"/>
    <w:rsid w:val="00D91CDD"/>
    <w:rsid w:val="00D935F5"/>
    <w:rsid w:val="00D94957"/>
    <w:rsid w:val="00DA10AD"/>
    <w:rsid w:val="00DA3536"/>
    <w:rsid w:val="00DA385E"/>
    <w:rsid w:val="00DA4B7B"/>
    <w:rsid w:val="00DA62C1"/>
    <w:rsid w:val="00DB0D9E"/>
    <w:rsid w:val="00DB2EE6"/>
    <w:rsid w:val="00DB500E"/>
    <w:rsid w:val="00DB5E91"/>
    <w:rsid w:val="00DB5F74"/>
    <w:rsid w:val="00DB5F98"/>
    <w:rsid w:val="00DB762A"/>
    <w:rsid w:val="00DC0C94"/>
    <w:rsid w:val="00DC0FFE"/>
    <w:rsid w:val="00DC4B48"/>
    <w:rsid w:val="00DC6C4B"/>
    <w:rsid w:val="00DD01DB"/>
    <w:rsid w:val="00DD161B"/>
    <w:rsid w:val="00DD4427"/>
    <w:rsid w:val="00DD489E"/>
    <w:rsid w:val="00DD59A4"/>
    <w:rsid w:val="00DD6BCA"/>
    <w:rsid w:val="00DD7D4F"/>
    <w:rsid w:val="00DE4E04"/>
    <w:rsid w:val="00DE543F"/>
    <w:rsid w:val="00DE6CB4"/>
    <w:rsid w:val="00DF0965"/>
    <w:rsid w:val="00DF19CD"/>
    <w:rsid w:val="00DF538E"/>
    <w:rsid w:val="00DF777A"/>
    <w:rsid w:val="00E0056B"/>
    <w:rsid w:val="00E00C1A"/>
    <w:rsid w:val="00E00E4B"/>
    <w:rsid w:val="00E07348"/>
    <w:rsid w:val="00E07A38"/>
    <w:rsid w:val="00E1033E"/>
    <w:rsid w:val="00E12444"/>
    <w:rsid w:val="00E159E7"/>
    <w:rsid w:val="00E220CE"/>
    <w:rsid w:val="00E261C2"/>
    <w:rsid w:val="00E267EC"/>
    <w:rsid w:val="00E2796E"/>
    <w:rsid w:val="00E30700"/>
    <w:rsid w:val="00E34472"/>
    <w:rsid w:val="00E34593"/>
    <w:rsid w:val="00E34672"/>
    <w:rsid w:val="00E35158"/>
    <w:rsid w:val="00E36E4B"/>
    <w:rsid w:val="00E373D9"/>
    <w:rsid w:val="00E3773A"/>
    <w:rsid w:val="00E40768"/>
    <w:rsid w:val="00E41794"/>
    <w:rsid w:val="00E4348B"/>
    <w:rsid w:val="00E44010"/>
    <w:rsid w:val="00E46C72"/>
    <w:rsid w:val="00E50A7D"/>
    <w:rsid w:val="00E514DE"/>
    <w:rsid w:val="00E53984"/>
    <w:rsid w:val="00E53F7B"/>
    <w:rsid w:val="00E62FD2"/>
    <w:rsid w:val="00E6328B"/>
    <w:rsid w:val="00E64066"/>
    <w:rsid w:val="00E7054B"/>
    <w:rsid w:val="00E75DBA"/>
    <w:rsid w:val="00E76E4F"/>
    <w:rsid w:val="00E816DF"/>
    <w:rsid w:val="00E846CB"/>
    <w:rsid w:val="00E84B16"/>
    <w:rsid w:val="00E84DFF"/>
    <w:rsid w:val="00E87B6A"/>
    <w:rsid w:val="00EA11E5"/>
    <w:rsid w:val="00EA29D5"/>
    <w:rsid w:val="00EA3FCD"/>
    <w:rsid w:val="00EA4E08"/>
    <w:rsid w:val="00EA583A"/>
    <w:rsid w:val="00EB1262"/>
    <w:rsid w:val="00EB3B1A"/>
    <w:rsid w:val="00EB3E7A"/>
    <w:rsid w:val="00EB5813"/>
    <w:rsid w:val="00EB708C"/>
    <w:rsid w:val="00EC06AA"/>
    <w:rsid w:val="00EC2ED4"/>
    <w:rsid w:val="00EC3C7D"/>
    <w:rsid w:val="00EC4137"/>
    <w:rsid w:val="00ED3A7A"/>
    <w:rsid w:val="00ED3D59"/>
    <w:rsid w:val="00ED4B39"/>
    <w:rsid w:val="00EE477D"/>
    <w:rsid w:val="00EE5107"/>
    <w:rsid w:val="00EF1D22"/>
    <w:rsid w:val="00EF27AC"/>
    <w:rsid w:val="00EF3283"/>
    <w:rsid w:val="00EF46AE"/>
    <w:rsid w:val="00EF6CE1"/>
    <w:rsid w:val="00EF7637"/>
    <w:rsid w:val="00EF7881"/>
    <w:rsid w:val="00F01BFF"/>
    <w:rsid w:val="00F03535"/>
    <w:rsid w:val="00F04A8F"/>
    <w:rsid w:val="00F06FD6"/>
    <w:rsid w:val="00F10648"/>
    <w:rsid w:val="00F12A6D"/>
    <w:rsid w:val="00F13242"/>
    <w:rsid w:val="00F150FB"/>
    <w:rsid w:val="00F166A7"/>
    <w:rsid w:val="00F169FB"/>
    <w:rsid w:val="00F16AE4"/>
    <w:rsid w:val="00F171CA"/>
    <w:rsid w:val="00F17DB9"/>
    <w:rsid w:val="00F24AA9"/>
    <w:rsid w:val="00F26E59"/>
    <w:rsid w:val="00F32B0E"/>
    <w:rsid w:val="00F34FD5"/>
    <w:rsid w:val="00F36519"/>
    <w:rsid w:val="00F425DA"/>
    <w:rsid w:val="00F4480C"/>
    <w:rsid w:val="00F51EB9"/>
    <w:rsid w:val="00F56CB9"/>
    <w:rsid w:val="00F57948"/>
    <w:rsid w:val="00F670FD"/>
    <w:rsid w:val="00F676DC"/>
    <w:rsid w:val="00F70724"/>
    <w:rsid w:val="00F7110E"/>
    <w:rsid w:val="00F720FD"/>
    <w:rsid w:val="00F7650E"/>
    <w:rsid w:val="00F766C4"/>
    <w:rsid w:val="00F772E3"/>
    <w:rsid w:val="00F828CC"/>
    <w:rsid w:val="00F83967"/>
    <w:rsid w:val="00F84076"/>
    <w:rsid w:val="00F9152F"/>
    <w:rsid w:val="00F97492"/>
    <w:rsid w:val="00FA1DB5"/>
    <w:rsid w:val="00FA6EDF"/>
    <w:rsid w:val="00FA703A"/>
    <w:rsid w:val="00FA7CFE"/>
    <w:rsid w:val="00FB1645"/>
    <w:rsid w:val="00FB2904"/>
    <w:rsid w:val="00FC356B"/>
    <w:rsid w:val="00FC57D6"/>
    <w:rsid w:val="00FD148A"/>
    <w:rsid w:val="00FD1492"/>
    <w:rsid w:val="00FD22EE"/>
    <w:rsid w:val="00FE08A1"/>
    <w:rsid w:val="00FE23B4"/>
    <w:rsid w:val="00FE5BB4"/>
    <w:rsid w:val="00FE75DB"/>
    <w:rsid w:val="00FF6657"/>
    <w:rsid w:val="00FF6F35"/>
    <w:rsid w:val="00FF7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07ED"/>
  <w15:docId w15:val="{A36F5E18-CF26-4F90-AE4D-6FEA4E0C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uiPriority w:val="99"/>
    <w:semiHidden/>
    <w:unhideWhenUsed/>
    <w:rsid w:val="00860FE7"/>
  </w:style>
  <w:style w:type="character" w:styleId="Hyperlink">
    <w:name w:val="Hyperlink"/>
    <w:basedOn w:val="DefaultParagraphFont"/>
    <w:uiPriority w:val="99"/>
    <w:unhideWhenUsed/>
    <w:rsid w:val="00860FE7"/>
    <w:rPr>
      <w:color w:val="0000FF"/>
      <w:u w:val="single"/>
    </w:rPr>
  </w:style>
  <w:style w:type="character" w:styleId="FollowedHyperlink">
    <w:name w:val="FollowedHyperlink"/>
    <w:basedOn w:val="DefaultParagraphFont"/>
    <w:uiPriority w:val="99"/>
    <w:semiHidden/>
    <w:unhideWhenUsed/>
    <w:rsid w:val="00860FE7"/>
    <w:rPr>
      <w:color w:val="800080"/>
      <w:u w:val="single"/>
    </w:rPr>
  </w:style>
  <w:style w:type="paragraph" w:styleId="HTMLPreformatted">
    <w:name w:val="HTML Preformatted"/>
    <w:basedOn w:val="Normal"/>
    <w:link w:val="HTMLPreformattedChar"/>
    <w:uiPriority w:val="99"/>
    <w:unhideWhenUsed/>
    <w:rsid w:val="0086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860FE7"/>
    <w:rPr>
      <w:rFonts w:ascii="Courier New" w:eastAsia="Times New Roman" w:hAnsi="Courier New" w:cs="Courier New"/>
      <w:sz w:val="20"/>
      <w:szCs w:val="20"/>
      <w:lang w:eastAsia="lt-LT"/>
    </w:rPr>
  </w:style>
  <w:style w:type="paragraph" w:styleId="BalloonText">
    <w:name w:val="Balloon Text"/>
    <w:basedOn w:val="Normal"/>
    <w:link w:val="BalloonTextChar"/>
    <w:uiPriority w:val="99"/>
    <w:semiHidden/>
    <w:unhideWhenUsed/>
    <w:rsid w:val="0086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E7"/>
    <w:rPr>
      <w:rFonts w:ascii="Tahoma" w:hAnsi="Tahoma" w:cs="Tahoma"/>
      <w:sz w:val="16"/>
      <w:szCs w:val="16"/>
    </w:rPr>
  </w:style>
  <w:style w:type="character" w:styleId="CommentReference">
    <w:name w:val="annotation reference"/>
    <w:basedOn w:val="DefaultParagraphFont"/>
    <w:uiPriority w:val="99"/>
    <w:semiHidden/>
    <w:unhideWhenUsed/>
    <w:rsid w:val="00B622F1"/>
    <w:rPr>
      <w:sz w:val="16"/>
      <w:szCs w:val="16"/>
    </w:rPr>
  </w:style>
  <w:style w:type="paragraph" w:styleId="CommentText">
    <w:name w:val="annotation text"/>
    <w:basedOn w:val="Normal"/>
    <w:link w:val="CommentTextChar"/>
    <w:uiPriority w:val="99"/>
    <w:unhideWhenUsed/>
    <w:rsid w:val="00B622F1"/>
    <w:pPr>
      <w:spacing w:line="240" w:lineRule="auto"/>
    </w:pPr>
    <w:rPr>
      <w:sz w:val="20"/>
      <w:szCs w:val="20"/>
    </w:rPr>
  </w:style>
  <w:style w:type="character" w:customStyle="1" w:styleId="CommentTextChar">
    <w:name w:val="Comment Text Char"/>
    <w:basedOn w:val="DefaultParagraphFont"/>
    <w:link w:val="CommentText"/>
    <w:uiPriority w:val="99"/>
    <w:rsid w:val="00B622F1"/>
    <w:rPr>
      <w:sz w:val="20"/>
      <w:szCs w:val="20"/>
    </w:rPr>
  </w:style>
  <w:style w:type="paragraph" w:styleId="CommentSubject">
    <w:name w:val="annotation subject"/>
    <w:basedOn w:val="CommentText"/>
    <w:next w:val="CommentText"/>
    <w:link w:val="CommentSubjectChar"/>
    <w:uiPriority w:val="99"/>
    <w:semiHidden/>
    <w:unhideWhenUsed/>
    <w:rsid w:val="00B622F1"/>
    <w:rPr>
      <w:b/>
      <w:bCs/>
    </w:rPr>
  </w:style>
  <w:style w:type="character" w:customStyle="1" w:styleId="CommentSubjectChar">
    <w:name w:val="Comment Subject Char"/>
    <w:basedOn w:val="CommentTextChar"/>
    <w:link w:val="CommentSubject"/>
    <w:uiPriority w:val="99"/>
    <w:semiHidden/>
    <w:rsid w:val="00B622F1"/>
    <w:rPr>
      <w:b/>
      <w:bCs/>
      <w:sz w:val="20"/>
      <w:szCs w:val="20"/>
    </w:rPr>
  </w:style>
  <w:style w:type="paragraph" w:styleId="ListParagraph">
    <w:name w:val="List Paragraph"/>
    <w:basedOn w:val="Normal"/>
    <w:uiPriority w:val="34"/>
    <w:qFormat/>
    <w:rsid w:val="00DF19CD"/>
    <w:pPr>
      <w:ind w:left="720"/>
      <w:contextualSpacing/>
    </w:pPr>
  </w:style>
  <w:style w:type="paragraph" w:customStyle="1" w:styleId="Pagrindinistekstas21">
    <w:name w:val="Pagrindinis tekstas 21"/>
    <w:basedOn w:val="Normal"/>
    <w:rsid w:val="00DF19CD"/>
    <w:pPr>
      <w:shd w:val="clear" w:color="auto" w:fill="FFFFFF"/>
      <w:tabs>
        <w:tab w:val="left" w:pos="1440"/>
        <w:tab w:val="left" w:pos="1709"/>
        <w:tab w:val="left" w:pos="1980"/>
      </w:tabs>
      <w:suppressAutoHyphens/>
      <w:spacing w:after="0" w:line="269" w:lineRule="exact"/>
      <w:jc w:val="both"/>
    </w:pPr>
    <w:rPr>
      <w:rFonts w:ascii="Times New Roman" w:eastAsia="Times New Roman" w:hAnsi="Times New Roman" w:cs="Times New Roman"/>
      <w:color w:val="000000"/>
      <w:spacing w:val="-1"/>
      <w:sz w:val="24"/>
      <w:szCs w:val="24"/>
      <w:lang w:eastAsia="zh-CN"/>
    </w:rPr>
  </w:style>
  <w:style w:type="paragraph" w:styleId="PlainText">
    <w:name w:val="Plain Text"/>
    <w:basedOn w:val="Normal"/>
    <w:link w:val="PlainTextChar"/>
    <w:uiPriority w:val="99"/>
    <w:semiHidden/>
    <w:unhideWhenUsed/>
    <w:rsid w:val="00CE7C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7CFF"/>
    <w:rPr>
      <w:rFonts w:ascii="Calibri" w:hAnsi="Calibri"/>
      <w:szCs w:val="21"/>
    </w:rPr>
  </w:style>
  <w:style w:type="paragraph" w:styleId="Header">
    <w:name w:val="header"/>
    <w:basedOn w:val="Normal"/>
    <w:link w:val="HeaderChar"/>
    <w:uiPriority w:val="99"/>
    <w:unhideWhenUsed/>
    <w:rsid w:val="00D90C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0C9F"/>
  </w:style>
  <w:style w:type="paragraph" w:styleId="Footer">
    <w:name w:val="footer"/>
    <w:basedOn w:val="Normal"/>
    <w:link w:val="FooterChar"/>
    <w:uiPriority w:val="99"/>
    <w:unhideWhenUsed/>
    <w:rsid w:val="00D90C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0C9F"/>
  </w:style>
  <w:style w:type="paragraph" w:customStyle="1" w:styleId="tajtip">
    <w:name w:val="tajtip"/>
    <w:basedOn w:val="Normal"/>
    <w:rsid w:val="00C9043F"/>
    <w:pPr>
      <w:spacing w:after="15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nhideWhenUsed/>
    <w:rsid w:val="008D55C9"/>
    <w:pPr>
      <w:tabs>
        <w:tab w:val="left" w:pos="993"/>
        <w:tab w:val="left" w:pos="1260"/>
      </w:tabs>
      <w:spacing w:after="0" w:line="240" w:lineRule="auto"/>
      <w:jc w:val="both"/>
    </w:pPr>
    <w:rPr>
      <w:rFonts w:ascii="Times New Roman" w:eastAsia="Times New Roman" w:hAnsi="Times New Roman" w:cs="Times New Roman"/>
      <w:szCs w:val="23"/>
    </w:rPr>
  </w:style>
  <w:style w:type="character" w:customStyle="1" w:styleId="BodyTextChar">
    <w:name w:val="Body Text Char"/>
    <w:basedOn w:val="DefaultParagraphFont"/>
    <w:link w:val="BodyText"/>
    <w:rsid w:val="008D55C9"/>
    <w:rPr>
      <w:rFonts w:ascii="Times New Roman" w:eastAsia="Times New Roman" w:hAnsi="Times New Roman" w:cs="Times New Roman"/>
      <w:szCs w:val="23"/>
    </w:rPr>
  </w:style>
  <w:style w:type="character" w:styleId="Emphasis">
    <w:name w:val="Emphasis"/>
    <w:basedOn w:val="DefaultParagraphFont"/>
    <w:qFormat/>
    <w:rsid w:val="00EB5813"/>
    <w:rPr>
      <w:i/>
      <w:iCs/>
    </w:rPr>
  </w:style>
  <w:style w:type="character" w:customStyle="1" w:styleId="Neapdorotaspaminjimas1">
    <w:name w:val="Neapdorotas paminėjimas1"/>
    <w:basedOn w:val="DefaultParagraphFont"/>
    <w:uiPriority w:val="99"/>
    <w:semiHidden/>
    <w:unhideWhenUsed/>
    <w:rsid w:val="00080D98"/>
    <w:rPr>
      <w:color w:val="605E5C"/>
      <w:shd w:val="clear" w:color="auto" w:fill="E1DFDD"/>
    </w:rPr>
  </w:style>
  <w:style w:type="character" w:customStyle="1" w:styleId="UnresolvedMention1">
    <w:name w:val="Unresolved Mention1"/>
    <w:basedOn w:val="DefaultParagraphFont"/>
    <w:uiPriority w:val="99"/>
    <w:semiHidden/>
    <w:unhideWhenUsed/>
    <w:rsid w:val="00985D2D"/>
    <w:rPr>
      <w:color w:val="605E5C"/>
      <w:shd w:val="clear" w:color="auto" w:fill="E1DFDD"/>
    </w:rPr>
  </w:style>
  <w:style w:type="paragraph" w:styleId="NormalWeb">
    <w:name w:val="Normal (Web)"/>
    <w:basedOn w:val="Normal"/>
    <w:uiPriority w:val="99"/>
    <w:semiHidden/>
    <w:unhideWhenUsed/>
    <w:rsid w:val="00A659D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Normal"/>
    <w:rsid w:val="0051651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Normal"/>
    <w:rsid w:val="0051651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Normal"/>
    <w:rsid w:val="0051651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p">
    <w:name w:val="tip"/>
    <w:basedOn w:val="Normal"/>
    <w:rsid w:val="0051651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004">
      <w:bodyDiv w:val="1"/>
      <w:marLeft w:val="0"/>
      <w:marRight w:val="0"/>
      <w:marTop w:val="0"/>
      <w:marBottom w:val="0"/>
      <w:divBdr>
        <w:top w:val="none" w:sz="0" w:space="0" w:color="auto"/>
        <w:left w:val="none" w:sz="0" w:space="0" w:color="auto"/>
        <w:bottom w:val="none" w:sz="0" w:space="0" w:color="auto"/>
        <w:right w:val="none" w:sz="0" w:space="0" w:color="auto"/>
      </w:divBdr>
    </w:div>
    <w:div w:id="52507671">
      <w:bodyDiv w:val="1"/>
      <w:marLeft w:val="0"/>
      <w:marRight w:val="0"/>
      <w:marTop w:val="0"/>
      <w:marBottom w:val="0"/>
      <w:divBdr>
        <w:top w:val="none" w:sz="0" w:space="0" w:color="auto"/>
        <w:left w:val="none" w:sz="0" w:space="0" w:color="auto"/>
        <w:bottom w:val="none" w:sz="0" w:space="0" w:color="auto"/>
        <w:right w:val="none" w:sz="0" w:space="0" w:color="auto"/>
      </w:divBdr>
    </w:div>
    <w:div w:id="86123485">
      <w:bodyDiv w:val="1"/>
      <w:marLeft w:val="0"/>
      <w:marRight w:val="0"/>
      <w:marTop w:val="0"/>
      <w:marBottom w:val="0"/>
      <w:divBdr>
        <w:top w:val="none" w:sz="0" w:space="0" w:color="auto"/>
        <w:left w:val="none" w:sz="0" w:space="0" w:color="auto"/>
        <w:bottom w:val="none" w:sz="0" w:space="0" w:color="auto"/>
        <w:right w:val="none" w:sz="0" w:space="0" w:color="auto"/>
      </w:divBdr>
    </w:div>
    <w:div w:id="142233927">
      <w:bodyDiv w:val="1"/>
      <w:marLeft w:val="0"/>
      <w:marRight w:val="0"/>
      <w:marTop w:val="0"/>
      <w:marBottom w:val="0"/>
      <w:divBdr>
        <w:top w:val="none" w:sz="0" w:space="0" w:color="auto"/>
        <w:left w:val="none" w:sz="0" w:space="0" w:color="auto"/>
        <w:bottom w:val="none" w:sz="0" w:space="0" w:color="auto"/>
        <w:right w:val="none" w:sz="0" w:space="0" w:color="auto"/>
      </w:divBdr>
    </w:div>
    <w:div w:id="152332494">
      <w:bodyDiv w:val="1"/>
      <w:marLeft w:val="0"/>
      <w:marRight w:val="0"/>
      <w:marTop w:val="0"/>
      <w:marBottom w:val="0"/>
      <w:divBdr>
        <w:top w:val="none" w:sz="0" w:space="0" w:color="auto"/>
        <w:left w:val="none" w:sz="0" w:space="0" w:color="auto"/>
        <w:bottom w:val="none" w:sz="0" w:space="0" w:color="auto"/>
        <w:right w:val="none" w:sz="0" w:space="0" w:color="auto"/>
      </w:divBdr>
    </w:div>
    <w:div w:id="207181819">
      <w:bodyDiv w:val="1"/>
      <w:marLeft w:val="0"/>
      <w:marRight w:val="0"/>
      <w:marTop w:val="0"/>
      <w:marBottom w:val="0"/>
      <w:divBdr>
        <w:top w:val="none" w:sz="0" w:space="0" w:color="auto"/>
        <w:left w:val="none" w:sz="0" w:space="0" w:color="auto"/>
        <w:bottom w:val="none" w:sz="0" w:space="0" w:color="auto"/>
        <w:right w:val="none" w:sz="0" w:space="0" w:color="auto"/>
      </w:divBdr>
    </w:div>
    <w:div w:id="211230030">
      <w:bodyDiv w:val="1"/>
      <w:marLeft w:val="0"/>
      <w:marRight w:val="0"/>
      <w:marTop w:val="0"/>
      <w:marBottom w:val="0"/>
      <w:divBdr>
        <w:top w:val="none" w:sz="0" w:space="0" w:color="auto"/>
        <w:left w:val="none" w:sz="0" w:space="0" w:color="auto"/>
        <w:bottom w:val="none" w:sz="0" w:space="0" w:color="auto"/>
        <w:right w:val="none" w:sz="0" w:space="0" w:color="auto"/>
      </w:divBdr>
    </w:div>
    <w:div w:id="227038501">
      <w:bodyDiv w:val="1"/>
      <w:marLeft w:val="0"/>
      <w:marRight w:val="0"/>
      <w:marTop w:val="0"/>
      <w:marBottom w:val="0"/>
      <w:divBdr>
        <w:top w:val="none" w:sz="0" w:space="0" w:color="auto"/>
        <w:left w:val="none" w:sz="0" w:space="0" w:color="auto"/>
        <w:bottom w:val="none" w:sz="0" w:space="0" w:color="auto"/>
        <w:right w:val="none" w:sz="0" w:space="0" w:color="auto"/>
      </w:divBdr>
    </w:div>
    <w:div w:id="285699122">
      <w:bodyDiv w:val="1"/>
      <w:marLeft w:val="0"/>
      <w:marRight w:val="0"/>
      <w:marTop w:val="0"/>
      <w:marBottom w:val="0"/>
      <w:divBdr>
        <w:top w:val="none" w:sz="0" w:space="0" w:color="auto"/>
        <w:left w:val="none" w:sz="0" w:space="0" w:color="auto"/>
        <w:bottom w:val="none" w:sz="0" w:space="0" w:color="auto"/>
        <w:right w:val="none" w:sz="0" w:space="0" w:color="auto"/>
      </w:divBdr>
    </w:div>
    <w:div w:id="290327540">
      <w:bodyDiv w:val="1"/>
      <w:marLeft w:val="0"/>
      <w:marRight w:val="0"/>
      <w:marTop w:val="0"/>
      <w:marBottom w:val="0"/>
      <w:divBdr>
        <w:top w:val="none" w:sz="0" w:space="0" w:color="auto"/>
        <w:left w:val="none" w:sz="0" w:space="0" w:color="auto"/>
        <w:bottom w:val="none" w:sz="0" w:space="0" w:color="auto"/>
        <w:right w:val="none" w:sz="0" w:space="0" w:color="auto"/>
      </w:divBdr>
    </w:div>
    <w:div w:id="345207974">
      <w:bodyDiv w:val="1"/>
      <w:marLeft w:val="0"/>
      <w:marRight w:val="0"/>
      <w:marTop w:val="0"/>
      <w:marBottom w:val="0"/>
      <w:divBdr>
        <w:top w:val="none" w:sz="0" w:space="0" w:color="auto"/>
        <w:left w:val="none" w:sz="0" w:space="0" w:color="auto"/>
        <w:bottom w:val="none" w:sz="0" w:space="0" w:color="auto"/>
        <w:right w:val="none" w:sz="0" w:space="0" w:color="auto"/>
      </w:divBdr>
    </w:div>
    <w:div w:id="349600872">
      <w:bodyDiv w:val="1"/>
      <w:marLeft w:val="0"/>
      <w:marRight w:val="0"/>
      <w:marTop w:val="0"/>
      <w:marBottom w:val="0"/>
      <w:divBdr>
        <w:top w:val="none" w:sz="0" w:space="0" w:color="auto"/>
        <w:left w:val="none" w:sz="0" w:space="0" w:color="auto"/>
        <w:bottom w:val="none" w:sz="0" w:space="0" w:color="auto"/>
        <w:right w:val="none" w:sz="0" w:space="0" w:color="auto"/>
      </w:divBdr>
    </w:div>
    <w:div w:id="355926726">
      <w:bodyDiv w:val="1"/>
      <w:marLeft w:val="0"/>
      <w:marRight w:val="0"/>
      <w:marTop w:val="0"/>
      <w:marBottom w:val="0"/>
      <w:divBdr>
        <w:top w:val="none" w:sz="0" w:space="0" w:color="auto"/>
        <w:left w:val="none" w:sz="0" w:space="0" w:color="auto"/>
        <w:bottom w:val="none" w:sz="0" w:space="0" w:color="auto"/>
        <w:right w:val="none" w:sz="0" w:space="0" w:color="auto"/>
      </w:divBdr>
    </w:div>
    <w:div w:id="380907556">
      <w:bodyDiv w:val="1"/>
      <w:marLeft w:val="0"/>
      <w:marRight w:val="0"/>
      <w:marTop w:val="0"/>
      <w:marBottom w:val="0"/>
      <w:divBdr>
        <w:top w:val="none" w:sz="0" w:space="0" w:color="auto"/>
        <w:left w:val="none" w:sz="0" w:space="0" w:color="auto"/>
        <w:bottom w:val="none" w:sz="0" w:space="0" w:color="auto"/>
        <w:right w:val="none" w:sz="0" w:space="0" w:color="auto"/>
      </w:divBdr>
      <w:divsChild>
        <w:div w:id="194658956">
          <w:marLeft w:val="0"/>
          <w:marRight w:val="0"/>
          <w:marTop w:val="0"/>
          <w:marBottom w:val="0"/>
          <w:divBdr>
            <w:top w:val="none" w:sz="0" w:space="0" w:color="auto"/>
            <w:left w:val="none" w:sz="0" w:space="0" w:color="auto"/>
            <w:bottom w:val="none" w:sz="0" w:space="0" w:color="auto"/>
            <w:right w:val="none" w:sz="0" w:space="0" w:color="auto"/>
          </w:divBdr>
          <w:divsChild>
            <w:div w:id="839974929">
              <w:marLeft w:val="0"/>
              <w:marRight w:val="0"/>
              <w:marTop w:val="0"/>
              <w:marBottom w:val="0"/>
              <w:divBdr>
                <w:top w:val="none" w:sz="0" w:space="0" w:color="auto"/>
                <w:left w:val="none" w:sz="0" w:space="0" w:color="auto"/>
                <w:bottom w:val="none" w:sz="0" w:space="0" w:color="auto"/>
                <w:right w:val="none" w:sz="0" w:space="0" w:color="auto"/>
              </w:divBdr>
              <w:divsChild>
                <w:div w:id="656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289">
      <w:bodyDiv w:val="1"/>
      <w:marLeft w:val="0"/>
      <w:marRight w:val="0"/>
      <w:marTop w:val="0"/>
      <w:marBottom w:val="0"/>
      <w:divBdr>
        <w:top w:val="none" w:sz="0" w:space="0" w:color="auto"/>
        <w:left w:val="none" w:sz="0" w:space="0" w:color="auto"/>
        <w:bottom w:val="none" w:sz="0" w:space="0" w:color="auto"/>
        <w:right w:val="none" w:sz="0" w:space="0" w:color="auto"/>
      </w:divBdr>
    </w:div>
    <w:div w:id="492769060">
      <w:bodyDiv w:val="1"/>
      <w:marLeft w:val="0"/>
      <w:marRight w:val="0"/>
      <w:marTop w:val="0"/>
      <w:marBottom w:val="0"/>
      <w:divBdr>
        <w:top w:val="none" w:sz="0" w:space="0" w:color="auto"/>
        <w:left w:val="none" w:sz="0" w:space="0" w:color="auto"/>
        <w:bottom w:val="none" w:sz="0" w:space="0" w:color="auto"/>
        <w:right w:val="none" w:sz="0" w:space="0" w:color="auto"/>
      </w:divBdr>
    </w:div>
    <w:div w:id="509181090">
      <w:bodyDiv w:val="1"/>
      <w:marLeft w:val="0"/>
      <w:marRight w:val="0"/>
      <w:marTop w:val="0"/>
      <w:marBottom w:val="0"/>
      <w:divBdr>
        <w:top w:val="none" w:sz="0" w:space="0" w:color="auto"/>
        <w:left w:val="none" w:sz="0" w:space="0" w:color="auto"/>
        <w:bottom w:val="none" w:sz="0" w:space="0" w:color="auto"/>
        <w:right w:val="none" w:sz="0" w:space="0" w:color="auto"/>
      </w:divBdr>
      <w:divsChild>
        <w:div w:id="1638800470">
          <w:marLeft w:val="0"/>
          <w:marRight w:val="0"/>
          <w:marTop w:val="0"/>
          <w:marBottom w:val="0"/>
          <w:divBdr>
            <w:top w:val="none" w:sz="0" w:space="0" w:color="auto"/>
            <w:left w:val="none" w:sz="0" w:space="0" w:color="auto"/>
            <w:bottom w:val="none" w:sz="0" w:space="0" w:color="auto"/>
            <w:right w:val="none" w:sz="0" w:space="0" w:color="auto"/>
          </w:divBdr>
        </w:div>
      </w:divsChild>
    </w:div>
    <w:div w:id="511651821">
      <w:bodyDiv w:val="1"/>
      <w:marLeft w:val="0"/>
      <w:marRight w:val="0"/>
      <w:marTop w:val="0"/>
      <w:marBottom w:val="0"/>
      <w:divBdr>
        <w:top w:val="none" w:sz="0" w:space="0" w:color="auto"/>
        <w:left w:val="none" w:sz="0" w:space="0" w:color="auto"/>
        <w:bottom w:val="none" w:sz="0" w:space="0" w:color="auto"/>
        <w:right w:val="none" w:sz="0" w:space="0" w:color="auto"/>
      </w:divBdr>
    </w:div>
    <w:div w:id="512384239">
      <w:bodyDiv w:val="1"/>
      <w:marLeft w:val="0"/>
      <w:marRight w:val="0"/>
      <w:marTop w:val="0"/>
      <w:marBottom w:val="0"/>
      <w:divBdr>
        <w:top w:val="none" w:sz="0" w:space="0" w:color="auto"/>
        <w:left w:val="none" w:sz="0" w:space="0" w:color="auto"/>
        <w:bottom w:val="none" w:sz="0" w:space="0" w:color="auto"/>
        <w:right w:val="none" w:sz="0" w:space="0" w:color="auto"/>
      </w:divBdr>
    </w:div>
    <w:div w:id="519201005">
      <w:bodyDiv w:val="1"/>
      <w:marLeft w:val="0"/>
      <w:marRight w:val="0"/>
      <w:marTop w:val="0"/>
      <w:marBottom w:val="0"/>
      <w:divBdr>
        <w:top w:val="none" w:sz="0" w:space="0" w:color="auto"/>
        <w:left w:val="none" w:sz="0" w:space="0" w:color="auto"/>
        <w:bottom w:val="none" w:sz="0" w:space="0" w:color="auto"/>
        <w:right w:val="none" w:sz="0" w:space="0" w:color="auto"/>
      </w:divBdr>
      <w:divsChild>
        <w:div w:id="2096703748">
          <w:marLeft w:val="0"/>
          <w:marRight w:val="0"/>
          <w:marTop w:val="0"/>
          <w:marBottom w:val="0"/>
          <w:divBdr>
            <w:top w:val="none" w:sz="0" w:space="0" w:color="auto"/>
            <w:left w:val="none" w:sz="0" w:space="0" w:color="auto"/>
            <w:bottom w:val="none" w:sz="0" w:space="0" w:color="auto"/>
            <w:right w:val="none" w:sz="0" w:space="0" w:color="auto"/>
          </w:divBdr>
          <w:divsChild>
            <w:div w:id="1945652209">
              <w:marLeft w:val="0"/>
              <w:marRight w:val="0"/>
              <w:marTop w:val="0"/>
              <w:marBottom w:val="0"/>
              <w:divBdr>
                <w:top w:val="none" w:sz="0" w:space="0" w:color="auto"/>
                <w:left w:val="none" w:sz="0" w:space="0" w:color="auto"/>
                <w:bottom w:val="none" w:sz="0" w:space="0" w:color="auto"/>
                <w:right w:val="none" w:sz="0" w:space="0" w:color="auto"/>
              </w:divBdr>
              <w:divsChild>
                <w:div w:id="1875269998">
                  <w:marLeft w:val="0"/>
                  <w:marRight w:val="0"/>
                  <w:marTop w:val="0"/>
                  <w:marBottom w:val="0"/>
                  <w:divBdr>
                    <w:top w:val="none" w:sz="0" w:space="0" w:color="auto"/>
                    <w:left w:val="none" w:sz="0" w:space="0" w:color="auto"/>
                    <w:bottom w:val="none" w:sz="0" w:space="0" w:color="auto"/>
                    <w:right w:val="none" w:sz="0" w:space="0" w:color="auto"/>
                  </w:divBdr>
                  <w:divsChild>
                    <w:div w:id="1708409002">
                      <w:marLeft w:val="0"/>
                      <w:marRight w:val="0"/>
                      <w:marTop w:val="0"/>
                      <w:marBottom w:val="0"/>
                      <w:divBdr>
                        <w:top w:val="none" w:sz="0" w:space="0" w:color="auto"/>
                        <w:left w:val="none" w:sz="0" w:space="0" w:color="auto"/>
                        <w:bottom w:val="none" w:sz="0" w:space="0" w:color="auto"/>
                        <w:right w:val="none" w:sz="0" w:space="0" w:color="auto"/>
                      </w:divBdr>
                    </w:div>
                    <w:div w:id="1209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70880">
      <w:bodyDiv w:val="1"/>
      <w:marLeft w:val="0"/>
      <w:marRight w:val="0"/>
      <w:marTop w:val="0"/>
      <w:marBottom w:val="0"/>
      <w:divBdr>
        <w:top w:val="none" w:sz="0" w:space="0" w:color="auto"/>
        <w:left w:val="none" w:sz="0" w:space="0" w:color="auto"/>
        <w:bottom w:val="none" w:sz="0" w:space="0" w:color="auto"/>
        <w:right w:val="none" w:sz="0" w:space="0" w:color="auto"/>
      </w:divBdr>
      <w:divsChild>
        <w:div w:id="938878037">
          <w:marLeft w:val="0"/>
          <w:marRight w:val="0"/>
          <w:marTop w:val="0"/>
          <w:marBottom w:val="0"/>
          <w:divBdr>
            <w:top w:val="none" w:sz="0" w:space="0" w:color="auto"/>
            <w:left w:val="none" w:sz="0" w:space="0" w:color="auto"/>
            <w:bottom w:val="none" w:sz="0" w:space="0" w:color="auto"/>
            <w:right w:val="none" w:sz="0" w:space="0" w:color="auto"/>
          </w:divBdr>
        </w:div>
        <w:div w:id="1514539156">
          <w:marLeft w:val="0"/>
          <w:marRight w:val="0"/>
          <w:marTop w:val="0"/>
          <w:marBottom w:val="0"/>
          <w:divBdr>
            <w:top w:val="none" w:sz="0" w:space="0" w:color="auto"/>
            <w:left w:val="none" w:sz="0" w:space="0" w:color="auto"/>
            <w:bottom w:val="none" w:sz="0" w:space="0" w:color="auto"/>
            <w:right w:val="none" w:sz="0" w:space="0" w:color="auto"/>
          </w:divBdr>
        </w:div>
      </w:divsChild>
    </w:div>
    <w:div w:id="547452227">
      <w:bodyDiv w:val="1"/>
      <w:marLeft w:val="0"/>
      <w:marRight w:val="0"/>
      <w:marTop w:val="0"/>
      <w:marBottom w:val="0"/>
      <w:divBdr>
        <w:top w:val="none" w:sz="0" w:space="0" w:color="auto"/>
        <w:left w:val="none" w:sz="0" w:space="0" w:color="auto"/>
        <w:bottom w:val="none" w:sz="0" w:space="0" w:color="auto"/>
        <w:right w:val="none" w:sz="0" w:space="0" w:color="auto"/>
      </w:divBdr>
    </w:div>
    <w:div w:id="643241214">
      <w:bodyDiv w:val="1"/>
      <w:marLeft w:val="0"/>
      <w:marRight w:val="0"/>
      <w:marTop w:val="0"/>
      <w:marBottom w:val="0"/>
      <w:divBdr>
        <w:top w:val="none" w:sz="0" w:space="0" w:color="auto"/>
        <w:left w:val="none" w:sz="0" w:space="0" w:color="auto"/>
        <w:bottom w:val="none" w:sz="0" w:space="0" w:color="auto"/>
        <w:right w:val="none" w:sz="0" w:space="0" w:color="auto"/>
      </w:divBdr>
    </w:div>
    <w:div w:id="687103565">
      <w:bodyDiv w:val="1"/>
      <w:marLeft w:val="0"/>
      <w:marRight w:val="0"/>
      <w:marTop w:val="0"/>
      <w:marBottom w:val="0"/>
      <w:divBdr>
        <w:top w:val="none" w:sz="0" w:space="0" w:color="auto"/>
        <w:left w:val="none" w:sz="0" w:space="0" w:color="auto"/>
        <w:bottom w:val="none" w:sz="0" w:space="0" w:color="auto"/>
        <w:right w:val="none" w:sz="0" w:space="0" w:color="auto"/>
      </w:divBdr>
    </w:div>
    <w:div w:id="700594131">
      <w:bodyDiv w:val="1"/>
      <w:marLeft w:val="0"/>
      <w:marRight w:val="0"/>
      <w:marTop w:val="0"/>
      <w:marBottom w:val="0"/>
      <w:divBdr>
        <w:top w:val="none" w:sz="0" w:space="0" w:color="auto"/>
        <w:left w:val="none" w:sz="0" w:space="0" w:color="auto"/>
        <w:bottom w:val="none" w:sz="0" w:space="0" w:color="auto"/>
        <w:right w:val="none" w:sz="0" w:space="0" w:color="auto"/>
      </w:divBdr>
    </w:div>
    <w:div w:id="771364282">
      <w:bodyDiv w:val="1"/>
      <w:marLeft w:val="0"/>
      <w:marRight w:val="0"/>
      <w:marTop w:val="0"/>
      <w:marBottom w:val="0"/>
      <w:divBdr>
        <w:top w:val="none" w:sz="0" w:space="0" w:color="auto"/>
        <w:left w:val="none" w:sz="0" w:space="0" w:color="auto"/>
        <w:bottom w:val="none" w:sz="0" w:space="0" w:color="auto"/>
        <w:right w:val="none" w:sz="0" w:space="0" w:color="auto"/>
      </w:divBdr>
    </w:div>
    <w:div w:id="833908886">
      <w:bodyDiv w:val="1"/>
      <w:marLeft w:val="0"/>
      <w:marRight w:val="0"/>
      <w:marTop w:val="0"/>
      <w:marBottom w:val="0"/>
      <w:divBdr>
        <w:top w:val="none" w:sz="0" w:space="0" w:color="auto"/>
        <w:left w:val="none" w:sz="0" w:space="0" w:color="auto"/>
        <w:bottom w:val="none" w:sz="0" w:space="0" w:color="auto"/>
        <w:right w:val="none" w:sz="0" w:space="0" w:color="auto"/>
      </w:divBdr>
    </w:div>
    <w:div w:id="849871436">
      <w:bodyDiv w:val="1"/>
      <w:marLeft w:val="0"/>
      <w:marRight w:val="0"/>
      <w:marTop w:val="0"/>
      <w:marBottom w:val="0"/>
      <w:divBdr>
        <w:top w:val="none" w:sz="0" w:space="0" w:color="auto"/>
        <w:left w:val="none" w:sz="0" w:space="0" w:color="auto"/>
        <w:bottom w:val="none" w:sz="0" w:space="0" w:color="auto"/>
        <w:right w:val="none" w:sz="0" w:space="0" w:color="auto"/>
      </w:divBdr>
    </w:div>
    <w:div w:id="959801661">
      <w:bodyDiv w:val="1"/>
      <w:marLeft w:val="0"/>
      <w:marRight w:val="0"/>
      <w:marTop w:val="0"/>
      <w:marBottom w:val="0"/>
      <w:divBdr>
        <w:top w:val="none" w:sz="0" w:space="0" w:color="auto"/>
        <w:left w:val="none" w:sz="0" w:space="0" w:color="auto"/>
        <w:bottom w:val="none" w:sz="0" w:space="0" w:color="auto"/>
        <w:right w:val="none" w:sz="0" w:space="0" w:color="auto"/>
      </w:divBdr>
    </w:div>
    <w:div w:id="962345190">
      <w:bodyDiv w:val="1"/>
      <w:marLeft w:val="0"/>
      <w:marRight w:val="0"/>
      <w:marTop w:val="0"/>
      <w:marBottom w:val="0"/>
      <w:divBdr>
        <w:top w:val="none" w:sz="0" w:space="0" w:color="auto"/>
        <w:left w:val="none" w:sz="0" w:space="0" w:color="auto"/>
        <w:bottom w:val="none" w:sz="0" w:space="0" w:color="auto"/>
        <w:right w:val="none" w:sz="0" w:space="0" w:color="auto"/>
      </w:divBdr>
      <w:divsChild>
        <w:div w:id="329914818">
          <w:marLeft w:val="0"/>
          <w:marRight w:val="0"/>
          <w:marTop w:val="0"/>
          <w:marBottom w:val="0"/>
          <w:divBdr>
            <w:top w:val="none" w:sz="0" w:space="0" w:color="auto"/>
            <w:left w:val="none" w:sz="0" w:space="0" w:color="auto"/>
            <w:bottom w:val="none" w:sz="0" w:space="0" w:color="auto"/>
            <w:right w:val="none" w:sz="0" w:space="0" w:color="auto"/>
          </w:divBdr>
        </w:div>
      </w:divsChild>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249657190">
      <w:bodyDiv w:val="1"/>
      <w:marLeft w:val="0"/>
      <w:marRight w:val="0"/>
      <w:marTop w:val="0"/>
      <w:marBottom w:val="0"/>
      <w:divBdr>
        <w:top w:val="none" w:sz="0" w:space="0" w:color="auto"/>
        <w:left w:val="none" w:sz="0" w:space="0" w:color="auto"/>
        <w:bottom w:val="none" w:sz="0" w:space="0" w:color="auto"/>
        <w:right w:val="none" w:sz="0" w:space="0" w:color="auto"/>
      </w:divBdr>
      <w:divsChild>
        <w:div w:id="1612664649">
          <w:marLeft w:val="0"/>
          <w:marRight w:val="0"/>
          <w:marTop w:val="0"/>
          <w:marBottom w:val="0"/>
          <w:divBdr>
            <w:top w:val="none" w:sz="0" w:space="0" w:color="auto"/>
            <w:left w:val="none" w:sz="0" w:space="0" w:color="auto"/>
            <w:bottom w:val="none" w:sz="0" w:space="0" w:color="auto"/>
            <w:right w:val="none" w:sz="0" w:space="0" w:color="auto"/>
          </w:divBdr>
          <w:divsChild>
            <w:div w:id="445346693">
              <w:marLeft w:val="0"/>
              <w:marRight w:val="0"/>
              <w:marTop w:val="0"/>
              <w:marBottom w:val="0"/>
              <w:divBdr>
                <w:top w:val="none" w:sz="0" w:space="0" w:color="auto"/>
                <w:left w:val="none" w:sz="0" w:space="0" w:color="auto"/>
                <w:bottom w:val="none" w:sz="0" w:space="0" w:color="auto"/>
                <w:right w:val="none" w:sz="0" w:space="0" w:color="auto"/>
              </w:divBdr>
              <w:divsChild>
                <w:div w:id="443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3782">
      <w:bodyDiv w:val="1"/>
      <w:marLeft w:val="0"/>
      <w:marRight w:val="0"/>
      <w:marTop w:val="0"/>
      <w:marBottom w:val="0"/>
      <w:divBdr>
        <w:top w:val="none" w:sz="0" w:space="0" w:color="auto"/>
        <w:left w:val="none" w:sz="0" w:space="0" w:color="auto"/>
        <w:bottom w:val="none" w:sz="0" w:space="0" w:color="auto"/>
        <w:right w:val="none" w:sz="0" w:space="0" w:color="auto"/>
      </w:divBdr>
    </w:div>
    <w:div w:id="1342201973">
      <w:bodyDiv w:val="1"/>
      <w:marLeft w:val="0"/>
      <w:marRight w:val="0"/>
      <w:marTop w:val="0"/>
      <w:marBottom w:val="0"/>
      <w:divBdr>
        <w:top w:val="none" w:sz="0" w:space="0" w:color="auto"/>
        <w:left w:val="none" w:sz="0" w:space="0" w:color="auto"/>
        <w:bottom w:val="none" w:sz="0" w:space="0" w:color="auto"/>
        <w:right w:val="none" w:sz="0" w:space="0" w:color="auto"/>
      </w:divBdr>
    </w:div>
    <w:div w:id="1366952982">
      <w:bodyDiv w:val="1"/>
      <w:marLeft w:val="0"/>
      <w:marRight w:val="0"/>
      <w:marTop w:val="0"/>
      <w:marBottom w:val="0"/>
      <w:divBdr>
        <w:top w:val="none" w:sz="0" w:space="0" w:color="auto"/>
        <w:left w:val="none" w:sz="0" w:space="0" w:color="auto"/>
        <w:bottom w:val="none" w:sz="0" w:space="0" w:color="auto"/>
        <w:right w:val="none" w:sz="0" w:space="0" w:color="auto"/>
      </w:divBdr>
      <w:divsChild>
        <w:div w:id="1108306790">
          <w:marLeft w:val="0"/>
          <w:marRight w:val="0"/>
          <w:marTop w:val="0"/>
          <w:marBottom w:val="0"/>
          <w:divBdr>
            <w:top w:val="none" w:sz="0" w:space="0" w:color="auto"/>
            <w:left w:val="none" w:sz="0" w:space="0" w:color="auto"/>
            <w:bottom w:val="none" w:sz="0" w:space="0" w:color="auto"/>
            <w:right w:val="none" w:sz="0" w:space="0" w:color="auto"/>
          </w:divBdr>
        </w:div>
      </w:divsChild>
    </w:div>
    <w:div w:id="1387098179">
      <w:bodyDiv w:val="1"/>
      <w:marLeft w:val="0"/>
      <w:marRight w:val="0"/>
      <w:marTop w:val="0"/>
      <w:marBottom w:val="0"/>
      <w:divBdr>
        <w:top w:val="none" w:sz="0" w:space="0" w:color="auto"/>
        <w:left w:val="none" w:sz="0" w:space="0" w:color="auto"/>
        <w:bottom w:val="none" w:sz="0" w:space="0" w:color="auto"/>
        <w:right w:val="none" w:sz="0" w:space="0" w:color="auto"/>
      </w:divBdr>
    </w:div>
    <w:div w:id="1614944151">
      <w:bodyDiv w:val="1"/>
      <w:marLeft w:val="0"/>
      <w:marRight w:val="0"/>
      <w:marTop w:val="0"/>
      <w:marBottom w:val="0"/>
      <w:divBdr>
        <w:top w:val="none" w:sz="0" w:space="0" w:color="auto"/>
        <w:left w:val="none" w:sz="0" w:space="0" w:color="auto"/>
        <w:bottom w:val="none" w:sz="0" w:space="0" w:color="auto"/>
        <w:right w:val="none" w:sz="0" w:space="0" w:color="auto"/>
      </w:divBdr>
    </w:div>
    <w:div w:id="1685472557">
      <w:bodyDiv w:val="1"/>
      <w:marLeft w:val="0"/>
      <w:marRight w:val="0"/>
      <w:marTop w:val="0"/>
      <w:marBottom w:val="0"/>
      <w:divBdr>
        <w:top w:val="none" w:sz="0" w:space="0" w:color="auto"/>
        <w:left w:val="none" w:sz="0" w:space="0" w:color="auto"/>
        <w:bottom w:val="none" w:sz="0" w:space="0" w:color="auto"/>
        <w:right w:val="none" w:sz="0" w:space="0" w:color="auto"/>
      </w:divBdr>
    </w:div>
    <w:div w:id="1805808718">
      <w:bodyDiv w:val="1"/>
      <w:marLeft w:val="0"/>
      <w:marRight w:val="0"/>
      <w:marTop w:val="0"/>
      <w:marBottom w:val="0"/>
      <w:divBdr>
        <w:top w:val="none" w:sz="0" w:space="0" w:color="auto"/>
        <w:left w:val="none" w:sz="0" w:space="0" w:color="auto"/>
        <w:bottom w:val="none" w:sz="0" w:space="0" w:color="auto"/>
        <w:right w:val="none" w:sz="0" w:space="0" w:color="auto"/>
      </w:divBdr>
    </w:div>
    <w:div w:id="1812137743">
      <w:bodyDiv w:val="1"/>
      <w:marLeft w:val="0"/>
      <w:marRight w:val="0"/>
      <w:marTop w:val="0"/>
      <w:marBottom w:val="0"/>
      <w:divBdr>
        <w:top w:val="none" w:sz="0" w:space="0" w:color="auto"/>
        <w:left w:val="none" w:sz="0" w:space="0" w:color="auto"/>
        <w:bottom w:val="none" w:sz="0" w:space="0" w:color="auto"/>
        <w:right w:val="none" w:sz="0" w:space="0" w:color="auto"/>
      </w:divBdr>
      <w:divsChild>
        <w:div w:id="252131772">
          <w:marLeft w:val="0"/>
          <w:marRight w:val="0"/>
          <w:marTop w:val="0"/>
          <w:marBottom w:val="0"/>
          <w:divBdr>
            <w:top w:val="none" w:sz="0" w:space="0" w:color="auto"/>
            <w:left w:val="none" w:sz="0" w:space="0" w:color="auto"/>
            <w:bottom w:val="none" w:sz="0" w:space="0" w:color="auto"/>
            <w:right w:val="none" w:sz="0" w:space="0" w:color="auto"/>
          </w:divBdr>
          <w:divsChild>
            <w:div w:id="2053193003">
              <w:marLeft w:val="0"/>
              <w:marRight w:val="0"/>
              <w:marTop w:val="0"/>
              <w:marBottom w:val="0"/>
              <w:divBdr>
                <w:top w:val="none" w:sz="0" w:space="0" w:color="auto"/>
                <w:left w:val="none" w:sz="0" w:space="0" w:color="auto"/>
                <w:bottom w:val="none" w:sz="0" w:space="0" w:color="auto"/>
                <w:right w:val="none" w:sz="0" w:space="0" w:color="auto"/>
              </w:divBdr>
            </w:div>
            <w:div w:id="693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0584">
      <w:bodyDiv w:val="1"/>
      <w:marLeft w:val="0"/>
      <w:marRight w:val="0"/>
      <w:marTop w:val="0"/>
      <w:marBottom w:val="0"/>
      <w:divBdr>
        <w:top w:val="none" w:sz="0" w:space="0" w:color="auto"/>
        <w:left w:val="none" w:sz="0" w:space="0" w:color="auto"/>
        <w:bottom w:val="none" w:sz="0" w:space="0" w:color="auto"/>
        <w:right w:val="none" w:sz="0" w:space="0" w:color="auto"/>
      </w:divBdr>
    </w:div>
    <w:div w:id="1968046466">
      <w:bodyDiv w:val="1"/>
      <w:marLeft w:val="0"/>
      <w:marRight w:val="0"/>
      <w:marTop w:val="0"/>
      <w:marBottom w:val="0"/>
      <w:divBdr>
        <w:top w:val="none" w:sz="0" w:space="0" w:color="auto"/>
        <w:left w:val="none" w:sz="0" w:space="0" w:color="auto"/>
        <w:bottom w:val="none" w:sz="0" w:space="0" w:color="auto"/>
        <w:right w:val="none" w:sz="0" w:space="0" w:color="auto"/>
      </w:divBdr>
    </w:div>
    <w:div w:id="20946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sc.lrv.lt/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499B-75DB-4A9F-9A56-A14F1B2F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13068</Words>
  <Characters>7450</Characters>
  <Application>Microsoft Office Word</Application>
  <DocSecurity>0</DocSecurity>
  <Lines>62</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Vizbaraitė</dc:creator>
  <cp:lastModifiedBy>Gitana Ratkienė</cp:lastModifiedBy>
  <cp:revision>4</cp:revision>
  <cp:lastPrinted>2020-03-19T07:35:00Z</cp:lastPrinted>
  <dcterms:created xsi:type="dcterms:W3CDTF">2020-03-19T11:03:00Z</dcterms:created>
  <dcterms:modified xsi:type="dcterms:W3CDTF">2020-03-19T11:38:00Z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