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18d9899db654b618475d772ba1e5431"/>
        <w:id w:val="-931117995"/>
        <w:lock w:val="sdtLocked"/>
      </w:sdtPr>
      <w:sdtEndPr/>
      <w:sdtContent>
        <w:p w14:paraId="3C6B27D8" w14:textId="24B66A3A" w:rsidR="004C3587" w:rsidRDefault="00647C1A" w:rsidP="00647C1A">
          <w:pPr>
            <w:tabs>
              <w:tab w:val="center" w:pos="4819"/>
              <w:tab w:val="right" w:pos="9638"/>
            </w:tabs>
            <w:jc w:val="center"/>
            <w:rPr>
              <w:b/>
              <w:color w:val="000000"/>
              <w:szCs w:val="24"/>
            </w:rPr>
          </w:pPr>
          <w:r>
            <w:rPr>
              <w:noProof/>
              <w:color w:val="000000"/>
              <w:sz w:val="20"/>
              <w:lang w:eastAsia="lt-LT"/>
            </w:rPr>
            <w:drawing>
              <wp:inline distT="0" distB="0" distL="0" distR="0" wp14:anchorId="3C6B283E" wp14:editId="3C6B283F">
                <wp:extent cx="466725" cy="5429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66725" cy="542925"/>
                        </a:xfrm>
                        <a:prstGeom prst="rect">
                          <a:avLst/>
                        </a:prstGeom>
                        <a:noFill/>
                        <a:ln>
                          <a:noFill/>
                        </a:ln>
                      </pic:spPr>
                    </pic:pic>
                  </a:graphicData>
                </a:graphic>
              </wp:inline>
            </w:drawing>
          </w:r>
        </w:p>
        <w:p w14:paraId="3C6B27DA" w14:textId="77777777" w:rsidR="004C3587" w:rsidRDefault="00647C1A" w:rsidP="00647C1A">
          <w:pPr>
            <w:tabs>
              <w:tab w:val="left" w:pos="1418"/>
              <w:tab w:val="center" w:pos="4153"/>
              <w:tab w:val="right" w:pos="8306"/>
            </w:tabs>
            <w:jc w:val="center"/>
            <w:rPr>
              <w:b/>
              <w:lang w:eastAsia="lt-LT"/>
            </w:rPr>
          </w:pPr>
          <w:r>
            <w:rPr>
              <w:b/>
              <w:lang w:eastAsia="lt-LT"/>
            </w:rPr>
            <w:t>LIETUVOS RESPUBLIKOS SVEIKATOS APSAUGOS MINISTRAS</w:t>
          </w:r>
        </w:p>
        <w:p w14:paraId="3C6B27DB" w14:textId="77777777" w:rsidR="004C3587" w:rsidRDefault="004C3587" w:rsidP="00647C1A">
          <w:pPr>
            <w:tabs>
              <w:tab w:val="left" w:pos="1418"/>
              <w:tab w:val="center" w:pos="4153"/>
              <w:tab w:val="left" w:pos="5790"/>
            </w:tabs>
            <w:jc w:val="center"/>
            <w:rPr>
              <w:b/>
              <w:lang w:eastAsia="lt-LT"/>
            </w:rPr>
          </w:pPr>
        </w:p>
        <w:p w14:paraId="3C6B27DC" w14:textId="77777777" w:rsidR="004C3587" w:rsidRDefault="00647C1A" w:rsidP="00647C1A">
          <w:pPr>
            <w:tabs>
              <w:tab w:val="left" w:pos="1418"/>
              <w:tab w:val="center" w:pos="4153"/>
              <w:tab w:val="right" w:pos="8306"/>
            </w:tabs>
            <w:jc w:val="center"/>
            <w:rPr>
              <w:b/>
              <w:lang w:eastAsia="lt-LT"/>
            </w:rPr>
          </w:pPr>
          <w:r>
            <w:rPr>
              <w:b/>
              <w:lang w:eastAsia="lt-LT"/>
            </w:rPr>
            <w:t>ĮSAKYMAS</w:t>
          </w:r>
        </w:p>
        <w:p w14:paraId="3C6B27DE" w14:textId="77777777" w:rsidR="004C3587" w:rsidRDefault="00647C1A" w:rsidP="00647C1A">
          <w:pPr>
            <w:tabs>
              <w:tab w:val="left" w:pos="1418"/>
            </w:tabs>
            <w:suppressAutoHyphens/>
            <w:jc w:val="center"/>
            <w:textAlignment w:val="center"/>
            <w:rPr>
              <w:color w:val="000000"/>
              <w:szCs w:val="24"/>
            </w:rPr>
          </w:pPr>
          <w:proofErr w:type="gramStart"/>
          <w:r>
            <w:rPr>
              <w:b/>
              <w:szCs w:val="24"/>
              <w:lang w:val="en-US"/>
            </w:rPr>
            <w:t>DĖL LIETUVOS RESPUBLIKOS SVEIKATOS APSAUGOS MINISTRO 2009 M. BIRŽELIO 29 D. ĮSAKYMO NR.</w:t>
          </w:r>
          <w:proofErr w:type="gramEnd"/>
          <w:r>
            <w:rPr>
              <w:b/>
              <w:szCs w:val="24"/>
              <w:lang w:val="en-US"/>
            </w:rPr>
            <w:t xml:space="preserve"> V-517 „DĖL LIETUVOS HIGIENOS </w:t>
          </w:r>
          <w:r>
            <w:rPr>
              <w:b/>
              <w:szCs w:val="24"/>
              <w:lang w:val="en-US"/>
            </w:rPr>
            <w:t>NORMOS HN 71:2009 „SOLIARIUMAI. SVEIKATOS SAUGOS REIKALAVIMAI“ PATVIRTINIMO“ PAKEITIMO</w:t>
          </w:r>
        </w:p>
        <w:p w14:paraId="3C6B27DF" w14:textId="77777777" w:rsidR="004C3587" w:rsidRDefault="004C3587" w:rsidP="00647C1A">
          <w:pPr>
            <w:keepLines/>
            <w:tabs>
              <w:tab w:val="left" w:pos="1418"/>
            </w:tabs>
            <w:suppressAutoHyphens/>
            <w:jc w:val="center"/>
            <w:textAlignment w:val="center"/>
            <w:rPr>
              <w:color w:val="000000"/>
              <w:szCs w:val="24"/>
            </w:rPr>
          </w:pPr>
        </w:p>
        <w:p w14:paraId="3C6B27E0" w14:textId="77777777" w:rsidR="004C3587" w:rsidRDefault="00647C1A" w:rsidP="00647C1A">
          <w:pPr>
            <w:keepLines/>
            <w:tabs>
              <w:tab w:val="left" w:pos="1418"/>
            </w:tabs>
            <w:suppressAutoHyphens/>
            <w:jc w:val="center"/>
            <w:textAlignment w:val="center"/>
            <w:rPr>
              <w:color w:val="000000"/>
              <w:szCs w:val="24"/>
            </w:rPr>
          </w:pPr>
          <w:r>
            <w:rPr>
              <w:color w:val="000000"/>
              <w:szCs w:val="24"/>
            </w:rPr>
            <w:t>2016 m. balandžio 1 d. Nr. V-434</w:t>
          </w:r>
        </w:p>
        <w:p w14:paraId="3C6B27E1" w14:textId="77777777" w:rsidR="004C3587" w:rsidRDefault="00647C1A" w:rsidP="00647C1A">
          <w:pPr>
            <w:keepLines/>
            <w:tabs>
              <w:tab w:val="left" w:pos="1418"/>
            </w:tabs>
            <w:suppressAutoHyphens/>
            <w:jc w:val="center"/>
            <w:textAlignment w:val="center"/>
            <w:rPr>
              <w:color w:val="000000"/>
              <w:szCs w:val="24"/>
            </w:rPr>
          </w:pPr>
          <w:r>
            <w:rPr>
              <w:color w:val="000000"/>
              <w:szCs w:val="24"/>
            </w:rPr>
            <w:t>Vilnius</w:t>
          </w:r>
        </w:p>
        <w:p w14:paraId="3C6B27E2" w14:textId="77777777" w:rsidR="004C3587" w:rsidRDefault="004C3587" w:rsidP="00647C1A">
          <w:pPr>
            <w:tabs>
              <w:tab w:val="left" w:pos="1418"/>
            </w:tabs>
            <w:suppressAutoHyphens/>
            <w:ind w:firstLine="312"/>
            <w:jc w:val="both"/>
            <w:textAlignment w:val="center"/>
            <w:rPr>
              <w:color w:val="000000"/>
              <w:szCs w:val="24"/>
            </w:rPr>
          </w:pPr>
        </w:p>
        <w:p w14:paraId="65AC4762" w14:textId="77777777" w:rsidR="00647C1A" w:rsidRDefault="00647C1A" w:rsidP="00647C1A">
          <w:pPr>
            <w:tabs>
              <w:tab w:val="left" w:pos="1418"/>
            </w:tabs>
            <w:suppressAutoHyphens/>
            <w:ind w:firstLine="312"/>
            <w:jc w:val="both"/>
            <w:textAlignment w:val="center"/>
            <w:rPr>
              <w:color w:val="000000"/>
              <w:szCs w:val="24"/>
            </w:rPr>
          </w:pPr>
        </w:p>
        <w:sdt>
          <w:sdtPr>
            <w:alias w:val="1 p."/>
            <w:tag w:val="part_805199dcb044444cb618b67be1873183"/>
            <w:id w:val="237373416"/>
            <w:lock w:val="sdtLocked"/>
          </w:sdtPr>
          <w:sdtEndPr/>
          <w:sdtContent>
            <w:p w14:paraId="3C6B27E3" w14:textId="77777777" w:rsidR="004C3587" w:rsidRDefault="00647C1A">
              <w:pPr>
                <w:tabs>
                  <w:tab w:val="left" w:pos="1134"/>
                  <w:tab w:val="left" w:pos="1418"/>
                </w:tabs>
                <w:spacing w:line="288" w:lineRule="auto"/>
                <w:ind w:firstLine="851"/>
                <w:jc w:val="both"/>
                <w:rPr>
                  <w:color w:val="000000"/>
                  <w:szCs w:val="24"/>
                </w:rPr>
              </w:pPr>
              <w:sdt>
                <w:sdtPr>
                  <w:alias w:val="Numeris"/>
                  <w:tag w:val="nr_805199dcb044444cb618b67be1873183"/>
                  <w:id w:val="1606608079"/>
                  <w:lock w:val="sdtLocked"/>
                </w:sdtPr>
                <w:sdtEndPr/>
                <w:sdtContent>
                  <w:r>
                    <w:rPr>
                      <w:color w:val="000000"/>
                      <w:szCs w:val="24"/>
                    </w:rPr>
                    <w:t>1</w:t>
                  </w:r>
                </w:sdtContent>
              </w:sdt>
              <w:r>
                <w:rPr>
                  <w:color w:val="000000"/>
                  <w:szCs w:val="24"/>
                </w:rPr>
                <w:t>.</w:t>
              </w:r>
              <w:r>
                <w:rPr>
                  <w:color w:val="000000"/>
                  <w:szCs w:val="24"/>
                </w:rPr>
                <w:tab/>
              </w:r>
              <w:r>
                <w:rPr>
                  <w:szCs w:val="24"/>
                  <w:lang w:val="en-US"/>
                </w:rPr>
                <w:t xml:space="preserve">P a k e i č i u Lietuvos Respublikos sveikatos apsaugos ministro 2009 m. birželio 29 d. įsakymą Nr. V-517 „Dėl Lietuvos higienos normos HN 71:2009 „Soliariumai. Sveikatos saugos reikalavimai“ patvirtinimo“ </w:t>
              </w:r>
              <w:r>
                <w:rPr>
                  <w:color w:val="000000"/>
                  <w:szCs w:val="24"/>
                </w:rPr>
                <w:t>ir</w:t>
              </w:r>
              <w:bookmarkStart w:id="0" w:name="_GoBack"/>
              <w:bookmarkEnd w:id="0"/>
              <w:r>
                <w:rPr>
                  <w:color w:val="000000"/>
                  <w:szCs w:val="24"/>
                </w:rPr>
                <w:t xml:space="preserve"> jį išdėstau nauja redakcija </w:t>
              </w:r>
              <w:r>
                <w:rPr>
                  <w:szCs w:val="24"/>
                  <w:lang w:val="en-US"/>
                </w:rPr>
                <w:t>(HN 71:2009 „Soliar</w:t>
              </w:r>
              <w:r>
                <w:rPr>
                  <w:szCs w:val="24"/>
                  <w:lang w:val="en-US"/>
                </w:rPr>
                <w:t>iumai. Sveikatos saugos reikalavimai“ nauja redakcija nedėstoma, 1–5 priedai nekeičiami):</w:t>
              </w:r>
            </w:p>
            <w:sdt>
              <w:sdtPr>
                <w:alias w:val="citata"/>
                <w:tag w:val="part_e8d0df62e83645bd96c3dbeb6fa5995f"/>
                <w:id w:val="841751716"/>
                <w:lock w:val="sdtLocked"/>
              </w:sdtPr>
              <w:sdtEndPr/>
              <w:sdtContent>
                <w:sdt>
                  <w:sdtPr>
                    <w:alias w:val="pagrindine"/>
                    <w:tag w:val="part_e0888adc526545ed82b1daeaf13afe19"/>
                    <w:id w:val="-1145048430"/>
                    <w:lock w:val="sdtLocked"/>
                  </w:sdtPr>
                  <w:sdtEndPr/>
                  <w:sdtContent>
                    <w:p w14:paraId="3C6B27E4" w14:textId="77777777" w:rsidR="004C3587" w:rsidRDefault="00647C1A">
                      <w:pPr>
                        <w:tabs>
                          <w:tab w:val="left" w:pos="851"/>
                          <w:tab w:val="left" w:pos="993"/>
                          <w:tab w:val="left" w:pos="1134"/>
                          <w:tab w:val="left" w:pos="1418"/>
                        </w:tabs>
                        <w:suppressAutoHyphens/>
                        <w:spacing w:line="288" w:lineRule="auto"/>
                        <w:jc w:val="center"/>
                        <w:textAlignment w:val="center"/>
                        <w:rPr>
                          <w:b/>
                          <w:color w:val="000000"/>
                          <w:szCs w:val="24"/>
                        </w:rPr>
                      </w:pPr>
                      <w:r>
                        <w:rPr>
                          <w:color w:val="000000"/>
                          <w:szCs w:val="24"/>
                        </w:rPr>
                        <w:t>„</w:t>
                      </w:r>
                      <w:r>
                        <w:rPr>
                          <w:b/>
                          <w:color w:val="000000"/>
                          <w:szCs w:val="24"/>
                        </w:rPr>
                        <w:t>LIETUVOS RESPUBLIKOS SVEIKATOS APSAUGOS MINISTRAS</w:t>
                      </w:r>
                    </w:p>
                    <w:p w14:paraId="3C6B27E5" w14:textId="77777777" w:rsidR="004C3587" w:rsidRDefault="004C3587">
                      <w:pPr>
                        <w:tabs>
                          <w:tab w:val="left" w:pos="851"/>
                          <w:tab w:val="left" w:pos="993"/>
                          <w:tab w:val="left" w:pos="1134"/>
                          <w:tab w:val="left" w:pos="1418"/>
                        </w:tabs>
                        <w:suppressAutoHyphens/>
                        <w:spacing w:line="288" w:lineRule="auto"/>
                        <w:jc w:val="center"/>
                        <w:textAlignment w:val="center"/>
                        <w:rPr>
                          <w:b/>
                          <w:color w:val="000000"/>
                          <w:szCs w:val="24"/>
                        </w:rPr>
                      </w:pPr>
                    </w:p>
                    <w:p w14:paraId="3C6B27E6" w14:textId="77777777" w:rsidR="004C3587" w:rsidRDefault="00647C1A">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ĮSAKYMAS</w:t>
                      </w:r>
                    </w:p>
                    <w:p w14:paraId="3C6B27E8" w14:textId="77777777" w:rsidR="004C3587" w:rsidRDefault="00647C1A">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color w:val="000000"/>
                          <w:szCs w:val="24"/>
                        </w:rPr>
                      </w:pPr>
                      <w:r>
                        <w:rPr>
                          <w:b/>
                          <w:color w:val="000000"/>
                          <w:szCs w:val="24"/>
                        </w:rPr>
                        <w:t>DĖL LIETUVOS HIGIENOS NORMOS HN 71:2009 „SOLIARIUMAI. SVEIKATOS SAUGOS REIKALAVIMAI“ PATVIRTINIMO</w:t>
                      </w:r>
                    </w:p>
                    <w:p w14:paraId="3C6B27E9" w14:textId="77777777" w:rsidR="004C3587" w:rsidRDefault="004C3587">
                      <w:pPr>
                        <w:tabs>
                          <w:tab w:val="left" w:pos="851"/>
                          <w:tab w:val="left" w:pos="993"/>
                          <w:tab w:val="left" w:pos="1134"/>
                          <w:tab w:val="left" w:pos="1418"/>
                        </w:tabs>
                        <w:suppressAutoHyphens/>
                        <w:spacing w:line="288" w:lineRule="auto"/>
                        <w:jc w:val="both"/>
                        <w:textAlignment w:val="center"/>
                        <w:rPr>
                          <w:color w:val="000000"/>
                          <w:szCs w:val="24"/>
                        </w:rPr>
                      </w:pPr>
                    </w:p>
                    <w:sdt>
                      <w:sdtPr>
                        <w:alias w:val="preambule"/>
                        <w:tag w:val="part_c1f926998b204102945836a52e8796f9"/>
                        <w:id w:val="1258861783"/>
                        <w:lock w:val="sdtLocked"/>
                      </w:sdtPr>
                      <w:sdtEndPr/>
                      <w:sdtContent>
                        <w:p w14:paraId="3C6B27EA" w14:textId="77777777" w:rsidR="004C3587" w:rsidRDefault="00647C1A">
                          <w:pPr>
                            <w:tabs>
                              <w:tab w:val="left" w:pos="851"/>
                              <w:tab w:val="left" w:pos="993"/>
                              <w:tab w:val="left" w:pos="1134"/>
                              <w:tab w:val="left" w:pos="1418"/>
                            </w:tabs>
                            <w:suppressAutoHyphens/>
                            <w:spacing w:line="288" w:lineRule="auto"/>
                            <w:ind w:firstLine="851"/>
                            <w:jc w:val="both"/>
                            <w:textAlignment w:val="center"/>
                            <w:rPr>
                              <w:color w:val="000000"/>
                              <w:szCs w:val="24"/>
                            </w:rPr>
                          </w:pPr>
                          <w:r>
                            <w:rPr>
                              <w:color w:val="000000"/>
                              <w:szCs w:val="24"/>
                            </w:rPr>
                            <w:t xml:space="preserve">Vadovaudamasis Lietuvos Respublikos visuomenės sveikatos priežiūros įstatymo 16 straipsnio 1 dalimi: </w:t>
                          </w:r>
                        </w:p>
                      </w:sdtContent>
                    </w:sdt>
                    <w:sdt>
                      <w:sdtPr>
                        <w:alias w:val="1 p."/>
                        <w:tag w:val="part_07182c1ee04542f2b25f96b1026a4d8f"/>
                        <w:id w:val="-1296058077"/>
                        <w:lock w:val="sdtLocked"/>
                      </w:sdtPr>
                      <w:sdtEndPr/>
                      <w:sdtContent>
                        <w:p w14:paraId="3C6B27EB" w14:textId="77777777" w:rsidR="004C3587" w:rsidRDefault="00647C1A">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07182c1ee04542f2b25f96b1026a4d8f"/>
                              <w:id w:val="329102089"/>
                              <w:lock w:val="sdtLocked"/>
                            </w:sdtPr>
                            <w:sdtEndPr/>
                            <w:sdtContent>
                              <w:r>
                                <w:rPr>
                                  <w:color w:val="000000"/>
                                  <w:szCs w:val="24"/>
                                </w:rPr>
                                <w:t>1</w:t>
                              </w:r>
                            </w:sdtContent>
                          </w:sdt>
                          <w:r>
                            <w:rPr>
                              <w:color w:val="000000"/>
                              <w:szCs w:val="24"/>
                            </w:rPr>
                            <w:t>. T v i r t i n u Lietuvos higienos normą HN 71:2009 „Soliariumai. Sveikatos saugos reikalavimai“ (pridedama).</w:t>
                          </w:r>
                        </w:p>
                      </w:sdtContent>
                    </w:sdt>
                    <w:sdt>
                      <w:sdtPr>
                        <w:alias w:val="2 p."/>
                        <w:tag w:val="part_67357da0a82a494c9885f6a8cba281c8"/>
                        <w:id w:val="499014969"/>
                        <w:lock w:val="sdtLocked"/>
                      </w:sdtPr>
                      <w:sdtEndPr/>
                      <w:sdtContent>
                        <w:p w14:paraId="3C6B27EC" w14:textId="77777777" w:rsidR="004C3587" w:rsidRDefault="00647C1A">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67357da0a82a494c9885f6a8cba281c8"/>
                              <w:id w:val="-961955767"/>
                              <w:lock w:val="sdtLocked"/>
                            </w:sdtPr>
                            <w:sdtEndPr/>
                            <w:sdtContent>
                              <w:r>
                                <w:rPr>
                                  <w:color w:val="000000"/>
                                  <w:szCs w:val="24"/>
                                </w:rPr>
                                <w:t>2</w:t>
                              </w:r>
                            </w:sdtContent>
                          </w:sdt>
                          <w:r>
                            <w:rPr>
                              <w:color w:val="000000"/>
                              <w:szCs w:val="24"/>
                            </w:rPr>
                            <w:t>. P a v e d u įsakymo vykdymą kon</w:t>
                          </w:r>
                          <w:r>
                            <w:rPr>
                              <w:color w:val="000000"/>
                              <w:szCs w:val="24"/>
                            </w:rPr>
                            <w:t>troliuoti viceministrui pagal veiklos sritį.“</w:t>
                          </w:r>
                        </w:p>
                      </w:sdtContent>
                    </w:sdt>
                  </w:sdtContent>
                </w:sdt>
              </w:sdtContent>
            </w:sdt>
          </w:sdtContent>
        </w:sdt>
        <w:sdt>
          <w:sdtPr>
            <w:alias w:val="2 p."/>
            <w:tag w:val="part_afb9e7257b384522aa7e06630a29920a"/>
            <w:id w:val="-1249347938"/>
            <w:lock w:val="sdtLocked"/>
            <w:placeholder>
              <w:docPart w:val="DefaultPlaceholder_1082065158"/>
            </w:placeholder>
          </w:sdtPr>
          <w:sdtContent>
            <w:p w14:paraId="3C6B27ED" w14:textId="1C57437A" w:rsidR="004C3587" w:rsidRDefault="00647C1A">
              <w:pPr>
                <w:tabs>
                  <w:tab w:val="left" w:pos="851"/>
                  <w:tab w:val="left" w:pos="993"/>
                  <w:tab w:val="left" w:pos="1134"/>
                  <w:tab w:val="left" w:pos="1418"/>
                </w:tabs>
                <w:suppressAutoHyphens/>
                <w:spacing w:line="288" w:lineRule="auto"/>
                <w:ind w:firstLine="851"/>
                <w:jc w:val="both"/>
                <w:textAlignment w:val="center"/>
                <w:rPr>
                  <w:color w:val="000000"/>
                  <w:szCs w:val="24"/>
                </w:rPr>
              </w:pPr>
              <w:sdt>
                <w:sdtPr>
                  <w:alias w:val="Numeris"/>
                  <w:tag w:val="nr_afb9e7257b384522aa7e06630a29920a"/>
                  <w:id w:val="-1805458600"/>
                  <w:lock w:val="sdtLocked"/>
                </w:sdtPr>
                <w:sdtEndPr/>
                <w:sdtContent>
                  <w:r>
                    <w:rPr>
                      <w:color w:val="000000"/>
                      <w:szCs w:val="24"/>
                    </w:rPr>
                    <w:t>2</w:t>
                  </w:r>
                </w:sdtContent>
              </w:sdt>
              <w:r>
                <w:rPr>
                  <w:color w:val="000000"/>
                  <w:szCs w:val="24"/>
                </w:rPr>
                <w:t>.</w:t>
              </w:r>
              <w:r>
                <w:rPr>
                  <w:color w:val="000000"/>
                  <w:szCs w:val="24"/>
                </w:rPr>
                <w:tab/>
                <w:t>P a k e i č i u nurodytuoju įsakymu patvirtintą Lietuvos higienos normą HN 71:2009 „Soliariumai. Sveikatos saugos reikalavimai“:</w:t>
              </w:r>
            </w:p>
            <w:sdt>
              <w:sdtPr>
                <w:alias w:val="2.1 p."/>
                <w:tag w:val="part_29802d0515a3490495e1ddc6b861acc3"/>
                <w:id w:val="521365034"/>
                <w:lock w:val="sdtLocked"/>
              </w:sdtPr>
              <w:sdtEndPr/>
              <w:sdtContent>
                <w:p w14:paraId="3C6B27EE" w14:textId="77777777" w:rsidR="004C3587" w:rsidRDefault="00647C1A">
                  <w:pPr>
                    <w:tabs>
                      <w:tab w:val="left" w:pos="851"/>
                      <w:tab w:val="left" w:pos="993"/>
                      <w:tab w:val="left" w:pos="1134"/>
                      <w:tab w:val="left" w:pos="1276"/>
                      <w:tab w:val="left" w:pos="1418"/>
                    </w:tabs>
                    <w:suppressAutoHyphens/>
                    <w:spacing w:line="288" w:lineRule="auto"/>
                    <w:ind w:left="792" w:firstLine="59"/>
                    <w:jc w:val="both"/>
                    <w:textAlignment w:val="center"/>
                    <w:rPr>
                      <w:color w:val="000000"/>
                      <w:szCs w:val="24"/>
                    </w:rPr>
                  </w:pPr>
                  <w:sdt>
                    <w:sdtPr>
                      <w:alias w:val="Numeris"/>
                      <w:tag w:val="nr_29802d0515a3490495e1ddc6b861acc3"/>
                      <w:id w:val="418146420"/>
                      <w:lock w:val="sdtLocked"/>
                    </w:sdtPr>
                    <w:sdtEndPr/>
                    <w:sdtContent>
                      <w:r>
                        <w:rPr>
                          <w:color w:val="000000"/>
                          <w:szCs w:val="24"/>
                        </w:rPr>
                        <w:t>2.1</w:t>
                      </w:r>
                    </w:sdtContent>
                  </w:sdt>
                  <w:r>
                    <w:rPr>
                      <w:color w:val="000000"/>
                      <w:szCs w:val="24"/>
                    </w:rPr>
                    <w:t>.</w:t>
                  </w:r>
                  <w:r>
                    <w:rPr>
                      <w:color w:val="000000"/>
                      <w:szCs w:val="24"/>
                    </w:rPr>
                    <w:tab/>
                    <w:t>Pakeičiu I skyriaus pavadinimą ir jį išdėstau taip:</w:t>
                  </w:r>
                </w:p>
                <w:sdt>
                  <w:sdtPr>
                    <w:alias w:val="citata"/>
                    <w:tag w:val="part_79137e44469a4287810eb8024c2683f2"/>
                    <w:id w:val="-772704282"/>
                    <w:lock w:val="sdtLocked"/>
                  </w:sdtPr>
                  <w:sdtEndPr/>
                  <w:sdtContent>
                    <w:sdt>
                      <w:sdtPr>
                        <w:alias w:val="skyrius"/>
                        <w:tag w:val="part_09644263916c468db7b221bd9c07f830"/>
                        <w:id w:val="-1488774555"/>
                        <w:lock w:val="sdtLocked"/>
                      </w:sdtPr>
                      <w:sdtEndPr/>
                      <w:sdtContent>
                        <w:p w14:paraId="3C6B27EF" w14:textId="77777777" w:rsidR="004C3587" w:rsidRDefault="00647C1A">
                          <w:pPr>
                            <w:tabs>
                              <w:tab w:val="left" w:pos="851"/>
                              <w:tab w:val="left" w:pos="993"/>
                              <w:tab w:val="left" w:pos="1134"/>
                              <w:tab w:val="left" w:pos="1418"/>
                            </w:tabs>
                            <w:suppressAutoHyphens/>
                            <w:spacing w:line="288" w:lineRule="auto"/>
                            <w:jc w:val="center"/>
                            <w:textAlignment w:val="center"/>
                            <w:rPr>
                              <w:b/>
                              <w:color w:val="000000"/>
                              <w:szCs w:val="24"/>
                            </w:rPr>
                          </w:pPr>
                          <w:r>
                            <w:rPr>
                              <w:color w:val="000000"/>
                              <w:szCs w:val="24"/>
                            </w:rPr>
                            <w:t>„</w:t>
                          </w:r>
                          <w:sdt>
                            <w:sdtPr>
                              <w:alias w:val="Numeris"/>
                              <w:tag w:val="nr_09644263916c468db7b221bd9c07f830"/>
                              <w:id w:val="1929461720"/>
                              <w:lock w:val="sdtLocked"/>
                            </w:sdtPr>
                            <w:sdtEndPr/>
                            <w:sdtContent>
                              <w:r>
                                <w:rPr>
                                  <w:b/>
                                  <w:color w:val="000000"/>
                                  <w:szCs w:val="24"/>
                                </w:rPr>
                                <w:t>I</w:t>
                              </w:r>
                            </w:sdtContent>
                          </w:sdt>
                          <w:r>
                            <w:rPr>
                              <w:b/>
                              <w:color w:val="000000"/>
                              <w:szCs w:val="24"/>
                            </w:rPr>
                            <w:t xml:space="preserve"> SKYRIUS</w:t>
                          </w:r>
                        </w:p>
                        <w:p w14:paraId="3C6B27F0" w14:textId="77777777" w:rsidR="004C3587" w:rsidRDefault="00647C1A">
                          <w:pPr>
                            <w:tabs>
                              <w:tab w:val="left" w:pos="851"/>
                              <w:tab w:val="left" w:pos="993"/>
                              <w:tab w:val="left" w:pos="1134"/>
                              <w:tab w:val="left" w:pos="1418"/>
                            </w:tabs>
                            <w:suppressAutoHyphens/>
                            <w:spacing w:line="288" w:lineRule="auto"/>
                            <w:jc w:val="center"/>
                            <w:textAlignment w:val="center"/>
                            <w:rPr>
                              <w:color w:val="000000"/>
                              <w:szCs w:val="24"/>
                            </w:rPr>
                          </w:pPr>
                          <w:r>
                            <w:rPr>
                              <w:b/>
                              <w:color w:val="000000"/>
                              <w:szCs w:val="24"/>
                            </w:rPr>
                            <w:t>TAIKYMO SRITIS</w:t>
                          </w:r>
                          <w:r>
                            <w:rPr>
                              <w:color w:val="000000"/>
                              <w:szCs w:val="24"/>
                            </w:rPr>
                            <w:t>“.</w:t>
                          </w:r>
                        </w:p>
                      </w:sdtContent>
                    </w:sdt>
                  </w:sdtContent>
                </w:sdt>
              </w:sdtContent>
            </w:sdt>
            <w:sdt>
              <w:sdtPr>
                <w:alias w:val="2.2 p."/>
                <w:tag w:val="part_73092edeb26944a5a4b71a891655d4ac"/>
                <w:id w:val="-1469502096"/>
                <w:lock w:val="sdtLocked"/>
                <w:placeholder>
                  <w:docPart w:val="DefaultPlaceholder_1082065158"/>
                </w:placeholder>
              </w:sdtPr>
              <w:sdtContent>
                <w:p w14:paraId="3C6B27F1" w14:textId="0EBF192A" w:rsidR="004C3587" w:rsidRDefault="00647C1A">
                  <w:pPr>
                    <w:tabs>
                      <w:tab w:val="left" w:pos="1418"/>
                    </w:tabs>
                    <w:spacing w:line="288" w:lineRule="auto"/>
                    <w:ind w:left="792" w:firstLine="59"/>
                    <w:rPr>
                      <w:color w:val="000000"/>
                      <w:szCs w:val="24"/>
                    </w:rPr>
                  </w:pPr>
                  <w:sdt>
                    <w:sdtPr>
                      <w:alias w:val="Numeris"/>
                      <w:tag w:val="nr_73092edeb26944a5a4b71a891655d4ac"/>
                      <w:id w:val="-1099565989"/>
                      <w:lock w:val="sdtLocked"/>
                    </w:sdtPr>
                    <w:sdtEndPr/>
                    <w:sdtContent>
                      <w:r>
                        <w:rPr>
                          <w:color w:val="000000"/>
                          <w:szCs w:val="24"/>
                        </w:rPr>
                        <w:t>2.2</w:t>
                      </w:r>
                    </w:sdtContent>
                  </w:sdt>
                  <w:r>
                    <w:rPr>
                      <w:color w:val="000000"/>
                      <w:szCs w:val="24"/>
                    </w:rPr>
                    <w:t>.</w:t>
                  </w:r>
                  <w:r>
                    <w:rPr>
                      <w:color w:val="000000"/>
                      <w:szCs w:val="24"/>
                    </w:rPr>
                    <w:tab/>
                    <w:t>Pakeičiu II skyrių ir jį išdėstau taip:</w:t>
                  </w:r>
                </w:p>
                <w:sdt>
                  <w:sdtPr>
                    <w:alias w:val="citata"/>
                    <w:tag w:val="part_d82ed07b04c14a18a991fcfcfb9e0b2a"/>
                    <w:id w:val="-276946614"/>
                    <w:lock w:val="sdtLocked"/>
                    <w:placeholder>
                      <w:docPart w:val="DefaultPlaceholder_1082065158"/>
                    </w:placeholder>
                  </w:sdtPr>
                  <w:sdtContent>
                    <w:sdt>
                      <w:sdtPr>
                        <w:alias w:val="skyrius"/>
                        <w:tag w:val="part_43e50d9fe26447a993169bdeab333bd2"/>
                        <w:id w:val="2048321688"/>
                        <w:lock w:val="sdtLocked"/>
                      </w:sdtPr>
                      <w:sdtEndPr/>
                      <w:sdtContent>
                        <w:p w14:paraId="3C6B27F2" w14:textId="2C3B3DD4" w:rsidR="004C3587" w:rsidRDefault="00647C1A">
                          <w:pPr>
                            <w:tabs>
                              <w:tab w:val="left" w:pos="1418"/>
                            </w:tabs>
                            <w:spacing w:line="288" w:lineRule="auto"/>
                            <w:jc w:val="center"/>
                            <w:rPr>
                              <w:szCs w:val="24"/>
                              <w:lang w:val="en-US"/>
                            </w:rPr>
                          </w:pPr>
                          <w:r>
                            <w:rPr>
                              <w:szCs w:val="24"/>
                              <w:lang w:eastAsia="lt-LT"/>
                            </w:rPr>
                            <w:t>„</w:t>
                          </w:r>
                          <w:sdt>
                            <w:sdtPr>
                              <w:alias w:val="Numeris"/>
                              <w:tag w:val="nr_43e50d9fe26447a993169bdeab333bd2"/>
                              <w:id w:val="-1550442893"/>
                              <w:lock w:val="sdtLocked"/>
                            </w:sdtPr>
                            <w:sdtEndPr/>
                            <w:sdtContent>
                              <w:r>
                                <w:rPr>
                                  <w:b/>
                                  <w:szCs w:val="24"/>
                                  <w:lang w:val="en-US"/>
                                </w:rPr>
                                <w:t>II</w:t>
                              </w:r>
                            </w:sdtContent>
                          </w:sdt>
                          <w:r>
                            <w:rPr>
                              <w:b/>
                              <w:szCs w:val="24"/>
                              <w:lang w:val="en-US"/>
                            </w:rPr>
                            <w:t xml:space="preserve"> SKYRIUS</w:t>
                          </w:r>
                        </w:p>
                        <w:p w14:paraId="3C6B27F3" w14:textId="73D1A9D0" w:rsidR="004C3587" w:rsidRDefault="00647C1A">
                          <w:pPr>
                            <w:tabs>
                              <w:tab w:val="left" w:pos="851"/>
                              <w:tab w:val="left" w:pos="993"/>
                              <w:tab w:val="left" w:pos="1134"/>
                              <w:tab w:val="left" w:pos="1418"/>
                            </w:tabs>
                            <w:suppressAutoHyphens/>
                            <w:spacing w:line="288" w:lineRule="auto"/>
                            <w:jc w:val="center"/>
                            <w:textAlignment w:val="center"/>
                            <w:rPr>
                              <w:b/>
                              <w:color w:val="000000"/>
                              <w:szCs w:val="24"/>
                            </w:rPr>
                          </w:pPr>
                          <w:r>
                            <w:rPr>
                              <w:b/>
                              <w:color w:val="000000"/>
                              <w:szCs w:val="24"/>
                            </w:rPr>
                            <w:t>NUORODOS</w:t>
                          </w:r>
                          <w:r>
                            <w:rPr>
                              <w:color w:val="000000"/>
                              <w:szCs w:val="24"/>
                            </w:rPr>
                            <w:t>“.</w:t>
                          </w:r>
                        </w:p>
                      </w:sdtContent>
                    </w:sdt>
                    <w:sdt>
                      <w:sdtPr>
                        <w:alias w:val="3 p."/>
                        <w:tag w:val="part_e486d703bcf9426abff00cbe50e852a5"/>
                        <w:id w:val="782459290"/>
                        <w:lock w:val="sdtLocked"/>
                        <w:placeholder>
                          <w:docPart w:val="DefaultPlaceholder_1082065158"/>
                        </w:placeholder>
                      </w:sdtPr>
                      <w:sdtContent>
                        <w:p w14:paraId="3C6B27F4" w14:textId="2315D323" w:rsidR="004C3587" w:rsidRDefault="00647C1A">
                          <w:pPr>
                            <w:tabs>
                              <w:tab w:val="left" w:pos="1134"/>
                              <w:tab w:val="left" w:pos="1418"/>
                            </w:tabs>
                            <w:suppressAutoHyphens/>
                            <w:spacing w:line="288" w:lineRule="auto"/>
                            <w:ind w:firstLine="851"/>
                            <w:jc w:val="both"/>
                            <w:textAlignment w:val="center"/>
                            <w:rPr>
                              <w:color w:val="000000"/>
                              <w:szCs w:val="24"/>
                            </w:rPr>
                          </w:pPr>
                          <w:sdt>
                            <w:sdtPr>
                              <w:alias w:val="Numeris"/>
                              <w:tag w:val="nr_e486d703bcf9426abff00cbe50e852a5"/>
                              <w:id w:val="-1326738273"/>
                              <w:lock w:val="sdtLocked"/>
                            </w:sdtPr>
                            <w:sdtEndPr/>
                            <w:sdtContent>
                              <w:r>
                                <w:rPr>
                                  <w:color w:val="000000"/>
                                  <w:szCs w:val="24"/>
                                </w:rPr>
                                <w:t>3</w:t>
                              </w:r>
                            </w:sdtContent>
                          </w:sdt>
                          <w:r>
                            <w:rPr>
                              <w:color w:val="000000"/>
                              <w:szCs w:val="24"/>
                            </w:rPr>
                            <w:t>.</w:t>
                          </w:r>
                          <w:r>
                            <w:rPr>
                              <w:color w:val="000000"/>
                              <w:szCs w:val="24"/>
                            </w:rPr>
                            <w:tab/>
                            <w:t>Teisės aktai, į kuriuos šioje higienos normoje pateiktos nuorodos:</w:t>
                          </w:r>
                        </w:p>
                        <w:sdt>
                          <w:sdtPr>
                            <w:alias w:val="3.1 p."/>
                            <w:tag w:val="part_0babe92c4b9447bca2ba944cb337fe18"/>
                            <w:id w:val="1035936023"/>
                            <w:lock w:val="sdtLocked"/>
                          </w:sdtPr>
                          <w:sdtEndPr/>
                          <w:sdtContent>
                            <w:p w14:paraId="3C6B27F5"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0babe92c4b9447bca2ba944cb337fe18"/>
                                  <w:id w:val="-228304730"/>
                                  <w:lock w:val="sdtLocked"/>
                                </w:sdtPr>
                                <w:sdtEndPr/>
                                <w:sdtContent>
                                  <w:r>
                                    <w:rPr>
                                      <w:color w:val="000000"/>
                                      <w:szCs w:val="24"/>
                                    </w:rPr>
                                    <w:t>3.1</w:t>
                                  </w:r>
                                </w:sdtContent>
                              </w:sdt>
                              <w:r>
                                <w:rPr>
                                  <w:color w:val="000000"/>
                                  <w:szCs w:val="24"/>
                                </w:rPr>
                                <w:t>.</w:t>
                              </w:r>
                              <w:r>
                                <w:rPr>
                                  <w:color w:val="000000"/>
                                  <w:szCs w:val="24"/>
                                </w:rPr>
                                <w:tab/>
                                <w:t>2009 m. lapkričio 30 d. Europos Parlamento ir Tarybos reglamentas</w:t>
                              </w:r>
                              <w:r>
                                <w:rPr>
                                  <w:color w:val="000000"/>
                                  <w:szCs w:val="24"/>
                                </w:rPr>
                                <w:t xml:space="preserve"> (EB) Nr. 1223/2009 dėl kosmetikos gaminių (OL 2009 L 342, p. 59);</w:t>
                              </w:r>
                            </w:p>
                          </w:sdtContent>
                        </w:sdt>
                        <w:sdt>
                          <w:sdtPr>
                            <w:alias w:val="3.2 p."/>
                            <w:tag w:val="part_4be242f3f12546d9bc1ae178df587242"/>
                            <w:id w:val="1416207312"/>
                            <w:lock w:val="sdtLocked"/>
                          </w:sdtPr>
                          <w:sdtEndPr/>
                          <w:sdtContent>
                            <w:p w14:paraId="3C6B27F6"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4be242f3f12546d9bc1ae178df587242"/>
                                  <w:id w:val="-1305547628"/>
                                  <w:lock w:val="sdtLocked"/>
                                </w:sdtPr>
                                <w:sdtEndPr/>
                                <w:sdtContent>
                                  <w:r>
                                    <w:rPr>
                                      <w:color w:val="000000"/>
                                      <w:szCs w:val="24"/>
                                    </w:rPr>
                                    <w:t>3.2</w:t>
                                  </w:r>
                                </w:sdtContent>
                              </w:sdt>
                              <w:r>
                                <w:rPr>
                                  <w:color w:val="000000"/>
                                  <w:szCs w:val="24"/>
                                </w:rPr>
                                <w:t>.</w:t>
                              </w:r>
                              <w:r>
                                <w:rPr>
                                  <w:color w:val="000000"/>
                                  <w:szCs w:val="24"/>
                                </w:rPr>
                                <w:tab/>
                                <w:t>2012 m. gegužės 22 d. Europos Parlamento ir Tarybos reglamentas (ES) Nr. 528/2012 dėl biocidinių produktų tiekimo rinkai ir jų naudojimo (OL 2012 L 167, p. 1);</w:t>
                              </w:r>
                            </w:p>
                          </w:sdtContent>
                        </w:sdt>
                        <w:sdt>
                          <w:sdtPr>
                            <w:alias w:val="3.3 p."/>
                            <w:tag w:val="part_b4b6b3fe5216434eb7096300791473cb"/>
                            <w:id w:val="-138653473"/>
                            <w:lock w:val="sdtLocked"/>
                          </w:sdtPr>
                          <w:sdtEndPr/>
                          <w:sdtContent>
                            <w:p w14:paraId="3C6B27F7" w14:textId="77777777" w:rsidR="004C3587" w:rsidRDefault="00647C1A">
                              <w:pPr>
                                <w:tabs>
                                  <w:tab w:val="left" w:pos="1276"/>
                                  <w:tab w:val="left" w:pos="1418"/>
                                </w:tabs>
                                <w:suppressAutoHyphens/>
                                <w:spacing w:line="288" w:lineRule="auto"/>
                                <w:ind w:left="792" w:firstLine="59"/>
                                <w:jc w:val="both"/>
                                <w:textAlignment w:val="center"/>
                                <w:rPr>
                                  <w:color w:val="000000"/>
                                  <w:szCs w:val="24"/>
                                </w:rPr>
                              </w:pPr>
                              <w:sdt>
                                <w:sdtPr>
                                  <w:alias w:val="Numeris"/>
                                  <w:tag w:val="nr_b4b6b3fe5216434eb7096300791473cb"/>
                                  <w:id w:val="-576125817"/>
                                  <w:lock w:val="sdtLocked"/>
                                </w:sdtPr>
                                <w:sdtEndPr/>
                                <w:sdtContent>
                                  <w:r>
                                    <w:rPr>
                                      <w:color w:val="000000"/>
                                      <w:szCs w:val="24"/>
                                    </w:rPr>
                                    <w:t>3.3</w:t>
                                  </w:r>
                                </w:sdtContent>
                              </w:sdt>
                              <w:r>
                                <w:rPr>
                                  <w:color w:val="000000"/>
                                  <w:szCs w:val="24"/>
                                </w:rPr>
                                <w:t>.</w:t>
                              </w:r>
                              <w:r>
                                <w:rPr>
                                  <w:color w:val="000000"/>
                                  <w:szCs w:val="24"/>
                                </w:rPr>
                                <w:tab/>
                                <w:t xml:space="preserve">Lietuvos </w:t>
                              </w:r>
                              <w:r>
                                <w:rPr>
                                  <w:color w:val="000000"/>
                                  <w:szCs w:val="24"/>
                                </w:rPr>
                                <w:t>Respublikos asmens duomenų teisinės apsaugos įstatymas;</w:t>
                              </w:r>
                            </w:p>
                          </w:sdtContent>
                        </w:sdt>
                        <w:sdt>
                          <w:sdtPr>
                            <w:alias w:val="3.4 p."/>
                            <w:tag w:val="part_59d9c82e61a1414ea23fa5df18144b4e"/>
                            <w:id w:val="-1972197354"/>
                            <w:lock w:val="sdtLocked"/>
                          </w:sdtPr>
                          <w:sdtEndPr/>
                          <w:sdtContent>
                            <w:p w14:paraId="3C6B27F8"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59d9c82e61a1414ea23fa5df18144b4e"/>
                                  <w:id w:val="-1067191420"/>
                                  <w:lock w:val="sdtLocked"/>
                                </w:sdtPr>
                                <w:sdtEndPr/>
                                <w:sdtContent>
                                  <w:r>
                                    <w:rPr>
                                      <w:color w:val="000000"/>
                                      <w:szCs w:val="24"/>
                                    </w:rPr>
                                    <w:t>3.4</w:t>
                                  </w:r>
                                </w:sdtContent>
                              </w:sdt>
                              <w:r>
                                <w:rPr>
                                  <w:color w:val="000000"/>
                                  <w:szCs w:val="24"/>
                                </w:rPr>
                                <w:t>.</w:t>
                              </w:r>
                              <w:r>
                                <w:rPr>
                                  <w:color w:val="000000"/>
                                  <w:szCs w:val="24"/>
                                </w:rPr>
                                <w:tab/>
                                <w:t>Lietuvos Respublikos produktų saugos įstatymas;</w:t>
                              </w:r>
                            </w:p>
                          </w:sdtContent>
                        </w:sdt>
                        <w:sdt>
                          <w:sdtPr>
                            <w:alias w:val="3.5 p."/>
                            <w:tag w:val="part_bbaa56308ecd490c95867a82b7853b79"/>
                            <w:id w:val="-1906209861"/>
                            <w:lock w:val="sdtLocked"/>
                          </w:sdtPr>
                          <w:sdtEndPr/>
                          <w:sdtContent>
                            <w:p w14:paraId="3C6B27F9"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bbaa56308ecd490c95867a82b7853b79"/>
                                  <w:id w:val="-1006204015"/>
                                  <w:lock w:val="sdtLocked"/>
                                </w:sdtPr>
                                <w:sdtEndPr/>
                                <w:sdtContent>
                                  <w:r>
                                    <w:rPr>
                                      <w:color w:val="000000"/>
                                      <w:szCs w:val="24"/>
                                    </w:rPr>
                                    <w:t>3.5</w:t>
                                  </w:r>
                                </w:sdtContent>
                              </w:sdt>
                              <w:r>
                                <w:rPr>
                                  <w:color w:val="000000"/>
                                  <w:szCs w:val="24"/>
                                </w:rPr>
                                <w:t>.</w:t>
                              </w:r>
                              <w:r>
                                <w:rPr>
                                  <w:color w:val="000000"/>
                                  <w:szCs w:val="24"/>
                                </w:rPr>
                                <w:tab/>
                                <w:t>Lietuvos Respublikos Vyriausybės 1999 m. gegužės 7 d. nutarimas Nr. 544 „Dėl Darbų ir veiklos sričių, kuriose leidžiama dirbti darbuot</w:t>
                              </w:r>
                              <w:r>
                                <w:rPr>
                                  <w:color w:val="000000"/>
                                  <w:szCs w:val="24"/>
                                </w:rPr>
                                <w:t>ojams, tik iš anksto pasitikrinusiems ir vėliau periodiškai besitikrinantiems, ar neserga užkrečiamosiomis ligomis, sąrašo ir šių darbuotojų sveikatos tikrinimosi tvarkos patvirtinimo“;</w:t>
                              </w:r>
                            </w:p>
                          </w:sdtContent>
                        </w:sdt>
                        <w:sdt>
                          <w:sdtPr>
                            <w:alias w:val="3.6 p."/>
                            <w:tag w:val="part_f70f7cdd87e6405d8ee7ae56148c8b35"/>
                            <w:id w:val="555055293"/>
                            <w:lock w:val="sdtLocked"/>
                          </w:sdtPr>
                          <w:sdtEndPr/>
                          <w:sdtContent>
                            <w:p w14:paraId="3C6B27FA"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f70f7cdd87e6405d8ee7ae56148c8b35"/>
                                  <w:id w:val="-782957325"/>
                                  <w:lock w:val="sdtLocked"/>
                                </w:sdtPr>
                                <w:sdtEndPr/>
                                <w:sdtContent>
                                  <w:r>
                                    <w:rPr>
                                      <w:color w:val="000000"/>
                                      <w:szCs w:val="24"/>
                                    </w:rPr>
                                    <w:t>3.6</w:t>
                                  </w:r>
                                </w:sdtContent>
                              </w:sdt>
                              <w:r>
                                <w:rPr>
                                  <w:color w:val="000000"/>
                                  <w:szCs w:val="24"/>
                                </w:rPr>
                                <w:t>.</w:t>
                              </w:r>
                              <w:r>
                                <w:rPr>
                                  <w:color w:val="000000"/>
                                  <w:szCs w:val="24"/>
                                </w:rPr>
                                <w:tab/>
                                <w:t>Lietuvos Respublikos sveikatos apsaugos ministro 2001 m. gegu</w:t>
                              </w:r>
                              <w:r>
                                <w:rPr>
                                  <w:color w:val="000000"/>
                                  <w:szCs w:val="24"/>
                                </w:rPr>
                                <w:t>žės 15 d. įsakymas Nr. 288 „Dėl Lietuvos higienos normos HN 64-1:2001 „Kosmetikos ir asmens higienos gaminiai. Didžiausias leidžiamas mikrobinio užterštumo lygis“ patvirtinimo“;</w:t>
                              </w:r>
                            </w:p>
                          </w:sdtContent>
                        </w:sdt>
                        <w:sdt>
                          <w:sdtPr>
                            <w:alias w:val="3.7 p."/>
                            <w:tag w:val="part_8e70d510ef1f40eaa4d745f19fbbddca"/>
                            <w:id w:val="-1442290299"/>
                            <w:lock w:val="sdtLocked"/>
                          </w:sdtPr>
                          <w:sdtEndPr/>
                          <w:sdtContent>
                            <w:p w14:paraId="3C6B27FB"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8e70d510ef1f40eaa4d745f19fbbddca"/>
                                  <w:id w:val="1256796393"/>
                                  <w:lock w:val="sdtLocked"/>
                                </w:sdtPr>
                                <w:sdtEndPr/>
                                <w:sdtContent>
                                  <w:r>
                                    <w:rPr>
                                      <w:color w:val="000000"/>
                                      <w:szCs w:val="24"/>
                                    </w:rPr>
                                    <w:t>3.7</w:t>
                                  </w:r>
                                </w:sdtContent>
                              </w:sdt>
                              <w:r>
                                <w:rPr>
                                  <w:color w:val="000000"/>
                                  <w:szCs w:val="24"/>
                                </w:rPr>
                                <w:t>.</w:t>
                              </w:r>
                              <w:r>
                                <w:rPr>
                                  <w:color w:val="000000"/>
                                  <w:szCs w:val="24"/>
                                </w:rPr>
                                <w:tab/>
                                <w:t>Lietuvos Respublikos sveikatos apsaugos ministro 2003 m. liepos 11 d.</w:t>
                              </w:r>
                              <w:r>
                                <w:rPr>
                                  <w:color w:val="000000"/>
                                  <w:szCs w:val="24"/>
                                </w:rPr>
                                <w:t xml:space="preserve"> įsakymas Nr. V-450 „Dėl sveikatos priežiūros ir farmacijos specialistų kompetencijos teikiant pirmąją medicinos pagalbą, pirmosios medicinos pagalbos vaistinėlių ir pirmosios pagalbos rinkinių“; </w:t>
                              </w:r>
                            </w:p>
                          </w:sdtContent>
                        </w:sdt>
                        <w:sdt>
                          <w:sdtPr>
                            <w:alias w:val="3.8 p."/>
                            <w:tag w:val="part_a745c946af654e4a9d3b4808b97f8ad6"/>
                            <w:id w:val="-413165015"/>
                            <w:lock w:val="sdtLocked"/>
                          </w:sdtPr>
                          <w:sdtEndPr/>
                          <w:sdtContent>
                            <w:p w14:paraId="3C6B27FC"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a745c946af654e4a9d3b4808b97f8ad6"/>
                                  <w:id w:val="-247505952"/>
                                  <w:lock w:val="sdtLocked"/>
                                </w:sdtPr>
                                <w:sdtEndPr/>
                                <w:sdtContent>
                                  <w:r>
                                    <w:rPr>
                                      <w:color w:val="000000"/>
                                      <w:szCs w:val="24"/>
                                    </w:rPr>
                                    <w:t>3.8</w:t>
                                  </w:r>
                                </w:sdtContent>
                              </w:sdt>
                              <w:r>
                                <w:rPr>
                                  <w:color w:val="000000"/>
                                  <w:szCs w:val="24"/>
                                </w:rPr>
                                <w:t>.</w:t>
                              </w:r>
                              <w:r>
                                <w:rPr>
                                  <w:color w:val="000000"/>
                                  <w:szCs w:val="24"/>
                                </w:rPr>
                                <w:tab/>
                                <w:t>Lietuvos Respublikos sveikatos apsaugos ministro 2</w:t>
                              </w:r>
                              <w:r>
                                <w:rPr>
                                  <w:color w:val="000000"/>
                                  <w:szCs w:val="24"/>
                                </w:rPr>
                                <w:t>003 m. liepos 23 d. įsakymas Nr. V-455 „Dėl Lietuvos higienos normos HN 24:2003 „Geriamojo vandens saugos ir kokybės reikalavimai“ patvirtinimo“;</w:t>
                              </w:r>
                            </w:p>
                          </w:sdtContent>
                        </w:sdt>
                        <w:sdt>
                          <w:sdtPr>
                            <w:alias w:val="3.9 p."/>
                            <w:tag w:val="part_a063eaabf235482ab39c2210729ff164"/>
                            <w:id w:val="-1379548781"/>
                            <w:lock w:val="sdtLocked"/>
                          </w:sdtPr>
                          <w:sdtEndPr/>
                          <w:sdtContent>
                            <w:p w14:paraId="3C6B27FD"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a063eaabf235482ab39c2210729ff164"/>
                                  <w:id w:val="-1991626219"/>
                                  <w:lock w:val="sdtLocked"/>
                                </w:sdtPr>
                                <w:sdtEndPr/>
                                <w:sdtContent>
                                  <w:r>
                                    <w:rPr>
                                      <w:color w:val="000000"/>
                                      <w:szCs w:val="24"/>
                                    </w:rPr>
                                    <w:t>3.9</w:t>
                                  </w:r>
                                </w:sdtContent>
                              </w:sdt>
                              <w:r>
                                <w:rPr>
                                  <w:color w:val="000000"/>
                                  <w:szCs w:val="24"/>
                                </w:rPr>
                                <w:t>.</w:t>
                              </w:r>
                              <w:r>
                                <w:rPr>
                                  <w:color w:val="000000"/>
                                  <w:szCs w:val="24"/>
                                </w:rPr>
                                <w:tab/>
                                <w:t>Lietuvos Respublikos sveikatos apsaugos ministro 2008 m. sausio 28 d. įsakymas Nr. V-69 „Dėl Privalom</w:t>
                              </w:r>
                              <w:r>
                                <w:rPr>
                                  <w:color w:val="000000"/>
                                  <w:szCs w:val="24"/>
                                </w:rPr>
                                <w:t>ojo pirmosios pagalbos mokymo programos, Privalomojo higienos įgūdžių mokymo programos ir Privalomojo mokymo apie alkoholio ir narkotikų žalą žmogaus sveikatai mokymo programos patvirtinimo“;</w:t>
                              </w:r>
                            </w:p>
                          </w:sdtContent>
                        </w:sdt>
                        <w:sdt>
                          <w:sdtPr>
                            <w:alias w:val="3.10 p."/>
                            <w:tag w:val="part_c590d04da4094272a58b1c90a270d19e"/>
                            <w:id w:val="-338932137"/>
                            <w:lock w:val="sdtLocked"/>
                          </w:sdtPr>
                          <w:sdtEndPr/>
                          <w:sdtContent>
                            <w:p w14:paraId="3C6B27FE" w14:textId="77777777"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c590d04da4094272a58b1c90a270d19e"/>
                                  <w:id w:val="-1969970323"/>
                                  <w:lock w:val="sdtLocked"/>
                                </w:sdtPr>
                                <w:sdtEndPr/>
                                <w:sdtContent>
                                  <w:r>
                                    <w:rPr>
                                      <w:color w:val="000000"/>
                                      <w:szCs w:val="24"/>
                                    </w:rPr>
                                    <w:t>3.10</w:t>
                                  </w:r>
                                </w:sdtContent>
                              </w:sdt>
                              <w:r>
                                <w:rPr>
                                  <w:color w:val="000000"/>
                                  <w:szCs w:val="24"/>
                                </w:rPr>
                                <w:t>.</w:t>
                              </w:r>
                              <w:r>
                                <w:rPr>
                                  <w:color w:val="000000"/>
                                  <w:szCs w:val="24"/>
                                </w:rPr>
                                <w:tab/>
                                <w:t xml:space="preserve">Lietuvos Respublikos sveikatos apsaugos ministro 2010 </w:t>
                              </w:r>
                              <w:r>
                                <w:rPr>
                                  <w:color w:val="000000"/>
                                  <w:szCs w:val="24"/>
                                </w:rPr>
                                <w:t>m. liepos 13 d. įsakymas Nr. V-632 „Dėl Leidimų-higienos pasų išdavimo taisyklių patvirtinimo“;</w:t>
                              </w:r>
                            </w:p>
                          </w:sdtContent>
                        </w:sdt>
                        <w:sdt>
                          <w:sdtPr>
                            <w:alias w:val="3.11 p."/>
                            <w:tag w:val="part_17f5091634904525ab540b5445fd973a"/>
                            <w:id w:val="1213469787"/>
                            <w:lock w:val="sdtLocked"/>
                          </w:sdtPr>
                          <w:sdtEndPr/>
                          <w:sdtContent>
                            <w:p w14:paraId="3C6B27FF" w14:textId="76C4810E" w:rsidR="004C3587" w:rsidRDefault="00647C1A">
                              <w:pPr>
                                <w:tabs>
                                  <w:tab w:val="left" w:pos="1276"/>
                                  <w:tab w:val="left" w:pos="1418"/>
                                </w:tabs>
                                <w:suppressAutoHyphens/>
                                <w:spacing w:line="288" w:lineRule="auto"/>
                                <w:ind w:firstLine="851"/>
                                <w:jc w:val="both"/>
                                <w:textAlignment w:val="center"/>
                                <w:rPr>
                                  <w:color w:val="000000"/>
                                  <w:szCs w:val="24"/>
                                </w:rPr>
                              </w:pPr>
                              <w:sdt>
                                <w:sdtPr>
                                  <w:alias w:val="Numeris"/>
                                  <w:tag w:val="nr_17f5091634904525ab540b5445fd973a"/>
                                  <w:id w:val="-1288733663"/>
                                  <w:lock w:val="sdtLocked"/>
                                </w:sdtPr>
                                <w:sdtEndPr/>
                                <w:sdtContent>
                                  <w:r>
                                    <w:rPr>
                                      <w:color w:val="000000"/>
                                      <w:szCs w:val="24"/>
                                    </w:rPr>
                                    <w:t>3.11</w:t>
                                  </w:r>
                                </w:sdtContent>
                              </w:sdt>
                              <w:r>
                                <w:rPr>
                                  <w:color w:val="000000"/>
                                  <w:szCs w:val="24"/>
                                </w:rPr>
                                <w:t>.</w:t>
                              </w:r>
                              <w:r>
                                <w:rPr>
                                  <w:color w:val="000000"/>
                                  <w:szCs w:val="24"/>
                                </w:rPr>
                                <w:tab/>
                                <w:t>Lietuvos Respublikos sveikatos apsaugos ministro 2011 m. birželio 13 d. įsakymas Nr. V-604 „Dėl Lietuvos higienos normos HN 33:2011 „Triukšmo ribiniai</w:t>
                              </w:r>
                              <w:r>
                                <w:rPr>
                                  <w:color w:val="000000"/>
                                  <w:szCs w:val="24"/>
                                </w:rPr>
                                <w:t xml:space="preserve"> dydžiai gyvenamuosiuose ir visuomeninės paskirties pastatuose bei jų aplinkoje“ patvirtinimo“.“</w:t>
                              </w:r>
                            </w:p>
                          </w:sdtContent>
                        </w:sdt>
                      </w:sdtContent>
                    </w:sdt>
                  </w:sdtContent>
                </w:sdt>
              </w:sdtContent>
            </w:sdt>
            <w:sdt>
              <w:sdtPr>
                <w:alias w:val="2.3 p."/>
                <w:tag w:val="part_b48c1c3683434c9c9cbafa7b2b316fe1"/>
                <w:id w:val="-241408119"/>
                <w:lock w:val="sdtLocked"/>
                <w:placeholder>
                  <w:docPart w:val="DefaultPlaceholder_1082065158"/>
                </w:placeholder>
              </w:sdtPr>
              <w:sdtContent>
                <w:p w14:paraId="3C6B2800" w14:textId="2BAF2298" w:rsidR="004C3587" w:rsidRDefault="00647C1A">
                  <w:pPr>
                    <w:tabs>
                      <w:tab w:val="left" w:pos="851"/>
                      <w:tab w:val="left" w:pos="993"/>
                      <w:tab w:val="left" w:pos="1134"/>
                      <w:tab w:val="left" w:pos="1276"/>
                      <w:tab w:val="left" w:pos="1418"/>
                    </w:tabs>
                    <w:suppressAutoHyphens/>
                    <w:spacing w:line="288" w:lineRule="auto"/>
                    <w:ind w:left="792" w:firstLine="59"/>
                    <w:jc w:val="both"/>
                    <w:textAlignment w:val="center"/>
                    <w:rPr>
                      <w:color w:val="000000"/>
                      <w:szCs w:val="24"/>
                    </w:rPr>
                  </w:pPr>
                  <w:sdt>
                    <w:sdtPr>
                      <w:alias w:val="Numeris"/>
                      <w:tag w:val="nr_b48c1c3683434c9c9cbafa7b2b316fe1"/>
                      <w:id w:val="1078784999"/>
                      <w:lock w:val="sdtLocked"/>
                    </w:sdtPr>
                    <w:sdtEndPr/>
                    <w:sdtContent>
                      <w:r>
                        <w:rPr>
                          <w:color w:val="000000"/>
                          <w:szCs w:val="24"/>
                        </w:rPr>
                        <w:t>2.3</w:t>
                      </w:r>
                    </w:sdtContent>
                  </w:sdt>
                  <w:r>
                    <w:rPr>
                      <w:color w:val="000000"/>
                      <w:szCs w:val="24"/>
                    </w:rPr>
                    <w:t>.</w:t>
                  </w:r>
                  <w:r>
                    <w:rPr>
                      <w:color w:val="000000"/>
                      <w:szCs w:val="24"/>
                    </w:rPr>
                    <w:tab/>
                    <w:t>Pakeičiu III skyriaus pavadinimą ir jį išdėstau taip:</w:t>
                  </w:r>
                </w:p>
                <w:sdt>
                  <w:sdtPr>
                    <w:alias w:val="citata"/>
                    <w:tag w:val="part_df13ab7687fc405c9473908fb92c6bd8"/>
                    <w:id w:val="22377281"/>
                    <w:lock w:val="sdtLocked"/>
                  </w:sdtPr>
                  <w:sdtEndPr/>
                  <w:sdtContent>
                    <w:sdt>
                      <w:sdtPr>
                        <w:alias w:val="skyrius"/>
                        <w:tag w:val="part_e140363cf9ba4c16bfafe7b209e524b0"/>
                        <w:id w:val="749469406"/>
                        <w:lock w:val="sdtLocked"/>
                      </w:sdtPr>
                      <w:sdtEndPr/>
                      <w:sdtContent>
                        <w:p w14:paraId="3C6B2801" w14:textId="77777777" w:rsidR="004C3587" w:rsidRDefault="00647C1A">
                          <w:pPr>
                            <w:tabs>
                              <w:tab w:val="left" w:pos="851"/>
                              <w:tab w:val="left" w:pos="993"/>
                              <w:tab w:val="left" w:pos="1134"/>
                              <w:tab w:val="left" w:pos="1418"/>
                            </w:tabs>
                            <w:suppressAutoHyphens/>
                            <w:spacing w:line="288" w:lineRule="auto"/>
                            <w:jc w:val="center"/>
                            <w:textAlignment w:val="center"/>
                            <w:rPr>
                              <w:b/>
                              <w:color w:val="000000"/>
                              <w:szCs w:val="24"/>
                            </w:rPr>
                          </w:pPr>
                          <w:r>
                            <w:rPr>
                              <w:color w:val="000000"/>
                              <w:szCs w:val="24"/>
                            </w:rPr>
                            <w:t>„</w:t>
                          </w:r>
                          <w:sdt>
                            <w:sdtPr>
                              <w:alias w:val="Numeris"/>
                              <w:tag w:val="nr_e140363cf9ba4c16bfafe7b209e524b0"/>
                              <w:id w:val="1559825865"/>
                              <w:lock w:val="sdtLocked"/>
                            </w:sdtPr>
                            <w:sdtEndPr/>
                            <w:sdtContent>
                              <w:r>
                                <w:rPr>
                                  <w:b/>
                                  <w:color w:val="000000"/>
                                  <w:szCs w:val="24"/>
                                </w:rPr>
                                <w:t>III</w:t>
                              </w:r>
                            </w:sdtContent>
                          </w:sdt>
                          <w:r>
                            <w:rPr>
                              <w:b/>
                              <w:color w:val="000000"/>
                              <w:szCs w:val="24"/>
                            </w:rPr>
                            <w:t xml:space="preserve"> SKYRIUS</w:t>
                          </w:r>
                        </w:p>
                        <w:p w14:paraId="3C6B2802" w14:textId="2C6D3623" w:rsidR="004C3587" w:rsidRDefault="00647C1A">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center"/>
                            <w:rPr>
                              <w:b/>
                              <w:szCs w:val="24"/>
                              <w:lang w:val="en-US" w:eastAsia="lt-LT"/>
                            </w:rPr>
                          </w:pPr>
                          <w:proofErr w:type="gramStart"/>
                          <w:r>
                            <w:rPr>
                              <w:b/>
                              <w:szCs w:val="24"/>
                              <w:lang w:val="en-US" w:eastAsia="lt-LT"/>
                            </w:rPr>
                            <w:t>SĄVOKOS IR JŲ APIBRĖŽTYS</w:t>
                          </w:r>
                          <w:r>
                            <w:rPr>
                              <w:szCs w:val="24"/>
                              <w:lang w:val="en-US"/>
                            </w:rPr>
                            <w:t>“.</w:t>
                          </w:r>
                          <w:proofErr w:type="gramEnd"/>
                        </w:p>
                      </w:sdtContent>
                    </w:sdt>
                  </w:sdtContent>
                </w:sdt>
              </w:sdtContent>
            </w:sdt>
            <w:sdt>
              <w:sdtPr>
                <w:alias w:val="2.4 p."/>
                <w:tag w:val="part_3322a6b9bdc64eae9803080a73d932f7"/>
                <w:id w:val="-1340690766"/>
                <w:lock w:val="sdtLocked"/>
              </w:sdtPr>
              <w:sdtEndPr/>
              <w:sdtContent>
                <w:p w14:paraId="3C6B2803" w14:textId="77777777" w:rsidR="004C3587" w:rsidRDefault="00647C1A">
                  <w:pPr>
                    <w:tabs>
                      <w:tab w:val="left" w:pos="851"/>
                      <w:tab w:val="left" w:pos="993"/>
                      <w:tab w:val="left" w:pos="1134"/>
                      <w:tab w:val="left" w:pos="1276"/>
                    </w:tabs>
                    <w:suppressAutoHyphens/>
                    <w:spacing w:line="288" w:lineRule="auto"/>
                    <w:ind w:left="792" w:firstLine="59"/>
                    <w:jc w:val="both"/>
                    <w:textAlignment w:val="center"/>
                    <w:rPr>
                      <w:color w:val="000000"/>
                      <w:szCs w:val="24"/>
                    </w:rPr>
                  </w:pPr>
                  <w:sdt>
                    <w:sdtPr>
                      <w:alias w:val="Numeris"/>
                      <w:tag w:val="nr_3322a6b9bdc64eae9803080a73d932f7"/>
                      <w:id w:val="313065457"/>
                      <w:lock w:val="sdtLocked"/>
                    </w:sdtPr>
                    <w:sdtEndPr/>
                    <w:sdtContent>
                      <w:r>
                        <w:rPr>
                          <w:color w:val="000000"/>
                          <w:szCs w:val="24"/>
                        </w:rPr>
                        <w:t>2.4</w:t>
                      </w:r>
                    </w:sdtContent>
                  </w:sdt>
                  <w:r>
                    <w:rPr>
                      <w:color w:val="000000"/>
                      <w:szCs w:val="24"/>
                    </w:rPr>
                    <w:t>.</w:t>
                  </w:r>
                  <w:r>
                    <w:rPr>
                      <w:color w:val="000000"/>
                      <w:szCs w:val="24"/>
                    </w:rPr>
                    <w:tab/>
                    <w:t>Pakeičiu 4 punkto pirmąją pastraipą ir ją</w:t>
                  </w:r>
                  <w:r>
                    <w:rPr>
                      <w:color w:val="000000"/>
                      <w:szCs w:val="24"/>
                    </w:rPr>
                    <w:t xml:space="preserve"> išdėstau taip:</w:t>
                  </w:r>
                </w:p>
                <w:sdt>
                  <w:sdtPr>
                    <w:alias w:val="citata"/>
                    <w:tag w:val="part_fc033bc2f5f14517934b5d696c777fe8"/>
                    <w:id w:val="1020971880"/>
                    <w:lock w:val="sdtLocked"/>
                  </w:sdtPr>
                  <w:sdtEndPr/>
                  <w:sdtContent>
                    <w:sdt>
                      <w:sdtPr>
                        <w:alias w:val="4 p."/>
                        <w:tag w:val="part_7818614833334fafb07d41b28c6145f2"/>
                        <w:id w:val="176155121"/>
                        <w:lock w:val="sdtLocked"/>
                      </w:sdtPr>
                      <w:sdtEndPr/>
                      <w:sdtContent>
                        <w:p w14:paraId="3C6B2804" w14:textId="589BD766" w:rsidR="004C3587" w:rsidRDefault="00647C1A">
                          <w:pPr>
                            <w:tabs>
                              <w:tab w:val="left" w:pos="851"/>
                              <w:tab w:val="left" w:pos="993"/>
                              <w:tab w:val="left" w:pos="1134"/>
                              <w:tab w:val="left" w:pos="1276"/>
                            </w:tabs>
                            <w:suppressAutoHyphens/>
                            <w:spacing w:line="288" w:lineRule="auto"/>
                            <w:ind w:left="792"/>
                            <w:jc w:val="both"/>
                            <w:textAlignment w:val="center"/>
                            <w:rPr>
                              <w:color w:val="000000"/>
                              <w:szCs w:val="24"/>
                            </w:rPr>
                          </w:pPr>
                          <w:r>
                            <w:rPr>
                              <w:color w:val="000000"/>
                              <w:szCs w:val="24"/>
                            </w:rPr>
                            <w:t>„</w:t>
                          </w:r>
                          <w:sdt>
                            <w:sdtPr>
                              <w:alias w:val="Numeris"/>
                              <w:tag w:val="nr_7818614833334fafb07d41b28c6145f2"/>
                              <w:id w:val="639003124"/>
                              <w:lock w:val="sdtLocked"/>
                            </w:sdtPr>
                            <w:sdtEndPr/>
                            <w:sdtContent>
                              <w:r>
                                <w:rPr>
                                  <w:color w:val="000000"/>
                                  <w:szCs w:val="24"/>
                                </w:rPr>
                                <w:t>4</w:t>
                              </w:r>
                            </w:sdtContent>
                          </w:sdt>
                          <w:r>
                            <w:rPr>
                              <w:color w:val="000000"/>
                              <w:szCs w:val="24"/>
                            </w:rPr>
                            <w:t>. Šioje higienos normoje vartojamos sąvokos ir jų apibrėžtys:“.</w:t>
                          </w:r>
                        </w:p>
                      </w:sdtContent>
                    </w:sdt>
                  </w:sdtContent>
                </w:sdt>
              </w:sdtContent>
            </w:sdt>
            <w:sdt>
              <w:sdtPr>
                <w:alias w:val="2.5 p."/>
                <w:tag w:val="part_0a3c0ae8bae44f2e97efc1de88b83035"/>
                <w:id w:val="-2081434539"/>
                <w:lock w:val="sdtLocked"/>
              </w:sdtPr>
              <w:sdtEndPr/>
              <w:sdtContent>
                <w:p w14:paraId="3C6B2805" w14:textId="77777777" w:rsidR="004C3587" w:rsidRDefault="00647C1A">
                  <w:pPr>
                    <w:tabs>
                      <w:tab w:val="left" w:pos="851"/>
                      <w:tab w:val="left" w:pos="993"/>
                      <w:tab w:val="left" w:pos="1134"/>
                      <w:tab w:val="left" w:pos="1276"/>
                    </w:tabs>
                    <w:suppressAutoHyphens/>
                    <w:spacing w:line="288" w:lineRule="auto"/>
                    <w:ind w:left="792" w:firstLine="59"/>
                    <w:jc w:val="both"/>
                    <w:textAlignment w:val="center"/>
                    <w:rPr>
                      <w:color w:val="000000"/>
                      <w:szCs w:val="24"/>
                    </w:rPr>
                  </w:pPr>
                  <w:sdt>
                    <w:sdtPr>
                      <w:alias w:val="Numeris"/>
                      <w:tag w:val="nr_0a3c0ae8bae44f2e97efc1de88b83035"/>
                      <w:id w:val="1296961581"/>
                      <w:lock w:val="sdtLocked"/>
                    </w:sdtPr>
                    <w:sdtEndPr/>
                    <w:sdtContent>
                      <w:r>
                        <w:rPr>
                          <w:color w:val="000000"/>
                          <w:szCs w:val="24"/>
                        </w:rPr>
                        <w:t>2.5</w:t>
                      </w:r>
                    </w:sdtContent>
                  </w:sdt>
                  <w:r>
                    <w:rPr>
                      <w:color w:val="000000"/>
                      <w:szCs w:val="24"/>
                    </w:rPr>
                    <w:t>.</w:t>
                  </w:r>
                  <w:r>
                    <w:rPr>
                      <w:color w:val="000000"/>
                      <w:szCs w:val="24"/>
                    </w:rPr>
                    <w:tab/>
                    <w:t>Pakeičiu IV skyriaus pavadinimą ir jį išdėstau taip:</w:t>
                  </w:r>
                </w:p>
                <w:sdt>
                  <w:sdtPr>
                    <w:alias w:val="citata"/>
                    <w:tag w:val="part_603fca2cd953407caa7e6d0e6222b7e9"/>
                    <w:id w:val="187575918"/>
                    <w:lock w:val="sdtLocked"/>
                  </w:sdtPr>
                  <w:sdtEndPr/>
                  <w:sdtContent>
                    <w:sdt>
                      <w:sdtPr>
                        <w:alias w:val="skyrius"/>
                        <w:tag w:val="part_3fb2ff13bf0b4c63b6a9154cb165c97e"/>
                        <w:id w:val="-113991416"/>
                        <w:lock w:val="sdtLocked"/>
                      </w:sdtPr>
                      <w:sdtEndPr/>
                      <w:sdtContent>
                        <w:p w14:paraId="3C6B2806" w14:textId="77777777" w:rsidR="004C3587" w:rsidRDefault="00647C1A">
                          <w:pPr>
                            <w:tabs>
                              <w:tab w:val="left" w:pos="851"/>
                              <w:tab w:val="left" w:pos="993"/>
                              <w:tab w:val="left" w:pos="1134"/>
                              <w:tab w:val="left" w:pos="1276"/>
                            </w:tabs>
                            <w:suppressAutoHyphens/>
                            <w:spacing w:line="288" w:lineRule="auto"/>
                            <w:ind w:firstLine="312"/>
                            <w:jc w:val="center"/>
                            <w:textAlignment w:val="center"/>
                            <w:rPr>
                              <w:b/>
                              <w:color w:val="000000"/>
                              <w:szCs w:val="24"/>
                            </w:rPr>
                          </w:pPr>
                          <w:r>
                            <w:rPr>
                              <w:color w:val="000000"/>
                              <w:szCs w:val="24"/>
                            </w:rPr>
                            <w:t>„</w:t>
                          </w:r>
                          <w:sdt>
                            <w:sdtPr>
                              <w:alias w:val="Numeris"/>
                              <w:tag w:val="nr_3fb2ff13bf0b4c63b6a9154cb165c97e"/>
                              <w:id w:val="-905215879"/>
                              <w:lock w:val="sdtLocked"/>
                            </w:sdtPr>
                            <w:sdtEndPr/>
                            <w:sdtContent>
                              <w:r>
                                <w:rPr>
                                  <w:b/>
                                  <w:color w:val="000000"/>
                                  <w:szCs w:val="24"/>
                                </w:rPr>
                                <w:t>IV</w:t>
                              </w:r>
                            </w:sdtContent>
                          </w:sdt>
                          <w:r>
                            <w:rPr>
                              <w:b/>
                              <w:color w:val="000000"/>
                              <w:szCs w:val="24"/>
                            </w:rPr>
                            <w:t xml:space="preserve"> SKYRIUS</w:t>
                          </w:r>
                        </w:p>
                        <w:p w14:paraId="3C6B2807" w14:textId="48F8C267" w:rsidR="004C3587" w:rsidRDefault="00647C1A">
                          <w:pPr>
                            <w:tabs>
                              <w:tab w:val="left" w:pos="851"/>
                              <w:tab w:val="left" w:pos="993"/>
                              <w:tab w:val="left" w:pos="1134"/>
                              <w:tab w:val="left" w:pos="1276"/>
                            </w:tabs>
                            <w:suppressAutoHyphens/>
                            <w:spacing w:line="288" w:lineRule="auto"/>
                            <w:ind w:firstLine="312"/>
                            <w:jc w:val="center"/>
                            <w:textAlignment w:val="center"/>
                            <w:rPr>
                              <w:color w:val="000000"/>
                              <w:szCs w:val="24"/>
                            </w:rPr>
                          </w:pPr>
                          <w:r>
                            <w:rPr>
                              <w:b/>
                              <w:color w:val="000000"/>
                              <w:szCs w:val="24"/>
                            </w:rPr>
                            <w:t>BENDROSIOS NUOSTATOS</w:t>
                          </w:r>
                          <w:r>
                            <w:rPr>
                              <w:color w:val="000000"/>
                              <w:szCs w:val="24"/>
                            </w:rPr>
                            <w:t>“.</w:t>
                          </w:r>
                        </w:p>
                      </w:sdtContent>
                    </w:sdt>
                  </w:sdtContent>
                </w:sdt>
              </w:sdtContent>
            </w:sdt>
            <w:sdt>
              <w:sdtPr>
                <w:alias w:val="2.6 p."/>
                <w:tag w:val="part_94cf8e7dbf6e4232a31071b4ab8a8b99"/>
                <w:id w:val="1548956322"/>
                <w:lock w:val="sdtLocked"/>
              </w:sdtPr>
              <w:sdtEndPr/>
              <w:sdtContent>
                <w:p w14:paraId="3C6B2808" w14:textId="77777777" w:rsidR="004C3587" w:rsidRDefault="00647C1A">
                  <w:pPr>
                    <w:tabs>
                      <w:tab w:val="left" w:pos="851"/>
                      <w:tab w:val="left" w:pos="993"/>
                      <w:tab w:val="left" w:pos="1134"/>
                      <w:tab w:val="left" w:pos="1276"/>
                    </w:tabs>
                    <w:suppressAutoHyphens/>
                    <w:spacing w:line="288" w:lineRule="auto"/>
                    <w:ind w:left="792" w:firstLine="59"/>
                    <w:jc w:val="both"/>
                    <w:textAlignment w:val="center"/>
                    <w:rPr>
                      <w:color w:val="000000"/>
                      <w:szCs w:val="24"/>
                    </w:rPr>
                  </w:pPr>
                  <w:sdt>
                    <w:sdtPr>
                      <w:alias w:val="Numeris"/>
                      <w:tag w:val="nr_94cf8e7dbf6e4232a31071b4ab8a8b99"/>
                      <w:id w:val="686110779"/>
                      <w:lock w:val="sdtLocked"/>
                    </w:sdtPr>
                    <w:sdtEndPr/>
                    <w:sdtContent>
                      <w:r>
                        <w:rPr>
                          <w:color w:val="000000"/>
                          <w:szCs w:val="24"/>
                        </w:rPr>
                        <w:t>2.6</w:t>
                      </w:r>
                    </w:sdtContent>
                  </w:sdt>
                  <w:r>
                    <w:rPr>
                      <w:color w:val="000000"/>
                      <w:szCs w:val="24"/>
                    </w:rPr>
                    <w:t>.</w:t>
                  </w:r>
                  <w:r>
                    <w:rPr>
                      <w:color w:val="000000"/>
                      <w:szCs w:val="24"/>
                    </w:rPr>
                    <w:tab/>
                    <w:t>Pakeičiu 5 punktą ir jį išdėstau taip:</w:t>
                  </w:r>
                </w:p>
                <w:sdt>
                  <w:sdtPr>
                    <w:alias w:val="citata"/>
                    <w:tag w:val="part_2d4cab54d68c408d9bf45c337ba69773"/>
                    <w:id w:val="-1327276378"/>
                    <w:lock w:val="sdtLocked"/>
                  </w:sdtPr>
                  <w:sdtEndPr/>
                  <w:sdtContent>
                    <w:sdt>
                      <w:sdtPr>
                        <w:alias w:val="5 p."/>
                        <w:tag w:val="part_f414dc7c95004e87995e000c2e3f95da"/>
                        <w:id w:val="1064453578"/>
                        <w:lock w:val="sdtLocked"/>
                      </w:sdtPr>
                      <w:sdtEndPr/>
                      <w:sdtContent>
                        <w:p w14:paraId="3C6B2809" w14:textId="47997876" w:rsidR="004C3587" w:rsidRDefault="00647C1A">
                          <w:pPr>
                            <w:tabs>
                              <w:tab w:val="left" w:pos="851"/>
                              <w:tab w:val="left" w:pos="993"/>
                              <w:tab w:val="left" w:pos="1134"/>
                              <w:tab w:val="left" w:pos="1276"/>
                            </w:tabs>
                            <w:suppressAutoHyphens/>
                            <w:spacing w:line="288" w:lineRule="auto"/>
                            <w:ind w:firstLine="851"/>
                            <w:jc w:val="both"/>
                            <w:textAlignment w:val="center"/>
                            <w:rPr>
                              <w:color w:val="000000"/>
                              <w:szCs w:val="24"/>
                            </w:rPr>
                          </w:pPr>
                          <w:r>
                            <w:rPr>
                              <w:color w:val="000000"/>
                              <w:szCs w:val="24"/>
                            </w:rPr>
                            <w:t>„</w:t>
                          </w:r>
                          <w:sdt>
                            <w:sdtPr>
                              <w:alias w:val="Numeris"/>
                              <w:tag w:val="nr_f414dc7c95004e87995e000c2e3f95da"/>
                              <w:id w:val="2099748082"/>
                              <w:lock w:val="sdtLocked"/>
                            </w:sdtPr>
                            <w:sdtEndPr/>
                            <w:sdtContent>
                              <w:r>
                                <w:rPr>
                                  <w:color w:val="000000"/>
                                  <w:szCs w:val="24"/>
                                </w:rPr>
                                <w:t>5</w:t>
                              </w:r>
                            </w:sdtContent>
                          </w:sdt>
                          <w:r>
                            <w:rPr>
                              <w:color w:val="000000"/>
                              <w:szCs w:val="24"/>
                            </w:rPr>
                            <w:t xml:space="preserve">. Soliariumo </w:t>
                          </w:r>
                          <w:r>
                            <w:rPr>
                              <w:color w:val="000000"/>
                              <w:szCs w:val="24"/>
                            </w:rPr>
                            <w:t>paslaugų teikėjai privalo teikti tik saugias paslaugas [3.4].“</w:t>
                          </w:r>
                        </w:p>
                      </w:sdtContent>
                    </w:sdt>
                  </w:sdtContent>
                </w:sdt>
              </w:sdtContent>
            </w:sdt>
            <w:sdt>
              <w:sdtPr>
                <w:alias w:val="2.7 p."/>
                <w:tag w:val="part_af1611ede0cf41a39f181fe9f0b732a2"/>
                <w:id w:val="-179896463"/>
                <w:lock w:val="sdtLocked"/>
              </w:sdtPr>
              <w:sdtEndPr/>
              <w:sdtContent>
                <w:p w14:paraId="3C6B280A" w14:textId="77777777" w:rsidR="004C3587" w:rsidRDefault="00647C1A">
                  <w:pPr>
                    <w:tabs>
                      <w:tab w:val="left" w:pos="1276"/>
                    </w:tabs>
                    <w:spacing w:line="288" w:lineRule="auto"/>
                    <w:ind w:firstLine="851"/>
                    <w:jc w:val="both"/>
                    <w:rPr>
                      <w:color w:val="000000"/>
                      <w:szCs w:val="24"/>
                    </w:rPr>
                  </w:pPr>
                  <w:sdt>
                    <w:sdtPr>
                      <w:alias w:val="Numeris"/>
                      <w:tag w:val="nr_af1611ede0cf41a39f181fe9f0b732a2"/>
                      <w:id w:val="-1068486916"/>
                      <w:lock w:val="sdtLocked"/>
                    </w:sdtPr>
                    <w:sdtEndPr/>
                    <w:sdtContent>
                      <w:r>
                        <w:rPr>
                          <w:color w:val="000000"/>
                          <w:szCs w:val="24"/>
                        </w:rPr>
                        <w:t>2.7</w:t>
                      </w:r>
                    </w:sdtContent>
                  </w:sdt>
                  <w:r>
                    <w:rPr>
                      <w:color w:val="000000"/>
                      <w:szCs w:val="24"/>
                    </w:rPr>
                    <w:t>.</w:t>
                  </w:r>
                  <w:r>
                    <w:rPr>
                      <w:color w:val="000000"/>
                      <w:szCs w:val="24"/>
                    </w:rPr>
                    <w:tab/>
                    <w:t>Pakeičiu 6 punktą ir jį išdėstau taip:</w:t>
                  </w:r>
                </w:p>
                <w:sdt>
                  <w:sdtPr>
                    <w:alias w:val="citata"/>
                    <w:tag w:val="part_e66db007d4c64f489ef8afe34bc5ea96"/>
                    <w:id w:val="2058043174"/>
                    <w:lock w:val="sdtLocked"/>
                  </w:sdtPr>
                  <w:sdtEndPr/>
                  <w:sdtContent>
                    <w:sdt>
                      <w:sdtPr>
                        <w:alias w:val="6 p."/>
                        <w:tag w:val="part_2139fa5ca8324003893671707670a634"/>
                        <w:id w:val="643550915"/>
                        <w:lock w:val="sdtLocked"/>
                      </w:sdtPr>
                      <w:sdtEndPr/>
                      <w:sdtContent>
                        <w:p w14:paraId="3C6B280B" w14:textId="21AE8E77" w:rsidR="004C3587" w:rsidRDefault="00647C1A">
                          <w:pPr>
                            <w:tabs>
                              <w:tab w:val="left" w:pos="1276"/>
                            </w:tabs>
                            <w:spacing w:line="288" w:lineRule="auto"/>
                            <w:ind w:firstLine="851"/>
                            <w:jc w:val="both"/>
                            <w:rPr>
                              <w:color w:val="000000"/>
                              <w:szCs w:val="24"/>
                            </w:rPr>
                          </w:pPr>
                          <w:r>
                            <w:rPr>
                              <w:color w:val="000000"/>
                              <w:szCs w:val="24"/>
                            </w:rPr>
                            <w:t>„</w:t>
                          </w:r>
                          <w:sdt>
                            <w:sdtPr>
                              <w:alias w:val="Numeris"/>
                              <w:tag w:val="nr_2139fa5ca8324003893671707670a634"/>
                              <w:id w:val="-786496289"/>
                              <w:lock w:val="sdtLocked"/>
                            </w:sdtPr>
                            <w:sdtEndPr/>
                            <w:sdtContent>
                              <w:r>
                                <w:rPr>
                                  <w:color w:val="000000"/>
                                  <w:szCs w:val="24"/>
                                </w:rPr>
                                <w:t>6</w:t>
                              </w:r>
                            </w:sdtContent>
                          </w:sdt>
                          <w:r>
                            <w:rPr>
                              <w:color w:val="000000"/>
                              <w:szCs w:val="24"/>
                            </w:rPr>
                            <w:t>. Soliariumo paslaugos gali būti teikiamos tik turint šiai veiklai teisės akto [3.10] nustatyta tvarka išduotą leidimą-higienos pasą.“</w:t>
                          </w:r>
                        </w:p>
                      </w:sdtContent>
                    </w:sdt>
                  </w:sdtContent>
                </w:sdt>
              </w:sdtContent>
            </w:sdt>
            <w:sdt>
              <w:sdtPr>
                <w:alias w:val="2.8 p."/>
                <w:tag w:val="part_093f9d5a00774cc38c08df938bf245bc"/>
                <w:id w:val="1383059099"/>
                <w:lock w:val="sdtLocked"/>
              </w:sdtPr>
              <w:sdtEndPr/>
              <w:sdtContent>
                <w:p w14:paraId="3C6B280C" w14:textId="77777777" w:rsidR="004C3587" w:rsidRDefault="00647C1A">
                  <w:pPr>
                    <w:tabs>
                      <w:tab w:val="left" w:pos="1276"/>
                    </w:tabs>
                    <w:spacing w:line="288" w:lineRule="auto"/>
                    <w:ind w:left="792" w:firstLine="59"/>
                    <w:jc w:val="both"/>
                    <w:rPr>
                      <w:color w:val="000000"/>
                      <w:szCs w:val="24"/>
                    </w:rPr>
                  </w:pPr>
                  <w:sdt>
                    <w:sdtPr>
                      <w:alias w:val="Numeris"/>
                      <w:tag w:val="nr_093f9d5a00774cc38c08df938bf245bc"/>
                      <w:id w:val="2788516"/>
                      <w:lock w:val="sdtLocked"/>
                    </w:sdtPr>
                    <w:sdtEndPr/>
                    <w:sdtContent>
                      <w:r>
                        <w:rPr>
                          <w:color w:val="000000"/>
                          <w:szCs w:val="24"/>
                        </w:rPr>
                        <w:t>2.8</w:t>
                      </w:r>
                    </w:sdtContent>
                  </w:sdt>
                  <w:r>
                    <w:rPr>
                      <w:color w:val="000000"/>
                      <w:szCs w:val="24"/>
                    </w:rPr>
                    <w:t>.</w:t>
                  </w:r>
                  <w:r>
                    <w:rPr>
                      <w:color w:val="000000"/>
                      <w:szCs w:val="24"/>
                    </w:rPr>
                    <w:tab/>
                    <w:t>Pakeičiu 7 punktą ir jį išdėstau taip:</w:t>
                  </w:r>
                </w:p>
                <w:sdt>
                  <w:sdtPr>
                    <w:alias w:val="citata"/>
                    <w:tag w:val="part_74a8c1c8ee8d4d04a61daf88d11e2542"/>
                    <w:id w:val="1208145836"/>
                    <w:lock w:val="sdtLocked"/>
                  </w:sdtPr>
                  <w:sdtEndPr/>
                  <w:sdtContent>
                    <w:sdt>
                      <w:sdtPr>
                        <w:alias w:val="7 p."/>
                        <w:tag w:val="part_f8cbdc2ee4d44cb9b1d0fbfd4619d27a"/>
                        <w:id w:val="655653547"/>
                        <w:lock w:val="sdtLocked"/>
                      </w:sdtPr>
                      <w:sdtEndPr/>
                      <w:sdtContent>
                        <w:p w14:paraId="3C6B280D" w14:textId="278ACDFC" w:rsidR="004C3587" w:rsidRDefault="00647C1A">
                          <w:pPr>
                            <w:tabs>
                              <w:tab w:val="left" w:pos="1276"/>
                            </w:tabs>
                            <w:spacing w:line="288" w:lineRule="auto"/>
                            <w:ind w:firstLine="851"/>
                            <w:jc w:val="both"/>
                            <w:rPr>
                              <w:color w:val="000000"/>
                              <w:szCs w:val="24"/>
                            </w:rPr>
                          </w:pPr>
                          <w:r>
                            <w:rPr>
                              <w:color w:val="000000"/>
                              <w:szCs w:val="24"/>
                            </w:rPr>
                            <w:t>„</w:t>
                          </w:r>
                          <w:sdt>
                            <w:sdtPr>
                              <w:alias w:val="Numeris"/>
                              <w:tag w:val="nr_f8cbdc2ee4d44cb9b1d0fbfd4619d27a"/>
                              <w:id w:val="-1082979772"/>
                              <w:lock w:val="sdtLocked"/>
                            </w:sdtPr>
                            <w:sdtEndPr/>
                            <w:sdtContent>
                              <w:r>
                                <w:rPr>
                                  <w:color w:val="000000"/>
                                  <w:szCs w:val="24"/>
                                </w:rPr>
                                <w:t>7</w:t>
                              </w:r>
                            </w:sdtContent>
                          </w:sdt>
                          <w:r>
                            <w:rPr>
                              <w:color w:val="000000"/>
                              <w:szCs w:val="24"/>
                            </w:rPr>
                            <w:t xml:space="preserve">. Soliariumuose parduodami ar kitaip paslaugų vartotojui pateikiami kosmetikos gaminiai turi atitikti teisės aktų reikalavimus [3.1, 3.6]. Jie turi būti naudojami laikantis tinkamumo naudoti terminų ir </w:t>
                          </w:r>
                          <w:r>
                            <w:rPr>
                              <w:color w:val="000000"/>
                              <w:szCs w:val="24"/>
                            </w:rPr>
                            <w:t>naudojimo instrukcijų.“</w:t>
                          </w:r>
                        </w:p>
                      </w:sdtContent>
                    </w:sdt>
                  </w:sdtContent>
                </w:sdt>
              </w:sdtContent>
            </w:sdt>
            <w:sdt>
              <w:sdtPr>
                <w:alias w:val="2.9 p."/>
                <w:tag w:val="part_394a8a16bbaf4929a7c4c15034e1b5df"/>
                <w:id w:val="-98490736"/>
                <w:lock w:val="sdtLocked"/>
              </w:sdtPr>
              <w:sdtEndPr/>
              <w:sdtContent>
                <w:p w14:paraId="3C6B280E" w14:textId="77777777" w:rsidR="004C3587" w:rsidRDefault="00647C1A">
                  <w:pPr>
                    <w:tabs>
                      <w:tab w:val="left" w:pos="1276"/>
                    </w:tabs>
                    <w:spacing w:line="288" w:lineRule="auto"/>
                    <w:ind w:left="792" w:firstLine="59"/>
                    <w:rPr>
                      <w:color w:val="000000"/>
                      <w:szCs w:val="24"/>
                    </w:rPr>
                  </w:pPr>
                  <w:sdt>
                    <w:sdtPr>
                      <w:alias w:val="Numeris"/>
                      <w:tag w:val="nr_394a8a16bbaf4929a7c4c15034e1b5df"/>
                      <w:id w:val="2062750508"/>
                      <w:lock w:val="sdtLocked"/>
                    </w:sdtPr>
                    <w:sdtEndPr/>
                    <w:sdtContent>
                      <w:r>
                        <w:rPr>
                          <w:color w:val="000000"/>
                          <w:szCs w:val="24"/>
                        </w:rPr>
                        <w:t>2.9</w:t>
                      </w:r>
                    </w:sdtContent>
                  </w:sdt>
                  <w:r>
                    <w:rPr>
                      <w:color w:val="000000"/>
                      <w:szCs w:val="24"/>
                    </w:rPr>
                    <w:t>.</w:t>
                  </w:r>
                  <w:r>
                    <w:rPr>
                      <w:color w:val="000000"/>
                      <w:szCs w:val="24"/>
                    </w:rPr>
                    <w:tab/>
                    <w:t>Pakeičiu 8 punktą ir jį išdėstau taip:</w:t>
                  </w:r>
                </w:p>
                <w:sdt>
                  <w:sdtPr>
                    <w:alias w:val="citata"/>
                    <w:tag w:val="part_be2143a55407460a8d325535da0425d7"/>
                    <w:id w:val="-651132807"/>
                    <w:lock w:val="sdtLocked"/>
                  </w:sdtPr>
                  <w:sdtEndPr/>
                  <w:sdtContent>
                    <w:sdt>
                      <w:sdtPr>
                        <w:alias w:val="8 p."/>
                        <w:tag w:val="part_15bf2167da9243ef8d2d22939c675240"/>
                        <w:id w:val="-608274546"/>
                        <w:lock w:val="sdtLocked"/>
                      </w:sdtPr>
                      <w:sdtEndPr/>
                      <w:sdtContent>
                        <w:p w14:paraId="3C6B280F" w14:textId="53F823F4" w:rsidR="004C3587" w:rsidRDefault="00647C1A">
                          <w:pPr>
                            <w:tabs>
                              <w:tab w:val="left" w:pos="1276"/>
                            </w:tabs>
                            <w:spacing w:line="288" w:lineRule="auto"/>
                            <w:ind w:firstLine="792"/>
                            <w:jc w:val="both"/>
                            <w:rPr>
                              <w:i/>
                              <w:color w:val="000000"/>
                              <w:szCs w:val="24"/>
                            </w:rPr>
                          </w:pPr>
                          <w:r>
                            <w:rPr>
                              <w:color w:val="000000"/>
                              <w:szCs w:val="24"/>
                            </w:rPr>
                            <w:t>„</w:t>
                          </w:r>
                          <w:sdt>
                            <w:sdtPr>
                              <w:alias w:val="Numeris"/>
                              <w:tag w:val="nr_15bf2167da9243ef8d2d22939c675240"/>
                              <w:id w:val="-1023082139"/>
                              <w:lock w:val="sdtLocked"/>
                            </w:sdtPr>
                            <w:sdtEndPr/>
                            <w:sdtContent>
                              <w:r>
                                <w:rPr>
                                  <w:color w:val="000000"/>
                                  <w:szCs w:val="24"/>
                                </w:rPr>
                                <w:t>8</w:t>
                              </w:r>
                            </w:sdtContent>
                          </w:sdt>
                          <w:r>
                            <w:rPr>
                              <w:color w:val="000000"/>
                              <w:szCs w:val="24"/>
                            </w:rPr>
                            <w:t xml:space="preserve">. Patalpoms, prietaisams, įrangai valyti naudojamos priemonės turi būti naudojamos pagal paskirtį, gamintojo nurodytas instrukcijas ir laikantis tinkamumo naudoti terminų. </w:t>
                          </w:r>
                          <w:r>
                            <w:rPr>
                              <w:szCs w:val="24"/>
                              <w:lang w:val="en-US"/>
                            </w:rPr>
                            <w:t>Paviršiams dezinfekuoti naudojami autorizuoti (registruoti) biocidai [3.2]</w:t>
                          </w:r>
                          <w:r>
                            <w:rPr>
                              <w:i/>
                              <w:szCs w:val="24"/>
                              <w:lang w:val="en-US"/>
                            </w:rPr>
                            <w:t>.</w:t>
                          </w:r>
                          <w:r>
                            <w:rPr>
                              <w:i/>
                              <w:color w:val="000000"/>
                              <w:szCs w:val="24"/>
                            </w:rPr>
                            <w:t xml:space="preserve"> </w:t>
                          </w:r>
                          <w:r>
                            <w:rPr>
                              <w:color w:val="000000"/>
                              <w:szCs w:val="24"/>
                            </w:rPr>
                            <w:t xml:space="preserve">Valymo ir dezinfekcijos priemonės </w:t>
                          </w:r>
                          <w:r>
                            <w:rPr>
                              <w:color w:val="000000"/>
                              <w:szCs w:val="24"/>
                            </w:rPr>
                            <w:lastRenderedPageBreak/>
                            <w:t>turi turėti saugos duomenų lapą ir naudojimo instrukcijas lietuvių kalba, kurie laikomi soliariumo paslaugų teikimo vietoje.“</w:t>
                          </w:r>
                        </w:p>
                      </w:sdtContent>
                    </w:sdt>
                  </w:sdtContent>
                </w:sdt>
              </w:sdtContent>
            </w:sdt>
            <w:sdt>
              <w:sdtPr>
                <w:alias w:val="2.10 p."/>
                <w:tag w:val="part_1045e8af19584379a66b7cc8c812b1e2"/>
                <w:id w:val="1755789530"/>
                <w:lock w:val="sdtLocked"/>
              </w:sdtPr>
              <w:sdtEndPr/>
              <w:sdtContent>
                <w:p w14:paraId="3C6B2810" w14:textId="77777777" w:rsidR="004C3587" w:rsidRDefault="00647C1A">
                  <w:pPr>
                    <w:tabs>
                      <w:tab w:val="left" w:pos="1276"/>
                      <w:tab w:val="left" w:pos="1418"/>
                    </w:tabs>
                    <w:spacing w:line="288" w:lineRule="auto"/>
                    <w:ind w:left="792" w:firstLine="59"/>
                    <w:rPr>
                      <w:color w:val="000000"/>
                      <w:szCs w:val="24"/>
                    </w:rPr>
                  </w:pPr>
                  <w:sdt>
                    <w:sdtPr>
                      <w:alias w:val="Numeris"/>
                      <w:tag w:val="nr_1045e8af19584379a66b7cc8c812b1e2"/>
                      <w:id w:val="-1034040489"/>
                      <w:lock w:val="sdtLocked"/>
                    </w:sdtPr>
                    <w:sdtEndPr/>
                    <w:sdtContent>
                      <w:r>
                        <w:rPr>
                          <w:color w:val="000000"/>
                          <w:szCs w:val="24"/>
                        </w:rPr>
                        <w:t>2.10</w:t>
                      </w:r>
                    </w:sdtContent>
                  </w:sdt>
                  <w:r>
                    <w:rPr>
                      <w:color w:val="000000"/>
                      <w:szCs w:val="24"/>
                    </w:rPr>
                    <w:t>.</w:t>
                  </w:r>
                  <w:r>
                    <w:rPr>
                      <w:color w:val="000000"/>
                      <w:szCs w:val="24"/>
                    </w:rPr>
                    <w:tab/>
                    <w:t>Pakeič</w:t>
                  </w:r>
                  <w:r>
                    <w:rPr>
                      <w:color w:val="000000"/>
                      <w:szCs w:val="24"/>
                    </w:rPr>
                    <w:t>iu 10 punktą ir jį išdėstau taip:</w:t>
                  </w:r>
                </w:p>
                <w:sdt>
                  <w:sdtPr>
                    <w:alias w:val="citata"/>
                    <w:tag w:val="part_5c12c550692a46ae9c0b5266eeedf5f3"/>
                    <w:id w:val="-13389950"/>
                    <w:lock w:val="sdtLocked"/>
                  </w:sdtPr>
                  <w:sdtEndPr/>
                  <w:sdtContent>
                    <w:sdt>
                      <w:sdtPr>
                        <w:alias w:val="10 p."/>
                        <w:tag w:val="part_d8b7a4276dea4ccd99088bf53851613b"/>
                        <w:id w:val="86819015"/>
                        <w:lock w:val="sdtLocked"/>
                      </w:sdtPr>
                      <w:sdtEndPr/>
                      <w:sdtContent>
                        <w:p w14:paraId="3C6B2811" w14:textId="66A2DEAB" w:rsidR="004C3587" w:rsidRDefault="00647C1A">
                          <w:pPr>
                            <w:tabs>
                              <w:tab w:val="left" w:pos="1418"/>
                            </w:tabs>
                            <w:spacing w:line="288" w:lineRule="auto"/>
                            <w:ind w:firstLine="792"/>
                            <w:jc w:val="both"/>
                            <w:rPr>
                              <w:color w:val="000000"/>
                              <w:szCs w:val="24"/>
                            </w:rPr>
                          </w:pPr>
                          <w:r>
                            <w:rPr>
                              <w:color w:val="000000"/>
                              <w:szCs w:val="24"/>
                            </w:rPr>
                            <w:t>„</w:t>
                          </w:r>
                          <w:sdt>
                            <w:sdtPr>
                              <w:alias w:val="Numeris"/>
                              <w:tag w:val="nr_d8b7a4276dea4ccd99088bf53851613b"/>
                              <w:id w:val="497630494"/>
                              <w:lock w:val="sdtLocked"/>
                            </w:sdtPr>
                            <w:sdtEndPr/>
                            <w:sdtContent>
                              <w:r>
                                <w:rPr>
                                  <w:color w:val="000000"/>
                                  <w:szCs w:val="24"/>
                                </w:rPr>
                                <w:t>10</w:t>
                              </w:r>
                            </w:sdtContent>
                          </w:sdt>
                          <w:r>
                            <w:rPr>
                              <w:color w:val="000000"/>
                              <w:szCs w:val="24"/>
                            </w:rPr>
                            <w:t>. Soliariume turi būti įmonės pirmosios pagalbos rinkinys. Įmonės pirmosios pagalbos rinkinio sudėtis ir apimtis turi atitikti teisės akto reikalavimus [3.7].“</w:t>
                          </w:r>
                        </w:p>
                      </w:sdtContent>
                    </w:sdt>
                  </w:sdtContent>
                </w:sdt>
              </w:sdtContent>
            </w:sdt>
            <w:sdt>
              <w:sdtPr>
                <w:alias w:val="2.11 p."/>
                <w:tag w:val="part_fbd1f982f27a48568da35ed697139c23"/>
                <w:id w:val="704753596"/>
                <w:lock w:val="sdtLocked"/>
                <w:placeholder>
                  <w:docPart w:val="DefaultPlaceholder_1082065158"/>
                </w:placeholder>
              </w:sdtPr>
              <w:sdtContent>
                <w:p w14:paraId="3C6B2812" w14:textId="45B3924F" w:rsidR="004C3587" w:rsidRDefault="00647C1A">
                  <w:pPr>
                    <w:tabs>
                      <w:tab w:val="left" w:pos="1418"/>
                    </w:tabs>
                    <w:spacing w:line="288" w:lineRule="auto"/>
                    <w:ind w:left="792" w:firstLine="59"/>
                    <w:rPr>
                      <w:color w:val="000000"/>
                      <w:szCs w:val="24"/>
                    </w:rPr>
                  </w:pPr>
                  <w:sdt>
                    <w:sdtPr>
                      <w:alias w:val="Numeris"/>
                      <w:tag w:val="nr_fbd1f982f27a48568da35ed697139c23"/>
                      <w:id w:val="1509569578"/>
                      <w:lock w:val="sdtLocked"/>
                    </w:sdtPr>
                    <w:sdtEndPr/>
                    <w:sdtContent>
                      <w:r>
                        <w:rPr>
                          <w:color w:val="000000"/>
                          <w:szCs w:val="24"/>
                        </w:rPr>
                        <w:t>2.11</w:t>
                      </w:r>
                    </w:sdtContent>
                  </w:sdt>
                  <w:r>
                    <w:rPr>
                      <w:color w:val="000000"/>
                      <w:szCs w:val="24"/>
                    </w:rPr>
                    <w:t>.</w:t>
                  </w:r>
                  <w:r>
                    <w:rPr>
                      <w:color w:val="000000"/>
                      <w:szCs w:val="24"/>
                    </w:rPr>
                    <w:tab/>
                    <w:t>Pakeičiu 15 punktą ir jį išdėstau taip:</w:t>
                  </w:r>
                </w:p>
                <w:sdt>
                  <w:sdtPr>
                    <w:alias w:val="citata"/>
                    <w:tag w:val="part_f496c25204774ff7b83e8f5137aadf09"/>
                    <w:id w:val="-2040572516"/>
                    <w:lock w:val="sdtLocked"/>
                    <w:placeholder>
                      <w:docPart w:val="DefaultPlaceholder_1082065158"/>
                    </w:placeholder>
                  </w:sdtPr>
                  <w:sdtContent>
                    <w:sdt>
                      <w:sdtPr>
                        <w:alias w:val="15 p."/>
                        <w:tag w:val="part_b0707c81be3a47e4b498c3c18f1e156b"/>
                        <w:id w:val="1047414134"/>
                        <w:lock w:val="sdtLocked"/>
                      </w:sdtPr>
                      <w:sdtEndPr/>
                      <w:sdtContent>
                        <w:p w14:paraId="3C6B2813" w14:textId="0C99636E" w:rsidR="004C3587" w:rsidRDefault="00647C1A">
                          <w:pPr>
                            <w:tabs>
                              <w:tab w:val="left" w:pos="1418"/>
                            </w:tabs>
                            <w:spacing w:line="288" w:lineRule="auto"/>
                            <w:ind w:firstLine="851"/>
                            <w:jc w:val="both"/>
                            <w:rPr>
                              <w:color w:val="000000"/>
                              <w:szCs w:val="24"/>
                            </w:rPr>
                          </w:pPr>
                          <w:r>
                            <w:rPr>
                              <w:color w:val="000000"/>
                              <w:szCs w:val="24"/>
                            </w:rPr>
                            <w:t>„</w:t>
                          </w:r>
                          <w:sdt>
                            <w:sdtPr>
                              <w:alias w:val="Numeris"/>
                              <w:tag w:val="nr_b0707c81be3a47e4b498c3c18f1e156b"/>
                              <w:id w:val="-2087058902"/>
                              <w:lock w:val="sdtLocked"/>
                            </w:sdtPr>
                            <w:sdtEndPr/>
                            <w:sdtContent>
                              <w:r>
                                <w:rPr>
                                  <w:color w:val="000000"/>
                                  <w:szCs w:val="24"/>
                                </w:rPr>
                                <w:t>15</w:t>
                              </w:r>
                            </w:sdtContent>
                          </w:sdt>
                          <w:r>
                            <w:rPr>
                              <w:color w:val="000000"/>
                              <w:szCs w:val="24"/>
                            </w:rPr>
                            <w:t>. Soliariumo paslaugų vartotojų patirti nelaimingi atsitikimai (traumos), susiję su soliariumo paslaugų teikimu, turi būti registruojami šios higienos normos 3 priede pateiktos formos Nelaimingų atsitikimų (traumų) registre. Nelaimingų atsitikimų (traumų</w:t>
                          </w:r>
                          <w:r>
                            <w:rPr>
                              <w:color w:val="000000"/>
                              <w:szCs w:val="24"/>
                            </w:rPr>
                            <w:t>) registrai saugomi 2 m. Pasibaigus duomenų saugojimo terminui duomenys sunaikinami. Asmens duomenys tvarkomi teisės akto nustatyta tvarka [3.3].</w:t>
                          </w:r>
                        </w:p>
                      </w:sdtContent>
                    </w:sdt>
                  </w:sdtContent>
                </w:sdt>
              </w:sdtContent>
            </w:sdt>
            <w:sdt>
              <w:sdtPr>
                <w:alias w:val="2.12 p."/>
                <w:tag w:val="part_5c3e84723726472cb7552aa26385ea43"/>
                <w:id w:val="1560901268"/>
                <w:lock w:val="sdtLocked"/>
                <w:placeholder>
                  <w:docPart w:val="DefaultPlaceholder_1082065158"/>
                </w:placeholder>
              </w:sdtPr>
              <w:sdtEndPr>
                <w:rPr>
                  <w:color w:val="000000"/>
                  <w:szCs w:val="24"/>
                </w:rPr>
              </w:sdtEndPr>
              <w:sdtContent>
                <w:p w14:paraId="3C6B2814" w14:textId="692E411D" w:rsidR="004C3587" w:rsidRDefault="00647C1A">
                  <w:pPr>
                    <w:tabs>
                      <w:tab w:val="left" w:pos="1418"/>
                    </w:tabs>
                    <w:spacing w:line="288" w:lineRule="auto"/>
                    <w:ind w:left="792" w:firstLine="59"/>
                    <w:rPr>
                      <w:color w:val="000000"/>
                      <w:szCs w:val="24"/>
                    </w:rPr>
                  </w:pPr>
                  <w:sdt>
                    <w:sdtPr>
                      <w:alias w:val="Numeris"/>
                      <w:tag w:val="nr_5c3e84723726472cb7552aa26385ea43"/>
                      <w:id w:val="147482007"/>
                      <w:lock w:val="sdtLocked"/>
                    </w:sdtPr>
                    <w:sdtEndPr/>
                    <w:sdtContent>
                      <w:r>
                        <w:rPr>
                          <w:color w:val="000000"/>
                          <w:szCs w:val="24"/>
                        </w:rPr>
                        <w:t>2.12</w:t>
                      </w:r>
                    </w:sdtContent>
                  </w:sdt>
                  <w:r>
                    <w:rPr>
                      <w:color w:val="000000"/>
                      <w:szCs w:val="24"/>
                    </w:rPr>
                    <w:t>.</w:t>
                  </w:r>
                  <w:r>
                    <w:rPr>
                      <w:color w:val="000000"/>
                      <w:szCs w:val="24"/>
                    </w:rPr>
                    <w:tab/>
                    <w:t>Pakeičiu V skyriaus pavadinimą ir jį išdėstau taip:</w:t>
                  </w:r>
                </w:p>
                <w:sdt>
                  <w:sdtPr>
                    <w:rPr>
                      <w:color w:val="000000"/>
                      <w:szCs w:val="24"/>
                    </w:rPr>
                    <w:alias w:val="citata"/>
                    <w:tag w:val="part_81563048db9b43af8026d7901254b75b"/>
                    <w:id w:val="-990254420"/>
                    <w:lock w:val="sdtLocked"/>
                    <w:placeholder>
                      <w:docPart w:val="DefaultPlaceholder_1082065158"/>
                    </w:placeholder>
                  </w:sdtPr>
                  <w:sdtContent>
                    <w:sdt>
                      <w:sdtPr>
                        <w:rPr>
                          <w:color w:val="000000"/>
                          <w:szCs w:val="24"/>
                        </w:rPr>
                        <w:alias w:val="skyrius"/>
                        <w:tag w:val="part_e66fa4d813bb483ab851d54b31d3f874"/>
                        <w:id w:val="1928377233"/>
                        <w:lock w:val="sdtLocked"/>
                        <w:placeholder>
                          <w:docPart w:val="DefaultPlaceholder_1082065158"/>
                        </w:placeholder>
                      </w:sdtPr>
                      <w:sdtContent>
                        <w:p w14:paraId="3C6B2815" w14:textId="5B1C4553" w:rsidR="004C3587" w:rsidRDefault="00647C1A" w:rsidP="00647C1A">
                          <w:pPr>
                            <w:tabs>
                              <w:tab w:val="left" w:pos="1418"/>
                            </w:tabs>
                            <w:spacing w:line="288" w:lineRule="auto"/>
                            <w:jc w:val="center"/>
                            <w:rPr>
                              <w:b/>
                              <w:color w:val="000000"/>
                              <w:szCs w:val="24"/>
                            </w:rPr>
                          </w:pPr>
                          <w:r>
                            <w:rPr>
                              <w:color w:val="000000"/>
                              <w:szCs w:val="24"/>
                            </w:rPr>
                            <w:t>„</w:t>
                          </w:r>
                          <w:r>
                            <w:rPr>
                              <w:b/>
                              <w:color w:val="000000"/>
                              <w:szCs w:val="24"/>
                            </w:rPr>
                            <w:t>V SKYRIUS</w:t>
                          </w:r>
                        </w:p>
                        <w:p w14:paraId="3C6B2816" w14:textId="45768E9D" w:rsidR="004C3587" w:rsidRDefault="00647C1A">
                          <w:pPr>
                            <w:tabs>
                              <w:tab w:val="left" w:pos="1418"/>
                            </w:tabs>
                            <w:spacing w:line="288" w:lineRule="auto"/>
                            <w:jc w:val="center"/>
                            <w:rPr>
                              <w:b/>
                              <w:color w:val="000000"/>
                              <w:szCs w:val="24"/>
                            </w:rPr>
                          </w:pPr>
                          <w:r>
                            <w:rPr>
                              <w:b/>
                              <w:color w:val="000000"/>
                              <w:szCs w:val="24"/>
                            </w:rPr>
                            <w:t>SOLIARIUMO PATALPŲ ĮRENGIMO REIKALAVI</w:t>
                          </w:r>
                          <w:r>
                            <w:rPr>
                              <w:b/>
                              <w:color w:val="000000"/>
                              <w:szCs w:val="24"/>
                            </w:rPr>
                            <w:t>MAI</w:t>
                          </w:r>
                          <w:r>
                            <w:rPr>
                              <w:color w:val="000000"/>
                              <w:szCs w:val="24"/>
                            </w:rPr>
                            <w:t>“.</w:t>
                          </w:r>
                        </w:p>
                      </w:sdtContent>
                    </w:sdt>
                  </w:sdtContent>
                </w:sdt>
              </w:sdtContent>
            </w:sdt>
            <w:sdt>
              <w:sdtPr>
                <w:alias w:val="2.13 p."/>
                <w:tag w:val="part_c69beda5fa83425a81b23d7ee9c4ee97"/>
                <w:id w:val="1172684743"/>
                <w:lock w:val="sdtLocked"/>
              </w:sdtPr>
              <w:sdtEndPr/>
              <w:sdtContent>
                <w:p w14:paraId="3C6B2817" w14:textId="77777777" w:rsidR="004C3587" w:rsidRDefault="00647C1A">
                  <w:pPr>
                    <w:tabs>
                      <w:tab w:val="left" w:pos="1418"/>
                    </w:tabs>
                    <w:spacing w:line="288" w:lineRule="auto"/>
                    <w:ind w:left="792" w:firstLine="59"/>
                    <w:rPr>
                      <w:color w:val="000000"/>
                      <w:szCs w:val="24"/>
                    </w:rPr>
                  </w:pPr>
                  <w:sdt>
                    <w:sdtPr>
                      <w:alias w:val="Numeris"/>
                      <w:tag w:val="nr_c69beda5fa83425a81b23d7ee9c4ee97"/>
                      <w:id w:val="1576699775"/>
                      <w:lock w:val="sdtLocked"/>
                    </w:sdtPr>
                    <w:sdtEndPr/>
                    <w:sdtContent>
                      <w:r>
                        <w:rPr>
                          <w:color w:val="000000"/>
                          <w:szCs w:val="24"/>
                        </w:rPr>
                        <w:t>2.13</w:t>
                      </w:r>
                    </w:sdtContent>
                  </w:sdt>
                  <w:r>
                    <w:rPr>
                      <w:color w:val="000000"/>
                      <w:szCs w:val="24"/>
                    </w:rPr>
                    <w:t>.</w:t>
                  </w:r>
                  <w:r>
                    <w:rPr>
                      <w:color w:val="000000"/>
                      <w:szCs w:val="24"/>
                    </w:rPr>
                    <w:tab/>
                    <w:t>Pakeičiu 19.4 papunktį ir jį išdėstau taip:</w:t>
                  </w:r>
                </w:p>
                <w:sdt>
                  <w:sdtPr>
                    <w:alias w:val="citata"/>
                    <w:tag w:val="part_56468e06538340feaf04501574007f54"/>
                    <w:id w:val="1908572510"/>
                    <w:lock w:val="sdtLocked"/>
                  </w:sdtPr>
                  <w:sdtEndPr/>
                  <w:sdtContent>
                    <w:sdt>
                      <w:sdtPr>
                        <w:alias w:val="19.4 p."/>
                        <w:tag w:val="part_40e06befa2124664ab802e5cfa8dc6bc"/>
                        <w:id w:val="-1603027436"/>
                        <w:lock w:val="sdtLocked"/>
                      </w:sdtPr>
                      <w:sdtEndPr/>
                      <w:sdtContent>
                        <w:p w14:paraId="3C6B2818" w14:textId="457F4A6E" w:rsidR="004C3587" w:rsidRDefault="00647C1A">
                          <w:pPr>
                            <w:tabs>
                              <w:tab w:val="left" w:pos="1418"/>
                            </w:tabs>
                            <w:spacing w:line="288" w:lineRule="auto"/>
                            <w:ind w:firstLine="851"/>
                            <w:jc w:val="both"/>
                            <w:rPr>
                              <w:color w:val="000000"/>
                              <w:szCs w:val="24"/>
                            </w:rPr>
                          </w:pPr>
                          <w:r>
                            <w:rPr>
                              <w:color w:val="000000"/>
                              <w:szCs w:val="24"/>
                            </w:rPr>
                            <w:t>„</w:t>
                          </w:r>
                          <w:sdt>
                            <w:sdtPr>
                              <w:alias w:val="Numeris"/>
                              <w:tag w:val="nr_40e06befa2124664ab802e5cfa8dc6bc"/>
                              <w:id w:val="1825549297"/>
                              <w:lock w:val="sdtLocked"/>
                            </w:sdtPr>
                            <w:sdtEndPr/>
                            <w:sdtContent>
                              <w:r>
                                <w:rPr>
                                  <w:color w:val="000000"/>
                                  <w:szCs w:val="24"/>
                                </w:rPr>
                                <w:t>19.4</w:t>
                              </w:r>
                            </w:sdtContent>
                          </w:sdt>
                          <w:r>
                            <w:rPr>
                              <w:color w:val="000000"/>
                              <w:szCs w:val="24"/>
                            </w:rPr>
                            <w:t>. tiekiamas šaltas ir karštas vanduo turi atitikti geriamojo vandens kokybės reikalavimus [3.8];“.</w:t>
                          </w:r>
                        </w:p>
                      </w:sdtContent>
                    </w:sdt>
                  </w:sdtContent>
                </w:sdt>
              </w:sdtContent>
            </w:sdt>
            <w:sdt>
              <w:sdtPr>
                <w:alias w:val="2.14 p."/>
                <w:tag w:val="part_7dec587af5e84c19b2dc40439c47fadf"/>
                <w:id w:val="-1201476668"/>
                <w:lock w:val="sdtLocked"/>
              </w:sdtPr>
              <w:sdtEndPr/>
              <w:sdtContent>
                <w:p w14:paraId="3C6B2819" w14:textId="77777777" w:rsidR="004C3587" w:rsidRDefault="00647C1A">
                  <w:pPr>
                    <w:tabs>
                      <w:tab w:val="left" w:pos="1418"/>
                      <w:tab w:val="left" w:pos="1560"/>
                    </w:tabs>
                    <w:spacing w:line="288" w:lineRule="auto"/>
                    <w:ind w:left="792" w:firstLine="59"/>
                    <w:rPr>
                      <w:color w:val="000000"/>
                      <w:szCs w:val="24"/>
                    </w:rPr>
                  </w:pPr>
                  <w:sdt>
                    <w:sdtPr>
                      <w:alias w:val="Numeris"/>
                      <w:tag w:val="nr_7dec587af5e84c19b2dc40439c47fadf"/>
                      <w:id w:val="-1543589900"/>
                      <w:lock w:val="sdtLocked"/>
                    </w:sdtPr>
                    <w:sdtEndPr/>
                    <w:sdtContent>
                      <w:r>
                        <w:rPr>
                          <w:color w:val="000000"/>
                          <w:szCs w:val="24"/>
                        </w:rPr>
                        <w:t>2.14</w:t>
                      </w:r>
                    </w:sdtContent>
                  </w:sdt>
                  <w:r>
                    <w:rPr>
                      <w:color w:val="000000"/>
                      <w:szCs w:val="24"/>
                    </w:rPr>
                    <w:t>.</w:t>
                  </w:r>
                  <w:r>
                    <w:rPr>
                      <w:color w:val="000000"/>
                      <w:szCs w:val="24"/>
                    </w:rPr>
                    <w:tab/>
                    <w:t>Pakeičiu 19.5 papunktį ir jį išdėstau taip:</w:t>
                  </w:r>
                </w:p>
                <w:sdt>
                  <w:sdtPr>
                    <w:alias w:val="citata"/>
                    <w:tag w:val="part_8a5d726b2b9a421d9f7de1a38d4016e4"/>
                    <w:id w:val="-899590098"/>
                    <w:lock w:val="sdtLocked"/>
                  </w:sdtPr>
                  <w:sdtEndPr/>
                  <w:sdtContent>
                    <w:sdt>
                      <w:sdtPr>
                        <w:alias w:val="19.5 p."/>
                        <w:tag w:val="part_8de3b23e44d84ab2b04fda540b8ef323"/>
                        <w:id w:val="896704060"/>
                        <w:lock w:val="sdtLocked"/>
                      </w:sdtPr>
                      <w:sdtEndPr/>
                      <w:sdtContent>
                        <w:p w14:paraId="3C6B281A" w14:textId="45890DCD" w:rsidR="004C3587" w:rsidRDefault="00647C1A">
                          <w:pPr>
                            <w:tabs>
                              <w:tab w:val="left" w:pos="851"/>
                              <w:tab w:val="left" w:pos="993"/>
                              <w:tab w:val="left" w:pos="1134"/>
                              <w:tab w:val="left" w:pos="1418"/>
                            </w:tabs>
                            <w:suppressAutoHyphens/>
                            <w:spacing w:line="288" w:lineRule="auto"/>
                            <w:ind w:firstLine="851"/>
                            <w:jc w:val="both"/>
                            <w:textAlignment w:val="center"/>
                            <w:rPr>
                              <w:szCs w:val="24"/>
                            </w:rPr>
                          </w:pPr>
                          <w:r>
                            <w:rPr>
                              <w:color w:val="000000"/>
                              <w:szCs w:val="24"/>
                            </w:rPr>
                            <w:t>„</w:t>
                          </w:r>
                          <w:sdt>
                            <w:sdtPr>
                              <w:alias w:val="Numeris"/>
                              <w:tag w:val="nr_8de3b23e44d84ab2b04fda540b8ef323"/>
                              <w:id w:val="-1982371859"/>
                              <w:lock w:val="sdtLocked"/>
                            </w:sdtPr>
                            <w:sdtEndPr/>
                            <w:sdtContent>
                              <w:r>
                                <w:rPr>
                                  <w:color w:val="000000"/>
                                  <w:szCs w:val="24"/>
                                </w:rPr>
                                <w:t>19.5</w:t>
                              </w:r>
                            </w:sdtContent>
                          </w:sdt>
                          <w:r>
                            <w:rPr>
                              <w:color w:val="000000"/>
                              <w:szCs w:val="24"/>
                            </w:rPr>
                            <w:t xml:space="preserve">. </w:t>
                          </w:r>
                          <w:r>
                            <w:rPr>
                              <w:szCs w:val="24"/>
                            </w:rPr>
                            <w:t>iš patalpų kylantis</w:t>
                          </w:r>
                          <w:r>
                            <w:rPr>
                              <w:szCs w:val="24"/>
                            </w:rPr>
                            <w:t xml:space="preserve"> triukšmas su soliariumo patalpomis besiribojančiuose gyvenamuosiuose ir visuomeninės paskirties pastatuose (patalpose) bei jų aplinkoje neturi viršyti teisės akto nustatytų didžiausių leidžiamų triukšmo lygių [3.11].“</w:t>
                          </w:r>
                        </w:p>
                      </w:sdtContent>
                    </w:sdt>
                  </w:sdtContent>
                </w:sdt>
              </w:sdtContent>
            </w:sdt>
            <w:sdt>
              <w:sdtPr>
                <w:alias w:val="2.15 p."/>
                <w:tag w:val="part_198485104bad4c3f973d70431290761a"/>
                <w:id w:val="-1179810937"/>
                <w:lock w:val="sdtLocked"/>
              </w:sdtPr>
              <w:sdtEndPr/>
              <w:sdtContent>
                <w:p w14:paraId="3C6B281B" w14:textId="77777777" w:rsidR="004C3587" w:rsidRDefault="00647C1A">
                  <w:pPr>
                    <w:tabs>
                      <w:tab w:val="left" w:pos="1418"/>
                    </w:tabs>
                    <w:spacing w:line="288" w:lineRule="auto"/>
                    <w:ind w:left="792" w:firstLine="59"/>
                    <w:rPr>
                      <w:color w:val="000000"/>
                      <w:szCs w:val="24"/>
                    </w:rPr>
                  </w:pPr>
                  <w:sdt>
                    <w:sdtPr>
                      <w:alias w:val="Numeris"/>
                      <w:tag w:val="nr_198485104bad4c3f973d70431290761a"/>
                      <w:id w:val="770520961"/>
                      <w:lock w:val="sdtLocked"/>
                    </w:sdtPr>
                    <w:sdtEndPr/>
                    <w:sdtContent>
                      <w:r>
                        <w:rPr>
                          <w:color w:val="000000"/>
                          <w:szCs w:val="24"/>
                        </w:rPr>
                        <w:t>2.15</w:t>
                      </w:r>
                    </w:sdtContent>
                  </w:sdt>
                  <w:r>
                    <w:rPr>
                      <w:color w:val="000000"/>
                      <w:szCs w:val="24"/>
                    </w:rPr>
                    <w:t>.</w:t>
                  </w:r>
                  <w:r>
                    <w:rPr>
                      <w:color w:val="000000"/>
                      <w:szCs w:val="24"/>
                    </w:rPr>
                    <w:tab/>
                    <w:t>Pakeičiu VI skyriaus pa</w:t>
                  </w:r>
                  <w:r>
                    <w:rPr>
                      <w:color w:val="000000"/>
                      <w:szCs w:val="24"/>
                    </w:rPr>
                    <w:t>vadinimą ir jį išdėstau taip:</w:t>
                  </w:r>
                </w:p>
                <w:sdt>
                  <w:sdtPr>
                    <w:alias w:val="citata"/>
                    <w:tag w:val="part_011811ef4edd4373b59ad038a5776b21"/>
                    <w:id w:val="-2095691314"/>
                    <w:lock w:val="sdtLocked"/>
                  </w:sdtPr>
                  <w:sdtEndPr/>
                  <w:sdtContent>
                    <w:sdt>
                      <w:sdtPr>
                        <w:alias w:val="skyrius"/>
                        <w:tag w:val="part_cdade64336274a48b758dd30b0415b60"/>
                        <w:id w:val="-796294583"/>
                        <w:lock w:val="sdtLocked"/>
                      </w:sdtPr>
                      <w:sdtEndPr/>
                      <w:sdtContent>
                        <w:p w14:paraId="3C6B281C" w14:textId="77777777" w:rsidR="004C3587" w:rsidRDefault="00647C1A">
                          <w:pPr>
                            <w:tabs>
                              <w:tab w:val="left" w:pos="1418"/>
                            </w:tabs>
                            <w:spacing w:line="288" w:lineRule="auto"/>
                            <w:jc w:val="center"/>
                            <w:rPr>
                              <w:b/>
                              <w:color w:val="000000"/>
                              <w:szCs w:val="24"/>
                            </w:rPr>
                          </w:pPr>
                          <w:r>
                            <w:rPr>
                              <w:color w:val="000000"/>
                              <w:szCs w:val="24"/>
                            </w:rPr>
                            <w:t>„</w:t>
                          </w:r>
                          <w:sdt>
                            <w:sdtPr>
                              <w:alias w:val="Numeris"/>
                              <w:tag w:val="nr_cdade64336274a48b758dd30b0415b60"/>
                              <w:id w:val="-1445004549"/>
                              <w:lock w:val="sdtLocked"/>
                            </w:sdtPr>
                            <w:sdtEndPr/>
                            <w:sdtContent>
                              <w:r>
                                <w:rPr>
                                  <w:b/>
                                  <w:color w:val="000000"/>
                                  <w:szCs w:val="24"/>
                                </w:rPr>
                                <w:t>VI</w:t>
                              </w:r>
                            </w:sdtContent>
                          </w:sdt>
                          <w:r>
                            <w:rPr>
                              <w:b/>
                              <w:color w:val="000000"/>
                              <w:szCs w:val="24"/>
                            </w:rPr>
                            <w:t xml:space="preserve"> SKYRIUS</w:t>
                          </w:r>
                        </w:p>
                        <w:p w14:paraId="3C6B281D" w14:textId="0AA668D1" w:rsidR="004C3587" w:rsidRDefault="00647C1A">
                          <w:pPr>
                            <w:tabs>
                              <w:tab w:val="left" w:pos="1418"/>
                            </w:tabs>
                            <w:spacing w:line="288" w:lineRule="auto"/>
                            <w:jc w:val="center"/>
                            <w:rPr>
                              <w:b/>
                              <w:color w:val="000000"/>
                              <w:szCs w:val="24"/>
                            </w:rPr>
                          </w:pPr>
                          <w:r>
                            <w:rPr>
                              <w:b/>
                              <w:color w:val="000000"/>
                              <w:szCs w:val="24"/>
                            </w:rPr>
                            <w:t>SOLIARIUMO ĮRANGOS REIKALAVIMAI</w:t>
                          </w:r>
                          <w:r>
                            <w:rPr>
                              <w:color w:val="000000"/>
                              <w:szCs w:val="24"/>
                            </w:rPr>
                            <w:t>“.</w:t>
                          </w:r>
                        </w:p>
                      </w:sdtContent>
                    </w:sdt>
                  </w:sdtContent>
                </w:sdt>
              </w:sdtContent>
            </w:sdt>
            <w:sdt>
              <w:sdtPr>
                <w:alias w:val="2.16 p."/>
                <w:tag w:val="part_6a5af30056774d2b8b2863f87fe3772d"/>
                <w:id w:val="-1478291043"/>
                <w:lock w:val="sdtLocked"/>
              </w:sdtPr>
              <w:sdtEndPr/>
              <w:sdtContent>
                <w:p w14:paraId="3C6B281E" w14:textId="77777777" w:rsidR="004C3587" w:rsidRDefault="00647C1A">
                  <w:pPr>
                    <w:tabs>
                      <w:tab w:val="left" w:pos="1418"/>
                    </w:tabs>
                    <w:spacing w:line="288" w:lineRule="auto"/>
                    <w:ind w:left="792" w:firstLine="59"/>
                    <w:rPr>
                      <w:color w:val="000000"/>
                      <w:szCs w:val="24"/>
                    </w:rPr>
                  </w:pPr>
                  <w:sdt>
                    <w:sdtPr>
                      <w:alias w:val="Numeris"/>
                      <w:tag w:val="nr_6a5af30056774d2b8b2863f87fe3772d"/>
                      <w:id w:val="975263678"/>
                      <w:lock w:val="sdtLocked"/>
                    </w:sdtPr>
                    <w:sdtEndPr/>
                    <w:sdtContent>
                      <w:r>
                        <w:rPr>
                          <w:color w:val="000000"/>
                          <w:szCs w:val="24"/>
                        </w:rPr>
                        <w:t>2.16</w:t>
                      </w:r>
                    </w:sdtContent>
                  </w:sdt>
                  <w:r>
                    <w:rPr>
                      <w:color w:val="000000"/>
                      <w:szCs w:val="24"/>
                    </w:rPr>
                    <w:t>.</w:t>
                  </w:r>
                  <w:r>
                    <w:rPr>
                      <w:color w:val="000000"/>
                      <w:szCs w:val="24"/>
                    </w:rPr>
                    <w:tab/>
                    <w:t>Pakeičiu VII skyriaus pavadinimą ir jį išdėstau taip:</w:t>
                  </w:r>
                </w:p>
                <w:sdt>
                  <w:sdtPr>
                    <w:alias w:val="citata"/>
                    <w:tag w:val="part_31e4e12dd2974912ba99b9d3c7b503f2"/>
                    <w:id w:val="527765321"/>
                    <w:lock w:val="sdtLocked"/>
                  </w:sdtPr>
                  <w:sdtEndPr/>
                  <w:sdtContent>
                    <w:sdt>
                      <w:sdtPr>
                        <w:alias w:val="skyrius"/>
                        <w:tag w:val="part_df16b6d607c54624be1e0a2107d5fd2f"/>
                        <w:id w:val="1950897794"/>
                        <w:lock w:val="sdtLocked"/>
                      </w:sdtPr>
                      <w:sdtEndPr/>
                      <w:sdtContent>
                        <w:p w14:paraId="3C6B281F" w14:textId="77777777" w:rsidR="004C3587" w:rsidRDefault="00647C1A">
                          <w:pPr>
                            <w:tabs>
                              <w:tab w:val="left" w:pos="1418"/>
                            </w:tabs>
                            <w:spacing w:line="288" w:lineRule="auto"/>
                            <w:jc w:val="center"/>
                            <w:rPr>
                              <w:b/>
                              <w:color w:val="000000"/>
                              <w:szCs w:val="24"/>
                            </w:rPr>
                          </w:pPr>
                          <w:r>
                            <w:rPr>
                              <w:color w:val="000000"/>
                              <w:szCs w:val="24"/>
                            </w:rPr>
                            <w:t>„</w:t>
                          </w:r>
                          <w:sdt>
                            <w:sdtPr>
                              <w:alias w:val="Numeris"/>
                              <w:tag w:val="nr_df16b6d607c54624be1e0a2107d5fd2f"/>
                              <w:id w:val="2083724788"/>
                              <w:lock w:val="sdtLocked"/>
                            </w:sdtPr>
                            <w:sdtEndPr/>
                            <w:sdtContent>
                              <w:r>
                                <w:rPr>
                                  <w:b/>
                                  <w:color w:val="000000"/>
                                  <w:szCs w:val="24"/>
                                </w:rPr>
                                <w:t>VII</w:t>
                              </w:r>
                            </w:sdtContent>
                          </w:sdt>
                          <w:r>
                            <w:rPr>
                              <w:b/>
                              <w:color w:val="000000"/>
                              <w:szCs w:val="24"/>
                            </w:rPr>
                            <w:t xml:space="preserve"> SKYRIUS</w:t>
                          </w:r>
                        </w:p>
                        <w:p w14:paraId="3C6B2820" w14:textId="40AC1409" w:rsidR="004C3587" w:rsidRDefault="00647C1A">
                          <w:pPr>
                            <w:tabs>
                              <w:tab w:val="left" w:pos="1418"/>
                            </w:tabs>
                            <w:spacing w:line="288" w:lineRule="auto"/>
                            <w:jc w:val="center"/>
                            <w:rPr>
                              <w:b/>
                              <w:color w:val="000000"/>
                              <w:szCs w:val="24"/>
                            </w:rPr>
                          </w:pPr>
                          <w:r>
                            <w:rPr>
                              <w:b/>
                              <w:color w:val="000000"/>
                              <w:szCs w:val="24"/>
                            </w:rPr>
                            <w:t>SOLIARIUMO ĮRANGOS IR PATALPŲ PRIEŽIŪROS REIKALAVIMAI</w:t>
                          </w:r>
                          <w:r>
                            <w:rPr>
                              <w:color w:val="000000"/>
                              <w:szCs w:val="24"/>
                            </w:rPr>
                            <w:t>“.</w:t>
                          </w:r>
                        </w:p>
                      </w:sdtContent>
                    </w:sdt>
                  </w:sdtContent>
                </w:sdt>
              </w:sdtContent>
            </w:sdt>
            <w:sdt>
              <w:sdtPr>
                <w:alias w:val="2.17 p."/>
                <w:tag w:val="part_3f2e4ee494324a7f96f5d673f058d696"/>
                <w:id w:val="-748732775"/>
                <w:lock w:val="sdtLocked"/>
              </w:sdtPr>
              <w:sdtEndPr/>
              <w:sdtContent>
                <w:p w14:paraId="3C6B2821" w14:textId="77777777" w:rsidR="004C3587" w:rsidRDefault="00647C1A">
                  <w:pPr>
                    <w:tabs>
                      <w:tab w:val="left" w:pos="1418"/>
                    </w:tabs>
                    <w:spacing w:line="288" w:lineRule="auto"/>
                    <w:ind w:firstLine="851"/>
                    <w:rPr>
                      <w:color w:val="000000"/>
                      <w:szCs w:val="24"/>
                    </w:rPr>
                  </w:pPr>
                  <w:sdt>
                    <w:sdtPr>
                      <w:alias w:val="Numeris"/>
                      <w:tag w:val="nr_3f2e4ee494324a7f96f5d673f058d696"/>
                      <w:id w:val="-264391289"/>
                      <w:lock w:val="sdtLocked"/>
                    </w:sdtPr>
                    <w:sdtEndPr/>
                    <w:sdtContent>
                      <w:r>
                        <w:rPr>
                          <w:color w:val="000000"/>
                          <w:szCs w:val="24"/>
                        </w:rPr>
                        <w:t>2.17</w:t>
                      </w:r>
                    </w:sdtContent>
                  </w:sdt>
                  <w:r>
                    <w:rPr>
                      <w:color w:val="000000"/>
                      <w:szCs w:val="24"/>
                    </w:rPr>
                    <w:t>.</w:t>
                  </w:r>
                  <w:r>
                    <w:rPr>
                      <w:color w:val="000000"/>
                      <w:szCs w:val="24"/>
                    </w:rPr>
                    <w:tab/>
                    <w:t xml:space="preserve">Pakeičiu 39 punktą ir jį </w:t>
                  </w:r>
                  <w:r>
                    <w:rPr>
                      <w:color w:val="000000"/>
                      <w:szCs w:val="24"/>
                    </w:rPr>
                    <w:t>išdėstau taip:</w:t>
                  </w:r>
                </w:p>
                <w:sdt>
                  <w:sdtPr>
                    <w:alias w:val="citata"/>
                    <w:tag w:val="part_f26ace0e646d4d8d80e39773360f5820"/>
                    <w:id w:val="-1708785460"/>
                    <w:lock w:val="sdtLocked"/>
                  </w:sdtPr>
                  <w:sdtEndPr/>
                  <w:sdtContent>
                    <w:sdt>
                      <w:sdtPr>
                        <w:alias w:val="39 p."/>
                        <w:tag w:val="part_c3bbe6c9f6404038acb879530b55203e"/>
                        <w:id w:val="969396609"/>
                        <w:lock w:val="sdtLocked"/>
                      </w:sdtPr>
                      <w:sdtEndPr/>
                      <w:sdtContent>
                        <w:p w14:paraId="3C6B2822" w14:textId="145D5738" w:rsidR="004C3587" w:rsidRDefault="00647C1A">
                          <w:pPr>
                            <w:tabs>
                              <w:tab w:val="left" w:pos="1418"/>
                            </w:tabs>
                            <w:spacing w:line="288" w:lineRule="auto"/>
                            <w:ind w:firstLine="851"/>
                            <w:jc w:val="both"/>
                            <w:rPr>
                              <w:color w:val="000000"/>
                              <w:szCs w:val="24"/>
                            </w:rPr>
                          </w:pPr>
                          <w:r>
                            <w:rPr>
                              <w:color w:val="000000"/>
                              <w:szCs w:val="24"/>
                            </w:rPr>
                            <w:t>„</w:t>
                          </w:r>
                          <w:sdt>
                            <w:sdtPr>
                              <w:alias w:val="Numeris"/>
                              <w:tag w:val="nr_c3bbe6c9f6404038acb879530b55203e"/>
                              <w:id w:val="1500546808"/>
                              <w:lock w:val="sdtLocked"/>
                            </w:sdtPr>
                            <w:sdtEndPr/>
                            <w:sdtContent>
                              <w:r>
                                <w:rPr>
                                  <w:color w:val="000000"/>
                                  <w:szCs w:val="24"/>
                                </w:rPr>
                                <w:t>39</w:t>
                              </w:r>
                            </w:sdtContent>
                          </w:sdt>
                          <w:r>
                            <w:rPr>
                              <w:color w:val="000000"/>
                              <w:szCs w:val="24"/>
                            </w:rPr>
                            <w:t>. Soliariumo įranga turi būti techniškai prižiūrima ir profilaktiškai tikrinama gamintojo nurodytu periodiškumu pagal gamintojo pateiktą techninės priežiūros planą. Techninės priežiūros darbai registruojami šios higienos normos 4 priede</w:t>
                          </w:r>
                          <w:r>
                            <w:rPr>
                              <w:color w:val="000000"/>
                              <w:szCs w:val="24"/>
                            </w:rPr>
                            <w:t xml:space="preserve"> patvirtintos formos Soliariumo įrangos techninės priežiūros darbų registre. Soliariumo įrangos techninės priežiūros darbų registras saugomas 2 m. Pasibaigus duomenų saugojimo terminui duomenys sunaikinami. Asmens duomenys tvarkomi teisės akto nustatyta tv</w:t>
                          </w:r>
                          <w:r>
                            <w:rPr>
                              <w:color w:val="000000"/>
                              <w:szCs w:val="24"/>
                            </w:rPr>
                            <w:t>arka [3.3].“</w:t>
                          </w:r>
                        </w:p>
                      </w:sdtContent>
                    </w:sdt>
                  </w:sdtContent>
                </w:sdt>
              </w:sdtContent>
            </w:sdt>
            <w:sdt>
              <w:sdtPr>
                <w:alias w:val="2.18 p."/>
                <w:tag w:val="part_95d7e4a8032f43bca63e9977c35533fb"/>
                <w:id w:val="-978833353"/>
                <w:lock w:val="sdtLocked"/>
              </w:sdtPr>
              <w:sdtEndPr/>
              <w:sdtContent>
                <w:p w14:paraId="3C6B2823" w14:textId="77777777" w:rsidR="004C3587" w:rsidRDefault="00647C1A">
                  <w:pPr>
                    <w:tabs>
                      <w:tab w:val="left" w:pos="1418"/>
                    </w:tabs>
                    <w:spacing w:line="288" w:lineRule="auto"/>
                    <w:ind w:left="792" w:firstLine="59"/>
                    <w:rPr>
                      <w:color w:val="000000"/>
                      <w:szCs w:val="24"/>
                    </w:rPr>
                  </w:pPr>
                  <w:sdt>
                    <w:sdtPr>
                      <w:alias w:val="Numeris"/>
                      <w:tag w:val="nr_95d7e4a8032f43bca63e9977c35533fb"/>
                      <w:id w:val="-873385414"/>
                      <w:lock w:val="sdtLocked"/>
                    </w:sdtPr>
                    <w:sdtEndPr/>
                    <w:sdtContent>
                      <w:r>
                        <w:rPr>
                          <w:color w:val="000000"/>
                          <w:szCs w:val="24"/>
                        </w:rPr>
                        <w:t>2.18</w:t>
                      </w:r>
                    </w:sdtContent>
                  </w:sdt>
                  <w:r>
                    <w:rPr>
                      <w:color w:val="000000"/>
                      <w:szCs w:val="24"/>
                    </w:rPr>
                    <w:t>.</w:t>
                  </w:r>
                  <w:r>
                    <w:rPr>
                      <w:color w:val="000000"/>
                      <w:szCs w:val="24"/>
                    </w:rPr>
                    <w:tab/>
                    <w:t>Pakeičiu 41 punktą ir jį išdėstau taip:</w:t>
                  </w:r>
                </w:p>
                <w:sdt>
                  <w:sdtPr>
                    <w:alias w:val="citata"/>
                    <w:tag w:val="part_ad325a9a91134927b4e5560c790fdfea"/>
                    <w:id w:val="1397317996"/>
                    <w:lock w:val="sdtLocked"/>
                  </w:sdtPr>
                  <w:sdtEndPr/>
                  <w:sdtContent>
                    <w:sdt>
                      <w:sdtPr>
                        <w:alias w:val="41 p."/>
                        <w:tag w:val="part_8871abf9e46f45d5b338e565256c653d"/>
                        <w:id w:val="1398397965"/>
                        <w:lock w:val="sdtLocked"/>
                      </w:sdtPr>
                      <w:sdtEndPr/>
                      <w:sdtContent>
                        <w:p w14:paraId="3C6B2824" w14:textId="0251C9B8" w:rsidR="004C3587" w:rsidRDefault="00647C1A">
                          <w:pPr>
                            <w:tabs>
                              <w:tab w:val="left" w:pos="1418"/>
                            </w:tabs>
                            <w:spacing w:line="288" w:lineRule="auto"/>
                            <w:ind w:firstLine="851"/>
                            <w:jc w:val="both"/>
                            <w:rPr>
                              <w:color w:val="000000"/>
                              <w:szCs w:val="24"/>
                            </w:rPr>
                          </w:pPr>
                          <w:r>
                            <w:rPr>
                              <w:color w:val="000000"/>
                              <w:szCs w:val="24"/>
                            </w:rPr>
                            <w:t>„</w:t>
                          </w:r>
                          <w:sdt>
                            <w:sdtPr>
                              <w:alias w:val="Numeris"/>
                              <w:tag w:val="nr_8871abf9e46f45d5b338e565256c653d"/>
                              <w:id w:val="819848246"/>
                              <w:lock w:val="sdtLocked"/>
                            </w:sdtPr>
                            <w:sdtEndPr/>
                            <w:sdtContent>
                              <w:r>
                                <w:rPr>
                                  <w:color w:val="000000"/>
                                  <w:szCs w:val="24"/>
                                </w:rPr>
                                <w:t>41</w:t>
                              </w:r>
                            </w:sdtContent>
                          </w:sdt>
                          <w:r>
                            <w:rPr>
                              <w:color w:val="000000"/>
                              <w:szCs w:val="24"/>
                            </w:rPr>
                            <w:t>. Soliariumo įrangos ultravioletinių spindulių spinduolių keitimo ir valymo darbai registruojami šios higienos normos 5 priede patvirtintos formos Soliariumo įrangos ultravioletinių sp</w:t>
                          </w:r>
                          <w:r>
                            <w:rPr>
                              <w:color w:val="000000"/>
                              <w:szCs w:val="24"/>
                            </w:rPr>
                            <w:t>indulių spinduolių keitimo ir valymo darbų registre. Jeigu soliariume įrengta daugiau nei viena soliariumo įranga, kiekvienai įrangai pildomas atskiras Soliariumo įrangos ultravioletinių spindulių spinduolių keitimo ir valymo darbų registras. Soliariumo įr</w:t>
                          </w:r>
                          <w:r>
                            <w:rPr>
                              <w:color w:val="000000"/>
                              <w:szCs w:val="24"/>
                            </w:rPr>
                            <w:t>angos ultravioletinių spindulių spinduolių keitimo ir valymo darbų registras saugomas 2 m. Pasibaigus duomenų saugojimo terminui duomenys sunaikinami. Asmens duomenys tvarkomi teisės akto nustatyta tvarka [3.3].“</w:t>
                          </w:r>
                        </w:p>
                      </w:sdtContent>
                    </w:sdt>
                  </w:sdtContent>
                </w:sdt>
              </w:sdtContent>
            </w:sdt>
            <w:sdt>
              <w:sdtPr>
                <w:alias w:val="2.19 p."/>
                <w:tag w:val="part_650465ed612a4834bb0e2d2183b45811"/>
                <w:id w:val="-602107456"/>
                <w:lock w:val="sdtLocked"/>
              </w:sdtPr>
              <w:sdtEndPr/>
              <w:sdtContent>
                <w:p w14:paraId="3C6B2825" w14:textId="77777777" w:rsidR="004C3587" w:rsidRDefault="00647C1A">
                  <w:pPr>
                    <w:tabs>
                      <w:tab w:val="left" w:pos="1418"/>
                    </w:tabs>
                    <w:spacing w:line="288" w:lineRule="auto"/>
                    <w:ind w:left="792" w:firstLine="59"/>
                    <w:rPr>
                      <w:color w:val="000000"/>
                      <w:szCs w:val="24"/>
                    </w:rPr>
                  </w:pPr>
                  <w:sdt>
                    <w:sdtPr>
                      <w:alias w:val="Numeris"/>
                      <w:tag w:val="nr_650465ed612a4834bb0e2d2183b45811"/>
                      <w:id w:val="-260605432"/>
                      <w:lock w:val="sdtLocked"/>
                    </w:sdtPr>
                    <w:sdtEndPr/>
                    <w:sdtContent>
                      <w:r>
                        <w:rPr>
                          <w:color w:val="000000"/>
                          <w:szCs w:val="24"/>
                        </w:rPr>
                        <w:t>2.19</w:t>
                      </w:r>
                    </w:sdtContent>
                  </w:sdt>
                  <w:r>
                    <w:rPr>
                      <w:color w:val="000000"/>
                      <w:szCs w:val="24"/>
                    </w:rPr>
                    <w:t>.</w:t>
                  </w:r>
                  <w:r>
                    <w:rPr>
                      <w:color w:val="000000"/>
                      <w:szCs w:val="24"/>
                    </w:rPr>
                    <w:tab/>
                    <w:t>Pakeičiu VIII skyriaus pavadi</w:t>
                  </w:r>
                  <w:r>
                    <w:rPr>
                      <w:color w:val="000000"/>
                      <w:szCs w:val="24"/>
                    </w:rPr>
                    <w:t>nimą ir jį išdėstau taip:</w:t>
                  </w:r>
                </w:p>
                <w:sdt>
                  <w:sdtPr>
                    <w:alias w:val="citata"/>
                    <w:tag w:val="part_1f6408e0a892408096ef47df3f95ec88"/>
                    <w:id w:val="116183767"/>
                    <w:lock w:val="sdtLocked"/>
                  </w:sdtPr>
                  <w:sdtEndPr/>
                  <w:sdtContent>
                    <w:sdt>
                      <w:sdtPr>
                        <w:alias w:val="skyrius"/>
                        <w:tag w:val="part_dc9f9ea7e36a4cba8993060bb546802d"/>
                        <w:id w:val="-277645358"/>
                        <w:lock w:val="sdtLocked"/>
                      </w:sdtPr>
                      <w:sdtEndPr/>
                      <w:sdtContent>
                        <w:p w14:paraId="3C6B2826" w14:textId="77777777" w:rsidR="004C3587" w:rsidRDefault="00647C1A">
                          <w:pPr>
                            <w:tabs>
                              <w:tab w:val="left" w:pos="1418"/>
                            </w:tabs>
                            <w:spacing w:line="288" w:lineRule="auto"/>
                            <w:jc w:val="center"/>
                            <w:rPr>
                              <w:b/>
                              <w:color w:val="000000"/>
                              <w:szCs w:val="24"/>
                            </w:rPr>
                          </w:pPr>
                          <w:r>
                            <w:rPr>
                              <w:color w:val="000000"/>
                              <w:szCs w:val="24"/>
                            </w:rPr>
                            <w:t>„</w:t>
                          </w:r>
                          <w:sdt>
                            <w:sdtPr>
                              <w:alias w:val="Numeris"/>
                              <w:tag w:val="nr_dc9f9ea7e36a4cba8993060bb546802d"/>
                              <w:id w:val="-675041383"/>
                              <w:lock w:val="sdtLocked"/>
                            </w:sdtPr>
                            <w:sdtEndPr/>
                            <w:sdtContent>
                              <w:r>
                                <w:rPr>
                                  <w:b/>
                                  <w:color w:val="000000"/>
                                  <w:szCs w:val="24"/>
                                </w:rPr>
                                <w:t>VIII</w:t>
                              </w:r>
                            </w:sdtContent>
                          </w:sdt>
                          <w:r>
                            <w:rPr>
                              <w:b/>
                              <w:color w:val="000000"/>
                              <w:szCs w:val="24"/>
                            </w:rPr>
                            <w:t xml:space="preserve"> SKYRIUS</w:t>
                          </w:r>
                        </w:p>
                        <w:p w14:paraId="3C6B2827" w14:textId="12CEED5E" w:rsidR="004C3587" w:rsidRDefault="00647C1A">
                          <w:pPr>
                            <w:tabs>
                              <w:tab w:val="left" w:pos="1418"/>
                            </w:tabs>
                            <w:spacing w:line="288" w:lineRule="auto"/>
                            <w:jc w:val="center"/>
                            <w:rPr>
                              <w:b/>
                              <w:color w:val="000000"/>
                              <w:szCs w:val="24"/>
                            </w:rPr>
                          </w:pPr>
                          <w:r>
                            <w:rPr>
                              <w:b/>
                              <w:color w:val="000000"/>
                              <w:szCs w:val="24"/>
                            </w:rPr>
                            <w:lastRenderedPageBreak/>
                            <w:t>PASLAUGŲ TEIKĖJŲ REIKALAVIMAI</w:t>
                          </w:r>
                          <w:r>
                            <w:rPr>
                              <w:color w:val="000000"/>
                              <w:szCs w:val="24"/>
                            </w:rPr>
                            <w:t>“.</w:t>
                          </w:r>
                        </w:p>
                      </w:sdtContent>
                    </w:sdt>
                  </w:sdtContent>
                </w:sdt>
              </w:sdtContent>
            </w:sdt>
            <w:sdt>
              <w:sdtPr>
                <w:alias w:val="2.20 p."/>
                <w:tag w:val="part_ffd9528293ce4d20a24898a32a3002a5"/>
                <w:id w:val="-1149742703"/>
                <w:lock w:val="sdtLocked"/>
              </w:sdtPr>
              <w:sdtEndPr/>
              <w:sdtContent>
                <w:p w14:paraId="3C6B2828" w14:textId="77777777" w:rsidR="004C3587" w:rsidRDefault="00647C1A">
                  <w:pPr>
                    <w:tabs>
                      <w:tab w:val="left" w:pos="1418"/>
                      <w:tab w:val="left" w:pos="1560"/>
                    </w:tabs>
                    <w:spacing w:line="288" w:lineRule="auto"/>
                    <w:ind w:left="792" w:firstLine="59"/>
                    <w:rPr>
                      <w:color w:val="000000"/>
                      <w:szCs w:val="24"/>
                    </w:rPr>
                  </w:pPr>
                  <w:sdt>
                    <w:sdtPr>
                      <w:alias w:val="Numeris"/>
                      <w:tag w:val="nr_ffd9528293ce4d20a24898a32a3002a5"/>
                      <w:id w:val="-601802573"/>
                      <w:lock w:val="sdtLocked"/>
                    </w:sdtPr>
                    <w:sdtEndPr/>
                    <w:sdtContent>
                      <w:r>
                        <w:rPr>
                          <w:color w:val="000000"/>
                          <w:szCs w:val="24"/>
                        </w:rPr>
                        <w:t>2.20</w:t>
                      </w:r>
                    </w:sdtContent>
                  </w:sdt>
                  <w:r>
                    <w:rPr>
                      <w:color w:val="000000"/>
                      <w:szCs w:val="24"/>
                    </w:rPr>
                    <w:t>.</w:t>
                  </w:r>
                  <w:r>
                    <w:rPr>
                      <w:color w:val="000000"/>
                      <w:szCs w:val="24"/>
                    </w:rPr>
                    <w:tab/>
                    <w:t>Pakeičiu 48 punktą ir jį išdėstau taip:</w:t>
                  </w:r>
                </w:p>
                <w:sdt>
                  <w:sdtPr>
                    <w:alias w:val="citata"/>
                    <w:tag w:val="part_f420537ab725411a99895ded2cf714ea"/>
                    <w:id w:val="1590894077"/>
                    <w:lock w:val="sdtLocked"/>
                  </w:sdtPr>
                  <w:sdtEndPr/>
                  <w:sdtContent>
                    <w:sdt>
                      <w:sdtPr>
                        <w:alias w:val="48 p."/>
                        <w:tag w:val="part_bca05405662b4f69a1a390300c5b5428"/>
                        <w:id w:val="316473358"/>
                        <w:lock w:val="sdtLocked"/>
                      </w:sdtPr>
                      <w:sdtEndPr/>
                      <w:sdtContent>
                        <w:p w14:paraId="3C6B2829" w14:textId="35B856A3" w:rsidR="004C3587" w:rsidRDefault="00647C1A">
                          <w:pPr>
                            <w:tabs>
                              <w:tab w:val="left" w:pos="1418"/>
                            </w:tabs>
                            <w:spacing w:line="288" w:lineRule="auto"/>
                            <w:ind w:firstLine="851"/>
                            <w:jc w:val="both"/>
                            <w:rPr>
                              <w:color w:val="000000"/>
                              <w:szCs w:val="24"/>
                            </w:rPr>
                          </w:pPr>
                          <w:r>
                            <w:rPr>
                              <w:color w:val="000000"/>
                              <w:szCs w:val="24"/>
                            </w:rPr>
                            <w:t>„</w:t>
                          </w:r>
                          <w:sdt>
                            <w:sdtPr>
                              <w:alias w:val="Numeris"/>
                              <w:tag w:val="nr_bca05405662b4f69a1a390300c5b5428"/>
                              <w:id w:val="1911500415"/>
                              <w:lock w:val="sdtLocked"/>
                            </w:sdtPr>
                            <w:sdtEndPr/>
                            <w:sdtContent>
                              <w:r>
                                <w:rPr>
                                  <w:color w:val="000000"/>
                                  <w:szCs w:val="24"/>
                                </w:rPr>
                                <w:t>48</w:t>
                              </w:r>
                            </w:sdtContent>
                          </w:sdt>
                          <w:r>
                            <w:rPr>
                              <w:color w:val="000000"/>
                              <w:szCs w:val="24"/>
                            </w:rPr>
                            <w:t>. Asmenys, teikiantys soliariumų paslaugas, gali dirbti tik pasitikrinę sveikatą teisės akto nustatyta tvarka [3.5]. Asmens</w:t>
                          </w:r>
                          <w:r>
                            <w:rPr>
                              <w:color w:val="000000"/>
                              <w:szCs w:val="24"/>
                            </w:rPr>
                            <w:t xml:space="preserve"> medicininė knygelė (sveikatos pasas, forma Nr. 048/a) laikoma soliariumo paslaugų teikimo vietoje.“</w:t>
                          </w:r>
                        </w:p>
                      </w:sdtContent>
                    </w:sdt>
                  </w:sdtContent>
                </w:sdt>
              </w:sdtContent>
            </w:sdt>
            <w:sdt>
              <w:sdtPr>
                <w:alias w:val="2.21 p."/>
                <w:tag w:val="part_23be48e985634b02a00a0e3a8798c52e"/>
                <w:id w:val="1253399143"/>
                <w:lock w:val="sdtLocked"/>
              </w:sdtPr>
              <w:sdtEndPr/>
              <w:sdtContent>
                <w:p w14:paraId="3C6B282A" w14:textId="77777777" w:rsidR="004C3587" w:rsidRDefault="00647C1A">
                  <w:pPr>
                    <w:tabs>
                      <w:tab w:val="left" w:pos="1418"/>
                    </w:tabs>
                    <w:spacing w:line="288" w:lineRule="auto"/>
                    <w:ind w:left="792" w:firstLine="59"/>
                    <w:rPr>
                      <w:color w:val="000000"/>
                      <w:szCs w:val="24"/>
                    </w:rPr>
                  </w:pPr>
                  <w:sdt>
                    <w:sdtPr>
                      <w:alias w:val="Numeris"/>
                      <w:tag w:val="nr_23be48e985634b02a00a0e3a8798c52e"/>
                      <w:id w:val="2023203438"/>
                      <w:lock w:val="sdtLocked"/>
                    </w:sdtPr>
                    <w:sdtEndPr/>
                    <w:sdtContent>
                      <w:r>
                        <w:rPr>
                          <w:color w:val="000000"/>
                          <w:szCs w:val="24"/>
                        </w:rPr>
                        <w:t>2.21</w:t>
                      </w:r>
                    </w:sdtContent>
                  </w:sdt>
                  <w:r>
                    <w:rPr>
                      <w:color w:val="000000"/>
                      <w:szCs w:val="24"/>
                    </w:rPr>
                    <w:t>.</w:t>
                  </w:r>
                  <w:r>
                    <w:rPr>
                      <w:color w:val="000000"/>
                      <w:szCs w:val="24"/>
                    </w:rPr>
                    <w:tab/>
                    <w:t>Pakeičiu 49 punktą ir jį išdėstau taip:</w:t>
                  </w:r>
                </w:p>
                <w:sdt>
                  <w:sdtPr>
                    <w:alias w:val="citata"/>
                    <w:tag w:val="part_adce3ed068d346f9aab8630ae26005f9"/>
                    <w:id w:val="-1098485798"/>
                    <w:lock w:val="sdtLocked"/>
                  </w:sdtPr>
                  <w:sdtEndPr/>
                  <w:sdtContent>
                    <w:sdt>
                      <w:sdtPr>
                        <w:alias w:val="49 p."/>
                        <w:tag w:val="part_5316044ccac44a939c753743ac7376e1"/>
                        <w:id w:val="-755904267"/>
                        <w:lock w:val="sdtLocked"/>
                      </w:sdtPr>
                      <w:sdtEndPr/>
                      <w:sdtContent>
                        <w:p w14:paraId="3C6B282F" w14:textId="4619E56E" w:rsidR="004C3587" w:rsidRDefault="00647C1A" w:rsidP="00647C1A">
                          <w:pPr>
                            <w:tabs>
                              <w:tab w:val="left" w:pos="851"/>
                              <w:tab w:val="left" w:pos="1418"/>
                            </w:tabs>
                            <w:spacing w:line="288" w:lineRule="auto"/>
                            <w:ind w:firstLine="851"/>
                            <w:jc w:val="both"/>
                            <w:rPr>
                              <w:color w:val="000000"/>
                              <w:szCs w:val="24"/>
                            </w:rPr>
                          </w:pPr>
                          <w:r>
                            <w:rPr>
                              <w:szCs w:val="24"/>
                              <w:lang w:val="en-US"/>
                            </w:rPr>
                            <w:t>„</w:t>
                          </w:r>
                          <w:sdt>
                            <w:sdtPr>
                              <w:alias w:val="Numeris"/>
                              <w:tag w:val="nr_5316044ccac44a939c753743ac7376e1"/>
                              <w:id w:val="-1187048033"/>
                              <w:lock w:val="sdtLocked"/>
                            </w:sdtPr>
                            <w:sdtEndPr/>
                            <w:sdtContent>
                              <w:r>
                                <w:rPr>
                                  <w:szCs w:val="24"/>
                                  <w:lang w:val="en-US"/>
                                </w:rPr>
                                <w:t>49</w:t>
                              </w:r>
                            </w:sdtContent>
                          </w:sdt>
                          <w:r>
                            <w:rPr>
                              <w:szCs w:val="24"/>
                              <w:lang w:val="en-US"/>
                            </w:rPr>
                            <w:t xml:space="preserve">. Asmenys, teikiantys soliariumų paslaugas, turi būti išklausę privalomuosius higienos įgūdžių </w:t>
                          </w:r>
                          <w:r>
                            <w:rPr>
                              <w:szCs w:val="24"/>
                              <w:lang w:val="en-US"/>
                            </w:rPr>
                            <w:t xml:space="preserve">ir pirmosios pagalbos mokymo kursus ir turėti sveikatos žinių atestavimo pažymėjimus [3.9]. Sveikatos žinių atestavimo pažymėjimai laikomi </w:t>
                          </w:r>
                          <w:proofErr w:type="spellStart"/>
                          <w:r>
                            <w:rPr>
                              <w:szCs w:val="24"/>
                              <w:lang w:val="en-US"/>
                            </w:rPr>
                            <w:t>soliariumo</w:t>
                          </w:r>
                          <w:proofErr w:type="spellEnd"/>
                          <w:r>
                            <w:rPr>
                              <w:szCs w:val="24"/>
                              <w:lang w:val="en-US"/>
                            </w:rPr>
                            <w:t xml:space="preserve"> </w:t>
                          </w:r>
                          <w:proofErr w:type="spellStart"/>
                          <w:r>
                            <w:rPr>
                              <w:szCs w:val="24"/>
                              <w:lang w:val="en-US"/>
                            </w:rPr>
                            <w:t>paslaugų</w:t>
                          </w:r>
                          <w:proofErr w:type="spellEnd"/>
                          <w:r>
                            <w:rPr>
                              <w:szCs w:val="24"/>
                              <w:lang w:val="en-US"/>
                            </w:rPr>
                            <w:t xml:space="preserve"> </w:t>
                          </w:r>
                          <w:proofErr w:type="spellStart"/>
                          <w:r>
                            <w:rPr>
                              <w:szCs w:val="24"/>
                              <w:lang w:val="en-US"/>
                            </w:rPr>
                            <w:t>teikimo</w:t>
                          </w:r>
                          <w:proofErr w:type="spellEnd"/>
                          <w:r>
                            <w:rPr>
                              <w:szCs w:val="24"/>
                              <w:lang w:val="en-US"/>
                            </w:rPr>
                            <w:t xml:space="preserve"> </w:t>
                          </w:r>
                          <w:proofErr w:type="spellStart"/>
                          <w:r>
                            <w:rPr>
                              <w:szCs w:val="24"/>
                              <w:lang w:val="en-US"/>
                            </w:rPr>
                            <w:t>vietoje</w:t>
                          </w:r>
                          <w:proofErr w:type="spellEnd"/>
                          <w:proofErr w:type="gramStart"/>
                          <w:r>
                            <w:rPr>
                              <w:szCs w:val="24"/>
                              <w:lang w:val="en-US"/>
                            </w:rPr>
                            <w:t>.“</w:t>
                          </w:r>
                          <w:proofErr w:type="gramEnd"/>
                        </w:p>
                      </w:sdtContent>
                    </w:sdt>
                  </w:sdtContent>
                </w:sdt>
              </w:sdtContent>
            </w:sdt>
          </w:sdtContent>
        </w:sdt>
        <w:sdt>
          <w:sdtPr>
            <w:alias w:val="signatura"/>
            <w:tag w:val="part_23bf95e2f499493bbc9e9de4f986357d"/>
            <w:id w:val="264500709"/>
            <w:lock w:val="sdtLocked"/>
          </w:sdtPr>
          <w:sdtEndPr/>
          <w:sdtContent>
            <w:p w14:paraId="29953404" w14:textId="77777777" w:rsidR="00647C1A" w:rsidRDefault="00647C1A" w:rsidP="00647C1A">
              <w:pPr>
                <w:jc w:val="both"/>
              </w:pPr>
            </w:p>
            <w:p w14:paraId="058B8176" w14:textId="77777777" w:rsidR="00647C1A" w:rsidRDefault="00647C1A" w:rsidP="00647C1A">
              <w:pPr>
                <w:jc w:val="both"/>
              </w:pPr>
            </w:p>
            <w:p w14:paraId="53F22DA9" w14:textId="77777777" w:rsidR="00647C1A" w:rsidRDefault="00647C1A" w:rsidP="00647C1A">
              <w:pPr>
                <w:jc w:val="both"/>
              </w:pPr>
            </w:p>
            <w:p w14:paraId="3C6B283D" w14:textId="4CAE35FA" w:rsidR="004C3587" w:rsidRDefault="00647C1A" w:rsidP="00647C1A">
              <w:pPr>
                <w:spacing w:line="312" w:lineRule="auto"/>
                <w:jc w:val="both"/>
                <w:rPr>
                  <w:color w:val="000000"/>
                  <w:sz w:val="22"/>
                  <w:szCs w:val="22"/>
                </w:rPr>
              </w:pPr>
              <w:r>
                <w:rPr>
                  <w:szCs w:val="24"/>
                  <w:lang w:eastAsia="lt-LT"/>
                </w:rPr>
                <w:t>Sveikatos apsaugos ministras</w:t>
              </w:r>
              <w:r>
                <w:rPr>
                  <w:szCs w:val="24"/>
                  <w:lang w:eastAsia="lt-LT"/>
                </w:rPr>
                <w:tab/>
              </w:r>
              <w:r>
                <w:rPr>
                  <w:szCs w:val="24"/>
                  <w:lang w:eastAsia="lt-LT"/>
                </w:rPr>
                <w:tab/>
              </w:r>
              <w:r>
                <w:rPr>
                  <w:szCs w:val="24"/>
                  <w:lang w:eastAsia="lt-LT"/>
                </w:rPr>
                <w:tab/>
              </w:r>
              <w:r>
                <w:rPr>
                  <w:szCs w:val="24"/>
                  <w:lang w:eastAsia="lt-LT"/>
                </w:rPr>
                <w:tab/>
                <w:t xml:space="preserve">          Juras  </w:t>
              </w:r>
              <w:proofErr w:type="spellStart"/>
              <w:r>
                <w:rPr>
                  <w:szCs w:val="24"/>
                  <w:lang w:eastAsia="lt-LT"/>
                </w:rPr>
                <w:t>Požela</w:t>
              </w:r>
              <w:proofErr w:type="spellEnd"/>
            </w:p>
          </w:sdtContent>
        </w:sdt>
      </w:sdtContent>
    </w:sdt>
    <w:sectPr w:rsidR="004C3587" w:rsidSect="00647C1A">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6B2842" w14:textId="77777777" w:rsidR="004C3587" w:rsidRDefault="00647C1A">
      <w:pPr>
        <w:rPr>
          <w:szCs w:val="24"/>
          <w:lang w:val="en-US"/>
        </w:rPr>
      </w:pPr>
      <w:r>
        <w:rPr>
          <w:szCs w:val="24"/>
          <w:lang w:val="en-US"/>
        </w:rPr>
        <w:separator/>
      </w:r>
    </w:p>
  </w:endnote>
  <w:endnote w:type="continuationSeparator" w:id="0">
    <w:p w14:paraId="3C6B2843" w14:textId="77777777" w:rsidR="004C3587" w:rsidRDefault="00647C1A">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7" w14:textId="77777777" w:rsidR="004C3587" w:rsidRDefault="004C3587">
    <w:pPr>
      <w:tabs>
        <w:tab w:val="center" w:pos="4819"/>
        <w:tab w:val="right" w:pos="9638"/>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8" w14:textId="77777777" w:rsidR="004C3587" w:rsidRDefault="004C3587">
    <w:pPr>
      <w:tabs>
        <w:tab w:val="center" w:pos="4819"/>
        <w:tab w:val="right" w:pos="9638"/>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A" w14:textId="77777777" w:rsidR="004C3587" w:rsidRDefault="004C3587">
    <w:pPr>
      <w:tabs>
        <w:tab w:val="center" w:pos="4819"/>
        <w:tab w:val="right" w:pos="9638"/>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6B2840" w14:textId="77777777" w:rsidR="004C3587" w:rsidRDefault="00647C1A">
      <w:pPr>
        <w:rPr>
          <w:szCs w:val="24"/>
          <w:lang w:val="en-US"/>
        </w:rPr>
      </w:pPr>
      <w:r>
        <w:rPr>
          <w:szCs w:val="24"/>
          <w:lang w:val="en-US"/>
        </w:rPr>
        <w:separator/>
      </w:r>
    </w:p>
  </w:footnote>
  <w:footnote w:type="continuationSeparator" w:id="0">
    <w:p w14:paraId="3C6B2841" w14:textId="77777777" w:rsidR="004C3587" w:rsidRDefault="00647C1A">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4" w14:textId="77777777" w:rsidR="004C3587" w:rsidRDefault="004C3587">
    <w:pPr>
      <w:tabs>
        <w:tab w:val="center" w:pos="4819"/>
        <w:tab w:val="right" w:pos="9638"/>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5" w14:textId="77777777" w:rsidR="004C3587" w:rsidRDefault="00647C1A">
    <w:pPr>
      <w:tabs>
        <w:tab w:val="center" w:pos="4819"/>
        <w:tab w:val="right" w:pos="9638"/>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647C1A">
      <w:rPr>
        <w:noProof/>
        <w:szCs w:val="24"/>
      </w:rPr>
      <w:t>2</w:t>
    </w:r>
    <w:r>
      <w:rPr>
        <w:szCs w:val="24"/>
        <w:lang w:val="en-US"/>
      </w:rPr>
      <w:fldChar w:fldCharType="end"/>
    </w:r>
  </w:p>
  <w:p w14:paraId="3C6B2846" w14:textId="77777777" w:rsidR="004C3587" w:rsidRDefault="004C3587">
    <w:pPr>
      <w:tabs>
        <w:tab w:val="center" w:pos="4819"/>
        <w:tab w:val="right" w:pos="9638"/>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6B2849" w14:textId="77777777" w:rsidR="004C3587" w:rsidRDefault="004C3587">
    <w:pPr>
      <w:tabs>
        <w:tab w:val="center" w:pos="4819"/>
        <w:tab w:val="right" w:pos="9638"/>
      </w:tabs>
      <w:rPr>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918"/>
    <w:rsid w:val="004C3587"/>
    <w:rsid w:val="00647C1A"/>
    <w:rsid w:val="00F859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C6B2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7C1A"/>
    <w:rPr>
      <w:rFonts w:ascii="Tahoma" w:hAnsi="Tahoma" w:cs="Tahoma"/>
      <w:sz w:val="16"/>
      <w:szCs w:val="16"/>
    </w:rPr>
  </w:style>
  <w:style w:type="character" w:customStyle="1" w:styleId="DebesliotekstasDiagrama">
    <w:name w:val="Debesėlio tekstas Diagrama"/>
    <w:basedOn w:val="Numatytasispastraiposriftas"/>
    <w:link w:val="Debesliotekstas"/>
    <w:rsid w:val="00647C1A"/>
    <w:rPr>
      <w:rFonts w:ascii="Tahoma" w:hAnsi="Tahoma" w:cs="Tahoma"/>
      <w:sz w:val="16"/>
      <w:szCs w:val="16"/>
    </w:rPr>
  </w:style>
  <w:style w:type="character" w:styleId="Vietosrezervavimoenklotekstas">
    <w:name w:val="Placeholder Text"/>
    <w:basedOn w:val="Numatytasispastraiposriftas"/>
    <w:rsid w:val="00647C1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47C1A"/>
    <w:rPr>
      <w:rFonts w:ascii="Tahoma" w:hAnsi="Tahoma" w:cs="Tahoma"/>
      <w:sz w:val="16"/>
      <w:szCs w:val="16"/>
    </w:rPr>
  </w:style>
  <w:style w:type="character" w:customStyle="1" w:styleId="DebesliotekstasDiagrama">
    <w:name w:val="Debesėlio tekstas Diagrama"/>
    <w:basedOn w:val="Numatytasispastraiposriftas"/>
    <w:link w:val="Debesliotekstas"/>
    <w:rsid w:val="00647C1A"/>
    <w:rPr>
      <w:rFonts w:ascii="Tahoma" w:hAnsi="Tahoma" w:cs="Tahoma"/>
      <w:sz w:val="16"/>
      <w:szCs w:val="16"/>
    </w:rPr>
  </w:style>
  <w:style w:type="character" w:styleId="Vietosrezervavimoenklotekstas">
    <w:name w:val="Placeholder Text"/>
    <w:basedOn w:val="Numatytasispastraiposriftas"/>
    <w:rsid w:val="00647C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965519">
      <w:bodyDiv w:val="1"/>
      <w:marLeft w:val="0"/>
      <w:marRight w:val="0"/>
      <w:marTop w:val="0"/>
      <w:marBottom w:val="0"/>
      <w:divBdr>
        <w:top w:val="none" w:sz="0" w:space="0" w:color="auto"/>
        <w:left w:val="none" w:sz="0" w:space="0" w:color="auto"/>
        <w:bottom w:val="none" w:sz="0" w:space="0" w:color="auto"/>
        <w:right w:val="none" w:sz="0" w:space="0" w:color="auto"/>
      </w:divBdr>
    </w:div>
    <w:div w:id="288556490">
      <w:bodyDiv w:val="1"/>
      <w:marLeft w:val="0"/>
      <w:marRight w:val="0"/>
      <w:marTop w:val="0"/>
      <w:marBottom w:val="0"/>
      <w:divBdr>
        <w:top w:val="none" w:sz="0" w:space="0" w:color="auto"/>
        <w:left w:val="none" w:sz="0" w:space="0" w:color="auto"/>
        <w:bottom w:val="none" w:sz="0" w:space="0" w:color="auto"/>
        <w:right w:val="none" w:sz="0" w:space="0" w:color="auto"/>
      </w:divBdr>
    </w:div>
    <w:div w:id="322122108">
      <w:bodyDiv w:val="1"/>
      <w:marLeft w:val="0"/>
      <w:marRight w:val="0"/>
      <w:marTop w:val="0"/>
      <w:marBottom w:val="0"/>
      <w:divBdr>
        <w:top w:val="none" w:sz="0" w:space="0" w:color="auto"/>
        <w:left w:val="none" w:sz="0" w:space="0" w:color="auto"/>
        <w:bottom w:val="none" w:sz="0" w:space="0" w:color="auto"/>
        <w:right w:val="none" w:sz="0" w:space="0" w:color="auto"/>
      </w:divBdr>
    </w:div>
    <w:div w:id="891500371">
      <w:bodyDiv w:val="1"/>
      <w:marLeft w:val="0"/>
      <w:marRight w:val="0"/>
      <w:marTop w:val="0"/>
      <w:marBottom w:val="0"/>
      <w:divBdr>
        <w:top w:val="none" w:sz="0" w:space="0" w:color="auto"/>
        <w:left w:val="none" w:sz="0" w:space="0" w:color="auto"/>
        <w:bottom w:val="none" w:sz="0" w:space="0" w:color="auto"/>
        <w:right w:val="none" w:sz="0" w:space="0" w:color="auto"/>
      </w:divBdr>
    </w:div>
    <w:div w:id="1022511967">
      <w:bodyDiv w:val="1"/>
      <w:marLeft w:val="0"/>
      <w:marRight w:val="0"/>
      <w:marTop w:val="0"/>
      <w:marBottom w:val="0"/>
      <w:divBdr>
        <w:top w:val="none" w:sz="0" w:space="0" w:color="auto"/>
        <w:left w:val="none" w:sz="0" w:space="0" w:color="auto"/>
        <w:bottom w:val="none" w:sz="0" w:space="0" w:color="auto"/>
        <w:right w:val="none" w:sz="0" w:space="0" w:color="auto"/>
      </w:divBdr>
    </w:div>
    <w:div w:id="1192299370">
      <w:bodyDiv w:val="1"/>
      <w:marLeft w:val="0"/>
      <w:marRight w:val="0"/>
      <w:marTop w:val="0"/>
      <w:marBottom w:val="0"/>
      <w:divBdr>
        <w:top w:val="none" w:sz="0" w:space="0" w:color="auto"/>
        <w:left w:val="none" w:sz="0" w:space="0" w:color="auto"/>
        <w:bottom w:val="none" w:sz="0" w:space="0" w:color="auto"/>
        <w:right w:val="none" w:sz="0" w:space="0" w:color="auto"/>
      </w:divBdr>
    </w:div>
    <w:div w:id="1718973594">
      <w:bodyDiv w:val="1"/>
      <w:marLeft w:val="0"/>
      <w:marRight w:val="0"/>
      <w:marTop w:val="0"/>
      <w:marBottom w:val="0"/>
      <w:divBdr>
        <w:top w:val="none" w:sz="0" w:space="0" w:color="auto"/>
        <w:left w:val="none" w:sz="0" w:space="0" w:color="auto"/>
        <w:bottom w:val="none" w:sz="0" w:space="0" w:color="auto"/>
        <w:right w:val="none" w:sz="0" w:space="0" w:color="auto"/>
      </w:divBdr>
    </w:div>
    <w:div w:id="1759791829">
      <w:bodyDiv w:val="1"/>
      <w:marLeft w:val="0"/>
      <w:marRight w:val="0"/>
      <w:marTop w:val="0"/>
      <w:marBottom w:val="0"/>
      <w:divBdr>
        <w:top w:val="none" w:sz="0" w:space="0" w:color="auto"/>
        <w:left w:val="none" w:sz="0" w:space="0" w:color="auto"/>
        <w:bottom w:val="none" w:sz="0" w:space="0" w:color="auto"/>
        <w:right w:val="none" w:sz="0" w:space="0" w:color="auto"/>
      </w:divBdr>
    </w:div>
    <w:div w:id="1916163314">
      <w:bodyDiv w:val="1"/>
      <w:marLeft w:val="0"/>
      <w:marRight w:val="0"/>
      <w:marTop w:val="0"/>
      <w:marBottom w:val="0"/>
      <w:divBdr>
        <w:top w:val="none" w:sz="0" w:space="0" w:color="auto"/>
        <w:left w:val="none" w:sz="0" w:space="0" w:color="auto"/>
        <w:bottom w:val="none" w:sz="0" w:space="0" w:color="auto"/>
        <w:right w:val="none" w:sz="0" w:space="0" w:color="auto"/>
      </w:divBdr>
    </w:div>
    <w:div w:id="212264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387"/>
    <w:rsid w:val="00EE33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338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338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71f090f1cdd4b28b132f0b69b5beed6" PartId="218d9899db654b618475d772ba1e5431">
    <Part Type="punktas" Nr="1" Abbr="1 p." DocPartId="789a5f06ffb34984a4b413b92c069629" PartId="805199dcb044444cb618b67be1873183">
      <Part Type="citata" DocPartId="d9a5709c2c084c4c81145a1ec80be02f" PartId="e8d0df62e83645bd96c3dbeb6fa5995f">
        <Part Type="pagrindine" DocPartId="417907f491b04075b012c05cc55c3e5c" PartId="e0888adc526545ed82b1daeaf13afe19">
          <Part Type="preambule" DocPartId="3268ad3aa3ca4b6eb014eb97ee6262f4" PartId="c1f926998b204102945836a52e8796f9"/>
          <Part Type="punktas" Nr="1" Abbr="1 p." DocPartId="458ed039074f40968300a68232229c74" PartId="07182c1ee04542f2b25f96b1026a4d8f"/>
          <Part Type="punktas" Nr="2" Abbr="2 p." DocPartId="2118ab9cfe664397a5e7327ff3b1baed" PartId="67357da0a82a494c9885f6a8cba281c8"/>
        </Part>
      </Part>
    </Part>
    <Part Type="punktas" Nr="2" Abbr="2 p." DocPartId="c32d65fc4c2a49b3b5a20e72e259f3db" PartId="afb9e7257b384522aa7e06630a29920a">
      <Part Type="punktas" Nr="2.1" Abbr="2.1 p." DocPartId="08ea795bcec643a6b6f1e33cf70ad247" PartId="29802d0515a3490495e1ddc6b861acc3">
        <Part Type="citata" DocPartId="bcb9ceaabd7c4cb3943dbd9e6d40ece6" PartId="79137e44469a4287810eb8024c2683f2">
          <Part Type="skyrius" Nr="1" DocPartId="3b78dc6a79d2496188d6f996758edf7b" PartId="09644263916c468db7b221bd9c07f830"/>
        </Part>
      </Part>
      <Part Type="punktas" Nr="2.2" Abbr="2.2 p." DocPartId="216297113ec74485bf79fd740b2d0f9d" PartId="73092edeb26944a5a4b71a891655d4ac">
        <Part Type="citata" DocPartId="ba56d8dce2d74752802cada5e2e455b1" PartId="d82ed07b04c14a18a991fcfcfb9e0b2a">
          <Part Type="skyrius" Nr="2" DocPartId="b5852644b09947e29969af014daa5e37" PartId="43e50d9fe26447a993169bdeab333bd2"/>
          <Part Type="punktas" Nr="3" Abbr="3 p." DocPartId="df07f2bb1c1c4ffba8275adf330b6661" PartId="e486d703bcf9426abff00cbe50e852a5">
            <Part Type="punktas" Nr="3.1" Abbr="3.1 p." DocPartId="36975de37cbe4e359461d8cae2c5e9e6" PartId="0babe92c4b9447bca2ba944cb337fe18"/>
            <Part Type="punktas" Nr="3.2" Abbr="3.2 p." DocPartId="350139b888394800bb7049b53e6f01ab" PartId="4be242f3f12546d9bc1ae178df587242"/>
            <Part Type="punktas" Nr="3.3" Abbr="3.3 p." DocPartId="92d339d99d2146ff86e0c5d395e291e7" PartId="b4b6b3fe5216434eb7096300791473cb"/>
            <Part Type="punktas" Nr="3.4" Abbr="3.4 p." DocPartId="b6414998b9e446d0b033a352d5d06e62" PartId="59d9c82e61a1414ea23fa5df18144b4e"/>
            <Part Type="punktas" Nr="3.5" Abbr="3.5 p." DocPartId="c74b58c827da41a588ae634d251fc47d" PartId="bbaa56308ecd490c95867a82b7853b79"/>
            <Part Type="punktas" Nr="3.6" Abbr="3.6 p." DocPartId="ae6a8c5f756d47f5a060c1b2ef753051" PartId="f70f7cdd87e6405d8ee7ae56148c8b35"/>
            <Part Type="punktas" Nr="3.7" Abbr="3.7 p." DocPartId="20f7ca8764b64e0f8e6d69a10c67ce05" PartId="8e70d510ef1f40eaa4d745f19fbbddca"/>
            <Part Type="punktas" Nr="3.8" Abbr="3.8 p." DocPartId="24ff847ef268422d958be3c954bc8115" PartId="a745c946af654e4a9d3b4808b97f8ad6"/>
            <Part Type="punktas" Nr="3.9" Abbr="3.9 p." DocPartId="16cbbd3791ad423bb5e11365d2e1d1b3" PartId="a063eaabf235482ab39c2210729ff164"/>
            <Part Type="punktas" Nr="3.10" Abbr="3.10 p." DocPartId="dfe63a25eeec46db9df388b90f40c040" PartId="c590d04da4094272a58b1c90a270d19e"/>
            <Part Type="punktas" Nr="3.11" Abbr="3.11 p." DocPartId="c50f64301f4f43b6bf5ea378f0751130" PartId="17f5091634904525ab540b5445fd973a"/>
          </Part>
        </Part>
      </Part>
      <Part Type="punktas" Nr="2.3" Abbr="2.3 p." Title="" Notes="" DocPartId="f65edf0816f04a6384929b3f0c1949a3" PartId="b48c1c3683434c9c9cbafa7b2b316fe1">
        <Part Type="citata" DocPartId="4c71b48f71864ac7b777aee086db0e06" PartId="df13ab7687fc405c9473908fb92c6bd8">
          <Part Type="skyrius" Nr="3" DocPartId="9ce9a3205fbd4e8282febfcd08a42663" PartId="e140363cf9ba4c16bfafe7b209e524b0"/>
        </Part>
      </Part>
      <Part Type="punktas" Nr="2.4" Abbr="2.4 p." DocPartId="eced59f6c64846b9803971391ab5e0b3" PartId="3322a6b9bdc64eae9803080a73d932f7">
        <Part Type="citata" DocPartId="625a61a7e8d54452bb8bcbeef10256ee" PartId="fc033bc2f5f14517934b5d696c777fe8">
          <Part Type="punktas" Nr="4" Abbr="4 p." DocPartId="1fe13991bf2740f29c189b3c8b1e96ad" PartId="7818614833334fafb07d41b28c6145f2"/>
        </Part>
      </Part>
      <Part Type="punktas" Nr="2.5" Abbr="2.5 p." DocPartId="ec9479187fb84a32858aa1a2fbc9a081" PartId="0a3c0ae8bae44f2e97efc1de88b83035">
        <Part Type="citata" DocPartId="67f860ba7d9a43729a059d70b89d50f5" PartId="603fca2cd953407caa7e6d0e6222b7e9">
          <Part Type="skyrius" Nr="4" DocPartId="3ed9557c14e6486bb006bc4c94d2fcc0" PartId="3fb2ff13bf0b4c63b6a9154cb165c97e"/>
        </Part>
      </Part>
      <Part Type="punktas" Nr="2.6" Abbr="2.6 p." DocPartId="c69429705e3f4846a1e66626bf561a55" PartId="94cf8e7dbf6e4232a31071b4ab8a8b99">
        <Part Type="citata" DocPartId="8375d9d38dec478bb40d38d4b75ab544" PartId="2d4cab54d68c408d9bf45c337ba69773">
          <Part Type="punktas" Nr="5" Abbr="5 p." DocPartId="e3c445ab5c09472ca20864dfcb3eb455" PartId="f414dc7c95004e87995e000c2e3f95da"/>
        </Part>
      </Part>
      <Part Type="punktas" Nr="2.7" Abbr="2.7 p." DocPartId="26af588691904da9b0980e0500513dd8" PartId="af1611ede0cf41a39f181fe9f0b732a2">
        <Part Type="citata" DocPartId="9c9ced45fb4c4e9ca30e709de78a3d45" PartId="e66db007d4c64f489ef8afe34bc5ea96">
          <Part Type="punktas" Nr="6" Abbr="6 p." DocPartId="e85ba2a7852640f88d448216d7c9b7af" PartId="2139fa5ca8324003893671707670a634"/>
        </Part>
      </Part>
      <Part Type="punktas" Nr="2.8" Abbr="2.8 p." DocPartId="4f5aac6adcf84e3f834638186f1acb9a" PartId="093f9d5a00774cc38c08df938bf245bc">
        <Part Type="citata" DocPartId="01551995e9354a2abfbdcaa6fcd3913e" PartId="74a8c1c8ee8d4d04a61daf88d11e2542">
          <Part Type="punktas" Nr="7" Abbr="7 p." DocPartId="774661a0e86c4e4ea86ce5949e41eac5" PartId="f8cbdc2ee4d44cb9b1d0fbfd4619d27a"/>
        </Part>
      </Part>
      <Part Type="punktas" Nr="2.9" Abbr="2.9 p." DocPartId="a902ecc50a8e4f898ebf75a5802772a0" PartId="394a8a16bbaf4929a7c4c15034e1b5df">
        <Part Type="citata" DocPartId="18b35162dde84893bff709ef85398e22" PartId="be2143a55407460a8d325535da0425d7">
          <Part Type="punktas" Nr="8" Abbr="8 p." DocPartId="8a2d182da82f49b2990cf057d0a82094" PartId="15bf2167da9243ef8d2d22939c675240"/>
        </Part>
      </Part>
      <Part Type="punktas" Nr="2.10" Abbr="2.10 p." DocPartId="601f99f2ce1f4d7db7f29fdf98fc29c4" PartId="1045e8af19584379a66b7cc8c812b1e2">
        <Part Type="citata" DocPartId="4e5d4ac8efca4dc783bf38ca125f8502" PartId="5c12c550692a46ae9c0b5266eeedf5f3">
          <Part Type="punktas" Nr="10" Abbr="10 p." DocPartId="6422530691724d86bb7d437d3620bb7f" PartId="d8b7a4276dea4ccd99088bf53851613b"/>
        </Part>
      </Part>
      <Part Type="punktas" Nr="2.11" Abbr="2.11 p." DocPartId="a5ec899ddf7f4386bfce2bb068dc4f41" PartId="fbd1f982f27a48568da35ed697139c23">
        <Part Type="citata" DocPartId="569b4c70614a4a5baef28fac5342dd9e" PartId="f496c25204774ff7b83e8f5137aadf09">
          <Part Type="punktas" Nr="15" Abbr="15 p." DocPartId="66ba895f80604643b33f408d3e42efb3" PartId="b0707c81be3a47e4b498c3c18f1e156b"/>
        </Part>
      </Part>
      <Part Type="punktas" Nr="2.12" Abbr="2.12 p." Title="" Notes="" DocPartId="b51c4f8052d442059735351e9c97101c" PartId="5c3e84723726472cb7552aa26385ea43">
        <Part Type="citata" Nr="" Abbr="" Title="" Notes="" DocPartId="e0b05da847194f7cae72c40d00b1004d" PartId="81563048db9b43af8026d7901254b75b">
          <Part Type="skyrius" Nr="5" Abbr="" Title="" Notes="" DocPartId="7fe50748a7ca489db0ffb2e1ddfb0fa8" PartId="e66fa4d813bb483ab851d54b31d3f874"/>
        </Part>
      </Part>
      <Part Type="punktas" Nr="2.13" Abbr="2.13 p." Title="" Notes="" DocPartId="1861dc77bb2f4d33b209d212780d4b3c" PartId="c69beda5fa83425a81b23d7ee9c4ee97">
        <Part Type="citata" DocPartId="68b481d9ee4c4f64833f7b8503996319" PartId="56468e06538340feaf04501574007f54">
          <Part Type="punktas" Nr="19.4" Abbr="19.4 p." DocPartId="4cdeadac1803485099d7b870b9c34546" PartId="40e06befa2124664ab802e5cfa8dc6bc"/>
        </Part>
      </Part>
      <Part Type="punktas" Nr="2.14" Abbr="2.14 p." DocPartId="9e22b561b0524803b8f84305cc518896" PartId="7dec587af5e84c19b2dc40439c47fadf">
        <Part Type="citata" DocPartId="650aea6bdbee4645918e46c0b7ea92c3" PartId="8a5d726b2b9a421d9f7de1a38d4016e4">
          <Part Type="punktas" Nr="19.5" Abbr="19.5 p." DocPartId="183362bc431646ceaa36eaa1794e34a8" PartId="8de3b23e44d84ab2b04fda540b8ef323"/>
        </Part>
      </Part>
      <Part Type="punktas" Nr="2.15" Abbr="2.15 p." DocPartId="b004f01deb99477d80b81a8a160c17e5" PartId="198485104bad4c3f973d70431290761a">
        <Part Type="citata" DocPartId="52ddaa7646fd4fc2971f6b15b0a0e044" PartId="011811ef4edd4373b59ad038a5776b21">
          <Part Type="skyrius" Nr="6" DocPartId="5ead8238bdfa4fc1a5a49a4e1c28887f" PartId="cdade64336274a48b758dd30b0415b60"/>
        </Part>
      </Part>
      <Part Type="punktas" Nr="2.16" Abbr="2.16 p." DocPartId="c1efd36b1f274f38bc3a6bdc774dbd60" PartId="6a5af30056774d2b8b2863f87fe3772d">
        <Part Type="citata" DocPartId="f8a106dff2f8418ba482076c961b35aa" PartId="31e4e12dd2974912ba99b9d3c7b503f2">
          <Part Type="skyrius" Nr="7" DocPartId="a9ce1ca5187a4261a60ac4cecadee4f4" PartId="df16b6d607c54624be1e0a2107d5fd2f"/>
        </Part>
      </Part>
      <Part Type="punktas" Nr="2.17" Abbr="2.17 p." DocPartId="dd5843d885e14152b58296ebeb82fc23" PartId="3f2e4ee494324a7f96f5d673f058d696">
        <Part Type="citata" DocPartId="a36b3c5a82134aa782e6f839f3b8c176" PartId="f26ace0e646d4d8d80e39773360f5820">
          <Part Type="punktas" Nr="39" Abbr="39 p." DocPartId="36d0d911432a4476882ac4ee1e460dc2" PartId="c3bbe6c9f6404038acb879530b55203e"/>
        </Part>
      </Part>
      <Part Type="punktas" Nr="2.18" Abbr="2.18 p." DocPartId="fb57c4a56a164301a333c641af94c8cb" PartId="95d7e4a8032f43bca63e9977c35533fb">
        <Part Type="citata" DocPartId="8a7cc37e0ce04b35a9020e979ee1e5e0" PartId="ad325a9a91134927b4e5560c790fdfea">
          <Part Type="punktas" Nr="41" Abbr="41 p." DocPartId="6d33e7f54fbc484cb17b1ffd44501f42" PartId="8871abf9e46f45d5b338e565256c653d"/>
        </Part>
      </Part>
      <Part Type="punktas" Nr="2.19" Abbr="2.19 p." DocPartId="a9d04406bbb94bbdb58de679ffc5307b" PartId="650465ed612a4834bb0e2d2183b45811">
        <Part Type="citata" DocPartId="0d1aa4c8326b41bdb1b667a2ca415b22" PartId="1f6408e0a892408096ef47df3f95ec88">
          <Part Type="skyrius" Nr="8" DocPartId="b6bd777c69714632aebf7b73aa031ce9" PartId="dc9f9ea7e36a4cba8993060bb546802d"/>
        </Part>
      </Part>
      <Part Type="punktas" Nr="2.20" Abbr="2.20 p." DocPartId="8626d27704484546b8781b7834d298ab" PartId="ffd9528293ce4d20a24898a32a3002a5">
        <Part Type="citata" DocPartId="87bbf45462fa4aca89e33eb1c311273d" PartId="f420537ab725411a99895ded2cf714ea">
          <Part Type="punktas" Nr="48" Abbr="48 p." DocPartId="82a0d00a1354492a87133f764768499c" PartId="bca05405662b4f69a1a390300c5b5428"/>
        </Part>
      </Part>
      <Part Type="punktas" Nr="2.21" Abbr="2.21 p." DocPartId="359721e5a6ab4e99a384882f60f01503" PartId="23be48e985634b02a00a0e3a8798c52e">
        <Part Type="citata" DocPartId="6e6ebf34845a48e68f6afc6f98440bbc" PartId="adce3ed068d346f9aab8630ae26005f9">
          <Part Type="punktas" Nr="49" Abbr="49 p." DocPartId="67cc86872a684357bb86b81655b545de" PartId="5316044ccac44a939c753743ac7376e1"/>
        </Part>
      </Part>
    </Part>
    <Part Type="signatura" DocPartId="1ad1470a1bfa43c8925f41809bbc68ce" PartId="23bf95e2f499493bbc9e9de4f986357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26100-4D01-414F-BE66-F247CCC7BC26}">
  <ds:schemaRefs>
    <ds:schemaRef ds:uri="http://lrs.lt/TAIS/DocParts"/>
  </ds:schemaRefs>
</ds:datastoreItem>
</file>

<file path=customXml/itemProps2.xml><?xml version="1.0" encoding="utf-8"?>
<ds:datastoreItem xmlns:ds="http://schemas.openxmlformats.org/officeDocument/2006/customXml" ds:itemID="{25BCC228-431E-4530-8B3C-0BEECE884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1111</Words>
  <Characters>7630</Characters>
  <Application>Microsoft Office Word</Application>
  <DocSecurity>0</DocSecurity>
  <Lines>63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LR Seimas</Company>
  <LinksUpToDate>false</LinksUpToDate>
  <CharactersWithSpaces>8724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a</dc:creator>
  <cp:lastModifiedBy>SKAPAITĖ Dalia</cp:lastModifiedBy>
  <cp:revision>3</cp:revision>
  <cp:lastPrinted>2016-03-30T07:02:00Z</cp:lastPrinted>
  <dcterms:created xsi:type="dcterms:W3CDTF">2016-04-04T13:13:00Z</dcterms:created>
  <dcterms:modified xsi:type="dcterms:W3CDTF">2016-04-04T14:10:00Z</dcterms:modified>
</cp:coreProperties>
</file>