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aabe224a42447459ace2ff0ad7d59c7"/>
        <w:id w:val="912125699"/>
        <w:lock w:val="sdtLocked"/>
      </w:sdtPr>
      <w:sdtEndPr/>
      <w:sdtContent>
        <w:p w14:paraId="483C00E8" w14:textId="77777777" w:rsidR="00FB1277" w:rsidRPr="00415A68" w:rsidRDefault="00FB1277">
          <w:pPr>
            <w:tabs>
              <w:tab w:val="center" w:pos="4153"/>
              <w:tab w:val="right" w:pos="8306"/>
            </w:tabs>
            <w:rPr>
              <w:rFonts w:ascii="TimesLT" w:hAnsi="TimesLT"/>
            </w:rPr>
          </w:pPr>
        </w:p>
        <w:p w14:paraId="483C00E9" w14:textId="77777777" w:rsidR="00FB1277" w:rsidRPr="00415A68" w:rsidRDefault="00415A68">
          <w:pPr>
            <w:jc w:val="center"/>
            <w:rPr>
              <w:caps/>
              <w:sz w:val="22"/>
            </w:rPr>
          </w:pPr>
          <w:r w:rsidRPr="00415A68">
            <w:rPr>
              <w:caps/>
              <w:noProof/>
              <w:lang w:eastAsia="lt-LT"/>
            </w:rPr>
            <w:drawing>
              <wp:inline distT="0" distB="0" distL="0" distR="0" wp14:anchorId="483C012B" wp14:editId="483C012C">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483C00EA" w14:textId="77777777" w:rsidR="00FB1277" w:rsidRPr="00415A68" w:rsidRDefault="00FB1277">
          <w:pPr>
            <w:jc w:val="center"/>
            <w:rPr>
              <w:caps/>
              <w:sz w:val="12"/>
              <w:szCs w:val="12"/>
            </w:rPr>
          </w:pPr>
        </w:p>
        <w:p w14:paraId="483C00EB" w14:textId="77777777" w:rsidR="00FB1277" w:rsidRPr="00415A68" w:rsidRDefault="00415A68">
          <w:pPr>
            <w:jc w:val="center"/>
            <w:rPr>
              <w:b/>
              <w:bCs/>
              <w:caps/>
            </w:rPr>
          </w:pPr>
          <w:r w:rsidRPr="00415A68">
            <w:rPr>
              <w:b/>
              <w:bCs/>
              <w:caps/>
            </w:rPr>
            <w:t>LIETUVOS RESPUBLIKOS</w:t>
          </w:r>
        </w:p>
        <w:p w14:paraId="483C00EC" w14:textId="77777777" w:rsidR="00FB1277" w:rsidRPr="00415A68" w:rsidRDefault="00415A68">
          <w:pPr>
            <w:jc w:val="center"/>
            <w:rPr>
              <w:b/>
              <w:caps/>
            </w:rPr>
          </w:pPr>
          <w:r w:rsidRPr="00415A68">
            <w:rPr>
              <w:b/>
              <w:caps/>
            </w:rPr>
            <w:t>ENERGETIKOS ĮSTATYMO NR. IX-884 2, 8, 16, 19</w:t>
          </w:r>
          <w:r w:rsidRPr="00415A68">
            <w:rPr>
              <w:b/>
              <w:caps/>
              <w:vertAlign w:val="superscript"/>
            </w:rPr>
            <w:t>1</w:t>
          </w:r>
          <w:r w:rsidRPr="00415A68">
            <w:rPr>
              <w:b/>
              <w:caps/>
            </w:rPr>
            <w:t>, 23 STRAIPSNIŲ PAKEITIMO IR ĮSTATYMO PAPILDYMO 16</w:t>
          </w:r>
          <w:r w:rsidRPr="00415A68">
            <w:rPr>
              <w:b/>
              <w:caps/>
              <w:vertAlign w:val="superscript"/>
            </w:rPr>
            <w:t>1</w:t>
          </w:r>
          <w:r w:rsidRPr="00415A68">
            <w:rPr>
              <w:b/>
              <w:caps/>
            </w:rPr>
            <w:t xml:space="preserve"> STRAIPSNIU </w:t>
          </w:r>
        </w:p>
        <w:p w14:paraId="483C00ED" w14:textId="77777777" w:rsidR="00FB1277" w:rsidRPr="00415A68" w:rsidRDefault="00415A68">
          <w:pPr>
            <w:jc w:val="center"/>
            <w:rPr>
              <w:caps/>
            </w:rPr>
          </w:pPr>
          <w:r w:rsidRPr="00415A68">
            <w:rPr>
              <w:b/>
              <w:caps/>
            </w:rPr>
            <w:t>ĮSTATYMAS</w:t>
          </w:r>
        </w:p>
        <w:p w14:paraId="483C00EE" w14:textId="77777777" w:rsidR="00FB1277" w:rsidRPr="00415A68" w:rsidRDefault="00FB1277">
          <w:pPr>
            <w:jc w:val="center"/>
            <w:rPr>
              <w:b/>
              <w:caps/>
            </w:rPr>
          </w:pPr>
        </w:p>
        <w:p w14:paraId="483C00EF" w14:textId="77777777" w:rsidR="00FB1277" w:rsidRPr="00415A68" w:rsidRDefault="00415A68">
          <w:pPr>
            <w:jc w:val="center"/>
            <w:rPr>
              <w:szCs w:val="24"/>
            </w:rPr>
          </w:pPr>
          <w:r w:rsidRPr="00415A68">
            <w:rPr>
              <w:szCs w:val="24"/>
            </w:rPr>
            <w:t>2018</w:t>
          </w:r>
          <w:r w:rsidRPr="00415A68">
            <w:rPr>
              <w:szCs w:val="24"/>
            </w:rPr>
            <w:t xml:space="preserve"> m. </w:t>
          </w:r>
          <w:r w:rsidRPr="00415A68">
            <w:rPr>
              <w:szCs w:val="24"/>
            </w:rPr>
            <w:t>lapkričio</w:t>
          </w:r>
          <w:r w:rsidRPr="00415A68">
            <w:rPr>
              <w:szCs w:val="24"/>
            </w:rPr>
            <w:t xml:space="preserve"> </w:t>
          </w:r>
          <w:r w:rsidRPr="00415A68">
            <w:rPr>
              <w:szCs w:val="24"/>
            </w:rPr>
            <w:t>15</w:t>
          </w:r>
          <w:r w:rsidRPr="00415A68">
            <w:rPr>
              <w:szCs w:val="24"/>
            </w:rPr>
            <w:t xml:space="preserve"> d. Nr. </w:t>
          </w:r>
          <w:r w:rsidRPr="00415A68">
            <w:rPr>
              <w:szCs w:val="24"/>
            </w:rPr>
            <w:t>XIII-1625</w:t>
          </w:r>
        </w:p>
        <w:p w14:paraId="483C00F0" w14:textId="77777777" w:rsidR="00FB1277" w:rsidRPr="00415A68" w:rsidRDefault="00415A68">
          <w:pPr>
            <w:jc w:val="center"/>
            <w:rPr>
              <w:szCs w:val="24"/>
            </w:rPr>
          </w:pPr>
          <w:r w:rsidRPr="00415A68">
            <w:rPr>
              <w:szCs w:val="24"/>
            </w:rPr>
            <w:t>Vilnius</w:t>
          </w:r>
        </w:p>
        <w:p w14:paraId="483C00F1" w14:textId="77777777" w:rsidR="00FB1277" w:rsidRPr="00415A68" w:rsidRDefault="00FB1277">
          <w:pPr>
            <w:jc w:val="center"/>
            <w:rPr>
              <w:sz w:val="22"/>
            </w:rPr>
          </w:pPr>
        </w:p>
        <w:p w14:paraId="483C00F2" w14:textId="77777777" w:rsidR="00FB1277" w:rsidRPr="00415A68" w:rsidRDefault="00FB1277">
          <w:pPr>
            <w:spacing w:line="360" w:lineRule="auto"/>
            <w:ind w:firstLine="720"/>
            <w:jc w:val="both"/>
            <w:rPr>
              <w:sz w:val="16"/>
              <w:szCs w:val="16"/>
            </w:rPr>
          </w:pPr>
        </w:p>
        <w:p w14:paraId="483C00F3" w14:textId="77777777" w:rsidR="00FB1277" w:rsidRPr="00415A68" w:rsidRDefault="00FB1277">
          <w:pPr>
            <w:spacing w:line="360" w:lineRule="auto"/>
            <w:ind w:firstLine="720"/>
            <w:jc w:val="both"/>
            <w:sectPr w:rsidR="00FB1277" w:rsidRPr="00415A68">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14:paraId="483C00F4" w14:textId="77777777" w:rsidR="00FB1277" w:rsidRPr="00415A68" w:rsidRDefault="00FB1277">
          <w:pPr>
            <w:tabs>
              <w:tab w:val="center" w:pos="4153"/>
              <w:tab w:val="right" w:pos="8306"/>
            </w:tabs>
            <w:rPr>
              <w:rFonts w:ascii="TimesLT" w:hAnsi="TimesLT"/>
            </w:rPr>
          </w:pPr>
        </w:p>
        <w:sdt>
          <w:sdtPr>
            <w:alias w:val="1 str."/>
            <w:tag w:val="part_3ecb852fa8a2415f9c45576a70146c26"/>
            <w:id w:val="-2005423363"/>
            <w:lock w:val="sdtLocked"/>
          </w:sdtPr>
          <w:sdtEndPr/>
          <w:sdtContent>
            <w:p w14:paraId="483C00F5" w14:textId="77777777" w:rsidR="00FB1277" w:rsidRPr="00415A68" w:rsidRDefault="00415A68">
              <w:pPr>
                <w:spacing w:line="360" w:lineRule="auto"/>
                <w:ind w:firstLine="720"/>
                <w:jc w:val="both"/>
                <w:rPr>
                  <w:b/>
                  <w:bCs/>
                  <w:szCs w:val="24"/>
                  <w:lang w:eastAsia="lt-LT"/>
                </w:rPr>
              </w:pPr>
              <w:sdt>
                <w:sdtPr>
                  <w:alias w:val="Numeris"/>
                  <w:tag w:val="nr_3ecb852fa8a2415f9c45576a70146c26"/>
                  <w:id w:val="-2030712857"/>
                  <w:lock w:val="sdtLocked"/>
                </w:sdtPr>
                <w:sdtEndPr/>
                <w:sdtContent>
                  <w:r w:rsidRPr="00415A68">
                    <w:rPr>
                      <w:b/>
                      <w:bCs/>
                      <w:szCs w:val="24"/>
                      <w:lang w:eastAsia="lt-LT"/>
                    </w:rPr>
                    <w:t>1</w:t>
                  </w:r>
                </w:sdtContent>
              </w:sdt>
              <w:r w:rsidRPr="00415A68">
                <w:rPr>
                  <w:b/>
                  <w:bCs/>
                  <w:szCs w:val="24"/>
                  <w:lang w:eastAsia="lt-LT"/>
                </w:rPr>
                <w:t xml:space="preserve"> straipsnis. </w:t>
              </w:r>
              <w:sdt>
                <w:sdtPr>
                  <w:alias w:val="Pavadinimas"/>
                  <w:tag w:val="title_3ecb852fa8a2415f9c45576a70146c26"/>
                  <w:id w:val="1204297046"/>
                  <w:lock w:val="sdtLocked"/>
                </w:sdtPr>
                <w:sdtEndPr/>
                <w:sdtContent>
                  <w:r w:rsidRPr="00415A68">
                    <w:rPr>
                      <w:b/>
                      <w:bCs/>
                      <w:szCs w:val="24"/>
                      <w:lang w:eastAsia="lt-LT"/>
                    </w:rPr>
                    <w:t>2 straipsnio pakeitimas</w:t>
                  </w:r>
                </w:sdtContent>
              </w:sdt>
            </w:p>
            <w:sdt>
              <w:sdtPr>
                <w:alias w:val="1 str. 1 d."/>
                <w:tag w:val="part_94fc729c81d641429386966b4b118238"/>
                <w:id w:val="-90705637"/>
                <w:lock w:val="sdtLocked"/>
              </w:sdtPr>
              <w:sdtEndPr/>
              <w:sdtContent>
                <w:p w14:paraId="483C00F6" w14:textId="77777777" w:rsidR="00FB1277" w:rsidRPr="00415A68" w:rsidRDefault="00415A68">
                  <w:pPr>
                    <w:spacing w:line="360" w:lineRule="auto"/>
                    <w:ind w:firstLine="720"/>
                    <w:jc w:val="both"/>
                    <w:rPr>
                      <w:bCs/>
                      <w:szCs w:val="24"/>
                      <w:lang w:eastAsia="lt-LT"/>
                    </w:rPr>
                  </w:pPr>
                  <w:sdt>
                    <w:sdtPr>
                      <w:alias w:val="Numeris"/>
                      <w:tag w:val="nr_94fc729c81d641429386966b4b118238"/>
                      <w:id w:val="-1337076287"/>
                      <w:lock w:val="sdtLocked"/>
                    </w:sdtPr>
                    <w:sdtEndPr/>
                    <w:sdtContent>
                      <w:r w:rsidRPr="00415A68">
                        <w:rPr>
                          <w:bCs/>
                          <w:szCs w:val="24"/>
                          <w:lang w:eastAsia="lt-LT"/>
                        </w:rPr>
                        <w:t>1</w:t>
                      </w:r>
                    </w:sdtContent>
                  </w:sdt>
                  <w:r w:rsidRPr="00415A68">
                    <w:rPr>
                      <w:bCs/>
                      <w:szCs w:val="24"/>
                      <w:lang w:eastAsia="lt-LT"/>
                    </w:rPr>
                    <w:t>. Papildyti 2 straipsnį nauja 28 dalimi:</w:t>
                  </w:r>
                </w:p>
                <w:sdt>
                  <w:sdtPr>
                    <w:alias w:val="citata"/>
                    <w:tag w:val="part_fed06dea769746099b1e05436d1287d0"/>
                    <w:id w:val="-1346545066"/>
                    <w:lock w:val="sdtLocked"/>
                  </w:sdtPr>
                  <w:sdtEndPr/>
                  <w:sdtContent>
                    <w:sdt>
                      <w:sdtPr>
                        <w:alias w:val="28 d."/>
                        <w:tag w:val="part_fd265ce32aaf42c38522b1569b2045d2"/>
                        <w:id w:val="-1042131442"/>
                        <w:lock w:val="sdtLocked"/>
                      </w:sdtPr>
                      <w:sdtEndPr/>
                      <w:sdtContent>
                        <w:p w14:paraId="483C00F7" w14:textId="77777777" w:rsidR="00FB1277" w:rsidRPr="00415A68" w:rsidRDefault="00415A68">
                          <w:pPr>
                            <w:spacing w:line="360" w:lineRule="auto"/>
                            <w:ind w:firstLine="720"/>
                            <w:jc w:val="both"/>
                            <w:rPr>
                              <w:szCs w:val="24"/>
                              <w:lang w:eastAsia="lt-LT"/>
                            </w:rPr>
                          </w:pPr>
                          <w:r w:rsidRPr="00415A68">
                            <w:rPr>
                              <w:szCs w:val="24"/>
                              <w:lang w:eastAsia="lt-LT"/>
                            </w:rPr>
                            <w:t>„</w:t>
                          </w:r>
                          <w:sdt>
                            <w:sdtPr>
                              <w:alias w:val="Numeris"/>
                              <w:tag w:val="nr_fd265ce32aaf42c38522b1569b2045d2"/>
                              <w:id w:val="-1096562183"/>
                              <w:lock w:val="sdtLocked"/>
                            </w:sdtPr>
                            <w:sdtEndPr/>
                            <w:sdtContent>
                              <w:r w:rsidRPr="00415A68">
                                <w:rPr>
                                  <w:szCs w:val="24"/>
                                  <w:lang w:eastAsia="lt-LT"/>
                                </w:rPr>
                                <w:t>28</w:t>
                              </w:r>
                            </w:sdtContent>
                          </w:sdt>
                          <w:r w:rsidRPr="00415A68">
                            <w:rPr>
                              <w:szCs w:val="24"/>
                              <w:lang w:eastAsia="lt-LT"/>
                            </w:rPr>
                            <w:t xml:space="preserve">. </w:t>
                          </w:r>
                          <w:r w:rsidRPr="00415A68">
                            <w:rPr>
                              <w:b/>
                              <w:szCs w:val="24"/>
                              <w:lang w:eastAsia="lt-LT"/>
                            </w:rPr>
                            <w:t xml:space="preserve">Reguliavimo apskaitos sistema </w:t>
                          </w:r>
                          <w:r w:rsidRPr="00415A68">
                            <w:rPr>
                              <w:szCs w:val="24"/>
                              <w:lang w:eastAsia="lt-LT"/>
                            </w:rPr>
                            <w:t xml:space="preserve">– </w:t>
                          </w:r>
                          <w:r w:rsidRPr="00415A68">
                            <w:rPr>
                              <w:szCs w:val="24"/>
                            </w:rPr>
                            <w:t xml:space="preserve">reguliavimo veiklos tikslais naudojama energetikos įmonės veiklos </w:t>
                          </w:r>
                          <w:r w:rsidRPr="00415A68">
                            <w:rPr>
                              <w:szCs w:val="24"/>
                            </w:rPr>
                            <w:t>apskaitos, apimančios apskaitos atskyrimą ir sąnaudų paskirstymą, sistema</w:t>
                          </w:r>
                          <w:r w:rsidRPr="00415A68">
                            <w:rPr>
                              <w:szCs w:val="24"/>
                              <w:lang w:eastAsia="lt-LT"/>
                            </w:rPr>
                            <w:t>.“</w:t>
                          </w:r>
                        </w:p>
                      </w:sdtContent>
                    </w:sdt>
                  </w:sdtContent>
                </w:sdt>
              </w:sdtContent>
            </w:sdt>
            <w:sdt>
              <w:sdtPr>
                <w:alias w:val="1 str. 2 d."/>
                <w:tag w:val="part_d80791dc9ddc47d1843b7c3bb95827e0"/>
                <w:id w:val="1445352460"/>
                <w:lock w:val="sdtLocked"/>
              </w:sdtPr>
              <w:sdtEndPr/>
              <w:sdtContent>
                <w:p w14:paraId="483C00F8" w14:textId="77777777" w:rsidR="00FB1277" w:rsidRPr="00415A68" w:rsidRDefault="00415A68">
                  <w:pPr>
                    <w:spacing w:line="360" w:lineRule="auto"/>
                    <w:ind w:firstLine="720"/>
                    <w:jc w:val="both"/>
                    <w:rPr>
                      <w:szCs w:val="24"/>
                      <w:lang w:eastAsia="lt-LT"/>
                    </w:rPr>
                  </w:pPr>
                  <w:sdt>
                    <w:sdtPr>
                      <w:alias w:val="Numeris"/>
                      <w:tag w:val="nr_d80791dc9ddc47d1843b7c3bb95827e0"/>
                      <w:id w:val="345296032"/>
                      <w:lock w:val="sdtLocked"/>
                    </w:sdtPr>
                    <w:sdtEndPr/>
                    <w:sdtContent>
                      <w:r w:rsidRPr="00415A68">
                        <w:rPr>
                          <w:szCs w:val="24"/>
                          <w:lang w:eastAsia="lt-LT"/>
                        </w:rPr>
                        <w:t>2</w:t>
                      </w:r>
                    </w:sdtContent>
                  </w:sdt>
                  <w:r w:rsidRPr="00415A68">
                    <w:rPr>
                      <w:szCs w:val="24"/>
                      <w:lang w:eastAsia="lt-LT"/>
                    </w:rPr>
                    <w:t>. Papildyti 2 straipsnį nauja 29 dalimi:</w:t>
                  </w:r>
                </w:p>
                <w:sdt>
                  <w:sdtPr>
                    <w:alias w:val="citata"/>
                    <w:tag w:val="part_aa2aee3921bd4ea68a09cc0e4d88aacf"/>
                    <w:id w:val="2096515999"/>
                    <w:lock w:val="sdtLocked"/>
                  </w:sdtPr>
                  <w:sdtEndPr/>
                  <w:sdtContent>
                    <w:sdt>
                      <w:sdtPr>
                        <w:alias w:val="29 d."/>
                        <w:tag w:val="part_57b200af3e9f40c6986ba3d464e5905c"/>
                        <w:id w:val="-1283957875"/>
                        <w:lock w:val="sdtLocked"/>
                      </w:sdtPr>
                      <w:sdtEndPr/>
                      <w:sdtContent>
                        <w:p w14:paraId="483C00F9" w14:textId="77777777" w:rsidR="00FB1277" w:rsidRPr="00415A68" w:rsidRDefault="00415A68">
                          <w:pPr>
                            <w:spacing w:line="360" w:lineRule="auto"/>
                            <w:ind w:firstLine="720"/>
                            <w:jc w:val="both"/>
                            <w:rPr>
                              <w:szCs w:val="24"/>
                            </w:rPr>
                          </w:pPr>
                          <w:r w:rsidRPr="00415A68">
                            <w:rPr>
                              <w:bCs/>
                              <w:szCs w:val="24"/>
                            </w:rPr>
                            <w:t>„</w:t>
                          </w:r>
                          <w:sdt>
                            <w:sdtPr>
                              <w:alias w:val="Numeris"/>
                              <w:tag w:val="nr_57b200af3e9f40c6986ba3d464e5905c"/>
                              <w:id w:val="-2085519835"/>
                              <w:lock w:val="sdtLocked"/>
                            </w:sdtPr>
                            <w:sdtEndPr/>
                            <w:sdtContent>
                              <w:r w:rsidRPr="00415A68">
                                <w:rPr>
                                  <w:bCs/>
                                  <w:szCs w:val="24"/>
                                </w:rPr>
                                <w:t>29</w:t>
                              </w:r>
                            </w:sdtContent>
                          </w:sdt>
                          <w:r w:rsidRPr="00415A68">
                            <w:rPr>
                              <w:bCs/>
                              <w:szCs w:val="24"/>
                            </w:rPr>
                            <w:t>.</w:t>
                          </w:r>
                          <w:r w:rsidRPr="00415A68">
                            <w:rPr>
                              <w:b/>
                              <w:bCs/>
                              <w:szCs w:val="24"/>
                            </w:rPr>
                            <w:t xml:space="preserve"> Reguliavimo apskaitos sistemos patikra </w:t>
                          </w:r>
                          <w:r w:rsidRPr="00415A68">
                            <w:rPr>
                              <w:szCs w:val="24"/>
                            </w:rPr>
                            <w:t>– energetikos įmonei auditoriaus, audito įmonės pagal Valstybinės kainų ir energetik</w:t>
                          </w:r>
                          <w:r w:rsidRPr="00415A68">
                            <w:rPr>
                              <w:szCs w:val="24"/>
                            </w:rPr>
                            <w:t>os kontrolės komisijos tai energetikos įmonei motyvuotu sprendimu nustatytą reikalavimą teikiama paslauga, kurią atlikus pagal Valstybinės kainų ir energetikos kontrolės komisijos patvirtintą techninę užduotį pateikiama reguliavimo apskaitos sistemos patik</w:t>
                          </w:r>
                          <w:r w:rsidRPr="00415A68">
                            <w:rPr>
                              <w:szCs w:val="24"/>
                            </w:rPr>
                            <w:t>ros ataskaita ir (ar) išvada.“</w:t>
                          </w:r>
                        </w:p>
                      </w:sdtContent>
                    </w:sdt>
                  </w:sdtContent>
                </w:sdt>
              </w:sdtContent>
            </w:sdt>
            <w:sdt>
              <w:sdtPr>
                <w:alias w:val="1 str. 3 d."/>
                <w:tag w:val="part_42bd88d40d894e929d5b20ab6f4f98ec"/>
                <w:id w:val="1493834044"/>
                <w:lock w:val="sdtLocked"/>
              </w:sdtPr>
              <w:sdtEndPr/>
              <w:sdtContent>
                <w:p w14:paraId="483C00FA" w14:textId="77777777" w:rsidR="00FB1277" w:rsidRPr="00415A68" w:rsidRDefault="00415A68">
                  <w:pPr>
                    <w:spacing w:line="360" w:lineRule="auto"/>
                    <w:ind w:firstLine="720"/>
                    <w:jc w:val="both"/>
                    <w:rPr>
                      <w:szCs w:val="24"/>
                    </w:rPr>
                  </w:pPr>
                  <w:sdt>
                    <w:sdtPr>
                      <w:alias w:val="Numeris"/>
                      <w:tag w:val="nr_42bd88d40d894e929d5b20ab6f4f98ec"/>
                      <w:id w:val="-1530870326"/>
                      <w:lock w:val="sdtLocked"/>
                    </w:sdtPr>
                    <w:sdtEndPr/>
                    <w:sdtContent>
                      <w:r w:rsidRPr="00415A68">
                        <w:rPr>
                          <w:bCs/>
                          <w:szCs w:val="24"/>
                          <w:lang w:eastAsia="lt-LT"/>
                        </w:rPr>
                        <w:t>3</w:t>
                      </w:r>
                    </w:sdtContent>
                  </w:sdt>
                  <w:r w:rsidRPr="00415A68">
                    <w:rPr>
                      <w:bCs/>
                      <w:szCs w:val="24"/>
                      <w:lang w:eastAsia="lt-LT"/>
                    </w:rPr>
                    <w:t>. Papildyti 2 straipsnį nauja 30 dalimi:</w:t>
                  </w:r>
                </w:p>
                <w:sdt>
                  <w:sdtPr>
                    <w:alias w:val="citata"/>
                    <w:tag w:val="part_dd7e6b2e23be42efb712cf580194a621"/>
                    <w:id w:val="1536777320"/>
                    <w:lock w:val="sdtLocked"/>
                  </w:sdtPr>
                  <w:sdtEndPr/>
                  <w:sdtContent>
                    <w:sdt>
                      <w:sdtPr>
                        <w:alias w:val="30 d."/>
                        <w:tag w:val="part_a6d3558bd73146a2821d52132f7a6aa8"/>
                        <w:id w:val="362327450"/>
                        <w:lock w:val="sdtLocked"/>
                      </w:sdtPr>
                      <w:sdtEndPr/>
                      <w:sdtContent>
                        <w:p w14:paraId="483C00FB" w14:textId="77777777" w:rsidR="00FB1277" w:rsidRPr="00415A68" w:rsidRDefault="00415A68">
                          <w:pPr>
                            <w:spacing w:line="360" w:lineRule="auto"/>
                            <w:ind w:firstLine="720"/>
                            <w:jc w:val="both"/>
                            <w:rPr>
                              <w:szCs w:val="24"/>
                              <w:lang w:eastAsia="lt-LT"/>
                            </w:rPr>
                          </w:pPr>
                          <w:r w:rsidRPr="00415A68">
                            <w:rPr>
                              <w:szCs w:val="24"/>
                              <w:lang w:eastAsia="lt-LT"/>
                            </w:rPr>
                            <w:t>„</w:t>
                          </w:r>
                          <w:sdt>
                            <w:sdtPr>
                              <w:alias w:val="Numeris"/>
                              <w:tag w:val="nr_a6d3558bd73146a2821d52132f7a6aa8"/>
                              <w:id w:val="1291408305"/>
                              <w:lock w:val="sdtLocked"/>
                            </w:sdtPr>
                            <w:sdtEndPr/>
                            <w:sdtContent>
                              <w:r w:rsidRPr="00415A68">
                                <w:rPr>
                                  <w:szCs w:val="24"/>
                                  <w:lang w:eastAsia="lt-LT"/>
                                </w:rPr>
                                <w:t>30</w:t>
                              </w:r>
                            </w:sdtContent>
                          </w:sdt>
                          <w:r w:rsidRPr="00415A68">
                            <w:rPr>
                              <w:szCs w:val="24"/>
                              <w:lang w:eastAsia="lt-LT"/>
                            </w:rPr>
                            <w:t>.</w:t>
                          </w:r>
                          <w:r w:rsidRPr="00415A68">
                            <w:rPr>
                              <w:b/>
                              <w:szCs w:val="24"/>
                              <w:lang w:eastAsia="lt-LT"/>
                            </w:rPr>
                            <w:t xml:space="preserve"> </w:t>
                          </w:r>
                          <w:r w:rsidRPr="00415A68">
                            <w:rPr>
                              <w:b/>
                              <w:bCs/>
                              <w:szCs w:val="24"/>
                            </w:rPr>
                            <w:t xml:space="preserve">Reguliuojamosios veiklos ataskaitos </w:t>
                          </w:r>
                          <w:r w:rsidRPr="00415A68">
                            <w:rPr>
                              <w:bCs/>
                              <w:szCs w:val="24"/>
                            </w:rPr>
                            <w:t xml:space="preserve">– </w:t>
                          </w:r>
                          <w:r w:rsidRPr="00415A68">
                            <w:rPr>
                              <w:szCs w:val="24"/>
                            </w:rPr>
                            <w:t>energetikos įmonių Valstybinei kainų ir energetikos kontrolės komisijai teikiamos vykdomos veiklos ataskaitos, kurios rengiamos va</w:t>
                          </w:r>
                          <w:r w:rsidRPr="00415A68">
                            <w:rPr>
                              <w:szCs w:val="24"/>
                            </w:rPr>
                            <w:t>dovaujantis reguliavimo apskaitos sistemos reikalavimais ir atskirų energetikos sektorių veiklą reglamentuojančiais teisės aktais ir kuriose parodomas apskaitos atskyrimas ir sąnaudų paskirstymas pagal veiklas.</w:t>
                          </w:r>
                          <w:r w:rsidRPr="00415A68">
                            <w:rPr>
                              <w:szCs w:val="24"/>
                              <w:lang w:eastAsia="lt-LT"/>
                            </w:rPr>
                            <w:t>“</w:t>
                          </w:r>
                        </w:p>
                      </w:sdtContent>
                    </w:sdt>
                  </w:sdtContent>
                </w:sdt>
              </w:sdtContent>
            </w:sdt>
            <w:sdt>
              <w:sdtPr>
                <w:alias w:val="1 str. 4 d."/>
                <w:tag w:val="part_66e9020549ca44e18d74cd58e2009359"/>
                <w:id w:val="-212963371"/>
                <w:lock w:val="sdtLocked"/>
              </w:sdtPr>
              <w:sdtEndPr/>
              <w:sdtContent>
                <w:p w14:paraId="483C00FC" w14:textId="77777777" w:rsidR="00FB1277" w:rsidRPr="00415A68" w:rsidRDefault="00415A68">
                  <w:pPr>
                    <w:spacing w:line="360" w:lineRule="auto"/>
                    <w:ind w:firstLine="720"/>
                    <w:jc w:val="both"/>
                    <w:rPr>
                      <w:szCs w:val="24"/>
                      <w:lang w:eastAsia="lt-LT"/>
                    </w:rPr>
                  </w:pPr>
                  <w:sdt>
                    <w:sdtPr>
                      <w:alias w:val="Numeris"/>
                      <w:tag w:val="nr_66e9020549ca44e18d74cd58e2009359"/>
                      <w:id w:val="1593127750"/>
                      <w:lock w:val="sdtLocked"/>
                    </w:sdtPr>
                    <w:sdtEndPr/>
                    <w:sdtContent>
                      <w:r w:rsidRPr="00415A68">
                        <w:rPr>
                          <w:szCs w:val="24"/>
                          <w:lang w:eastAsia="lt-LT"/>
                        </w:rPr>
                        <w:t>4</w:t>
                      </w:r>
                    </w:sdtContent>
                  </w:sdt>
                  <w:r w:rsidRPr="00415A68">
                    <w:rPr>
                      <w:szCs w:val="24"/>
                      <w:lang w:eastAsia="lt-LT"/>
                    </w:rPr>
                    <w:t xml:space="preserve">. Papildyti 2 straipsnį nauja 31 </w:t>
                  </w:r>
                  <w:r w:rsidRPr="00415A68">
                    <w:rPr>
                      <w:szCs w:val="24"/>
                      <w:lang w:eastAsia="lt-LT"/>
                    </w:rPr>
                    <w:t>dalimi:</w:t>
                  </w:r>
                </w:p>
                <w:sdt>
                  <w:sdtPr>
                    <w:alias w:val="citata"/>
                    <w:tag w:val="part_aaa5925890c04b67b246e40149e9e130"/>
                    <w:id w:val="1606993626"/>
                    <w:lock w:val="sdtLocked"/>
                  </w:sdtPr>
                  <w:sdtEndPr/>
                  <w:sdtContent>
                    <w:sdt>
                      <w:sdtPr>
                        <w:alias w:val="31 d."/>
                        <w:tag w:val="part_06adc4a94a1a49bd9da29c9ec3961892"/>
                        <w:id w:val="-871846728"/>
                        <w:lock w:val="sdtLocked"/>
                      </w:sdtPr>
                      <w:sdtEndPr/>
                      <w:sdtContent>
                        <w:p w14:paraId="483C00FD" w14:textId="77777777" w:rsidR="00FB1277" w:rsidRPr="00415A68" w:rsidRDefault="00415A68">
                          <w:pPr>
                            <w:spacing w:line="360" w:lineRule="auto"/>
                            <w:ind w:firstLine="720"/>
                            <w:jc w:val="both"/>
                            <w:rPr>
                              <w:szCs w:val="24"/>
                            </w:rPr>
                          </w:pPr>
                          <w:r w:rsidRPr="00415A68">
                            <w:rPr>
                              <w:bCs/>
                              <w:szCs w:val="24"/>
                            </w:rPr>
                            <w:t>„</w:t>
                          </w:r>
                          <w:sdt>
                            <w:sdtPr>
                              <w:alias w:val="Numeris"/>
                              <w:tag w:val="nr_06adc4a94a1a49bd9da29c9ec3961892"/>
                              <w:id w:val="1517969178"/>
                              <w:lock w:val="sdtLocked"/>
                            </w:sdtPr>
                            <w:sdtEndPr/>
                            <w:sdtContent>
                              <w:r w:rsidRPr="00415A68">
                                <w:rPr>
                                  <w:bCs/>
                                  <w:szCs w:val="24"/>
                                </w:rPr>
                                <w:t>31</w:t>
                              </w:r>
                            </w:sdtContent>
                          </w:sdt>
                          <w:r w:rsidRPr="00415A68">
                            <w:rPr>
                              <w:bCs/>
                              <w:szCs w:val="24"/>
                            </w:rPr>
                            <w:t>.</w:t>
                          </w:r>
                          <w:r w:rsidRPr="00415A68">
                            <w:rPr>
                              <w:b/>
                              <w:bCs/>
                              <w:szCs w:val="24"/>
                            </w:rPr>
                            <w:t xml:space="preserve"> Reguliuojamosios veiklos ataskaitų patikra </w:t>
                          </w:r>
                          <w:r w:rsidRPr="00415A68">
                            <w:rPr>
                              <w:szCs w:val="24"/>
                            </w:rPr>
                            <w:t>– energetikos įmonei auditoriaus, audito įmonės kasmet teikiama paslauga, kurią atlikus pagal Valstybinės kainų ir energetikos kontrolės komisijos patvirtintą ar pratęstą galioti techninę užduotį pa</w:t>
                          </w:r>
                          <w:r w:rsidRPr="00415A68">
                            <w:rPr>
                              <w:szCs w:val="24"/>
                            </w:rPr>
                            <w:t>teikiama</w:t>
                          </w:r>
                          <w:r w:rsidRPr="00415A68">
                            <w:rPr>
                              <w:bCs/>
                              <w:szCs w:val="24"/>
                            </w:rPr>
                            <w:t xml:space="preserve"> reguliuojamosios veiklos ataskaitų</w:t>
                          </w:r>
                          <w:r w:rsidRPr="00415A68">
                            <w:rPr>
                              <w:szCs w:val="24"/>
                            </w:rPr>
                            <w:t xml:space="preserve"> patikros ataskaita ir (ar) išvada.“</w:t>
                          </w:r>
                        </w:p>
                      </w:sdtContent>
                    </w:sdt>
                  </w:sdtContent>
                </w:sdt>
              </w:sdtContent>
            </w:sdt>
            <w:sdt>
              <w:sdtPr>
                <w:alias w:val="1 str. 5 d."/>
                <w:tag w:val="part_36b065bddd4249699e15ce6c66e03620"/>
                <w:id w:val="916064651"/>
                <w:lock w:val="sdtLocked"/>
              </w:sdtPr>
              <w:sdtEndPr/>
              <w:sdtContent>
                <w:p w14:paraId="483C00FE" w14:textId="77777777" w:rsidR="00FB1277" w:rsidRPr="00415A68" w:rsidRDefault="00415A68">
                  <w:pPr>
                    <w:spacing w:line="360" w:lineRule="auto"/>
                    <w:ind w:firstLine="720"/>
                    <w:jc w:val="both"/>
                    <w:rPr>
                      <w:szCs w:val="24"/>
                    </w:rPr>
                  </w:pPr>
                  <w:sdt>
                    <w:sdtPr>
                      <w:alias w:val="Numeris"/>
                      <w:tag w:val="nr_36b065bddd4249699e15ce6c66e03620"/>
                      <w:id w:val="-1849246783"/>
                      <w:lock w:val="sdtLocked"/>
                    </w:sdtPr>
                    <w:sdtEndPr/>
                    <w:sdtContent>
                      <w:r w:rsidRPr="00415A68">
                        <w:rPr>
                          <w:szCs w:val="24"/>
                          <w:lang w:eastAsia="lt-LT"/>
                        </w:rPr>
                        <w:t>5</w:t>
                      </w:r>
                    </w:sdtContent>
                  </w:sdt>
                  <w:r w:rsidRPr="00415A68">
                    <w:rPr>
                      <w:szCs w:val="24"/>
                      <w:lang w:eastAsia="lt-LT"/>
                    </w:rPr>
                    <w:t>. Buvusias 2 straipsnio 28 ir 29 dalis laikyti atitinkamai 32 ir 33 dalimis.</w:t>
                  </w:r>
                </w:p>
              </w:sdtContent>
            </w:sdt>
            <w:sdt>
              <w:sdtPr>
                <w:alias w:val="1 str. 6 d."/>
                <w:tag w:val="part_afa39743c8f74d9693dacd25fd068eff"/>
                <w:id w:val="-172958854"/>
                <w:lock w:val="sdtLocked"/>
              </w:sdtPr>
              <w:sdtEndPr/>
              <w:sdtContent>
                <w:p w14:paraId="483C00FF" w14:textId="77777777" w:rsidR="00FB1277" w:rsidRPr="00415A68" w:rsidRDefault="00415A68">
                  <w:pPr>
                    <w:spacing w:line="360" w:lineRule="auto"/>
                    <w:ind w:firstLine="720"/>
                    <w:jc w:val="both"/>
                    <w:rPr>
                      <w:szCs w:val="24"/>
                    </w:rPr>
                  </w:pPr>
                  <w:sdt>
                    <w:sdtPr>
                      <w:alias w:val="Numeris"/>
                      <w:tag w:val="nr_afa39743c8f74d9693dacd25fd068eff"/>
                      <w:id w:val="1797179117"/>
                      <w:lock w:val="sdtLocked"/>
                    </w:sdtPr>
                    <w:sdtEndPr/>
                    <w:sdtContent>
                      <w:r w:rsidRPr="00415A68">
                        <w:rPr>
                          <w:szCs w:val="24"/>
                          <w:lang w:eastAsia="lt-LT"/>
                        </w:rPr>
                        <w:t>6</w:t>
                      </w:r>
                    </w:sdtContent>
                  </w:sdt>
                  <w:r w:rsidRPr="00415A68">
                    <w:rPr>
                      <w:szCs w:val="24"/>
                      <w:lang w:eastAsia="lt-LT"/>
                    </w:rPr>
                    <w:t>. Papildyti 2 straipsnį nauja 34 dalimi:</w:t>
                  </w:r>
                </w:p>
                <w:sdt>
                  <w:sdtPr>
                    <w:alias w:val="citata"/>
                    <w:tag w:val="part_995da9e8271646c7aa52b846fcd16ad0"/>
                    <w:id w:val="-2111506569"/>
                    <w:lock w:val="sdtLocked"/>
                  </w:sdtPr>
                  <w:sdtEndPr/>
                  <w:sdtContent>
                    <w:sdt>
                      <w:sdtPr>
                        <w:alias w:val="34 d."/>
                        <w:tag w:val="part_dd166fbfd7d74de2bc786d3626d6db65"/>
                        <w:id w:val="234448865"/>
                        <w:lock w:val="sdtLocked"/>
                      </w:sdtPr>
                      <w:sdtEndPr/>
                      <w:sdtContent>
                        <w:p w14:paraId="483C0100" w14:textId="77777777" w:rsidR="00FB1277" w:rsidRPr="00415A68" w:rsidRDefault="00415A68">
                          <w:pPr>
                            <w:spacing w:line="360" w:lineRule="auto"/>
                            <w:ind w:firstLine="720"/>
                            <w:jc w:val="both"/>
                            <w:rPr>
                              <w:szCs w:val="24"/>
                              <w:lang w:eastAsia="lt-LT"/>
                            </w:rPr>
                          </w:pPr>
                          <w:r w:rsidRPr="00415A68">
                            <w:rPr>
                              <w:szCs w:val="24"/>
                              <w:lang w:eastAsia="lt-LT"/>
                            </w:rPr>
                            <w:t>„</w:t>
                          </w:r>
                          <w:sdt>
                            <w:sdtPr>
                              <w:alias w:val="Numeris"/>
                              <w:tag w:val="nr_dd166fbfd7d74de2bc786d3626d6db65"/>
                              <w:id w:val="-638106137"/>
                              <w:lock w:val="sdtLocked"/>
                            </w:sdtPr>
                            <w:sdtEndPr/>
                            <w:sdtContent>
                              <w:r w:rsidRPr="00415A68">
                                <w:rPr>
                                  <w:szCs w:val="24"/>
                                  <w:lang w:eastAsia="lt-LT"/>
                                </w:rPr>
                                <w:t>34</w:t>
                              </w:r>
                            </w:sdtContent>
                          </w:sdt>
                          <w:r w:rsidRPr="00415A68">
                            <w:rPr>
                              <w:szCs w:val="24"/>
                              <w:lang w:eastAsia="lt-LT"/>
                            </w:rPr>
                            <w:t>.</w:t>
                          </w:r>
                          <w:r w:rsidRPr="00415A68">
                            <w:rPr>
                              <w:b/>
                              <w:szCs w:val="24"/>
                              <w:lang w:eastAsia="lt-LT"/>
                            </w:rPr>
                            <w:t xml:space="preserve"> Techninė užduotis </w:t>
                          </w:r>
                          <w:r w:rsidRPr="00415A68">
                            <w:rPr>
                              <w:szCs w:val="24"/>
                              <w:lang w:eastAsia="lt-LT"/>
                            </w:rPr>
                            <w:t xml:space="preserve">– </w:t>
                          </w:r>
                          <w:r w:rsidRPr="00415A68">
                            <w:rPr>
                              <w:szCs w:val="24"/>
                            </w:rPr>
                            <w:t>Valstybinės kainų</w:t>
                          </w:r>
                          <w:r w:rsidRPr="00415A68">
                            <w:rPr>
                              <w:szCs w:val="24"/>
                            </w:rPr>
                            <w:t xml:space="preserve"> ir energetikos kontrolės komisijos kasmet iki kovo 31 dienos tvirtinamas ar pratęsiamas galioti dokumentas, kuris yra rengiamas atskiriems energetikos sektoriams ir (ar) pagal atskiras reguliuojamąsias veiklas, o atliekant reguliavimo apskaitos sistemos p</w:t>
                          </w:r>
                          <w:r w:rsidRPr="00415A68">
                            <w:rPr>
                              <w:szCs w:val="24"/>
                            </w:rPr>
                            <w:t>atikrą šio įstatymo 16</w:t>
                          </w:r>
                          <w:r w:rsidRPr="00415A68">
                            <w:rPr>
                              <w:szCs w:val="24"/>
                              <w:vertAlign w:val="superscript"/>
                            </w:rPr>
                            <w:t>1</w:t>
                          </w:r>
                          <w:r w:rsidRPr="00415A68">
                            <w:rPr>
                              <w:szCs w:val="24"/>
                            </w:rPr>
                            <w:t xml:space="preserve"> straipsnio 2 dalyje nustatytais atvejais Valstybinės kainų ir energetikos kontrolės komisijos tvirtinamas dokumentas, kuriame nurodomi konkretūs Tarptautinės buhalterių federacijos Tarptautinių audito ir užtikrinimo standartų valdyb</w:t>
                          </w:r>
                          <w:r w:rsidRPr="00415A68">
                            <w:rPr>
                              <w:szCs w:val="24"/>
                            </w:rPr>
                            <w:t>os parengti ir patvirtinti tarptautiniai užtikrinimo užduočių, tarptautiniai peržiūros užduočių, tarptautiniai susijusių paslaugų standartai ir susiję praktiniai nurodymai (toliau – profesiniai standartai) arba tarptautiniai audito standartai, kuriais vado</w:t>
                          </w:r>
                          <w:r w:rsidRPr="00415A68">
                            <w:rPr>
                              <w:szCs w:val="24"/>
                            </w:rPr>
                            <w:t>vaujantis turi būti atliekama energetikos įmonių reguliuojamosios veiklos ataskaitų patikra ir (ar) reguliavimo apskaitos sistemos patikra, ir šių patikros paslaugų reikalavimai ir (ar) apimtis.</w:t>
                          </w:r>
                          <w:r w:rsidRPr="00415A68">
                            <w:rPr>
                              <w:szCs w:val="24"/>
                              <w:lang w:eastAsia="lt-LT"/>
                            </w:rPr>
                            <w:t>“</w:t>
                          </w:r>
                        </w:p>
                      </w:sdtContent>
                    </w:sdt>
                  </w:sdtContent>
                </w:sdt>
              </w:sdtContent>
            </w:sdt>
            <w:sdt>
              <w:sdtPr>
                <w:alias w:val="1 str. 7 d."/>
                <w:tag w:val="part_82f5b908f01540ee8128f2d81400a700"/>
                <w:id w:val="-1696455272"/>
                <w:lock w:val="sdtLocked"/>
              </w:sdtPr>
              <w:sdtEndPr/>
              <w:sdtContent>
                <w:p w14:paraId="483C0101" w14:textId="77777777" w:rsidR="00FB1277" w:rsidRPr="00415A68" w:rsidRDefault="00415A68">
                  <w:pPr>
                    <w:spacing w:line="360" w:lineRule="auto"/>
                    <w:ind w:firstLine="720"/>
                    <w:jc w:val="both"/>
                    <w:rPr>
                      <w:szCs w:val="24"/>
                      <w:lang w:eastAsia="lt-LT"/>
                    </w:rPr>
                  </w:pPr>
                  <w:sdt>
                    <w:sdtPr>
                      <w:alias w:val="Numeris"/>
                      <w:tag w:val="nr_82f5b908f01540ee8128f2d81400a700"/>
                      <w:id w:val="808283410"/>
                      <w:lock w:val="sdtLocked"/>
                    </w:sdtPr>
                    <w:sdtEndPr/>
                    <w:sdtContent>
                      <w:r w:rsidRPr="00415A68">
                        <w:rPr>
                          <w:szCs w:val="24"/>
                          <w:lang w:eastAsia="lt-LT"/>
                        </w:rPr>
                        <w:t>7</w:t>
                      </w:r>
                    </w:sdtContent>
                  </w:sdt>
                  <w:r w:rsidRPr="00415A68">
                    <w:rPr>
                      <w:szCs w:val="24"/>
                      <w:lang w:eastAsia="lt-LT"/>
                    </w:rPr>
                    <w:t>. Buvusias 2 straipsnio 30–39 dalis laikyti atitink</w:t>
                  </w:r>
                  <w:r w:rsidRPr="00415A68">
                    <w:rPr>
                      <w:szCs w:val="24"/>
                      <w:lang w:eastAsia="lt-LT"/>
                    </w:rPr>
                    <w:t>amai 35–44 dalimis.</w:t>
                  </w:r>
                </w:p>
                <w:p w14:paraId="483C0102" w14:textId="77777777" w:rsidR="00FB1277" w:rsidRPr="00415A68" w:rsidRDefault="00415A68">
                  <w:pPr>
                    <w:spacing w:line="360" w:lineRule="auto"/>
                    <w:ind w:firstLine="720"/>
                    <w:jc w:val="both"/>
                    <w:rPr>
                      <w:b/>
                      <w:szCs w:val="24"/>
                      <w:lang w:eastAsia="lt-LT"/>
                    </w:rPr>
                  </w:pPr>
                </w:p>
              </w:sdtContent>
            </w:sdt>
          </w:sdtContent>
        </w:sdt>
        <w:sdt>
          <w:sdtPr>
            <w:alias w:val="2 str."/>
            <w:tag w:val="part_cacb59107b2d4ce69d843319a0d85303"/>
            <w:id w:val="-79453174"/>
            <w:lock w:val="sdtLocked"/>
          </w:sdtPr>
          <w:sdtEndPr/>
          <w:sdtContent>
            <w:p w14:paraId="483C0103" w14:textId="77777777" w:rsidR="00FB1277" w:rsidRPr="00415A68" w:rsidRDefault="00415A68">
              <w:pPr>
                <w:spacing w:line="360" w:lineRule="auto"/>
                <w:ind w:firstLine="720"/>
                <w:jc w:val="both"/>
                <w:rPr>
                  <w:b/>
                  <w:szCs w:val="24"/>
                  <w:lang w:eastAsia="lt-LT"/>
                </w:rPr>
              </w:pPr>
              <w:sdt>
                <w:sdtPr>
                  <w:alias w:val="Numeris"/>
                  <w:tag w:val="nr_cacb59107b2d4ce69d843319a0d85303"/>
                  <w:id w:val="388231317"/>
                  <w:lock w:val="sdtLocked"/>
                </w:sdtPr>
                <w:sdtEndPr/>
                <w:sdtContent>
                  <w:r w:rsidRPr="00415A68">
                    <w:rPr>
                      <w:b/>
                      <w:szCs w:val="24"/>
                      <w:lang w:eastAsia="lt-LT"/>
                    </w:rPr>
                    <w:t>2</w:t>
                  </w:r>
                </w:sdtContent>
              </w:sdt>
              <w:r w:rsidRPr="00415A68">
                <w:rPr>
                  <w:b/>
                  <w:szCs w:val="24"/>
                  <w:lang w:eastAsia="lt-LT"/>
                </w:rPr>
                <w:t xml:space="preserve"> straipsnis. </w:t>
              </w:r>
              <w:sdt>
                <w:sdtPr>
                  <w:alias w:val="Pavadinimas"/>
                  <w:tag w:val="title_cacb59107b2d4ce69d843319a0d85303"/>
                  <w:id w:val="-227616907"/>
                  <w:lock w:val="sdtLocked"/>
                </w:sdtPr>
                <w:sdtEndPr/>
                <w:sdtContent>
                  <w:r w:rsidRPr="00415A68">
                    <w:rPr>
                      <w:b/>
                      <w:szCs w:val="24"/>
                      <w:lang w:eastAsia="lt-LT"/>
                    </w:rPr>
                    <w:t>8 straipsnio pakeitimas</w:t>
                  </w:r>
                </w:sdtContent>
              </w:sdt>
            </w:p>
            <w:sdt>
              <w:sdtPr>
                <w:alias w:val="2 str. 1 d."/>
                <w:tag w:val="part_1331492e36a949b5a41628cbbc8e27a2"/>
                <w:id w:val="359555264"/>
                <w:lock w:val="sdtLocked"/>
              </w:sdtPr>
              <w:sdtEndPr/>
              <w:sdtContent>
                <w:p w14:paraId="483C0104" w14:textId="77777777" w:rsidR="00FB1277" w:rsidRPr="00415A68" w:rsidRDefault="00415A68">
                  <w:pPr>
                    <w:spacing w:line="360" w:lineRule="auto"/>
                    <w:ind w:firstLine="720"/>
                    <w:jc w:val="both"/>
                    <w:rPr>
                      <w:szCs w:val="24"/>
                      <w:lang w:eastAsia="lt-LT"/>
                    </w:rPr>
                  </w:pPr>
                  <w:sdt>
                    <w:sdtPr>
                      <w:alias w:val="Numeris"/>
                      <w:tag w:val="nr_1331492e36a949b5a41628cbbc8e27a2"/>
                      <w:id w:val="262507210"/>
                      <w:lock w:val="sdtLocked"/>
                    </w:sdtPr>
                    <w:sdtEndPr/>
                    <w:sdtContent>
                      <w:r w:rsidRPr="00415A68">
                        <w:rPr>
                          <w:szCs w:val="24"/>
                          <w:lang w:eastAsia="lt-LT"/>
                        </w:rPr>
                        <w:t>1</w:t>
                      </w:r>
                    </w:sdtContent>
                  </w:sdt>
                  <w:r w:rsidRPr="00415A68">
                    <w:rPr>
                      <w:szCs w:val="24"/>
                      <w:lang w:eastAsia="lt-LT"/>
                    </w:rPr>
                    <w:t>. Pakeisti 8 straipsnio 9 dalies 1 punktą ir jį išdėstyti taip:</w:t>
                  </w:r>
                </w:p>
                <w:sdt>
                  <w:sdtPr>
                    <w:alias w:val="citata"/>
                    <w:tag w:val="part_ca3600cff7804b41936202fee18dee85"/>
                    <w:id w:val="1792929655"/>
                    <w:lock w:val="sdtLocked"/>
                  </w:sdtPr>
                  <w:sdtEndPr/>
                  <w:sdtContent>
                    <w:sdt>
                      <w:sdtPr>
                        <w:alias w:val="1 p."/>
                        <w:tag w:val="part_34f02adb8b754844ae8acd3fb325dda3"/>
                        <w:id w:val="-2064402224"/>
                        <w:lock w:val="sdtLocked"/>
                      </w:sdtPr>
                      <w:sdtEndPr/>
                      <w:sdtContent>
                        <w:p w14:paraId="483C0105" w14:textId="77777777" w:rsidR="00FB1277" w:rsidRPr="00415A68" w:rsidRDefault="00415A68">
                          <w:pPr>
                            <w:spacing w:line="360" w:lineRule="auto"/>
                            <w:ind w:firstLine="720"/>
                            <w:jc w:val="both"/>
                            <w:rPr>
                              <w:szCs w:val="24"/>
                              <w:lang w:eastAsia="lt-LT"/>
                            </w:rPr>
                          </w:pPr>
                          <w:r w:rsidRPr="00415A68">
                            <w:rPr>
                              <w:szCs w:val="24"/>
                              <w:lang w:eastAsia="lt-LT"/>
                            </w:rPr>
                            <w:t>„</w:t>
                          </w:r>
                          <w:sdt>
                            <w:sdtPr>
                              <w:alias w:val="Numeris"/>
                              <w:tag w:val="nr_34f02adb8b754844ae8acd3fb325dda3"/>
                              <w:id w:val="-997181795"/>
                              <w:lock w:val="sdtLocked"/>
                            </w:sdtPr>
                            <w:sdtEndPr/>
                            <w:sdtContent>
                              <w:r w:rsidRPr="00415A68">
                                <w:rPr>
                                  <w:szCs w:val="24"/>
                                  <w:lang w:eastAsia="lt-LT"/>
                                </w:rPr>
                                <w:t>1</w:t>
                              </w:r>
                            </w:sdtContent>
                          </w:sdt>
                          <w:r w:rsidRPr="00415A68">
                            <w:rPr>
                              <w:szCs w:val="24"/>
                              <w:lang w:eastAsia="lt-LT"/>
                            </w:rPr>
                            <w:t xml:space="preserve">) </w:t>
                          </w:r>
                          <w:r w:rsidRPr="00415A68">
                            <w:rPr>
                              <w:szCs w:val="24"/>
                            </w:rPr>
                            <w:t xml:space="preserve">tvirtina </w:t>
                          </w:r>
                          <w:r w:rsidRPr="00415A68">
                            <w:rPr>
                              <w:bCs/>
                              <w:szCs w:val="24"/>
                            </w:rPr>
                            <w:t xml:space="preserve">reguliavimo apskaitos sistemos </w:t>
                          </w:r>
                          <w:r w:rsidRPr="00415A68">
                            <w:rPr>
                              <w:szCs w:val="24"/>
                            </w:rPr>
                            <w:t xml:space="preserve">reikalavimus </w:t>
                          </w:r>
                          <w:r w:rsidRPr="00415A68">
                            <w:rPr>
                              <w:bCs/>
                              <w:szCs w:val="24"/>
                            </w:rPr>
                            <w:t>ir (ar) metodą, ir (ar) modelį;“.</w:t>
                          </w:r>
                        </w:p>
                      </w:sdtContent>
                    </w:sdt>
                  </w:sdtContent>
                </w:sdt>
              </w:sdtContent>
            </w:sdt>
            <w:sdt>
              <w:sdtPr>
                <w:alias w:val="2 str. 2 d."/>
                <w:tag w:val="part_493904f22f154c878f0b32177c4c2efa"/>
                <w:id w:val="917522215"/>
                <w:lock w:val="sdtLocked"/>
              </w:sdtPr>
              <w:sdtEndPr/>
              <w:sdtContent>
                <w:p w14:paraId="483C0106" w14:textId="77777777" w:rsidR="00FB1277" w:rsidRPr="00415A68" w:rsidRDefault="00415A68">
                  <w:pPr>
                    <w:spacing w:line="360" w:lineRule="auto"/>
                    <w:ind w:firstLine="720"/>
                    <w:jc w:val="both"/>
                    <w:rPr>
                      <w:szCs w:val="24"/>
                    </w:rPr>
                  </w:pPr>
                  <w:sdt>
                    <w:sdtPr>
                      <w:alias w:val="Numeris"/>
                      <w:tag w:val="nr_493904f22f154c878f0b32177c4c2efa"/>
                      <w:id w:val="163210544"/>
                      <w:lock w:val="sdtLocked"/>
                    </w:sdtPr>
                    <w:sdtEndPr/>
                    <w:sdtContent>
                      <w:r w:rsidRPr="00415A68">
                        <w:rPr>
                          <w:szCs w:val="24"/>
                        </w:rPr>
                        <w:t>2</w:t>
                      </w:r>
                    </w:sdtContent>
                  </w:sdt>
                  <w:r w:rsidRPr="00415A68">
                    <w:rPr>
                      <w:szCs w:val="24"/>
                    </w:rPr>
                    <w:t xml:space="preserve">. </w:t>
                  </w:r>
                  <w:r w:rsidRPr="00415A68">
                    <w:rPr>
                      <w:szCs w:val="24"/>
                      <w:lang w:eastAsia="lt-LT"/>
                    </w:rPr>
                    <w:t xml:space="preserve">Papildyti 8 </w:t>
                  </w:r>
                  <w:r w:rsidRPr="00415A68">
                    <w:rPr>
                      <w:szCs w:val="24"/>
                      <w:lang w:eastAsia="lt-LT"/>
                    </w:rPr>
                    <w:t>straipsnio 9 dalį nauju 23 punktu:</w:t>
                  </w:r>
                </w:p>
                <w:sdt>
                  <w:sdtPr>
                    <w:alias w:val="citata"/>
                    <w:tag w:val="part_aabdea7597864777942263041b5ae724"/>
                    <w:id w:val="93907601"/>
                    <w:lock w:val="sdtLocked"/>
                  </w:sdtPr>
                  <w:sdtEndPr/>
                  <w:sdtContent>
                    <w:sdt>
                      <w:sdtPr>
                        <w:alias w:val="23 p."/>
                        <w:tag w:val="part_b1d32c03ada24bd5b916f67952e39c9d"/>
                        <w:id w:val="1018898794"/>
                        <w:lock w:val="sdtLocked"/>
                      </w:sdtPr>
                      <w:sdtEndPr/>
                      <w:sdtContent>
                        <w:p w14:paraId="483C0107" w14:textId="77777777" w:rsidR="00FB1277" w:rsidRPr="00415A68" w:rsidRDefault="00415A68">
                          <w:pPr>
                            <w:spacing w:line="360" w:lineRule="auto"/>
                            <w:ind w:firstLine="720"/>
                            <w:jc w:val="both"/>
                            <w:rPr>
                              <w:szCs w:val="24"/>
                              <w:lang w:eastAsia="lt-LT"/>
                            </w:rPr>
                          </w:pPr>
                          <w:r w:rsidRPr="00415A68">
                            <w:rPr>
                              <w:szCs w:val="24"/>
                              <w:lang w:eastAsia="lt-LT"/>
                            </w:rPr>
                            <w:t>„</w:t>
                          </w:r>
                          <w:sdt>
                            <w:sdtPr>
                              <w:alias w:val="Numeris"/>
                              <w:tag w:val="nr_b1d32c03ada24bd5b916f67952e39c9d"/>
                              <w:id w:val="999626433"/>
                              <w:lock w:val="sdtLocked"/>
                            </w:sdtPr>
                            <w:sdtEndPr/>
                            <w:sdtContent>
                              <w:r w:rsidRPr="00415A68">
                                <w:rPr>
                                  <w:szCs w:val="24"/>
                                  <w:lang w:eastAsia="lt-LT"/>
                                </w:rPr>
                                <w:t>23</w:t>
                              </w:r>
                            </w:sdtContent>
                          </w:sdt>
                          <w:r w:rsidRPr="00415A68">
                            <w:rPr>
                              <w:szCs w:val="24"/>
                              <w:lang w:eastAsia="lt-LT"/>
                            </w:rPr>
                            <w:t>)</w:t>
                          </w:r>
                          <w:r w:rsidRPr="00415A68">
                            <w:rPr>
                              <w:bCs/>
                              <w:szCs w:val="24"/>
                            </w:rPr>
                            <w:t xml:space="preserve"> tvirtina technines užduotis;</w:t>
                          </w:r>
                          <w:r w:rsidRPr="00415A68">
                            <w:rPr>
                              <w:szCs w:val="24"/>
                              <w:lang w:eastAsia="lt-LT"/>
                            </w:rPr>
                            <w:t>“.</w:t>
                          </w:r>
                        </w:p>
                      </w:sdtContent>
                    </w:sdt>
                  </w:sdtContent>
                </w:sdt>
              </w:sdtContent>
            </w:sdt>
            <w:sdt>
              <w:sdtPr>
                <w:alias w:val="2 str. 3 d."/>
                <w:tag w:val="part_e3f3c71e99784f3eb64843362657c8a9"/>
                <w:id w:val="-1144426857"/>
                <w:lock w:val="sdtLocked"/>
              </w:sdtPr>
              <w:sdtEndPr/>
              <w:sdtContent>
                <w:p w14:paraId="483C0108" w14:textId="77777777" w:rsidR="00FB1277" w:rsidRPr="00415A68" w:rsidRDefault="00415A68">
                  <w:pPr>
                    <w:spacing w:line="360" w:lineRule="auto"/>
                    <w:ind w:firstLine="720"/>
                    <w:jc w:val="both"/>
                    <w:rPr>
                      <w:szCs w:val="24"/>
                      <w:lang w:eastAsia="lt-LT"/>
                    </w:rPr>
                  </w:pPr>
                  <w:sdt>
                    <w:sdtPr>
                      <w:alias w:val="Numeris"/>
                      <w:tag w:val="nr_e3f3c71e99784f3eb64843362657c8a9"/>
                      <w:id w:val="-413313588"/>
                      <w:lock w:val="sdtLocked"/>
                    </w:sdtPr>
                    <w:sdtEndPr/>
                    <w:sdtContent>
                      <w:r w:rsidRPr="00415A68">
                        <w:rPr>
                          <w:szCs w:val="24"/>
                          <w:lang w:eastAsia="lt-LT"/>
                        </w:rPr>
                        <w:t>3</w:t>
                      </w:r>
                    </w:sdtContent>
                  </w:sdt>
                  <w:r w:rsidRPr="00415A68">
                    <w:rPr>
                      <w:szCs w:val="24"/>
                      <w:lang w:eastAsia="lt-LT"/>
                    </w:rPr>
                    <w:t>. Buvusį 8 straipsnio 9 dalies 23 punktą laikyti 24 punktu.</w:t>
                  </w:r>
                </w:p>
                <w:p w14:paraId="483C0109" w14:textId="77777777" w:rsidR="00FB1277" w:rsidRPr="00415A68" w:rsidRDefault="00415A68">
                  <w:pPr>
                    <w:spacing w:line="360" w:lineRule="auto"/>
                    <w:ind w:firstLine="720"/>
                    <w:jc w:val="both"/>
                    <w:rPr>
                      <w:b/>
                      <w:szCs w:val="24"/>
                      <w:lang w:eastAsia="lt-LT"/>
                    </w:rPr>
                  </w:pPr>
                </w:p>
              </w:sdtContent>
            </w:sdt>
          </w:sdtContent>
        </w:sdt>
        <w:sdt>
          <w:sdtPr>
            <w:alias w:val="3 str."/>
            <w:tag w:val="part_7af04e61c7c34ff98720e89ef1b04ada"/>
            <w:id w:val="205153632"/>
            <w:lock w:val="sdtLocked"/>
          </w:sdtPr>
          <w:sdtEndPr/>
          <w:sdtContent>
            <w:p w14:paraId="483C010A" w14:textId="77777777" w:rsidR="00FB1277" w:rsidRPr="00415A68" w:rsidRDefault="00415A68">
              <w:pPr>
                <w:spacing w:line="360" w:lineRule="auto"/>
                <w:ind w:firstLine="720"/>
                <w:jc w:val="both"/>
                <w:rPr>
                  <w:szCs w:val="24"/>
                  <w:lang w:eastAsia="lt-LT"/>
                </w:rPr>
              </w:pPr>
              <w:sdt>
                <w:sdtPr>
                  <w:alias w:val="Numeris"/>
                  <w:tag w:val="nr_7af04e61c7c34ff98720e89ef1b04ada"/>
                  <w:id w:val="2144928982"/>
                  <w:lock w:val="sdtLocked"/>
                </w:sdtPr>
                <w:sdtEndPr/>
                <w:sdtContent>
                  <w:r w:rsidRPr="00415A68">
                    <w:rPr>
                      <w:b/>
                      <w:szCs w:val="24"/>
                      <w:lang w:eastAsia="lt-LT"/>
                    </w:rPr>
                    <w:t>3</w:t>
                  </w:r>
                </w:sdtContent>
              </w:sdt>
              <w:r w:rsidRPr="00415A68">
                <w:rPr>
                  <w:b/>
                  <w:szCs w:val="24"/>
                  <w:lang w:eastAsia="lt-LT"/>
                </w:rPr>
                <w:t xml:space="preserve"> straipsnis. </w:t>
              </w:r>
              <w:sdt>
                <w:sdtPr>
                  <w:alias w:val="Pavadinimas"/>
                  <w:tag w:val="title_7af04e61c7c34ff98720e89ef1b04ada"/>
                  <w:id w:val="-974607505"/>
                  <w:lock w:val="sdtLocked"/>
                </w:sdtPr>
                <w:sdtEndPr/>
                <w:sdtContent>
                  <w:r w:rsidRPr="00415A68">
                    <w:rPr>
                      <w:b/>
                      <w:szCs w:val="24"/>
                      <w:lang w:eastAsia="lt-LT"/>
                    </w:rPr>
                    <w:t>16 straipsnio pakeitimas</w:t>
                  </w:r>
                </w:sdtContent>
              </w:sdt>
            </w:p>
            <w:sdt>
              <w:sdtPr>
                <w:alias w:val="3 str. 1 d."/>
                <w:tag w:val="part_15dbef3dd00a4795968d446a1341822a"/>
                <w:id w:val="197363247"/>
                <w:lock w:val="sdtLocked"/>
              </w:sdtPr>
              <w:sdtEndPr/>
              <w:sdtContent>
                <w:p w14:paraId="483C010B" w14:textId="77777777" w:rsidR="00FB1277" w:rsidRPr="00415A68" w:rsidRDefault="00415A68">
                  <w:pPr>
                    <w:spacing w:line="360" w:lineRule="auto"/>
                    <w:ind w:firstLine="720"/>
                    <w:jc w:val="both"/>
                    <w:rPr>
                      <w:b/>
                      <w:szCs w:val="24"/>
                      <w:lang w:eastAsia="lt-LT"/>
                    </w:rPr>
                  </w:pPr>
                  <w:r w:rsidRPr="00415A68">
                    <w:rPr>
                      <w:szCs w:val="24"/>
                      <w:lang w:eastAsia="lt-LT"/>
                    </w:rPr>
                    <w:t>Pakeisti 16 straipsnio 8 dalį ir ją išdėstyti taip:</w:t>
                  </w:r>
                </w:p>
                <w:sdt>
                  <w:sdtPr>
                    <w:alias w:val="citata"/>
                    <w:tag w:val="part_b5d7697472034a099a0447f1d1bd4334"/>
                    <w:id w:val="1796176974"/>
                    <w:lock w:val="sdtLocked"/>
                  </w:sdtPr>
                  <w:sdtEndPr/>
                  <w:sdtContent>
                    <w:sdt>
                      <w:sdtPr>
                        <w:alias w:val="8 d."/>
                        <w:tag w:val="part_4c9feee028214bc2ab112d64040e687e"/>
                        <w:id w:val="971562585"/>
                        <w:lock w:val="sdtLocked"/>
                      </w:sdtPr>
                      <w:sdtEndPr/>
                      <w:sdtContent>
                        <w:p w14:paraId="483C010C" w14:textId="77777777" w:rsidR="00FB1277" w:rsidRPr="00415A68" w:rsidRDefault="00415A68">
                          <w:pPr>
                            <w:spacing w:line="360" w:lineRule="auto"/>
                            <w:ind w:firstLine="720"/>
                            <w:jc w:val="both"/>
                            <w:rPr>
                              <w:strike/>
                              <w:szCs w:val="24"/>
                            </w:rPr>
                          </w:pPr>
                          <w:r w:rsidRPr="00415A68">
                            <w:rPr>
                              <w:szCs w:val="24"/>
                            </w:rPr>
                            <w:t>„</w:t>
                          </w:r>
                          <w:sdt>
                            <w:sdtPr>
                              <w:alias w:val="Numeris"/>
                              <w:tag w:val="nr_4c9feee028214bc2ab112d64040e687e"/>
                              <w:id w:val="576793059"/>
                              <w:lock w:val="sdtLocked"/>
                            </w:sdtPr>
                            <w:sdtEndPr/>
                            <w:sdtContent>
                              <w:r w:rsidRPr="00415A68">
                                <w:rPr>
                                  <w:szCs w:val="24"/>
                                </w:rPr>
                                <w:t>8</w:t>
                              </w:r>
                            </w:sdtContent>
                          </w:sdt>
                          <w:r w:rsidRPr="00415A68">
                            <w:rPr>
                              <w:szCs w:val="24"/>
                            </w:rPr>
                            <w:t xml:space="preserve">. </w:t>
                          </w:r>
                          <w:r w:rsidRPr="00415A68">
                            <w:rPr>
                              <w:szCs w:val="24"/>
                            </w:rPr>
                            <w:t>Energetikos į</w:t>
                          </w:r>
                          <w:bookmarkStart w:id="0" w:name="_GoBack"/>
                          <w:bookmarkEnd w:id="0"/>
                          <w:r w:rsidRPr="00415A68">
                            <w:rPr>
                              <w:szCs w:val="24"/>
                            </w:rPr>
                            <w:t>monės, kurių teikiamų paslaugų kainos yra valstybės reguliuojamos, užtikrina, kad pasibaigus kiekvieniems finansiniams metams per 4 mėnesius būtų atliktas metinių finansinių ataskaitų auditas ir auditoriaus išvada kartu su finansinėmis ataskai</w:t>
                          </w:r>
                          <w:r w:rsidRPr="00415A68">
                            <w:rPr>
                              <w:szCs w:val="24"/>
                            </w:rPr>
                            <w:t>tomis pateikta Komisijai ir paskelbta šių įmonių interneto svetainėse arba Komisijos interneto svetainėje, jeigu energetikos įmonės neturi savo interneto svetainės.“</w:t>
                          </w:r>
                        </w:p>
                        <w:p w14:paraId="483C010D" w14:textId="77777777" w:rsidR="00FB1277" w:rsidRPr="00415A68" w:rsidRDefault="00415A68">
                          <w:pPr>
                            <w:spacing w:line="360" w:lineRule="auto"/>
                            <w:ind w:firstLine="720"/>
                            <w:jc w:val="both"/>
                            <w:rPr>
                              <w:szCs w:val="24"/>
                              <w:lang w:eastAsia="lt-LT"/>
                            </w:rPr>
                          </w:pPr>
                        </w:p>
                      </w:sdtContent>
                    </w:sdt>
                  </w:sdtContent>
                </w:sdt>
              </w:sdtContent>
            </w:sdt>
          </w:sdtContent>
        </w:sdt>
        <w:sdt>
          <w:sdtPr>
            <w:alias w:val="4 str."/>
            <w:tag w:val="part_4b9f452259fa4e198f4578557fdba1cb"/>
            <w:id w:val="882598508"/>
            <w:lock w:val="sdtLocked"/>
          </w:sdtPr>
          <w:sdtEndPr/>
          <w:sdtContent>
            <w:p w14:paraId="483C010E" w14:textId="77777777" w:rsidR="00FB1277" w:rsidRPr="00415A68" w:rsidRDefault="00415A68">
              <w:pPr>
                <w:spacing w:line="360" w:lineRule="auto"/>
                <w:ind w:firstLine="720"/>
                <w:jc w:val="both"/>
                <w:rPr>
                  <w:b/>
                  <w:szCs w:val="24"/>
                  <w:lang w:eastAsia="lt-LT"/>
                </w:rPr>
              </w:pPr>
              <w:sdt>
                <w:sdtPr>
                  <w:alias w:val="Numeris"/>
                  <w:tag w:val="nr_4b9f452259fa4e198f4578557fdba1cb"/>
                  <w:id w:val="2019582907"/>
                  <w:lock w:val="sdtLocked"/>
                </w:sdtPr>
                <w:sdtEndPr/>
                <w:sdtContent>
                  <w:r w:rsidRPr="00415A68">
                    <w:rPr>
                      <w:b/>
                      <w:szCs w:val="24"/>
                      <w:lang w:eastAsia="lt-LT"/>
                    </w:rPr>
                    <w:t>4</w:t>
                  </w:r>
                </w:sdtContent>
              </w:sdt>
              <w:r w:rsidRPr="00415A68">
                <w:rPr>
                  <w:b/>
                  <w:szCs w:val="24"/>
                  <w:lang w:eastAsia="lt-LT"/>
                </w:rPr>
                <w:t xml:space="preserve"> straipsnis. </w:t>
              </w:r>
              <w:sdt>
                <w:sdtPr>
                  <w:alias w:val="Pavadinimas"/>
                  <w:tag w:val="title_4b9f452259fa4e198f4578557fdba1cb"/>
                  <w:id w:val="1383900812"/>
                  <w:lock w:val="sdtLocked"/>
                </w:sdtPr>
                <w:sdtEndPr/>
                <w:sdtContent>
                  <w:r w:rsidRPr="00415A68">
                    <w:rPr>
                      <w:b/>
                      <w:szCs w:val="24"/>
                      <w:lang w:eastAsia="lt-LT"/>
                    </w:rPr>
                    <w:t>Įstatymo papildymas 16</w:t>
                  </w:r>
                  <w:r w:rsidRPr="00415A68">
                    <w:rPr>
                      <w:b/>
                      <w:szCs w:val="24"/>
                      <w:vertAlign w:val="superscript"/>
                      <w:lang w:eastAsia="lt-LT"/>
                    </w:rPr>
                    <w:t>1</w:t>
                  </w:r>
                  <w:r w:rsidRPr="00415A68">
                    <w:rPr>
                      <w:b/>
                      <w:szCs w:val="24"/>
                      <w:lang w:eastAsia="lt-LT"/>
                    </w:rPr>
                    <w:t xml:space="preserve"> straipsniu </w:t>
                  </w:r>
                </w:sdtContent>
              </w:sdt>
            </w:p>
            <w:sdt>
              <w:sdtPr>
                <w:alias w:val="4 str. 1 d."/>
                <w:tag w:val="part_a58b13fb998c48d3a2ad4a684417b70f"/>
                <w:id w:val="-278341136"/>
                <w:lock w:val="sdtLocked"/>
              </w:sdtPr>
              <w:sdtEndPr/>
              <w:sdtContent>
                <w:p w14:paraId="483C010F" w14:textId="77777777" w:rsidR="00FB1277" w:rsidRPr="00415A68" w:rsidRDefault="00415A68">
                  <w:pPr>
                    <w:spacing w:line="360" w:lineRule="auto"/>
                    <w:ind w:firstLine="720"/>
                    <w:jc w:val="both"/>
                    <w:rPr>
                      <w:szCs w:val="24"/>
                      <w:lang w:eastAsia="lt-LT"/>
                    </w:rPr>
                  </w:pPr>
                  <w:r w:rsidRPr="00415A68">
                    <w:rPr>
                      <w:szCs w:val="24"/>
                      <w:lang w:eastAsia="lt-LT"/>
                    </w:rPr>
                    <w:t>Papildyti Įstatymą 16</w:t>
                  </w:r>
                  <w:r w:rsidRPr="00415A68">
                    <w:rPr>
                      <w:szCs w:val="24"/>
                      <w:vertAlign w:val="superscript"/>
                      <w:lang w:eastAsia="lt-LT"/>
                    </w:rPr>
                    <w:t>1</w:t>
                  </w:r>
                  <w:r w:rsidRPr="00415A68">
                    <w:rPr>
                      <w:szCs w:val="24"/>
                      <w:lang w:eastAsia="lt-LT"/>
                    </w:rPr>
                    <w:t xml:space="preserve"> stra</w:t>
                  </w:r>
                  <w:r w:rsidRPr="00415A68">
                    <w:rPr>
                      <w:szCs w:val="24"/>
                      <w:lang w:eastAsia="lt-LT"/>
                    </w:rPr>
                    <w:t>ipsniu:</w:t>
                  </w:r>
                </w:p>
                <w:sdt>
                  <w:sdtPr>
                    <w:alias w:val="citata"/>
                    <w:tag w:val="part_91817b5dfe0c4e6faf966be50c2b2f36"/>
                    <w:id w:val="-509219107"/>
                    <w:lock w:val="sdtLocked"/>
                  </w:sdtPr>
                  <w:sdtEndPr/>
                  <w:sdtContent>
                    <w:sdt>
                      <w:sdtPr>
                        <w:alias w:val="16-1 str."/>
                        <w:tag w:val="part_2c2dbd0dcf7f413ba8ba7d6853f16266"/>
                        <w:id w:val="1999299555"/>
                        <w:lock w:val="sdtLocked"/>
                      </w:sdtPr>
                      <w:sdtEndPr/>
                      <w:sdtContent>
                        <w:p w14:paraId="483C0110" w14:textId="77777777" w:rsidR="00FB1277" w:rsidRPr="00415A68" w:rsidRDefault="00415A68">
                          <w:pPr>
                            <w:spacing w:line="360" w:lineRule="auto"/>
                            <w:ind w:left="2410" w:hanging="1690"/>
                            <w:jc w:val="both"/>
                            <w:rPr>
                              <w:bCs/>
                              <w:szCs w:val="24"/>
                            </w:rPr>
                          </w:pPr>
                          <w:r w:rsidRPr="00415A68">
                            <w:rPr>
                              <w:szCs w:val="24"/>
                              <w:lang w:eastAsia="lt-LT"/>
                            </w:rPr>
                            <w:t>„</w:t>
                          </w:r>
                          <w:sdt>
                            <w:sdtPr>
                              <w:alias w:val="Numeris"/>
                              <w:tag w:val="nr_2c2dbd0dcf7f413ba8ba7d6853f16266"/>
                              <w:id w:val="-1389717928"/>
                              <w:lock w:val="sdtLocked"/>
                            </w:sdtPr>
                            <w:sdtEndPr/>
                            <w:sdtContent>
                              <w:r w:rsidRPr="00415A68">
                                <w:rPr>
                                  <w:b/>
                                  <w:bCs/>
                                  <w:szCs w:val="24"/>
                                </w:rPr>
                                <w:t>16</w:t>
                              </w:r>
                              <w:r w:rsidRPr="00415A68">
                                <w:rPr>
                                  <w:b/>
                                  <w:bCs/>
                                  <w:szCs w:val="24"/>
                                  <w:vertAlign w:val="superscript"/>
                                </w:rPr>
                                <w:t>1</w:t>
                              </w:r>
                            </w:sdtContent>
                          </w:sdt>
                          <w:r w:rsidRPr="00415A68">
                            <w:rPr>
                              <w:b/>
                              <w:bCs/>
                              <w:szCs w:val="24"/>
                            </w:rPr>
                            <w:t xml:space="preserve"> straipsnis. </w:t>
                          </w:r>
                          <w:sdt>
                            <w:sdtPr>
                              <w:alias w:val="Pavadinimas"/>
                              <w:tag w:val="title_2c2dbd0dcf7f413ba8ba7d6853f16266"/>
                              <w:id w:val="-15314870"/>
                              <w:lock w:val="sdtLocked"/>
                            </w:sdtPr>
                            <w:sdtEndPr/>
                            <w:sdtContent>
                              <w:r w:rsidRPr="00415A68">
                                <w:rPr>
                                  <w:b/>
                                  <w:bCs/>
                                  <w:szCs w:val="24"/>
                                </w:rPr>
                                <w:t>Reguliuojamosios veiklos ataskaitų ir reguliavimo apskaitos sistemos patikra</w:t>
                              </w:r>
                            </w:sdtContent>
                          </w:sdt>
                        </w:p>
                        <w:sdt>
                          <w:sdtPr>
                            <w:alias w:val="16-1 str. 1 d."/>
                            <w:tag w:val="part_698fe883a5ec4a8e8ee9c20d44e0463c"/>
                            <w:id w:val="1810284945"/>
                            <w:lock w:val="sdtLocked"/>
                          </w:sdtPr>
                          <w:sdtEndPr/>
                          <w:sdtContent>
                            <w:p w14:paraId="483C0111" w14:textId="77777777" w:rsidR="00FB1277" w:rsidRPr="00415A68" w:rsidRDefault="00415A68">
                              <w:pPr>
                                <w:spacing w:line="360" w:lineRule="auto"/>
                                <w:ind w:firstLine="720"/>
                                <w:jc w:val="both"/>
                                <w:rPr>
                                  <w:szCs w:val="24"/>
                                </w:rPr>
                              </w:pPr>
                              <w:sdt>
                                <w:sdtPr>
                                  <w:alias w:val="Numeris"/>
                                  <w:tag w:val="nr_698fe883a5ec4a8e8ee9c20d44e0463c"/>
                                  <w:id w:val="-2060079991"/>
                                  <w:lock w:val="sdtLocked"/>
                                </w:sdtPr>
                                <w:sdtEndPr/>
                                <w:sdtContent>
                                  <w:r w:rsidRPr="00415A68">
                                    <w:rPr>
                                      <w:szCs w:val="24"/>
                                    </w:rPr>
                                    <w:t>1</w:t>
                                  </w:r>
                                </w:sdtContent>
                              </w:sdt>
                              <w:r w:rsidRPr="00415A68">
                                <w:rPr>
                                  <w:szCs w:val="24"/>
                                </w:rPr>
                                <w:t>. Energetikos įmonės, kurių teikiamų paslaugų kainos yra valstybės reguliuojamos ir (ar) kurioms Lietuvos Respublikos elektros energetikos įstatymo</w:t>
                              </w:r>
                              <w:r w:rsidRPr="00415A68">
                                <w:rPr>
                                  <w:szCs w:val="24"/>
                                </w:rPr>
                                <w:t xml:space="preserve"> 67 straipsnio 1 dalies arba Lietuvos Respublikos gamtinių dujų įstatymo 9 straipsnio 7 dalies pagrindu nustatyti Komisijos </w:t>
                              </w:r>
                              <w:r w:rsidRPr="00415A68">
                                <w:rPr>
                                  <w:szCs w:val="24"/>
                                </w:rPr>
                                <w:lastRenderedPageBreak/>
                                <w:t>įpareigojimai, susiję su reguliavimo apskaitos sistema, rengia reguliuojamosios veiklos ataskaitas ir užtikrina, kad pasibaigus kiek</w:t>
                              </w:r>
                              <w:r w:rsidRPr="00415A68">
                                <w:rPr>
                                  <w:szCs w:val="24"/>
                                </w:rPr>
                                <w:t>vieniems finansiniams metams per 4 mėnesius pagal Komisijos patvirtintą ar pratęstą galioti techninę užduotį būtų atlikta reguliuojamosios veiklos ataskaitų patikra dėl ataskaitų atitikties Komisijos patvirtintiems reguliavimo apskaitos sistemos reikalavim</w:t>
                              </w:r>
                              <w:r w:rsidRPr="00415A68">
                                <w:rPr>
                                  <w:szCs w:val="24"/>
                                </w:rPr>
                                <w:t xml:space="preserve">ams ir (ar) metodui, ir (ar) modeliui ir reguliuojamosios veiklos ataskaitos, </w:t>
                              </w:r>
                              <w:r w:rsidRPr="00415A68">
                                <w:rPr>
                                  <w:szCs w:val="24"/>
                                  <w:lang w:eastAsia="lt-LT"/>
                                </w:rPr>
                                <w:t xml:space="preserve">reguliuojamosios veiklos ataskaitų patikros ataskaita ir (ar) išvada pateiktos Komisijai. Jeigu licenciją išdavė savivaldybės institucija, energetikos įmonė </w:t>
                              </w:r>
                              <w:r w:rsidRPr="00415A68">
                                <w:rPr>
                                  <w:szCs w:val="24"/>
                                </w:rPr>
                                <w:t>reguliuojamosios veik</w:t>
                              </w:r>
                              <w:r w:rsidRPr="00415A68">
                                <w:rPr>
                                  <w:szCs w:val="24"/>
                                </w:rPr>
                                <w:t xml:space="preserve">los ataskaitas, </w:t>
                              </w:r>
                              <w:r w:rsidRPr="00415A68">
                                <w:rPr>
                                  <w:szCs w:val="24"/>
                                  <w:lang w:eastAsia="lt-LT"/>
                                </w:rPr>
                                <w:t>reguliuojamosios veiklos ataskaitų patikros ataskaitą ir (ar) išvadą pateikia licenciją išdavusiai institucijai tokia pačia tvarka ir terminais, kaip ir teikdama Komisijai</w:t>
                              </w:r>
                              <w:r w:rsidRPr="00415A68">
                                <w:rPr>
                                  <w:szCs w:val="24"/>
                                </w:rPr>
                                <w:t>.</w:t>
                              </w:r>
                            </w:p>
                          </w:sdtContent>
                        </w:sdt>
                        <w:sdt>
                          <w:sdtPr>
                            <w:alias w:val="16-1 str. 2 d."/>
                            <w:tag w:val="part_84f10451b5744cc2ac1dc54b7651c2ec"/>
                            <w:id w:val="-1724676140"/>
                            <w:lock w:val="sdtLocked"/>
                          </w:sdtPr>
                          <w:sdtEndPr/>
                          <w:sdtContent>
                            <w:p w14:paraId="483C0112" w14:textId="77777777" w:rsidR="00FB1277" w:rsidRPr="00415A68" w:rsidRDefault="00415A68">
                              <w:pPr>
                                <w:spacing w:line="360" w:lineRule="auto"/>
                                <w:ind w:firstLine="720"/>
                                <w:jc w:val="both"/>
                                <w:rPr>
                                  <w:szCs w:val="24"/>
                                </w:rPr>
                              </w:pPr>
                              <w:sdt>
                                <w:sdtPr>
                                  <w:alias w:val="Numeris"/>
                                  <w:tag w:val="nr_84f10451b5744cc2ac1dc54b7651c2ec"/>
                                  <w:id w:val="1211385189"/>
                                  <w:lock w:val="sdtLocked"/>
                                </w:sdtPr>
                                <w:sdtEndPr/>
                                <w:sdtContent>
                                  <w:r w:rsidRPr="00415A68">
                                    <w:rPr>
                                      <w:szCs w:val="24"/>
                                    </w:rPr>
                                    <w:t>2</w:t>
                                  </w:r>
                                </w:sdtContent>
                              </w:sdt>
                              <w:r w:rsidRPr="00415A68">
                                <w:rPr>
                                  <w:szCs w:val="24"/>
                                </w:rPr>
                                <w:t>. Reguliuojamosios veiklos ataskaitos, reguliuojamosios veiklo</w:t>
                              </w:r>
                              <w:r w:rsidRPr="00415A68">
                                <w:rPr>
                                  <w:szCs w:val="24"/>
                                </w:rPr>
                                <w:t>s ataskaitų patikros ataskaita ir (ar) išvada, reguliavimo apskaitos sistemos patikros ataskaita ir (ar) išvada, išskyrus konfidencialią informaciją, yra viešos ir skelbiamos energetikos įmonės interneto svetainėje arba Komisijos interneto svetainėje, jeig</w:t>
                              </w:r>
                              <w:r w:rsidRPr="00415A68">
                                <w:rPr>
                                  <w:szCs w:val="24"/>
                                </w:rPr>
                                <w:t>u energetikos įmonė neturi savo interneto svetainės. Informacija apie reguliuojamų veiklų sąnaudas negali būti pripažįstama konfidencialia.</w:t>
                              </w:r>
                            </w:p>
                          </w:sdtContent>
                        </w:sdt>
                        <w:sdt>
                          <w:sdtPr>
                            <w:alias w:val="16-1 str. 3 d."/>
                            <w:tag w:val="part_267adc427a754bd495b64871dc4c379c"/>
                            <w:id w:val="-1550829079"/>
                            <w:lock w:val="sdtLocked"/>
                          </w:sdtPr>
                          <w:sdtEndPr/>
                          <w:sdtContent>
                            <w:p w14:paraId="483C0113" w14:textId="77777777" w:rsidR="00FB1277" w:rsidRPr="00415A68" w:rsidRDefault="00415A68">
                              <w:pPr>
                                <w:spacing w:line="360" w:lineRule="auto"/>
                                <w:ind w:firstLine="720"/>
                                <w:jc w:val="both"/>
                                <w:rPr>
                                  <w:szCs w:val="24"/>
                                </w:rPr>
                              </w:pPr>
                              <w:sdt>
                                <w:sdtPr>
                                  <w:alias w:val="Numeris"/>
                                  <w:tag w:val="nr_267adc427a754bd495b64871dc4c379c"/>
                                  <w:id w:val="719021990"/>
                                  <w:lock w:val="sdtLocked"/>
                                </w:sdtPr>
                                <w:sdtEndPr/>
                                <w:sdtContent>
                                  <w:r w:rsidRPr="00415A68">
                                    <w:rPr>
                                      <w:szCs w:val="24"/>
                                      <w:lang w:eastAsia="lt-LT"/>
                                    </w:rPr>
                                    <w:t>3</w:t>
                                  </w:r>
                                </w:sdtContent>
                              </w:sdt>
                              <w:r w:rsidRPr="00415A68">
                                <w:rPr>
                                  <w:szCs w:val="24"/>
                                  <w:lang w:eastAsia="lt-LT"/>
                                </w:rPr>
                                <w:t xml:space="preserve">. Jeigu </w:t>
                              </w:r>
                              <w:r w:rsidRPr="00415A68">
                                <w:rPr>
                                  <w:szCs w:val="24"/>
                                </w:rPr>
                                <w:t>Komisija turi informacijos ar Komisijai kyla pagrįstų įtarimų, kad energetikos įmonės tvarkoma reguliav</w:t>
                              </w:r>
                              <w:r w:rsidRPr="00415A68">
                                <w:rPr>
                                  <w:szCs w:val="24"/>
                                </w:rPr>
                                <w:t>imo apskaitos sistema neatitinka teisės aktuose įtvirtintų reikalavimų, ar paaiškėja aplinkybės dėl netinkamai vykdomos reguliuojamosios veiklos, Komisija motyvuotu sprendimu gali nustatyti reikalavimą bet kuriai energetikos įmonei, kurios teikiamų paslaug</w:t>
                              </w:r>
                              <w:r w:rsidRPr="00415A68">
                                <w:rPr>
                                  <w:szCs w:val="24"/>
                                </w:rPr>
                                <w:t>ų kainos yra valstybės reguliuojamos ar kuriai yra nustatyti Komisijos įpareigojimai, susiję su reguliavimo apskaitos sistema, ne vėliau kaip per 12 mėnesių nuo Komisijos sprendimo priėmimo dienos pagal Komisijos patvirtintą techninę užduotį atlikti reguli</w:t>
                              </w:r>
                              <w:r w:rsidRPr="00415A68">
                                <w:rPr>
                                  <w:szCs w:val="24"/>
                                </w:rPr>
                                <w:t>avimo apskaitos sistemos patikrą dėl jos atitikties reguliuojamąją veiklą reglamentuojantiems teisės aktų reikalavimams ir</w:t>
                              </w:r>
                              <w:r w:rsidRPr="00415A68">
                                <w:rPr>
                                  <w:szCs w:val="24"/>
                                  <w:lang w:eastAsia="lt-LT"/>
                                </w:rPr>
                                <w:t xml:space="preserve"> per 10 darbo dienų nuo reguliavimo apskaitos sistemos patikros atlikimo dienos pateikti reguliavimo apskaitos sistemos patikros atask</w:t>
                              </w:r>
                              <w:r w:rsidRPr="00415A68">
                                <w:rPr>
                                  <w:szCs w:val="24"/>
                                  <w:lang w:eastAsia="lt-LT"/>
                                </w:rPr>
                                <w:t>aitą ir (ar) išvadą Komisijai.</w:t>
                              </w:r>
                            </w:p>
                          </w:sdtContent>
                        </w:sdt>
                        <w:sdt>
                          <w:sdtPr>
                            <w:alias w:val="16-1 str. 4 d."/>
                            <w:tag w:val="part_b5f6c2d2c6234f49b6648a6f1f65b9d1"/>
                            <w:id w:val="1463920762"/>
                            <w:lock w:val="sdtLocked"/>
                          </w:sdtPr>
                          <w:sdtEndPr/>
                          <w:sdtContent>
                            <w:p w14:paraId="483C0114" w14:textId="77777777" w:rsidR="00FB1277" w:rsidRPr="00415A68" w:rsidRDefault="00415A68">
                              <w:pPr>
                                <w:spacing w:line="360" w:lineRule="auto"/>
                                <w:ind w:firstLine="720"/>
                                <w:jc w:val="both"/>
                                <w:rPr>
                                  <w:szCs w:val="24"/>
                                  <w:lang w:eastAsia="lt-LT"/>
                                </w:rPr>
                              </w:pPr>
                              <w:sdt>
                                <w:sdtPr>
                                  <w:alias w:val="Numeris"/>
                                  <w:tag w:val="nr_b5f6c2d2c6234f49b6648a6f1f65b9d1"/>
                                  <w:id w:val="-13317148"/>
                                  <w:lock w:val="sdtLocked"/>
                                </w:sdtPr>
                                <w:sdtEndPr/>
                                <w:sdtContent>
                                  <w:r w:rsidRPr="00415A68">
                                    <w:rPr>
                                      <w:szCs w:val="24"/>
                                    </w:rPr>
                                    <w:t>4</w:t>
                                  </w:r>
                                </w:sdtContent>
                              </w:sdt>
                              <w:r w:rsidRPr="00415A68">
                                <w:rPr>
                                  <w:szCs w:val="24"/>
                                </w:rPr>
                                <w:t>. Komisija, rengdama techninę užduotį, konsultuojasi su Lietuvos auditorių rūmais.</w:t>
                              </w:r>
                            </w:p>
                          </w:sdtContent>
                        </w:sdt>
                        <w:sdt>
                          <w:sdtPr>
                            <w:alias w:val="16-1 str. 5 d."/>
                            <w:tag w:val="part_b66b846e601a4ca6ba7c96617eb67077"/>
                            <w:id w:val="-151142223"/>
                            <w:lock w:val="sdtLocked"/>
                          </w:sdtPr>
                          <w:sdtEndPr/>
                          <w:sdtContent>
                            <w:p w14:paraId="483C0115" w14:textId="77777777" w:rsidR="00FB1277" w:rsidRPr="00415A68" w:rsidRDefault="00415A68">
                              <w:pPr>
                                <w:spacing w:line="360" w:lineRule="auto"/>
                                <w:ind w:firstLine="720"/>
                                <w:jc w:val="both"/>
                                <w:rPr>
                                  <w:szCs w:val="24"/>
                                  <w:lang w:eastAsia="lt-LT"/>
                                </w:rPr>
                              </w:pPr>
                              <w:sdt>
                                <w:sdtPr>
                                  <w:alias w:val="Numeris"/>
                                  <w:tag w:val="nr_b66b846e601a4ca6ba7c96617eb67077"/>
                                  <w:id w:val="-1528166455"/>
                                  <w:lock w:val="sdtLocked"/>
                                </w:sdtPr>
                                <w:sdtEndPr/>
                                <w:sdtContent>
                                  <w:r w:rsidRPr="00415A68">
                                    <w:rPr>
                                      <w:szCs w:val="24"/>
                                      <w:lang w:eastAsia="lt-LT"/>
                                    </w:rPr>
                                    <w:t>5</w:t>
                                  </w:r>
                                </w:sdtContent>
                              </w:sdt>
                              <w:r w:rsidRPr="00415A68">
                                <w:rPr>
                                  <w:szCs w:val="24"/>
                                  <w:lang w:eastAsia="lt-LT"/>
                                </w:rPr>
                                <w:t xml:space="preserve">. </w:t>
                              </w:r>
                              <w:r w:rsidRPr="00415A68">
                                <w:rPr>
                                  <w:szCs w:val="24"/>
                                </w:rPr>
                                <w:t>Reguliuojamosios veiklos ataskaitų patikrą</w:t>
                              </w:r>
                              <w:r w:rsidRPr="00415A68">
                                <w:rPr>
                                  <w:szCs w:val="24"/>
                                  <w:lang w:eastAsia="lt-LT"/>
                                </w:rPr>
                                <w:t xml:space="preserve"> ir </w:t>
                              </w:r>
                              <w:r w:rsidRPr="00415A68">
                                <w:rPr>
                                  <w:szCs w:val="24"/>
                                </w:rPr>
                                <w:t xml:space="preserve">reguliavimo apskaitos sistemos patikrą </w:t>
                              </w:r>
                              <w:r w:rsidRPr="00415A68">
                                <w:rPr>
                                  <w:szCs w:val="24"/>
                                  <w:lang w:eastAsia="lt-LT"/>
                                </w:rPr>
                                <w:t>gali atlikti auditorius, audito įmonė, turint</w:t>
                              </w:r>
                              <w:r w:rsidRPr="00415A68">
                                <w:rPr>
                                  <w:szCs w:val="24"/>
                                  <w:lang w:eastAsia="lt-LT"/>
                                </w:rPr>
                                <w:t>ys teisę atlikti finansinių ataskaitų auditą Lietuvos Respublikos finansinių ataskaitų audito įstatymo nustatyta tvarka.</w:t>
                              </w:r>
                            </w:p>
                          </w:sdtContent>
                        </w:sdt>
                        <w:sdt>
                          <w:sdtPr>
                            <w:alias w:val="16-1 str. 6 d."/>
                            <w:tag w:val="part_3293ddfdcdf74ae296f10fda3a38cf5f"/>
                            <w:id w:val="330342652"/>
                            <w:lock w:val="sdtLocked"/>
                          </w:sdtPr>
                          <w:sdtEndPr/>
                          <w:sdtContent>
                            <w:p w14:paraId="483C0116" w14:textId="77777777" w:rsidR="00FB1277" w:rsidRPr="00415A68" w:rsidRDefault="00415A68">
                              <w:pPr>
                                <w:spacing w:line="360" w:lineRule="auto"/>
                                <w:ind w:firstLine="720"/>
                                <w:jc w:val="both"/>
                                <w:rPr>
                                  <w:bCs/>
                                  <w:szCs w:val="24"/>
                                </w:rPr>
                              </w:pPr>
                              <w:sdt>
                                <w:sdtPr>
                                  <w:alias w:val="Numeris"/>
                                  <w:tag w:val="nr_3293ddfdcdf74ae296f10fda3a38cf5f"/>
                                  <w:id w:val="-1403982895"/>
                                  <w:lock w:val="sdtLocked"/>
                                </w:sdtPr>
                                <w:sdtEndPr/>
                                <w:sdtContent>
                                  <w:r w:rsidRPr="00415A68">
                                    <w:rPr>
                                      <w:szCs w:val="24"/>
                                      <w:lang w:eastAsia="lt-LT"/>
                                    </w:rPr>
                                    <w:t>6</w:t>
                                  </w:r>
                                </w:sdtContent>
                              </w:sdt>
                              <w:r w:rsidRPr="00415A68">
                                <w:rPr>
                                  <w:szCs w:val="24"/>
                                  <w:lang w:eastAsia="lt-LT"/>
                                </w:rPr>
                                <w:t xml:space="preserve">. Jeigu </w:t>
                              </w:r>
                              <w:r w:rsidRPr="00415A68">
                                <w:rPr>
                                  <w:szCs w:val="24"/>
                                </w:rPr>
                                <w:t>Komisija turi informacijos ar Komisijai kyla pagrįstų įtarimų dėl netinkamai atliktos reguliuojamosios veiklos ataskaitų patikros ir (ar) reguliavimo apskaitos sistemos patikros, Vyriausybės įgaliota atlikti auditorių ir audito įmonių viešąją priežiūrą įst</w:t>
                              </w:r>
                              <w:r w:rsidRPr="00415A68">
                                <w:rPr>
                                  <w:szCs w:val="24"/>
                                </w:rPr>
                                <w:t xml:space="preserve">aiga pagal Finansinių ataskaitų audito įstatymą atlieka reguliuojamosios veiklos ataskaitų patikros ir (ar) reguliavimo apskaitos sistemos patikros kokybės tyrimą (toliau – </w:t>
                              </w:r>
                              <w:r w:rsidRPr="00415A68">
                                <w:rPr>
                                  <w:szCs w:val="24"/>
                                  <w:lang w:eastAsia="lt-LT"/>
                                </w:rPr>
                                <w:t>reguliuojamosios veiklos patikros kokybės tyrimas)</w:t>
                              </w:r>
                              <w:r w:rsidRPr="00415A68">
                                <w:rPr>
                                  <w:szCs w:val="24"/>
                                </w:rPr>
                                <w:t xml:space="preserve"> ir parengia </w:t>
                              </w:r>
                              <w:r w:rsidRPr="00415A68">
                                <w:rPr>
                                  <w:szCs w:val="24"/>
                                  <w:lang w:eastAsia="lt-LT"/>
                                </w:rPr>
                                <w:t>reguliuojamosios vei</w:t>
                              </w:r>
                              <w:r w:rsidRPr="00415A68">
                                <w:rPr>
                                  <w:szCs w:val="24"/>
                                  <w:lang w:eastAsia="lt-LT"/>
                                </w:rPr>
                                <w:t>klos patikros</w:t>
                              </w:r>
                              <w:r w:rsidRPr="00415A68">
                                <w:rPr>
                                  <w:szCs w:val="24"/>
                                </w:rPr>
                                <w:t xml:space="preserve"> </w:t>
                              </w:r>
                              <w:r w:rsidRPr="00415A68">
                                <w:rPr>
                                  <w:szCs w:val="24"/>
                                  <w:lang w:eastAsia="lt-LT"/>
                                </w:rPr>
                                <w:t xml:space="preserve">kokybės </w:t>
                              </w:r>
                              <w:r w:rsidRPr="00415A68">
                                <w:rPr>
                                  <w:szCs w:val="24"/>
                                </w:rPr>
                                <w:t xml:space="preserve">tyrimo ataskaitą. Jeigu </w:t>
                              </w:r>
                              <w:r w:rsidRPr="00415A68">
                                <w:rPr>
                                  <w:szCs w:val="24"/>
                                  <w:lang w:eastAsia="lt-LT"/>
                                </w:rPr>
                                <w:t>reguliuojamosios veiklos patikros</w:t>
                              </w:r>
                              <w:r w:rsidRPr="00415A68">
                                <w:rPr>
                                  <w:szCs w:val="24"/>
                                </w:rPr>
                                <w:t xml:space="preserve"> </w:t>
                              </w:r>
                              <w:r w:rsidRPr="00415A68">
                                <w:rPr>
                                  <w:szCs w:val="24"/>
                                  <w:lang w:eastAsia="lt-LT"/>
                                </w:rPr>
                                <w:t xml:space="preserve">kokybės </w:t>
                              </w:r>
                              <w:r w:rsidRPr="00415A68">
                                <w:rPr>
                                  <w:szCs w:val="24"/>
                                </w:rPr>
                                <w:t xml:space="preserve">tyrimo ataskaitoje nurodyta, kad </w:t>
                              </w:r>
                              <w:r w:rsidRPr="00415A68">
                                <w:rPr>
                                  <w:szCs w:val="24"/>
                                </w:rPr>
                                <w:lastRenderedPageBreak/>
                                <w:t>auditorius, audito įmonė, atlikdami atitinkamą patikrą, nesilaikė tokiai patikrai techninėje užduotyje nurodytų taikyti profesinių stan</w:t>
                              </w:r>
                              <w:r w:rsidRPr="00415A68">
                                <w:rPr>
                                  <w:szCs w:val="24"/>
                                </w:rPr>
                                <w:t>dartų arba nurodytų tarptautinių audito standartų, kaip tai yra nustatyta Finansinių ataskaitų audito įstatymo 52</w:t>
                              </w:r>
                              <w:r w:rsidRPr="00415A68">
                                <w:rPr>
                                  <w:szCs w:val="24"/>
                                  <w:vertAlign w:val="superscript"/>
                                </w:rPr>
                                <w:t>1</w:t>
                              </w:r>
                              <w:r w:rsidRPr="00415A68">
                                <w:rPr>
                                  <w:szCs w:val="24"/>
                                </w:rPr>
                                <w:t xml:space="preserve"> straipsnio 3 dalyje, tos patikros sąnaudos negali būti pripažintos būtinosiomis nustatant valstybės reguliuojamas kainas ir Komisija turi tei</w:t>
                              </w:r>
                              <w:r w:rsidRPr="00415A68">
                                <w:rPr>
                                  <w:szCs w:val="24"/>
                                </w:rPr>
                                <w:t>sę įpareigoti energetikos įmonę ne vėliau kaip per 6 mėnesius atlikti pakartotinę reguliuojamosios veiklos ataskaitų patikrą ir (ar) pakartotinę reguliavimo apskaitos sistemos patikrą šio įstatymo nustatyta tvarka.</w:t>
                              </w:r>
                            </w:p>
                          </w:sdtContent>
                        </w:sdt>
                        <w:sdt>
                          <w:sdtPr>
                            <w:alias w:val="16-1 str. 7 d."/>
                            <w:tag w:val="part_2762717d4ad6491985e6290783b8b5a0"/>
                            <w:id w:val="-2023468448"/>
                            <w:lock w:val="sdtLocked"/>
                          </w:sdtPr>
                          <w:sdtEndPr/>
                          <w:sdtContent>
                            <w:p w14:paraId="483C0117" w14:textId="77777777" w:rsidR="00FB1277" w:rsidRPr="00415A68" w:rsidRDefault="00415A68">
                              <w:pPr>
                                <w:spacing w:line="360" w:lineRule="auto"/>
                                <w:ind w:firstLine="720"/>
                                <w:jc w:val="both"/>
                                <w:rPr>
                                  <w:szCs w:val="24"/>
                                </w:rPr>
                              </w:pPr>
                              <w:sdt>
                                <w:sdtPr>
                                  <w:alias w:val="Numeris"/>
                                  <w:tag w:val="nr_2762717d4ad6491985e6290783b8b5a0"/>
                                  <w:id w:val="948128672"/>
                                  <w:lock w:val="sdtLocked"/>
                                </w:sdtPr>
                                <w:sdtEndPr/>
                                <w:sdtContent>
                                  <w:r w:rsidRPr="00415A68">
                                    <w:rPr>
                                      <w:szCs w:val="24"/>
                                    </w:rPr>
                                    <w:t>7</w:t>
                                  </w:r>
                                </w:sdtContent>
                              </w:sdt>
                              <w:r w:rsidRPr="00415A68">
                                <w:rPr>
                                  <w:szCs w:val="24"/>
                                </w:rPr>
                                <w:t>. Komisija šio įstatymo 8 straipsnyj</w:t>
                              </w:r>
                              <w:r w:rsidRPr="00415A68">
                                <w:rPr>
                                  <w:szCs w:val="24"/>
                                </w:rPr>
                                <w:t>e nustatytoms funkcijoms vykdyti turi teisę gauti iš auditoriaus, audito įmonės, atlikusių reguliuojamosios veiklos ataskaitų patikrą ir (ar) reguliavimo apskaitos sistemos patikrą, paaiškinimus, susijusius su atlikta reguliuojamosios veiklos ataskaitų pat</w:t>
                              </w:r>
                              <w:r w:rsidRPr="00415A68">
                                <w:rPr>
                                  <w:szCs w:val="24"/>
                                </w:rPr>
                                <w:t>ikra ir reguliavimo apskaitos sistemos patikra, paaiškinimus pagrindžiančius</w:t>
                              </w:r>
                              <w:r w:rsidRPr="00415A68">
                                <w:rPr>
                                  <w:szCs w:val="24"/>
                                  <w:u w:val="single"/>
                                </w:rPr>
                                <w:t xml:space="preserve"> </w:t>
                              </w:r>
                              <w:r w:rsidRPr="00415A68">
                                <w:rPr>
                                  <w:szCs w:val="24"/>
                                </w:rPr>
                                <w:t>duomenis ir dokumentus.“</w:t>
                              </w:r>
                            </w:p>
                            <w:p w14:paraId="483C0118" w14:textId="77777777" w:rsidR="00FB1277" w:rsidRPr="00415A68" w:rsidRDefault="00415A68">
                              <w:pPr>
                                <w:spacing w:line="360" w:lineRule="auto"/>
                                <w:ind w:firstLine="720"/>
                                <w:jc w:val="both"/>
                                <w:rPr>
                                  <w:b/>
                                  <w:szCs w:val="24"/>
                                  <w:lang w:eastAsia="lt-LT"/>
                                </w:rPr>
                              </w:pPr>
                            </w:p>
                          </w:sdtContent>
                        </w:sdt>
                      </w:sdtContent>
                    </w:sdt>
                  </w:sdtContent>
                </w:sdt>
              </w:sdtContent>
            </w:sdt>
          </w:sdtContent>
        </w:sdt>
        <w:sdt>
          <w:sdtPr>
            <w:alias w:val="5 str."/>
            <w:tag w:val="part_04b16784da10424b9f470edbc08412cb"/>
            <w:id w:val="-427040763"/>
            <w:lock w:val="sdtLocked"/>
          </w:sdtPr>
          <w:sdtEndPr/>
          <w:sdtContent>
            <w:p w14:paraId="483C0119" w14:textId="77777777" w:rsidR="00FB1277" w:rsidRPr="00415A68" w:rsidRDefault="00415A68">
              <w:pPr>
                <w:spacing w:line="360" w:lineRule="auto"/>
                <w:ind w:firstLine="720"/>
                <w:jc w:val="both"/>
                <w:rPr>
                  <w:szCs w:val="24"/>
                  <w:lang w:eastAsia="lt-LT"/>
                </w:rPr>
              </w:pPr>
              <w:sdt>
                <w:sdtPr>
                  <w:alias w:val="Numeris"/>
                  <w:tag w:val="nr_04b16784da10424b9f470edbc08412cb"/>
                  <w:id w:val="664747813"/>
                  <w:lock w:val="sdtLocked"/>
                </w:sdtPr>
                <w:sdtEndPr/>
                <w:sdtContent>
                  <w:r w:rsidRPr="00415A68">
                    <w:rPr>
                      <w:b/>
                      <w:szCs w:val="24"/>
                      <w:lang w:eastAsia="lt-LT"/>
                    </w:rPr>
                    <w:t>5</w:t>
                  </w:r>
                </w:sdtContent>
              </w:sdt>
              <w:r w:rsidRPr="00415A68">
                <w:rPr>
                  <w:b/>
                  <w:szCs w:val="24"/>
                  <w:lang w:eastAsia="lt-LT"/>
                </w:rPr>
                <w:t xml:space="preserve"> straipsnis. </w:t>
              </w:r>
              <w:sdt>
                <w:sdtPr>
                  <w:alias w:val="Pavadinimas"/>
                  <w:tag w:val="title_04b16784da10424b9f470edbc08412cb"/>
                  <w:id w:val="-1004507471"/>
                  <w:lock w:val="sdtLocked"/>
                </w:sdtPr>
                <w:sdtEndPr/>
                <w:sdtContent>
                  <w:r w:rsidRPr="00415A68">
                    <w:rPr>
                      <w:b/>
                      <w:bCs/>
                      <w:szCs w:val="24"/>
                    </w:rPr>
                    <w:t>19</w:t>
                  </w:r>
                  <w:r w:rsidRPr="00415A68">
                    <w:rPr>
                      <w:b/>
                      <w:bCs/>
                      <w:szCs w:val="24"/>
                      <w:vertAlign w:val="superscript"/>
                    </w:rPr>
                    <w:t>1</w:t>
                  </w:r>
                  <w:r w:rsidRPr="00415A68">
                    <w:rPr>
                      <w:b/>
                      <w:bCs/>
                      <w:szCs w:val="24"/>
                    </w:rPr>
                    <w:t xml:space="preserve"> </w:t>
                  </w:r>
                  <w:r w:rsidRPr="00415A68">
                    <w:rPr>
                      <w:b/>
                      <w:szCs w:val="24"/>
                      <w:lang w:eastAsia="lt-LT"/>
                    </w:rPr>
                    <w:t>straipsnio pakeitimas</w:t>
                  </w:r>
                </w:sdtContent>
              </w:sdt>
            </w:p>
            <w:sdt>
              <w:sdtPr>
                <w:alias w:val="5 str. 1 d."/>
                <w:tag w:val="part_4fa015e6bf7e45fa9b1d57b6bcb5bb83"/>
                <w:id w:val="-825273157"/>
                <w:lock w:val="sdtLocked"/>
              </w:sdtPr>
              <w:sdtEndPr/>
              <w:sdtContent>
                <w:p w14:paraId="483C011A" w14:textId="77777777" w:rsidR="00FB1277" w:rsidRPr="00415A68" w:rsidRDefault="00415A68">
                  <w:pPr>
                    <w:spacing w:line="360" w:lineRule="auto"/>
                    <w:ind w:firstLine="720"/>
                    <w:jc w:val="both"/>
                    <w:rPr>
                      <w:szCs w:val="24"/>
                      <w:lang w:eastAsia="lt-LT"/>
                    </w:rPr>
                  </w:pPr>
                  <w:r w:rsidRPr="00415A68">
                    <w:rPr>
                      <w:szCs w:val="24"/>
                      <w:lang w:eastAsia="lt-LT"/>
                    </w:rPr>
                    <w:t xml:space="preserve">Pripažinti netekusia galios </w:t>
                  </w:r>
                  <w:r w:rsidRPr="00415A68">
                    <w:rPr>
                      <w:bCs/>
                      <w:szCs w:val="24"/>
                    </w:rPr>
                    <w:t>19</w:t>
                  </w:r>
                  <w:r w:rsidRPr="00415A68">
                    <w:rPr>
                      <w:bCs/>
                      <w:szCs w:val="24"/>
                      <w:vertAlign w:val="superscript"/>
                    </w:rPr>
                    <w:t>1</w:t>
                  </w:r>
                  <w:r w:rsidRPr="00415A68">
                    <w:rPr>
                      <w:bCs/>
                      <w:szCs w:val="24"/>
                    </w:rPr>
                    <w:t xml:space="preserve"> </w:t>
                  </w:r>
                  <w:r w:rsidRPr="00415A68">
                    <w:rPr>
                      <w:szCs w:val="24"/>
                      <w:lang w:eastAsia="lt-LT"/>
                    </w:rPr>
                    <w:t>straipsnio 4 dalį.</w:t>
                  </w:r>
                </w:p>
                <w:p w14:paraId="483C011B" w14:textId="77777777" w:rsidR="00FB1277" w:rsidRPr="00415A68" w:rsidRDefault="00415A68">
                  <w:pPr>
                    <w:spacing w:line="360" w:lineRule="auto"/>
                    <w:ind w:firstLine="720"/>
                    <w:jc w:val="both"/>
                    <w:rPr>
                      <w:b/>
                      <w:szCs w:val="24"/>
                      <w:lang w:eastAsia="lt-LT"/>
                    </w:rPr>
                  </w:pPr>
                </w:p>
              </w:sdtContent>
            </w:sdt>
          </w:sdtContent>
        </w:sdt>
        <w:sdt>
          <w:sdtPr>
            <w:alias w:val="6 str."/>
            <w:tag w:val="part_eebfe58ce02743ba88f2006e86135511"/>
            <w:id w:val="708995710"/>
            <w:lock w:val="sdtLocked"/>
          </w:sdtPr>
          <w:sdtEndPr/>
          <w:sdtContent>
            <w:p w14:paraId="483C011C" w14:textId="77777777" w:rsidR="00FB1277" w:rsidRPr="00415A68" w:rsidRDefault="00415A68">
              <w:pPr>
                <w:spacing w:line="360" w:lineRule="auto"/>
                <w:ind w:firstLine="720"/>
                <w:jc w:val="both"/>
                <w:rPr>
                  <w:b/>
                  <w:szCs w:val="24"/>
                  <w:lang w:eastAsia="lt-LT"/>
                </w:rPr>
              </w:pPr>
              <w:sdt>
                <w:sdtPr>
                  <w:alias w:val="Numeris"/>
                  <w:tag w:val="nr_eebfe58ce02743ba88f2006e86135511"/>
                  <w:id w:val="2021036794"/>
                  <w:lock w:val="sdtLocked"/>
                </w:sdtPr>
                <w:sdtEndPr/>
                <w:sdtContent>
                  <w:r w:rsidRPr="00415A68">
                    <w:rPr>
                      <w:b/>
                      <w:szCs w:val="24"/>
                      <w:lang w:eastAsia="lt-LT"/>
                    </w:rPr>
                    <w:t>6</w:t>
                  </w:r>
                </w:sdtContent>
              </w:sdt>
              <w:r w:rsidRPr="00415A68">
                <w:rPr>
                  <w:b/>
                  <w:szCs w:val="24"/>
                  <w:lang w:eastAsia="lt-LT"/>
                </w:rPr>
                <w:t xml:space="preserve"> straipsnis. </w:t>
              </w:r>
              <w:sdt>
                <w:sdtPr>
                  <w:alias w:val="Pavadinimas"/>
                  <w:tag w:val="title_eebfe58ce02743ba88f2006e86135511"/>
                  <w:id w:val="-415548065"/>
                  <w:lock w:val="sdtLocked"/>
                </w:sdtPr>
                <w:sdtEndPr/>
                <w:sdtContent>
                  <w:r w:rsidRPr="00415A68">
                    <w:rPr>
                      <w:b/>
                      <w:szCs w:val="24"/>
                      <w:lang w:eastAsia="lt-LT"/>
                    </w:rPr>
                    <w:t>23 straipsnio pakeitimas</w:t>
                  </w:r>
                </w:sdtContent>
              </w:sdt>
            </w:p>
            <w:sdt>
              <w:sdtPr>
                <w:alias w:val="6 str. 1 d."/>
                <w:tag w:val="part_1d1a7749451a401781596891aea993c3"/>
                <w:id w:val="2019580784"/>
                <w:lock w:val="sdtLocked"/>
              </w:sdtPr>
              <w:sdtEndPr/>
              <w:sdtContent>
                <w:p w14:paraId="483C011D" w14:textId="77777777" w:rsidR="00FB1277" w:rsidRPr="00415A68" w:rsidRDefault="00415A68">
                  <w:pPr>
                    <w:spacing w:line="360" w:lineRule="auto"/>
                    <w:ind w:firstLine="720"/>
                    <w:jc w:val="both"/>
                    <w:rPr>
                      <w:szCs w:val="24"/>
                      <w:lang w:eastAsia="lt-LT"/>
                    </w:rPr>
                  </w:pPr>
                  <w:r w:rsidRPr="00415A68">
                    <w:rPr>
                      <w:szCs w:val="24"/>
                      <w:lang w:eastAsia="lt-LT"/>
                    </w:rPr>
                    <w:t>Pakeisti 23 straipsnio 6 dalies 9 punktą ir jį išdėstyti taip:</w:t>
                  </w:r>
                </w:p>
                <w:sdt>
                  <w:sdtPr>
                    <w:alias w:val="citata"/>
                    <w:tag w:val="part_440c1657f51f44e69131f9d65f15f8d7"/>
                    <w:id w:val="703682434"/>
                    <w:lock w:val="sdtLocked"/>
                  </w:sdtPr>
                  <w:sdtEndPr/>
                  <w:sdtContent>
                    <w:sdt>
                      <w:sdtPr>
                        <w:alias w:val="9 p."/>
                        <w:tag w:val="part_01db1c4516d244f49f7c18af51b847eb"/>
                        <w:id w:val="1443031670"/>
                        <w:lock w:val="sdtLocked"/>
                      </w:sdtPr>
                      <w:sdtEndPr/>
                      <w:sdtContent>
                        <w:p w14:paraId="483C011E" w14:textId="77777777" w:rsidR="00FB1277" w:rsidRPr="00415A68" w:rsidRDefault="00415A68">
                          <w:pPr>
                            <w:spacing w:line="360" w:lineRule="auto"/>
                            <w:ind w:firstLine="720"/>
                            <w:jc w:val="both"/>
                            <w:rPr>
                              <w:szCs w:val="24"/>
                            </w:rPr>
                          </w:pPr>
                          <w:r w:rsidRPr="00415A68">
                            <w:rPr>
                              <w:szCs w:val="24"/>
                              <w:lang w:eastAsia="lt-LT"/>
                            </w:rPr>
                            <w:t>„</w:t>
                          </w:r>
                          <w:sdt>
                            <w:sdtPr>
                              <w:alias w:val="Numeris"/>
                              <w:tag w:val="nr_01db1c4516d244f49f7c18af51b847eb"/>
                              <w:id w:val="-1044134333"/>
                              <w:lock w:val="sdtLocked"/>
                            </w:sdtPr>
                            <w:sdtEndPr/>
                            <w:sdtContent>
                              <w:r w:rsidRPr="00415A68">
                                <w:rPr>
                                  <w:szCs w:val="24"/>
                                </w:rPr>
                                <w:t>9</w:t>
                              </w:r>
                            </w:sdtContent>
                          </w:sdt>
                          <w:r w:rsidRPr="00415A68">
                            <w:rPr>
                              <w:szCs w:val="24"/>
                            </w:rPr>
                            <w:t>) tvarkyti atskirą nuo kitų veiklos rūšių centralizuotai tiekiamų suskystintų naftos dujų tiekimo pajamų ir sąnaudų apskaitą, rengti reguliuojamosios veiklos ataskaitas ir vadovaujantis šio</w:t>
                          </w:r>
                          <w:r w:rsidRPr="00415A68">
                            <w:rPr>
                              <w:szCs w:val="24"/>
                            </w:rPr>
                            <w:t xml:space="preserve"> įstatymo 16</w:t>
                          </w:r>
                          <w:r w:rsidRPr="00415A68">
                            <w:rPr>
                              <w:szCs w:val="24"/>
                              <w:vertAlign w:val="superscript"/>
                            </w:rPr>
                            <w:t>1</w:t>
                          </w:r>
                          <w:r w:rsidRPr="00415A68">
                            <w:rPr>
                              <w:szCs w:val="24"/>
                            </w:rPr>
                            <w:t xml:space="preserve"> straipsnio nuostatomis užtikrinti, kad būtų atlikta reguliuojamosios veiklos ataskaitų patikra</w:t>
                          </w:r>
                          <w:r w:rsidRPr="00415A68">
                            <w:rPr>
                              <w:szCs w:val="24"/>
                              <w:lang w:eastAsia="lt-LT"/>
                            </w:rPr>
                            <w:t xml:space="preserve"> </w:t>
                          </w:r>
                          <w:r w:rsidRPr="00415A68">
                            <w:rPr>
                              <w:szCs w:val="24"/>
                            </w:rPr>
                            <w:t xml:space="preserve">dėl šių ataskaitų atitikties Komisijos patvirtintiems reguliavimo apskaitos sistemos reikalavimams;“. </w:t>
                          </w:r>
                        </w:p>
                        <w:p w14:paraId="483C011F" w14:textId="77777777" w:rsidR="00FB1277" w:rsidRPr="00415A68" w:rsidRDefault="00415A68">
                          <w:pPr>
                            <w:spacing w:line="360" w:lineRule="auto"/>
                            <w:ind w:firstLine="720"/>
                            <w:jc w:val="both"/>
                            <w:rPr>
                              <w:b/>
                              <w:szCs w:val="24"/>
                              <w:lang w:eastAsia="lt-LT"/>
                            </w:rPr>
                          </w:pPr>
                        </w:p>
                      </w:sdtContent>
                    </w:sdt>
                  </w:sdtContent>
                </w:sdt>
              </w:sdtContent>
            </w:sdt>
          </w:sdtContent>
        </w:sdt>
        <w:sdt>
          <w:sdtPr>
            <w:alias w:val="7 str."/>
            <w:tag w:val="part_7673f1aa2bce4fe79f839a098cbadec7"/>
            <w:id w:val="-1349092550"/>
            <w:lock w:val="sdtLocked"/>
          </w:sdtPr>
          <w:sdtEndPr/>
          <w:sdtContent>
            <w:p w14:paraId="483C0120" w14:textId="77777777" w:rsidR="00FB1277" w:rsidRPr="00415A68" w:rsidRDefault="00415A68">
              <w:pPr>
                <w:spacing w:line="360" w:lineRule="auto"/>
                <w:ind w:firstLine="720"/>
                <w:jc w:val="both"/>
                <w:rPr>
                  <w:b/>
                  <w:szCs w:val="24"/>
                  <w:lang w:eastAsia="lt-LT"/>
                </w:rPr>
              </w:pPr>
              <w:sdt>
                <w:sdtPr>
                  <w:alias w:val="Numeris"/>
                  <w:tag w:val="nr_7673f1aa2bce4fe79f839a098cbadec7"/>
                  <w:id w:val="-1215729357"/>
                  <w:lock w:val="sdtLocked"/>
                </w:sdtPr>
                <w:sdtEndPr/>
                <w:sdtContent>
                  <w:r w:rsidRPr="00415A68">
                    <w:rPr>
                      <w:b/>
                      <w:szCs w:val="24"/>
                      <w:lang w:eastAsia="lt-LT"/>
                    </w:rPr>
                    <w:t>7</w:t>
                  </w:r>
                </w:sdtContent>
              </w:sdt>
              <w:r w:rsidRPr="00415A68">
                <w:rPr>
                  <w:b/>
                  <w:szCs w:val="24"/>
                  <w:lang w:eastAsia="lt-LT"/>
                </w:rPr>
                <w:t xml:space="preserve"> straipsnis. </w:t>
              </w:r>
              <w:sdt>
                <w:sdtPr>
                  <w:alias w:val="Pavadinimas"/>
                  <w:tag w:val="title_7673f1aa2bce4fe79f839a098cbadec7"/>
                  <w:id w:val="208310312"/>
                  <w:lock w:val="sdtLocked"/>
                </w:sdtPr>
                <w:sdtEndPr/>
                <w:sdtContent>
                  <w:r w:rsidRPr="00415A68">
                    <w:rPr>
                      <w:b/>
                      <w:szCs w:val="24"/>
                      <w:lang w:eastAsia="lt-LT"/>
                    </w:rPr>
                    <w:t>Įstatymo įsigalioji</w:t>
                  </w:r>
                  <w:r w:rsidRPr="00415A68">
                    <w:rPr>
                      <w:b/>
                      <w:szCs w:val="24"/>
                      <w:lang w:eastAsia="lt-LT"/>
                    </w:rPr>
                    <w:t>mas, įgyvendinimas ir taikymas</w:t>
                  </w:r>
                </w:sdtContent>
              </w:sdt>
            </w:p>
            <w:sdt>
              <w:sdtPr>
                <w:alias w:val="7 str. 1 d."/>
                <w:tag w:val="part_e40ccd19ad74485aa44bdcae94b18d5a"/>
                <w:id w:val="-1158915870"/>
                <w:lock w:val="sdtLocked"/>
              </w:sdtPr>
              <w:sdtEndPr/>
              <w:sdtContent>
                <w:p w14:paraId="483C0121" w14:textId="77777777" w:rsidR="00FB1277" w:rsidRPr="00415A68" w:rsidRDefault="00415A68">
                  <w:pPr>
                    <w:tabs>
                      <w:tab w:val="left" w:pos="993"/>
                    </w:tabs>
                    <w:spacing w:line="360" w:lineRule="auto"/>
                    <w:ind w:firstLine="720"/>
                    <w:jc w:val="both"/>
                    <w:rPr>
                      <w:szCs w:val="24"/>
                      <w:lang w:eastAsia="lt-LT"/>
                    </w:rPr>
                  </w:pPr>
                  <w:sdt>
                    <w:sdtPr>
                      <w:alias w:val="Numeris"/>
                      <w:tag w:val="nr_e40ccd19ad74485aa44bdcae94b18d5a"/>
                      <w:id w:val="-1079746423"/>
                      <w:lock w:val="sdtLocked"/>
                    </w:sdtPr>
                    <w:sdtEndPr/>
                    <w:sdtContent>
                      <w:r w:rsidRPr="00415A68">
                        <w:rPr>
                          <w:szCs w:val="24"/>
                          <w:lang w:eastAsia="lt-LT"/>
                        </w:rPr>
                        <w:t>1</w:t>
                      </w:r>
                    </w:sdtContent>
                  </w:sdt>
                  <w:r w:rsidRPr="00415A68">
                    <w:rPr>
                      <w:szCs w:val="24"/>
                      <w:lang w:eastAsia="lt-LT"/>
                    </w:rPr>
                    <w:t>. Šis įstatymas, išskyrus šio straipsnio 2 dalį, įsigalioja 2019 m. gegužės 1 d.</w:t>
                  </w:r>
                </w:p>
              </w:sdtContent>
            </w:sdt>
            <w:sdt>
              <w:sdtPr>
                <w:alias w:val="7 str. 2 d."/>
                <w:tag w:val="part_41e79a09c2d048e9a9ae6850bffe594d"/>
                <w:id w:val="1715163270"/>
                <w:lock w:val="sdtLocked"/>
              </w:sdtPr>
              <w:sdtEndPr/>
              <w:sdtContent>
                <w:p w14:paraId="483C0122" w14:textId="77777777" w:rsidR="00FB1277" w:rsidRPr="00415A68" w:rsidRDefault="00415A68">
                  <w:pPr>
                    <w:tabs>
                      <w:tab w:val="left" w:pos="993"/>
                    </w:tabs>
                    <w:spacing w:line="360" w:lineRule="auto"/>
                    <w:ind w:firstLine="720"/>
                    <w:jc w:val="both"/>
                    <w:rPr>
                      <w:szCs w:val="24"/>
                      <w:lang w:eastAsia="lt-LT"/>
                    </w:rPr>
                  </w:pPr>
                  <w:sdt>
                    <w:sdtPr>
                      <w:alias w:val="Numeris"/>
                      <w:tag w:val="nr_41e79a09c2d048e9a9ae6850bffe594d"/>
                      <w:id w:val="817311835"/>
                      <w:lock w:val="sdtLocked"/>
                    </w:sdtPr>
                    <w:sdtEndPr/>
                    <w:sdtContent>
                      <w:r w:rsidRPr="00415A68">
                        <w:rPr>
                          <w:szCs w:val="24"/>
                          <w:lang w:eastAsia="lt-LT"/>
                        </w:rPr>
                        <w:t>2</w:t>
                      </w:r>
                    </w:sdtContent>
                  </w:sdt>
                  <w:r w:rsidRPr="00415A68">
                    <w:rPr>
                      <w:szCs w:val="24"/>
                      <w:lang w:eastAsia="lt-LT"/>
                    </w:rPr>
                    <w:t xml:space="preserve">. </w:t>
                  </w:r>
                  <w:r w:rsidRPr="00415A68">
                    <w:rPr>
                      <w:szCs w:val="24"/>
                    </w:rPr>
                    <w:t>Valstybinė kainų ir energetikos kontrolės komisija iki 2019 m. balandžio 30 d. priima šio įstatymo įgyvendinamuosius teisės aktus.</w:t>
                  </w:r>
                </w:p>
              </w:sdtContent>
            </w:sdt>
            <w:sdt>
              <w:sdtPr>
                <w:alias w:val="7 str. 3 d."/>
                <w:tag w:val="part_064adb936d304fe4adb875aaae654bf4"/>
                <w:id w:val="-849712874"/>
                <w:lock w:val="sdtLocked"/>
              </w:sdtPr>
              <w:sdtEndPr/>
              <w:sdtContent>
                <w:p w14:paraId="483C0123" w14:textId="77777777" w:rsidR="00FB1277" w:rsidRPr="00415A68" w:rsidRDefault="00415A68">
                  <w:pPr>
                    <w:tabs>
                      <w:tab w:val="left" w:pos="993"/>
                    </w:tabs>
                    <w:spacing w:line="360" w:lineRule="auto"/>
                    <w:ind w:firstLine="720"/>
                    <w:jc w:val="both"/>
                    <w:rPr>
                      <w:szCs w:val="24"/>
                      <w:lang w:eastAsia="lt-LT"/>
                    </w:rPr>
                  </w:pPr>
                  <w:sdt>
                    <w:sdtPr>
                      <w:alias w:val="Numeris"/>
                      <w:tag w:val="nr_064adb936d304fe4adb875aaae654bf4"/>
                      <w:id w:val="-1977440053"/>
                      <w:lock w:val="sdtLocked"/>
                    </w:sdtPr>
                    <w:sdtEndPr/>
                    <w:sdtContent>
                      <w:r w:rsidRPr="00415A68">
                        <w:rPr>
                          <w:szCs w:val="24"/>
                        </w:rPr>
                        <w:t>3</w:t>
                      </w:r>
                    </w:sdtContent>
                  </w:sdt>
                  <w:r w:rsidRPr="00415A68">
                    <w:rPr>
                      <w:szCs w:val="24"/>
                    </w:rPr>
                    <w:t xml:space="preserve">. </w:t>
                  </w:r>
                  <w:r w:rsidRPr="00415A68">
                    <w:rPr>
                      <w:szCs w:val="24"/>
                      <w:lang w:eastAsia="lt-LT"/>
                    </w:rPr>
                    <w:t xml:space="preserve">Šio įstatymo nuostatos, susijusios su reguliuojamosios veiklos ataskaitų patikra ir </w:t>
                  </w:r>
                  <w:r w:rsidRPr="00415A68">
                    <w:rPr>
                      <w:szCs w:val="24"/>
                    </w:rPr>
                    <w:t>reguliavimo apskaitos sistemos patikra,</w:t>
                  </w:r>
                  <w:r w:rsidRPr="00415A68">
                    <w:rPr>
                      <w:szCs w:val="24"/>
                      <w:lang w:eastAsia="lt-LT"/>
                    </w:rPr>
                    <w:t xml:space="preserve"> taikomos atliekant 2019 m. sausio 1 d. ir vėliau prasidedančių finansinių metų reguliuojamosios veiklos ataskaitų patikrą ir </w:t>
                  </w:r>
                  <w:r w:rsidRPr="00415A68">
                    <w:rPr>
                      <w:szCs w:val="24"/>
                    </w:rPr>
                    <w:t>r</w:t>
                  </w:r>
                  <w:r w:rsidRPr="00415A68">
                    <w:rPr>
                      <w:szCs w:val="24"/>
                    </w:rPr>
                    <w:t>eguliavimo apskaitos sistemos patikrą</w:t>
                  </w:r>
                  <w:r w:rsidRPr="00415A68">
                    <w:rPr>
                      <w:szCs w:val="24"/>
                      <w:lang w:eastAsia="lt-LT"/>
                    </w:rPr>
                    <w:t>.</w:t>
                  </w:r>
                </w:p>
              </w:sdtContent>
            </w:sdt>
            <w:sdt>
              <w:sdtPr>
                <w:alias w:val="7 str. 4 d."/>
                <w:tag w:val="part_70363ca37dea482bbbb5cbea28c1ccec"/>
                <w:id w:val="751244295"/>
                <w:lock w:val="sdtLocked"/>
              </w:sdtPr>
              <w:sdtEndPr/>
              <w:sdtContent>
                <w:p w14:paraId="483C0124" w14:textId="77777777" w:rsidR="00FB1277" w:rsidRPr="00415A68" w:rsidRDefault="00415A68">
                  <w:pPr>
                    <w:spacing w:line="360" w:lineRule="auto"/>
                    <w:ind w:firstLine="720"/>
                    <w:jc w:val="both"/>
                    <w:rPr>
                      <w:szCs w:val="24"/>
                    </w:rPr>
                  </w:pPr>
                  <w:sdt>
                    <w:sdtPr>
                      <w:alias w:val="Numeris"/>
                      <w:tag w:val="nr_70363ca37dea482bbbb5cbea28c1ccec"/>
                      <w:id w:val="-753589123"/>
                      <w:lock w:val="sdtLocked"/>
                    </w:sdtPr>
                    <w:sdtEndPr/>
                    <w:sdtContent>
                      <w:r w:rsidRPr="00415A68">
                        <w:rPr>
                          <w:szCs w:val="24"/>
                        </w:rPr>
                        <w:t>4</w:t>
                      </w:r>
                    </w:sdtContent>
                  </w:sdt>
                  <w:r w:rsidRPr="00415A68">
                    <w:rPr>
                      <w:szCs w:val="24"/>
                    </w:rPr>
                    <w:t xml:space="preserve">. Energetikos įmonė, kurios finansiniai metai nesutampa su kalendoriniais metais, </w:t>
                  </w:r>
                  <w:r w:rsidRPr="00415A68">
                    <w:rPr>
                      <w:szCs w:val="24"/>
                      <w:lang w:eastAsia="lt-LT"/>
                    </w:rPr>
                    <w:t xml:space="preserve">privalo užtikrinti, kad pasibaigus 2018–2019 finansiniams metams </w:t>
                  </w:r>
                  <w:r w:rsidRPr="00415A68">
                    <w:rPr>
                      <w:szCs w:val="24"/>
                    </w:rPr>
                    <w:t>per 4 mėnesius būtų atlikta energetikos įmonės licencijuojamos ve</w:t>
                  </w:r>
                  <w:r w:rsidRPr="00415A68">
                    <w:rPr>
                      <w:szCs w:val="24"/>
                    </w:rPr>
                    <w:t xml:space="preserve">iklos sąnaudų peržiūra ir auditas pagal iki šio įstatymo </w:t>
                  </w:r>
                  <w:r w:rsidRPr="00415A68">
                    <w:rPr>
                      <w:szCs w:val="24"/>
                    </w:rPr>
                    <w:lastRenderedPageBreak/>
                    <w:t xml:space="preserve">įsigaliojimo galiojusias Lietuvos Respublikos energetikos įstatymo 16 straipsnio 8 dalies ir </w:t>
                  </w:r>
                  <w:r w:rsidRPr="00415A68">
                    <w:rPr>
                      <w:szCs w:val="24"/>
                      <w:lang w:eastAsia="lt-LT"/>
                    </w:rPr>
                    <w:t>23 straipsnio 6 dalies 9 punkto</w:t>
                  </w:r>
                  <w:r w:rsidRPr="00415A68">
                    <w:rPr>
                      <w:szCs w:val="24"/>
                    </w:rPr>
                    <w:t xml:space="preserve"> nuostatas ir jo išvada pateikta Valstybinei kainų ir energetikos kontrolės</w:t>
                  </w:r>
                  <w:r w:rsidRPr="00415A68">
                    <w:rPr>
                      <w:szCs w:val="24"/>
                    </w:rPr>
                    <w:t xml:space="preserve"> komisijai.</w:t>
                  </w:r>
                </w:p>
                <w:p w14:paraId="483C0125" w14:textId="77777777" w:rsidR="00FB1277" w:rsidRPr="00415A68" w:rsidRDefault="00415A68">
                  <w:pPr>
                    <w:spacing w:line="360" w:lineRule="auto"/>
                    <w:ind w:firstLine="720"/>
                    <w:jc w:val="both"/>
                  </w:pPr>
                </w:p>
              </w:sdtContent>
            </w:sdt>
          </w:sdtContent>
        </w:sdt>
        <w:sdt>
          <w:sdtPr>
            <w:alias w:val="signatura"/>
            <w:tag w:val="part_33085fa68f1d4d34bc36fe9453f30fde"/>
            <w:id w:val="-928734033"/>
            <w:lock w:val="sdtLocked"/>
          </w:sdtPr>
          <w:sdtEndPr/>
          <w:sdtContent>
            <w:p w14:paraId="483C0126" w14:textId="77777777" w:rsidR="00FB1277" w:rsidRPr="00415A68" w:rsidRDefault="00415A68">
              <w:pPr>
                <w:spacing w:line="360" w:lineRule="auto"/>
                <w:ind w:firstLine="720"/>
                <w:jc w:val="both"/>
                <w:rPr>
                  <w:i/>
                  <w:szCs w:val="24"/>
                </w:rPr>
              </w:pPr>
              <w:r w:rsidRPr="00415A68">
                <w:rPr>
                  <w:i/>
                  <w:szCs w:val="24"/>
                </w:rPr>
                <w:t>Skelbiu šį Lietuvos Respublikos Seimo priimtą įstatymą.</w:t>
              </w:r>
            </w:p>
            <w:p w14:paraId="483C0127" w14:textId="77777777" w:rsidR="00FB1277" w:rsidRPr="00415A68" w:rsidRDefault="00FB1277">
              <w:pPr>
                <w:spacing w:line="360" w:lineRule="auto"/>
                <w:rPr>
                  <w:i/>
                  <w:szCs w:val="24"/>
                </w:rPr>
              </w:pPr>
            </w:p>
            <w:p w14:paraId="483C0128" w14:textId="77777777" w:rsidR="00FB1277" w:rsidRPr="00415A68" w:rsidRDefault="00FB1277">
              <w:pPr>
                <w:spacing w:line="360" w:lineRule="auto"/>
                <w:rPr>
                  <w:i/>
                  <w:szCs w:val="24"/>
                </w:rPr>
              </w:pPr>
            </w:p>
            <w:p w14:paraId="483C0129" w14:textId="77777777" w:rsidR="00FB1277" w:rsidRPr="00415A68" w:rsidRDefault="00FB1277">
              <w:pPr>
                <w:spacing w:line="360" w:lineRule="auto"/>
              </w:pPr>
            </w:p>
            <w:p w14:paraId="483C012A" w14:textId="77777777" w:rsidR="00FB1277" w:rsidRPr="00415A68" w:rsidRDefault="00415A68">
              <w:pPr>
                <w:tabs>
                  <w:tab w:val="right" w:pos="9356"/>
                </w:tabs>
              </w:pPr>
              <w:r w:rsidRPr="00415A68">
                <w:t>Respublikos Prezidentė</w:t>
              </w:r>
              <w:r w:rsidRPr="00415A68">
                <w:rPr>
                  <w:caps/>
                </w:rPr>
                <w:tab/>
              </w:r>
              <w:r w:rsidRPr="00415A68">
                <w:t>Dalia Grybauskaitė</w:t>
              </w:r>
            </w:p>
          </w:sdtContent>
        </w:sdt>
      </w:sdtContent>
    </w:sdt>
    <w:sectPr w:rsidR="00FB1277" w:rsidRPr="00415A68">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83C012F" w14:textId="77777777" w:rsidR="00FB1277" w:rsidRDefault="00415A68">
      <w:pPr>
        <w:rPr>
          <w:rFonts w:ascii="TimesLT" w:hAnsi="TimesLT"/>
          <w:lang w:val="en-US"/>
        </w:rPr>
      </w:pPr>
      <w:r>
        <w:rPr>
          <w:rFonts w:ascii="TimesLT" w:hAnsi="TimesLT"/>
          <w:lang w:val="en-US"/>
        </w:rPr>
        <w:separator/>
      </w:r>
    </w:p>
  </w:endnote>
  <w:endnote w:type="continuationSeparator" w:id="0">
    <w:p w14:paraId="483C0130" w14:textId="77777777" w:rsidR="00FB1277" w:rsidRDefault="00415A68">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3C0135" w14:textId="77777777" w:rsidR="00FB1277" w:rsidRDefault="00415A68">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483C0136" w14:textId="77777777" w:rsidR="00FB1277" w:rsidRDefault="00FB1277">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3C0137" w14:textId="77777777" w:rsidR="00FB1277" w:rsidRDefault="00FB1277">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3C0139" w14:textId="77777777" w:rsidR="00FB1277" w:rsidRDefault="00FB1277">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83C012D" w14:textId="77777777" w:rsidR="00FB1277" w:rsidRDefault="00415A68">
      <w:pPr>
        <w:rPr>
          <w:rFonts w:ascii="TimesLT" w:hAnsi="TimesLT"/>
          <w:lang w:val="en-US"/>
        </w:rPr>
      </w:pPr>
      <w:r>
        <w:rPr>
          <w:rFonts w:ascii="TimesLT" w:hAnsi="TimesLT"/>
          <w:lang w:val="en-US"/>
        </w:rPr>
        <w:separator/>
      </w:r>
    </w:p>
  </w:footnote>
  <w:footnote w:type="continuationSeparator" w:id="0">
    <w:p w14:paraId="483C012E" w14:textId="77777777" w:rsidR="00FB1277" w:rsidRDefault="00415A68">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3C0131" w14:textId="77777777" w:rsidR="00FB1277" w:rsidRDefault="00415A68">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83C0132" w14:textId="77777777" w:rsidR="00FB1277" w:rsidRDefault="00FB1277">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3C0133" w14:textId="77777777" w:rsidR="00FB1277" w:rsidRDefault="00415A68">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5</w:t>
    </w:r>
    <w:r>
      <w:rPr>
        <w:szCs w:val="24"/>
        <w:lang w:val="en-US"/>
      </w:rPr>
      <w:fldChar w:fldCharType="end"/>
    </w:r>
  </w:p>
  <w:p w14:paraId="483C0134" w14:textId="77777777" w:rsidR="00FB1277" w:rsidRDefault="00FB1277">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3C0138" w14:textId="77777777" w:rsidR="00FB1277" w:rsidRDefault="00FB1277">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0C93"/>
    <w:rsid w:val="00300C93"/>
    <w:rsid w:val="00415A68"/>
    <w:rsid w:val="00FB127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83C00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8196e1c743446e8b0c2a38ba1038021" PartId="aaabe224a42447459ace2ff0ad7d59c7">
    <Part Type="straipsnis" Nr="1" Abbr="1 str." Title="2 straipsnio pakeitimas" DocPartId="c3c75480637448f28458110adac1bc7d" PartId="3ecb852fa8a2415f9c45576a70146c26">
      <Part Type="strDalis" Nr="1" Abbr="1 str. 1 d." DocPartId="3995400efd254fffa0195e8a71a38529" PartId="94fc729c81d641429386966b4b118238">
        <Part Type="citata" DocPartId="fac5c81d072f476799545dd76ed0c0a0" PartId="fed06dea769746099b1e05436d1287d0">
          <Part Type="strDalis" Nr="28" Abbr="28 d." DocPartId="72ab645faa9f40f8981e67d63c8e5614" PartId="fd265ce32aaf42c38522b1569b2045d2"/>
        </Part>
      </Part>
      <Part Type="strDalis" Nr="2" Abbr="1 str. 2 d." DocPartId="f9e3bdb4856444b298dfa8e5e18fd84c" PartId="d80791dc9ddc47d1843b7c3bb95827e0">
        <Part Type="citata" DocPartId="3d28a557da814ee8b425842cb6b21a7b" PartId="aa2aee3921bd4ea68a09cc0e4d88aacf">
          <Part Type="strDalis" Nr="29" Abbr="29 d." DocPartId="0ed10f9d1dae401bae7df8598e99eb76" PartId="57b200af3e9f40c6986ba3d464e5905c"/>
        </Part>
      </Part>
      <Part Type="strDalis" Nr="3" Abbr="1 str. 3 d." DocPartId="ab8ad8b8a4ef44bfbe373c600fc4f6f8" PartId="42bd88d40d894e929d5b20ab6f4f98ec">
        <Part Type="citata" DocPartId="81886dc765a94cad95a49535b88d675a" PartId="dd7e6b2e23be42efb712cf580194a621">
          <Part Type="strDalis" Nr="30" Abbr="30 d." DocPartId="3bf5200f0ed74986b0f37974c6d80b05" PartId="a6d3558bd73146a2821d52132f7a6aa8"/>
        </Part>
      </Part>
      <Part Type="strDalis" Nr="4" Abbr="1 str. 4 d." DocPartId="68412b1946c84e40bedcf4cb631f6d81" PartId="66e9020549ca44e18d74cd58e2009359">
        <Part Type="citata" DocPartId="b4f6763d55e645d69830e6125e111144" PartId="aaa5925890c04b67b246e40149e9e130">
          <Part Type="strDalis" Nr="31" Abbr="31 d." DocPartId="4ea7f48f686947d6ac96a52cddc7baef" PartId="06adc4a94a1a49bd9da29c9ec3961892"/>
        </Part>
      </Part>
      <Part Type="strDalis" Nr="5" Abbr="1 str. 5 d." DocPartId="990902f7941b451aae3a679cb2e5fe0b" PartId="36b065bddd4249699e15ce6c66e03620"/>
      <Part Type="strDalis" Nr="6" Abbr="1 str. 6 d." DocPartId="4bd208e142834f8dae2587b7fee50e94" PartId="afa39743c8f74d9693dacd25fd068eff">
        <Part Type="citata" DocPartId="35aef6d9bd9142838047a13967805875" PartId="995da9e8271646c7aa52b846fcd16ad0">
          <Part Type="strDalis" Nr="34" Abbr="34 d." DocPartId="8e5e03ce45f44fd9869bc778dfb009bb" PartId="dd166fbfd7d74de2bc786d3626d6db65"/>
        </Part>
      </Part>
      <Part Type="strDalis" Nr="7" Abbr="1 str. 7 d." DocPartId="276231d24eed4cc785d1a18c069201be" PartId="82f5b908f01540ee8128f2d81400a700"/>
    </Part>
    <Part Type="straipsnis" Nr="2" Abbr="2 str." Title="8 straipsnio pakeitimas" DocPartId="7726ba42568f468c8ceb0ee39dd7f695" PartId="cacb59107b2d4ce69d843319a0d85303">
      <Part Type="strDalis" Nr="1" Abbr="2 str. 1 d." DocPartId="74ffdc6ba96144f4ab50c8823678ab3d" PartId="1331492e36a949b5a41628cbbc8e27a2">
        <Part Type="citata" DocPartId="846c28c2c2464fa89eac4ffc7d4aa7c0" PartId="ca3600cff7804b41936202fee18dee85">
          <Part Type="strPunktas" Nr="1" Abbr="1 p." DocPartId="e3650d63f15646c08312025bb3db32aa" PartId="34f02adb8b754844ae8acd3fb325dda3"/>
        </Part>
      </Part>
      <Part Type="strDalis" Nr="2" Abbr="2 str. 2 d." DocPartId="6a119bb528394184baa7095c37800892" PartId="493904f22f154c878f0b32177c4c2efa">
        <Part Type="citata" DocPartId="3b74afef04ed409cb8b017f19294343b" PartId="aabdea7597864777942263041b5ae724">
          <Part Type="strPunktas" Nr="23" Abbr="23 p." DocPartId="9575a1acc7074e74a38abdfdfb606eb6" PartId="b1d32c03ada24bd5b916f67952e39c9d"/>
        </Part>
      </Part>
      <Part Type="strDalis" Nr="3" Abbr="2 str. 3 d." DocPartId="5f9eb1abe6fe4185a0366c9c56a69614" PartId="e3f3c71e99784f3eb64843362657c8a9"/>
    </Part>
    <Part Type="straipsnis" Nr="3" Abbr="3 str." Title="16 straipsnio pakeitimas" DocPartId="8d97cd3c239647edaaf9c0070eaee020" PartId="7af04e61c7c34ff98720e89ef1b04ada">
      <Part Type="strDalis" Nr="1" Abbr="3 str. 1 d." DocPartId="b09bb904afcd4d5ca38625802c99c211" PartId="15dbef3dd00a4795968d446a1341822a">
        <Part Type="citata" DocPartId="36cba2a3fa1b4a8881b607e9caa39661" PartId="b5d7697472034a099a0447f1d1bd4334">
          <Part Type="strDalis" Nr="8" Abbr="8 d." DocPartId="7119e7abaab6408d8c5dc209c7a6b354" PartId="4c9feee028214bc2ab112d64040e687e"/>
        </Part>
      </Part>
    </Part>
    <Part Type="straipsnis" Nr="4" Abbr="4 str." Title="Įstatymo papildymas 16¹ straipsniu" DocPartId="517e885f91a64fc4b74d55a8564d47ca" PartId="4b9f452259fa4e198f4578557fdba1cb">
      <Part Type="strDalis" Nr="1" Abbr="4 str. 1 d." DocPartId="8f7460a414bb4055b9aba20689ce3444" PartId="a58b13fb998c48d3a2ad4a684417b70f">
        <Part Type="citata" DocPartId="2fe462fe91be45baaa4097475d43cf9c" PartId="91817b5dfe0c4e6faf966be50c2b2f36">
          <Part Type="straipsnis" Nr="16-1" Abbr="16-1 str." Title="Reguliuojamosios veiklos ataskaitų ir reguliavimo apskaitos sistemos patikra" DocPartId="db80174f58d94bdbb64a09adeed8f81d" PartId="2c2dbd0dcf7f413ba8ba7d6853f16266">
            <Part Type="strDalis" Nr="1" Abbr="16-1 str. 1 d." DocPartId="4d799f496d40451d9000159eb845306e" PartId="698fe883a5ec4a8e8ee9c20d44e0463c"/>
            <Part Type="strDalis" Nr="2" Abbr="16-1 str. 2 d." DocPartId="f29a69a407a64f92b96e449a19d2349c" PartId="84f10451b5744cc2ac1dc54b7651c2ec"/>
            <Part Type="strDalis" Nr="3" Abbr="16-1 str. 3 d." DocPartId="c0a650029b90482a82c682420cf8ec3f" PartId="267adc427a754bd495b64871dc4c379c"/>
            <Part Type="strDalis" Nr="4" Abbr="16-1 str. 4 d." DocPartId="a55bbb78cbb0469d9af45e0a8375932f" PartId="b5f6c2d2c6234f49b6648a6f1f65b9d1"/>
            <Part Type="strDalis" Nr="5" Abbr="16-1 str. 5 d." DocPartId="52f71bd0b82e43f58a424b93a7e4c423" PartId="b66b846e601a4ca6ba7c96617eb67077"/>
            <Part Type="strDalis" Nr="6" Abbr="16-1 str. 6 d." DocPartId="117e52e0354d47f1ad8e8b9318515b2f" PartId="3293ddfdcdf74ae296f10fda3a38cf5f"/>
            <Part Type="strDalis" Nr="7" Abbr="16-1 str. 7 d." DocPartId="b6841286ac2a45f9a451379b683b19a8" PartId="2762717d4ad6491985e6290783b8b5a0"/>
          </Part>
        </Part>
      </Part>
    </Part>
    <Part Type="straipsnis" Nr="5" Abbr="5 str." Title="19¹ straipsnio pakeitimas" DocPartId="3005880bf7744cb5b42359396158006a" PartId="04b16784da10424b9f470edbc08412cb">
      <Part Type="strDalis" Nr="1" Abbr="5 str. 1 d." DocPartId="6e423d621bde4b09bd8a5237dc138293" PartId="4fa015e6bf7e45fa9b1d57b6bcb5bb83"/>
    </Part>
    <Part Type="straipsnis" Nr="6" Abbr="6 str." Title="23 straipsnio pakeitimas" DocPartId="ec620a7bf1764868b09a97a1deda0094" PartId="eebfe58ce02743ba88f2006e86135511">
      <Part Type="strDalis" Nr="1" Abbr="6 str. 1 d." DocPartId="80d1ad69855344f1813643bdd75826a2" PartId="1d1a7749451a401781596891aea993c3">
        <Part Type="citata" DocPartId="bc3e17e0c0b84655a903ddf08b3887c5" PartId="440c1657f51f44e69131f9d65f15f8d7">
          <Part Type="strPunktas" Nr="9" Abbr="9 p." DocPartId="74dcc64d0d20468f9db6c5a27d8eb0ee" PartId="01db1c4516d244f49f7c18af51b847eb"/>
        </Part>
      </Part>
    </Part>
    <Part Type="straipsnis" Nr="7" Abbr="7 str." Title="Įstatymo įsigaliojimas, įgyvendinimas ir taikymas" DocPartId="d3cbe6970d5642b08e440ec0855d745f" PartId="7673f1aa2bce4fe79f839a098cbadec7">
      <Part Type="strDalis" Nr="1" Abbr="7 str. 1 d." DocPartId="457f68e130d147bf8372fab119fe1b4b" PartId="e40ccd19ad74485aa44bdcae94b18d5a"/>
      <Part Type="strDalis" Nr="2" Abbr="7 str. 2 d." DocPartId="5d15466b23d144d7bd0d163cf762ae45" PartId="41e79a09c2d048e9a9ae6850bffe594d"/>
      <Part Type="strDalis" Nr="3" Abbr="7 str. 3 d." DocPartId="3dde2028d11f40949e2f51abfee1e7fe" PartId="064adb936d304fe4adb875aaae654bf4"/>
      <Part Type="strDalis" Nr="4" Abbr="7 str. 4 d." DocPartId="6e6692a72e7c411a8a0853911e43e2ad" PartId="70363ca37dea482bbbb5cbea28c1ccec"/>
    </Part>
    <Part Type="signatura" DocPartId="09eaa6f6777449c9a4c897a843a043a6" PartId="33085fa68f1d4d34bc36fe9453f30fde"/>
  </Part>
</Parts>
</file>

<file path=customXml/itemProps1.xml><?xml version="1.0" encoding="utf-8"?>
<ds:datastoreItem xmlns:ds="http://schemas.openxmlformats.org/officeDocument/2006/customXml" ds:itemID="{F5229DEB-BD64-42DB-90B8-0B13E93BF9C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1234</Words>
  <Characters>9120</Characters>
  <Application>Microsoft Office Word</Application>
  <DocSecurity>0</DocSecurity>
  <Lines>76</Lines>
  <Paragraphs>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10334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KONCIJALOVIENĖ Rita</dc:creator>
  <cp:lastModifiedBy>TRAPINSKIENĖ Aušrinė</cp:lastModifiedBy>
  <cp:revision>3</cp:revision>
  <cp:lastPrinted>2018-11-16T06:56:00Z</cp:lastPrinted>
  <dcterms:created xsi:type="dcterms:W3CDTF">2018-11-22T14:07:00Z</dcterms:created>
  <dcterms:modified xsi:type="dcterms:W3CDTF">2018-11-22T14:12:00Z</dcterms:modified>
</cp:coreProperties>
</file>