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da19bf4baad4b6894deef1f9fd40afc"/>
        <w:id w:val="-777414682"/>
        <w:lock w:val="sdtLocked"/>
      </w:sdtPr>
      <w:sdtEndPr/>
      <w:sdtContent>
        <w:p w:rsidR="00F2286C" w:rsidRPr="00617D4D" w:rsidRDefault="00617D4D" w:rsidP="00617D4D">
          <w:pPr>
            <w:tabs>
              <w:tab w:val="center" w:pos="4819"/>
              <w:tab w:val="right" w:pos="9638"/>
            </w:tabs>
            <w:jc w:val="center"/>
          </w:pPr>
          <w:r>
            <w:object w:dxaOrig="811" w:dyaOrig="961" w14:anchorId="4FC2B51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11" o:title=""/>
              </v:shape>
              <o:OLEObject Type="Embed" ProgID="Word.Picture.8" ShapeID="_x0000_i1025" DrawAspect="Content" ObjectID="_1831097115" r:id="rId12"/>
            </w:object>
          </w:r>
        </w:p>
        <w:p w:rsidR="00F2286C" w:rsidRDefault="00F2286C">
          <w:pPr>
            <w:jc w:val="center"/>
            <w:rPr>
              <w:szCs w:val="24"/>
            </w:rPr>
          </w:pPr>
        </w:p>
        <w:p w:rsidR="00F2286C" w:rsidRDefault="00617D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F2286C" w:rsidRDefault="00F2286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2286C" w:rsidRDefault="00617D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F2286C" w:rsidRDefault="00617D4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F2286C" w:rsidRDefault="00F2286C">
          <w:pPr>
            <w:jc w:val="center"/>
            <w:rPr>
              <w:szCs w:val="24"/>
            </w:rPr>
          </w:pPr>
        </w:p>
        <w:p w:rsidR="00F2286C" w:rsidRDefault="00F2286C">
          <w:pPr>
            <w:jc w:val="center"/>
            <w:rPr>
              <w:szCs w:val="24"/>
            </w:rPr>
          </w:pPr>
        </w:p>
        <w:p w:rsidR="00F2286C" w:rsidRDefault="00617D4D">
          <w:pPr>
            <w:jc w:val="center"/>
            <w:rPr>
              <w:szCs w:val="24"/>
            </w:rPr>
          </w:pPr>
          <w:r>
            <w:rPr>
              <w:szCs w:val="24"/>
            </w:rPr>
            <w:t>2026 m. sausio 28 d. Nr. V-68</w:t>
          </w:r>
        </w:p>
        <w:p w:rsidR="00F2286C" w:rsidRDefault="00617D4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2286C" w:rsidRDefault="00F2286C">
          <w:pPr>
            <w:jc w:val="center"/>
          </w:pPr>
        </w:p>
        <w:sdt>
          <w:sdtPr>
            <w:alias w:val="preambule"/>
            <w:tag w:val="part_b8be673c07d04a5c9315eeae49243c9f"/>
            <w:id w:val="-1815637049"/>
            <w:lock w:val="sdtLocked"/>
          </w:sdtPr>
          <w:sdtEndPr/>
          <w:sdtContent>
            <w:p w:rsidR="00F2286C" w:rsidRDefault="00617D4D">
              <w:pPr>
                <w:ind w:firstLine="567"/>
                <w:jc w:val="both"/>
              </w:pPr>
              <w:r>
                <w:t>P a k e i č i u 2022–2030 metų plėtros programos valdytojos Lietuvos Respublikos sveikatos apsaugos ministerijos sveikatos priežiūros kokybės ir efektyvumo didinimo plėtros programos pažangos priemonės Nr. 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2d07f43c89d744099ae25a636dd939a2"/>
            <w:id w:val="-881092031"/>
            <w:lock w:val="sdtLocked"/>
          </w:sdtPr>
          <w:sdtEndPr/>
          <w:sdtContent>
            <w:p w:rsidR="00F2286C" w:rsidRDefault="00986A4E">
              <w:pPr>
                <w:ind w:left="1077" w:hanging="357"/>
                <w:jc w:val="both"/>
              </w:pPr>
              <w:sdt>
                <w:sdtPr>
                  <w:alias w:val="Numeris"/>
                  <w:tag w:val="nr_2d07f43c89d744099ae25a636dd939a2"/>
                  <w:id w:val="-1863275440"/>
                  <w:lock w:val="sdtLocked"/>
                </w:sdtPr>
                <w:sdtEndPr/>
                <w:sdtContent>
                  <w:r w:rsidR="00617D4D">
                    <w:t>1</w:t>
                  </w:r>
                </w:sdtContent>
              </w:sdt>
              <w:r w:rsidR="00617D4D">
                <w:t>.</w:t>
              </w:r>
              <w:r w:rsidR="00617D4D">
                <w:tab/>
                <w:t>Pakeičiu I skyriaus lentelės trisdešimtąją pastraipą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869"/>
                <w:gridCol w:w="1497"/>
                <w:gridCol w:w="3526"/>
                <w:gridCol w:w="1497"/>
                <w:gridCol w:w="1497"/>
                <w:gridCol w:w="1310"/>
                <w:gridCol w:w="1497"/>
                <w:gridCol w:w="1867"/>
              </w:tblGrid>
              <w:tr w:rsidR="00F2286C" w:rsidTr="00617D4D">
                <w:trPr>
                  <w:trHeight w:val="330"/>
                </w:trPr>
                <w:tc>
                  <w:tcPr>
                    <w:tcW w:w="642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„R-11-002-02-11-01-28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1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Naujos arba modernizuotos sveikatos priežiūros infrastruktūros naudotojų skaičius per metus 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Naudotojai per metus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1 801 000</w:t>
                    </w:r>
                  </w:p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50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1 823 440</w:t>
                    </w:r>
                  </w:p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(ERPF)“ </w:t>
                    </w:r>
                  </w:p>
                </w:tc>
              </w:tr>
            </w:tbl>
            <w:p w:rsidR="00F2286C" w:rsidRDefault="00986A4E"/>
          </w:sdtContent>
        </w:sdt>
        <w:sdt>
          <w:sdtPr>
            <w:alias w:val="2 p."/>
            <w:tag w:val="part_40c98f3227734c01b434a28613293c1d"/>
            <w:id w:val="-945775548"/>
            <w:lock w:val="sdtLocked"/>
          </w:sdtPr>
          <w:sdtEndPr/>
          <w:sdtContent>
            <w:p w:rsidR="00F2286C" w:rsidRDefault="00986A4E">
              <w:pPr>
                <w:ind w:left="1077" w:hanging="357"/>
                <w:jc w:val="both"/>
              </w:pPr>
              <w:sdt>
                <w:sdtPr>
                  <w:alias w:val="Numeris"/>
                  <w:tag w:val="nr_40c98f3227734c01b434a28613293c1d"/>
                  <w:id w:val="386066079"/>
                  <w:lock w:val="sdtLocked"/>
                </w:sdtPr>
                <w:sdtEndPr/>
                <w:sdtContent>
                  <w:r w:rsidR="00617D4D">
                    <w:t>2</w:t>
                  </w:r>
                </w:sdtContent>
              </w:sdt>
              <w:r w:rsidR="00617D4D">
                <w:t>.</w:t>
              </w:r>
              <w:r w:rsidR="00617D4D">
                <w:tab/>
                <w:t>Pakeičiu I skyriaus lentelės trisdešimt trečiąją pastraipą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869"/>
                <w:gridCol w:w="1497"/>
                <w:gridCol w:w="3526"/>
                <w:gridCol w:w="1497"/>
                <w:gridCol w:w="1497"/>
                <w:gridCol w:w="1310"/>
                <w:gridCol w:w="1497"/>
                <w:gridCol w:w="1867"/>
              </w:tblGrid>
              <w:tr w:rsidR="00F2286C" w:rsidTr="00617D4D">
                <w:trPr>
                  <w:trHeight w:val="330"/>
                </w:trPr>
                <w:tc>
                  <w:tcPr>
                    <w:tcW w:w="642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„P-11-002-02-11-01-31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1" w:type="pct"/>
                    <w:shd w:val="clear" w:color="auto" w:fill="FFFFFF" w:themeFill="background1"/>
                  </w:tcPr>
                  <w:p w:rsidR="00F2286C" w:rsidRDefault="00617D4D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Naujos arba modernizuotos sveikatos priežiūros infrastruktūros talpumas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50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426 000</w:t>
                    </w:r>
                  </w:p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4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3 543 550</w:t>
                    </w:r>
                  </w:p>
                  <w:p w:rsidR="00F2286C" w:rsidRDefault="00617D4D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(ERPF)“</w:t>
                    </w:r>
                  </w:p>
                </w:tc>
              </w:tr>
            </w:tbl>
            <w:p w:rsidR="00F2286C" w:rsidRDefault="00986A4E"/>
          </w:sdtContent>
        </w:sdt>
        <w:sdt>
          <w:sdtPr>
            <w:alias w:val="3 p."/>
            <w:tag w:val="part_08c716ad6a804b02b5303e67cb207e24"/>
            <w:id w:val="-778867751"/>
            <w:lock w:val="sdtLocked"/>
          </w:sdtPr>
          <w:sdtEndPr/>
          <w:sdtContent>
            <w:p w:rsidR="00F2286C" w:rsidRDefault="00986A4E">
              <w:pPr>
                <w:ind w:left="1080" w:hanging="360"/>
                <w:jc w:val="both"/>
              </w:pPr>
              <w:sdt>
                <w:sdtPr>
                  <w:alias w:val="Numeris"/>
                  <w:tag w:val="nr_08c716ad6a804b02b5303e67cb207e24"/>
                  <w:id w:val="1117176294"/>
                  <w:lock w:val="sdtLocked"/>
                </w:sdtPr>
                <w:sdtEndPr/>
                <w:sdtContent>
                  <w:r w:rsidR="00617D4D">
                    <w:t>3</w:t>
                  </w:r>
                </w:sdtContent>
              </w:sdt>
              <w:r w:rsidR="00617D4D">
                <w:t>.</w:t>
              </w:r>
              <w:r w:rsidR="00617D4D">
                <w:tab/>
                <w:t>Pakeičiu II skyrių ir jį išdėstau taip:</w:t>
              </w:r>
            </w:p>
            <w:sdt>
              <w:sdtPr>
                <w:alias w:val="citata"/>
                <w:tag w:val="part_72a1df369c1d4f23af4fbfe897cd7293"/>
                <w:id w:val="-1866212665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alias w:val="skyrius"/>
                    <w:tag w:val="part_befdf53f52fe4f93b3b30c3614828735"/>
                    <w:id w:val="-1436824813"/>
                    <w:lock w:val="sdtLocked"/>
                    <w:placeholder>
                      <w:docPart w:val="DefaultPlaceholder_-1854013440"/>
                    </w:placeholder>
                  </w:sdtPr>
                  <w:sdtEndPr/>
                  <w:sdtContent>
                    <w:p w:rsidR="00F2286C" w:rsidRDefault="00617D4D" w:rsidP="00617D4D">
                      <w:pPr>
                        <w:ind w:right="4505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efdf53f52fe4f93b3b30c3614828735"/>
                          <w:id w:val="-217669254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 SKYRIUS</w:t>
                      </w:r>
                    </w:p>
                    <w:p w:rsidR="00F2286C" w:rsidRDefault="00986A4E">
                      <w:pPr>
                        <w:ind w:left="720" w:right="4505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befdf53f52fe4f93b3b30c3614828735"/>
                          <w:id w:val="400646583"/>
                          <w:lock w:val="sdtLocked"/>
                        </w:sdtPr>
                        <w:sdtEndPr/>
                        <w:sdtContent>
                          <w:r w:rsidR="00617D4D"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PLĖTROS PROGRAMOS PAŽANGOS PRIEMONĖS FINANSAVIMO ŠALTINIAI</w:t>
                          </w:r>
                        </w:sdtContent>
                      </w:sdt>
                    </w:p>
                    <w:p w:rsidR="00F2286C" w:rsidRDefault="00F2286C">
                      <w:pPr>
                        <w:ind w:left="720" w:firstLine="62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  <w:insideH w:val="single" w:sz="6" w:space="0" w:color="auto"/>
                          <w:insideV w:val="single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0566"/>
                        <w:gridCol w:w="3988"/>
                      </w:tblGrid>
                      <w:tr w:rsidR="00F2286C" w:rsidTr="00EB3798">
                        <w:trPr>
                          <w:trHeight w:val="557"/>
                        </w:trPr>
                        <w:tc>
                          <w:tcPr>
                            <w:tcW w:w="363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Finansavimo apimtis ir šaltiniai</w:t>
                            </w:r>
                          </w:p>
                        </w:tc>
                        <w:tc>
                          <w:tcPr>
                            <w:tcW w:w="137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5" w:hanging="15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Lėšų poreikis (tūkst. eurų)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272"/>
                        </w:trPr>
                        <w:tc>
                          <w:tcPr>
                            <w:tcW w:w="363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7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5" w:hanging="15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1.1. Valstybės biudžeto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111 199,719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1.1.1.1.1. Valstybės biudžeto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54 919,719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1.1.1.1.2. Valstybės biudžeto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56 280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1.2. Europos Sąjungos ir kitos tarptautinės finansinės paramos bendrojo finansavimo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89 381,753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1.2.2.8.1. 2021–2027 m. ES struktūrinių fondų bendrojo finansavimo lėšos, Sostinės regionas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36 571,033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1.2.2.8.1. 2021–2027 m. ES struktūrinių fondų bendrojo finansavimo lėšos, Vidurio ir vakarų Lietuvos regionas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47 677,773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1.2.3.1.68. Antrojo Šveicarijos įnašo finansinės paramos bendrojo finansavimo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5 132,947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1.3. Europos Sąjungos ir kita tarptautinė finansinė parama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605 631,779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1.3.2.8.1. 2021–2027 m. ES struktūrinių fondų lėšos, Vidurio ir vakarų Lietuvos regionas (Europos socialinis fondas +)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88 047,443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1.3.2.8.1. 2021–2027 m. ES struktūrinių fondų lėšos, Sostinės regionas (Europos regioninės plėtros fondas)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38 371,033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1.3.2.8.1. 2021–2027 m. ES struktūrinių fondų lėšos, Vidurio ir vakarų Lietuvos regionas (Europos regioninės plėtros fondas)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182 126,604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1.3.3.1.57. Ekonomikos gaivinimo ir atsparumo didinimo priemonės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268 000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1.3.3.1.68. Antrojo Šveicarijos įnašo finansinės paramos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29 086,699</w:t>
                            </w:r>
                          </w:p>
                        </w:tc>
                      </w:tr>
                      <w:tr w:rsidR="00F2286C" w:rsidTr="00EB3798">
                        <w:trPr>
                          <w:trHeight w:val="228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 w:line="276" w:lineRule="atLeast"/>
                              <w:ind w:left="104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1.4.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szCs w:val="24"/>
                                <w:lang w:eastAsia="lt-LT"/>
                              </w:rPr>
                              <w:t> 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Biudžetinių įstaigų pajamų įmokos ir kitos pajamos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F2286C">
                            <w:pPr>
                              <w:spacing w:beforeLines="20" w:before="48" w:afterLines="20" w:after="48"/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104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2. Kitos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F2286C">
                            <w:pPr>
                              <w:spacing w:beforeLines="20" w:before="48" w:afterLines="20" w:after="48"/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2.1.Savivaldybių biudžetų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F2286C">
                            <w:pPr>
                              <w:spacing w:beforeLines="20" w:before="48" w:afterLines="20" w:after="48"/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2.2. Privačios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F2286C">
                            <w:pPr>
                              <w:spacing w:beforeLines="20" w:before="48" w:afterLines="20" w:after="48"/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2.3. Kitos viešosios lėšos</w:t>
                            </w:r>
                          </w:p>
                        </w:tc>
                        <w:tc>
                          <w:tcPr>
                            <w:tcW w:w="1370" w:type="pct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F2286C">
                            <w:pPr>
                              <w:spacing w:beforeLines="20" w:before="48" w:afterLines="20" w:after="48"/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F2286C" w:rsidTr="00EB3798">
                        <w:trPr>
                          <w:trHeight w:val="16"/>
                        </w:trPr>
                        <w:tc>
                          <w:tcPr>
                            <w:tcW w:w="363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370" w:type="pct"/>
                            <w:shd w:val="clear" w:color="auto" w:fill="D9E2F3"/>
                            <w:tcMar>
                              <w:top w:w="0" w:type="dxa"/>
                              <w:left w:w="30" w:type="dxa"/>
                              <w:bottom w:w="0" w:type="dxa"/>
                              <w:right w:w="30" w:type="dxa"/>
                            </w:tcMar>
                            <w:vAlign w:val="center"/>
                            <w:hideMark/>
                          </w:tcPr>
                          <w:p w:rsidR="00F2286C" w:rsidRDefault="00F2286C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:rsidR="00F2286C" w:rsidRDefault="00617D4D">
                            <w:pPr>
                              <w:spacing w:beforeLines="20" w:before="48" w:afterLines="20" w:after="48"/>
                              <w:ind w:left="720" w:hanging="236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val="en-US" w:eastAsia="lt-LT"/>
                              </w:rPr>
                              <w:t>806 213,251</w:t>
                            </w:r>
                            <w:r>
                              <w:rPr>
                                <w:bCs/>
                                <w:szCs w:val="24"/>
                                <w:lang w:val="en-US" w:eastAsia="lt-LT"/>
                              </w:rPr>
                              <w:t>“</w:t>
                            </w:r>
                          </w:p>
                        </w:tc>
                      </w:tr>
                    </w:tbl>
                    <w:p w:rsidR="00F2286C" w:rsidRDefault="00986A4E"/>
                  </w:sdtContent>
                </w:sdt>
              </w:sdtContent>
            </w:sdt>
          </w:sdtContent>
        </w:sdt>
        <w:sdt>
          <w:sdtPr>
            <w:alias w:val="4 p."/>
            <w:tag w:val="part_89e6281ca8e642c0bc548d1b48217d8a"/>
            <w:id w:val="-1170178263"/>
            <w:lock w:val="sdtLocked"/>
          </w:sdtPr>
          <w:sdtEndPr/>
          <w:sdtContent>
            <w:p w:rsidR="00F2286C" w:rsidRDefault="00986A4E">
              <w:pPr>
                <w:ind w:left="1080" w:hanging="360"/>
                <w:jc w:val="both"/>
              </w:pPr>
              <w:sdt>
                <w:sdtPr>
                  <w:alias w:val="Numeris"/>
                  <w:tag w:val="nr_89e6281ca8e642c0bc548d1b48217d8a"/>
                  <w:id w:val="-1313708121"/>
                  <w:lock w:val="sdtLocked"/>
                </w:sdtPr>
                <w:sdtEndPr/>
                <w:sdtContent>
                  <w:r w:rsidR="00617D4D">
                    <w:t>4</w:t>
                  </w:r>
                </w:sdtContent>
              </w:sdt>
              <w:r w:rsidR="00617D4D">
                <w:t>.</w:t>
              </w:r>
              <w:r w:rsidR="00617D4D">
                <w:tab/>
                <w:t>Pakeičiu III skyriaus lentelės 2 punkto pirmąją pastraipą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Look w:val="04A0" w:firstRow="1" w:lastRow="0" w:firstColumn="1" w:lastColumn="0" w:noHBand="0" w:noVBand="1"/>
              </w:tblPr>
              <w:tblGrid>
                <w:gridCol w:w="2038"/>
                <w:gridCol w:w="775"/>
                <w:gridCol w:w="1910"/>
                <w:gridCol w:w="757"/>
                <w:gridCol w:w="981"/>
                <w:gridCol w:w="661"/>
                <w:gridCol w:w="1179"/>
                <w:gridCol w:w="1034"/>
                <w:gridCol w:w="1864"/>
                <w:gridCol w:w="1165"/>
                <w:gridCol w:w="961"/>
                <w:gridCol w:w="1235"/>
              </w:tblGrid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sz w:val="20"/>
                      </w:rPr>
                      <w:t>2. Pasirengimo grėsmėms stiprinimas:</w:t>
                    </w:r>
                  </w:p>
                </w:tc>
                <w:tc>
                  <w:tcPr>
                    <w:tcW w:w="266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656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260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337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227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317 256,403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64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40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9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F2286C" w:rsidRDefault="00F2286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  <w:p w:rsidR="00F2286C" w:rsidRDefault="00F2286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 w:val="restart"/>
                    <w:shd w:val="clear" w:color="auto" w:fill="FFFFFF" w:themeFill="background1"/>
                  </w:tcPr>
                  <w:p w:rsidR="00F2286C" w:rsidRDefault="00F2286C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 w:val="restart"/>
                    <w:shd w:val="clear" w:color="auto" w:fill="FFFFFF" w:themeFill="background1"/>
                  </w:tcPr>
                  <w:p w:rsidR="00F2286C" w:rsidRDefault="00F2286C">
                    <w:pPr>
                      <w:ind w:left="-57" w:right="-57" w:firstLine="38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194 283,999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64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40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12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F2286C" w:rsidRDefault="00F2286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40 798,741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64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400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F2286C" w:rsidRDefault="00F2286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11 933,495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640" w:type="pct"/>
                    <w:vMerge w:val="restar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Aktyviojo gydymo sveikatos priežiūros įstaigose nustatytų invazinių 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bCs/>
                        <w:i/>
                        <w:i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, atsparių  trečios kartos </w:t>
                    </w:r>
                    <w:proofErr w:type="spellStart"/>
                    <w:r>
                      <w:rPr>
                        <w:bCs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, </w:t>
                    </w:r>
                    <w:r>
                      <w:rPr>
                        <w:bCs/>
                        <w:sz w:val="20"/>
                      </w:rPr>
                      <w:lastRenderedPageBreak/>
                      <w:t>dalis (EARS-Net duomenimis), proc.</w:t>
                    </w:r>
                  </w:p>
                </w:tc>
                <w:tc>
                  <w:tcPr>
                    <w:tcW w:w="400" w:type="pct"/>
                    <w:vMerge w:val="restar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30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F2286C" w:rsidRDefault="00F2286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10 133,495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640" w:type="pct"/>
                    <w:vMerge/>
                    <w:shd w:val="clear" w:color="auto" w:fill="FFFFFF" w:themeFill="background1"/>
                    <w:vAlign w:val="center"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42 750,312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640" w:type="pct"/>
                    <w:vMerge/>
                    <w:shd w:val="clear" w:color="auto" w:fill="FFFFFF" w:themeFill="background1"/>
                    <w:vAlign w:val="center"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7 544,173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640" w:type="pct"/>
                    <w:vMerge/>
                    <w:shd w:val="clear" w:color="auto" w:fill="FFFFFF" w:themeFill="background1"/>
                    <w:vAlign w:val="center"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279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640" w:type="pct"/>
                    <w:vMerge w:val="restar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Specialistų, kurie po dalyvavimo veiklose įgijo ar patobulino kvalifikaciją, dalis proc.</w:t>
                    </w:r>
                  </w:p>
                </w:tc>
                <w:tc>
                  <w:tcPr>
                    <w:tcW w:w="400" w:type="pct"/>
                    <w:vMerge w:val="restart"/>
                    <w:shd w:val="clear" w:color="auto" w:fill="FFFFFF" w:themeFill="background1"/>
                    <w:hideMark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(90 proc.)“</w:t>
                    </w: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2286C" w:rsidTr="00BA70F2">
                <w:trPr>
                  <w:trHeight w:val="983"/>
                </w:trPr>
                <w:tc>
                  <w:tcPr>
                    <w:tcW w:w="7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355" w:type="pct"/>
                    <w:shd w:val="clear" w:color="auto" w:fill="FFFFFF" w:themeFill="background1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640" w:type="pct"/>
                    <w:vMerge/>
                    <w:shd w:val="clear" w:color="auto" w:fill="FFFFFF" w:themeFill="background1"/>
                    <w:vAlign w:val="center"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0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30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shd w:val="clear" w:color="auto" w:fill="FFFFFF" w:themeFill="background1"/>
                    <w:vAlign w:val="center"/>
                    <w:hideMark/>
                  </w:tcPr>
                  <w:p w:rsidR="00F2286C" w:rsidRDefault="00F2286C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</w:tbl>
            <w:p w:rsidR="00F2286C" w:rsidRDefault="00986A4E"/>
          </w:sdtContent>
        </w:sdt>
        <w:sdt>
          <w:sdtPr>
            <w:alias w:val="5 p."/>
            <w:tag w:val="part_3d22b0312ca24806bda3bd64d4cb9d44"/>
            <w:id w:val="813769970"/>
            <w:lock w:val="sdtLocked"/>
          </w:sdtPr>
          <w:sdtEndPr/>
          <w:sdtContent>
            <w:p w:rsidR="00F2286C" w:rsidRDefault="00986A4E">
              <w:pPr>
                <w:ind w:left="1080" w:hanging="360"/>
                <w:jc w:val="both"/>
              </w:pPr>
              <w:sdt>
                <w:sdtPr>
                  <w:alias w:val="Numeris"/>
                  <w:tag w:val="nr_3d22b0312ca24806bda3bd64d4cb9d44"/>
                  <w:id w:val="-1788038622"/>
                  <w:lock w:val="sdtLocked"/>
                </w:sdtPr>
                <w:sdtEndPr/>
                <w:sdtContent>
                  <w:r w:rsidR="00617D4D">
                    <w:t>5</w:t>
                  </w:r>
                </w:sdtContent>
              </w:sdt>
              <w:r w:rsidR="00617D4D">
                <w:t>.</w:t>
              </w:r>
              <w:r w:rsidR="00617D4D">
                <w:tab/>
                <w:t>Pakeičiu III skyriaus lentelės 2.4 papunktį ir jį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038"/>
                <w:gridCol w:w="775"/>
                <w:gridCol w:w="1910"/>
                <w:gridCol w:w="757"/>
                <w:gridCol w:w="981"/>
                <w:gridCol w:w="661"/>
                <w:gridCol w:w="1179"/>
                <w:gridCol w:w="1034"/>
                <w:gridCol w:w="1864"/>
                <w:gridCol w:w="1165"/>
                <w:gridCol w:w="961"/>
                <w:gridCol w:w="1235"/>
              </w:tblGrid>
              <w:tr w:rsidR="00F2286C" w:rsidTr="00BA70F2">
                <w:trPr>
                  <w:trHeight w:val="1025"/>
                </w:trPr>
                <w:tc>
                  <w:tcPr>
                    <w:tcW w:w="700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„2.4. Regionų ir savivaldybių sveikatos priežiūros įstaigų  infrastruktūros modernizavimas, Sostinės regionas</w:t>
                    </w:r>
                  </w:p>
                </w:tc>
                <w:tc>
                  <w:tcPr>
                    <w:tcW w:w="266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656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337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227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405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2286C" w:rsidRDefault="00617D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11 250,490</w:t>
                    </w:r>
                  </w:p>
                </w:tc>
                <w:tc>
                  <w:tcPr>
                    <w:tcW w:w="355" w:type="pc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F2286C" w:rsidRDefault="00F2286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40" w:type="pct"/>
                  </w:tcPr>
                  <w:p w:rsidR="00F2286C" w:rsidRDefault="00617D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  <w: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talpumas, asmenys per metus </w:t>
                    </w:r>
                  </w:p>
                </w:tc>
                <w:tc>
                  <w:tcPr>
                    <w:tcW w:w="400" w:type="pct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57 050</w:t>
                    </w:r>
                  </w:p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330" w:type="pct"/>
                    <w:vMerge w:val="restar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425" w:type="pct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F2286C" w:rsidTr="00BA70F2">
                <w:trPr>
                  <w:trHeight w:val="983"/>
                </w:trPr>
                <w:tc>
                  <w:tcPr>
                    <w:tcW w:w="700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66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56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60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337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27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05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2286C" w:rsidRDefault="00617D4D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9 450,490</w:t>
                    </w:r>
                  </w:p>
                </w:tc>
                <w:tc>
                  <w:tcPr>
                    <w:tcW w:w="355" w:type="pct"/>
                  </w:tcPr>
                  <w:p w:rsidR="00F2286C" w:rsidRDefault="00617D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640" w:type="pct"/>
                  </w:tcPr>
                  <w:p w:rsidR="00F2286C" w:rsidRDefault="00617D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metus,</w:t>
                    </w:r>
                  </w:p>
                  <w:p w:rsidR="00F2286C" w:rsidRDefault="00617D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asmenys per metus </w:t>
                    </w:r>
                  </w:p>
                </w:tc>
                <w:tc>
                  <w:tcPr>
                    <w:tcW w:w="400" w:type="pct"/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51 920</w:t>
                    </w:r>
                  </w:p>
                  <w:p w:rsidR="00F2286C" w:rsidRDefault="00617D4D">
                    <w:pPr>
                      <w:ind w:left="423" w:right="-57" w:hanging="48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</w:t>
                    </w:r>
                    <w:r>
                      <w:rPr>
                        <w:sz w:val="20"/>
                      </w:rPr>
                      <w:tab/>
                      <w:t xml:space="preserve"> m.)</w:t>
                    </w:r>
                  </w:p>
                </w:tc>
                <w:tc>
                  <w:tcPr>
                    <w:tcW w:w="330" w:type="pct"/>
                    <w:vMerge/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F2286C" w:rsidRDefault="00F2286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F2286C" w:rsidRDefault="00986A4E"/>
          </w:sdtContent>
        </w:sdt>
        <w:sdt>
          <w:sdtPr>
            <w:alias w:val="6 p."/>
            <w:tag w:val="part_778f4af90aa140f6b43088e6631e0d81"/>
            <w:id w:val="-301623145"/>
            <w:lock w:val="sdtLocked"/>
          </w:sdtPr>
          <w:sdtEndPr/>
          <w:sdtContent>
            <w:p w:rsidR="00F2286C" w:rsidRDefault="00986A4E">
              <w:pPr>
                <w:ind w:left="1077" w:hanging="357"/>
                <w:jc w:val="both"/>
              </w:pPr>
              <w:sdt>
                <w:sdtPr>
                  <w:alias w:val="Numeris"/>
                  <w:tag w:val="nr_778f4af90aa140f6b43088e6631e0d81"/>
                  <w:id w:val="-1571116272"/>
                  <w:lock w:val="sdtLocked"/>
                </w:sdtPr>
                <w:sdtEndPr/>
                <w:sdtContent>
                  <w:r w:rsidR="00617D4D">
                    <w:t>6</w:t>
                  </w:r>
                </w:sdtContent>
              </w:sdt>
              <w:r w:rsidR="00617D4D">
                <w:t>.</w:t>
              </w:r>
              <w:r w:rsidR="00617D4D">
                <w:tab/>
                <w:t>Pakeičiu III skyriaus lentelės 9 punkto pirmąją pastraipą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027"/>
                <w:gridCol w:w="716"/>
                <w:gridCol w:w="2044"/>
                <w:gridCol w:w="658"/>
                <w:gridCol w:w="1048"/>
                <w:gridCol w:w="606"/>
                <w:gridCol w:w="1203"/>
                <w:gridCol w:w="1034"/>
                <w:gridCol w:w="1864"/>
                <w:gridCol w:w="1042"/>
                <w:gridCol w:w="1083"/>
                <w:gridCol w:w="1235"/>
              </w:tblGrid>
              <w:tr w:rsidR="00F2286C" w:rsidTr="00BA70F2">
                <w:trPr>
                  <w:trHeight w:val="420"/>
                </w:trPr>
                <w:tc>
                  <w:tcPr>
                    <w:tcW w:w="696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9. Greitosios medicinos pagalbos tinklo veiklos efektyvumo didinimas:</w:t>
                    </w:r>
                  </w:p>
                </w:tc>
                <w:tc>
                  <w:tcPr>
                    <w:tcW w:w="246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2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26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360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8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413" w:type="pct"/>
                    <w:tcMar>
                      <w:left w:w="105" w:type="dxa"/>
                      <w:right w:w="105" w:type="dxa"/>
                    </w:tcMar>
                  </w:tcPr>
                  <w:p w:rsidR="00F2286C" w:rsidRDefault="00F2286C">
                    <w:pPr>
                      <w:rPr>
                        <w:sz w:val="4"/>
                        <w:szCs w:val="4"/>
                      </w:rPr>
                    </w:pPr>
                  </w:p>
                  <w:p w:rsidR="00F2286C" w:rsidRDefault="00617D4D">
                    <w:pPr>
                      <w:spacing w:afterLines="40" w:after="96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53 902,535</w:t>
                    </w:r>
                  </w:p>
                </w:tc>
                <w:tc>
                  <w:tcPr>
                    <w:tcW w:w="355" w:type="pc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- </w:t>
                    </w:r>
                  </w:p>
                </w:tc>
                <w:tc>
                  <w:tcPr>
                    <w:tcW w:w="640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358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372" w:type="pct"/>
                    <w:vMerge w:val="restar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  <w:tc>
                  <w:tcPr>
                    <w:tcW w:w="425" w:type="pct"/>
                    <w:vMerge w:val="restart"/>
                    <w:tcMar>
                      <w:left w:w="105" w:type="dxa"/>
                      <w:right w:w="105" w:type="dxa"/>
                    </w:tcMar>
                    <w:vAlign w:val="center"/>
                  </w:tcPr>
                  <w:p w:rsidR="00F2286C" w:rsidRDefault="00F2286C">
                    <w:pPr>
                      <w:ind w:firstLine="53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F2286C" w:rsidTr="00BA70F2">
                <w:trPr>
                  <w:trHeight w:val="765"/>
                </w:trPr>
                <w:tc>
                  <w:tcPr>
                    <w:tcW w:w="69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4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70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2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6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0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13" w:type="pct"/>
                    <w:tcMar>
                      <w:left w:w="105" w:type="dxa"/>
                      <w:right w:w="105" w:type="dxa"/>
                    </w:tcMar>
                  </w:tcPr>
                  <w:p w:rsidR="00F2286C" w:rsidRDefault="00F2286C">
                    <w:pPr>
                      <w:rPr>
                        <w:sz w:val="4"/>
                        <w:szCs w:val="4"/>
                      </w:rPr>
                    </w:pPr>
                  </w:p>
                  <w:p w:rsidR="00F2286C" w:rsidRDefault="00617D4D">
                    <w:pPr>
                      <w:spacing w:afterLines="40" w:after="96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6 857,123</w:t>
                    </w:r>
                  </w:p>
                </w:tc>
                <w:tc>
                  <w:tcPr>
                    <w:tcW w:w="355" w:type="pc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64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5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7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25" w:type="pct"/>
                    <w:vMerge/>
                    <w:vAlign w:val="center"/>
                  </w:tcPr>
                  <w:p w:rsidR="00F2286C" w:rsidRDefault="00F2286C"/>
                </w:tc>
              </w:tr>
              <w:tr w:rsidR="00F2286C" w:rsidTr="00BA70F2">
                <w:trPr>
                  <w:trHeight w:val="420"/>
                </w:trPr>
                <w:tc>
                  <w:tcPr>
                    <w:tcW w:w="69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4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70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2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6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0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13" w:type="pct"/>
                    <w:tcMar>
                      <w:left w:w="105" w:type="dxa"/>
                      <w:right w:w="105" w:type="dxa"/>
                    </w:tcMar>
                  </w:tcPr>
                  <w:p w:rsidR="00F2286C" w:rsidRDefault="00F2286C">
                    <w:pPr>
                      <w:rPr>
                        <w:sz w:val="4"/>
                        <w:szCs w:val="4"/>
                      </w:rPr>
                    </w:pPr>
                  </w:p>
                  <w:p w:rsidR="00F2286C" w:rsidRDefault="00617D4D">
                    <w:pPr>
                      <w:spacing w:afterLines="40" w:after="96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6 857,123</w:t>
                    </w:r>
                  </w:p>
                </w:tc>
                <w:tc>
                  <w:tcPr>
                    <w:tcW w:w="355" w:type="pc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64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5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7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25" w:type="pct"/>
                    <w:vMerge/>
                    <w:vAlign w:val="center"/>
                  </w:tcPr>
                  <w:p w:rsidR="00F2286C" w:rsidRDefault="00F2286C"/>
                </w:tc>
              </w:tr>
              <w:tr w:rsidR="00F2286C" w:rsidTr="00BA70F2">
                <w:trPr>
                  <w:trHeight w:val="420"/>
                </w:trPr>
                <w:tc>
                  <w:tcPr>
                    <w:tcW w:w="69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4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70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2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6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0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13" w:type="pct"/>
                    <w:tcMar>
                      <w:left w:w="105" w:type="dxa"/>
                      <w:right w:w="105" w:type="dxa"/>
                    </w:tcMar>
                  </w:tcPr>
                  <w:p w:rsidR="00F2286C" w:rsidRDefault="00F2286C">
                    <w:pPr>
                      <w:rPr>
                        <w:sz w:val="4"/>
                        <w:szCs w:val="4"/>
                      </w:rPr>
                    </w:pPr>
                  </w:p>
                  <w:p w:rsidR="00F2286C" w:rsidRDefault="00617D4D">
                    <w:pPr>
                      <w:spacing w:afterLines="40" w:after="96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34 160,046</w:t>
                    </w:r>
                  </w:p>
                </w:tc>
                <w:tc>
                  <w:tcPr>
                    <w:tcW w:w="355" w:type="pc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64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5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7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25" w:type="pct"/>
                    <w:vMerge/>
                    <w:vAlign w:val="center"/>
                  </w:tcPr>
                  <w:p w:rsidR="00F2286C" w:rsidRDefault="00F2286C"/>
                </w:tc>
              </w:tr>
              <w:tr w:rsidR="00F2286C" w:rsidTr="00BA70F2">
                <w:trPr>
                  <w:trHeight w:val="420"/>
                </w:trPr>
                <w:tc>
                  <w:tcPr>
                    <w:tcW w:w="69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4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70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26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6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20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13" w:type="pct"/>
                    <w:tcMar>
                      <w:left w:w="105" w:type="dxa"/>
                      <w:right w:w="105" w:type="dxa"/>
                    </w:tcMar>
                  </w:tcPr>
                  <w:p w:rsidR="00F2286C" w:rsidRDefault="00F2286C">
                    <w:pPr>
                      <w:rPr>
                        <w:sz w:val="4"/>
                        <w:szCs w:val="4"/>
                      </w:rPr>
                    </w:pPr>
                  </w:p>
                  <w:p w:rsidR="00F2286C" w:rsidRDefault="00617D4D">
                    <w:pPr>
                      <w:spacing w:afterLines="40" w:after="96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6 028,243</w:t>
                    </w:r>
                  </w:p>
                </w:tc>
                <w:tc>
                  <w:tcPr>
                    <w:tcW w:w="355" w:type="pct"/>
                    <w:tcMar>
                      <w:left w:w="105" w:type="dxa"/>
                      <w:right w:w="105" w:type="dxa"/>
                    </w:tcMar>
                  </w:tcPr>
                  <w:p w:rsidR="00F2286C" w:rsidRDefault="00617D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640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58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372" w:type="pct"/>
                    <w:vMerge/>
                    <w:vAlign w:val="center"/>
                  </w:tcPr>
                  <w:p w:rsidR="00F2286C" w:rsidRDefault="00F2286C"/>
                </w:tc>
                <w:tc>
                  <w:tcPr>
                    <w:tcW w:w="425" w:type="pct"/>
                    <w:vMerge/>
                    <w:vAlign w:val="center"/>
                  </w:tcPr>
                  <w:p w:rsidR="00F2286C" w:rsidRDefault="00F2286C"/>
                </w:tc>
              </w:tr>
            </w:tbl>
            <w:p w:rsidR="00F2286C" w:rsidRDefault="00986A4E" w:rsidP="00617D4D">
              <w:pPr>
                <w:tabs>
                  <w:tab w:val="center" w:pos="4819"/>
                  <w:tab w:val="right" w:pos="9638"/>
                </w:tabs>
              </w:pPr>
            </w:p>
          </w:sdtContent>
        </w:sdt>
        <w:sdt>
          <w:sdtPr>
            <w:alias w:val="signatura"/>
            <w:tag w:val="part_1db5787416d249aeb5317330ca711a5a"/>
            <w:id w:val="1228574107"/>
            <w:lock w:val="sdtLocked"/>
          </w:sdtPr>
          <w:sdtEndPr/>
          <w:sdtContent>
            <w:p w:rsidR="00617D4D" w:rsidRDefault="00617D4D" w:rsidP="00617D4D">
              <w:pPr>
                <w:tabs>
                  <w:tab w:val="center" w:pos="4819"/>
                  <w:tab w:val="right" w:pos="9638"/>
                </w:tabs>
              </w:pPr>
            </w:p>
            <w:p w:rsidR="00617D4D" w:rsidRDefault="00617D4D" w:rsidP="00617D4D">
              <w:pPr>
                <w:tabs>
                  <w:tab w:val="center" w:pos="4819"/>
                  <w:tab w:val="right" w:pos="9638"/>
                </w:tabs>
              </w:pPr>
            </w:p>
            <w:p w:rsidR="00BA70F2" w:rsidRDefault="00BA70F2" w:rsidP="00617D4D">
              <w:pPr>
                <w:tabs>
                  <w:tab w:val="center" w:pos="4819"/>
                  <w:tab w:val="right" w:pos="9638"/>
                </w:tabs>
              </w:pPr>
            </w:p>
            <w:p w:rsidR="00F2286C" w:rsidRDefault="00617D4D" w:rsidP="00986A4E">
              <w:pPr>
                <w:jc w:val="both"/>
              </w:pPr>
              <w:r>
                <w:t>Sv</w:t>
              </w:r>
              <w:r w:rsidR="00BA70F2">
                <w:t>e</w:t>
              </w:r>
              <w:r w:rsidR="00986A4E">
                <w:t xml:space="preserve">ikatos apsaugos ministrė </w:t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r w:rsidR="00986A4E">
                <w:tab/>
              </w:r>
              <w:bookmarkStart w:id="0" w:name="_GoBack"/>
              <w:bookmarkEnd w:id="0"/>
              <w:r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</w:sdtContent>
        </w:sdt>
      </w:sdtContent>
    </w:sdt>
    <w:sectPr w:rsidR="00F2286C" w:rsidSect="00BA70F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6838" w:h="11906" w:orient="landscape" w:code="9"/>
      <w:pgMar w:top="1701" w:right="567" w:bottom="1134" w:left="1701" w:header="993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286C" w:rsidRDefault="00617D4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F2286C" w:rsidRDefault="00617D4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86C" w:rsidRDefault="00F2286C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86C" w:rsidRDefault="00F2286C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86C" w:rsidRDefault="00F2286C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286C" w:rsidRDefault="00617D4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F2286C" w:rsidRDefault="00617D4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86C" w:rsidRDefault="00617D4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:rsidR="00F2286C" w:rsidRDefault="00F2286C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4000578"/>
      <w:docPartObj>
        <w:docPartGallery w:val="Page Numbers (Top of Page)"/>
        <w:docPartUnique/>
      </w:docPartObj>
    </w:sdtPr>
    <w:sdtEndPr/>
    <w:sdtContent>
      <w:p w:rsidR="00617D4D" w:rsidRDefault="00617D4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6A4E">
          <w:rPr>
            <w:noProof/>
          </w:rPr>
          <w:t>5</w:t>
        </w:r>
        <w:r>
          <w:fldChar w:fldCharType="end"/>
        </w:r>
      </w:p>
    </w:sdtContent>
  </w:sdt>
  <w:p w:rsidR="00F2286C" w:rsidRDefault="00F2286C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86C" w:rsidRDefault="00F2286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617D4D"/>
    <w:rsid w:val="00986A4E"/>
    <w:rsid w:val="00BA70F2"/>
    <w:rsid w:val="00EB3798"/>
    <w:rsid w:val="00F2286C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57C8649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17D4D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17D4D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EB379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9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8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C074406-FA56-4554-B041-5C4931882ED0}"/>
      </w:docPartPr>
      <w:docPartBody>
        <w:p w:rsidR="005F4109" w:rsidRDefault="0007575C">
          <w:r w:rsidRPr="00E3623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75C"/>
    <w:rsid w:val="0007575C"/>
    <w:rsid w:val="005F4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7575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20c1328be7ac4d06aa32c473b67b8061" PartId="cda19bf4baad4b6894deef1f9fd40afc">
    <Part Type="preambule" DocPartId="8e92b3fb7065423baf619758ce6ff8b0" PartId="b8be673c07d04a5c9315eeae49243c9f"/>
    <Part Type="punktas" Nr="1" Abbr="1 p." DocPartId="11a2e5a5ebb946648e6158cda23ccafc" PartId="2d07f43c89d744099ae25a636dd939a2"/>
    <Part Type="punktas" Nr="2" Abbr="2 p." DocPartId="f5adaf71553942918832fecad925fb1f" PartId="40c98f3227734c01b434a28613293c1d"/>
    <Part Type="punktas" Nr="3" Abbr="3 p." DocPartId="878eb2d936424a1b868e42c74a3c66ef" PartId="08c716ad6a804b02b5303e67cb207e24">
      <Part Type="citata" DocPartId="9250a441bd9e40feb73166643740c3a3" PartId="72a1df369c1d4f23af4fbfe897cd7293">
        <Part Type="skyrius" Nr="2" Title="PLĖTROS PROGRAMOS PAŽANGOS PRIEMONĖS FINANSAVIMO ŠALTINIAI" DocPartId="70f2b7b991ce4373bef5abb9bd692523" PartId="befdf53f52fe4f93b3b30c3614828735"/>
      </Part>
    </Part>
    <Part Type="punktas" Nr="4" Abbr="4 p." DocPartId="d632984f9c6a45e08948edafeb5f8a79" PartId="89e6281ca8e642c0bc548d1b48217d8a"/>
    <Part Type="punktas" Nr="5" Abbr="5 p." DocPartId="79e361cb36bb4394a3dc4aa9a0f404de" PartId="3d22b0312ca24806bda3bd64d4cb9d44"/>
    <Part Type="punktas" Nr="6" Abbr="6 p." DocPartId="629e9be92f1242fa821bd670caf28282" PartId="778f4af90aa140f6b43088e6631e0d81"/>
    <Part Type="signatura" DocPartId="54ee22da77584b1eb18f7069e7e6a9d4" PartId="1db5787416d249aeb5317330ca711a5a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8A81412-BF91-4D4B-91C2-7C6FAEA3360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2DD3EF2-B256-4F7D-B9E5-00DC609DE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3635</Words>
  <Characters>2073</Characters>
  <Application>Microsoft Office Word</Application>
  <DocSecurity>0</DocSecurity>
  <Lines>17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5697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PAPINIGIENĖ Augustė</cp:lastModifiedBy>
  <cp:revision>6</cp:revision>
  <cp:lastPrinted>2001-05-09T09:40:00Z</cp:lastPrinted>
  <dcterms:created xsi:type="dcterms:W3CDTF">2026-01-28T06:43:00Z</dcterms:created>
  <dcterms:modified xsi:type="dcterms:W3CDTF">2026-01-28T07:19:00Z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