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1367245d107495fa078f7935f69c59a"/>
        <w:id w:val="-1163853908"/>
        <w:lock w:val="sdtLocked"/>
      </w:sdtPr>
      <w:sdtEndPr/>
      <w:sdtContent>
        <w:p w14:paraId="719206F8" w14:textId="77777777" w:rsidR="00225F6E" w:rsidRDefault="00225F6E">
          <w:pPr>
            <w:tabs>
              <w:tab w:val="right" w:pos="8222"/>
            </w:tabs>
            <w:rPr>
              <w:b/>
              <w:szCs w:val="24"/>
              <w:lang w:eastAsia="lt-LT"/>
            </w:rPr>
          </w:pPr>
        </w:p>
        <w:p w14:paraId="719206F9" w14:textId="77777777" w:rsidR="00225F6E" w:rsidRDefault="00753FD8">
          <w:pPr>
            <w:tabs>
              <w:tab w:val="center" w:pos="4153"/>
              <w:tab w:val="right" w:pos="8306"/>
            </w:tabs>
            <w:jc w:val="center"/>
            <w:rPr>
              <w:color w:val="0000FF"/>
            </w:rPr>
          </w:pPr>
          <w:r>
            <w:rPr>
              <w:color w:val="0000FF"/>
            </w:rPr>
            <w:object w:dxaOrig="4620" w:dyaOrig="5445" w14:anchorId="7192072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8.25pt;height:40.5pt" o:ole="" fillcolor="window">
                <v:imagedata r:id="rId8" o:title=""/>
              </v:shape>
              <o:OLEObject Type="Embed" ProgID="PBrush" ShapeID="_x0000_i1025" DrawAspect="Content" ObjectID="_1636522891" r:id="rId9"/>
            </w:object>
          </w:r>
        </w:p>
        <w:p w14:paraId="719206FA" w14:textId="77777777" w:rsidR="00225F6E" w:rsidRDefault="00225F6E">
          <w:pPr>
            <w:tabs>
              <w:tab w:val="center" w:pos="4153"/>
              <w:tab w:val="right" w:pos="8306"/>
            </w:tabs>
            <w:jc w:val="center"/>
            <w:rPr>
              <w:b/>
              <w:color w:val="000000"/>
              <w:szCs w:val="8"/>
              <w:lang w:eastAsia="lt-LT"/>
            </w:rPr>
          </w:pPr>
        </w:p>
        <w:p w14:paraId="719206FB" w14:textId="77777777" w:rsidR="00225F6E" w:rsidRDefault="00753FD8">
          <w:pPr>
            <w:tabs>
              <w:tab w:val="center" w:pos="4153"/>
              <w:tab w:val="right" w:pos="8306"/>
            </w:tabs>
            <w:jc w:val="center"/>
            <w:rPr>
              <w:b/>
              <w:color w:val="000000"/>
              <w:szCs w:val="8"/>
              <w:lang w:eastAsia="lt-LT"/>
            </w:rPr>
          </w:pPr>
          <w:r>
            <w:rPr>
              <w:b/>
              <w:noProof/>
              <w:color w:val="000000"/>
              <w:szCs w:val="8"/>
              <w:lang w:eastAsia="lt-LT"/>
            </w:rPr>
            <w:drawing>
              <wp:anchor distT="0" distB="0" distL="114300" distR="114300" simplePos="0" relativeHeight="251657728" behindDoc="0" locked="0" layoutInCell="1" allowOverlap="1" wp14:anchorId="71920723" wp14:editId="71920724">
                <wp:simplePos x="0" y="0"/>
                <wp:positionH relativeFrom="column">
                  <wp:posOffset>-1080135</wp:posOffset>
                </wp:positionH>
                <wp:positionV relativeFrom="paragraph">
                  <wp:posOffset>-720090</wp:posOffset>
                </wp:positionV>
                <wp:extent cx="7620" cy="7620"/>
                <wp:effectExtent l="0" t="0" r="0" b="0"/>
                <wp:wrapNone/>
                <wp:docPr id="3" name="Paveikslėlis 3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" cy="76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color w:val="000000"/>
              <w:szCs w:val="8"/>
              <w:lang w:eastAsia="lt-LT"/>
            </w:rPr>
            <w:t>LIETUVOS RESPUBLIKOS VIDAUS REIKALŲ MINISTRAS</w:t>
          </w:r>
        </w:p>
        <w:p w14:paraId="719206FC" w14:textId="77777777" w:rsidR="00225F6E" w:rsidRDefault="00225F6E">
          <w:pPr>
            <w:jc w:val="center"/>
            <w:rPr>
              <w:color w:val="000000"/>
              <w:szCs w:val="8"/>
              <w:lang w:eastAsia="lt-LT"/>
            </w:rPr>
          </w:pPr>
        </w:p>
        <w:p w14:paraId="719206FD" w14:textId="77777777" w:rsidR="00225F6E" w:rsidRDefault="00753FD8">
          <w:pPr>
            <w:jc w:val="center"/>
            <w:rPr>
              <w:b/>
              <w:color w:val="000000"/>
              <w:szCs w:val="8"/>
              <w:lang w:eastAsia="lt-LT"/>
            </w:rPr>
          </w:pPr>
          <w:r>
            <w:rPr>
              <w:b/>
              <w:color w:val="000000"/>
              <w:szCs w:val="8"/>
              <w:lang w:eastAsia="lt-LT"/>
            </w:rPr>
            <w:t>ĮSAKYMAS</w:t>
          </w:r>
        </w:p>
        <w:p w14:paraId="719206FE" w14:textId="77777777" w:rsidR="00225F6E" w:rsidRDefault="00753FD8">
          <w:pPr>
            <w:jc w:val="center"/>
            <w:rPr>
              <w:b/>
              <w:color w:val="000000"/>
              <w:szCs w:val="8"/>
              <w:lang w:eastAsia="lt-LT"/>
            </w:rPr>
          </w:pPr>
          <w:r>
            <w:rPr>
              <w:b/>
              <w:color w:val="000000"/>
              <w:szCs w:val="8"/>
              <w:lang w:eastAsia="lt-LT"/>
            </w:rPr>
            <w:t>DĖL LIETUVOS RESPUBLIKOS VIDAUS REIKALŲ MINISTRO 2019 M. SAUSIO 15 D. ĮSAKYMO NR. 1V-55 „DĖL LIETUVOS RESPUBLIKOS VIDAUS TARNYBOS STATUTO ĮGYVENDINIMO“ PAKEITIMO</w:t>
          </w:r>
        </w:p>
        <w:p w14:paraId="719206FF" w14:textId="77777777" w:rsidR="00225F6E" w:rsidRDefault="00225F6E">
          <w:pPr>
            <w:jc w:val="center"/>
            <w:rPr>
              <w:color w:val="000000"/>
              <w:szCs w:val="8"/>
              <w:lang w:eastAsia="lt-LT"/>
            </w:rPr>
          </w:pPr>
        </w:p>
        <w:p w14:paraId="71920700" w14:textId="77777777" w:rsidR="00225F6E" w:rsidRDefault="00753FD8">
          <w:pPr>
            <w:jc w:val="center"/>
            <w:rPr>
              <w:color w:val="000000"/>
              <w:szCs w:val="8"/>
              <w:lang w:eastAsia="lt-LT"/>
            </w:rPr>
          </w:pPr>
          <w:r>
            <w:rPr>
              <w:color w:val="000000"/>
              <w:szCs w:val="8"/>
              <w:lang w:eastAsia="lt-LT"/>
            </w:rPr>
            <w:t xml:space="preserve">2019 m. </w:t>
          </w:r>
          <w:r>
            <w:rPr>
              <w:color w:val="000000"/>
              <w:szCs w:val="8"/>
              <w:lang w:eastAsia="lt-LT"/>
            </w:rPr>
            <w:t>lapkričio 29 d. Nr. 1V-955</w:t>
          </w:r>
        </w:p>
        <w:p w14:paraId="71920701" w14:textId="77777777" w:rsidR="00225F6E" w:rsidRDefault="00753FD8">
          <w:pPr>
            <w:jc w:val="center"/>
            <w:rPr>
              <w:color w:val="000000"/>
              <w:szCs w:val="8"/>
              <w:lang w:eastAsia="lt-LT"/>
            </w:rPr>
          </w:pPr>
          <w:r>
            <w:rPr>
              <w:color w:val="000000"/>
              <w:szCs w:val="8"/>
              <w:lang w:eastAsia="lt-LT"/>
            </w:rPr>
            <w:t>Vilnius</w:t>
          </w:r>
        </w:p>
        <w:p w14:paraId="71920702" w14:textId="77777777" w:rsidR="00225F6E" w:rsidRDefault="00225F6E">
          <w:pPr>
            <w:jc w:val="both"/>
            <w:rPr>
              <w:color w:val="000000"/>
              <w:szCs w:val="8"/>
              <w:lang w:eastAsia="lt-LT"/>
            </w:rPr>
          </w:pPr>
        </w:p>
        <w:p w14:paraId="7930168D" w14:textId="77777777" w:rsidR="00753FD8" w:rsidRDefault="00753FD8">
          <w:pPr>
            <w:jc w:val="both"/>
            <w:rPr>
              <w:color w:val="000000"/>
              <w:szCs w:val="8"/>
              <w:lang w:eastAsia="lt-LT"/>
            </w:rPr>
          </w:pPr>
        </w:p>
        <w:sdt>
          <w:sdtPr>
            <w:alias w:val="preambule"/>
            <w:tag w:val="part_1bcad077dc6042df9964f639d7c58610"/>
            <w:id w:val="-54000645"/>
            <w:lock w:val="sdtLocked"/>
          </w:sdtPr>
          <w:sdtEndPr/>
          <w:sdtContent>
            <w:p w14:paraId="71920703" w14:textId="77777777" w:rsidR="00225F6E" w:rsidRDefault="00753FD8">
              <w:pPr>
                <w:spacing w:line="276" w:lineRule="auto"/>
                <w:ind w:firstLine="709"/>
                <w:jc w:val="both"/>
                <w:rPr>
                  <w:color w:val="000000"/>
                  <w:szCs w:val="22"/>
                  <w:lang w:eastAsia="lt-LT"/>
                </w:rPr>
              </w:pPr>
              <w:r>
                <w:rPr>
                  <w:color w:val="000000"/>
                  <w:spacing w:val="60"/>
                  <w:szCs w:val="22"/>
                  <w:lang w:eastAsia="lt-LT"/>
                </w:rPr>
                <w:t>Pakeičiu</w:t>
              </w:r>
              <w:r>
                <w:rPr>
                  <w:color w:val="000000"/>
                  <w:szCs w:val="22"/>
                  <w:lang w:eastAsia="lt-LT"/>
                </w:rPr>
                <w:t xml:space="preserve"> Vidaus tarnybos sistemos pareigūnų skatinimo ir apdovanojimo tvarkos aprašą, patvirtintą Lietuvos Respublikos vidaus reikalų ministro 2019 m. sausio 15 d. įsakymu Nr. 1V-55 „Dėl Lietuvos Respublikos vidaus tarny</w:t>
              </w:r>
              <w:r>
                <w:rPr>
                  <w:color w:val="000000"/>
                  <w:szCs w:val="22"/>
                  <w:lang w:eastAsia="lt-LT"/>
                </w:rPr>
                <w:t>bos statuto įgyvendinimo“:</w:t>
              </w:r>
            </w:p>
          </w:sdtContent>
        </w:sdt>
        <w:sdt>
          <w:sdtPr>
            <w:alias w:val="1 p."/>
            <w:tag w:val="part_ced9fe316bb147e78dd174b1f9263595"/>
            <w:id w:val="456758302"/>
            <w:lock w:val="sdtLocked"/>
          </w:sdtPr>
          <w:sdtEndPr/>
          <w:sdtContent>
            <w:p w14:paraId="71920704" w14:textId="77777777" w:rsidR="00225F6E" w:rsidRDefault="00753FD8">
              <w:pPr>
                <w:spacing w:line="276" w:lineRule="auto"/>
                <w:ind w:firstLine="709"/>
                <w:jc w:val="both"/>
                <w:rPr>
                  <w:color w:val="000000"/>
                  <w:szCs w:val="22"/>
                  <w:lang w:eastAsia="lt-LT"/>
                </w:rPr>
              </w:pPr>
              <w:sdt>
                <w:sdtPr>
                  <w:alias w:val="Numeris"/>
                  <w:tag w:val="nr_ced9fe316bb147e78dd174b1f9263595"/>
                  <w:id w:val="53126353"/>
                  <w:lock w:val="sdtLocked"/>
                </w:sdtPr>
                <w:sdtEndPr/>
                <w:sdtContent>
                  <w:r>
                    <w:rPr>
                      <w:color w:val="000000"/>
                      <w:szCs w:val="22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2"/>
                  <w:lang w:eastAsia="lt-LT"/>
                </w:rPr>
                <w:t>. Papildau nauju 18.</w:t>
              </w:r>
              <w:r>
                <w:rPr>
                  <w:color w:val="000000"/>
                  <w:szCs w:val="24"/>
                  <w:lang w:eastAsia="lt-LT"/>
                </w:rPr>
                <w:t>27 papunkčiu:</w:t>
              </w:r>
            </w:p>
            <w:sdt>
              <w:sdtPr>
                <w:alias w:val="citata"/>
                <w:tag w:val="part_3aecdff8c83c42d780daf82f3229b51b"/>
                <w:id w:val="385604613"/>
                <w:lock w:val="sdtLocked"/>
              </w:sdtPr>
              <w:sdtEndPr/>
              <w:sdtContent>
                <w:sdt>
                  <w:sdtPr>
                    <w:alias w:val="18.27 pp."/>
                    <w:tag w:val="part_12a9a8fccef64c6cb1ff2f51ec6b5aba"/>
                    <w:id w:val="-1157300880"/>
                    <w:lock w:val="sdtLocked"/>
                  </w:sdtPr>
                  <w:sdtEndPr/>
                  <w:sdtContent>
                    <w:p w14:paraId="71920705" w14:textId="77777777" w:rsidR="00225F6E" w:rsidRDefault="00753FD8">
                      <w:pPr>
                        <w:spacing w:line="276" w:lineRule="auto"/>
                        <w:ind w:firstLine="709"/>
                        <w:jc w:val="both"/>
                        <w:rPr>
                          <w:color w:val="000000"/>
                          <w:szCs w:val="22"/>
                          <w:lang w:eastAsia="lt-LT"/>
                        </w:rPr>
                      </w:pPr>
                      <w:r>
                        <w:rPr>
                          <w:color w:val="000000"/>
                          <w:szCs w:val="22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12a9a8fccef64c6cb1ff2f51ec6b5aba"/>
                          <w:id w:val="98575088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2"/>
                              <w:lang w:eastAsia="lt-LT"/>
                            </w:rPr>
                            <w:t>18.27</w:t>
                          </w:r>
                        </w:sdtContent>
                      </w:sdt>
                      <w:r>
                        <w:rPr>
                          <w:color w:val="000000"/>
                          <w:szCs w:val="22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Vadovybės apsaugos departamento prie Vidaus reikalų ministerijos garbės ženklu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„Kryžius už nuopelnus vadovybės apsaugai“;“.</w:t>
                      </w:r>
                      <w:r>
                        <w:rPr>
                          <w:color w:val="000000"/>
                          <w:szCs w:val="22"/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4baf2ff1adee49ad8dbdb6687f752ab9"/>
            <w:id w:val="-989092557"/>
            <w:lock w:val="sdtLocked"/>
          </w:sdtPr>
          <w:sdtEndPr/>
          <w:sdtContent>
            <w:p w14:paraId="71920709" w14:textId="647E89C5" w:rsidR="00225F6E" w:rsidRDefault="00753FD8" w:rsidP="00753FD8">
              <w:pPr>
                <w:spacing w:line="276" w:lineRule="auto"/>
                <w:ind w:firstLine="709"/>
                <w:jc w:val="both"/>
              </w:pPr>
              <w:sdt>
                <w:sdtPr>
                  <w:alias w:val="Numeris"/>
                  <w:tag w:val="nr_4baf2ff1adee49ad8dbdb6687f752ab9"/>
                  <w:id w:val="-1344316963"/>
                  <w:lock w:val="sdtLocked"/>
                </w:sdtPr>
                <w:sdtEndPr/>
                <w:sdtContent>
                  <w:r>
                    <w:rPr>
                      <w:color w:val="000000"/>
                      <w:szCs w:val="22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2"/>
                  <w:lang w:eastAsia="lt-LT"/>
                </w:rPr>
                <w:t xml:space="preserve">. Buvusius </w:t>
              </w:r>
              <w:r>
                <w:t xml:space="preserve">18.27–18.29 papunkčius laikau </w:t>
              </w:r>
              <w:r>
                <w:t>atitinkamai 18.28–18.30 papunkčiais.</w:t>
              </w:r>
            </w:p>
          </w:sdtContent>
        </w:sdt>
        <w:sdt>
          <w:sdtPr>
            <w:alias w:val="signatura"/>
            <w:tag w:val="part_0fe7512e18a14df09f3e08ebc3cc8201"/>
            <w:id w:val="25451833"/>
            <w:lock w:val="sdtLocked"/>
          </w:sdtPr>
          <w:sdtEndPr/>
          <w:sdtContent>
            <w:p w14:paraId="43A23626" w14:textId="77777777" w:rsidR="00753FD8" w:rsidRDefault="00753FD8">
              <w:pPr>
                <w:tabs>
                  <w:tab w:val="right" w:pos="9639"/>
                </w:tabs>
                <w:spacing w:line="276" w:lineRule="auto"/>
              </w:pPr>
            </w:p>
            <w:p w14:paraId="561DA35D" w14:textId="77777777" w:rsidR="00753FD8" w:rsidRDefault="00753FD8">
              <w:pPr>
                <w:tabs>
                  <w:tab w:val="right" w:pos="9639"/>
                </w:tabs>
                <w:spacing w:line="276" w:lineRule="auto"/>
              </w:pPr>
            </w:p>
            <w:p w14:paraId="4A111647" w14:textId="77777777" w:rsidR="00753FD8" w:rsidRDefault="00753FD8">
              <w:pPr>
                <w:tabs>
                  <w:tab w:val="right" w:pos="9639"/>
                </w:tabs>
                <w:spacing w:line="276" w:lineRule="auto"/>
              </w:pPr>
            </w:p>
            <w:p w14:paraId="4E05C953" w14:textId="77777777" w:rsidR="00753FD8" w:rsidRDefault="00753FD8">
              <w:pPr>
                <w:tabs>
                  <w:tab w:val="right" w:pos="9639"/>
                </w:tabs>
                <w:spacing w:line="276" w:lineRule="auto"/>
              </w:pPr>
              <w:r>
                <w:t>Vidaus reikalų ministrė</w:t>
              </w:r>
              <w:r>
                <w:tab/>
              </w:r>
              <w:r>
                <w:t xml:space="preserve">Rita </w:t>
              </w:r>
              <w:proofErr w:type="spellStart"/>
              <w:r>
                <w:t>Tamašunienė</w:t>
              </w:r>
              <w:proofErr w:type="spellEnd"/>
            </w:p>
            <w:p w14:paraId="7192070B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p w14:paraId="7D8B0481" w14:textId="77777777" w:rsidR="00753FD8" w:rsidRDefault="00753FD8">
              <w:pPr>
                <w:tabs>
                  <w:tab w:val="right" w:pos="9639"/>
                </w:tabs>
                <w:spacing w:line="276" w:lineRule="auto"/>
              </w:pPr>
              <w:bookmarkStart w:id="0" w:name="_GoBack"/>
              <w:bookmarkEnd w:id="0"/>
            </w:p>
            <w:p w14:paraId="7192070C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p w14:paraId="7192070D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p w14:paraId="7192070E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p w14:paraId="7192070F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p w14:paraId="71920710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p w14:paraId="71920711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p w14:paraId="71920712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p w14:paraId="71920713" w14:textId="77777777" w:rsidR="00225F6E" w:rsidRDefault="00225F6E">
              <w:pPr>
                <w:tabs>
                  <w:tab w:val="right" w:pos="9639"/>
                </w:tabs>
                <w:spacing w:line="276" w:lineRule="auto"/>
              </w:pPr>
            </w:p>
            <w:tbl>
              <w:tblPr>
                <w:tblW w:w="9781" w:type="dxa"/>
                <w:tblLook w:val="04A0" w:firstRow="1" w:lastRow="0" w:firstColumn="1" w:lastColumn="0" w:noHBand="0" w:noVBand="1"/>
              </w:tblPr>
              <w:tblGrid>
                <w:gridCol w:w="5812"/>
                <w:gridCol w:w="3969"/>
              </w:tblGrid>
              <w:tr w:rsidR="00225F6E" w14:paraId="7192071D" w14:textId="77777777">
                <w:tc>
                  <w:tcPr>
                    <w:tcW w:w="5812" w:type="dxa"/>
                  </w:tcPr>
                  <w:p w14:paraId="71920714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SUDERINTA</w:t>
                    </w:r>
                  </w:p>
                  <w:p w14:paraId="71920715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Lietuvos Respublikos</w:t>
                    </w:r>
                  </w:p>
                  <w:p w14:paraId="71920716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finansų ministerijos</w:t>
                    </w:r>
                  </w:p>
                  <w:p w14:paraId="71920717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 xml:space="preserve">2019-11-26 raštu Nr. </w:t>
                    </w:r>
                  </w:p>
                  <w:p w14:paraId="71920718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((2.121E-0206)-5K-1918174)-6K-1906174</w:t>
                    </w:r>
                  </w:p>
                </w:tc>
                <w:tc>
                  <w:tcPr>
                    <w:tcW w:w="3969" w:type="dxa"/>
                  </w:tcPr>
                  <w:p w14:paraId="71920719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SUDERINTA</w:t>
                    </w:r>
                  </w:p>
                  <w:p w14:paraId="7192071A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Lietuvos Respublikos</w:t>
                    </w:r>
                  </w:p>
                  <w:p w14:paraId="7192071B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>teisingumo ministerijos</w:t>
                    </w:r>
                  </w:p>
                  <w:p w14:paraId="7192071C" w14:textId="77777777" w:rsidR="00225F6E" w:rsidRDefault="00753FD8">
                    <w:pPr>
                      <w:tabs>
                        <w:tab w:val="right" w:pos="9639"/>
                      </w:tabs>
                      <w:spacing w:line="276" w:lineRule="auto"/>
                    </w:pPr>
                    <w:r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  <w:t xml:space="preserve">2019-11-20 raštu Nr. (1.36E)2T-1214 </w:t>
                    </w:r>
                  </w:p>
                </w:tc>
              </w:tr>
              <w:tr w:rsidR="00225F6E" w14:paraId="71920720" w14:textId="77777777">
                <w:tc>
                  <w:tcPr>
                    <w:tcW w:w="5812" w:type="dxa"/>
                  </w:tcPr>
                  <w:p w14:paraId="7192071E" w14:textId="77777777" w:rsidR="00225F6E" w:rsidRDefault="00225F6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</w:p>
                </w:tc>
                <w:tc>
                  <w:tcPr>
                    <w:tcW w:w="3969" w:type="dxa"/>
                  </w:tcPr>
                  <w:p w14:paraId="7192071F" w14:textId="77777777" w:rsidR="00225F6E" w:rsidRDefault="00225F6E">
                    <w:pPr>
                      <w:tabs>
                        <w:tab w:val="right" w:pos="9639"/>
                      </w:tabs>
                      <w:spacing w:line="276" w:lineRule="auto"/>
                      <w:rPr>
                        <w:rFonts w:eastAsia="Andale Sans UI" w:cs="Tahoma"/>
                        <w:color w:val="000000"/>
                        <w:kern w:val="3"/>
                        <w:szCs w:val="24"/>
                        <w:lang w:bidi="en-US"/>
                      </w:rPr>
                    </w:pPr>
                  </w:p>
                </w:tc>
              </w:tr>
            </w:tbl>
            <w:p w14:paraId="71920721" w14:textId="77777777" w:rsidR="00225F6E" w:rsidRDefault="00753FD8"/>
          </w:sdtContent>
        </w:sdt>
      </w:sdtContent>
    </w:sdt>
    <w:sectPr w:rsidR="00225F6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920727" w14:textId="77777777" w:rsidR="00225F6E" w:rsidRDefault="00753FD8">
      <w:r>
        <w:separator/>
      </w:r>
    </w:p>
  </w:endnote>
  <w:endnote w:type="continuationSeparator" w:id="0">
    <w:p w14:paraId="71920728" w14:textId="77777777" w:rsidR="00225F6E" w:rsidRDefault="00753F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92072D" w14:textId="77777777" w:rsidR="00225F6E" w:rsidRDefault="00225F6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92072E" w14:textId="77777777" w:rsidR="00225F6E" w:rsidRDefault="00225F6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920730" w14:textId="77777777" w:rsidR="00225F6E" w:rsidRDefault="00225F6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920725" w14:textId="77777777" w:rsidR="00225F6E" w:rsidRDefault="00753FD8">
      <w:r>
        <w:separator/>
      </w:r>
    </w:p>
  </w:footnote>
  <w:footnote w:type="continuationSeparator" w:id="0">
    <w:p w14:paraId="71920726" w14:textId="77777777" w:rsidR="00225F6E" w:rsidRDefault="00753F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920729" w14:textId="77777777" w:rsidR="00225F6E" w:rsidRDefault="00753FD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7192072A" w14:textId="77777777" w:rsidR="00225F6E" w:rsidRDefault="00225F6E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92072B" w14:textId="77777777" w:rsidR="00225F6E" w:rsidRDefault="00753FD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7192072C" w14:textId="77777777" w:rsidR="00225F6E" w:rsidRDefault="00225F6E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92072F" w14:textId="77777777" w:rsidR="00225F6E" w:rsidRDefault="00225F6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929"/>
    <w:rsid w:val="00225F6E"/>
    <w:rsid w:val="00377929"/>
    <w:rsid w:val="00753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19206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395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306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062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3406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23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086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9543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363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724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076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401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1244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9402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182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787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155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6564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611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349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6977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75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058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7635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12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905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604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768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97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83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544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20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5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f7ce7b7931442daa6f933e93193b733" PartId="81367245d107495fa078f7935f69c59a">
    <Part Type="preambule" DocPartId="0a197e5aecfe49d1b44c96f5f2f2fbfa" PartId="1bcad077dc6042df9964f639d7c58610"/>
    <Part Type="punktas" Nr="1" Abbr="1 p." DocPartId="898f94c83e2e4344a50a4bcfe5c381a3" PartId="ced9fe316bb147e78dd174b1f9263595">
      <Part Type="citata" DocPartId="01ac03f8794340879e396e4764312a75" PartId="3aecdff8c83c42d780daf82f3229b51b">
        <Part Type="papunktis" Nr="18.27" Abbr="18.27 pp." DocPartId="fd8e9a45758b44cc8b21d457bcdccaf7" PartId="12a9a8fccef64c6cb1ff2f51ec6b5aba"/>
      </Part>
    </Part>
    <Part Type="punktas" Nr="2" Abbr="2 p." DocPartId="ebdf7f021fa6490697c9eeca702e96fd" PartId="4baf2ff1adee49ad8dbdb6687f752ab9"/>
    <Part Type="signatura" DocPartId="cd54ff28f94449d794f32cf63195b9cb" PartId="0fe7512e18a14df09f3e08ebc3cc8201"/>
  </Part>
</Parts>
</file>

<file path=customXml/itemProps1.xml><?xml version="1.0" encoding="utf-8"?>
<ds:datastoreItem xmlns:ds="http://schemas.openxmlformats.org/officeDocument/2006/customXml" ds:itemID="{581124A6-802E-44C5-9A59-1E0F4022A7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677</Words>
  <Characters>386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Win2003Stdx32</dc:creator>
  <cp:lastModifiedBy>JUOSPONIENĖ Karolina</cp:lastModifiedBy>
  <cp:revision>3</cp:revision>
  <cp:lastPrinted>2019-05-14T13:22:00Z</cp:lastPrinted>
  <dcterms:created xsi:type="dcterms:W3CDTF">2019-11-29T06:35:00Z</dcterms:created>
  <dcterms:modified xsi:type="dcterms:W3CDTF">2019-11-29T06:55:00Z</dcterms:modified>
</cp:coreProperties>
</file>