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6428b21dc7741b8b4b256da8ef63753"/>
        <w:id w:val="-1449844951"/>
        <w:lock w:val="sdtLocked"/>
      </w:sdtPr>
      <w:sdtEndPr/>
      <w:sdtContent>
        <w:p w:rsidR="001204B6" w:rsidRDefault="001204B6">
          <w:pPr>
            <w:tabs>
              <w:tab w:val="center" w:pos="4153"/>
              <w:tab w:val="right" w:pos="8306"/>
            </w:tabs>
            <w:rPr>
              <w:rFonts w:ascii="TimesLT" w:hAnsi="TimesLT"/>
              <w:lang w:val="en-US"/>
            </w:rPr>
          </w:pPr>
        </w:p>
        <w:p w:rsidR="001204B6" w:rsidRDefault="00052B20">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1204B6" w:rsidRDefault="001204B6">
          <w:pPr>
            <w:jc w:val="center"/>
            <w:rPr>
              <w:caps/>
              <w:sz w:val="12"/>
              <w:szCs w:val="12"/>
            </w:rPr>
          </w:pPr>
        </w:p>
        <w:p w:rsidR="001204B6" w:rsidRDefault="00052B20">
          <w:pPr>
            <w:jc w:val="center"/>
            <w:rPr>
              <w:b/>
              <w:bCs/>
              <w:caps/>
            </w:rPr>
          </w:pPr>
          <w:r>
            <w:rPr>
              <w:b/>
              <w:bCs/>
              <w:caps/>
            </w:rPr>
            <w:t>LIETUVOS RESPUBLIKOS</w:t>
          </w:r>
        </w:p>
        <w:p w:rsidR="001204B6" w:rsidRDefault="00052B20">
          <w:pPr>
            <w:jc w:val="center"/>
            <w:rPr>
              <w:b/>
              <w:caps/>
            </w:rPr>
          </w:pPr>
          <w:r>
            <w:rPr>
              <w:b/>
              <w:caps/>
            </w:rPr>
            <w:t>LOTERIJŲ ĮSTATYMO NR. IX-1661 2, 11, 16, 18, 28 IR 29 STRAIPSNIŲ PAKEITIMO</w:t>
          </w:r>
        </w:p>
        <w:p w:rsidR="001204B6" w:rsidRDefault="00052B20">
          <w:pPr>
            <w:jc w:val="center"/>
            <w:rPr>
              <w:caps/>
            </w:rPr>
          </w:pPr>
          <w:r>
            <w:rPr>
              <w:b/>
              <w:caps/>
            </w:rPr>
            <w:t>ĮSTATYMAS</w:t>
          </w:r>
        </w:p>
        <w:p w:rsidR="001204B6" w:rsidRDefault="001204B6">
          <w:pPr>
            <w:jc w:val="center"/>
            <w:rPr>
              <w:b/>
              <w:caps/>
            </w:rPr>
          </w:pPr>
        </w:p>
        <w:p w:rsidR="001204B6" w:rsidRDefault="00052B20">
          <w:pPr>
            <w:jc w:val="center"/>
            <w:rPr>
              <w:szCs w:val="24"/>
            </w:rPr>
          </w:pPr>
          <w:r>
            <w:rPr>
              <w:szCs w:val="24"/>
              <w:lang w:val="en-US"/>
            </w:rPr>
            <w:t>2024</w:t>
          </w:r>
          <w:r>
            <w:rPr>
              <w:szCs w:val="24"/>
            </w:rPr>
            <w:t xml:space="preserve"> m. </w:t>
          </w:r>
          <w:proofErr w:type="spellStart"/>
          <w:r>
            <w:rPr>
              <w:szCs w:val="24"/>
              <w:lang w:val="en-US"/>
            </w:rPr>
            <w:t>balandžio</w:t>
          </w:r>
          <w:proofErr w:type="spellEnd"/>
          <w:r>
            <w:rPr>
              <w:szCs w:val="24"/>
            </w:rPr>
            <w:t xml:space="preserve"> </w:t>
          </w:r>
          <w:r>
            <w:rPr>
              <w:szCs w:val="24"/>
              <w:lang w:val="en-US"/>
            </w:rPr>
            <w:t>18</w:t>
          </w:r>
          <w:r>
            <w:rPr>
              <w:szCs w:val="24"/>
            </w:rPr>
            <w:t xml:space="preserve"> d. Nr. </w:t>
          </w:r>
          <w:r>
            <w:rPr>
              <w:szCs w:val="24"/>
              <w:lang w:val="en-US"/>
            </w:rPr>
            <w:t>XIV-2548</w:t>
          </w:r>
        </w:p>
        <w:p w:rsidR="001204B6" w:rsidRDefault="00052B20">
          <w:pPr>
            <w:jc w:val="center"/>
            <w:rPr>
              <w:szCs w:val="24"/>
            </w:rPr>
          </w:pPr>
          <w:r>
            <w:rPr>
              <w:szCs w:val="24"/>
            </w:rPr>
            <w:t>Vilnius</w:t>
          </w:r>
        </w:p>
        <w:p w:rsidR="001204B6" w:rsidRDefault="001204B6">
          <w:pPr>
            <w:jc w:val="center"/>
            <w:rPr>
              <w:sz w:val="22"/>
            </w:rPr>
          </w:pPr>
        </w:p>
        <w:p w:rsidR="001204B6" w:rsidRDefault="001204B6">
          <w:pPr>
            <w:spacing w:line="360" w:lineRule="auto"/>
            <w:ind w:firstLine="720"/>
            <w:jc w:val="both"/>
            <w:rPr>
              <w:sz w:val="16"/>
              <w:szCs w:val="16"/>
            </w:rPr>
          </w:pPr>
        </w:p>
        <w:p w:rsidR="001204B6" w:rsidRDefault="001204B6">
          <w:pPr>
            <w:spacing w:line="360" w:lineRule="auto"/>
            <w:ind w:firstLine="720"/>
            <w:jc w:val="both"/>
            <w:sectPr w:rsidR="001204B6">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1204B6" w:rsidRDefault="001204B6">
          <w:pPr>
            <w:tabs>
              <w:tab w:val="center" w:pos="4153"/>
              <w:tab w:val="right" w:pos="8306"/>
            </w:tabs>
            <w:rPr>
              <w:rFonts w:ascii="TimesLT" w:hAnsi="TimesLT"/>
              <w:lang w:val="en-US"/>
            </w:rPr>
          </w:pPr>
        </w:p>
        <w:sdt>
          <w:sdtPr>
            <w:alias w:val="1 str."/>
            <w:tag w:val="part_24159bc9ed774374a2a03bcaff2abbbb"/>
            <w:id w:val="-143121676"/>
            <w:lock w:val="sdtLocked"/>
          </w:sdtPr>
          <w:sdtEndPr/>
          <w:sdtContent>
            <w:p w:rsidR="001204B6" w:rsidRDefault="00052B20">
              <w:pPr>
                <w:spacing w:line="360" w:lineRule="auto"/>
                <w:ind w:firstLine="720"/>
                <w:jc w:val="both"/>
                <w:rPr>
                  <w:b/>
                  <w:szCs w:val="24"/>
                  <w:lang w:eastAsia="lt-LT"/>
                </w:rPr>
              </w:pPr>
              <w:sdt>
                <w:sdtPr>
                  <w:alias w:val="Numeris"/>
                  <w:tag w:val="nr_24159bc9ed774374a2a03bcaff2abbbb"/>
                  <w:id w:val="1884669815"/>
                  <w:lock w:val="sdtLocked"/>
                </w:sdtPr>
                <w:sdtEndPr/>
                <w:sdtContent>
                  <w:r>
                    <w:rPr>
                      <w:b/>
                      <w:szCs w:val="24"/>
                      <w:lang w:eastAsia="lt-LT"/>
                    </w:rPr>
                    <w:t>1</w:t>
                  </w:r>
                </w:sdtContent>
              </w:sdt>
              <w:r>
                <w:rPr>
                  <w:b/>
                  <w:szCs w:val="24"/>
                  <w:lang w:eastAsia="lt-LT"/>
                </w:rPr>
                <w:t xml:space="preserve"> straipsnis. </w:t>
              </w:r>
              <w:sdt>
                <w:sdtPr>
                  <w:alias w:val="Pavadinimas"/>
                  <w:tag w:val="title_24159bc9ed774374a2a03bcaff2abbbb"/>
                  <w:id w:val="-1753195450"/>
                  <w:lock w:val="sdtLocked"/>
                </w:sdtPr>
                <w:sdtEndPr/>
                <w:sdtContent>
                  <w:r>
                    <w:rPr>
                      <w:b/>
                      <w:szCs w:val="24"/>
                      <w:lang w:eastAsia="lt-LT"/>
                    </w:rPr>
                    <w:t>2 straipsnio pakeitimas</w:t>
                  </w:r>
                </w:sdtContent>
              </w:sdt>
            </w:p>
            <w:sdt>
              <w:sdtPr>
                <w:alias w:val="1 str. 1 d."/>
                <w:tag w:val="part_4fdda40612c2473788d948009b3a278e"/>
                <w:id w:val="1944805534"/>
                <w:lock w:val="sdtLocked"/>
              </w:sdtPr>
              <w:sdtEndPr/>
              <w:sdtContent>
                <w:p w:rsidR="001204B6" w:rsidRDefault="00052B20">
                  <w:pPr>
                    <w:spacing w:line="360" w:lineRule="auto"/>
                    <w:ind w:firstLine="720"/>
                    <w:jc w:val="both"/>
                    <w:rPr>
                      <w:szCs w:val="24"/>
                      <w:lang w:eastAsia="lt-LT"/>
                    </w:rPr>
                  </w:pPr>
                  <w:r>
                    <w:rPr>
                      <w:szCs w:val="24"/>
                      <w:lang w:eastAsia="lt-LT"/>
                    </w:rPr>
                    <w:t>Pakeisti 2 straipsnio 21 dalį ir ją išdėstyti taip:</w:t>
                  </w:r>
                </w:p>
                <w:sdt>
                  <w:sdtPr>
                    <w:alias w:val="citata"/>
                    <w:tag w:val="part_21d0f7a6ab5d408196892bf020485b56"/>
                    <w:id w:val="83656541"/>
                    <w:lock w:val="sdtLocked"/>
                  </w:sdtPr>
                  <w:sdtEndPr/>
                  <w:sdtContent>
                    <w:sdt>
                      <w:sdtPr>
                        <w:alias w:val="21 d."/>
                        <w:tag w:val="part_0217316c74bf421fbdb7f19d282da5a8"/>
                        <w:id w:val="481046456"/>
                        <w:lock w:val="sdtLocked"/>
                      </w:sdtPr>
                      <w:sdtEndPr/>
                      <w:sdtContent>
                        <w:p w:rsidR="001204B6" w:rsidRDefault="00052B20">
                          <w:pPr>
                            <w:spacing w:line="360" w:lineRule="auto"/>
                            <w:ind w:firstLine="720"/>
                            <w:jc w:val="both"/>
                          </w:pPr>
                          <w:r>
                            <w:rPr>
                              <w:szCs w:val="24"/>
                              <w:lang w:eastAsia="lt-LT"/>
                            </w:rPr>
                            <w:t>„</w:t>
                          </w:r>
                          <w:sdt>
                            <w:sdtPr>
                              <w:alias w:val="Numeris"/>
                              <w:tag w:val="nr_0217316c74bf421fbdb7f19d282da5a8"/>
                              <w:id w:val="951064029"/>
                              <w:lock w:val="sdtLocked"/>
                            </w:sdtPr>
                            <w:sdtEndPr/>
                            <w:sdtContent>
                              <w:r>
                                <w:rPr>
                                  <w:szCs w:val="24"/>
                                  <w:lang w:eastAsia="lt-LT"/>
                                </w:rPr>
                                <w:t>21</w:t>
                              </w:r>
                            </w:sdtContent>
                          </w:sdt>
                          <w:r>
                            <w:rPr>
                              <w:szCs w:val="24"/>
                              <w:lang w:eastAsia="lt-LT"/>
                            </w:rPr>
                            <w:t xml:space="preserve">. </w:t>
                          </w:r>
                          <w:r>
                            <w:t xml:space="preserve">Kitos šiame įstatyme vartojamos sąvokos suprantamos taip, kaip jos apibrėžtos Lietuvos Respublikos akcinių bendrovių </w:t>
                          </w:r>
                          <w:r>
                            <w:t>įstatyme, Lietuvos Respublikos reklamos įstatyme, Lietuvos Respublikos atitikties vertinimo įstatyme, Lietuvos Respublikos finansinės apskaitos įstatyme, Lietuvos Respublikos elektroninių ryšių įstatyme, Lietuvos Respublikos finansų įstaigų įstatyme, Lietu</w:t>
                          </w:r>
                          <w:r>
                            <w:t>vos Respublikos mokėjimų įstatyme ir Lietuvos Respublikos finansinių ataskaitų audito įstatyme.“</w:t>
                          </w:r>
                        </w:p>
                        <w:p w:rsidR="001204B6" w:rsidRDefault="00052B20">
                          <w:pPr>
                            <w:spacing w:line="360" w:lineRule="auto"/>
                            <w:ind w:firstLine="720"/>
                            <w:jc w:val="both"/>
                          </w:pPr>
                        </w:p>
                      </w:sdtContent>
                    </w:sdt>
                  </w:sdtContent>
                </w:sdt>
              </w:sdtContent>
            </w:sdt>
          </w:sdtContent>
        </w:sdt>
        <w:sdt>
          <w:sdtPr>
            <w:alias w:val="2 str."/>
            <w:tag w:val="part_56e6a57a84a24d278053ec2d650aa7a4"/>
            <w:id w:val="418683199"/>
            <w:lock w:val="sdtLocked"/>
          </w:sdtPr>
          <w:sdtEndPr/>
          <w:sdtContent>
            <w:p w:rsidR="001204B6" w:rsidRDefault="00052B20">
              <w:pPr>
                <w:spacing w:line="360" w:lineRule="auto"/>
                <w:ind w:firstLine="720"/>
                <w:jc w:val="both"/>
                <w:rPr>
                  <w:b/>
                </w:rPr>
              </w:pPr>
              <w:sdt>
                <w:sdtPr>
                  <w:alias w:val="Numeris"/>
                  <w:tag w:val="nr_56e6a57a84a24d278053ec2d650aa7a4"/>
                  <w:id w:val="802200063"/>
                  <w:lock w:val="sdtLocked"/>
                </w:sdtPr>
                <w:sdtEndPr/>
                <w:sdtContent>
                  <w:r>
                    <w:rPr>
                      <w:b/>
                    </w:rPr>
                    <w:t>2</w:t>
                  </w:r>
                </w:sdtContent>
              </w:sdt>
              <w:r>
                <w:rPr>
                  <w:b/>
                </w:rPr>
                <w:t xml:space="preserve"> straipsnis. </w:t>
              </w:r>
              <w:sdt>
                <w:sdtPr>
                  <w:alias w:val="Pavadinimas"/>
                  <w:tag w:val="title_56e6a57a84a24d278053ec2d650aa7a4"/>
                  <w:id w:val="773214404"/>
                  <w:lock w:val="sdtLocked"/>
                </w:sdtPr>
                <w:sdtEndPr/>
                <w:sdtContent>
                  <w:r>
                    <w:rPr>
                      <w:b/>
                    </w:rPr>
                    <w:t>11 straipsnio pakeitimas</w:t>
                  </w:r>
                </w:sdtContent>
              </w:sdt>
            </w:p>
            <w:sdt>
              <w:sdtPr>
                <w:alias w:val="2 str. 1 d."/>
                <w:tag w:val="part_83876838e37e472db8c2b6033ceca75b"/>
                <w:id w:val="980434155"/>
                <w:lock w:val="sdtLocked"/>
              </w:sdtPr>
              <w:sdtEndPr/>
              <w:sdtContent>
                <w:p w:rsidR="001204B6" w:rsidRDefault="00052B20">
                  <w:pPr>
                    <w:spacing w:line="360" w:lineRule="auto"/>
                    <w:ind w:firstLine="720"/>
                    <w:jc w:val="both"/>
                  </w:pPr>
                  <w:sdt>
                    <w:sdtPr>
                      <w:alias w:val="Numeris"/>
                      <w:tag w:val="nr_83876838e37e472db8c2b6033ceca75b"/>
                      <w:id w:val="-948314474"/>
                      <w:lock w:val="sdtLocked"/>
                    </w:sdtPr>
                    <w:sdtEndPr/>
                    <w:sdtContent>
                      <w:r>
                        <w:t>1</w:t>
                      </w:r>
                    </w:sdtContent>
                  </w:sdt>
                  <w:r>
                    <w:t>. Pakeisti 11 straipsnio 2 dalies 3 punktą ir jį išdėstyti taip:</w:t>
                  </w:r>
                </w:p>
                <w:sdt>
                  <w:sdtPr>
                    <w:alias w:val="citata"/>
                    <w:tag w:val="part_e110708e5a2443599fb9608fc4b76ff9"/>
                    <w:id w:val="815300577"/>
                    <w:lock w:val="sdtLocked"/>
                  </w:sdtPr>
                  <w:sdtEndPr/>
                  <w:sdtContent>
                    <w:sdt>
                      <w:sdtPr>
                        <w:alias w:val="3 p."/>
                        <w:tag w:val="part_3b33739901384e10980076d059108dc9"/>
                        <w:id w:val="-1851796682"/>
                        <w:lock w:val="sdtLocked"/>
                      </w:sdtPr>
                      <w:sdtEndPr/>
                      <w:sdtContent>
                        <w:p w:rsidR="001204B6" w:rsidRDefault="00052B20">
                          <w:pPr>
                            <w:spacing w:line="360" w:lineRule="auto"/>
                            <w:ind w:firstLine="720"/>
                            <w:jc w:val="both"/>
                          </w:pPr>
                          <w:r>
                            <w:t>„</w:t>
                          </w:r>
                          <w:sdt>
                            <w:sdtPr>
                              <w:alias w:val="Numeris"/>
                              <w:tag w:val="nr_3b33739901384e10980076d059108dc9"/>
                              <w:id w:val="-1705396382"/>
                              <w:lock w:val="sdtLocked"/>
                            </w:sdtPr>
                            <w:sdtEndPr/>
                            <w:sdtContent>
                              <w:r>
                                <w:t>3</w:t>
                              </w:r>
                            </w:sdtContent>
                          </w:sdt>
                          <w:r>
                            <w:t xml:space="preserve">) duomenų apie </w:t>
                          </w:r>
                          <w:r>
                            <w:rPr>
                              <w:szCs w:val="24"/>
                            </w:rPr>
                            <w:t>finansinę apskaitą t</w:t>
                          </w:r>
                          <w:r>
                            <w:rPr>
                              <w:szCs w:val="24"/>
                            </w:rPr>
                            <w:t>varkančius asmenis</w:t>
                          </w:r>
                          <w:r>
                            <w:t>, taip pat bendrovės vadovo pavaduotoją sąrašas, nurodant fizinių asmenų vardus, pavardes, asmens kodus, juridinio asmens pavadinimą, kodą ir buveinės adresą (jeigu bendrovės finansinę apskaitą tvarko juridinis asmuo);“.</w:t>
                          </w:r>
                        </w:p>
                      </w:sdtContent>
                    </w:sdt>
                  </w:sdtContent>
                </w:sdt>
              </w:sdtContent>
            </w:sdt>
            <w:sdt>
              <w:sdtPr>
                <w:alias w:val="2 str. 2 d."/>
                <w:tag w:val="part_754e0b4cd53645e6940252494cb1e373"/>
                <w:id w:val="1353833110"/>
                <w:lock w:val="sdtLocked"/>
              </w:sdtPr>
              <w:sdtEndPr/>
              <w:sdtContent>
                <w:p w:rsidR="001204B6" w:rsidRDefault="00052B20">
                  <w:pPr>
                    <w:spacing w:line="360" w:lineRule="auto"/>
                    <w:ind w:firstLine="720"/>
                    <w:jc w:val="both"/>
                  </w:pPr>
                  <w:sdt>
                    <w:sdtPr>
                      <w:alias w:val="Numeris"/>
                      <w:tag w:val="nr_754e0b4cd53645e6940252494cb1e373"/>
                      <w:id w:val="1199899531"/>
                      <w:lock w:val="sdtLocked"/>
                    </w:sdtPr>
                    <w:sdtEndPr/>
                    <w:sdtContent>
                      <w:r>
                        <w:t>2</w:t>
                      </w:r>
                    </w:sdtContent>
                  </w:sdt>
                  <w:r>
                    <w:t>. Pakeis</w:t>
                  </w:r>
                  <w:r>
                    <w:t>ti 11 straipsnio 5 dalį ir ją išdėstyti taip:</w:t>
                  </w:r>
                </w:p>
                <w:sdt>
                  <w:sdtPr>
                    <w:alias w:val="citata"/>
                    <w:tag w:val="part_89314960194d4644a5f9a5da5b213eae"/>
                    <w:id w:val="947741113"/>
                    <w:lock w:val="sdtLocked"/>
                  </w:sdtPr>
                  <w:sdtEndPr/>
                  <w:sdtContent>
                    <w:sdt>
                      <w:sdtPr>
                        <w:alias w:val="5 d."/>
                        <w:tag w:val="part_2e8a990ad2e744cf84022aab06fb7317"/>
                        <w:id w:val="250862318"/>
                        <w:lock w:val="sdtLocked"/>
                      </w:sdtPr>
                      <w:sdtEndPr/>
                      <w:sdtContent>
                        <w:p w:rsidR="001204B6" w:rsidRDefault="00052B20">
                          <w:pPr>
                            <w:spacing w:line="360" w:lineRule="auto"/>
                            <w:ind w:firstLine="720"/>
                            <w:jc w:val="both"/>
                          </w:pPr>
                          <w:r>
                            <w:t>„</w:t>
                          </w:r>
                          <w:sdt>
                            <w:sdtPr>
                              <w:alias w:val="Numeris"/>
                              <w:tag w:val="nr_2e8a990ad2e744cf84022aab06fb7317"/>
                              <w:id w:val="815448727"/>
                              <w:lock w:val="sdtLocked"/>
                            </w:sdtPr>
                            <w:sdtEndPr/>
                            <w:sdtContent>
                              <w:r>
                                <w:t>5</w:t>
                              </w:r>
                            </w:sdtContent>
                          </w:sdt>
                          <w:r>
                            <w:t>. Priežiūros institucija per 3 darbo dienas nuo visų šio straipsnio 1, 2 ir 3 dalyse nurodytų tinkamų dokumentų ir informacijos gavimo dienos turi:</w:t>
                          </w:r>
                        </w:p>
                        <w:sdt>
                          <w:sdtPr>
                            <w:alias w:val="5 d. 1 p."/>
                            <w:tag w:val="part_eecf40ea61414c89ae9876fde0bebfd9"/>
                            <w:id w:val="-652602159"/>
                            <w:lock w:val="sdtLocked"/>
                          </w:sdtPr>
                          <w:sdtEndPr/>
                          <w:sdtContent>
                            <w:p w:rsidR="001204B6" w:rsidRDefault="00052B20">
                              <w:pPr>
                                <w:spacing w:line="360" w:lineRule="auto"/>
                                <w:ind w:firstLine="720"/>
                                <w:jc w:val="both"/>
                              </w:pPr>
                              <w:sdt>
                                <w:sdtPr>
                                  <w:alias w:val="Numeris"/>
                                  <w:tag w:val="nr_eecf40ea61414c89ae9876fde0bebfd9"/>
                                  <w:id w:val="-1943592080"/>
                                  <w:lock w:val="sdtLocked"/>
                                </w:sdtPr>
                                <w:sdtEndPr/>
                                <w:sdtContent>
                                  <w:r>
                                    <w:t>1</w:t>
                                  </w:r>
                                </w:sdtContent>
                              </w:sdt>
                              <w:r>
                                <w:t>)</w:t>
                              </w:r>
                              <w:r>
                                <w:rPr>
                                  <w:szCs w:val="24"/>
                                  <w:lang w:eastAsia="en-GB"/>
                                </w:rPr>
                                <w:t xml:space="preserve"> kreiptis į Įtariamųjų, kaltinamųjų ir nuteistųjų regi</w:t>
                              </w:r>
                              <w:r>
                                <w:rPr>
                                  <w:szCs w:val="24"/>
                                  <w:lang w:eastAsia="en-GB"/>
                                </w:rPr>
                                <w:t>stro tvarkytoją siekdama patikrinti, ar bendrovė, norinti gauti licenciją, atitinka šio įstatymo 16</w:t>
                              </w:r>
                              <w:r>
                                <w:rPr>
                                  <w:b/>
                                  <w:bCs/>
                                  <w:szCs w:val="24"/>
                                  <w:lang w:eastAsia="en-GB"/>
                                </w:rPr>
                                <w:t xml:space="preserve"> </w:t>
                              </w:r>
                              <w:r>
                                <w:rPr>
                                  <w:szCs w:val="24"/>
                                  <w:lang w:eastAsia="en-GB"/>
                                </w:rPr>
                                <w:t>straipsnio 1–4 punktuose nustatytus nepriekaištingos reputacijos kriterijus;</w:t>
                              </w:r>
                            </w:p>
                          </w:sdtContent>
                        </w:sdt>
                        <w:sdt>
                          <w:sdtPr>
                            <w:alias w:val="5 d. 2 p."/>
                            <w:tag w:val="part_2a0682f1201c4d9b8c2d4fdfc058fc9c"/>
                            <w:id w:val="-1882547913"/>
                            <w:lock w:val="sdtLocked"/>
                          </w:sdtPr>
                          <w:sdtEndPr/>
                          <w:sdtContent>
                            <w:p w:rsidR="001204B6" w:rsidRDefault="00052B20">
                              <w:pPr>
                                <w:spacing w:line="360" w:lineRule="auto"/>
                                <w:ind w:firstLine="720"/>
                                <w:jc w:val="both"/>
                              </w:pPr>
                              <w:sdt>
                                <w:sdtPr>
                                  <w:alias w:val="Numeris"/>
                                  <w:tag w:val="nr_2a0682f1201c4d9b8c2d4fdfc058fc9c"/>
                                  <w:id w:val="-810016737"/>
                                  <w:lock w:val="sdtLocked"/>
                                </w:sdtPr>
                                <w:sdtEndPr/>
                                <w:sdtContent>
                                  <w:r>
                                    <w:t>2</w:t>
                                  </w:r>
                                </w:sdtContent>
                              </w:sdt>
                              <w:r>
                                <w:t xml:space="preserve">) kreiptis į Lietuvos Respublikos valstybės saugumo departamentą, kad šis </w:t>
                              </w:r>
                              <w:r>
                                <w:t>pateiktų išvadas, ar bendrovė atitinka šio įstatymo 16 straipsnio 6 punkte nustatytus nepriekaištingos reputacijos kriterijus ir jos veikla nekelia grėsmės valstybės saugumui;</w:t>
                              </w:r>
                            </w:p>
                          </w:sdtContent>
                        </w:sdt>
                        <w:sdt>
                          <w:sdtPr>
                            <w:alias w:val="5 d. 3 p."/>
                            <w:tag w:val="part_3a435e00f073477095bed0852c6bf171"/>
                            <w:id w:val="994533028"/>
                            <w:lock w:val="sdtLocked"/>
                          </w:sdtPr>
                          <w:sdtEndPr/>
                          <w:sdtContent>
                            <w:p w:rsidR="001204B6" w:rsidRDefault="00052B20">
                              <w:pPr>
                                <w:spacing w:line="360" w:lineRule="auto"/>
                                <w:ind w:firstLine="720"/>
                                <w:jc w:val="both"/>
                              </w:pPr>
                              <w:sdt>
                                <w:sdtPr>
                                  <w:alias w:val="Numeris"/>
                                  <w:tag w:val="nr_3a435e00f073477095bed0852c6bf171"/>
                                  <w:id w:val="1165128555"/>
                                  <w:lock w:val="sdtLocked"/>
                                </w:sdtPr>
                                <w:sdtEndPr/>
                                <w:sdtContent>
                                  <w:r>
                                    <w:t>3</w:t>
                                  </w:r>
                                </w:sdtContent>
                              </w:sdt>
                              <w:r>
                                <w:t>) kreiptis į Finansinių nusikaltimų tyrimo tarnybą prie Lietuvos Respubliko</w:t>
                              </w:r>
                              <w:r>
                                <w:t>s vidaus reikalų ministerijos (toliau – Finansinių nusikaltimų tyrimo tarnyba) dėl turimos neigiamos informacijos apie šio straipsnio 2 dalies 3 ir 4 punktuose nurodytus asmenis pateikimo.“</w:t>
                              </w:r>
                            </w:p>
                            <w:p w:rsidR="001204B6" w:rsidRDefault="00052B20">
                              <w:pPr>
                                <w:spacing w:line="360" w:lineRule="auto"/>
                                <w:ind w:firstLine="720"/>
                                <w:jc w:val="both"/>
                              </w:pPr>
                            </w:p>
                          </w:sdtContent>
                        </w:sdt>
                      </w:sdtContent>
                    </w:sdt>
                  </w:sdtContent>
                </w:sdt>
              </w:sdtContent>
            </w:sdt>
          </w:sdtContent>
        </w:sdt>
        <w:sdt>
          <w:sdtPr>
            <w:alias w:val="3 str."/>
            <w:tag w:val="part_015b8ba609bd469c96df3a5098b68a2b"/>
            <w:id w:val="-1912612414"/>
            <w:lock w:val="sdtLocked"/>
          </w:sdtPr>
          <w:sdtEndPr/>
          <w:sdtContent>
            <w:p w:rsidR="001204B6" w:rsidRDefault="00052B20">
              <w:pPr>
                <w:spacing w:line="360" w:lineRule="auto"/>
                <w:ind w:firstLine="720"/>
                <w:jc w:val="both"/>
                <w:rPr>
                  <w:b/>
                </w:rPr>
              </w:pPr>
              <w:sdt>
                <w:sdtPr>
                  <w:alias w:val="Numeris"/>
                  <w:tag w:val="nr_015b8ba609bd469c96df3a5098b68a2b"/>
                  <w:id w:val="1864635982"/>
                  <w:lock w:val="sdtLocked"/>
                </w:sdtPr>
                <w:sdtEndPr/>
                <w:sdtContent>
                  <w:r>
                    <w:rPr>
                      <w:b/>
                    </w:rPr>
                    <w:t>3</w:t>
                  </w:r>
                </w:sdtContent>
              </w:sdt>
              <w:r>
                <w:rPr>
                  <w:b/>
                </w:rPr>
                <w:t xml:space="preserve"> straipsnis. </w:t>
              </w:r>
              <w:sdt>
                <w:sdtPr>
                  <w:alias w:val="Pavadinimas"/>
                  <w:tag w:val="title_015b8ba609bd469c96df3a5098b68a2b"/>
                  <w:id w:val="27846143"/>
                  <w:lock w:val="sdtLocked"/>
                </w:sdtPr>
                <w:sdtEndPr/>
                <w:sdtContent>
                  <w:r>
                    <w:rPr>
                      <w:b/>
                    </w:rPr>
                    <w:t>16 straipsnio pakeitimas</w:t>
                  </w:r>
                </w:sdtContent>
              </w:sdt>
            </w:p>
            <w:sdt>
              <w:sdtPr>
                <w:alias w:val="3 str. 1 d."/>
                <w:tag w:val="part_c27ccfc0b5c248bfb06a2014c836eb92"/>
                <w:id w:val="-265612235"/>
                <w:lock w:val="sdtLocked"/>
              </w:sdtPr>
              <w:sdtEndPr/>
              <w:sdtContent>
                <w:p w:rsidR="001204B6" w:rsidRDefault="00052B20">
                  <w:pPr>
                    <w:spacing w:line="360" w:lineRule="auto"/>
                    <w:ind w:firstLine="720"/>
                    <w:jc w:val="both"/>
                  </w:pPr>
                  <w:r>
                    <w:t xml:space="preserve">Pakeisti 16 </w:t>
                  </w:r>
                  <w:r>
                    <w:t>straipsnį ir jį išdėstyti taip:</w:t>
                  </w:r>
                </w:p>
                <w:sdt>
                  <w:sdtPr>
                    <w:alias w:val="citata"/>
                    <w:tag w:val="part_e7054ff4de784edeb544eb39a4a2f7a4"/>
                    <w:id w:val="600002263"/>
                    <w:lock w:val="sdtLocked"/>
                  </w:sdtPr>
                  <w:sdtEndPr/>
                  <w:sdtContent>
                    <w:sdt>
                      <w:sdtPr>
                        <w:alias w:val="16 str."/>
                        <w:tag w:val="part_a991fe87ded340d5ac2b286e03467c2b"/>
                        <w:id w:val="1763800615"/>
                        <w:lock w:val="sdtLocked"/>
                      </w:sdtPr>
                      <w:sdtEndPr/>
                      <w:sdtContent>
                        <w:p w:rsidR="001204B6" w:rsidRDefault="00052B20">
                          <w:pPr>
                            <w:spacing w:line="360" w:lineRule="auto"/>
                            <w:ind w:firstLine="720"/>
                            <w:jc w:val="both"/>
                          </w:pPr>
                          <w:r>
                            <w:t>„</w:t>
                          </w:r>
                          <w:sdt>
                            <w:sdtPr>
                              <w:alias w:val="Numeris"/>
                              <w:tag w:val="nr_a991fe87ded340d5ac2b286e03467c2b"/>
                              <w:id w:val="-472681957"/>
                              <w:lock w:val="sdtLocked"/>
                            </w:sdtPr>
                            <w:sdtEndPr/>
                            <w:sdtContent>
                              <w:r>
                                <w:rPr>
                                  <w:b/>
                                  <w:szCs w:val="24"/>
                                </w:rPr>
                                <w:t>16</w:t>
                              </w:r>
                            </w:sdtContent>
                          </w:sdt>
                          <w:r>
                            <w:rPr>
                              <w:b/>
                              <w:szCs w:val="24"/>
                            </w:rPr>
                            <w:t xml:space="preserve"> straipsnis. </w:t>
                          </w:r>
                          <w:sdt>
                            <w:sdtPr>
                              <w:alias w:val="Pavadinimas"/>
                              <w:tag w:val="title_a991fe87ded340d5ac2b286e03467c2b"/>
                              <w:id w:val="-746416494"/>
                              <w:lock w:val="sdtLocked"/>
                            </w:sdtPr>
                            <w:sdtEndPr/>
                            <w:sdtContent>
                              <w:r>
                                <w:rPr>
                                  <w:b/>
                                  <w:szCs w:val="24"/>
                                </w:rPr>
                                <w:t>Nepriekaištinga reputacija</w:t>
                              </w:r>
                            </w:sdtContent>
                          </w:sdt>
                        </w:p>
                        <w:sdt>
                          <w:sdtPr>
                            <w:alias w:val="16 str. 1 d."/>
                            <w:tag w:val="part_fb7709e49edb483dba7ae60eb610024f"/>
                            <w:id w:val="98847300"/>
                            <w:lock w:val="sdtLocked"/>
                          </w:sdtPr>
                          <w:sdtEndPr/>
                          <w:sdtContent>
                            <w:p w:rsidR="001204B6" w:rsidRDefault="00052B20">
                              <w:pPr>
                                <w:spacing w:line="360" w:lineRule="auto"/>
                                <w:ind w:firstLine="720"/>
                                <w:jc w:val="both"/>
                                <w:rPr>
                                  <w:szCs w:val="24"/>
                                </w:rPr>
                              </w:pPr>
                              <w:r>
                                <w:rPr>
                                  <w:szCs w:val="24"/>
                                </w:rPr>
                                <w:t>Bendrovė laikoma nepriekaištingos reputacijos, išskyrus atvejus, kai:</w:t>
                              </w:r>
                            </w:p>
                            <w:sdt>
                              <w:sdtPr>
                                <w:alias w:val="16 str. 1 d. 1 p."/>
                                <w:tag w:val="part_7933ff04afdc4e0fa197ae83c0472f33"/>
                                <w:id w:val="1697499746"/>
                                <w:lock w:val="sdtLocked"/>
                              </w:sdtPr>
                              <w:sdtEndPr/>
                              <w:sdtContent>
                                <w:p w:rsidR="001204B6" w:rsidRDefault="00052B20">
                                  <w:pPr>
                                    <w:spacing w:line="360" w:lineRule="auto"/>
                                    <w:ind w:firstLine="720"/>
                                    <w:jc w:val="both"/>
                                    <w:rPr>
                                      <w:szCs w:val="24"/>
                                    </w:rPr>
                                  </w:pPr>
                                  <w:sdt>
                                    <w:sdtPr>
                                      <w:alias w:val="Numeris"/>
                                      <w:tag w:val="nr_7933ff04afdc4e0fa197ae83c0472f33"/>
                                      <w:id w:val="-1142337076"/>
                                      <w:lock w:val="sdtLocked"/>
                                    </w:sdtPr>
                                    <w:sdtEndPr/>
                                    <w:sdtContent>
                                      <w:r>
                                        <w:rPr>
                                          <w:szCs w:val="24"/>
                                        </w:rPr>
                                        <w:t>1</w:t>
                                      </w:r>
                                    </w:sdtContent>
                                  </w:sdt>
                                  <w:r>
                                    <w:rPr>
                                      <w:szCs w:val="24"/>
                                    </w:rPr>
                                    <w:t xml:space="preserve">) ji yra pripažinta kalta dėl Lietuvos Respublikos baudžiamajame kodekse numatyto sunkaus arba labai </w:t>
                                  </w:r>
                                  <w:r>
                                    <w:rPr>
                                      <w:szCs w:val="24"/>
                                    </w:rPr>
                                    <w:t>sunkaus nusikaltimo nuosavybei, turtinėms teisėms ir turtiniams interesams, ekonomikai ir verslo tvarkai, finansų sistemai, valstybės tarnybai ir viešiesiems interesams, teisingumui, visuomenės saugumui, valdymo tvarkai ar dėl juos atitinkančių nusikalstam</w:t>
                                  </w:r>
                                  <w:r>
                                    <w:rPr>
                                      <w:szCs w:val="24"/>
                                    </w:rPr>
                                    <w:t>ų veikų padarymo pagal kitų valstybių baudžiamuosius įstatymus ir nuo teistumo išnykimo ar panaikinimo dienos nepraėjo 8 metai;</w:t>
                                  </w:r>
                                </w:p>
                              </w:sdtContent>
                            </w:sdt>
                            <w:sdt>
                              <w:sdtPr>
                                <w:alias w:val="16 str. 1 d. 2 p."/>
                                <w:tag w:val="part_f064220d58a54d86b006632604586865"/>
                                <w:id w:val="666673651"/>
                                <w:lock w:val="sdtLocked"/>
                              </w:sdtPr>
                              <w:sdtEndPr/>
                              <w:sdtContent>
                                <w:p w:rsidR="001204B6" w:rsidRDefault="00052B20">
                                  <w:pPr>
                                    <w:tabs>
                                      <w:tab w:val="left" w:pos="993"/>
                                      <w:tab w:val="left" w:pos="1276"/>
                                    </w:tabs>
                                    <w:spacing w:line="360" w:lineRule="auto"/>
                                    <w:ind w:firstLine="720"/>
                                    <w:jc w:val="both"/>
                                    <w:rPr>
                                      <w:szCs w:val="24"/>
                                    </w:rPr>
                                  </w:pPr>
                                  <w:sdt>
                                    <w:sdtPr>
                                      <w:alias w:val="Numeris"/>
                                      <w:tag w:val="nr_f064220d58a54d86b006632604586865"/>
                                      <w:id w:val="1889991194"/>
                                      <w:lock w:val="sdtLocked"/>
                                    </w:sdtPr>
                                    <w:sdtEndPr/>
                                    <w:sdtContent>
                                      <w:r>
                                        <w:rPr>
                                          <w:szCs w:val="24"/>
                                        </w:rPr>
                                        <w:t>2</w:t>
                                      </w:r>
                                    </w:sdtContent>
                                  </w:sdt>
                                  <w:r>
                                    <w:rPr>
                                      <w:szCs w:val="24"/>
                                    </w:rPr>
                                    <w:t xml:space="preserve">) jos dalyviai, visų bendrovės kontrolės ir valdymo organų nariai, vadovas, jo pavaduotojas, finansinę apskaitą tvarkantis </w:t>
                                  </w:r>
                                  <w:r>
                                    <w:rPr>
                                      <w:szCs w:val="24"/>
                                    </w:rPr>
                                    <w:t xml:space="preserve">asmuo ir (arba) bendrovę kontroliuojantis asmuo yra pripažinti kaltais padarę Baudžiamajame kodekse numatytą sunkų arba labai sunkų nusikaltimą ar bet kurį iš šių nusikaltimų atitinkančią nusikalstamą veiką pagal kitų valstybių baudžiamuosius įstatymus ir </w:t>
                                  </w:r>
                                  <w:r>
                                    <w:rPr>
                                      <w:szCs w:val="24"/>
                                    </w:rPr>
                                    <w:t>po asmens teistumo išnykimo arba panaikinimo nepraėjo 8 metai;</w:t>
                                  </w:r>
                                </w:p>
                              </w:sdtContent>
                            </w:sdt>
                            <w:sdt>
                              <w:sdtPr>
                                <w:alias w:val="16 str. 1 d. 3 p."/>
                                <w:tag w:val="part_7750a3daae064d73acc59250b4f3be04"/>
                                <w:id w:val="-569033027"/>
                                <w:lock w:val="sdtLocked"/>
                              </w:sdtPr>
                              <w:sdtEndPr/>
                              <w:sdtContent>
                                <w:p w:rsidR="001204B6" w:rsidRDefault="00052B20">
                                  <w:pPr>
                                    <w:tabs>
                                      <w:tab w:val="left" w:pos="993"/>
                                      <w:tab w:val="left" w:pos="1276"/>
                                    </w:tabs>
                                    <w:spacing w:line="360" w:lineRule="auto"/>
                                    <w:ind w:firstLine="720"/>
                                    <w:jc w:val="both"/>
                                    <w:rPr>
                                      <w:szCs w:val="24"/>
                                    </w:rPr>
                                  </w:pPr>
                                  <w:sdt>
                                    <w:sdtPr>
                                      <w:alias w:val="Numeris"/>
                                      <w:tag w:val="nr_7750a3daae064d73acc59250b4f3be04"/>
                                      <w:id w:val="1056351025"/>
                                      <w:lock w:val="sdtLocked"/>
                                    </w:sdtPr>
                                    <w:sdtEndPr/>
                                    <w:sdtContent>
                                      <w:r>
                                        <w:rPr>
                                          <w:szCs w:val="24"/>
                                        </w:rPr>
                                        <w:t>3</w:t>
                                      </w:r>
                                    </w:sdtContent>
                                  </w:sdt>
                                  <w:r>
                                    <w:rPr>
                                      <w:szCs w:val="24"/>
                                    </w:rPr>
                                    <w:t>) jos dalyviai, visų bendrovės kontrolės ir valdymo organų nariai, vadovas, jo pavaduotojas, finansinę apskaitą tvarkantis asmuo ir (arba) bendrovę kontroliuojantis asmuo yra pripažinti ka</w:t>
                                  </w:r>
                                  <w:r>
                                    <w:rPr>
                                      <w:szCs w:val="24"/>
                                    </w:rPr>
                                    <w:t>ltais padarę Baudžiamajame kodekse numatytą</w:t>
                                  </w:r>
                                  <w:r>
                                    <w:rPr>
                                      <w:bCs/>
                                      <w:szCs w:val="24"/>
                                    </w:rPr>
                                    <w:t xml:space="preserve"> nesunkų arba apysunkį nusikaltimą nuosavybei, turtinėms teisėms ir turtiniams interesams, ekonomikai ir verslo tvarkai, finansų sistemai, valstybės tarnybai ir viešiesiems interesams, teisingumui, visuomenės saug</w:t>
                                  </w:r>
                                  <w:r>
                                    <w:rPr>
                                      <w:bCs/>
                                      <w:szCs w:val="24"/>
                                    </w:rPr>
                                    <w:t xml:space="preserve">umui, valdymo tvarkai ar bet </w:t>
                                  </w:r>
                                  <w:r>
                                    <w:rPr>
                                      <w:szCs w:val="24"/>
                                    </w:rPr>
                                    <w:t>kurį iš šių nusikaltimų atitinkančią nusikalstamą veiką pagal kitų valstybių baudžiamuosius įstatymus ir po asmens teistumo išnykimo arba panaikinimo nepraėjo 5 metai;</w:t>
                                  </w:r>
                                </w:p>
                              </w:sdtContent>
                            </w:sdt>
                            <w:sdt>
                              <w:sdtPr>
                                <w:alias w:val="16 str. 1 d. 4 p."/>
                                <w:tag w:val="part_c7fade02ed9e4458b8ee679c988ba2cc"/>
                                <w:id w:val="-1175953104"/>
                                <w:lock w:val="sdtLocked"/>
                              </w:sdtPr>
                              <w:sdtEndPr/>
                              <w:sdtContent>
                                <w:p w:rsidR="001204B6" w:rsidRDefault="00052B20">
                                  <w:pPr>
                                    <w:tabs>
                                      <w:tab w:val="left" w:pos="993"/>
                                      <w:tab w:val="left" w:pos="1276"/>
                                    </w:tabs>
                                    <w:spacing w:line="360" w:lineRule="auto"/>
                                    <w:ind w:firstLine="720"/>
                                    <w:jc w:val="both"/>
                                    <w:rPr>
                                      <w:szCs w:val="24"/>
                                    </w:rPr>
                                  </w:pPr>
                                  <w:sdt>
                                    <w:sdtPr>
                                      <w:alias w:val="Numeris"/>
                                      <w:tag w:val="nr_c7fade02ed9e4458b8ee679c988ba2cc"/>
                                      <w:id w:val="546965975"/>
                                      <w:lock w:val="sdtLocked"/>
                                    </w:sdtPr>
                                    <w:sdtEndPr/>
                                    <w:sdtContent>
                                      <w:r>
                                        <w:rPr>
                                          <w:szCs w:val="24"/>
                                        </w:rPr>
                                        <w:t>4</w:t>
                                      </w:r>
                                    </w:sdtContent>
                                  </w:sdt>
                                  <w:r>
                                    <w:rPr>
                                      <w:szCs w:val="24"/>
                                    </w:rPr>
                                    <w:t>) jos dalyviai, visų bendrovės kontrolės ir valdymo or</w:t>
                                  </w:r>
                                  <w:r>
                                    <w:rPr>
                                      <w:szCs w:val="24"/>
                                    </w:rPr>
                                    <w:t xml:space="preserve">ganų nariai, vadovas, jo pavaduotojas, finansinę apskaitą tvarkantis asmuo ir (arba) bendrovę kontroliuojantis asmuo yra pripažinti kaltais padarę </w:t>
                                  </w:r>
                                  <w:r>
                                    <w:rPr>
                                      <w:bCs/>
                                      <w:szCs w:val="24"/>
                                    </w:rPr>
                                    <w:t>kitą, negu nurodyta šio straipsnio 2 ir 3 punktuose, Baudžiamajame kodekse arba kitų valstybių baudžiamuosiuo</w:t>
                                  </w:r>
                                  <w:r>
                                    <w:rPr>
                                      <w:bCs/>
                                      <w:szCs w:val="24"/>
                                    </w:rPr>
                                    <w:t>se įstatymuose numatytą nusikalstamą veiką ir nuo bausmės atlikimo, bausmės vykdymo atidėjimo ar atleidimo nuo bausmės atlikimo dienos nepraėjo 3 metai;</w:t>
                                  </w:r>
                                </w:p>
                              </w:sdtContent>
                            </w:sdt>
                            <w:sdt>
                              <w:sdtPr>
                                <w:alias w:val="16 str. 1 d. 5 p."/>
                                <w:tag w:val="part_d1374cd8d1434225aa47f3a07af4794a"/>
                                <w:id w:val="2062749171"/>
                                <w:lock w:val="sdtLocked"/>
                              </w:sdtPr>
                              <w:sdtEndPr/>
                              <w:sdtContent>
                                <w:p w:rsidR="001204B6" w:rsidRDefault="00052B20">
                                  <w:pPr>
                                    <w:spacing w:line="360" w:lineRule="auto"/>
                                    <w:ind w:firstLine="720"/>
                                    <w:jc w:val="both"/>
                                    <w:rPr>
                                      <w:szCs w:val="24"/>
                                    </w:rPr>
                                  </w:pPr>
                                  <w:sdt>
                                    <w:sdtPr>
                                      <w:alias w:val="Numeris"/>
                                      <w:tag w:val="nr_d1374cd8d1434225aa47f3a07af4794a"/>
                                      <w:id w:val="-1275096075"/>
                                      <w:lock w:val="sdtLocked"/>
                                    </w:sdtPr>
                                    <w:sdtEndPr/>
                                    <w:sdtContent>
                                      <w:r>
                                        <w:rPr>
                                          <w:szCs w:val="24"/>
                                        </w:rPr>
                                        <w:t>5</w:t>
                                      </w:r>
                                    </w:sdtContent>
                                  </w:sdt>
                                  <w:r>
                                    <w:rPr>
                                      <w:szCs w:val="24"/>
                                    </w:rPr>
                                    <w:t>) jos dalyvis (juridinis asmuo) yra bendrovė, kuriai panaikintas licencijos galiojimas pagal šio į</w:t>
                                  </w:r>
                                  <w:r>
                                    <w:rPr>
                                      <w:szCs w:val="24"/>
                                    </w:rPr>
                                    <w:t>statymo 15 straipsnio 8 dalies 1, 4 ir 5 punktus, ir nuo licencijos galiojimo panaikinimo nepraėjo 5 metai;</w:t>
                                  </w:r>
                                </w:p>
                              </w:sdtContent>
                            </w:sdt>
                            <w:sdt>
                              <w:sdtPr>
                                <w:alias w:val="16 str. 1 d. 6 p."/>
                                <w:tag w:val="part_416689f73b504ce3878cfca0da520950"/>
                                <w:id w:val="-1050764628"/>
                                <w:lock w:val="sdtLocked"/>
                              </w:sdtPr>
                              <w:sdtEndPr/>
                              <w:sdtContent>
                                <w:p w:rsidR="001204B6" w:rsidRDefault="00052B20">
                                  <w:pPr>
                                    <w:spacing w:line="360" w:lineRule="auto"/>
                                    <w:ind w:firstLine="720"/>
                                    <w:jc w:val="both"/>
                                    <w:rPr>
                                      <w:szCs w:val="24"/>
                                    </w:rPr>
                                  </w:pPr>
                                  <w:sdt>
                                    <w:sdtPr>
                                      <w:alias w:val="Numeris"/>
                                      <w:tag w:val="nr_416689f73b504ce3878cfca0da520950"/>
                                      <w:id w:val="1620485813"/>
                                      <w:lock w:val="sdtLocked"/>
                                    </w:sdtPr>
                                    <w:sdtEndPr/>
                                    <w:sdtContent>
                                      <w:r>
                                        <w:rPr>
                                          <w:szCs w:val="24"/>
                                        </w:rPr>
                                        <w:t>6</w:t>
                                      </w:r>
                                    </w:sdtContent>
                                  </w:sdt>
                                  <w:r>
                                    <w:rPr>
                                      <w:szCs w:val="24"/>
                                    </w:rPr>
                                    <w:t>) jos dalyviai, visų bendrovės kontrolės ir valdymo organų nariai, vadovas, jo pavaduotojas, finansinę apskaitą tvarkantis asmuo ir (arba) bend</w:t>
                                  </w:r>
                                  <w:r>
                                    <w:rPr>
                                      <w:szCs w:val="24"/>
                                    </w:rPr>
                                    <w:t>rovę kontroliuojantis asmuo yra įstatymų nustatyta tvarka uždraustos organizacijos nariai.“</w:t>
                                  </w:r>
                                </w:p>
                                <w:p w:rsidR="001204B6" w:rsidRDefault="00052B20">
                                  <w:pPr>
                                    <w:spacing w:line="360" w:lineRule="auto"/>
                                    <w:ind w:firstLine="720"/>
                                    <w:jc w:val="both"/>
                                    <w:rPr>
                                      <w:szCs w:val="24"/>
                                    </w:rPr>
                                  </w:pPr>
                                </w:p>
                              </w:sdtContent>
                            </w:sdt>
                          </w:sdtContent>
                        </w:sdt>
                      </w:sdtContent>
                    </w:sdt>
                  </w:sdtContent>
                </w:sdt>
              </w:sdtContent>
            </w:sdt>
          </w:sdtContent>
        </w:sdt>
        <w:sdt>
          <w:sdtPr>
            <w:alias w:val="4 str."/>
            <w:tag w:val="part_f43dd6819c61433b98664fb1e0e4567f"/>
            <w:id w:val="1963692561"/>
            <w:lock w:val="sdtLocked"/>
          </w:sdtPr>
          <w:sdtEndPr/>
          <w:sdtContent>
            <w:p w:rsidR="001204B6" w:rsidRDefault="00052B20">
              <w:pPr>
                <w:spacing w:line="360" w:lineRule="auto"/>
                <w:ind w:firstLine="720"/>
                <w:jc w:val="both"/>
                <w:rPr>
                  <w:b/>
                </w:rPr>
              </w:pPr>
              <w:sdt>
                <w:sdtPr>
                  <w:alias w:val="Numeris"/>
                  <w:tag w:val="nr_f43dd6819c61433b98664fb1e0e4567f"/>
                  <w:id w:val="1628055280"/>
                  <w:lock w:val="sdtLocked"/>
                </w:sdtPr>
                <w:sdtEndPr/>
                <w:sdtContent>
                  <w:r>
                    <w:rPr>
                      <w:b/>
                    </w:rPr>
                    <w:t>4</w:t>
                  </w:r>
                </w:sdtContent>
              </w:sdt>
              <w:r>
                <w:rPr>
                  <w:b/>
                </w:rPr>
                <w:t xml:space="preserve"> straipsnis. </w:t>
              </w:r>
              <w:sdt>
                <w:sdtPr>
                  <w:alias w:val="Pavadinimas"/>
                  <w:tag w:val="title_f43dd6819c61433b98664fb1e0e4567f"/>
                  <w:id w:val="203219382"/>
                  <w:lock w:val="sdtLocked"/>
                </w:sdtPr>
                <w:sdtEndPr/>
                <w:sdtContent>
                  <w:r>
                    <w:rPr>
                      <w:b/>
                    </w:rPr>
                    <w:t>18 straipsnio pakeitimas</w:t>
                  </w:r>
                </w:sdtContent>
              </w:sdt>
            </w:p>
            <w:sdt>
              <w:sdtPr>
                <w:alias w:val="4 str. 1 d."/>
                <w:tag w:val="part_4f9933936c414ce7aeb00ce90e6d306c"/>
                <w:id w:val="1172607882"/>
                <w:lock w:val="sdtLocked"/>
              </w:sdtPr>
              <w:sdtEndPr/>
              <w:sdtContent>
                <w:p w:rsidR="001204B6" w:rsidRDefault="00052B20">
                  <w:pPr>
                    <w:spacing w:line="360" w:lineRule="auto"/>
                    <w:ind w:firstLine="720"/>
                    <w:jc w:val="both"/>
                  </w:pPr>
                  <w:r>
                    <w:t>Pakeisti 18 straipsnio 2 dalies 2 punktą ir jį išdėstyti taip:</w:t>
                  </w:r>
                </w:p>
                <w:sdt>
                  <w:sdtPr>
                    <w:alias w:val="citata"/>
                    <w:tag w:val="part_d9fb4fa6240e488090edc97d1b80eb38"/>
                    <w:id w:val="-1524318507"/>
                    <w:lock w:val="sdtLocked"/>
                  </w:sdtPr>
                  <w:sdtEndPr/>
                  <w:sdtContent>
                    <w:sdt>
                      <w:sdtPr>
                        <w:alias w:val="2 p."/>
                        <w:tag w:val="part_b81653c9582644379f173c2925f92974"/>
                        <w:id w:val="811136077"/>
                        <w:lock w:val="sdtLocked"/>
                      </w:sdtPr>
                      <w:sdtEndPr/>
                      <w:sdtContent>
                        <w:p w:rsidR="001204B6" w:rsidRDefault="00052B20">
                          <w:pPr>
                            <w:spacing w:line="360" w:lineRule="auto"/>
                            <w:ind w:firstLine="720"/>
                            <w:jc w:val="both"/>
                          </w:pPr>
                          <w:r>
                            <w:t>„</w:t>
                          </w:r>
                          <w:sdt>
                            <w:sdtPr>
                              <w:alias w:val="Numeris"/>
                              <w:tag w:val="nr_b81653c9582644379f173c2925f92974"/>
                              <w:id w:val="1935238908"/>
                              <w:lock w:val="sdtLocked"/>
                            </w:sdtPr>
                            <w:sdtEndPr/>
                            <w:sdtContent>
                              <w:r>
                                <w:t>2</w:t>
                              </w:r>
                            </w:sdtContent>
                          </w:sdt>
                          <w:r>
                            <w:t>) pasikeitus bendrovės dalyviams, visų be</w:t>
                          </w:r>
                          <w:r>
                            <w:t xml:space="preserve">ndrovės kontrolės ir valdymo organų nariams, vadovui, jo pavaduotojui, </w:t>
                          </w:r>
                          <w:r>
                            <w:rPr>
                              <w:szCs w:val="24"/>
                            </w:rPr>
                            <w:t>finansinę apskaitą tvarkantiems asmenims</w:t>
                          </w:r>
                          <w:r>
                            <w:t>, bendrovę kontroliuojantiems asmenims, ne vėliau kaip per 5 darbo dienas nuo duomenų pasikeitimo įsigaliojimo apie tai pranešti priežiūros insti</w:t>
                          </w:r>
                          <w:r>
                            <w:t>tucijai ir pateikti duomenis apie bendrovės atitiktį šio įstatymo 16 straipsnio 2–6 punktuose nustatytiems nepriekaištingos reputacijos kriterijams priežiūros institucijos nustatyta tvarka;“.</w:t>
                          </w:r>
                        </w:p>
                        <w:p w:rsidR="001204B6" w:rsidRDefault="00052B20">
                          <w:pPr>
                            <w:spacing w:line="360" w:lineRule="auto"/>
                            <w:ind w:firstLine="720"/>
                            <w:jc w:val="both"/>
                          </w:pPr>
                        </w:p>
                      </w:sdtContent>
                    </w:sdt>
                  </w:sdtContent>
                </w:sdt>
              </w:sdtContent>
            </w:sdt>
          </w:sdtContent>
        </w:sdt>
        <w:sdt>
          <w:sdtPr>
            <w:alias w:val="5 str."/>
            <w:tag w:val="part_08cc232ee02448dfbd1653540e3ab884"/>
            <w:id w:val="-1010528904"/>
            <w:lock w:val="sdtLocked"/>
          </w:sdtPr>
          <w:sdtEndPr/>
          <w:sdtContent>
            <w:p w:rsidR="001204B6" w:rsidRDefault="00052B20">
              <w:pPr>
                <w:spacing w:line="360" w:lineRule="auto"/>
                <w:ind w:firstLine="720"/>
                <w:jc w:val="both"/>
                <w:rPr>
                  <w:b/>
                </w:rPr>
              </w:pPr>
              <w:sdt>
                <w:sdtPr>
                  <w:alias w:val="Numeris"/>
                  <w:tag w:val="nr_08cc232ee02448dfbd1653540e3ab884"/>
                  <w:id w:val="-53928844"/>
                  <w:lock w:val="sdtLocked"/>
                </w:sdtPr>
                <w:sdtEndPr/>
                <w:sdtContent>
                  <w:r>
                    <w:rPr>
                      <w:b/>
                    </w:rPr>
                    <w:t>5</w:t>
                  </w:r>
                </w:sdtContent>
              </w:sdt>
              <w:r>
                <w:rPr>
                  <w:b/>
                </w:rPr>
                <w:t xml:space="preserve"> straipsnis. </w:t>
              </w:r>
              <w:sdt>
                <w:sdtPr>
                  <w:alias w:val="Pavadinimas"/>
                  <w:tag w:val="title_08cc232ee02448dfbd1653540e3ab884"/>
                  <w:id w:val="-747422881"/>
                  <w:lock w:val="sdtLocked"/>
                </w:sdtPr>
                <w:sdtEndPr/>
                <w:sdtContent>
                  <w:r>
                    <w:rPr>
                      <w:b/>
                    </w:rPr>
                    <w:t>28 straipsnio pakeitimas</w:t>
                  </w:r>
                </w:sdtContent>
              </w:sdt>
            </w:p>
            <w:sdt>
              <w:sdtPr>
                <w:alias w:val="5 str. 1 d."/>
                <w:tag w:val="part_a0e33534177c489991d969a57446d25d"/>
                <w:id w:val="-1989318498"/>
                <w:lock w:val="sdtLocked"/>
              </w:sdtPr>
              <w:sdtEndPr/>
              <w:sdtContent>
                <w:p w:rsidR="001204B6" w:rsidRDefault="00052B20">
                  <w:pPr>
                    <w:spacing w:line="360" w:lineRule="auto"/>
                    <w:ind w:firstLine="720"/>
                    <w:jc w:val="both"/>
                  </w:pPr>
                  <w:r>
                    <w:t xml:space="preserve">Pakeisti 28 </w:t>
                  </w:r>
                  <w:r>
                    <w:t>straipsnio 2 dalį ir ją išdėstyti taip:</w:t>
                  </w:r>
                </w:p>
                <w:sdt>
                  <w:sdtPr>
                    <w:alias w:val="citata"/>
                    <w:tag w:val="part_341d7a998b9449f6951e376852c0834a"/>
                    <w:id w:val="-1112271645"/>
                    <w:lock w:val="sdtLocked"/>
                  </w:sdtPr>
                  <w:sdtEndPr/>
                  <w:sdtContent>
                    <w:sdt>
                      <w:sdtPr>
                        <w:alias w:val="2 d."/>
                        <w:tag w:val="part_b1ebfd79abe04184b9909ab2ce26fd24"/>
                        <w:id w:val="1595895466"/>
                        <w:lock w:val="sdtLocked"/>
                      </w:sdtPr>
                      <w:sdtEndPr/>
                      <w:sdtContent>
                        <w:p w:rsidR="001204B6" w:rsidRDefault="00052B20">
                          <w:pPr>
                            <w:spacing w:line="360" w:lineRule="auto"/>
                            <w:ind w:firstLine="720"/>
                            <w:jc w:val="both"/>
                          </w:pPr>
                          <w:r>
                            <w:t>„</w:t>
                          </w:r>
                          <w:sdt>
                            <w:sdtPr>
                              <w:alias w:val="Numeris"/>
                              <w:tag w:val="nr_b1ebfd79abe04184b9909ab2ce26fd24"/>
                              <w:id w:val="52745676"/>
                              <w:lock w:val="sdtLocked"/>
                            </w:sdtPr>
                            <w:sdtEndPr/>
                            <w:sdtContent>
                              <w:r>
                                <w:t>2</w:t>
                              </w:r>
                            </w:sdtContent>
                          </w:sdt>
                          <w:r>
                            <w:t>. Draudžiama dalyvauti loterijų organizatoriaus organizuojamoje loterijoje asmenims (patiems arba per kitą asmenį, arba įgaliotiems kito asmens), kurie yra loterijų organizatoriaus dalyviai, visų bendrovės kontro</w:t>
                          </w:r>
                          <w:r>
                            <w:t xml:space="preserve">lės ir valdymo organų nariai, loterijų organizatoriaus darbuotojai arba </w:t>
                          </w:r>
                          <w:r>
                            <w:rPr>
                              <w:szCs w:val="24"/>
                            </w:rPr>
                            <w:t>finansinę apskaitą tvarkantys asmenys</w:t>
                          </w:r>
                          <w:r>
                            <w:t>, bendrovę kontroliuojantys asmenys.“</w:t>
                          </w:r>
                        </w:p>
                        <w:p w:rsidR="001204B6" w:rsidRDefault="00052B20">
                          <w:pPr>
                            <w:spacing w:line="360" w:lineRule="auto"/>
                            <w:ind w:firstLine="720"/>
                            <w:jc w:val="both"/>
                            <w:rPr>
                              <w:szCs w:val="24"/>
                              <w:lang w:eastAsia="lt-LT"/>
                            </w:rPr>
                          </w:pPr>
                        </w:p>
                      </w:sdtContent>
                    </w:sdt>
                  </w:sdtContent>
                </w:sdt>
              </w:sdtContent>
            </w:sdt>
          </w:sdtContent>
        </w:sdt>
        <w:sdt>
          <w:sdtPr>
            <w:alias w:val="6 str."/>
            <w:tag w:val="part_da1aa24072874634acb63f1d89e8cf9f"/>
            <w:id w:val="-400289498"/>
            <w:lock w:val="sdtLocked"/>
          </w:sdtPr>
          <w:sdtEndPr/>
          <w:sdtContent>
            <w:p w:rsidR="001204B6" w:rsidRDefault="00052B20">
              <w:pPr>
                <w:spacing w:line="360" w:lineRule="auto"/>
                <w:ind w:firstLine="720"/>
                <w:jc w:val="both"/>
                <w:rPr>
                  <w:b/>
                  <w:szCs w:val="24"/>
                  <w:lang w:eastAsia="lt-LT"/>
                </w:rPr>
              </w:pPr>
              <w:sdt>
                <w:sdtPr>
                  <w:alias w:val="Numeris"/>
                  <w:tag w:val="nr_da1aa24072874634acb63f1d89e8cf9f"/>
                  <w:id w:val="-1796590003"/>
                  <w:lock w:val="sdtLocked"/>
                </w:sdtPr>
                <w:sdtEndPr/>
                <w:sdtContent>
                  <w:r>
                    <w:rPr>
                      <w:b/>
                      <w:szCs w:val="24"/>
                      <w:lang w:eastAsia="lt-LT"/>
                    </w:rPr>
                    <w:t>6</w:t>
                  </w:r>
                </w:sdtContent>
              </w:sdt>
              <w:r>
                <w:rPr>
                  <w:b/>
                  <w:szCs w:val="24"/>
                  <w:lang w:eastAsia="lt-LT"/>
                </w:rPr>
                <w:t xml:space="preserve"> straipsnis. </w:t>
              </w:r>
              <w:sdt>
                <w:sdtPr>
                  <w:alias w:val="Pavadinimas"/>
                  <w:tag w:val="title_da1aa24072874634acb63f1d89e8cf9f"/>
                  <w:id w:val="1884058360"/>
                  <w:lock w:val="sdtLocked"/>
                </w:sdtPr>
                <w:sdtEndPr/>
                <w:sdtContent>
                  <w:r>
                    <w:rPr>
                      <w:b/>
                    </w:rPr>
                    <w:t>29 straipsnio pakeitimas</w:t>
                  </w:r>
                  <w:r>
                    <w:rPr>
                      <w:b/>
                      <w:szCs w:val="24"/>
                      <w:lang w:eastAsia="lt-LT"/>
                    </w:rPr>
                    <w:t xml:space="preserve"> </w:t>
                  </w:r>
                </w:sdtContent>
              </w:sdt>
            </w:p>
            <w:sdt>
              <w:sdtPr>
                <w:alias w:val="6 str. 1 d."/>
                <w:tag w:val="part_a56293306a42461ca909500ffa6de290"/>
                <w:id w:val="1512025415"/>
                <w:lock w:val="sdtLocked"/>
              </w:sdtPr>
              <w:sdtEndPr/>
              <w:sdtContent>
                <w:p w:rsidR="001204B6" w:rsidRDefault="00052B20">
                  <w:pPr>
                    <w:spacing w:line="360" w:lineRule="auto"/>
                    <w:ind w:firstLine="720"/>
                    <w:jc w:val="both"/>
                  </w:pPr>
                  <w:r>
                    <w:t>Pakeisti 29 straipsnį ir jį išdėstyti taip:</w:t>
                  </w:r>
                </w:p>
                <w:sdt>
                  <w:sdtPr>
                    <w:alias w:val="citata"/>
                    <w:tag w:val="part_e91ca558507e4d3b910e9f82364039e8"/>
                    <w:id w:val="-104280208"/>
                    <w:lock w:val="sdtLocked"/>
                  </w:sdtPr>
                  <w:sdtEndPr/>
                  <w:sdtContent>
                    <w:sdt>
                      <w:sdtPr>
                        <w:alias w:val="29 str."/>
                        <w:tag w:val="part_64bde10aaa284c428e52eb019eb6773c"/>
                        <w:id w:val="-1238783149"/>
                        <w:lock w:val="sdtLocked"/>
                      </w:sdtPr>
                      <w:sdtEndPr/>
                      <w:sdtContent>
                        <w:p w:rsidR="001204B6" w:rsidRDefault="00052B20">
                          <w:pPr>
                            <w:spacing w:line="360" w:lineRule="auto"/>
                            <w:ind w:firstLine="720"/>
                            <w:jc w:val="both"/>
                          </w:pPr>
                          <w:r>
                            <w:t>„</w:t>
                          </w:r>
                          <w:sdt>
                            <w:sdtPr>
                              <w:alias w:val="Numeris"/>
                              <w:tag w:val="nr_64bde10aaa284c428e52eb019eb6773c"/>
                              <w:id w:val="-354816366"/>
                              <w:lock w:val="sdtLocked"/>
                            </w:sdtPr>
                            <w:sdtEndPr/>
                            <w:sdtContent>
                              <w:r>
                                <w:rPr>
                                  <w:b/>
                                </w:rPr>
                                <w:t>29</w:t>
                              </w:r>
                            </w:sdtContent>
                          </w:sdt>
                          <w:r>
                            <w:rPr>
                              <w:b/>
                            </w:rPr>
                            <w:t xml:space="preserve"> st</w:t>
                          </w:r>
                          <w:bookmarkStart w:id="0" w:name="_GoBack"/>
                          <w:bookmarkEnd w:id="0"/>
                          <w:r>
                            <w:rPr>
                              <w:b/>
                            </w:rPr>
                            <w:t xml:space="preserve">raipsnis. </w:t>
                          </w:r>
                          <w:sdt>
                            <w:sdtPr>
                              <w:alias w:val="Pavadinimas"/>
                              <w:tag w:val="title_64bde10aaa284c428e52eb019eb6773c"/>
                              <w:id w:val="-1188448449"/>
                              <w:lock w:val="sdtLocked"/>
                            </w:sdtPr>
                            <w:sdtEndPr/>
                            <w:sdtContent>
                              <w:r>
                                <w:rPr>
                                  <w:b/>
                                </w:rPr>
                                <w:t>Loterijų organizavimo apskaitos ypatumai</w:t>
                              </w:r>
                            </w:sdtContent>
                          </w:sdt>
                        </w:p>
                        <w:sdt>
                          <w:sdtPr>
                            <w:alias w:val="29 str. 1 d."/>
                            <w:tag w:val="part_bf95420fb2dd4983ba7e0b4af738eb54"/>
                            <w:id w:val="1354841733"/>
                            <w:lock w:val="sdtLocked"/>
                          </w:sdtPr>
                          <w:sdtEndPr/>
                          <w:sdtContent>
                            <w:p w:rsidR="001204B6" w:rsidRDefault="00052B20">
                              <w:pPr>
                                <w:spacing w:line="360" w:lineRule="auto"/>
                                <w:ind w:firstLine="720"/>
                                <w:jc w:val="both"/>
                              </w:pPr>
                              <w:r>
                                <w:t>Loterijų organizatorius privalo tvarkyti finansinę apskaitą taip, kad joje būtų matoma informacija apie parduotų kiekvienos loterijos bilietų skaičių, vertę ir išmokėtų laimėjimų vertę.“</w:t>
                              </w:r>
                            </w:p>
                            <w:p w:rsidR="001204B6" w:rsidRDefault="00052B20">
                              <w:pPr>
                                <w:spacing w:line="360" w:lineRule="auto"/>
                                <w:ind w:firstLine="720"/>
                                <w:jc w:val="both"/>
                                <w:rPr>
                                  <w:b/>
                                  <w:szCs w:val="24"/>
                                  <w:lang w:eastAsia="lt-LT"/>
                                </w:rPr>
                              </w:pPr>
                            </w:p>
                          </w:sdtContent>
                        </w:sdt>
                      </w:sdtContent>
                    </w:sdt>
                  </w:sdtContent>
                </w:sdt>
              </w:sdtContent>
            </w:sdt>
          </w:sdtContent>
        </w:sdt>
        <w:sdt>
          <w:sdtPr>
            <w:alias w:val="7 str."/>
            <w:tag w:val="part_d1cc8ff500a549e1a2a18751028d46f4"/>
            <w:id w:val="-911774285"/>
            <w:lock w:val="sdtLocked"/>
          </w:sdtPr>
          <w:sdtEndPr/>
          <w:sdtContent>
            <w:p w:rsidR="001204B6" w:rsidRDefault="00052B20">
              <w:pPr>
                <w:spacing w:line="360" w:lineRule="auto"/>
                <w:ind w:firstLine="720"/>
                <w:jc w:val="both"/>
                <w:rPr>
                  <w:b/>
                  <w:szCs w:val="24"/>
                </w:rPr>
              </w:pPr>
              <w:sdt>
                <w:sdtPr>
                  <w:alias w:val="Numeris"/>
                  <w:tag w:val="nr_d1cc8ff500a549e1a2a18751028d46f4"/>
                  <w:id w:val="425010514"/>
                  <w:lock w:val="sdtLocked"/>
                </w:sdtPr>
                <w:sdtEndPr/>
                <w:sdtContent>
                  <w:r>
                    <w:rPr>
                      <w:b/>
                      <w:szCs w:val="24"/>
                    </w:rPr>
                    <w:t>7</w:t>
                  </w:r>
                </w:sdtContent>
              </w:sdt>
              <w:r>
                <w:rPr>
                  <w:b/>
                  <w:szCs w:val="24"/>
                </w:rPr>
                <w:t xml:space="preserve"> straipsnis. </w:t>
              </w:r>
              <w:sdt>
                <w:sdtPr>
                  <w:alias w:val="Pavadinimas"/>
                  <w:tag w:val="title_d1cc8ff500a549e1a2a18751028d46f4"/>
                  <w:id w:val="-26404048"/>
                  <w:lock w:val="sdtLocked"/>
                </w:sdtPr>
                <w:sdtEndPr/>
                <w:sdtContent>
                  <w:r>
                    <w:rPr>
                      <w:b/>
                      <w:szCs w:val="24"/>
                    </w:rPr>
                    <w:t>Įstatymo įsigaliojimas ir taikymas</w:t>
                  </w:r>
                </w:sdtContent>
              </w:sdt>
            </w:p>
            <w:sdt>
              <w:sdtPr>
                <w:alias w:val="7 str. 1 d."/>
                <w:tag w:val="part_613cc4b264464d94a9a745f167ef9fd4"/>
                <w:id w:val="-393816671"/>
                <w:lock w:val="sdtLocked"/>
              </w:sdtPr>
              <w:sdtEndPr/>
              <w:sdtContent>
                <w:p w:rsidR="001204B6" w:rsidRDefault="00052B20">
                  <w:pPr>
                    <w:spacing w:line="360" w:lineRule="auto"/>
                    <w:ind w:firstLine="720"/>
                    <w:jc w:val="both"/>
                    <w:rPr>
                      <w:szCs w:val="24"/>
                      <w:lang w:eastAsia="lt-LT"/>
                    </w:rPr>
                  </w:pPr>
                  <w:sdt>
                    <w:sdtPr>
                      <w:alias w:val="Numeris"/>
                      <w:tag w:val="nr_613cc4b264464d94a9a745f167ef9fd4"/>
                      <w:id w:val="1459288313"/>
                      <w:lock w:val="sdtLocked"/>
                    </w:sdtPr>
                    <w:sdtEndPr/>
                    <w:sdtContent>
                      <w:r>
                        <w:rPr>
                          <w:szCs w:val="24"/>
                          <w:lang w:eastAsia="lt-LT"/>
                        </w:rPr>
                        <w:t>1</w:t>
                      </w:r>
                    </w:sdtContent>
                  </w:sdt>
                  <w:r>
                    <w:rPr>
                      <w:szCs w:val="24"/>
                      <w:lang w:eastAsia="lt-LT"/>
                    </w:rPr>
                    <w:t>. Šis įstatymas įsigalioja 2024 m. lapkričio 1 d.</w:t>
                  </w:r>
                </w:p>
              </w:sdtContent>
            </w:sdt>
            <w:sdt>
              <w:sdtPr>
                <w:alias w:val="7 str. 2 d."/>
                <w:tag w:val="part_5b416db3d3b44bb29e005646fb02f275"/>
                <w:id w:val="730351236"/>
                <w:lock w:val="sdtLocked"/>
              </w:sdtPr>
              <w:sdtEndPr/>
              <w:sdtContent>
                <w:p w:rsidR="001204B6" w:rsidRDefault="00052B20">
                  <w:pPr>
                    <w:spacing w:line="360" w:lineRule="auto"/>
                    <w:ind w:firstLine="720"/>
                    <w:jc w:val="both"/>
                    <w:rPr>
                      <w:szCs w:val="24"/>
                      <w:lang w:eastAsia="lt-LT"/>
                    </w:rPr>
                  </w:pPr>
                  <w:sdt>
                    <w:sdtPr>
                      <w:alias w:val="Numeris"/>
                      <w:tag w:val="nr_5b416db3d3b44bb29e005646fb02f275"/>
                      <w:id w:val="-572969958"/>
                      <w:lock w:val="sdtLocked"/>
                    </w:sdtPr>
                    <w:sdtEndPr/>
                    <w:sdtContent>
                      <w:r>
                        <w:rPr>
                          <w:szCs w:val="24"/>
                          <w:lang w:eastAsia="lt-LT"/>
                        </w:rPr>
                        <w:t>2</w:t>
                      </w:r>
                    </w:sdtContent>
                  </w:sdt>
                  <w:r>
                    <w:rPr>
                      <w:szCs w:val="24"/>
                      <w:lang w:eastAsia="lt-LT"/>
                    </w:rPr>
                    <w:t>. Bendrovės, turinčios iki šio įstatymo įsigaliojimo dienos Lošimų priežiūros tarnybos prie Lietuvos Respublikos finansų ministerijos (toliau – pri</w:t>
                  </w:r>
                  <w:r>
                    <w:rPr>
                      <w:szCs w:val="24"/>
                      <w:lang w:eastAsia="lt-LT"/>
                    </w:rPr>
                    <w:t>ežiūros institucija) išduotą licenciją, atitinkančios iki šio įstatymo įsigaliojimo dienos galiojusio Lietuvos Respublikos loterijų įstatymo 16 straipsnyje nurodytus reikalavimus, įsigaliojus šiam įstatymui laikomos nepriekaištingos reputacijos, išskyrus a</w:t>
                  </w:r>
                  <w:r>
                    <w:rPr>
                      <w:szCs w:val="24"/>
                      <w:lang w:eastAsia="lt-LT"/>
                    </w:rPr>
                    <w:t>tvejus, kai įsigaliojus šiam įstatymui atsiranda aplinkybės, nustatytos šio įstatymo 3 straipsnyje išdėstytame Lietuvos Respublikos loterijų įstatymo 16 straipsnyje.</w:t>
                  </w:r>
                </w:p>
              </w:sdtContent>
            </w:sdt>
            <w:sdt>
              <w:sdtPr>
                <w:alias w:val="7 str. 3 d."/>
                <w:tag w:val="part_1191f40ac1f340a2a021d4bb4971f2d6"/>
                <w:id w:val="-653060573"/>
                <w:lock w:val="sdtLocked"/>
              </w:sdtPr>
              <w:sdtEndPr/>
              <w:sdtContent>
                <w:p w:rsidR="001204B6" w:rsidRDefault="00052B20">
                  <w:pPr>
                    <w:spacing w:line="360" w:lineRule="auto"/>
                    <w:ind w:firstLine="720"/>
                    <w:jc w:val="both"/>
                    <w:rPr>
                      <w:szCs w:val="24"/>
                      <w:lang w:eastAsia="lt-LT"/>
                    </w:rPr>
                  </w:pPr>
                  <w:sdt>
                    <w:sdtPr>
                      <w:alias w:val="Numeris"/>
                      <w:tag w:val="nr_1191f40ac1f340a2a021d4bb4971f2d6"/>
                      <w:id w:val="-1958630894"/>
                      <w:lock w:val="sdtLocked"/>
                    </w:sdtPr>
                    <w:sdtEndPr/>
                    <w:sdtContent>
                      <w:r>
                        <w:rPr>
                          <w:szCs w:val="24"/>
                          <w:lang w:eastAsia="lt-LT"/>
                        </w:rPr>
                        <w:t>3</w:t>
                      </w:r>
                    </w:sdtContent>
                  </w:sdt>
                  <w:r>
                    <w:rPr>
                      <w:szCs w:val="24"/>
                      <w:lang w:eastAsia="lt-LT"/>
                    </w:rPr>
                    <w:t>. Pradėtoms ir iki šio įstatymo įsigaliojimo dienos neužbaigtoms prašymų išduoti lice</w:t>
                  </w:r>
                  <w:r>
                    <w:rPr>
                      <w:szCs w:val="24"/>
                      <w:lang w:eastAsia="lt-LT"/>
                    </w:rPr>
                    <w:t>ncijas procedūroms nuo šio įstatymo įsigaliojimo dienos taikomos šio įstatymo nuostatos.</w:t>
                  </w:r>
                </w:p>
              </w:sdtContent>
            </w:sdt>
            <w:sdt>
              <w:sdtPr>
                <w:alias w:val="7 str. 4 d."/>
                <w:tag w:val="part_f6ec97e0366b4e4681aecaed24e601c6"/>
                <w:id w:val="-1231847244"/>
                <w:lock w:val="sdtLocked"/>
              </w:sdtPr>
              <w:sdtEndPr/>
              <w:sdtContent>
                <w:p w:rsidR="001204B6" w:rsidRDefault="00052B20">
                  <w:pPr>
                    <w:spacing w:line="360" w:lineRule="auto"/>
                    <w:ind w:firstLine="720"/>
                    <w:jc w:val="both"/>
                    <w:rPr>
                      <w:szCs w:val="24"/>
                      <w:lang w:eastAsia="lt-LT"/>
                    </w:rPr>
                  </w:pPr>
                  <w:sdt>
                    <w:sdtPr>
                      <w:alias w:val="Numeris"/>
                      <w:tag w:val="nr_f6ec97e0366b4e4681aecaed24e601c6"/>
                      <w:id w:val="-2005743178"/>
                      <w:lock w:val="sdtLocked"/>
                    </w:sdtPr>
                    <w:sdtEndPr/>
                    <w:sdtContent>
                      <w:r>
                        <w:rPr>
                          <w:szCs w:val="24"/>
                          <w:lang w:eastAsia="lt-LT"/>
                        </w:rPr>
                        <w:t>4</w:t>
                      </w:r>
                    </w:sdtContent>
                  </w:sdt>
                  <w:r>
                    <w:rPr>
                      <w:szCs w:val="24"/>
                      <w:lang w:eastAsia="lt-LT"/>
                    </w:rPr>
                    <w:t xml:space="preserve">. Dėl iki šio įstatymo įsigaliojimo dienos pateiktų prašymų išduoti licenciją </w:t>
                  </w:r>
                  <w:r>
                    <w:rPr>
                      <w:rFonts w:eastAsia="Calibri"/>
                      <w:szCs w:val="24"/>
                      <w:lang w:eastAsia="lt-LT"/>
                    </w:rPr>
                    <w:t xml:space="preserve">Lietuvos Respublikos loterijų įstatymo 11 straipsnio 7 dalyje nurodytas terminas, </w:t>
                  </w:r>
                  <w:r>
                    <w:rPr>
                      <w:rFonts w:eastAsia="Calibri"/>
                      <w:szCs w:val="24"/>
                      <w:lang w:eastAsia="lt-LT"/>
                    </w:rPr>
                    <w:t>per kurį priežiūros institucija išduoda licenciją arba priima sprendimą dėl atsisakymo išduoti licenciją, skaičiuojamas iš naujo nuo šio įstatymo įsigaliojimo dienos.</w:t>
                  </w:r>
                </w:p>
                <w:p w:rsidR="001204B6" w:rsidRDefault="00052B20">
                  <w:pPr>
                    <w:spacing w:line="360" w:lineRule="auto"/>
                    <w:ind w:firstLine="720"/>
                    <w:jc w:val="both"/>
                    <w:rPr>
                      <w:i/>
                      <w:szCs w:val="24"/>
                    </w:rPr>
                  </w:pPr>
                </w:p>
              </w:sdtContent>
            </w:sdt>
          </w:sdtContent>
        </w:sdt>
        <w:sdt>
          <w:sdtPr>
            <w:alias w:val="signatura"/>
            <w:tag w:val="part_d01ddba1c34c4d9e99160fd9576029f8"/>
            <w:id w:val="-764988660"/>
            <w:lock w:val="sdtLocked"/>
          </w:sdtPr>
          <w:sdtEndPr/>
          <w:sdtContent>
            <w:p w:rsidR="001204B6" w:rsidRDefault="00052B20">
              <w:pPr>
                <w:spacing w:line="360" w:lineRule="auto"/>
                <w:ind w:firstLine="720"/>
                <w:jc w:val="both"/>
                <w:rPr>
                  <w:i/>
                  <w:szCs w:val="24"/>
                </w:rPr>
              </w:pPr>
              <w:r>
                <w:rPr>
                  <w:i/>
                  <w:szCs w:val="24"/>
                </w:rPr>
                <w:t>Skelbiu šį Lietuvos Respublikos Seimo priimtą įstatymą.</w:t>
              </w:r>
            </w:p>
            <w:p w:rsidR="001204B6" w:rsidRDefault="001204B6">
              <w:pPr>
                <w:spacing w:line="360" w:lineRule="auto"/>
                <w:rPr>
                  <w:i/>
                  <w:szCs w:val="24"/>
                </w:rPr>
              </w:pPr>
            </w:p>
            <w:p w:rsidR="001204B6" w:rsidRDefault="001204B6">
              <w:pPr>
                <w:spacing w:line="360" w:lineRule="auto"/>
                <w:rPr>
                  <w:i/>
                  <w:szCs w:val="24"/>
                </w:rPr>
              </w:pPr>
            </w:p>
            <w:p w:rsidR="001204B6" w:rsidRDefault="001204B6">
              <w:pPr>
                <w:spacing w:line="360" w:lineRule="auto"/>
              </w:pPr>
            </w:p>
            <w:p w:rsidR="001204B6" w:rsidRDefault="00052B20">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w:t>
              </w:r>
              <w:r>
                <w:rPr>
                  <w:lang w:val="en-US"/>
                </w:rPr>
                <w:t>itanas</w:t>
              </w:r>
              <w:proofErr w:type="spellEnd"/>
              <w:r>
                <w:rPr>
                  <w:lang w:val="en-US"/>
                </w:rPr>
                <w:t xml:space="preserve"> </w:t>
              </w:r>
              <w:proofErr w:type="spellStart"/>
              <w:r>
                <w:rPr>
                  <w:lang w:val="en-US"/>
                </w:rPr>
                <w:t>Nausėda</w:t>
              </w:r>
              <w:proofErr w:type="spellEnd"/>
            </w:p>
          </w:sdtContent>
        </w:sdt>
      </w:sdtContent>
    </w:sdt>
    <w:sectPr w:rsidR="001204B6">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04B6" w:rsidRDefault="00052B20">
      <w:pPr>
        <w:rPr>
          <w:rFonts w:ascii="TimesLT" w:hAnsi="TimesLT"/>
          <w:lang w:val="en-US"/>
        </w:rPr>
      </w:pPr>
      <w:r>
        <w:rPr>
          <w:rFonts w:ascii="TimesLT" w:hAnsi="TimesLT"/>
          <w:lang w:val="en-US"/>
        </w:rPr>
        <w:separator/>
      </w:r>
    </w:p>
  </w:endnote>
  <w:endnote w:type="continuationSeparator" w:id="0">
    <w:p w:rsidR="001204B6" w:rsidRDefault="00052B20">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04B6" w:rsidRDefault="00052B20">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1204B6" w:rsidRDefault="001204B6">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04B6" w:rsidRDefault="001204B6">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04B6" w:rsidRDefault="001204B6">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04B6" w:rsidRDefault="00052B20">
      <w:pPr>
        <w:rPr>
          <w:rFonts w:ascii="TimesLT" w:hAnsi="TimesLT"/>
          <w:lang w:val="en-US"/>
        </w:rPr>
      </w:pPr>
      <w:r>
        <w:rPr>
          <w:rFonts w:ascii="TimesLT" w:hAnsi="TimesLT"/>
          <w:lang w:val="en-US"/>
        </w:rPr>
        <w:separator/>
      </w:r>
    </w:p>
  </w:footnote>
  <w:footnote w:type="continuationSeparator" w:id="0">
    <w:p w:rsidR="001204B6" w:rsidRDefault="00052B20">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04B6" w:rsidRDefault="00052B20">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1204B6" w:rsidRDefault="001204B6">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04B6" w:rsidRDefault="00052B20">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4</w:t>
    </w:r>
    <w:r>
      <w:rPr>
        <w:szCs w:val="24"/>
        <w:lang w:val="en-US"/>
      </w:rPr>
      <w:fldChar w:fldCharType="end"/>
    </w:r>
  </w:p>
  <w:p w:rsidR="001204B6" w:rsidRDefault="001204B6">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04B6" w:rsidRDefault="001204B6">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1351"/>
    <w:rsid w:val="00052B20"/>
    <w:rsid w:val="001204B6"/>
    <w:rsid w:val="0087135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48C031C-131D-46A2-A109-1CDA0E2651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bcaed2d46624dc99c7ea1d679fb5ab2" PartId="d6428b21dc7741b8b4b256da8ef63753">
    <Part Type="straipsnis" Nr="1" Abbr="1 str." Title="2 straipsnio pakeitimas" DocPartId="c76175415c9d445fa3fc8069d7701a39" PartId="24159bc9ed774374a2a03bcaff2abbbb">
      <Part Type="strDalis" Nr="1" Abbr="1 str. 1 d." DocPartId="65f44cddceeb4711b8aebd3985f320b3" PartId="4fdda40612c2473788d948009b3a278e">
        <Part Type="citata" DocPartId="f39441a5d2d5454b98c88c7b8537e3b3" PartId="21d0f7a6ab5d408196892bf020485b56">
          <Part Type="strDalis" Nr="21" Abbr="21 d." DocPartId="86aa105b2e0247d3a03cbfe6c4b02f93" PartId="0217316c74bf421fbdb7f19d282da5a8"/>
        </Part>
      </Part>
    </Part>
    <Part Type="straipsnis" Nr="2" Abbr="2 str." Title="11 straipsnio pakeitimas" DocPartId="84316bd528db4bcfb4a949bdca9f3f28" PartId="56e6a57a84a24d278053ec2d650aa7a4">
      <Part Type="strDalis" Nr="1" Abbr="2 str. 1 d." DocPartId="d21c929f991640ef807035fa38dc3854" PartId="83876838e37e472db8c2b6033ceca75b">
        <Part Type="citata" DocPartId="c0d9b6824baf4d6695d190dad5b68d04" PartId="e110708e5a2443599fb9608fc4b76ff9">
          <Part Type="strPunktas" Nr="3" Abbr="3 p." DocPartId="5c755857012a418fad60ff475779d698" PartId="3b33739901384e10980076d059108dc9"/>
        </Part>
      </Part>
      <Part Type="strDalis" Nr="2" Abbr="2 str. 2 d." DocPartId="e378f73a80cf4f6e9a10aec7d94e43de" PartId="754e0b4cd53645e6940252494cb1e373">
        <Part Type="citata" DocPartId="311db079212249d39bfd42b1fc185b7f" PartId="89314960194d4644a5f9a5da5b213eae">
          <Part Type="strDalis" Nr="5" Abbr="5 d." DocPartId="19adbf168fbc40438377e4a55d64206d" PartId="2e8a990ad2e744cf84022aab06fb7317">
            <Part Type="strPunktas" Nr="1" Abbr="5 d. 1 p." DocPartId="630d2777effe44579ecce40d5eb3909f" PartId="eecf40ea61414c89ae9876fde0bebfd9"/>
            <Part Type="strPunktas" Nr="2" Abbr="5 d. 2 p." DocPartId="0a6b9de90f144e81a7fb799c1388ef04" PartId="2a0682f1201c4d9b8c2d4fdfc058fc9c"/>
            <Part Type="strPunktas" Nr="3" Abbr="5 d. 3 p." DocPartId="72cc921db0d0464db7cdc0d25a5c7b0f" PartId="3a435e00f073477095bed0852c6bf171"/>
          </Part>
        </Part>
      </Part>
    </Part>
    <Part Type="straipsnis" Nr="3" Abbr="3 str." Title="16 straipsnio pakeitimas" DocPartId="93ae53e9129c42db94cbe9922385dad0" PartId="015b8ba609bd469c96df3a5098b68a2b">
      <Part Type="strDalis" Nr="1" Abbr="3 str. 1 d." DocPartId="f0002719fe524b868d67efbccff013cc" PartId="c27ccfc0b5c248bfb06a2014c836eb92">
        <Part Type="citata" DocPartId="c9a410255db744cc90b2579f4d21c829" PartId="e7054ff4de784edeb544eb39a4a2f7a4">
          <Part Type="straipsnis" Nr="16" Abbr="16 str." Title="Nepriekaištinga reputacija" DocPartId="16d9c312f70147f2ae05160e99a89f3a" PartId="a991fe87ded340d5ac2b286e03467c2b">
            <Part Type="strDalis" Nr="1" Abbr="16 str. 1 d." DocPartId="452d636eb20549a2a9a87d451ae5ba91" PartId="fb7709e49edb483dba7ae60eb610024f">
              <Part Type="strPunktas" Nr="1" Abbr="16 str. 1 d. 1 p." DocPartId="d16e30fdfefc42f398052e2a9e5d085e" PartId="7933ff04afdc4e0fa197ae83c0472f33"/>
              <Part Type="strPunktas" Nr="2" Abbr="16 str. 1 d. 2 p." DocPartId="51475197c9e445f6ad2b1a5be9d4d3fc" PartId="f064220d58a54d86b006632604586865"/>
              <Part Type="strPunktas" Nr="3" Abbr="16 str. 1 d. 3 p." DocPartId="819f44d015ff451fb4eb02376c61d44f" PartId="7750a3daae064d73acc59250b4f3be04"/>
              <Part Type="strPunktas" Nr="4" Abbr="16 str. 1 d. 4 p." DocPartId="013302a01ccd4d17a09e452f78c6581a" PartId="c7fade02ed9e4458b8ee679c988ba2cc"/>
              <Part Type="strPunktas" Nr="5" Abbr="16 str. 1 d. 5 p." DocPartId="243315d477b4465f9bfa4d82ed7caff3" PartId="d1374cd8d1434225aa47f3a07af4794a"/>
              <Part Type="strPunktas" Nr="6" Abbr="16 str. 1 d. 6 p." DocPartId="6c5b6c6c524c4af4b3334af28997eaba" PartId="416689f73b504ce3878cfca0da520950"/>
            </Part>
          </Part>
        </Part>
      </Part>
    </Part>
    <Part Type="straipsnis" Nr="4" Abbr="4 str." Title="18 straipsnio pakeitimas" DocPartId="272f30888c6845e981fda4c354ece32a" PartId="f43dd6819c61433b98664fb1e0e4567f">
      <Part Type="strDalis" Nr="1" Abbr="4 str. 1 d." DocPartId="6f69b8f187074a75a2e18ec258274211" PartId="4f9933936c414ce7aeb00ce90e6d306c">
        <Part Type="citata" DocPartId="558b830137c5434c95616b85e7a24ac4" PartId="d9fb4fa6240e488090edc97d1b80eb38">
          <Part Type="strPunktas" Nr="2" Abbr="2 p." DocPartId="6142aea464a94feb90a087e6e383bf5c" PartId="b81653c9582644379f173c2925f92974"/>
        </Part>
      </Part>
    </Part>
    <Part Type="straipsnis" Nr="5" Abbr="5 str." Title="28 straipsnio pakeitimas" DocPartId="bf8188b364bd4238bb954ef0ba7a744f" PartId="08cc232ee02448dfbd1653540e3ab884">
      <Part Type="strDalis" Nr="1" Abbr="5 str. 1 d." DocPartId="a39a5b9431284bb59485cca85f54638f" PartId="a0e33534177c489991d969a57446d25d">
        <Part Type="citata" DocPartId="23cd838460d84a5ebecc1b96de82bc89" PartId="341d7a998b9449f6951e376852c0834a">
          <Part Type="strDalis" Nr="2" Abbr="2 d." DocPartId="0ca05997e0c747189dd7d050f8383eda" PartId="b1ebfd79abe04184b9909ab2ce26fd24"/>
        </Part>
      </Part>
    </Part>
    <Part Type="straipsnis" Nr="6" Abbr="6 str." Title="29 straipsnio pakeitimas" DocPartId="9d74efe7c65c45f7b3dae18f9d3c3b5e" PartId="da1aa24072874634acb63f1d89e8cf9f">
      <Part Type="strDalis" Nr="1" Abbr="6 str. 1 d." DocPartId="1e790803979d41b488e72c74da24f4ab" PartId="a56293306a42461ca909500ffa6de290">
        <Part Type="citata" DocPartId="19e593ba0d784ec2994682445b14e33d" PartId="e91ca558507e4d3b910e9f82364039e8">
          <Part Type="straipsnis" Nr="29" Abbr="29 str." Title="Loterijų organizavimo apskaitos ypatumai" DocPartId="fa683e632e1a46258afb4eabadb731aa" PartId="64bde10aaa284c428e52eb019eb6773c">
            <Part Type="strDalis" Nr="1" Abbr="29 str. 1 d." DocPartId="46d2bf814c3041728b82da59e358b82a" PartId="bf95420fb2dd4983ba7e0b4af738eb54"/>
          </Part>
        </Part>
      </Part>
    </Part>
    <Part Type="straipsnis" Nr="7" Abbr="7 str." Title="Įstatymo įsigaliojimas ir taikymas" DocPartId="eedab306743e4457bc7180ea2ada8c01" PartId="d1cc8ff500a549e1a2a18751028d46f4">
      <Part Type="strDalis" Nr="1" Abbr="7 str. 1 d." DocPartId="035b08ad8dcb453aa40701a154d3890e" PartId="613cc4b264464d94a9a745f167ef9fd4"/>
      <Part Type="strDalis" Nr="2" Abbr="7 str. 2 d." DocPartId="b817c83f54ee44278c5038202051c06b" PartId="5b416db3d3b44bb29e005646fb02f275"/>
      <Part Type="strDalis" Nr="3" Abbr="7 str. 3 d." DocPartId="7e4b3ee266a34f0caf54e420d2ce81e8" PartId="1191f40ac1f340a2a021d4bb4971f2d6"/>
      <Part Type="strDalis" Nr="4" Abbr="7 str. 4 d." DocPartId="a07bce39850440349b732016b655c7e1" PartId="f6ec97e0366b4e4681aecaed24e601c6"/>
    </Part>
    <Part Type="signatura" DocPartId="5b749f84fcd84203a57116043555a3c0" PartId="d01ddba1c34c4d9e99160fd9576029f8"/>
  </Part>
</Parts>
</file>

<file path=customXml/itemProps1.xml><?xml version="1.0" encoding="utf-8"?>
<ds:datastoreItem xmlns:ds="http://schemas.openxmlformats.org/officeDocument/2006/customXml" ds:itemID="{733502FC-4E62-4568-A6D7-01EC778EF84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930</Words>
  <Characters>6623</Characters>
  <Application>Microsoft Office Word</Application>
  <DocSecurity>0</DocSecurity>
  <Lines>55</Lines>
  <Paragraphs>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7538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TAMALIŪNIENĖ Vilija</cp:lastModifiedBy>
  <cp:revision>3</cp:revision>
  <cp:lastPrinted>2004-12-10T05:45:00Z</cp:lastPrinted>
  <dcterms:created xsi:type="dcterms:W3CDTF">2024-04-25T08:04:00Z</dcterms:created>
  <dcterms:modified xsi:type="dcterms:W3CDTF">2024-04-25T11:18:00Z</dcterms:modified>
</cp:coreProperties>
</file>